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D3B72" w14:textId="77777777" w:rsidR="00771EFB" w:rsidRPr="00030A2B" w:rsidRDefault="00771EFB" w:rsidP="00771EFB">
      <w:pPr>
        <w:tabs>
          <w:tab w:val="left" w:pos="567"/>
        </w:tabs>
        <w:spacing w:after="0" w:line="240" w:lineRule="auto"/>
        <w:jc w:val="center"/>
        <w:rPr>
          <w:rFonts w:ascii="Times New Roman" w:eastAsia="Times New Roman" w:hAnsi="Times New Roman" w:cs="Times New Roman"/>
          <w:b/>
          <w:sz w:val="24"/>
          <w:szCs w:val="24"/>
          <w:lang w:eastAsia="ru-RU"/>
        </w:rPr>
      </w:pPr>
    </w:p>
    <w:p w14:paraId="4B5E7568"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Договор № ________________</w:t>
      </w:r>
      <w:r w:rsidRPr="007A4D41">
        <w:rPr>
          <w:rFonts w:ascii="Times New Roman" w:eastAsia="Times New Roman" w:hAnsi="Times New Roman" w:cs="Times New Roman"/>
          <w:b/>
          <w:sz w:val="24"/>
          <w:szCs w:val="24"/>
          <w:vertAlign w:val="superscript"/>
          <w:lang w:eastAsia="ru-RU"/>
        </w:rPr>
        <w:footnoteReference w:id="1"/>
      </w:r>
    </w:p>
    <w:p w14:paraId="01CAED54" w14:textId="38DB4247" w:rsidR="00771EFB" w:rsidRPr="007A4D41" w:rsidRDefault="00D4698D" w:rsidP="00CB30D3">
      <w:pPr>
        <w:tabs>
          <w:tab w:val="left" w:pos="567"/>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поставку</w:t>
      </w:r>
      <w:r w:rsidRPr="00D4698D">
        <w:rPr>
          <w:rFonts w:ascii="Times New Roman" w:eastAsia="Times New Roman" w:hAnsi="Times New Roman" w:cs="Times New Roman"/>
          <w:b/>
          <w:sz w:val="24"/>
          <w:szCs w:val="24"/>
          <w:lang w:eastAsia="ru-RU"/>
        </w:rPr>
        <w:t xml:space="preserve"> и монтаж систем кондиционирования для нужд ОПС 101000, расположенного по адресу: г. Москва, Сретенский б-р, д.5</w:t>
      </w:r>
    </w:p>
    <w:p w14:paraId="60FF5B1F" w14:textId="77777777" w:rsidR="00CB30D3" w:rsidRPr="007A4D41" w:rsidRDefault="00CB30D3" w:rsidP="00CB30D3">
      <w:pPr>
        <w:tabs>
          <w:tab w:val="left" w:pos="567"/>
        </w:tabs>
        <w:spacing w:after="0" w:line="240" w:lineRule="auto"/>
        <w:jc w:val="center"/>
        <w:rPr>
          <w:rFonts w:ascii="Times New Roman" w:eastAsia="Times New Roman" w:hAnsi="Times New Roman" w:cs="Times New Roman"/>
          <w:b/>
          <w:sz w:val="24"/>
          <w:szCs w:val="24"/>
          <w:lang w:eastAsia="ru-RU"/>
        </w:rPr>
      </w:pPr>
    </w:p>
    <w:p w14:paraId="3F57A987" w14:textId="03A0F93B" w:rsidR="00771EFB" w:rsidRPr="007A4D41" w:rsidRDefault="00771EFB" w:rsidP="00771EFB">
      <w:pPr>
        <w:tabs>
          <w:tab w:val="left" w:pos="567"/>
        </w:tabs>
        <w:spacing w:after="0" w:line="240" w:lineRule="auto"/>
        <w:jc w:val="center"/>
        <w:rPr>
          <w:rFonts w:ascii="Times New Roman" w:eastAsia="Times New Roman" w:hAnsi="Times New Roman" w:cs="Times New Roman"/>
          <w:bCs/>
          <w:spacing w:val="-16"/>
          <w:sz w:val="24"/>
          <w:szCs w:val="24"/>
        </w:rPr>
      </w:pPr>
      <w:r w:rsidRPr="007A4D41">
        <w:rPr>
          <w:rFonts w:ascii="Times New Roman" w:eastAsia="Times New Roman" w:hAnsi="Times New Roman" w:cs="Times New Roman"/>
          <w:bCs/>
          <w:sz w:val="24"/>
          <w:szCs w:val="24"/>
        </w:rPr>
        <w:t xml:space="preserve">____ _________ </w:t>
      </w:r>
      <w:r w:rsidR="00D4698D">
        <w:rPr>
          <w:rFonts w:ascii="Times New Roman" w:eastAsia="Times New Roman" w:hAnsi="Times New Roman" w:cs="Times New Roman"/>
          <w:bCs/>
          <w:spacing w:val="-2"/>
          <w:sz w:val="24"/>
          <w:szCs w:val="24"/>
        </w:rPr>
        <w:t>2026</w:t>
      </w:r>
      <w:r w:rsidRPr="007A4D41">
        <w:rPr>
          <w:rFonts w:ascii="Times New Roman" w:eastAsia="Times New Roman" w:hAnsi="Times New Roman" w:cs="Times New Roman"/>
          <w:bCs/>
          <w:spacing w:val="-2"/>
          <w:sz w:val="24"/>
          <w:szCs w:val="24"/>
        </w:rPr>
        <w:t xml:space="preserve"> г</w:t>
      </w:r>
      <w:r w:rsidRPr="007A4D41">
        <w:rPr>
          <w:rFonts w:ascii="Times New Roman" w:eastAsia="Times New Roman" w:hAnsi="Times New Roman" w:cs="Times New Roman"/>
          <w:bCs/>
          <w:spacing w:val="-16"/>
          <w:sz w:val="24"/>
          <w:szCs w:val="24"/>
        </w:rPr>
        <w:t xml:space="preserve">. </w:t>
      </w:r>
      <w:r w:rsidRPr="007A4D41">
        <w:rPr>
          <w:rFonts w:ascii="Times New Roman" w:eastAsia="Times New Roman" w:hAnsi="Times New Roman" w:cs="Times New Roman"/>
          <w:bCs/>
          <w:spacing w:val="-2"/>
          <w:sz w:val="24"/>
          <w:szCs w:val="24"/>
          <w:vertAlign w:val="superscript"/>
          <w:lang w:eastAsia="ru-RU"/>
        </w:rPr>
        <w:footnoteReference w:id="2"/>
      </w:r>
      <w:r w:rsidRPr="007A4D41">
        <w:rPr>
          <w:rFonts w:ascii="Times New Roman" w:eastAsia="Times New Roman" w:hAnsi="Times New Roman" w:cs="Times New Roman"/>
          <w:bCs/>
          <w:spacing w:val="-16"/>
          <w:sz w:val="24"/>
          <w:szCs w:val="24"/>
        </w:rPr>
        <w:tab/>
        <w:t xml:space="preserve">                                                                                                                            </w:t>
      </w:r>
      <w:r w:rsidRPr="007A4D41">
        <w:rPr>
          <w:rFonts w:ascii="Times New Roman" w:eastAsia="Times New Roman" w:hAnsi="Times New Roman" w:cs="Times New Roman"/>
          <w:sz w:val="24"/>
          <w:szCs w:val="24"/>
        </w:rPr>
        <w:t>г. Москва</w:t>
      </w:r>
    </w:p>
    <w:p w14:paraId="210F74CA" w14:textId="77777777" w:rsidR="00771EFB" w:rsidRPr="007A4D41" w:rsidRDefault="00771EFB" w:rsidP="00771EFB">
      <w:pPr>
        <w:widowControl w:val="0"/>
        <w:tabs>
          <w:tab w:val="left" w:pos="567"/>
        </w:tabs>
        <w:suppressAutoHyphens/>
        <w:autoSpaceDE w:val="0"/>
        <w:snapToGrid w:val="0"/>
        <w:spacing w:after="0" w:line="240" w:lineRule="auto"/>
        <w:ind w:right="140" w:firstLine="720"/>
        <w:jc w:val="both"/>
        <w:rPr>
          <w:rFonts w:ascii="Times New Roman" w:eastAsia="Calibri" w:hAnsi="Times New Roman" w:cs="Times New Roman"/>
          <w:sz w:val="24"/>
          <w:szCs w:val="24"/>
          <w:lang w:eastAsia="ar-SA"/>
        </w:rPr>
      </w:pPr>
    </w:p>
    <w:p w14:paraId="69002D91" w14:textId="56178F9B" w:rsidR="00771EFB" w:rsidRPr="007A4D41" w:rsidRDefault="00771EFB" w:rsidP="00771EFB">
      <w:pPr>
        <w:tabs>
          <w:tab w:val="left" w:pos="567"/>
        </w:tabs>
        <w:ind w:firstLine="709"/>
        <w:jc w:val="both"/>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АО «П</w:t>
      </w:r>
      <w:r w:rsidR="00F8727D">
        <w:rPr>
          <w:rFonts w:ascii="Times New Roman" w:eastAsia="Times New Roman" w:hAnsi="Times New Roman" w:cs="Times New Roman"/>
          <w:sz w:val="24"/>
          <w:szCs w:val="24"/>
        </w:rPr>
        <w:t>очта России» (далее – Заказчик)</w:t>
      </w:r>
      <w:r w:rsidR="00CB30D3" w:rsidRPr="007A4D41">
        <w:rPr>
          <w:rFonts w:ascii="Times New Roman" w:eastAsia="Times New Roman" w:hAnsi="Times New Roman" w:cs="Times New Roman"/>
          <w:sz w:val="24"/>
          <w:szCs w:val="24"/>
        </w:rPr>
        <w:t xml:space="preserve"> в лице заместителя директора, Департамент по имущественным вопросам УФПС г. Москвы Максимова Виктора Анатольевича, действующего на основании МЧД № 132ddc17-0fca-4945-8e09-457829c62255 от 14.02.2025г</w:t>
      </w:r>
      <w:r w:rsidRPr="007A4D41">
        <w:rPr>
          <w:rFonts w:ascii="Times New Roman" w:eastAsia="Times New Roman" w:hAnsi="Times New Roman" w:cs="Times New Roman"/>
          <w:sz w:val="24"/>
          <w:szCs w:val="24"/>
        </w:rPr>
        <w:t>.,  с одной стороны, и _____________________________</w:t>
      </w:r>
      <w:r w:rsidRPr="007A4D41">
        <w:rPr>
          <w:rFonts w:ascii="Times New Roman" w:eastAsia="Times New Roman" w:hAnsi="Times New Roman" w:cs="Times New Roman"/>
          <w:sz w:val="24"/>
          <w:szCs w:val="24"/>
          <w:vertAlign w:val="superscript"/>
          <w:lang w:eastAsia="ru-RU"/>
        </w:rPr>
        <w:footnoteReference w:id="3"/>
      </w:r>
      <w:r w:rsidRPr="007A4D41">
        <w:rPr>
          <w:rFonts w:ascii="Times New Roman" w:eastAsia="Times New Roman" w:hAnsi="Times New Roman" w:cs="Times New Roman"/>
          <w:sz w:val="24"/>
          <w:szCs w:val="24"/>
        </w:rPr>
        <w:t xml:space="preserve"> (далее – Исполнитель), в лице ___________________________________________,</w:t>
      </w:r>
      <w:r w:rsidRPr="007A4D41">
        <w:rPr>
          <w:rFonts w:ascii="Times New Roman" w:eastAsia="Times New Roman" w:hAnsi="Times New Roman" w:cs="Times New Roman"/>
          <w:sz w:val="24"/>
          <w:szCs w:val="24"/>
          <w:vertAlign w:val="superscript"/>
          <w:lang w:eastAsia="ru-RU"/>
        </w:rPr>
        <w:footnoteReference w:id="4"/>
      </w:r>
      <w:r w:rsidRPr="007A4D41">
        <w:rPr>
          <w:rFonts w:ascii="Times New Roman" w:eastAsia="Times New Roman" w:hAnsi="Times New Roman" w:cs="Times New Roman"/>
          <w:sz w:val="24"/>
          <w:szCs w:val="24"/>
        </w:rPr>
        <w:t xml:space="preserve"> действующего на основании ___________________,</w:t>
      </w:r>
      <w:r w:rsidRPr="007A4D41">
        <w:rPr>
          <w:rFonts w:ascii="Times New Roman" w:eastAsia="Times New Roman" w:hAnsi="Times New Roman" w:cs="Times New Roman"/>
          <w:sz w:val="24"/>
          <w:szCs w:val="24"/>
          <w:vertAlign w:val="superscript"/>
          <w:lang w:eastAsia="ru-RU"/>
        </w:rPr>
        <w:footnoteReference w:id="5"/>
      </w:r>
      <w:r w:rsidRPr="007A4D41">
        <w:rPr>
          <w:rFonts w:ascii="Times New Roman" w:eastAsia="Times New Roman" w:hAnsi="Times New Roman" w:cs="Times New Roman"/>
          <w:sz w:val="24"/>
          <w:szCs w:val="24"/>
        </w:rPr>
        <w:t xml:space="preserve"> с другой стороны, вместе в дальнейшем именуемые «Стороны», с соблюдением требований Федерального закона от 18.07.2011 № 223-ФЗ «О закупках товаров, работ, Работ отдельными видами юридических лиц», руководствуясь Положением о закупке товаров, работ, Работ для нужд АО «Почта России» и на основании протокола от __.__.20_г. (извещение от ______________20_ г. № _______) заключили настоящий договор (далее – Договор) о нижеследующем:</w:t>
      </w:r>
    </w:p>
    <w:p w14:paraId="46E0F8C1" w14:textId="77777777" w:rsidR="00771EFB" w:rsidRPr="007A4D41" w:rsidRDefault="00771EFB" w:rsidP="00771EFB">
      <w:pPr>
        <w:numPr>
          <w:ilvl w:val="0"/>
          <w:numId w:val="7"/>
        </w:numPr>
        <w:tabs>
          <w:tab w:val="left" w:pos="567"/>
        </w:tabs>
        <w:spacing w:before="240" w:after="120" w:line="240" w:lineRule="auto"/>
        <w:ind w:left="357" w:hanging="357"/>
        <w:contextualSpacing/>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sz w:val="24"/>
          <w:szCs w:val="24"/>
          <w:lang w:eastAsia="ru-RU"/>
        </w:rPr>
        <w:t>Индивидуальные условия Договора</w:t>
      </w:r>
    </w:p>
    <w:tbl>
      <w:tblPr>
        <w:tblW w:w="9493" w:type="dxa"/>
        <w:tblBorders>
          <w:insideH w:val="single" w:sz="4" w:space="0" w:color="auto"/>
          <w:insideV w:val="single" w:sz="4" w:space="0" w:color="auto"/>
        </w:tblBorders>
        <w:tblLayout w:type="fixed"/>
        <w:tblLook w:val="04A0" w:firstRow="1" w:lastRow="0" w:firstColumn="1" w:lastColumn="0" w:noHBand="0" w:noVBand="1"/>
      </w:tblPr>
      <w:tblGrid>
        <w:gridCol w:w="846"/>
        <w:gridCol w:w="2273"/>
        <w:gridCol w:w="817"/>
        <w:gridCol w:w="2296"/>
        <w:gridCol w:w="3261"/>
      </w:tblGrid>
      <w:tr w:rsidR="00771EFB" w:rsidRPr="007A4D41" w14:paraId="324484F7" w14:textId="77777777" w:rsidTr="00771EFB">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3DF3A" w14:textId="77777777" w:rsidR="00771EFB" w:rsidRPr="007A4D41" w:rsidRDefault="00771EFB" w:rsidP="00771EFB">
            <w:pPr>
              <w:tabs>
                <w:tab w:val="left" w:pos="567"/>
              </w:tabs>
              <w:spacing w:before="240" w:after="0" w:line="240" w:lineRule="auto"/>
              <w:jc w:val="center"/>
              <w:rPr>
                <w:rFonts w:ascii="Times New Roman" w:eastAsia="Calibri" w:hAnsi="Times New Roman" w:cs="Times New Roman"/>
                <w:b/>
                <w:sz w:val="24"/>
                <w:szCs w:val="24"/>
              </w:rPr>
            </w:pPr>
            <w:r w:rsidRPr="007A4D41">
              <w:rPr>
                <w:rFonts w:ascii="Times New Roman" w:eastAsia="Calibri" w:hAnsi="Times New Roman" w:cs="Times New Roman"/>
                <w:b/>
                <w:sz w:val="24"/>
                <w:szCs w:val="24"/>
              </w:rPr>
              <w:t>№ п.</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7891C" w14:textId="77777777" w:rsidR="00771EFB" w:rsidRPr="007A4D41" w:rsidRDefault="00771EFB" w:rsidP="00771EFB">
            <w:pPr>
              <w:tabs>
                <w:tab w:val="left" w:pos="567"/>
              </w:tabs>
              <w:spacing w:before="240" w:after="0" w:line="240" w:lineRule="auto"/>
              <w:jc w:val="center"/>
              <w:rPr>
                <w:rFonts w:ascii="Times New Roman" w:eastAsia="Calibri" w:hAnsi="Times New Roman" w:cs="Times New Roman"/>
                <w:b/>
                <w:sz w:val="24"/>
                <w:szCs w:val="24"/>
              </w:rPr>
            </w:pPr>
            <w:r w:rsidRPr="007A4D41">
              <w:rPr>
                <w:rFonts w:ascii="Times New Roman" w:eastAsia="Calibri" w:hAnsi="Times New Roman" w:cs="Times New Roman"/>
                <w:b/>
                <w:sz w:val="24"/>
                <w:szCs w:val="24"/>
              </w:rPr>
              <w:t>Наименование</w:t>
            </w:r>
          </w:p>
        </w:tc>
        <w:tc>
          <w:tcPr>
            <w:tcW w:w="63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A3FD98" w14:textId="77777777" w:rsidR="00771EFB" w:rsidRPr="007A4D41" w:rsidRDefault="00771EFB" w:rsidP="00771EFB">
            <w:pPr>
              <w:tabs>
                <w:tab w:val="left" w:pos="567"/>
              </w:tabs>
              <w:spacing w:before="240" w:after="0" w:line="240" w:lineRule="auto"/>
              <w:jc w:val="center"/>
              <w:rPr>
                <w:rFonts w:ascii="Times New Roman" w:eastAsia="Calibri" w:hAnsi="Times New Roman" w:cs="Times New Roman"/>
                <w:b/>
                <w:sz w:val="24"/>
                <w:szCs w:val="24"/>
              </w:rPr>
            </w:pPr>
            <w:r w:rsidRPr="007A4D41">
              <w:rPr>
                <w:rFonts w:ascii="Times New Roman" w:eastAsia="Calibri" w:hAnsi="Times New Roman" w:cs="Times New Roman"/>
                <w:b/>
                <w:sz w:val="24"/>
                <w:szCs w:val="24"/>
              </w:rPr>
              <w:t>Содержание</w:t>
            </w:r>
          </w:p>
        </w:tc>
      </w:tr>
      <w:tr w:rsidR="00771EFB" w:rsidRPr="007A4D41" w14:paraId="263B0355" w14:textId="77777777" w:rsidTr="00771EFB">
        <w:tc>
          <w:tcPr>
            <w:tcW w:w="846" w:type="dxa"/>
            <w:tcBorders>
              <w:top w:val="single" w:sz="4" w:space="0" w:color="auto"/>
              <w:left w:val="single" w:sz="4" w:space="0" w:color="auto"/>
              <w:bottom w:val="single" w:sz="4" w:space="0" w:color="auto"/>
              <w:right w:val="single" w:sz="4" w:space="0" w:color="auto"/>
            </w:tcBorders>
          </w:tcPr>
          <w:p w14:paraId="09ADBBEB"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p>
        </w:tc>
        <w:tc>
          <w:tcPr>
            <w:tcW w:w="2273" w:type="dxa"/>
            <w:tcBorders>
              <w:top w:val="single" w:sz="4" w:space="0" w:color="auto"/>
              <w:left w:val="single" w:sz="4" w:space="0" w:color="auto"/>
              <w:bottom w:val="single" w:sz="4" w:space="0" w:color="auto"/>
              <w:right w:val="single" w:sz="4" w:space="0" w:color="auto"/>
            </w:tcBorders>
            <w:hideMark/>
          </w:tcPr>
          <w:p w14:paraId="690EE515" w14:textId="19A4DD8F" w:rsidR="00771EFB" w:rsidRPr="007A4D41" w:rsidRDefault="00771EFB" w:rsidP="00B2589B">
            <w:pPr>
              <w:tabs>
                <w:tab w:val="left" w:pos="567"/>
              </w:tabs>
              <w:spacing w:before="240" w:after="0" w:line="240" w:lineRule="auto"/>
              <w:jc w:val="both"/>
              <w:rPr>
                <w:rFonts w:ascii="Times New Roman" w:eastAsia="Calibri" w:hAnsi="Times New Roman" w:cs="Times New Roman"/>
                <w:color w:val="000000"/>
                <w:sz w:val="24"/>
                <w:szCs w:val="24"/>
              </w:rPr>
            </w:pPr>
            <w:r w:rsidRPr="007A4D41">
              <w:rPr>
                <w:rFonts w:ascii="Times New Roman" w:eastAsia="Calibri" w:hAnsi="Times New Roman" w:cs="Times New Roman"/>
                <w:color w:val="000000"/>
                <w:sz w:val="24"/>
                <w:szCs w:val="24"/>
              </w:rPr>
              <w:t>Поставляемое оборудование (далее – Оборудование</w:t>
            </w:r>
            <w:r w:rsidR="00B2589B">
              <w:rPr>
                <w:rFonts w:ascii="Times New Roman" w:eastAsia="Calibri" w:hAnsi="Times New Roman" w:cs="Times New Roman"/>
                <w:color w:val="000000"/>
                <w:sz w:val="24"/>
                <w:szCs w:val="24"/>
              </w:rPr>
              <w:t xml:space="preserve"> (</w:t>
            </w:r>
            <w:r w:rsidRPr="007A4D41">
              <w:rPr>
                <w:rFonts w:ascii="Times New Roman" w:eastAsia="Calibri" w:hAnsi="Times New Roman" w:cs="Times New Roman"/>
                <w:color w:val="000000"/>
                <w:sz w:val="24"/>
                <w:szCs w:val="24"/>
              </w:rPr>
              <w:t>Товар)</w:t>
            </w:r>
            <w:r w:rsidR="00B2589B">
              <w:rPr>
                <w:rFonts w:ascii="Times New Roman" w:eastAsia="Calibri" w:hAnsi="Times New Roman" w:cs="Times New Roman"/>
                <w:color w:val="000000"/>
                <w:sz w:val="24"/>
                <w:szCs w:val="24"/>
              </w:rPr>
              <w:t>)</w:t>
            </w:r>
          </w:p>
        </w:tc>
        <w:tc>
          <w:tcPr>
            <w:tcW w:w="6374" w:type="dxa"/>
            <w:gridSpan w:val="3"/>
            <w:tcBorders>
              <w:top w:val="single" w:sz="4" w:space="0" w:color="auto"/>
              <w:left w:val="single" w:sz="4" w:space="0" w:color="auto"/>
              <w:bottom w:val="single" w:sz="4" w:space="0" w:color="auto"/>
              <w:right w:val="single" w:sz="4" w:space="0" w:color="auto"/>
            </w:tcBorders>
            <w:hideMark/>
          </w:tcPr>
          <w:p w14:paraId="7B77581A"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iCs/>
                <w:sz w:val="24"/>
                <w:szCs w:val="24"/>
                <w:lang w:eastAsia="ru-RU"/>
              </w:rPr>
              <w:t xml:space="preserve">Системы </w:t>
            </w:r>
            <w:r w:rsidR="00CB30D3" w:rsidRPr="007A4D41">
              <w:rPr>
                <w:rFonts w:ascii="Times New Roman" w:eastAsia="Times New Roman" w:hAnsi="Times New Roman" w:cs="Times New Roman"/>
                <w:iCs/>
                <w:sz w:val="24"/>
                <w:szCs w:val="24"/>
                <w:lang w:eastAsia="ru-RU"/>
              </w:rPr>
              <w:t>кондиционирования</w:t>
            </w:r>
            <w:r w:rsidRPr="007A4D41">
              <w:rPr>
                <w:rFonts w:ascii="Times New Roman" w:eastAsia="Times New Roman" w:hAnsi="Times New Roman" w:cs="Times New Roman"/>
                <w:iCs/>
                <w:sz w:val="24"/>
                <w:szCs w:val="24"/>
                <w:lang w:eastAsia="ru-RU"/>
              </w:rPr>
              <w:t xml:space="preserve">. </w:t>
            </w:r>
          </w:p>
          <w:p w14:paraId="507E96DB" w14:textId="7004549C" w:rsidR="00771EFB" w:rsidRDefault="00771EFB" w:rsidP="00771EFB">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A4D41">
              <w:rPr>
                <w:rFonts w:ascii="Times New Roman" w:eastAsia="Times New Roman" w:hAnsi="Times New Roman" w:cs="Times New Roman"/>
                <w:color w:val="000000"/>
                <w:sz w:val="24"/>
                <w:szCs w:val="24"/>
                <w:lang w:eastAsia="ru-RU"/>
              </w:rPr>
              <w:t>Ассортимент, номенклатура и цена Оборудования</w:t>
            </w:r>
            <w:r w:rsidR="00FF31BE">
              <w:rPr>
                <w:rFonts w:ascii="Times New Roman" w:eastAsia="Times New Roman" w:hAnsi="Times New Roman" w:cs="Times New Roman"/>
                <w:color w:val="000000"/>
                <w:sz w:val="24"/>
                <w:szCs w:val="24"/>
                <w:lang w:eastAsia="ru-RU"/>
              </w:rPr>
              <w:t xml:space="preserve"> </w:t>
            </w:r>
            <w:r w:rsidR="00B2589B">
              <w:rPr>
                <w:rFonts w:ascii="Times New Roman" w:eastAsia="Times New Roman" w:hAnsi="Times New Roman" w:cs="Times New Roman"/>
                <w:color w:val="000000"/>
                <w:sz w:val="24"/>
                <w:szCs w:val="24"/>
                <w:lang w:eastAsia="ru-RU"/>
              </w:rPr>
              <w:t>(</w:t>
            </w:r>
            <w:r w:rsidR="00FF31BE">
              <w:rPr>
                <w:rFonts w:ascii="Times New Roman" w:eastAsia="Times New Roman" w:hAnsi="Times New Roman" w:cs="Times New Roman"/>
                <w:color w:val="000000"/>
                <w:sz w:val="24"/>
                <w:szCs w:val="24"/>
                <w:lang w:eastAsia="ru-RU"/>
              </w:rPr>
              <w:t>Товара</w:t>
            </w:r>
            <w:r w:rsidR="00B2589B">
              <w:rPr>
                <w:rFonts w:ascii="Times New Roman" w:eastAsia="Times New Roman" w:hAnsi="Times New Roman" w:cs="Times New Roman"/>
                <w:color w:val="000000"/>
                <w:sz w:val="24"/>
                <w:szCs w:val="24"/>
                <w:lang w:eastAsia="ru-RU"/>
              </w:rPr>
              <w:t xml:space="preserve">) </w:t>
            </w:r>
            <w:r w:rsidRPr="007A4D41">
              <w:rPr>
                <w:rFonts w:ascii="Times New Roman" w:eastAsia="Times New Roman" w:hAnsi="Times New Roman" w:cs="Times New Roman"/>
                <w:color w:val="000000"/>
                <w:sz w:val="24"/>
                <w:szCs w:val="24"/>
                <w:lang w:eastAsia="ru-RU"/>
              </w:rPr>
              <w:t>приведены в спецификации Оборудования</w:t>
            </w:r>
            <w:r w:rsidR="003168EB">
              <w:rPr>
                <w:rFonts w:ascii="Times New Roman" w:eastAsia="Times New Roman" w:hAnsi="Times New Roman" w:cs="Times New Roman"/>
                <w:color w:val="000000"/>
                <w:sz w:val="24"/>
                <w:szCs w:val="24"/>
                <w:lang w:eastAsia="ru-RU"/>
              </w:rPr>
              <w:t xml:space="preserve"> (Товара)</w:t>
            </w:r>
            <w:r w:rsidRPr="007A4D41">
              <w:rPr>
                <w:rFonts w:ascii="Times New Roman" w:eastAsia="Times New Roman" w:hAnsi="Times New Roman" w:cs="Times New Roman"/>
                <w:color w:val="000000"/>
                <w:sz w:val="24"/>
                <w:szCs w:val="24"/>
                <w:lang w:eastAsia="ru-RU"/>
              </w:rPr>
              <w:t>, Работ (Приложение № 1 к Договору). Оборудование</w:t>
            </w:r>
            <w:r w:rsidR="00B2589B">
              <w:rPr>
                <w:rFonts w:ascii="Times New Roman" w:eastAsia="Times New Roman" w:hAnsi="Times New Roman" w:cs="Times New Roman"/>
                <w:color w:val="000000"/>
                <w:sz w:val="24"/>
                <w:szCs w:val="24"/>
                <w:lang w:eastAsia="ru-RU"/>
              </w:rPr>
              <w:t xml:space="preserve"> (Товар)</w:t>
            </w:r>
            <w:r w:rsidRPr="007A4D41">
              <w:rPr>
                <w:rFonts w:ascii="Times New Roman" w:eastAsia="Times New Roman" w:hAnsi="Times New Roman" w:cs="Times New Roman"/>
                <w:color w:val="000000"/>
                <w:sz w:val="24"/>
                <w:szCs w:val="24"/>
                <w:lang w:eastAsia="ru-RU"/>
              </w:rPr>
              <w:t xml:space="preserve"> должно соответствовать требованиям, приведенным в Разделе 3 технического задания (Приложение № 2 к Договору) (далее – Техническое задание).</w:t>
            </w:r>
          </w:p>
          <w:p w14:paraId="3CA5E6E5" w14:textId="77777777" w:rsidR="00030A2B" w:rsidRDefault="00030A2B" w:rsidP="00771EFB">
            <w:pPr>
              <w:tabs>
                <w:tab w:val="left" w:pos="567"/>
              </w:tabs>
              <w:spacing w:after="0" w:line="240" w:lineRule="auto"/>
              <w:jc w:val="both"/>
              <w:rPr>
                <w:rFonts w:ascii="Times New Roman" w:eastAsia="Times New Roman" w:hAnsi="Times New Roman" w:cs="Times New Roman"/>
                <w:color w:val="000000"/>
                <w:sz w:val="24"/>
                <w:szCs w:val="24"/>
                <w:lang w:eastAsia="ru-RU"/>
              </w:rPr>
            </w:pPr>
          </w:p>
          <w:p w14:paraId="2C7BD8DB" w14:textId="34B9DD7A" w:rsidR="00030A2B" w:rsidRPr="007A4D41" w:rsidRDefault="00030A2B" w:rsidP="0036472E">
            <w:pPr>
              <w:tabs>
                <w:tab w:val="left" w:pos="567"/>
              </w:tabs>
              <w:spacing w:after="0" w:line="240" w:lineRule="auto"/>
              <w:jc w:val="both"/>
              <w:rPr>
                <w:rFonts w:ascii="Times New Roman" w:eastAsia="Calibri" w:hAnsi="Times New Roman" w:cs="Times New Roman"/>
                <w:iCs/>
                <w:color w:val="0B1107" w:themeColor="accent6" w:themeShade="1A"/>
                <w:sz w:val="24"/>
                <w:szCs w:val="24"/>
              </w:rPr>
            </w:pPr>
            <w:r>
              <w:rPr>
                <w:rFonts w:ascii="Times New Roman" w:hAnsi="Times New Roman"/>
                <w:color w:val="000000"/>
                <w:sz w:val="24"/>
                <w:szCs w:val="24"/>
              </w:rPr>
              <w:t xml:space="preserve">Страна происхождения </w:t>
            </w:r>
            <w:r w:rsidR="004D5BA0">
              <w:rPr>
                <w:rFonts w:ascii="Times New Roman" w:hAnsi="Times New Roman"/>
                <w:color w:val="000000"/>
                <w:sz w:val="24"/>
                <w:szCs w:val="24"/>
              </w:rPr>
              <w:t xml:space="preserve">Товара: </w:t>
            </w:r>
            <w:r w:rsidR="0036472E">
              <w:rPr>
                <w:rFonts w:ascii="Times New Roman" w:hAnsi="Times New Roman"/>
                <w:color w:val="000000"/>
                <w:sz w:val="24"/>
                <w:szCs w:val="24"/>
              </w:rPr>
              <w:t>________________</w:t>
            </w:r>
          </w:p>
        </w:tc>
      </w:tr>
      <w:tr w:rsidR="00771EFB" w:rsidRPr="007A4D41" w14:paraId="4C3FE61A" w14:textId="77777777" w:rsidTr="00771EFB">
        <w:tc>
          <w:tcPr>
            <w:tcW w:w="846" w:type="dxa"/>
            <w:tcBorders>
              <w:top w:val="single" w:sz="4" w:space="0" w:color="auto"/>
              <w:left w:val="single" w:sz="4" w:space="0" w:color="auto"/>
              <w:bottom w:val="single" w:sz="4" w:space="0" w:color="auto"/>
              <w:right w:val="single" w:sz="4" w:space="0" w:color="auto"/>
            </w:tcBorders>
          </w:tcPr>
          <w:p w14:paraId="40FB8914"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bookmarkStart w:id="0" w:name="_Ref529913840" w:colFirst="0" w:colLast="0"/>
          </w:p>
        </w:tc>
        <w:tc>
          <w:tcPr>
            <w:tcW w:w="2273" w:type="dxa"/>
            <w:tcBorders>
              <w:top w:val="single" w:sz="4" w:space="0" w:color="auto"/>
              <w:left w:val="single" w:sz="4" w:space="0" w:color="auto"/>
              <w:bottom w:val="single" w:sz="4" w:space="0" w:color="auto"/>
              <w:right w:val="single" w:sz="4" w:space="0" w:color="auto"/>
            </w:tcBorders>
            <w:hideMark/>
          </w:tcPr>
          <w:p w14:paraId="0CC69CC2" w14:textId="5FB19B57" w:rsidR="00771EFB" w:rsidRPr="007A4D41" w:rsidRDefault="00771EFB" w:rsidP="00B2589B">
            <w:pPr>
              <w:tabs>
                <w:tab w:val="left" w:pos="567"/>
              </w:tabs>
              <w:spacing w:before="240" w:after="0" w:line="240" w:lineRule="auto"/>
              <w:jc w:val="both"/>
              <w:rPr>
                <w:rFonts w:ascii="Times New Roman" w:eastAsia="Calibri" w:hAnsi="Times New Roman" w:cs="Times New Roman"/>
                <w:color w:val="000000"/>
                <w:sz w:val="24"/>
                <w:szCs w:val="24"/>
              </w:rPr>
            </w:pPr>
            <w:r w:rsidRPr="007A4D41">
              <w:rPr>
                <w:rFonts w:ascii="Times New Roman" w:eastAsia="Calibri" w:hAnsi="Times New Roman" w:cs="Times New Roman"/>
                <w:color w:val="000000"/>
                <w:sz w:val="24"/>
                <w:szCs w:val="24"/>
              </w:rPr>
              <w:t>Документы на Оборудование</w:t>
            </w:r>
            <w:r w:rsidR="00B2589B">
              <w:rPr>
                <w:rFonts w:ascii="Times New Roman" w:eastAsia="Calibri" w:hAnsi="Times New Roman" w:cs="Times New Roman"/>
                <w:color w:val="000000"/>
                <w:sz w:val="24"/>
                <w:szCs w:val="24"/>
              </w:rPr>
              <w:t xml:space="preserve"> (Товар)</w:t>
            </w:r>
            <w:r w:rsidRPr="007A4D41">
              <w:rPr>
                <w:rFonts w:ascii="Times New Roman" w:eastAsia="Calibri" w:hAnsi="Times New Roman" w:cs="Times New Roman"/>
                <w:color w:val="000000"/>
                <w:sz w:val="24"/>
                <w:szCs w:val="24"/>
              </w:rPr>
              <w:t>, подлежащие передаче Заказчику вместе с Оборудованием</w:t>
            </w:r>
            <w:r w:rsidR="00B2589B">
              <w:rPr>
                <w:rFonts w:ascii="Times New Roman" w:eastAsia="Calibri" w:hAnsi="Times New Roman" w:cs="Times New Roman"/>
                <w:color w:val="000000"/>
                <w:sz w:val="24"/>
                <w:szCs w:val="24"/>
              </w:rPr>
              <w:t xml:space="preserve"> (Товаром)</w:t>
            </w:r>
          </w:p>
        </w:tc>
        <w:tc>
          <w:tcPr>
            <w:tcW w:w="6374" w:type="dxa"/>
            <w:gridSpan w:val="3"/>
            <w:tcBorders>
              <w:top w:val="single" w:sz="4" w:space="0" w:color="auto"/>
              <w:left w:val="single" w:sz="4" w:space="0" w:color="auto"/>
              <w:bottom w:val="single" w:sz="4" w:space="0" w:color="auto"/>
              <w:right w:val="single" w:sz="4" w:space="0" w:color="auto"/>
            </w:tcBorders>
            <w:hideMark/>
          </w:tcPr>
          <w:p w14:paraId="3A7885CF" w14:textId="77777777" w:rsidR="00771EFB" w:rsidRPr="007A4D41" w:rsidRDefault="00771EFB" w:rsidP="00771EFB">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По окончании поставки Исполнитель предоставляет Заказчику:</w:t>
            </w:r>
          </w:p>
          <w:p w14:paraId="3CB22D0B"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товарная накладная по форме ТОРГ-12;</w:t>
            </w:r>
          </w:p>
          <w:p w14:paraId="1A76C67B" w14:textId="77777777" w:rsidR="00771EFB" w:rsidRPr="007A4D41" w:rsidRDefault="00771EFB" w:rsidP="00771EFB">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техническая документация (руководство по эксплуатации, инструкции, гарантийные талоны, технические паспорта), которая должна быть на русском языке, в случае ее наличия на иностранном языке, требуется перевод данной документаций на русский язык;</w:t>
            </w:r>
          </w:p>
          <w:p w14:paraId="59A91B19" w14:textId="50319BD5" w:rsidR="00771EFB" w:rsidRPr="007A4D41" w:rsidRDefault="00771EFB" w:rsidP="00771EFB">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сертификаты или декларации соответствия таможенного союза, обязательные для данного вида Товара, заверенные Исполнителем.;</w:t>
            </w:r>
          </w:p>
          <w:p w14:paraId="478173AF" w14:textId="77777777" w:rsidR="00771EFB" w:rsidRPr="007A4D41" w:rsidRDefault="00771EFB" w:rsidP="00771EFB">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Счёт-фактура (для Исполнителя, применяющего общую систему налогообложения).</w:t>
            </w:r>
          </w:p>
        </w:tc>
      </w:tr>
      <w:bookmarkEnd w:id="0"/>
      <w:tr w:rsidR="00771EFB" w:rsidRPr="007A4D41" w14:paraId="0D9982CE" w14:textId="77777777" w:rsidTr="00771EFB">
        <w:tc>
          <w:tcPr>
            <w:tcW w:w="846" w:type="dxa"/>
            <w:tcBorders>
              <w:top w:val="single" w:sz="4" w:space="0" w:color="auto"/>
              <w:left w:val="single" w:sz="4" w:space="0" w:color="auto"/>
              <w:bottom w:val="single" w:sz="4" w:space="0" w:color="auto"/>
              <w:right w:val="single" w:sz="4" w:space="0" w:color="auto"/>
            </w:tcBorders>
          </w:tcPr>
          <w:p w14:paraId="4A6B5201"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p>
        </w:tc>
        <w:tc>
          <w:tcPr>
            <w:tcW w:w="2273" w:type="dxa"/>
            <w:tcBorders>
              <w:top w:val="single" w:sz="4" w:space="0" w:color="auto"/>
              <w:left w:val="single" w:sz="4" w:space="0" w:color="auto"/>
              <w:bottom w:val="single" w:sz="4" w:space="0" w:color="auto"/>
              <w:right w:val="single" w:sz="4" w:space="0" w:color="auto"/>
            </w:tcBorders>
            <w:hideMark/>
          </w:tcPr>
          <w:p w14:paraId="1235D30C"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Подлежащие выполнению работы (далее – Работы)</w:t>
            </w:r>
          </w:p>
        </w:tc>
        <w:tc>
          <w:tcPr>
            <w:tcW w:w="6374" w:type="dxa"/>
            <w:gridSpan w:val="3"/>
            <w:tcBorders>
              <w:top w:val="single" w:sz="4" w:space="0" w:color="auto"/>
              <w:left w:val="single" w:sz="4" w:space="0" w:color="auto"/>
              <w:bottom w:val="single" w:sz="4" w:space="0" w:color="auto"/>
              <w:right w:val="single" w:sz="4" w:space="0" w:color="auto"/>
            </w:tcBorders>
            <w:hideMark/>
          </w:tcPr>
          <w:p w14:paraId="35EE2F4E" w14:textId="3A5DAC33" w:rsidR="00771EFB" w:rsidRPr="007A4D41" w:rsidRDefault="00865805" w:rsidP="00F8727D">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Полный перечень и стоимость Работ, подлежащих выполнению в соответствии с настоящим Договором и приложениями к нему, установлен </w:t>
            </w:r>
            <w:r w:rsidR="00771EFB" w:rsidRPr="007A4D41">
              <w:rPr>
                <w:rFonts w:ascii="Times New Roman" w:eastAsia="Times New Roman" w:hAnsi="Times New Roman" w:cs="Times New Roman"/>
                <w:sz w:val="24"/>
                <w:szCs w:val="24"/>
                <w:lang w:eastAsia="ru-RU"/>
              </w:rPr>
              <w:t>в спецификации Оборудования</w:t>
            </w:r>
            <w:r w:rsidR="00B2589B">
              <w:rPr>
                <w:rFonts w:ascii="Times New Roman" w:eastAsia="Times New Roman" w:hAnsi="Times New Roman" w:cs="Times New Roman"/>
                <w:sz w:val="24"/>
                <w:szCs w:val="24"/>
                <w:lang w:eastAsia="ru-RU"/>
              </w:rPr>
              <w:t xml:space="preserve"> (Товара)</w:t>
            </w:r>
            <w:r w:rsidR="00771EFB" w:rsidRPr="007A4D41">
              <w:rPr>
                <w:rFonts w:ascii="Times New Roman" w:eastAsia="Times New Roman" w:hAnsi="Times New Roman" w:cs="Times New Roman"/>
                <w:sz w:val="24"/>
                <w:szCs w:val="24"/>
                <w:lang w:eastAsia="ru-RU"/>
              </w:rPr>
              <w:t>, Работ (Приложение № 1 к Договору)</w:t>
            </w:r>
            <w:r w:rsidRPr="007A4D41">
              <w:rPr>
                <w:rFonts w:ascii="Times New Roman" w:eastAsia="Times New Roman" w:hAnsi="Times New Roman" w:cs="Times New Roman"/>
                <w:sz w:val="24"/>
                <w:szCs w:val="24"/>
                <w:lang w:eastAsia="ru-RU"/>
              </w:rPr>
              <w:t>.</w:t>
            </w:r>
            <w:r w:rsidR="00771EFB" w:rsidRPr="007A4D41">
              <w:rPr>
                <w:rFonts w:ascii="Times New Roman" w:eastAsia="Times New Roman" w:hAnsi="Times New Roman" w:cs="Times New Roman"/>
                <w:sz w:val="24"/>
                <w:szCs w:val="24"/>
                <w:lang w:eastAsia="ru-RU"/>
              </w:rPr>
              <w:t xml:space="preserve"> </w:t>
            </w:r>
            <w:r w:rsidRPr="007A4D41">
              <w:rPr>
                <w:rFonts w:ascii="Times New Roman" w:eastAsia="Times New Roman" w:hAnsi="Times New Roman" w:cs="Times New Roman"/>
                <w:sz w:val="24"/>
                <w:szCs w:val="24"/>
                <w:lang w:eastAsia="ru-RU"/>
              </w:rPr>
              <w:t xml:space="preserve">Требования к выполняемым Работам, порядок их </w:t>
            </w:r>
            <w:r w:rsidRPr="007A4D41">
              <w:rPr>
                <w:rFonts w:ascii="Times New Roman" w:eastAsia="Times New Roman" w:hAnsi="Times New Roman" w:cs="Times New Roman"/>
                <w:sz w:val="24"/>
                <w:szCs w:val="24"/>
                <w:lang w:eastAsia="ru-RU"/>
              </w:rPr>
              <w:lastRenderedPageBreak/>
              <w:t>выполнения приведены в Техническом задании</w:t>
            </w:r>
            <w:r w:rsidR="00670854">
              <w:rPr>
                <w:rFonts w:ascii="Times New Roman" w:eastAsia="Times New Roman" w:hAnsi="Times New Roman" w:cs="Times New Roman"/>
                <w:sz w:val="24"/>
                <w:szCs w:val="24"/>
                <w:lang w:eastAsia="ru-RU"/>
              </w:rPr>
              <w:t>, а также в Приложении №9.1</w:t>
            </w:r>
            <w:r w:rsidRPr="007A4D41">
              <w:rPr>
                <w:rFonts w:ascii="Times New Roman" w:eastAsia="Times New Roman" w:hAnsi="Times New Roman" w:cs="Times New Roman"/>
                <w:sz w:val="24"/>
                <w:szCs w:val="24"/>
                <w:lang w:eastAsia="ru-RU"/>
              </w:rPr>
              <w:t xml:space="preserve">. Работы должны осуществляться Исполнителем, в соответствии с </w:t>
            </w:r>
            <w:r w:rsidR="00771EFB" w:rsidRPr="007A4D41">
              <w:rPr>
                <w:rFonts w:ascii="Times New Roman" w:eastAsia="Times New Roman" w:hAnsi="Times New Roman" w:cs="Times New Roman"/>
                <w:sz w:val="24"/>
                <w:szCs w:val="24"/>
                <w:lang w:eastAsia="ru-RU"/>
              </w:rPr>
              <w:t>Приложени</w:t>
            </w:r>
            <w:r w:rsidRPr="007A4D41">
              <w:rPr>
                <w:rFonts w:ascii="Times New Roman" w:eastAsia="Times New Roman" w:hAnsi="Times New Roman" w:cs="Times New Roman"/>
                <w:sz w:val="24"/>
                <w:szCs w:val="24"/>
                <w:lang w:eastAsia="ru-RU"/>
              </w:rPr>
              <w:t>ем</w:t>
            </w:r>
            <w:r w:rsidR="00771EFB" w:rsidRPr="007A4D41">
              <w:rPr>
                <w:rFonts w:ascii="Times New Roman" w:eastAsia="Times New Roman" w:hAnsi="Times New Roman" w:cs="Times New Roman"/>
                <w:sz w:val="24"/>
                <w:szCs w:val="24"/>
                <w:lang w:eastAsia="ru-RU"/>
              </w:rPr>
              <w:t xml:space="preserve"> № 3 к Техническому заданию.</w:t>
            </w:r>
          </w:p>
        </w:tc>
      </w:tr>
      <w:tr w:rsidR="00771EFB" w:rsidRPr="007A4D41" w14:paraId="78F98498" w14:textId="77777777" w:rsidTr="00771EFB">
        <w:tc>
          <w:tcPr>
            <w:tcW w:w="846" w:type="dxa"/>
            <w:tcBorders>
              <w:top w:val="single" w:sz="4" w:space="0" w:color="auto"/>
              <w:left w:val="single" w:sz="4" w:space="0" w:color="auto"/>
              <w:bottom w:val="single" w:sz="4" w:space="0" w:color="auto"/>
              <w:right w:val="single" w:sz="4" w:space="0" w:color="auto"/>
            </w:tcBorders>
          </w:tcPr>
          <w:p w14:paraId="553BC68B"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p>
        </w:tc>
        <w:tc>
          <w:tcPr>
            <w:tcW w:w="2273" w:type="dxa"/>
            <w:tcBorders>
              <w:top w:val="single" w:sz="4" w:space="0" w:color="auto"/>
              <w:left w:val="single" w:sz="4" w:space="0" w:color="auto"/>
              <w:bottom w:val="single" w:sz="4" w:space="0" w:color="auto"/>
              <w:right w:val="single" w:sz="4" w:space="0" w:color="auto"/>
            </w:tcBorders>
            <w:hideMark/>
          </w:tcPr>
          <w:p w14:paraId="713C94B1"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Место исполнения Договора</w:t>
            </w:r>
          </w:p>
        </w:tc>
        <w:tc>
          <w:tcPr>
            <w:tcW w:w="6374" w:type="dxa"/>
            <w:gridSpan w:val="3"/>
            <w:tcBorders>
              <w:top w:val="single" w:sz="4" w:space="0" w:color="auto"/>
              <w:left w:val="single" w:sz="4" w:space="0" w:color="auto"/>
              <w:bottom w:val="single" w:sz="4" w:space="0" w:color="auto"/>
              <w:right w:val="single" w:sz="4" w:space="0" w:color="auto"/>
            </w:tcBorders>
            <w:hideMark/>
          </w:tcPr>
          <w:p w14:paraId="3C212E1B" w14:textId="501CDF6A" w:rsidR="00771EFB" w:rsidRPr="007A4D41" w:rsidRDefault="00865805"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Поставка </w:t>
            </w:r>
            <w:r w:rsidR="00B2589B">
              <w:rPr>
                <w:rFonts w:ascii="Times New Roman" w:eastAsia="Times New Roman" w:hAnsi="Times New Roman" w:cs="Times New Roman"/>
                <w:sz w:val="24"/>
                <w:szCs w:val="24"/>
                <w:lang w:eastAsia="ru-RU"/>
              </w:rPr>
              <w:t>Оборудования (</w:t>
            </w:r>
            <w:r w:rsidRPr="007A4D41">
              <w:rPr>
                <w:rFonts w:ascii="Times New Roman" w:eastAsia="Times New Roman" w:hAnsi="Times New Roman" w:cs="Times New Roman"/>
                <w:sz w:val="24"/>
                <w:szCs w:val="24"/>
                <w:lang w:eastAsia="ru-RU"/>
              </w:rPr>
              <w:t>Товара</w:t>
            </w:r>
            <w:r w:rsidR="00B2589B">
              <w:rPr>
                <w:rFonts w:ascii="Times New Roman" w:eastAsia="Times New Roman" w:hAnsi="Times New Roman" w:cs="Times New Roman"/>
                <w:sz w:val="24"/>
                <w:szCs w:val="24"/>
                <w:lang w:eastAsia="ru-RU"/>
              </w:rPr>
              <w:t>)</w:t>
            </w:r>
            <w:r w:rsidRPr="007A4D41">
              <w:rPr>
                <w:rFonts w:ascii="Times New Roman" w:eastAsia="Times New Roman" w:hAnsi="Times New Roman" w:cs="Times New Roman"/>
                <w:sz w:val="24"/>
                <w:szCs w:val="24"/>
                <w:lang w:eastAsia="ru-RU"/>
              </w:rPr>
              <w:t xml:space="preserve"> осуществляется на склад Заказчика по адресу: УФПС г. Москвы: 108809, г. Москва, </w:t>
            </w:r>
            <w:proofErr w:type="spellStart"/>
            <w:r w:rsidRPr="007A4D41">
              <w:rPr>
                <w:rFonts w:ascii="Times New Roman" w:eastAsia="Times New Roman" w:hAnsi="Times New Roman" w:cs="Times New Roman"/>
                <w:sz w:val="24"/>
                <w:szCs w:val="24"/>
                <w:lang w:eastAsia="ru-RU"/>
              </w:rPr>
              <w:t>Новомосковский</w:t>
            </w:r>
            <w:proofErr w:type="spellEnd"/>
            <w:r w:rsidRPr="007A4D41">
              <w:rPr>
                <w:rFonts w:ascii="Times New Roman" w:eastAsia="Times New Roman" w:hAnsi="Times New Roman" w:cs="Times New Roman"/>
                <w:sz w:val="24"/>
                <w:szCs w:val="24"/>
                <w:lang w:eastAsia="ru-RU"/>
              </w:rPr>
              <w:t xml:space="preserve"> АО, пос. </w:t>
            </w:r>
            <w:proofErr w:type="spellStart"/>
            <w:r w:rsidRPr="007A4D41">
              <w:rPr>
                <w:rFonts w:ascii="Times New Roman" w:eastAsia="Times New Roman" w:hAnsi="Times New Roman" w:cs="Times New Roman"/>
                <w:sz w:val="24"/>
                <w:szCs w:val="24"/>
                <w:lang w:eastAsia="ru-RU"/>
              </w:rPr>
              <w:t>Марушкинское</w:t>
            </w:r>
            <w:proofErr w:type="spellEnd"/>
            <w:r w:rsidRPr="007A4D41">
              <w:rPr>
                <w:rFonts w:ascii="Times New Roman" w:eastAsia="Times New Roman" w:hAnsi="Times New Roman" w:cs="Times New Roman"/>
                <w:sz w:val="24"/>
                <w:szCs w:val="24"/>
                <w:lang w:eastAsia="ru-RU"/>
              </w:rPr>
              <w:t>, квартал № 63, домовладение 1, строение 36 (корпус 4).</w:t>
            </w:r>
          </w:p>
          <w:p w14:paraId="5FF2998C" w14:textId="60921D30" w:rsidR="00771EFB" w:rsidRPr="007A4D41" w:rsidRDefault="00865805" w:rsidP="00865805">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Помещения Заказчика, в которые осуществляется поставка Оборудования</w:t>
            </w:r>
            <w:r w:rsidR="00B2589B">
              <w:rPr>
                <w:rFonts w:ascii="Times New Roman" w:eastAsia="Times New Roman" w:hAnsi="Times New Roman" w:cs="Times New Roman"/>
                <w:sz w:val="24"/>
                <w:szCs w:val="24"/>
                <w:lang w:eastAsia="ru-RU"/>
              </w:rPr>
              <w:t xml:space="preserve"> (Товара)</w:t>
            </w:r>
            <w:r w:rsidRPr="007A4D41">
              <w:rPr>
                <w:rFonts w:ascii="Times New Roman" w:eastAsia="Times New Roman" w:hAnsi="Times New Roman" w:cs="Times New Roman"/>
                <w:sz w:val="24"/>
                <w:szCs w:val="24"/>
                <w:lang w:eastAsia="ru-RU"/>
              </w:rPr>
              <w:t xml:space="preserve"> и на территории которых выполняются Работы (далее – Объекты). Перечень Объектов Заказчика установлен в Приложении № 4  Технического задания</w:t>
            </w:r>
          </w:p>
        </w:tc>
      </w:tr>
      <w:tr w:rsidR="00F76420" w:rsidRPr="007A4D41" w14:paraId="4DE5D864" w14:textId="77777777" w:rsidTr="00771EFB">
        <w:tc>
          <w:tcPr>
            <w:tcW w:w="846" w:type="dxa"/>
            <w:tcBorders>
              <w:top w:val="single" w:sz="4" w:space="0" w:color="auto"/>
              <w:left w:val="single" w:sz="4" w:space="0" w:color="auto"/>
              <w:bottom w:val="single" w:sz="4" w:space="0" w:color="auto"/>
              <w:right w:val="single" w:sz="4" w:space="0" w:color="auto"/>
            </w:tcBorders>
          </w:tcPr>
          <w:p w14:paraId="1760BB46" w14:textId="77777777" w:rsidR="00F76420" w:rsidRPr="007A4D41" w:rsidRDefault="00F76420"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p>
        </w:tc>
        <w:tc>
          <w:tcPr>
            <w:tcW w:w="2273" w:type="dxa"/>
            <w:tcBorders>
              <w:top w:val="single" w:sz="4" w:space="0" w:color="auto"/>
              <w:left w:val="single" w:sz="4" w:space="0" w:color="auto"/>
              <w:bottom w:val="single" w:sz="4" w:space="0" w:color="auto"/>
              <w:right w:val="single" w:sz="4" w:space="0" w:color="auto"/>
            </w:tcBorders>
          </w:tcPr>
          <w:p w14:paraId="74FD303D" w14:textId="77777777" w:rsidR="00F76420" w:rsidRPr="007A4D41" w:rsidRDefault="00F76420"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Сроки и порядок исполнения обязательств Исполнителя</w:t>
            </w:r>
          </w:p>
        </w:tc>
        <w:tc>
          <w:tcPr>
            <w:tcW w:w="6374" w:type="dxa"/>
            <w:gridSpan w:val="3"/>
            <w:tcBorders>
              <w:top w:val="single" w:sz="4" w:space="0" w:color="auto"/>
              <w:left w:val="single" w:sz="4" w:space="0" w:color="auto"/>
              <w:bottom w:val="single" w:sz="4" w:space="0" w:color="auto"/>
              <w:right w:val="single" w:sz="4" w:space="0" w:color="auto"/>
            </w:tcBorders>
          </w:tcPr>
          <w:p w14:paraId="30307CC3" w14:textId="78582F7F" w:rsidR="00F76420" w:rsidRPr="007A4D41" w:rsidRDefault="00F76420" w:rsidP="00F76420">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Оборудование</w:t>
            </w:r>
            <w:r w:rsidR="00B2589B">
              <w:rPr>
                <w:rFonts w:ascii="Times New Roman" w:eastAsia="Times New Roman" w:hAnsi="Times New Roman" w:cs="Times New Roman"/>
                <w:sz w:val="24"/>
                <w:szCs w:val="24"/>
                <w:lang w:eastAsia="ru-RU"/>
              </w:rPr>
              <w:t xml:space="preserve"> (Товар)</w:t>
            </w:r>
            <w:r w:rsidRPr="007A4D41">
              <w:rPr>
                <w:rFonts w:ascii="Times New Roman" w:eastAsia="Times New Roman" w:hAnsi="Times New Roman" w:cs="Times New Roman"/>
                <w:sz w:val="24"/>
                <w:szCs w:val="24"/>
                <w:lang w:eastAsia="ru-RU"/>
              </w:rPr>
              <w:t xml:space="preserve"> должно быть доставлено Заказчику в течение не более 5 (пяти) рабочих дней c даты подачи заявки Заказчи</w:t>
            </w:r>
            <w:r w:rsidR="0035009D">
              <w:rPr>
                <w:rFonts w:ascii="Times New Roman" w:eastAsia="Times New Roman" w:hAnsi="Times New Roman" w:cs="Times New Roman"/>
                <w:sz w:val="24"/>
                <w:szCs w:val="24"/>
                <w:lang w:eastAsia="ru-RU"/>
              </w:rPr>
              <w:t xml:space="preserve">ком, посредством направления на </w:t>
            </w:r>
            <w:proofErr w:type="gramStart"/>
            <w:r w:rsidRPr="007A4D41">
              <w:rPr>
                <w:rFonts w:ascii="Times New Roman" w:eastAsia="Times New Roman" w:hAnsi="Times New Roman" w:cs="Times New Roman"/>
                <w:sz w:val="24"/>
                <w:szCs w:val="24"/>
                <w:lang w:eastAsia="ru-RU"/>
              </w:rPr>
              <w:t>электронный адрес Исполнителя</w:t>
            </w:r>
            <w:proofErr w:type="gramEnd"/>
            <w:r w:rsidR="0035009D" w:rsidRPr="0035009D">
              <w:rPr>
                <w:rFonts w:ascii="Times New Roman" w:eastAsia="Times New Roman" w:hAnsi="Times New Roman" w:cs="Times New Roman"/>
                <w:sz w:val="24"/>
                <w:szCs w:val="24"/>
                <w:lang w:eastAsia="ru-RU"/>
              </w:rPr>
              <w:t xml:space="preserve"> </w:t>
            </w:r>
            <w:r w:rsidR="0035009D">
              <w:rPr>
                <w:rFonts w:ascii="Times New Roman" w:eastAsia="Times New Roman" w:hAnsi="Times New Roman" w:cs="Times New Roman"/>
                <w:sz w:val="24"/>
                <w:szCs w:val="24"/>
                <w:lang w:eastAsia="ru-RU"/>
              </w:rPr>
              <w:t>указанный в разделе 16 Договора.</w:t>
            </w:r>
          </w:p>
          <w:p w14:paraId="4F2F0E32" w14:textId="28759631" w:rsidR="007920B1" w:rsidRPr="007A4D41" w:rsidRDefault="007920B1" w:rsidP="00F76420">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Поставка </w:t>
            </w:r>
            <w:r w:rsidR="00B2589B">
              <w:rPr>
                <w:rFonts w:ascii="Times New Roman" w:eastAsia="Times New Roman" w:hAnsi="Times New Roman" w:cs="Times New Roman"/>
                <w:sz w:val="24"/>
                <w:szCs w:val="24"/>
                <w:lang w:eastAsia="ru-RU"/>
              </w:rPr>
              <w:t>Оборудования (</w:t>
            </w:r>
            <w:r w:rsidRPr="007A4D41">
              <w:rPr>
                <w:rFonts w:ascii="Times New Roman" w:eastAsia="Times New Roman" w:hAnsi="Times New Roman" w:cs="Times New Roman"/>
                <w:sz w:val="24"/>
                <w:szCs w:val="24"/>
                <w:lang w:eastAsia="ru-RU"/>
              </w:rPr>
              <w:t>Товара</w:t>
            </w:r>
            <w:r w:rsidR="00B2589B">
              <w:rPr>
                <w:rFonts w:ascii="Times New Roman" w:eastAsia="Times New Roman" w:hAnsi="Times New Roman" w:cs="Times New Roman"/>
                <w:sz w:val="24"/>
                <w:szCs w:val="24"/>
                <w:lang w:eastAsia="ru-RU"/>
              </w:rPr>
              <w:t>)</w:t>
            </w:r>
            <w:r w:rsidRPr="007A4D41">
              <w:rPr>
                <w:rFonts w:ascii="Times New Roman" w:eastAsia="Times New Roman" w:hAnsi="Times New Roman" w:cs="Times New Roman"/>
                <w:sz w:val="24"/>
                <w:szCs w:val="24"/>
                <w:lang w:eastAsia="ru-RU"/>
              </w:rPr>
              <w:t xml:space="preserve"> осуществляется с понедельника по четверг с 9:00 до 17:00, в пятницу с 09:00 до 15:45.</w:t>
            </w:r>
          </w:p>
          <w:p w14:paraId="5B406755" w14:textId="0C34F59B" w:rsidR="00F76420" w:rsidRPr="007A4D41" w:rsidRDefault="00F76420" w:rsidP="007920B1">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Срок выполнения Работ </w:t>
            </w:r>
            <w:r w:rsidR="007920B1" w:rsidRPr="007A4D41">
              <w:rPr>
                <w:rFonts w:ascii="Times New Roman" w:eastAsia="Times New Roman" w:hAnsi="Times New Roman" w:cs="Times New Roman"/>
                <w:sz w:val="24"/>
                <w:szCs w:val="24"/>
                <w:lang w:eastAsia="ru-RU"/>
              </w:rPr>
              <w:t>(</w:t>
            </w:r>
            <w:r w:rsidR="0035009D" w:rsidRPr="0035009D">
              <w:rPr>
                <w:rFonts w:ascii="Times New Roman" w:eastAsia="Times New Roman" w:hAnsi="Times New Roman" w:cs="Times New Roman"/>
                <w:sz w:val="24"/>
                <w:szCs w:val="24"/>
                <w:lang w:eastAsia="ru-RU"/>
              </w:rPr>
              <w:t>Монтаж и пуско-наладку систем кондиционирования) необходимо выполнить не позднее 15 (пятнадцати) рабочих дней с даты отгрузки Товара по форме ОС-15 со склада Заказчика</w:t>
            </w:r>
            <w:r w:rsidR="007920B1" w:rsidRPr="007A4D41">
              <w:rPr>
                <w:rFonts w:ascii="Times New Roman" w:eastAsia="Times New Roman" w:hAnsi="Times New Roman" w:cs="Times New Roman"/>
                <w:sz w:val="24"/>
                <w:szCs w:val="24"/>
                <w:lang w:eastAsia="ru-RU"/>
              </w:rPr>
              <w:t xml:space="preserve">. </w:t>
            </w:r>
            <w:r w:rsidRPr="007A4D41">
              <w:rPr>
                <w:rFonts w:ascii="Times New Roman" w:eastAsia="Times New Roman" w:hAnsi="Times New Roman" w:cs="Times New Roman"/>
                <w:sz w:val="24"/>
                <w:szCs w:val="24"/>
                <w:lang w:eastAsia="ru-RU"/>
              </w:rPr>
              <w:t xml:space="preserve"> </w:t>
            </w:r>
          </w:p>
          <w:p w14:paraId="50C9198B" w14:textId="77777777" w:rsidR="00B944F4" w:rsidRPr="007A4D41" w:rsidRDefault="00B944F4" w:rsidP="007920B1">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Монтажные работы осуществляются в помещениях с рабочими местами Заказчика.  Перечень помещений, в которых выполняются работы предоставляется Заказчиком в течение 5 рабочих дней с даты заключения Договора. Монтажные работы осуществляются только в вечернее и ночное время с 18.00 до 7.00 с обязательным согласованием места (кабинет, этаж) работ по заявке.</w:t>
            </w:r>
          </w:p>
        </w:tc>
      </w:tr>
      <w:tr w:rsidR="00771EFB" w:rsidRPr="007A4D41" w14:paraId="31E9BFB5" w14:textId="77777777" w:rsidTr="00771EFB">
        <w:tc>
          <w:tcPr>
            <w:tcW w:w="846" w:type="dxa"/>
            <w:tcBorders>
              <w:top w:val="single" w:sz="4" w:space="0" w:color="auto"/>
              <w:left w:val="single" w:sz="4" w:space="0" w:color="auto"/>
              <w:bottom w:val="single" w:sz="4" w:space="0" w:color="auto"/>
              <w:right w:val="single" w:sz="4" w:space="0" w:color="auto"/>
            </w:tcBorders>
          </w:tcPr>
          <w:p w14:paraId="05AB4794"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bookmarkStart w:id="1" w:name="_Ref529914124" w:colFirst="0" w:colLast="0"/>
          </w:p>
        </w:tc>
        <w:tc>
          <w:tcPr>
            <w:tcW w:w="2273" w:type="dxa"/>
            <w:tcBorders>
              <w:top w:val="single" w:sz="4" w:space="0" w:color="auto"/>
              <w:left w:val="single" w:sz="4" w:space="0" w:color="auto"/>
              <w:bottom w:val="single" w:sz="4" w:space="0" w:color="auto"/>
              <w:right w:val="single" w:sz="4" w:space="0" w:color="auto"/>
            </w:tcBorders>
            <w:hideMark/>
          </w:tcPr>
          <w:p w14:paraId="16E5A4AD"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Цена Договора</w:t>
            </w:r>
          </w:p>
        </w:tc>
        <w:tc>
          <w:tcPr>
            <w:tcW w:w="6374" w:type="dxa"/>
            <w:gridSpan w:val="3"/>
            <w:tcBorders>
              <w:top w:val="single" w:sz="4" w:space="0" w:color="auto"/>
              <w:left w:val="single" w:sz="4" w:space="0" w:color="auto"/>
              <w:bottom w:val="single" w:sz="4" w:space="0" w:color="auto"/>
              <w:right w:val="single" w:sz="4" w:space="0" w:color="auto"/>
            </w:tcBorders>
          </w:tcPr>
          <w:p w14:paraId="02EB4543" w14:textId="77777777" w:rsidR="00771EFB" w:rsidRPr="007A4D41" w:rsidRDefault="00771EFB" w:rsidP="00771EFB">
            <w:pPr>
              <w:tabs>
                <w:tab w:val="left" w:pos="567"/>
              </w:tabs>
              <w:spacing w:after="0" w:line="240" w:lineRule="auto"/>
              <w:jc w:val="both"/>
              <w:rPr>
                <w:rFonts w:ascii="Times New Roman" w:eastAsia="Calibri" w:hAnsi="Times New Roman" w:cs="Times New Roman"/>
                <w:i/>
                <w:sz w:val="24"/>
                <w:szCs w:val="24"/>
              </w:rPr>
            </w:pPr>
            <w:r w:rsidRPr="007A4D41">
              <w:rPr>
                <w:rFonts w:ascii="Times New Roman" w:eastAsia="Calibri" w:hAnsi="Times New Roman" w:cs="Times New Roman"/>
                <w:i/>
                <w:sz w:val="24"/>
                <w:szCs w:val="24"/>
              </w:rPr>
              <w:t>Необходимо выбрать один из вариантов:</w:t>
            </w:r>
          </w:p>
          <w:p w14:paraId="16CCC899" w14:textId="4345C11E" w:rsidR="00771EFB" w:rsidRPr="007A4D41" w:rsidRDefault="00771EFB" w:rsidP="00771EFB">
            <w:pPr>
              <w:tabs>
                <w:tab w:val="left" w:pos="567"/>
              </w:tabs>
              <w:spacing w:after="0" w:line="240" w:lineRule="auto"/>
              <w:jc w:val="both"/>
              <w:rPr>
                <w:rFonts w:ascii="Times New Roman" w:eastAsia="Times New Roman" w:hAnsi="Times New Roman" w:cs="Times New Roman"/>
                <w:i/>
                <w:sz w:val="24"/>
                <w:szCs w:val="24"/>
              </w:rPr>
            </w:pPr>
            <w:r w:rsidRPr="007A4D41">
              <w:rPr>
                <w:rFonts w:ascii="Times New Roman" w:eastAsia="Times New Roman" w:hAnsi="Times New Roman" w:cs="Times New Roman"/>
                <w:i/>
                <w:sz w:val="24"/>
                <w:szCs w:val="24"/>
              </w:rPr>
              <w:t>Вариант 1 (в случае, если Исполнитель является плательщиком НДС</w:t>
            </w:r>
            <w:r w:rsidR="007920B1" w:rsidRPr="007A4D41">
              <w:rPr>
                <w:rFonts w:ascii="Times New Roman" w:eastAsia="Times New Roman" w:hAnsi="Times New Roman" w:cs="Times New Roman"/>
                <w:i/>
                <w:sz w:val="24"/>
                <w:szCs w:val="24"/>
              </w:rPr>
              <w:t xml:space="preserve"> или применяет УСН и на дату заключения договора за текущий или предшествующий налоговый период по налогу, уплачиваемому в связи с применением УСН</w:t>
            </w:r>
            <w:r w:rsidRPr="007A4D41">
              <w:rPr>
                <w:rFonts w:ascii="Times New Roman" w:eastAsia="Times New Roman" w:hAnsi="Times New Roman" w:cs="Times New Roman"/>
                <w:i/>
                <w:sz w:val="24"/>
                <w:szCs w:val="24"/>
              </w:rPr>
              <w:t xml:space="preserve">) - </w:t>
            </w:r>
            <w:r w:rsidRPr="007A4D41">
              <w:rPr>
                <w:rFonts w:ascii="Times New Roman" w:eastAsia="Times New Roman" w:hAnsi="Times New Roman" w:cs="Times New Roman"/>
                <w:sz w:val="24"/>
                <w:szCs w:val="24"/>
              </w:rPr>
              <w:t>Цена Договора составляет в соответствии со спецификацией Оборудования</w:t>
            </w:r>
            <w:r w:rsidR="00B2589B">
              <w:rPr>
                <w:rFonts w:ascii="Times New Roman" w:eastAsia="Times New Roman" w:hAnsi="Times New Roman" w:cs="Times New Roman"/>
                <w:sz w:val="24"/>
                <w:szCs w:val="24"/>
              </w:rPr>
              <w:t xml:space="preserve"> (Товара)</w:t>
            </w:r>
            <w:r w:rsidRPr="007A4D41">
              <w:rPr>
                <w:rFonts w:ascii="Times New Roman" w:eastAsia="Times New Roman" w:hAnsi="Times New Roman" w:cs="Times New Roman"/>
                <w:sz w:val="24"/>
                <w:szCs w:val="24"/>
              </w:rPr>
              <w:t>, Работ (Приложение № 1 к Договору) ____________ руб.  (____________), в том числе НДС в размере, определенном Налоговым кодексом Российской Федерации, из них:</w:t>
            </w:r>
          </w:p>
          <w:p w14:paraId="49386455" w14:textId="3D32B4B1"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Стоимость Оборудования</w:t>
            </w:r>
            <w:r w:rsidR="00B2589B">
              <w:rPr>
                <w:rFonts w:ascii="Times New Roman" w:eastAsia="Times New Roman" w:hAnsi="Times New Roman" w:cs="Times New Roman"/>
                <w:sz w:val="24"/>
                <w:szCs w:val="24"/>
              </w:rPr>
              <w:t xml:space="preserve"> (Товара)</w:t>
            </w:r>
            <w:r w:rsidRPr="007A4D41">
              <w:rPr>
                <w:rFonts w:ascii="Times New Roman" w:eastAsia="Times New Roman" w:hAnsi="Times New Roman" w:cs="Times New Roman"/>
                <w:sz w:val="24"/>
                <w:szCs w:val="24"/>
              </w:rPr>
              <w:t xml:space="preserve"> </w:t>
            </w:r>
            <w:r w:rsidRPr="007A4D41">
              <w:rPr>
                <w:rFonts w:ascii="Times New Roman" w:eastAsia="Calibri" w:hAnsi="Times New Roman" w:cs="Times New Roman"/>
                <w:sz w:val="24"/>
                <w:szCs w:val="24"/>
              </w:rPr>
              <w:t xml:space="preserve">составляет ____________ руб. (____________), в том числе НДС в размере, определенном Налоговым кодексом Российской Федерации. </w:t>
            </w:r>
          </w:p>
          <w:p w14:paraId="136DFE0D" w14:textId="77777777" w:rsidR="007920B1" w:rsidRPr="007A4D41" w:rsidRDefault="00771EFB" w:rsidP="00771EFB">
            <w:pPr>
              <w:tabs>
                <w:tab w:val="left" w:pos="5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Стоимость Работ составляет ____________ руб. (____________), в том числе НДС в размере, определенном Налоговым</w:t>
            </w:r>
            <w:r w:rsidR="009541E9" w:rsidRPr="007A4D41">
              <w:rPr>
                <w:rFonts w:ascii="Times New Roman" w:eastAsia="Calibri" w:hAnsi="Times New Roman" w:cs="Times New Roman"/>
                <w:sz w:val="24"/>
                <w:szCs w:val="24"/>
              </w:rPr>
              <w:t xml:space="preserve"> кодексом Российской Федерации.</w:t>
            </w:r>
          </w:p>
          <w:p w14:paraId="7DB80525" w14:textId="77777777" w:rsidR="00771EFB" w:rsidRPr="007A4D41" w:rsidRDefault="007920B1" w:rsidP="00771EFB">
            <w:pPr>
              <w:tabs>
                <w:tab w:val="left" w:pos="5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p>
          <w:p w14:paraId="17AA6723" w14:textId="77777777" w:rsidR="009541E9" w:rsidRPr="007A4D41" w:rsidRDefault="009541E9" w:rsidP="00771EFB">
            <w:pPr>
              <w:tabs>
                <w:tab w:val="left" w:pos="567"/>
              </w:tabs>
              <w:spacing w:after="0" w:line="240" w:lineRule="auto"/>
              <w:jc w:val="both"/>
              <w:rPr>
                <w:rFonts w:ascii="Times New Roman" w:eastAsia="Calibri" w:hAnsi="Times New Roman" w:cs="Times New Roman"/>
                <w:sz w:val="24"/>
                <w:szCs w:val="24"/>
              </w:rPr>
            </w:pPr>
          </w:p>
          <w:p w14:paraId="7F436594" w14:textId="5F850A06" w:rsidR="00771EFB" w:rsidRPr="007A4D41" w:rsidRDefault="00771EFB" w:rsidP="00771EFB">
            <w:pPr>
              <w:tabs>
                <w:tab w:val="left" w:pos="567"/>
              </w:tabs>
              <w:spacing w:after="0" w:line="240" w:lineRule="auto"/>
              <w:jc w:val="both"/>
              <w:rPr>
                <w:rFonts w:ascii="Times New Roman" w:eastAsia="Calibri" w:hAnsi="Times New Roman" w:cs="Times New Roman"/>
                <w:sz w:val="24"/>
                <w:szCs w:val="24"/>
              </w:rPr>
            </w:pPr>
            <w:r w:rsidRPr="007A4D41">
              <w:rPr>
                <w:rFonts w:ascii="Times New Roman" w:eastAsia="Times New Roman" w:hAnsi="Times New Roman" w:cs="Times New Roman"/>
                <w:i/>
                <w:sz w:val="24"/>
                <w:szCs w:val="24"/>
              </w:rPr>
              <w:t>Вариант 2 (</w:t>
            </w:r>
            <w:r w:rsidR="007920B1" w:rsidRPr="007A4D41">
              <w:rPr>
                <w:rFonts w:ascii="Times New Roman" w:eastAsia="Times New Roman" w:hAnsi="Times New Roman" w:cs="Times New Roman"/>
                <w:i/>
                <w:sz w:val="24"/>
                <w:szCs w:val="24"/>
              </w:rPr>
              <w:t>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w:t>
            </w:r>
            <w:r w:rsidRPr="007A4D41">
              <w:rPr>
                <w:rFonts w:ascii="Times New Roman" w:eastAsia="Times New Roman" w:hAnsi="Times New Roman" w:cs="Times New Roman"/>
                <w:i/>
                <w:sz w:val="24"/>
                <w:szCs w:val="24"/>
              </w:rPr>
              <w:t xml:space="preserve">) </w:t>
            </w:r>
            <w:r w:rsidRPr="007A4D41">
              <w:rPr>
                <w:rFonts w:ascii="Times New Roman" w:eastAsia="Times New Roman" w:hAnsi="Times New Roman" w:cs="Times New Roman"/>
                <w:sz w:val="24"/>
                <w:szCs w:val="24"/>
              </w:rPr>
              <w:t xml:space="preserve">– </w:t>
            </w:r>
            <w:r w:rsidRPr="007A4D41">
              <w:rPr>
                <w:rFonts w:ascii="Times New Roman" w:eastAsia="Calibri" w:hAnsi="Times New Roman" w:cs="Times New Roman"/>
                <w:sz w:val="24"/>
                <w:szCs w:val="24"/>
              </w:rPr>
              <w:t>Цена Договора составляет в соответствии со спецификацией Оборудования</w:t>
            </w:r>
            <w:r w:rsidR="00B2589B">
              <w:rPr>
                <w:rFonts w:ascii="Times New Roman" w:eastAsia="Calibri" w:hAnsi="Times New Roman" w:cs="Times New Roman"/>
                <w:sz w:val="24"/>
                <w:szCs w:val="24"/>
              </w:rPr>
              <w:t xml:space="preserve"> (Товара)</w:t>
            </w:r>
            <w:r w:rsidRPr="007A4D41">
              <w:rPr>
                <w:rFonts w:ascii="Times New Roman" w:eastAsia="Calibri" w:hAnsi="Times New Roman" w:cs="Times New Roman"/>
                <w:sz w:val="24"/>
                <w:szCs w:val="24"/>
              </w:rPr>
              <w:t xml:space="preserve">, Работ (Приложение № 1 к Договору) ____________ руб.  (____________), </w:t>
            </w:r>
            <w:r w:rsidRPr="007A4D41">
              <w:rPr>
                <w:rFonts w:ascii="Times New Roman" w:eastAsia="Times New Roman" w:hAnsi="Times New Roman" w:cs="Times New Roman"/>
                <w:sz w:val="24"/>
                <w:szCs w:val="24"/>
              </w:rPr>
              <w:t>НДС не облагается на основании [указать ссылку на соответствующую норму] Налогового кодекса Российской Федерации</w:t>
            </w:r>
            <w:r w:rsidRPr="007A4D41">
              <w:rPr>
                <w:rFonts w:ascii="Times New Roman" w:eastAsia="Calibri" w:hAnsi="Times New Roman" w:cs="Times New Roman"/>
                <w:sz w:val="24"/>
                <w:szCs w:val="24"/>
              </w:rPr>
              <w:t xml:space="preserve"> из них:</w:t>
            </w:r>
          </w:p>
          <w:p w14:paraId="579CE3FD" w14:textId="772DBBFF" w:rsidR="00771EFB" w:rsidRPr="007A4D41" w:rsidRDefault="00771EFB" w:rsidP="00771EFB">
            <w:pPr>
              <w:tabs>
                <w:tab w:val="left" w:pos="5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Стоимость Оборудования</w:t>
            </w:r>
            <w:r w:rsidR="00B2589B">
              <w:rPr>
                <w:rFonts w:ascii="Times New Roman" w:eastAsia="Calibri" w:hAnsi="Times New Roman" w:cs="Times New Roman"/>
                <w:sz w:val="24"/>
                <w:szCs w:val="24"/>
              </w:rPr>
              <w:t xml:space="preserve"> (Товара)</w:t>
            </w:r>
            <w:r w:rsidRPr="007A4D41">
              <w:rPr>
                <w:rFonts w:ascii="Times New Roman" w:eastAsia="Calibri" w:hAnsi="Times New Roman" w:cs="Times New Roman"/>
                <w:sz w:val="24"/>
                <w:szCs w:val="24"/>
              </w:rPr>
              <w:t xml:space="preserve"> составляет ____________ руб. (____________), НДС не облагается на основании [указать ссылку на соответствующую норму] Налогового кодекса Российской Федерации. </w:t>
            </w:r>
          </w:p>
          <w:p w14:paraId="38E33940" w14:textId="77777777" w:rsidR="00771EFB" w:rsidRPr="007A4D41" w:rsidRDefault="00771EFB" w:rsidP="00771EFB">
            <w:pPr>
              <w:tabs>
                <w:tab w:val="left" w:pos="5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Стоимость Работ составляет ____________ руб. (____________), НДС не облагается на основании [указать ссылку на соответствующую норму] Налогового кодекса Российской Федерации.</w:t>
            </w:r>
          </w:p>
          <w:p w14:paraId="00182C03" w14:textId="77777777" w:rsidR="009541E9" w:rsidRPr="007A4D41" w:rsidRDefault="003B5473" w:rsidP="00771EFB">
            <w:pPr>
              <w:tabs>
                <w:tab w:val="left" w:pos="5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p>
          <w:p w14:paraId="3A5D27D0" w14:textId="77777777" w:rsidR="003B5473" w:rsidRPr="007A4D41" w:rsidRDefault="003B5473" w:rsidP="00771EFB">
            <w:pPr>
              <w:tabs>
                <w:tab w:val="left" w:pos="567"/>
              </w:tabs>
              <w:spacing w:after="0" w:line="240" w:lineRule="auto"/>
              <w:jc w:val="both"/>
              <w:rPr>
                <w:rFonts w:ascii="Times New Roman" w:eastAsia="Calibri" w:hAnsi="Times New Roman" w:cs="Times New Roman"/>
                <w:sz w:val="24"/>
                <w:szCs w:val="24"/>
              </w:rPr>
            </w:pPr>
          </w:p>
          <w:p w14:paraId="22CD1D4C" w14:textId="3453377D" w:rsidR="00771EFB" w:rsidRPr="007A4D41" w:rsidRDefault="00771EFB" w:rsidP="009541E9">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Во избежание сомнений цена Договора в соответствии с пунктом 3.</w:t>
            </w:r>
            <w:r w:rsidR="009541E9" w:rsidRPr="007A4D41">
              <w:rPr>
                <w:rFonts w:ascii="Times New Roman" w:eastAsia="Times New Roman" w:hAnsi="Times New Roman" w:cs="Times New Roman"/>
                <w:sz w:val="24"/>
                <w:szCs w:val="24"/>
                <w:lang w:eastAsia="ru-RU"/>
              </w:rPr>
              <w:t>3</w:t>
            </w:r>
            <w:r w:rsidRPr="007A4D41">
              <w:rPr>
                <w:rFonts w:ascii="Times New Roman" w:eastAsia="Times New Roman" w:hAnsi="Times New Roman" w:cs="Times New Roman"/>
                <w:sz w:val="24"/>
                <w:szCs w:val="24"/>
                <w:lang w:eastAsia="ru-RU"/>
              </w:rPr>
              <w:t>. Договора включает в себя стоимость выполнения работ, стоимость Оборудования</w:t>
            </w:r>
            <w:r w:rsidR="003168EB">
              <w:rPr>
                <w:rFonts w:ascii="Times New Roman" w:eastAsia="Times New Roman" w:hAnsi="Times New Roman" w:cs="Times New Roman"/>
                <w:sz w:val="24"/>
                <w:szCs w:val="24"/>
                <w:lang w:eastAsia="ru-RU"/>
              </w:rPr>
              <w:t xml:space="preserve"> (товара)</w:t>
            </w:r>
            <w:r w:rsidRPr="007A4D41">
              <w:rPr>
                <w:rFonts w:ascii="Times New Roman" w:eastAsia="Times New Roman" w:hAnsi="Times New Roman" w:cs="Times New Roman"/>
                <w:sz w:val="24"/>
                <w:szCs w:val="24"/>
                <w:lang w:eastAsia="ru-RU"/>
              </w:rPr>
              <w:t>, включая расходы, связанные с доставкой, разгрузкой - погрузкой, размещением в местах хранения Заказчика, демонтажные, монтажные и пуско-наладочные работы, приемо-сдаточные испытания, инструктаж, стоимость доставки Оборудования</w:t>
            </w:r>
            <w:r w:rsidR="003168EB">
              <w:rPr>
                <w:rFonts w:ascii="Times New Roman" w:eastAsia="Times New Roman" w:hAnsi="Times New Roman" w:cs="Times New Roman"/>
                <w:sz w:val="24"/>
                <w:szCs w:val="24"/>
                <w:lang w:eastAsia="ru-RU"/>
              </w:rPr>
              <w:t xml:space="preserve"> (Товара)</w:t>
            </w:r>
            <w:r w:rsidRPr="007A4D41">
              <w:rPr>
                <w:rFonts w:ascii="Times New Roman" w:eastAsia="Times New Roman" w:hAnsi="Times New Roman" w:cs="Times New Roman"/>
                <w:sz w:val="24"/>
                <w:szCs w:val="24"/>
                <w:lang w:eastAsia="ru-RU"/>
              </w:rPr>
              <w:t xml:space="preserve"> со склада Заказчика до места выполнения Работ, а также все затраты, издержки и иные расходы Исполнителя, связанные с исполнением Договора, в том числе все применимые налоги, пошлины, сборы, другие обязательные платежи и иные расходы Исполнителя, связанные с исполнением Договора.</w:t>
            </w:r>
          </w:p>
        </w:tc>
      </w:tr>
      <w:tr w:rsidR="00771EFB" w:rsidRPr="007A4D41" w14:paraId="6A5EC03E" w14:textId="77777777" w:rsidTr="00771EFB">
        <w:tc>
          <w:tcPr>
            <w:tcW w:w="846" w:type="dxa"/>
            <w:tcBorders>
              <w:top w:val="single" w:sz="4" w:space="0" w:color="auto"/>
              <w:left w:val="single" w:sz="4" w:space="0" w:color="auto"/>
              <w:bottom w:val="single" w:sz="4" w:space="0" w:color="auto"/>
              <w:right w:val="single" w:sz="4" w:space="0" w:color="auto"/>
            </w:tcBorders>
          </w:tcPr>
          <w:p w14:paraId="6F6C4716"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bookmarkStart w:id="2" w:name="_Ref529914650" w:colFirst="0" w:colLast="0"/>
            <w:bookmarkEnd w:id="1"/>
          </w:p>
        </w:tc>
        <w:tc>
          <w:tcPr>
            <w:tcW w:w="2273" w:type="dxa"/>
            <w:tcBorders>
              <w:top w:val="single" w:sz="4" w:space="0" w:color="auto"/>
              <w:left w:val="single" w:sz="4" w:space="0" w:color="auto"/>
              <w:bottom w:val="single" w:sz="4" w:space="0" w:color="auto"/>
              <w:right w:val="single" w:sz="4" w:space="0" w:color="auto"/>
            </w:tcBorders>
            <w:hideMark/>
          </w:tcPr>
          <w:p w14:paraId="27F00A02" w14:textId="67642E7A" w:rsidR="00771EFB" w:rsidRPr="007A4D41" w:rsidRDefault="00771EFB" w:rsidP="00FF31BE">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Уведо</w:t>
            </w:r>
            <w:r w:rsidR="00FF31BE">
              <w:rPr>
                <w:rFonts w:ascii="Times New Roman" w:eastAsia="Times New Roman" w:hAnsi="Times New Roman" w:cs="Times New Roman"/>
                <w:sz w:val="24"/>
                <w:szCs w:val="24"/>
                <w:lang w:eastAsia="ru-RU"/>
              </w:rPr>
              <w:t>мление о доставке Оборудования</w:t>
            </w:r>
            <w:r w:rsidR="00B2589B">
              <w:rPr>
                <w:rFonts w:ascii="Times New Roman" w:eastAsia="Times New Roman" w:hAnsi="Times New Roman" w:cs="Times New Roman"/>
                <w:sz w:val="24"/>
                <w:szCs w:val="24"/>
                <w:lang w:eastAsia="ru-RU"/>
              </w:rPr>
              <w:t xml:space="preserve"> (Товара)</w:t>
            </w:r>
          </w:p>
        </w:tc>
        <w:tc>
          <w:tcPr>
            <w:tcW w:w="6374" w:type="dxa"/>
            <w:gridSpan w:val="3"/>
            <w:tcBorders>
              <w:top w:val="single" w:sz="4" w:space="0" w:color="auto"/>
              <w:left w:val="single" w:sz="4" w:space="0" w:color="auto"/>
              <w:bottom w:val="single" w:sz="4" w:space="0" w:color="auto"/>
              <w:right w:val="single" w:sz="4" w:space="0" w:color="auto"/>
            </w:tcBorders>
            <w:hideMark/>
          </w:tcPr>
          <w:p w14:paraId="3EBCC1AC" w14:textId="20112BE2" w:rsidR="00771EFB" w:rsidRPr="007A4D41" w:rsidRDefault="00771EFB" w:rsidP="007920B1">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 Исполнитель обязан уведомить Заказчика о поставке</w:t>
            </w:r>
            <w:r w:rsidR="00B2589B">
              <w:rPr>
                <w:rFonts w:ascii="Times New Roman" w:eastAsia="Times New Roman" w:hAnsi="Times New Roman" w:cs="Times New Roman"/>
                <w:sz w:val="24"/>
                <w:szCs w:val="24"/>
                <w:lang w:eastAsia="ru-RU"/>
              </w:rPr>
              <w:t xml:space="preserve"> Оборудования (</w:t>
            </w:r>
            <w:r w:rsidRPr="007A4D41">
              <w:rPr>
                <w:rFonts w:ascii="Times New Roman" w:eastAsia="Times New Roman" w:hAnsi="Times New Roman" w:cs="Times New Roman"/>
                <w:sz w:val="24"/>
                <w:szCs w:val="24"/>
                <w:lang w:eastAsia="ru-RU"/>
              </w:rPr>
              <w:t>Товара</w:t>
            </w:r>
            <w:r w:rsidR="00B2589B">
              <w:rPr>
                <w:rFonts w:ascii="Times New Roman" w:eastAsia="Times New Roman" w:hAnsi="Times New Roman" w:cs="Times New Roman"/>
                <w:sz w:val="24"/>
                <w:szCs w:val="24"/>
                <w:lang w:eastAsia="ru-RU"/>
              </w:rPr>
              <w:t>)</w:t>
            </w:r>
            <w:r w:rsidRPr="007A4D41">
              <w:rPr>
                <w:rFonts w:ascii="Times New Roman" w:eastAsia="Times New Roman" w:hAnsi="Times New Roman" w:cs="Times New Roman"/>
                <w:sz w:val="24"/>
                <w:szCs w:val="24"/>
                <w:lang w:eastAsia="ru-RU"/>
              </w:rPr>
              <w:t xml:space="preserve"> не позднее чем за 3 (три) рабочих дня до предполагаемой даты поставки </w:t>
            </w:r>
            <w:r w:rsidR="00B2589B" w:rsidRPr="00B2589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w:t>
            </w:r>
            <w:r w:rsidR="007920B1" w:rsidRPr="007A4D41">
              <w:rPr>
                <w:rFonts w:ascii="Times New Roman" w:eastAsia="Times New Roman" w:hAnsi="Times New Roman" w:cs="Times New Roman"/>
                <w:sz w:val="24"/>
                <w:szCs w:val="24"/>
                <w:lang w:eastAsia="ru-RU"/>
              </w:rPr>
              <w:t>с учетом положений пункта 1.5 Договора</w:t>
            </w:r>
          </w:p>
        </w:tc>
      </w:tr>
      <w:tr w:rsidR="00771EFB" w:rsidRPr="007A4D41" w14:paraId="343A13ED" w14:textId="77777777" w:rsidTr="00771EFB">
        <w:tc>
          <w:tcPr>
            <w:tcW w:w="846" w:type="dxa"/>
            <w:tcBorders>
              <w:top w:val="single" w:sz="4" w:space="0" w:color="auto"/>
              <w:left w:val="single" w:sz="4" w:space="0" w:color="auto"/>
              <w:bottom w:val="single" w:sz="4" w:space="0" w:color="auto"/>
              <w:right w:val="single" w:sz="4" w:space="0" w:color="auto"/>
            </w:tcBorders>
          </w:tcPr>
          <w:p w14:paraId="500205C8"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bookmarkStart w:id="3" w:name="_Ref529914740" w:colFirst="0" w:colLast="0"/>
            <w:bookmarkEnd w:id="2"/>
            <w:r w:rsidRPr="007A4D41">
              <w:rPr>
                <w:rFonts w:ascii="Times New Roman" w:eastAsia="Calibri" w:hAnsi="Times New Roman" w:cs="Times New Roman"/>
                <w:color w:val="000000"/>
                <w:sz w:val="24"/>
                <w:szCs w:val="24"/>
              </w:rPr>
              <w:t xml:space="preserve"> </w:t>
            </w:r>
          </w:p>
        </w:tc>
        <w:tc>
          <w:tcPr>
            <w:tcW w:w="2273" w:type="dxa"/>
            <w:tcBorders>
              <w:top w:val="single" w:sz="4" w:space="0" w:color="auto"/>
              <w:left w:val="single" w:sz="4" w:space="0" w:color="auto"/>
              <w:bottom w:val="single" w:sz="4" w:space="0" w:color="auto"/>
              <w:right w:val="single" w:sz="4" w:space="0" w:color="auto"/>
            </w:tcBorders>
            <w:hideMark/>
          </w:tcPr>
          <w:p w14:paraId="78A49BC6" w14:textId="72FB1009"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Срок уведомления о готовности к приемке </w:t>
            </w:r>
            <w:r w:rsidR="00B2589B" w:rsidRPr="00B2589B">
              <w:rPr>
                <w:rFonts w:ascii="Times New Roman" w:eastAsia="Times New Roman" w:hAnsi="Times New Roman" w:cs="Times New Roman"/>
                <w:sz w:val="24"/>
                <w:szCs w:val="24"/>
                <w:lang w:eastAsia="ru-RU"/>
              </w:rPr>
              <w:t>Оборудования (Товара)</w:t>
            </w:r>
          </w:p>
        </w:tc>
        <w:tc>
          <w:tcPr>
            <w:tcW w:w="6374" w:type="dxa"/>
            <w:gridSpan w:val="3"/>
            <w:tcBorders>
              <w:top w:val="single" w:sz="4" w:space="0" w:color="auto"/>
              <w:left w:val="single" w:sz="4" w:space="0" w:color="auto"/>
              <w:bottom w:val="single" w:sz="4" w:space="0" w:color="auto"/>
              <w:right w:val="single" w:sz="4" w:space="0" w:color="auto"/>
            </w:tcBorders>
            <w:hideMark/>
          </w:tcPr>
          <w:p w14:paraId="5DF8FE21" w14:textId="0D5C7B1D"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Заказчик уведомляет Исполнителя о дате приемки Оборудования</w:t>
            </w:r>
            <w:r w:rsidR="00B2589B">
              <w:rPr>
                <w:rFonts w:ascii="Times New Roman" w:eastAsia="Times New Roman" w:hAnsi="Times New Roman" w:cs="Times New Roman"/>
                <w:sz w:val="24"/>
                <w:szCs w:val="24"/>
                <w:lang w:eastAsia="ru-RU"/>
              </w:rPr>
              <w:t xml:space="preserve"> (Товара)</w:t>
            </w:r>
            <w:r w:rsidRPr="007A4D41">
              <w:rPr>
                <w:rFonts w:ascii="Times New Roman" w:eastAsia="Times New Roman" w:hAnsi="Times New Roman" w:cs="Times New Roman"/>
                <w:sz w:val="24"/>
                <w:szCs w:val="24"/>
                <w:lang w:eastAsia="ru-RU"/>
              </w:rPr>
              <w:t xml:space="preserve"> не позднее чем за 3 (Три) рабочих дня до даты приемки. </w:t>
            </w:r>
          </w:p>
        </w:tc>
      </w:tr>
      <w:tr w:rsidR="00771EFB" w:rsidRPr="007A4D41" w14:paraId="5F00B71B" w14:textId="77777777" w:rsidTr="00771EFB">
        <w:tc>
          <w:tcPr>
            <w:tcW w:w="846" w:type="dxa"/>
            <w:tcBorders>
              <w:top w:val="single" w:sz="4" w:space="0" w:color="auto"/>
              <w:left w:val="single" w:sz="4" w:space="0" w:color="auto"/>
              <w:bottom w:val="single" w:sz="4" w:space="0" w:color="auto"/>
              <w:right w:val="single" w:sz="4" w:space="0" w:color="auto"/>
            </w:tcBorders>
          </w:tcPr>
          <w:p w14:paraId="331B4011"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bookmarkStart w:id="4" w:name="_Ref529914707" w:colFirst="0" w:colLast="0"/>
            <w:bookmarkEnd w:id="3"/>
          </w:p>
        </w:tc>
        <w:tc>
          <w:tcPr>
            <w:tcW w:w="2273" w:type="dxa"/>
            <w:tcBorders>
              <w:top w:val="single" w:sz="4" w:space="0" w:color="auto"/>
              <w:left w:val="single" w:sz="4" w:space="0" w:color="auto"/>
              <w:bottom w:val="single" w:sz="4" w:space="0" w:color="auto"/>
              <w:right w:val="single" w:sz="4" w:space="0" w:color="auto"/>
            </w:tcBorders>
            <w:hideMark/>
          </w:tcPr>
          <w:p w14:paraId="3775A544" w14:textId="14C81AF5" w:rsidR="00771EFB" w:rsidRPr="007A4D41" w:rsidRDefault="00771EFB" w:rsidP="00FF31BE">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Срок осуществления Заказчиком приемки </w:t>
            </w:r>
            <w:r w:rsidR="00B2589B" w:rsidRPr="00B2589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w:t>
            </w:r>
          </w:p>
        </w:tc>
        <w:tc>
          <w:tcPr>
            <w:tcW w:w="6374" w:type="dxa"/>
            <w:gridSpan w:val="3"/>
            <w:tcBorders>
              <w:top w:val="single" w:sz="4" w:space="0" w:color="auto"/>
              <w:left w:val="single" w:sz="4" w:space="0" w:color="auto"/>
              <w:bottom w:val="single" w:sz="4" w:space="0" w:color="auto"/>
              <w:right w:val="single" w:sz="4" w:space="0" w:color="auto"/>
            </w:tcBorders>
            <w:hideMark/>
          </w:tcPr>
          <w:p w14:paraId="3751FA6B" w14:textId="53284F7D" w:rsidR="00771EFB" w:rsidRPr="007A4D41" w:rsidRDefault="00771EFB" w:rsidP="00B944F4">
            <w:pPr>
              <w:tabs>
                <w:tab w:val="left" w:pos="567"/>
              </w:tabs>
              <w:spacing w:after="0" w:line="240" w:lineRule="auto"/>
              <w:jc w:val="both"/>
              <w:rPr>
                <w:rFonts w:ascii="Times New Roman" w:eastAsia="Calibri" w:hAnsi="Times New Roman" w:cs="Times New Roman"/>
                <w:iCs/>
                <w:sz w:val="24"/>
                <w:szCs w:val="24"/>
                <w:lang w:eastAsia="ru-RU"/>
              </w:rPr>
            </w:pPr>
            <w:r w:rsidRPr="007A4D41">
              <w:rPr>
                <w:rFonts w:ascii="Times New Roman" w:eastAsia="Times New Roman" w:hAnsi="Times New Roman" w:cs="Times New Roman"/>
                <w:sz w:val="24"/>
                <w:szCs w:val="24"/>
                <w:lang w:eastAsia="ru-RU"/>
              </w:rPr>
              <w:t xml:space="preserve">Приемка </w:t>
            </w:r>
            <w:r w:rsidR="00B2589B" w:rsidRPr="00B2589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осуществляется в течение </w:t>
            </w:r>
            <w:r w:rsidR="00B944F4" w:rsidRPr="007A4D41">
              <w:rPr>
                <w:rFonts w:ascii="Times New Roman" w:eastAsia="Times New Roman" w:hAnsi="Times New Roman" w:cs="Times New Roman"/>
                <w:sz w:val="24"/>
                <w:szCs w:val="24"/>
                <w:lang w:eastAsia="ru-RU"/>
              </w:rPr>
              <w:t>15</w:t>
            </w:r>
            <w:r w:rsidRPr="007A4D41">
              <w:rPr>
                <w:rFonts w:ascii="Times New Roman" w:eastAsia="Times New Roman" w:hAnsi="Times New Roman" w:cs="Times New Roman"/>
                <w:sz w:val="24"/>
                <w:szCs w:val="24"/>
                <w:lang w:eastAsia="ru-RU"/>
              </w:rPr>
              <w:t xml:space="preserve"> (</w:t>
            </w:r>
            <w:r w:rsidR="00B944F4" w:rsidRPr="007A4D41">
              <w:rPr>
                <w:rFonts w:ascii="Times New Roman" w:eastAsia="Times New Roman" w:hAnsi="Times New Roman" w:cs="Times New Roman"/>
                <w:sz w:val="24"/>
                <w:szCs w:val="24"/>
                <w:lang w:eastAsia="ru-RU"/>
              </w:rPr>
              <w:t>пятнадцати</w:t>
            </w:r>
            <w:r w:rsidRPr="007A4D41">
              <w:rPr>
                <w:rFonts w:ascii="Times New Roman" w:eastAsia="Times New Roman" w:hAnsi="Times New Roman" w:cs="Times New Roman"/>
                <w:sz w:val="24"/>
                <w:szCs w:val="24"/>
                <w:lang w:eastAsia="ru-RU"/>
              </w:rPr>
              <w:t>) рабочих дней, с даты  поступления на склад Заказчика</w:t>
            </w:r>
            <w:r w:rsidRPr="007A4D41">
              <w:rPr>
                <w:rFonts w:ascii="Times New Roman" w:eastAsia="Calibri" w:hAnsi="Times New Roman" w:cs="Times New Roman"/>
                <w:color w:val="0B1107" w:themeColor="accent6" w:themeShade="1A"/>
                <w:sz w:val="24"/>
                <w:szCs w:val="24"/>
              </w:rPr>
              <w:t xml:space="preserve"> </w:t>
            </w:r>
            <w:r w:rsidR="00B2589B" w:rsidRPr="00B2589B">
              <w:rPr>
                <w:rFonts w:ascii="Times New Roman" w:eastAsia="Times New Roman" w:hAnsi="Times New Roman" w:cs="Times New Roman"/>
                <w:sz w:val="24"/>
                <w:szCs w:val="24"/>
                <w:lang w:eastAsia="ru-RU"/>
              </w:rPr>
              <w:t>Оборудования (Товара)</w:t>
            </w:r>
            <w:r w:rsidR="00B944F4" w:rsidRPr="007A4D41">
              <w:rPr>
                <w:rFonts w:ascii="Times New Roman" w:eastAsia="Calibri" w:hAnsi="Times New Roman" w:cs="Times New Roman"/>
                <w:color w:val="0B1107" w:themeColor="accent6" w:themeShade="1A"/>
                <w:sz w:val="24"/>
                <w:szCs w:val="24"/>
              </w:rPr>
              <w:t>и документов, указанных в пункте 1.2 Договора.</w:t>
            </w:r>
          </w:p>
        </w:tc>
      </w:tr>
      <w:tr w:rsidR="00B944F4" w:rsidRPr="007A4D41" w14:paraId="4E77FD17" w14:textId="77777777" w:rsidTr="00771EFB">
        <w:tc>
          <w:tcPr>
            <w:tcW w:w="846" w:type="dxa"/>
            <w:tcBorders>
              <w:top w:val="single" w:sz="4" w:space="0" w:color="auto"/>
              <w:left w:val="single" w:sz="4" w:space="0" w:color="auto"/>
              <w:bottom w:val="single" w:sz="4" w:space="0" w:color="auto"/>
              <w:right w:val="single" w:sz="4" w:space="0" w:color="auto"/>
            </w:tcBorders>
          </w:tcPr>
          <w:p w14:paraId="397D77A7" w14:textId="77777777" w:rsidR="00B944F4" w:rsidRPr="007A4D41" w:rsidRDefault="00B944F4"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p>
        </w:tc>
        <w:tc>
          <w:tcPr>
            <w:tcW w:w="2273" w:type="dxa"/>
            <w:tcBorders>
              <w:top w:val="single" w:sz="4" w:space="0" w:color="auto"/>
              <w:left w:val="single" w:sz="4" w:space="0" w:color="auto"/>
              <w:bottom w:val="single" w:sz="4" w:space="0" w:color="auto"/>
              <w:right w:val="single" w:sz="4" w:space="0" w:color="auto"/>
            </w:tcBorders>
          </w:tcPr>
          <w:p w14:paraId="1D640A47" w14:textId="77777777" w:rsidR="00B944F4" w:rsidRPr="007A4D41" w:rsidRDefault="00B944F4" w:rsidP="00B944F4">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Срок уведомления о готовности к сдаче выполненных Работ </w:t>
            </w:r>
          </w:p>
        </w:tc>
        <w:tc>
          <w:tcPr>
            <w:tcW w:w="6374" w:type="dxa"/>
            <w:gridSpan w:val="3"/>
            <w:tcBorders>
              <w:top w:val="single" w:sz="4" w:space="0" w:color="auto"/>
              <w:left w:val="single" w:sz="4" w:space="0" w:color="auto"/>
              <w:bottom w:val="single" w:sz="4" w:space="0" w:color="auto"/>
              <w:right w:val="single" w:sz="4" w:space="0" w:color="auto"/>
            </w:tcBorders>
          </w:tcPr>
          <w:p w14:paraId="21EAF9A5" w14:textId="77777777" w:rsidR="00B944F4" w:rsidRPr="007A4D41" w:rsidRDefault="00B944F4" w:rsidP="00B944F4">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Исполнитель обязан уведомить Заказчика о дате и времени сдачи выполненных Работ не позднее чем за 3 (три) рабочих до даты сдачи выполненных Работ.</w:t>
            </w:r>
          </w:p>
        </w:tc>
      </w:tr>
      <w:tr w:rsidR="00771EFB" w:rsidRPr="007A4D41" w14:paraId="2EDB944A" w14:textId="77777777" w:rsidTr="00771EFB">
        <w:trPr>
          <w:trHeight w:val="566"/>
        </w:trPr>
        <w:tc>
          <w:tcPr>
            <w:tcW w:w="846" w:type="dxa"/>
            <w:tcBorders>
              <w:top w:val="single" w:sz="4" w:space="0" w:color="auto"/>
              <w:left w:val="single" w:sz="4" w:space="0" w:color="auto"/>
              <w:bottom w:val="single" w:sz="4" w:space="0" w:color="auto"/>
              <w:right w:val="single" w:sz="4" w:space="0" w:color="auto"/>
            </w:tcBorders>
          </w:tcPr>
          <w:p w14:paraId="6C354680"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bookmarkStart w:id="5" w:name="_Ref529914999" w:colFirst="0" w:colLast="0"/>
            <w:bookmarkEnd w:id="4"/>
          </w:p>
        </w:tc>
        <w:tc>
          <w:tcPr>
            <w:tcW w:w="2273" w:type="dxa"/>
            <w:tcBorders>
              <w:top w:val="single" w:sz="4" w:space="0" w:color="auto"/>
              <w:left w:val="single" w:sz="4" w:space="0" w:color="auto"/>
              <w:bottom w:val="single" w:sz="4" w:space="0" w:color="auto"/>
              <w:right w:val="single" w:sz="4" w:space="0" w:color="auto"/>
            </w:tcBorders>
            <w:hideMark/>
          </w:tcPr>
          <w:p w14:paraId="52DE92F6"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Срок направления Исполнителем Акта сдачи-приемки выполненных Работ </w:t>
            </w:r>
          </w:p>
        </w:tc>
        <w:tc>
          <w:tcPr>
            <w:tcW w:w="6374" w:type="dxa"/>
            <w:gridSpan w:val="3"/>
            <w:tcBorders>
              <w:top w:val="single" w:sz="4" w:space="0" w:color="auto"/>
              <w:left w:val="single" w:sz="4" w:space="0" w:color="auto"/>
              <w:bottom w:val="single" w:sz="4" w:space="0" w:color="auto"/>
              <w:right w:val="single" w:sz="4" w:space="0" w:color="auto"/>
            </w:tcBorders>
            <w:hideMark/>
          </w:tcPr>
          <w:p w14:paraId="3FB8C7F3" w14:textId="77777777" w:rsidR="00771EFB" w:rsidRPr="007A4D41" w:rsidRDefault="00771EFB" w:rsidP="00771EFB">
            <w:pPr>
              <w:tabs>
                <w:tab w:val="left" w:pos="567"/>
              </w:tabs>
              <w:spacing w:after="0" w:line="240" w:lineRule="auto"/>
              <w:jc w:val="both"/>
              <w:rPr>
                <w:rFonts w:ascii="Times New Roman" w:eastAsia="Calibri" w:hAnsi="Times New Roman" w:cs="Times New Roman"/>
                <w:color w:val="000000"/>
                <w:sz w:val="24"/>
                <w:szCs w:val="24"/>
              </w:rPr>
            </w:pPr>
            <w:r w:rsidRPr="007A4D41">
              <w:rPr>
                <w:rFonts w:ascii="Times New Roman" w:eastAsia="Calibri" w:hAnsi="Times New Roman" w:cs="Times New Roman"/>
                <w:color w:val="0B1107" w:themeColor="accent6" w:themeShade="1A"/>
                <w:sz w:val="24"/>
                <w:szCs w:val="24"/>
              </w:rPr>
              <w:t>Исполнитель не позднее 3 (Трех) рабочих дней с даты окончания выполнения Работ обязан предоставить Заказчику Акт сдачи-приемки выполненных Работ (по месту выполнения работ), по форме Приложения № 4 к Договору (далее – Акт сдачи-приемки выполненных Работ).</w:t>
            </w:r>
          </w:p>
        </w:tc>
      </w:tr>
      <w:tr w:rsidR="00771EFB" w:rsidRPr="007A4D41" w14:paraId="56780794" w14:textId="77777777" w:rsidTr="00771EFB">
        <w:tc>
          <w:tcPr>
            <w:tcW w:w="846" w:type="dxa"/>
            <w:tcBorders>
              <w:top w:val="single" w:sz="4" w:space="0" w:color="auto"/>
              <w:left w:val="single" w:sz="4" w:space="0" w:color="auto"/>
              <w:bottom w:val="single" w:sz="4" w:space="0" w:color="auto"/>
              <w:right w:val="single" w:sz="4" w:space="0" w:color="auto"/>
            </w:tcBorders>
          </w:tcPr>
          <w:p w14:paraId="38D49AA6"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bookmarkStart w:id="6" w:name="_Ref529915018" w:colFirst="0" w:colLast="0"/>
            <w:bookmarkEnd w:id="5"/>
          </w:p>
        </w:tc>
        <w:tc>
          <w:tcPr>
            <w:tcW w:w="2273" w:type="dxa"/>
            <w:tcBorders>
              <w:top w:val="single" w:sz="4" w:space="0" w:color="auto"/>
              <w:left w:val="single" w:sz="4" w:space="0" w:color="auto"/>
              <w:bottom w:val="single" w:sz="4" w:space="0" w:color="auto"/>
              <w:right w:val="single" w:sz="4" w:space="0" w:color="auto"/>
            </w:tcBorders>
            <w:hideMark/>
          </w:tcPr>
          <w:p w14:paraId="4F3D9BE2"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A4D41">
              <w:rPr>
                <w:rFonts w:ascii="Times New Roman" w:eastAsia="Times New Roman" w:hAnsi="Times New Roman" w:cs="Times New Roman"/>
                <w:sz w:val="24"/>
                <w:szCs w:val="24"/>
                <w:lang w:eastAsia="ru-RU"/>
              </w:rPr>
              <w:t>Отчетные документы, предоставляемые Исполнителем</w:t>
            </w:r>
          </w:p>
        </w:tc>
        <w:tc>
          <w:tcPr>
            <w:tcW w:w="6374" w:type="dxa"/>
            <w:gridSpan w:val="3"/>
            <w:tcBorders>
              <w:top w:val="single" w:sz="4" w:space="0" w:color="auto"/>
              <w:left w:val="single" w:sz="4" w:space="0" w:color="auto"/>
              <w:bottom w:val="single" w:sz="4" w:space="0" w:color="auto"/>
              <w:right w:val="single" w:sz="4" w:space="0" w:color="auto"/>
            </w:tcBorders>
            <w:hideMark/>
          </w:tcPr>
          <w:p w14:paraId="0992152E" w14:textId="77777777" w:rsidR="00771EFB" w:rsidRPr="007A4D41" w:rsidRDefault="00771EFB" w:rsidP="002D6B68">
            <w:pPr>
              <w:tabs>
                <w:tab w:val="left" w:pos="1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Акт сдачи-приемки выполненных Работ;</w:t>
            </w:r>
          </w:p>
          <w:p w14:paraId="444344A7" w14:textId="77777777" w:rsidR="00771EFB" w:rsidRPr="007A4D41" w:rsidRDefault="00771EFB" w:rsidP="002D6B68">
            <w:pPr>
              <w:tabs>
                <w:tab w:val="left" w:pos="1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Отчет о выполненных работах (по форме Приложения № 5 к Договору);</w:t>
            </w:r>
          </w:p>
          <w:p w14:paraId="63AD8452" w14:textId="77777777" w:rsidR="00771EFB" w:rsidRPr="007A4D41" w:rsidRDefault="00771EFB" w:rsidP="002D6B68">
            <w:pPr>
              <w:tabs>
                <w:tab w:val="left" w:pos="1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 Счет-фактура</w:t>
            </w:r>
            <w:r w:rsidRPr="007A4D41">
              <w:rPr>
                <w:rFonts w:ascii="Times New Roman" w:eastAsia="Calibri" w:hAnsi="Times New Roman" w:cs="Times New Roman"/>
                <w:sz w:val="24"/>
                <w:szCs w:val="24"/>
                <w:vertAlign w:val="superscript"/>
              </w:rPr>
              <w:footnoteReference w:id="6"/>
            </w:r>
            <w:r w:rsidRPr="007A4D41">
              <w:rPr>
                <w:rFonts w:ascii="Times New Roman" w:eastAsia="Calibri" w:hAnsi="Times New Roman" w:cs="Times New Roman"/>
                <w:sz w:val="24"/>
                <w:szCs w:val="24"/>
              </w:rPr>
              <w:t>;</w:t>
            </w:r>
          </w:p>
          <w:p w14:paraId="12BA2CD6" w14:textId="77777777" w:rsidR="002D6B68" w:rsidRPr="007A4D41" w:rsidRDefault="00771EFB" w:rsidP="002D6B68">
            <w:pPr>
              <w:tabs>
                <w:tab w:val="left" w:pos="1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w:t>
            </w:r>
            <w:r w:rsidR="002D6B68" w:rsidRPr="007A4D41">
              <w:rPr>
                <w:rFonts w:ascii="Times New Roman" w:eastAsia="Calibri" w:hAnsi="Times New Roman" w:cs="Times New Roman"/>
                <w:sz w:val="24"/>
                <w:szCs w:val="24"/>
              </w:rPr>
              <w:t xml:space="preserve"> Исполнительную документацию (схемы расстановки систем кондиционирования, прокладки трасс, спецификацию);</w:t>
            </w:r>
          </w:p>
          <w:p w14:paraId="0B56C890" w14:textId="77777777" w:rsidR="002D6B68" w:rsidRPr="007A4D41" w:rsidRDefault="00771EFB" w:rsidP="002D6B68">
            <w:pPr>
              <w:tabs>
                <w:tab w:val="left" w:pos="1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 Справка (расшифровка) выполненных работ с разбивкой по категориям по форме АНФ 02/17 (по форме Приложения № 8 к Договору).</w:t>
            </w:r>
          </w:p>
          <w:p w14:paraId="1B590658" w14:textId="77777777" w:rsidR="002D6B68" w:rsidRPr="007A4D41" w:rsidRDefault="002D6B68" w:rsidP="002D6B68">
            <w:pPr>
              <w:tabs>
                <w:tab w:val="left" w:pos="1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w:t>
            </w:r>
            <w:r w:rsidRPr="007A4D41">
              <w:rPr>
                <w:rFonts w:ascii="Times New Roman" w:eastAsia="Calibri" w:hAnsi="Times New Roman" w:cs="Times New Roman"/>
                <w:sz w:val="24"/>
                <w:szCs w:val="24"/>
              </w:rPr>
              <w:tab/>
              <w:t>Акты освидетельствования скрытых работ;</w:t>
            </w:r>
          </w:p>
          <w:p w14:paraId="41552321" w14:textId="77777777" w:rsidR="002D6B68" w:rsidRPr="007A4D41" w:rsidRDefault="002D6B68" w:rsidP="002D6B68">
            <w:pPr>
              <w:tabs>
                <w:tab w:val="left" w:pos="1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w:t>
            </w:r>
            <w:r w:rsidRPr="007A4D41">
              <w:rPr>
                <w:rFonts w:ascii="Times New Roman" w:eastAsia="Calibri" w:hAnsi="Times New Roman" w:cs="Times New Roman"/>
                <w:sz w:val="24"/>
                <w:szCs w:val="24"/>
              </w:rPr>
              <w:tab/>
              <w:t>Акт выполненных демонтажных работ.</w:t>
            </w:r>
          </w:p>
          <w:p w14:paraId="7A317590" w14:textId="77777777" w:rsidR="00771EFB" w:rsidRPr="007A4D41" w:rsidRDefault="002D6B68" w:rsidP="002D6B68">
            <w:pPr>
              <w:tabs>
                <w:tab w:val="left" w:pos="1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Вышеуказанные документы предоставляются Заказчику в 2 (двух) экземплярах на бумажном носителе.</w:t>
            </w:r>
          </w:p>
        </w:tc>
      </w:tr>
      <w:tr w:rsidR="00771EFB" w:rsidRPr="007A4D41" w14:paraId="0DF5D109" w14:textId="77777777" w:rsidTr="00771EFB">
        <w:tc>
          <w:tcPr>
            <w:tcW w:w="846" w:type="dxa"/>
            <w:tcBorders>
              <w:top w:val="single" w:sz="4" w:space="0" w:color="auto"/>
              <w:left w:val="single" w:sz="4" w:space="0" w:color="auto"/>
              <w:bottom w:val="single" w:sz="4" w:space="0" w:color="auto"/>
              <w:right w:val="single" w:sz="4" w:space="0" w:color="auto"/>
            </w:tcBorders>
          </w:tcPr>
          <w:p w14:paraId="55C792C1"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bookmarkStart w:id="7" w:name="_Ref529915033" w:colFirst="0" w:colLast="0"/>
            <w:bookmarkEnd w:id="6"/>
          </w:p>
        </w:tc>
        <w:tc>
          <w:tcPr>
            <w:tcW w:w="2273" w:type="dxa"/>
            <w:tcBorders>
              <w:top w:val="single" w:sz="4" w:space="0" w:color="auto"/>
              <w:left w:val="single" w:sz="4" w:space="0" w:color="auto"/>
              <w:bottom w:val="single" w:sz="4" w:space="0" w:color="auto"/>
              <w:right w:val="single" w:sz="4" w:space="0" w:color="auto"/>
            </w:tcBorders>
            <w:hideMark/>
          </w:tcPr>
          <w:p w14:paraId="6455D5B8"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Срок осуществления Заказчиком приемки выполненных Работ</w:t>
            </w:r>
          </w:p>
        </w:tc>
        <w:tc>
          <w:tcPr>
            <w:tcW w:w="6374" w:type="dxa"/>
            <w:gridSpan w:val="3"/>
            <w:tcBorders>
              <w:top w:val="single" w:sz="4" w:space="0" w:color="auto"/>
              <w:left w:val="single" w:sz="4" w:space="0" w:color="auto"/>
              <w:bottom w:val="single" w:sz="4" w:space="0" w:color="auto"/>
              <w:right w:val="single" w:sz="4" w:space="0" w:color="auto"/>
            </w:tcBorders>
            <w:hideMark/>
          </w:tcPr>
          <w:p w14:paraId="4BF4EB5B" w14:textId="1BA737E9" w:rsidR="00771EFB" w:rsidRPr="007A4D41" w:rsidRDefault="00771EFB" w:rsidP="0035009D">
            <w:pPr>
              <w:tabs>
                <w:tab w:val="left" w:pos="567"/>
              </w:tabs>
              <w:spacing w:after="0" w:line="240" w:lineRule="auto"/>
              <w:jc w:val="both"/>
              <w:rPr>
                <w:rFonts w:ascii="Times New Roman" w:eastAsia="Calibri" w:hAnsi="Times New Roman" w:cs="Times New Roman"/>
                <w:i/>
                <w:color w:val="0B1107" w:themeColor="accent6" w:themeShade="1A"/>
                <w:sz w:val="24"/>
                <w:szCs w:val="24"/>
              </w:rPr>
            </w:pPr>
            <w:r w:rsidRPr="007A4D41">
              <w:rPr>
                <w:rFonts w:ascii="Times New Roman" w:eastAsia="Calibri" w:hAnsi="Times New Roman" w:cs="Times New Roman"/>
                <w:color w:val="0B1107" w:themeColor="accent6" w:themeShade="1A"/>
                <w:sz w:val="24"/>
                <w:szCs w:val="24"/>
              </w:rPr>
              <w:t xml:space="preserve">Приемка выполненных Работ осуществляется Заказчиком в течение 15 (Пятнадцати) рабочих дней со дня получения Заказчиком документов, указанных в пункте </w:t>
            </w:r>
            <w:r w:rsidRPr="0035009D">
              <w:rPr>
                <w:rFonts w:ascii="Times New Roman" w:eastAsia="Calibri" w:hAnsi="Times New Roman" w:cs="Times New Roman"/>
                <w:sz w:val="24"/>
                <w:szCs w:val="24"/>
              </w:rPr>
              <w:t>4</w:t>
            </w:r>
            <w:r w:rsidR="0035009D" w:rsidRPr="0035009D">
              <w:rPr>
                <w:rFonts w:ascii="Times New Roman" w:eastAsia="Calibri" w:hAnsi="Times New Roman" w:cs="Times New Roman"/>
                <w:sz w:val="24"/>
                <w:szCs w:val="24"/>
              </w:rPr>
              <w:t>.2</w:t>
            </w:r>
            <w:r w:rsidR="008764A6" w:rsidRPr="0035009D">
              <w:rPr>
                <w:rFonts w:ascii="Times New Roman" w:eastAsia="Calibri" w:hAnsi="Times New Roman" w:cs="Times New Roman"/>
                <w:sz w:val="24"/>
                <w:szCs w:val="24"/>
              </w:rPr>
              <w:t xml:space="preserve"> </w:t>
            </w:r>
            <w:r w:rsidRPr="0035009D">
              <w:rPr>
                <w:rFonts w:ascii="Times New Roman" w:eastAsia="Calibri" w:hAnsi="Times New Roman" w:cs="Times New Roman"/>
                <w:sz w:val="24"/>
                <w:szCs w:val="24"/>
              </w:rPr>
              <w:t>Договора</w:t>
            </w:r>
            <w:r w:rsidRPr="007A4D41">
              <w:rPr>
                <w:rFonts w:ascii="Times New Roman" w:eastAsia="Calibri" w:hAnsi="Times New Roman" w:cs="Times New Roman"/>
                <w:color w:val="0B1107" w:themeColor="accent6" w:themeShade="1A"/>
                <w:sz w:val="24"/>
                <w:szCs w:val="24"/>
              </w:rPr>
              <w:t xml:space="preserve">. </w:t>
            </w:r>
          </w:p>
        </w:tc>
      </w:tr>
      <w:tr w:rsidR="00771EFB" w:rsidRPr="007A4D41" w14:paraId="302C62F8" w14:textId="77777777" w:rsidTr="00771EFB">
        <w:tc>
          <w:tcPr>
            <w:tcW w:w="846" w:type="dxa"/>
            <w:tcBorders>
              <w:top w:val="single" w:sz="4" w:space="0" w:color="auto"/>
              <w:left w:val="single" w:sz="4" w:space="0" w:color="auto"/>
              <w:bottom w:val="single" w:sz="4" w:space="0" w:color="auto"/>
              <w:right w:val="single" w:sz="4" w:space="0" w:color="auto"/>
            </w:tcBorders>
          </w:tcPr>
          <w:p w14:paraId="2A610AFB"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sz w:val="24"/>
                <w:szCs w:val="24"/>
              </w:rPr>
            </w:pPr>
            <w:bookmarkStart w:id="8" w:name="_Ref529914502" w:colFirst="0" w:colLast="0"/>
            <w:bookmarkEnd w:id="7"/>
          </w:p>
        </w:tc>
        <w:tc>
          <w:tcPr>
            <w:tcW w:w="2273" w:type="dxa"/>
            <w:tcBorders>
              <w:top w:val="single" w:sz="4" w:space="0" w:color="auto"/>
              <w:left w:val="single" w:sz="4" w:space="0" w:color="auto"/>
              <w:bottom w:val="single" w:sz="4" w:space="0" w:color="auto"/>
              <w:right w:val="single" w:sz="4" w:space="0" w:color="auto"/>
            </w:tcBorders>
            <w:hideMark/>
          </w:tcPr>
          <w:p w14:paraId="67EF0850"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Срок направления Исполнителем счета на оплату по Договору</w:t>
            </w:r>
          </w:p>
        </w:tc>
        <w:tc>
          <w:tcPr>
            <w:tcW w:w="6374" w:type="dxa"/>
            <w:gridSpan w:val="3"/>
            <w:tcBorders>
              <w:top w:val="single" w:sz="4" w:space="0" w:color="auto"/>
              <w:left w:val="single" w:sz="4" w:space="0" w:color="auto"/>
              <w:bottom w:val="single" w:sz="4" w:space="0" w:color="auto"/>
              <w:right w:val="single" w:sz="4" w:space="0" w:color="auto"/>
            </w:tcBorders>
            <w:hideMark/>
          </w:tcPr>
          <w:p w14:paraId="581EC9B1" w14:textId="1BE51E24" w:rsidR="00771EFB" w:rsidRPr="007A4D41" w:rsidRDefault="00771EFB" w:rsidP="00771EFB">
            <w:pPr>
              <w:tabs>
                <w:tab w:val="left" w:pos="5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 xml:space="preserve">Исполнитель направляет Заказчику счет на оплату  </w:t>
            </w:r>
            <w:r w:rsidR="00B2589B" w:rsidRPr="00B2589B">
              <w:rPr>
                <w:rFonts w:ascii="Times New Roman" w:eastAsia="Calibri" w:hAnsi="Times New Roman" w:cs="Times New Roman"/>
                <w:sz w:val="24"/>
                <w:szCs w:val="24"/>
              </w:rPr>
              <w:t>Оборудования (Товара)</w:t>
            </w:r>
            <w:r w:rsidRPr="007A4D41">
              <w:rPr>
                <w:rFonts w:ascii="Times New Roman" w:eastAsia="Calibri" w:hAnsi="Times New Roman" w:cs="Times New Roman"/>
                <w:sz w:val="24"/>
                <w:szCs w:val="24"/>
              </w:rPr>
              <w:t xml:space="preserve"> и выполненных Работ в течение 3 (трех) календарных дней с даты подписания  Сторонами Акта о приемке-передачи Оборудования</w:t>
            </w:r>
            <w:r w:rsidR="003168EB">
              <w:rPr>
                <w:rFonts w:ascii="Times New Roman" w:eastAsia="Calibri" w:hAnsi="Times New Roman" w:cs="Times New Roman"/>
                <w:sz w:val="24"/>
                <w:szCs w:val="24"/>
              </w:rPr>
              <w:t xml:space="preserve"> (Товара)</w:t>
            </w:r>
            <w:r w:rsidRPr="007A4D41">
              <w:rPr>
                <w:rFonts w:ascii="Times New Roman" w:eastAsia="Calibri" w:hAnsi="Times New Roman" w:cs="Times New Roman"/>
                <w:sz w:val="24"/>
                <w:szCs w:val="24"/>
              </w:rPr>
              <w:t xml:space="preserve"> в монтаж (</w:t>
            </w:r>
            <w:r w:rsidR="00E47AC3" w:rsidRPr="007A4D41">
              <w:rPr>
                <w:rFonts w:ascii="Times New Roman" w:eastAsia="Calibri" w:hAnsi="Times New Roman" w:cs="Times New Roman"/>
                <w:sz w:val="24"/>
                <w:szCs w:val="24"/>
              </w:rPr>
              <w:t>ТОРГ-12/УПД</w:t>
            </w:r>
            <w:r w:rsidRPr="007A4D41">
              <w:rPr>
                <w:rFonts w:ascii="Times New Roman" w:eastAsia="Calibri" w:hAnsi="Times New Roman" w:cs="Times New Roman"/>
                <w:sz w:val="24"/>
                <w:szCs w:val="24"/>
              </w:rPr>
              <w:t>) и Акта с</w:t>
            </w:r>
            <w:r w:rsidR="008764A6" w:rsidRPr="007A4D41">
              <w:rPr>
                <w:rFonts w:ascii="Times New Roman" w:eastAsia="Calibri" w:hAnsi="Times New Roman" w:cs="Times New Roman"/>
                <w:sz w:val="24"/>
                <w:szCs w:val="24"/>
              </w:rPr>
              <w:t>дачи-приемки выполненных Работ.</w:t>
            </w:r>
          </w:p>
        </w:tc>
      </w:tr>
      <w:tr w:rsidR="00771EFB" w:rsidRPr="007A4D41" w14:paraId="08E739BD" w14:textId="77777777" w:rsidTr="00771EFB">
        <w:tc>
          <w:tcPr>
            <w:tcW w:w="846" w:type="dxa"/>
            <w:tcBorders>
              <w:top w:val="single" w:sz="4" w:space="0" w:color="auto"/>
              <w:left w:val="single" w:sz="4" w:space="0" w:color="auto"/>
              <w:bottom w:val="single" w:sz="4" w:space="0" w:color="auto"/>
              <w:right w:val="single" w:sz="4" w:space="0" w:color="auto"/>
            </w:tcBorders>
            <w:vAlign w:val="center"/>
          </w:tcPr>
          <w:p w14:paraId="31DD8B80"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bookmarkStart w:id="9" w:name="_Ref529914511" w:colFirst="0" w:colLast="0"/>
            <w:bookmarkEnd w:id="8"/>
          </w:p>
        </w:tc>
        <w:tc>
          <w:tcPr>
            <w:tcW w:w="2273" w:type="dxa"/>
            <w:tcBorders>
              <w:top w:val="single" w:sz="4" w:space="0" w:color="auto"/>
              <w:left w:val="single" w:sz="4" w:space="0" w:color="auto"/>
              <w:bottom w:val="single" w:sz="4" w:space="0" w:color="auto"/>
              <w:right w:val="single" w:sz="4" w:space="0" w:color="auto"/>
            </w:tcBorders>
            <w:vAlign w:val="center"/>
            <w:hideMark/>
          </w:tcPr>
          <w:p w14:paraId="1B3D8B50" w14:textId="77777777" w:rsidR="00771EFB" w:rsidRPr="007A4D41" w:rsidRDefault="00771EFB" w:rsidP="00771EFB">
            <w:pPr>
              <w:tabs>
                <w:tab w:val="left" w:pos="567"/>
              </w:tabs>
              <w:spacing w:before="240" w:after="0" w:line="240" w:lineRule="auto"/>
              <w:jc w:val="both"/>
              <w:rPr>
                <w:rFonts w:ascii="Times New Roman" w:eastAsia="Calibri" w:hAnsi="Times New Roman" w:cs="Times New Roman"/>
                <w:color w:val="000000"/>
                <w:sz w:val="24"/>
                <w:szCs w:val="24"/>
              </w:rPr>
            </w:pPr>
            <w:r w:rsidRPr="007A4D41">
              <w:rPr>
                <w:rFonts w:ascii="Times New Roman" w:eastAsia="Calibri" w:hAnsi="Times New Roman" w:cs="Times New Roman"/>
                <w:color w:val="000000"/>
                <w:sz w:val="24"/>
                <w:szCs w:val="24"/>
              </w:rPr>
              <w:t>Срок оплаты Заказчиком по Договору</w:t>
            </w:r>
          </w:p>
          <w:p w14:paraId="23163F6D" w14:textId="77777777" w:rsidR="00771EFB" w:rsidRPr="007A4D41" w:rsidRDefault="00771EFB" w:rsidP="00771EFB">
            <w:pPr>
              <w:tabs>
                <w:tab w:val="left" w:pos="567"/>
              </w:tabs>
              <w:spacing w:before="240" w:after="0" w:line="240" w:lineRule="auto"/>
              <w:jc w:val="both"/>
              <w:rPr>
                <w:rFonts w:ascii="Times New Roman" w:eastAsia="Calibri" w:hAnsi="Times New Roman" w:cs="Times New Roman"/>
                <w:color w:val="000000"/>
                <w:sz w:val="24"/>
                <w:szCs w:val="24"/>
              </w:rPr>
            </w:pPr>
          </w:p>
        </w:tc>
        <w:tc>
          <w:tcPr>
            <w:tcW w:w="6374" w:type="dxa"/>
            <w:gridSpan w:val="3"/>
            <w:tcBorders>
              <w:top w:val="single" w:sz="4" w:space="0" w:color="auto"/>
              <w:left w:val="single" w:sz="4" w:space="0" w:color="auto"/>
              <w:bottom w:val="single" w:sz="4" w:space="0" w:color="auto"/>
              <w:right w:val="single" w:sz="4" w:space="0" w:color="auto"/>
            </w:tcBorders>
            <w:vAlign w:val="center"/>
          </w:tcPr>
          <w:p w14:paraId="278BF764"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i/>
                <w:sz w:val="24"/>
                <w:szCs w:val="24"/>
                <w:lang w:eastAsia="ru-RU"/>
              </w:rPr>
            </w:pPr>
            <w:r w:rsidRPr="007A4D41">
              <w:rPr>
                <w:rFonts w:ascii="Times New Roman" w:eastAsia="Times New Roman" w:hAnsi="Times New Roman" w:cs="Times New Roman"/>
                <w:i/>
                <w:sz w:val="24"/>
                <w:szCs w:val="24"/>
                <w:lang w:eastAsia="ru-RU"/>
              </w:rPr>
              <w:t xml:space="preserve">Оплата производится в течение: </w:t>
            </w:r>
          </w:p>
          <w:p w14:paraId="3F9E730C"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i/>
                <w:sz w:val="24"/>
                <w:szCs w:val="24"/>
                <w:lang w:eastAsia="ru-RU"/>
              </w:rPr>
            </w:pPr>
            <w:r w:rsidRPr="007A4D41">
              <w:rPr>
                <w:rFonts w:ascii="Times New Roman" w:eastAsia="Times New Roman" w:hAnsi="Times New Roman" w:cs="Times New Roman"/>
                <w:i/>
                <w:sz w:val="24"/>
                <w:szCs w:val="24"/>
                <w:lang w:eastAsia="ru-RU"/>
              </w:rPr>
              <w:t>Вариант 1. (в случае объявления победителем закупочной процедуры участника, не являющегося субъектом МСП):</w:t>
            </w:r>
          </w:p>
          <w:p w14:paraId="3CB06448"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p>
          <w:p w14:paraId="5603FE97" w14:textId="164D1FF2"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30 (Тридцати) календарных дней со дня подписания Заказчиком товарной накладной по форме ТОРГ-12/УПД и Акта сдачи-приемки выполненных Работ.</w:t>
            </w:r>
          </w:p>
          <w:p w14:paraId="724AB7ED"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p>
          <w:p w14:paraId="377EED78"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i/>
                <w:sz w:val="24"/>
                <w:szCs w:val="24"/>
                <w:lang w:eastAsia="ru-RU"/>
              </w:rPr>
            </w:pPr>
            <w:r w:rsidRPr="007A4D41">
              <w:rPr>
                <w:rFonts w:ascii="Times New Roman" w:eastAsia="Times New Roman" w:hAnsi="Times New Roman" w:cs="Times New Roman"/>
                <w:i/>
                <w:sz w:val="24"/>
                <w:szCs w:val="24"/>
                <w:lang w:eastAsia="ru-RU"/>
              </w:rPr>
              <w:t xml:space="preserve">Вариант 2. (в случае объявления победителем закупочной процедуры участника, являющегося субъектом МСП): </w:t>
            </w:r>
          </w:p>
          <w:p w14:paraId="1B68DD80"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p>
          <w:p w14:paraId="2106473A"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7 (Семи) рабочих дней со дня подписания Заказчиком товарной накладной по форме ТОРГ-12/УПД и Акта сдачи-приемки выполненных Работ</w:t>
            </w:r>
          </w:p>
        </w:tc>
      </w:tr>
      <w:tr w:rsidR="00771EFB" w:rsidRPr="007A4D41" w14:paraId="07CA81ED" w14:textId="77777777" w:rsidTr="00771EFB">
        <w:trPr>
          <w:trHeight w:val="708"/>
        </w:trPr>
        <w:tc>
          <w:tcPr>
            <w:tcW w:w="846" w:type="dxa"/>
            <w:tcBorders>
              <w:top w:val="single" w:sz="4" w:space="0" w:color="auto"/>
              <w:left w:val="single" w:sz="4" w:space="0" w:color="auto"/>
              <w:bottom w:val="single" w:sz="4" w:space="0" w:color="auto"/>
              <w:right w:val="single" w:sz="4" w:space="0" w:color="auto"/>
            </w:tcBorders>
          </w:tcPr>
          <w:p w14:paraId="299ECDF2"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bookmarkStart w:id="10" w:name="_Ref529915955" w:colFirst="0" w:colLast="0"/>
            <w:bookmarkEnd w:id="9"/>
          </w:p>
        </w:tc>
        <w:tc>
          <w:tcPr>
            <w:tcW w:w="2273" w:type="dxa"/>
            <w:tcBorders>
              <w:top w:val="single" w:sz="4" w:space="0" w:color="auto"/>
              <w:left w:val="single" w:sz="4" w:space="0" w:color="auto"/>
              <w:bottom w:val="single" w:sz="4" w:space="0" w:color="auto"/>
              <w:right w:val="single" w:sz="4" w:space="0" w:color="auto"/>
            </w:tcBorders>
            <w:hideMark/>
          </w:tcPr>
          <w:p w14:paraId="4C4F7EED" w14:textId="1382960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Гарантийный срок на Оборудование</w:t>
            </w:r>
            <w:r w:rsidR="00B2589B">
              <w:rPr>
                <w:rFonts w:ascii="Times New Roman" w:eastAsia="Times New Roman" w:hAnsi="Times New Roman" w:cs="Times New Roman"/>
                <w:sz w:val="24"/>
                <w:szCs w:val="24"/>
                <w:lang w:eastAsia="ru-RU"/>
              </w:rPr>
              <w:t xml:space="preserve"> (Товар)</w:t>
            </w:r>
          </w:p>
        </w:tc>
        <w:tc>
          <w:tcPr>
            <w:tcW w:w="6374" w:type="dxa"/>
            <w:gridSpan w:val="3"/>
            <w:tcBorders>
              <w:top w:val="single" w:sz="4" w:space="0" w:color="auto"/>
              <w:left w:val="single" w:sz="4" w:space="0" w:color="auto"/>
              <w:bottom w:val="single" w:sz="4" w:space="0" w:color="auto"/>
              <w:right w:val="single" w:sz="4" w:space="0" w:color="auto"/>
            </w:tcBorders>
            <w:hideMark/>
          </w:tcPr>
          <w:p w14:paraId="20C524EA" w14:textId="5BDA4D28" w:rsidR="00771EFB" w:rsidRPr="007A4D41" w:rsidRDefault="00771EFB" w:rsidP="00771EFB">
            <w:pPr>
              <w:tabs>
                <w:tab w:val="left" w:pos="567"/>
              </w:tabs>
              <w:spacing w:after="0" w:line="240" w:lineRule="auto"/>
              <w:jc w:val="both"/>
              <w:rPr>
                <w:rFonts w:ascii="Times New Roman" w:eastAsia="Calibri" w:hAnsi="Times New Roman" w:cs="Times New Roman"/>
                <w:iCs/>
                <w:sz w:val="24"/>
                <w:szCs w:val="24"/>
                <w:lang w:eastAsia="ru-RU"/>
              </w:rPr>
            </w:pPr>
            <w:r w:rsidRPr="007A4D41">
              <w:rPr>
                <w:rFonts w:ascii="Times New Roman" w:eastAsia="Calibri" w:hAnsi="Times New Roman" w:cs="Times New Roman"/>
                <w:iCs/>
                <w:sz w:val="24"/>
                <w:szCs w:val="24"/>
                <w:lang w:eastAsia="ru-RU"/>
              </w:rPr>
              <w:t xml:space="preserve">Исполнитель гарантирует качество и безопасность поставляемого </w:t>
            </w:r>
            <w:r w:rsidR="00B2589B" w:rsidRPr="00B2589B">
              <w:rPr>
                <w:rFonts w:ascii="Times New Roman" w:eastAsia="Calibri" w:hAnsi="Times New Roman" w:cs="Times New Roman"/>
                <w:iCs/>
                <w:sz w:val="24"/>
                <w:szCs w:val="24"/>
                <w:lang w:eastAsia="ru-RU"/>
              </w:rPr>
              <w:t>Оборудования (Товара)</w:t>
            </w:r>
            <w:r w:rsidRPr="007A4D41">
              <w:rPr>
                <w:rFonts w:ascii="Times New Roman" w:eastAsia="Calibri" w:hAnsi="Times New Roman" w:cs="Times New Roman"/>
                <w:iCs/>
                <w:sz w:val="24"/>
                <w:szCs w:val="24"/>
                <w:lang w:eastAsia="ru-RU"/>
              </w:rPr>
              <w:t>.</w:t>
            </w:r>
          </w:p>
          <w:p w14:paraId="4625DE2E" w14:textId="77777777" w:rsidR="00771EFB" w:rsidRPr="007A4D41" w:rsidRDefault="00771EFB" w:rsidP="00771EFB">
            <w:pPr>
              <w:tabs>
                <w:tab w:val="left" w:pos="567"/>
              </w:tabs>
              <w:spacing w:after="0" w:line="240" w:lineRule="auto"/>
              <w:jc w:val="both"/>
              <w:rPr>
                <w:rFonts w:ascii="Times New Roman" w:eastAsia="Calibri" w:hAnsi="Times New Roman" w:cs="Times New Roman"/>
                <w:iCs/>
                <w:sz w:val="24"/>
                <w:szCs w:val="24"/>
                <w:lang w:eastAsia="ru-RU"/>
              </w:rPr>
            </w:pPr>
            <w:r w:rsidRPr="007A4D41">
              <w:rPr>
                <w:rFonts w:ascii="Times New Roman" w:eastAsia="Calibri" w:hAnsi="Times New Roman" w:cs="Times New Roman"/>
                <w:iCs/>
                <w:sz w:val="24"/>
                <w:szCs w:val="24"/>
                <w:lang w:eastAsia="ru-RU"/>
              </w:rPr>
              <w:t xml:space="preserve">При наличии гарантии на Товар гарантийный срок должен составлять не менее 24 (двадцати четырех) месяцев и </w:t>
            </w:r>
            <w:r w:rsidRPr="007A4D41">
              <w:rPr>
                <w:rFonts w:ascii="Times New Roman" w:eastAsia="Calibri" w:hAnsi="Times New Roman" w:cs="Times New Roman"/>
                <w:iCs/>
                <w:sz w:val="24"/>
                <w:szCs w:val="24"/>
                <w:lang w:eastAsia="ru-RU"/>
              </w:rPr>
              <w:lastRenderedPageBreak/>
              <w:t>исчисляться с момента подписания Сторонами товарной накладной по форме ТОРГ-12/УПД.</w:t>
            </w:r>
          </w:p>
          <w:p w14:paraId="35C954E4" w14:textId="6CF4CCF5" w:rsidR="00771EFB" w:rsidRPr="007A4D41" w:rsidRDefault="00771EFB" w:rsidP="00771EFB">
            <w:pPr>
              <w:tabs>
                <w:tab w:val="left" w:pos="567"/>
              </w:tabs>
              <w:spacing w:after="0" w:line="240" w:lineRule="auto"/>
              <w:jc w:val="both"/>
              <w:rPr>
                <w:rFonts w:ascii="Times New Roman" w:eastAsia="Calibri" w:hAnsi="Times New Roman" w:cs="Times New Roman"/>
                <w:iCs/>
                <w:sz w:val="24"/>
                <w:szCs w:val="24"/>
                <w:lang w:eastAsia="ru-RU"/>
              </w:rPr>
            </w:pPr>
            <w:r w:rsidRPr="007A4D41">
              <w:rPr>
                <w:rFonts w:ascii="Times New Roman" w:eastAsia="Calibri" w:hAnsi="Times New Roman" w:cs="Times New Roman"/>
                <w:iCs/>
                <w:sz w:val="24"/>
                <w:szCs w:val="24"/>
                <w:lang w:eastAsia="ru-RU"/>
              </w:rPr>
              <w:t xml:space="preserve">Если производителем Товара </w:t>
            </w:r>
            <w:r w:rsidR="00B2589B" w:rsidRPr="00B2589B">
              <w:rPr>
                <w:rFonts w:ascii="Times New Roman" w:eastAsia="Calibri" w:hAnsi="Times New Roman" w:cs="Times New Roman"/>
                <w:iCs/>
                <w:sz w:val="24"/>
                <w:szCs w:val="24"/>
                <w:lang w:eastAsia="ru-RU"/>
              </w:rPr>
              <w:t>Оборудования (Товара)</w:t>
            </w:r>
            <w:r w:rsidR="00B2589B">
              <w:rPr>
                <w:rFonts w:ascii="Times New Roman" w:eastAsia="Calibri" w:hAnsi="Times New Roman" w:cs="Times New Roman"/>
                <w:iCs/>
                <w:sz w:val="24"/>
                <w:szCs w:val="24"/>
                <w:lang w:eastAsia="ru-RU"/>
              </w:rPr>
              <w:t xml:space="preserve"> </w:t>
            </w:r>
            <w:r w:rsidRPr="007A4D41">
              <w:rPr>
                <w:rFonts w:ascii="Times New Roman" w:eastAsia="Calibri" w:hAnsi="Times New Roman" w:cs="Times New Roman"/>
                <w:iCs/>
                <w:sz w:val="24"/>
                <w:szCs w:val="24"/>
                <w:lang w:eastAsia="ru-RU"/>
              </w:rPr>
              <w:t xml:space="preserve">установлен гарантийный срок, превышающий 24 (двадцать четыре) месяца, то гарантийный срок на </w:t>
            </w:r>
            <w:r w:rsidR="00B2589B" w:rsidRPr="00B2589B">
              <w:rPr>
                <w:rFonts w:ascii="Times New Roman" w:eastAsia="Calibri" w:hAnsi="Times New Roman" w:cs="Times New Roman"/>
                <w:iCs/>
                <w:sz w:val="24"/>
                <w:szCs w:val="24"/>
                <w:lang w:eastAsia="ru-RU"/>
              </w:rPr>
              <w:t>Оборудование (Товар)</w:t>
            </w:r>
            <w:r w:rsidR="00B2589B">
              <w:rPr>
                <w:rFonts w:ascii="Times New Roman" w:eastAsia="Calibri" w:hAnsi="Times New Roman" w:cs="Times New Roman"/>
                <w:iCs/>
                <w:sz w:val="24"/>
                <w:szCs w:val="24"/>
                <w:lang w:eastAsia="ru-RU"/>
              </w:rPr>
              <w:t xml:space="preserve"> </w:t>
            </w:r>
            <w:r w:rsidRPr="007A4D41">
              <w:rPr>
                <w:rFonts w:ascii="Times New Roman" w:eastAsia="Calibri" w:hAnsi="Times New Roman" w:cs="Times New Roman"/>
                <w:iCs/>
                <w:sz w:val="24"/>
                <w:szCs w:val="24"/>
                <w:lang w:eastAsia="ru-RU"/>
              </w:rPr>
              <w:t xml:space="preserve">устанавливается продолжительностью не менее срока, установленного производителем </w:t>
            </w:r>
            <w:r w:rsidR="00B2589B" w:rsidRPr="00B2589B">
              <w:rPr>
                <w:rFonts w:ascii="Times New Roman" w:eastAsia="Calibri" w:hAnsi="Times New Roman" w:cs="Times New Roman"/>
                <w:iCs/>
                <w:sz w:val="24"/>
                <w:szCs w:val="24"/>
                <w:lang w:eastAsia="ru-RU"/>
              </w:rPr>
              <w:t>Оборудования (Товара)</w:t>
            </w:r>
            <w:r w:rsidRPr="007A4D41">
              <w:rPr>
                <w:rFonts w:ascii="Times New Roman" w:eastAsia="Calibri" w:hAnsi="Times New Roman" w:cs="Times New Roman"/>
                <w:iCs/>
                <w:sz w:val="24"/>
                <w:szCs w:val="24"/>
                <w:lang w:eastAsia="ru-RU"/>
              </w:rPr>
              <w:t>.</w:t>
            </w:r>
          </w:p>
        </w:tc>
      </w:tr>
      <w:tr w:rsidR="00771EFB" w:rsidRPr="007A4D41" w14:paraId="595834B9" w14:textId="77777777" w:rsidTr="00771EFB">
        <w:tc>
          <w:tcPr>
            <w:tcW w:w="846" w:type="dxa"/>
            <w:tcBorders>
              <w:top w:val="single" w:sz="4" w:space="0" w:color="auto"/>
              <w:left w:val="single" w:sz="4" w:space="0" w:color="auto"/>
              <w:bottom w:val="single" w:sz="4" w:space="0" w:color="auto"/>
              <w:right w:val="single" w:sz="4" w:space="0" w:color="auto"/>
            </w:tcBorders>
          </w:tcPr>
          <w:p w14:paraId="7EE7256E"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bookmarkStart w:id="11" w:name="_Ref529915985" w:colFirst="0" w:colLast="0"/>
            <w:bookmarkEnd w:id="10"/>
          </w:p>
        </w:tc>
        <w:tc>
          <w:tcPr>
            <w:tcW w:w="2273" w:type="dxa"/>
            <w:tcBorders>
              <w:top w:val="single" w:sz="4" w:space="0" w:color="auto"/>
              <w:left w:val="single" w:sz="4" w:space="0" w:color="auto"/>
              <w:bottom w:val="single" w:sz="4" w:space="0" w:color="auto"/>
              <w:right w:val="single" w:sz="4" w:space="0" w:color="auto"/>
            </w:tcBorders>
            <w:hideMark/>
          </w:tcPr>
          <w:p w14:paraId="0493DFFB" w14:textId="77777777" w:rsidR="00771EFB" w:rsidRPr="007A4D41" w:rsidRDefault="00771EFB" w:rsidP="00771EFB">
            <w:pPr>
              <w:tabs>
                <w:tab w:val="left" w:pos="567"/>
              </w:tabs>
              <w:spacing w:before="240" w:after="0" w:line="240" w:lineRule="auto"/>
              <w:jc w:val="both"/>
              <w:rPr>
                <w:rFonts w:ascii="Times New Roman" w:eastAsia="Calibri" w:hAnsi="Times New Roman" w:cs="Times New Roman"/>
                <w:color w:val="000000"/>
                <w:sz w:val="24"/>
                <w:szCs w:val="24"/>
              </w:rPr>
            </w:pPr>
            <w:r w:rsidRPr="007A4D41">
              <w:rPr>
                <w:rFonts w:ascii="Times New Roman" w:eastAsia="Calibri" w:hAnsi="Times New Roman" w:cs="Times New Roman"/>
                <w:color w:val="000000"/>
                <w:sz w:val="24"/>
                <w:szCs w:val="24"/>
              </w:rPr>
              <w:t>Гарантийный срок на результаты Работ</w:t>
            </w:r>
          </w:p>
        </w:tc>
        <w:tc>
          <w:tcPr>
            <w:tcW w:w="6374" w:type="dxa"/>
            <w:gridSpan w:val="3"/>
            <w:tcBorders>
              <w:top w:val="single" w:sz="4" w:space="0" w:color="auto"/>
              <w:left w:val="single" w:sz="4" w:space="0" w:color="auto"/>
              <w:bottom w:val="single" w:sz="4" w:space="0" w:color="auto"/>
              <w:right w:val="single" w:sz="4" w:space="0" w:color="auto"/>
            </w:tcBorders>
            <w:hideMark/>
          </w:tcPr>
          <w:p w14:paraId="38044CC4" w14:textId="77777777" w:rsidR="00771EFB" w:rsidRPr="007A4D41" w:rsidRDefault="00771EFB" w:rsidP="00771EFB">
            <w:pPr>
              <w:widowControl w:val="0"/>
              <w:tabs>
                <w:tab w:val="left" w:pos="567"/>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7A4D41">
              <w:rPr>
                <w:rFonts w:ascii="Times New Roman" w:eastAsia="Calibri" w:hAnsi="Times New Roman" w:cs="Times New Roman"/>
                <w:iCs/>
                <w:sz w:val="24"/>
                <w:szCs w:val="24"/>
                <w:lang w:eastAsia="ru-RU"/>
              </w:rPr>
              <w:t>Гарантийный срок на выполненные Работы должен составлять не менее 12 (двенадцати) месяцев с даты подписания Сторонами Акта сдачи - приемки выполненных Работ.</w:t>
            </w:r>
          </w:p>
          <w:p w14:paraId="1801D7F8" w14:textId="77777777" w:rsidR="00771EFB" w:rsidRPr="007A4D41" w:rsidRDefault="00771EFB" w:rsidP="00771EFB">
            <w:pPr>
              <w:widowControl w:val="0"/>
              <w:tabs>
                <w:tab w:val="left" w:pos="567"/>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7A4D41">
              <w:rPr>
                <w:rFonts w:ascii="Times New Roman" w:eastAsia="Calibri" w:hAnsi="Times New Roman" w:cs="Times New Roman"/>
                <w:iCs/>
                <w:sz w:val="24"/>
                <w:szCs w:val="24"/>
                <w:lang w:eastAsia="ru-RU"/>
              </w:rPr>
              <w:t>Исполнитель обязуется:</w:t>
            </w:r>
          </w:p>
          <w:p w14:paraId="19C6F3A0" w14:textId="77777777" w:rsidR="00771EFB" w:rsidRPr="007A4D41" w:rsidRDefault="00771EFB" w:rsidP="00771EFB">
            <w:pPr>
              <w:widowControl w:val="0"/>
              <w:tabs>
                <w:tab w:val="left" w:pos="567"/>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7A4D41">
              <w:rPr>
                <w:rFonts w:ascii="Times New Roman" w:eastAsia="Calibri" w:hAnsi="Times New Roman" w:cs="Times New Roman"/>
                <w:iCs/>
                <w:sz w:val="24"/>
                <w:szCs w:val="24"/>
                <w:lang w:eastAsia="ru-RU"/>
              </w:rPr>
              <w:t>˗</w:t>
            </w:r>
            <w:r w:rsidRPr="007A4D41">
              <w:rPr>
                <w:rFonts w:ascii="Times New Roman" w:eastAsia="Calibri" w:hAnsi="Times New Roman" w:cs="Times New Roman"/>
                <w:iCs/>
                <w:sz w:val="24"/>
                <w:szCs w:val="24"/>
                <w:lang w:eastAsia="ru-RU"/>
              </w:rPr>
              <w:tab/>
              <w:t>обеспечить проведение гарантийного обслуживания, замену или ремонт неисправного Товара в период гарантийного срока (при наличии гарантии на Товар);</w:t>
            </w:r>
          </w:p>
          <w:p w14:paraId="007D1340" w14:textId="77777777" w:rsidR="00771EFB" w:rsidRPr="007A4D41" w:rsidRDefault="00771EFB" w:rsidP="00771EFB">
            <w:pPr>
              <w:widowControl w:val="0"/>
              <w:tabs>
                <w:tab w:val="left" w:pos="567"/>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7A4D41">
              <w:rPr>
                <w:rFonts w:ascii="Times New Roman" w:eastAsia="Calibri" w:hAnsi="Times New Roman" w:cs="Times New Roman"/>
                <w:iCs/>
                <w:sz w:val="24"/>
                <w:szCs w:val="24"/>
                <w:lang w:eastAsia="ru-RU"/>
              </w:rPr>
              <w:t>˗</w:t>
            </w:r>
            <w:r w:rsidRPr="007A4D41">
              <w:rPr>
                <w:rFonts w:ascii="Times New Roman" w:eastAsia="Calibri" w:hAnsi="Times New Roman" w:cs="Times New Roman"/>
                <w:iCs/>
                <w:sz w:val="24"/>
                <w:szCs w:val="24"/>
                <w:lang w:eastAsia="ru-RU"/>
              </w:rPr>
              <w:tab/>
              <w:t>заменить неисправный Товар в течение 7 (семи) календарных дней с момента получения письменного требования Заказчика об устранении недостатков Товара.</w:t>
            </w:r>
          </w:p>
        </w:tc>
      </w:tr>
      <w:tr w:rsidR="00771EFB" w:rsidRPr="007A4D41" w14:paraId="02CDAD96" w14:textId="77777777" w:rsidTr="00771EFB">
        <w:tc>
          <w:tcPr>
            <w:tcW w:w="846" w:type="dxa"/>
            <w:tcBorders>
              <w:top w:val="single" w:sz="4" w:space="0" w:color="auto"/>
              <w:left w:val="single" w:sz="4" w:space="0" w:color="auto"/>
              <w:bottom w:val="single" w:sz="4" w:space="0" w:color="auto"/>
              <w:right w:val="single" w:sz="4" w:space="0" w:color="auto"/>
            </w:tcBorders>
            <w:shd w:val="clear" w:color="auto" w:fill="auto"/>
          </w:tcPr>
          <w:p w14:paraId="27EB7912" w14:textId="77777777" w:rsidR="00771EFB" w:rsidRPr="007A4D41" w:rsidRDefault="00771EFB" w:rsidP="00771EFB">
            <w:pPr>
              <w:numPr>
                <w:ilvl w:val="1"/>
                <w:numId w:val="8"/>
              </w:numPr>
              <w:tabs>
                <w:tab w:val="left" w:pos="360"/>
                <w:tab w:val="left" w:pos="567"/>
                <w:tab w:val="left" w:pos="731"/>
              </w:tabs>
              <w:spacing w:after="0" w:line="240" w:lineRule="auto"/>
              <w:ind w:hanging="1119"/>
              <w:jc w:val="both"/>
              <w:rPr>
                <w:rFonts w:ascii="Times New Roman" w:eastAsia="Times New Roman" w:hAnsi="Times New Roman" w:cs="Times New Roman"/>
                <w:sz w:val="24"/>
                <w:szCs w:val="24"/>
                <w:lang w:eastAsia="ru-RU"/>
              </w:rPr>
            </w:pPr>
            <w:bookmarkStart w:id="12" w:name="_Ref529915721" w:colFirst="0" w:colLast="0"/>
            <w:bookmarkEnd w:id="11"/>
          </w:p>
        </w:tc>
        <w:tc>
          <w:tcPr>
            <w:tcW w:w="2273" w:type="dxa"/>
            <w:tcBorders>
              <w:top w:val="single" w:sz="4" w:space="0" w:color="auto"/>
              <w:left w:val="single" w:sz="4" w:space="0" w:color="auto"/>
              <w:bottom w:val="single" w:sz="4" w:space="0" w:color="auto"/>
              <w:right w:val="single" w:sz="4" w:space="0" w:color="auto"/>
            </w:tcBorders>
            <w:shd w:val="clear" w:color="auto" w:fill="auto"/>
            <w:hideMark/>
          </w:tcPr>
          <w:p w14:paraId="0F908102"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Срок для ответа Заказчиком на предупреждение Исполнителя</w:t>
            </w:r>
          </w:p>
        </w:tc>
        <w:tc>
          <w:tcPr>
            <w:tcW w:w="6374"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B1D88F"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Заказчик обязан ответить на предупреждение Исполнителя об обстоятельствах, указанных в подпункте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_Ref529914056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5.1.19</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в течение 3 (Трёх) рабочих дней с даты получения Заказчиком предупреждения Исполнителя. </w:t>
            </w:r>
          </w:p>
        </w:tc>
      </w:tr>
      <w:bookmarkEnd w:id="12"/>
      <w:tr w:rsidR="00771EFB" w:rsidRPr="007A4D41" w14:paraId="5982ABB0" w14:textId="77777777" w:rsidTr="00771EFB">
        <w:tc>
          <w:tcPr>
            <w:tcW w:w="846" w:type="dxa"/>
            <w:vMerge w:val="restart"/>
            <w:tcBorders>
              <w:top w:val="single" w:sz="4" w:space="0" w:color="auto"/>
              <w:left w:val="single" w:sz="4" w:space="0" w:color="auto"/>
              <w:bottom w:val="single" w:sz="4" w:space="0" w:color="auto"/>
              <w:right w:val="single" w:sz="4" w:space="0" w:color="auto"/>
            </w:tcBorders>
          </w:tcPr>
          <w:p w14:paraId="2788F97C" w14:textId="77777777" w:rsidR="00771EFB" w:rsidRPr="007A4D41" w:rsidRDefault="00771EFB" w:rsidP="00771EFB">
            <w:pPr>
              <w:numPr>
                <w:ilvl w:val="1"/>
                <w:numId w:val="8"/>
              </w:numPr>
              <w:tabs>
                <w:tab w:val="left" w:pos="567"/>
              </w:tabs>
              <w:spacing w:before="240" w:after="0" w:line="240" w:lineRule="auto"/>
              <w:ind w:hanging="1119"/>
              <w:jc w:val="both"/>
              <w:rPr>
                <w:rFonts w:ascii="Times New Roman" w:eastAsia="Calibri" w:hAnsi="Times New Roman" w:cs="Times New Roman"/>
                <w:color w:val="000000"/>
                <w:sz w:val="24"/>
                <w:szCs w:val="24"/>
              </w:rPr>
            </w:pPr>
          </w:p>
        </w:tc>
        <w:tc>
          <w:tcPr>
            <w:tcW w:w="2273" w:type="dxa"/>
            <w:vMerge w:val="restart"/>
            <w:tcBorders>
              <w:top w:val="single" w:sz="4" w:space="0" w:color="auto"/>
              <w:left w:val="single" w:sz="4" w:space="0" w:color="auto"/>
              <w:bottom w:val="single" w:sz="4" w:space="0" w:color="auto"/>
              <w:right w:val="single" w:sz="4" w:space="0" w:color="auto"/>
            </w:tcBorders>
            <w:hideMark/>
          </w:tcPr>
          <w:p w14:paraId="4CD7C10C" w14:textId="77777777" w:rsidR="00771EFB" w:rsidRPr="007A4D41" w:rsidRDefault="00771EFB" w:rsidP="00771EFB">
            <w:pPr>
              <w:tabs>
                <w:tab w:val="left" w:pos="567"/>
              </w:tabs>
              <w:spacing w:before="240" w:after="0" w:line="240" w:lineRule="auto"/>
              <w:jc w:val="both"/>
              <w:rPr>
                <w:rFonts w:ascii="Times New Roman" w:eastAsia="Calibri" w:hAnsi="Times New Roman" w:cs="Times New Roman"/>
                <w:color w:val="000000"/>
                <w:sz w:val="24"/>
                <w:szCs w:val="24"/>
              </w:rPr>
            </w:pPr>
            <w:r w:rsidRPr="007A4D41">
              <w:rPr>
                <w:rFonts w:ascii="Times New Roman" w:eastAsia="Calibri" w:hAnsi="Times New Roman" w:cs="Times New Roman"/>
                <w:color w:val="000000"/>
                <w:sz w:val="24"/>
                <w:szCs w:val="24"/>
              </w:rPr>
              <w:t>Ответственность Исполнителя</w:t>
            </w:r>
          </w:p>
        </w:tc>
        <w:tc>
          <w:tcPr>
            <w:tcW w:w="817" w:type="dxa"/>
            <w:tcBorders>
              <w:top w:val="single" w:sz="4" w:space="0" w:color="auto"/>
              <w:left w:val="single" w:sz="4" w:space="0" w:color="auto"/>
              <w:bottom w:val="single" w:sz="4" w:space="0" w:color="auto"/>
              <w:right w:val="single" w:sz="4" w:space="0" w:color="auto"/>
            </w:tcBorders>
            <w:hideMark/>
          </w:tcPr>
          <w:p w14:paraId="0C15C048" w14:textId="77777777" w:rsidR="00771EFB" w:rsidRPr="007A4D41" w:rsidRDefault="00771EFB" w:rsidP="00771EFB">
            <w:pPr>
              <w:tabs>
                <w:tab w:val="left" w:pos="567"/>
              </w:tabs>
              <w:spacing w:before="240" w:after="0" w:line="240" w:lineRule="auto"/>
              <w:jc w:val="center"/>
              <w:rPr>
                <w:rFonts w:ascii="Times New Roman" w:eastAsia="Calibri" w:hAnsi="Times New Roman" w:cs="Times New Roman"/>
                <w:b/>
                <w:color w:val="000000"/>
                <w:sz w:val="24"/>
                <w:szCs w:val="24"/>
              </w:rPr>
            </w:pPr>
            <w:r w:rsidRPr="007A4D41">
              <w:rPr>
                <w:rFonts w:ascii="Times New Roman" w:eastAsia="Calibri" w:hAnsi="Times New Roman" w:cs="Times New Roman"/>
                <w:b/>
                <w:color w:val="0B1107" w:themeColor="accent6" w:themeShade="1A"/>
                <w:sz w:val="24"/>
                <w:szCs w:val="24"/>
              </w:rPr>
              <w:t>№ п/п</w:t>
            </w:r>
          </w:p>
        </w:tc>
        <w:tc>
          <w:tcPr>
            <w:tcW w:w="2296" w:type="dxa"/>
            <w:tcBorders>
              <w:top w:val="single" w:sz="4" w:space="0" w:color="auto"/>
              <w:left w:val="single" w:sz="4" w:space="0" w:color="auto"/>
              <w:bottom w:val="single" w:sz="4" w:space="0" w:color="auto"/>
              <w:right w:val="single" w:sz="4" w:space="0" w:color="auto"/>
            </w:tcBorders>
            <w:hideMark/>
          </w:tcPr>
          <w:p w14:paraId="397E323E" w14:textId="77777777" w:rsidR="00771EFB" w:rsidRPr="007A4D41" w:rsidRDefault="00771EFB" w:rsidP="00771EFB">
            <w:pPr>
              <w:tabs>
                <w:tab w:val="left" w:pos="567"/>
              </w:tabs>
              <w:spacing w:before="240" w:after="0" w:line="240" w:lineRule="auto"/>
              <w:jc w:val="center"/>
              <w:rPr>
                <w:rFonts w:ascii="Times New Roman" w:eastAsia="Calibri" w:hAnsi="Times New Roman" w:cs="Times New Roman"/>
                <w:b/>
                <w:color w:val="000000"/>
                <w:sz w:val="24"/>
                <w:szCs w:val="24"/>
              </w:rPr>
            </w:pPr>
            <w:r w:rsidRPr="007A4D41">
              <w:rPr>
                <w:rFonts w:ascii="Times New Roman" w:eastAsia="Calibri" w:hAnsi="Times New Roman" w:cs="Times New Roman"/>
                <w:b/>
                <w:color w:val="0B1107" w:themeColor="accent6" w:themeShade="1A"/>
                <w:sz w:val="24"/>
                <w:szCs w:val="24"/>
              </w:rPr>
              <w:t>Нарушение</w:t>
            </w:r>
          </w:p>
        </w:tc>
        <w:tc>
          <w:tcPr>
            <w:tcW w:w="3261" w:type="dxa"/>
            <w:tcBorders>
              <w:top w:val="single" w:sz="4" w:space="0" w:color="auto"/>
              <w:left w:val="single" w:sz="4" w:space="0" w:color="auto"/>
              <w:bottom w:val="single" w:sz="4" w:space="0" w:color="auto"/>
              <w:right w:val="single" w:sz="4" w:space="0" w:color="auto"/>
            </w:tcBorders>
            <w:hideMark/>
          </w:tcPr>
          <w:p w14:paraId="395A552F" w14:textId="77777777" w:rsidR="00771EFB" w:rsidRPr="007A4D41" w:rsidRDefault="00771EFB" w:rsidP="00771EFB">
            <w:pPr>
              <w:tabs>
                <w:tab w:val="left" w:pos="567"/>
              </w:tabs>
              <w:spacing w:before="240" w:after="0" w:line="240" w:lineRule="auto"/>
              <w:jc w:val="center"/>
              <w:rPr>
                <w:rFonts w:ascii="Times New Roman" w:eastAsia="Calibri" w:hAnsi="Times New Roman" w:cs="Times New Roman"/>
                <w:b/>
                <w:color w:val="000000"/>
                <w:sz w:val="24"/>
                <w:szCs w:val="24"/>
              </w:rPr>
            </w:pPr>
            <w:r w:rsidRPr="007A4D41">
              <w:rPr>
                <w:rFonts w:ascii="Times New Roman" w:eastAsia="Calibri" w:hAnsi="Times New Roman" w:cs="Times New Roman"/>
                <w:b/>
                <w:color w:val="0B1107" w:themeColor="accent6" w:themeShade="1A"/>
                <w:sz w:val="24"/>
                <w:szCs w:val="24"/>
              </w:rPr>
              <w:t>Ответственность</w:t>
            </w:r>
          </w:p>
        </w:tc>
      </w:tr>
      <w:tr w:rsidR="00771EFB" w:rsidRPr="007A4D41" w14:paraId="2E99C60A" w14:textId="77777777" w:rsidTr="00771EFB">
        <w:trPr>
          <w:trHeight w:val="39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50160F3" w14:textId="77777777" w:rsidR="00771EFB" w:rsidRPr="007A4D41" w:rsidRDefault="00771EFB" w:rsidP="00771EFB">
            <w:pPr>
              <w:tabs>
                <w:tab w:val="left" w:pos="567"/>
              </w:tabs>
              <w:spacing w:after="0" w:line="240" w:lineRule="auto"/>
              <w:rPr>
                <w:rFonts w:ascii="Times New Roman" w:eastAsia="Calibri" w:hAnsi="Times New Roman" w:cs="Times New Roman"/>
                <w:color w:val="000000"/>
                <w:sz w:val="24"/>
                <w:szCs w:val="24"/>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20F0EDDF" w14:textId="77777777" w:rsidR="00771EFB" w:rsidRPr="007A4D41" w:rsidRDefault="00771EFB" w:rsidP="00771EFB">
            <w:pPr>
              <w:tabs>
                <w:tab w:val="left" w:pos="567"/>
              </w:tabs>
              <w:spacing w:after="0" w:line="240" w:lineRule="auto"/>
              <w:rPr>
                <w:rFonts w:ascii="Times New Roman" w:eastAsia="Calibri" w:hAnsi="Times New Roman" w:cs="Times New Roman"/>
                <w:color w:val="000000"/>
                <w:sz w:val="24"/>
                <w:szCs w:val="24"/>
              </w:rPr>
            </w:pPr>
          </w:p>
        </w:tc>
        <w:tc>
          <w:tcPr>
            <w:tcW w:w="817" w:type="dxa"/>
            <w:tcBorders>
              <w:top w:val="single" w:sz="4" w:space="0" w:color="auto"/>
              <w:left w:val="single" w:sz="4" w:space="0" w:color="auto"/>
              <w:bottom w:val="single" w:sz="4" w:space="0" w:color="auto"/>
              <w:right w:val="single" w:sz="4" w:space="0" w:color="auto"/>
            </w:tcBorders>
          </w:tcPr>
          <w:p w14:paraId="55E24234" w14:textId="77777777" w:rsidR="00771EFB" w:rsidRPr="007A4D41" w:rsidRDefault="00771EFB" w:rsidP="00771EFB">
            <w:pPr>
              <w:numPr>
                <w:ilvl w:val="2"/>
                <w:numId w:val="8"/>
              </w:numPr>
              <w:tabs>
                <w:tab w:val="left" w:pos="567"/>
              </w:tabs>
              <w:spacing w:before="240" w:after="0" w:line="240" w:lineRule="auto"/>
              <w:ind w:left="601" w:right="459" w:hanging="601"/>
              <w:jc w:val="both"/>
              <w:rPr>
                <w:rFonts w:ascii="Times New Roman" w:eastAsia="Calibri" w:hAnsi="Times New Roman" w:cs="Times New Roman"/>
                <w:color w:val="000000"/>
                <w:sz w:val="24"/>
                <w:szCs w:val="24"/>
              </w:rPr>
            </w:pPr>
          </w:p>
        </w:tc>
        <w:tc>
          <w:tcPr>
            <w:tcW w:w="2296" w:type="dxa"/>
            <w:tcBorders>
              <w:top w:val="single" w:sz="4" w:space="0" w:color="auto"/>
              <w:left w:val="single" w:sz="4" w:space="0" w:color="auto"/>
              <w:bottom w:val="single" w:sz="4" w:space="0" w:color="auto"/>
              <w:right w:val="single" w:sz="4" w:space="0" w:color="auto"/>
            </w:tcBorders>
            <w:hideMark/>
          </w:tcPr>
          <w:p w14:paraId="64129596"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Нарушение Исполнителем сроков исполнения обязательств, в том числе гарантийных обязательств</w:t>
            </w:r>
          </w:p>
        </w:tc>
        <w:tc>
          <w:tcPr>
            <w:tcW w:w="3261" w:type="dxa"/>
            <w:tcBorders>
              <w:top w:val="single" w:sz="4" w:space="0" w:color="auto"/>
              <w:left w:val="single" w:sz="4" w:space="0" w:color="auto"/>
              <w:right w:val="single" w:sz="4" w:space="0" w:color="auto"/>
            </w:tcBorders>
            <w:hideMark/>
          </w:tcPr>
          <w:p w14:paraId="38018D62"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A4D41">
              <w:rPr>
                <w:rFonts w:ascii="Times New Roman" w:eastAsia="Times New Roman" w:hAnsi="Times New Roman" w:cs="Times New Roman"/>
                <w:sz w:val="24"/>
                <w:szCs w:val="24"/>
                <w:lang w:eastAsia="ru-RU"/>
              </w:rPr>
              <w:t>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0,1% от стоимости обязательств, исполнение которых просрочено, за каждый день просрочки.</w:t>
            </w:r>
          </w:p>
        </w:tc>
      </w:tr>
      <w:tr w:rsidR="00771EFB" w:rsidRPr="007A4D41" w14:paraId="4B6BDCB2" w14:textId="77777777" w:rsidTr="00771EFB">
        <w:trPr>
          <w:trHeight w:val="3396"/>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C4F3483" w14:textId="77777777" w:rsidR="00771EFB" w:rsidRPr="007A4D41" w:rsidRDefault="00771EFB" w:rsidP="00771EFB">
            <w:pPr>
              <w:tabs>
                <w:tab w:val="left" w:pos="567"/>
              </w:tabs>
              <w:spacing w:after="0" w:line="240" w:lineRule="auto"/>
              <w:rPr>
                <w:rFonts w:ascii="Times New Roman" w:eastAsia="Calibri" w:hAnsi="Times New Roman" w:cs="Times New Roman"/>
                <w:color w:val="000000"/>
                <w:sz w:val="24"/>
                <w:szCs w:val="24"/>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659E7F59" w14:textId="77777777" w:rsidR="00771EFB" w:rsidRPr="007A4D41" w:rsidRDefault="00771EFB" w:rsidP="00771EFB">
            <w:pPr>
              <w:tabs>
                <w:tab w:val="left" w:pos="567"/>
              </w:tabs>
              <w:spacing w:after="0" w:line="240" w:lineRule="auto"/>
              <w:rPr>
                <w:rFonts w:ascii="Times New Roman" w:eastAsia="Calibri" w:hAnsi="Times New Roman" w:cs="Times New Roman"/>
                <w:color w:val="000000"/>
                <w:sz w:val="24"/>
                <w:szCs w:val="24"/>
              </w:rPr>
            </w:pPr>
          </w:p>
        </w:tc>
        <w:tc>
          <w:tcPr>
            <w:tcW w:w="817" w:type="dxa"/>
            <w:tcBorders>
              <w:top w:val="single" w:sz="4" w:space="0" w:color="auto"/>
              <w:left w:val="single" w:sz="4" w:space="0" w:color="auto"/>
              <w:bottom w:val="single" w:sz="4" w:space="0" w:color="auto"/>
              <w:right w:val="single" w:sz="4" w:space="0" w:color="auto"/>
            </w:tcBorders>
          </w:tcPr>
          <w:p w14:paraId="0C88598B" w14:textId="77777777" w:rsidR="00771EFB" w:rsidRPr="007A4D41" w:rsidRDefault="00771EFB" w:rsidP="00771EFB">
            <w:pPr>
              <w:numPr>
                <w:ilvl w:val="2"/>
                <w:numId w:val="8"/>
              </w:numPr>
              <w:tabs>
                <w:tab w:val="left" w:pos="567"/>
              </w:tabs>
              <w:spacing w:before="240" w:after="0" w:line="240" w:lineRule="auto"/>
              <w:ind w:left="601" w:right="459" w:hanging="601"/>
              <w:jc w:val="both"/>
              <w:rPr>
                <w:rFonts w:ascii="Times New Roman" w:eastAsia="Calibri" w:hAnsi="Times New Roman" w:cs="Times New Roman"/>
                <w:color w:val="000000"/>
                <w:sz w:val="24"/>
                <w:szCs w:val="24"/>
              </w:rPr>
            </w:pPr>
          </w:p>
        </w:tc>
        <w:tc>
          <w:tcPr>
            <w:tcW w:w="2296" w:type="dxa"/>
            <w:tcBorders>
              <w:top w:val="single" w:sz="4" w:space="0" w:color="auto"/>
              <w:left w:val="single" w:sz="4" w:space="0" w:color="auto"/>
              <w:bottom w:val="single" w:sz="4" w:space="0" w:color="auto"/>
              <w:right w:val="single" w:sz="4" w:space="0" w:color="auto"/>
            </w:tcBorders>
            <w:hideMark/>
          </w:tcPr>
          <w:p w14:paraId="65DFE5A9"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Нарушение Исполнителем сроков устранения недостатков, допущенных при исполнении Договора и выявленных Заказчиком</w:t>
            </w:r>
          </w:p>
        </w:tc>
        <w:tc>
          <w:tcPr>
            <w:tcW w:w="3261" w:type="dxa"/>
            <w:tcBorders>
              <w:top w:val="single" w:sz="4" w:space="0" w:color="auto"/>
              <w:left w:val="single" w:sz="4" w:space="0" w:color="auto"/>
              <w:bottom w:val="single" w:sz="4" w:space="0" w:color="auto"/>
              <w:right w:val="single" w:sz="4" w:space="0" w:color="auto"/>
            </w:tcBorders>
            <w:hideMark/>
          </w:tcPr>
          <w:p w14:paraId="597A7F20" w14:textId="77777777" w:rsidR="00771EFB" w:rsidRPr="007A4D41" w:rsidRDefault="00771EFB" w:rsidP="009541E9">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A4D41">
              <w:rPr>
                <w:rFonts w:ascii="Times New Roman" w:eastAsia="Times New Roman" w:hAnsi="Times New Roman" w:cs="Times New Roman"/>
                <w:sz w:val="24"/>
                <w:szCs w:val="24"/>
                <w:lang w:eastAsia="ru-RU"/>
              </w:rPr>
              <w:t>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Заказчиком. Размер пени составляет 0,05 % от цены Договора, указанной в пункте 1.</w:t>
            </w:r>
            <w:r w:rsidR="009541E9" w:rsidRPr="007A4D41">
              <w:rPr>
                <w:rFonts w:ascii="Times New Roman" w:eastAsia="Times New Roman" w:hAnsi="Times New Roman" w:cs="Times New Roman"/>
                <w:sz w:val="24"/>
                <w:szCs w:val="24"/>
                <w:lang w:eastAsia="ru-RU"/>
              </w:rPr>
              <w:t>6</w:t>
            </w:r>
            <w:r w:rsidRPr="007A4D41">
              <w:rPr>
                <w:rFonts w:ascii="Times New Roman" w:eastAsia="Times New Roman" w:hAnsi="Times New Roman" w:cs="Times New Roman"/>
                <w:sz w:val="24"/>
                <w:szCs w:val="24"/>
                <w:lang w:eastAsia="ru-RU"/>
              </w:rPr>
              <w:t xml:space="preserve"> Договора, за каждый день просрочки. </w:t>
            </w:r>
          </w:p>
        </w:tc>
      </w:tr>
      <w:tr w:rsidR="00771EFB" w:rsidRPr="007A4D41" w14:paraId="65EFF592" w14:textId="77777777" w:rsidTr="00771EFB">
        <w:tc>
          <w:tcPr>
            <w:tcW w:w="846" w:type="dxa"/>
            <w:vMerge/>
            <w:tcBorders>
              <w:top w:val="single" w:sz="4" w:space="0" w:color="auto"/>
              <w:left w:val="single" w:sz="4" w:space="0" w:color="auto"/>
              <w:bottom w:val="single" w:sz="4" w:space="0" w:color="auto"/>
              <w:right w:val="single" w:sz="4" w:space="0" w:color="auto"/>
            </w:tcBorders>
            <w:vAlign w:val="center"/>
            <w:hideMark/>
          </w:tcPr>
          <w:p w14:paraId="03FE6BFD" w14:textId="77777777" w:rsidR="00771EFB" w:rsidRPr="007A4D41" w:rsidRDefault="00771EFB" w:rsidP="00771EFB">
            <w:pPr>
              <w:tabs>
                <w:tab w:val="left" w:pos="567"/>
              </w:tabs>
              <w:spacing w:after="0" w:line="240" w:lineRule="auto"/>
              <w:rPr>
                <w:rFonts w:ascii="Times New Roman" w:eastAsia="Calibri" w:hAnsi="Times New Roman" w:cs="Times New Roman"/>
                <w:color w:val="000000"/>
                <w:sz w:val="24"/>
                <w:szCs w:val="24"/>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52817BC9" w14:textId="77777777" w:rsidR="00771EFB" w:rsidRPr="007A4D41" w:rsidRDefault="00771EFB" w:rsidP="00771EFB">
            <w:pPr>
              <w:tabs>
                <w:tab w:val="left" w:pos="567"/>
              </w:tabs>
              <w:spacing w:after="0" w:line="240" w:lineRule="auto"/>
              <w:rPr>
                <w:rFonts w:ascii="Times New Roman" w:eastAsia="Calibri" w:hAnsi="Times New Roman" w:cs="Times New Roman"/>
                <w:color w:val="000000"/>
                <w:sz w:val="24"/>
                <w:szCs w:val="24"/>
              </w:rPr>
            </w:pPr>
          </w:p>
        </w:tc>
        <w:tc>
          <w:tcPr>
            <w:tcW w:w="817" w:type="dxa"/>
            <w:tcBorders>
              <w:top w:val="single" w:sz="4" w:space="0" w:color="auto"/>
              <w:left w:val="single" w:sz="4" w:space="0" w:color="auto"/>
              <w:bottom w:val="single" w:sz="4" w:space="0" w:color="auto"/>
              <w:right w:val="single" w:sz="4" w:space="0" w:color="auto"/>
            </w:tcBorders>
          </w:tcPr>
          <w:p w14:paraId="4C76B4AC" w14:textId="77777777" w:rsidR="00771EFB" w:rsidRPr="007A4D41" w:rsidRDefault="00771EFB" w:rsidP="00771EFB">
            <w:pPr>
              <w:numPr>
                <w:ilvl w:val="2"/>
                <w:numId w:val="8"/>
              </w:numPr>
              <w:tabs>
                <w:tab w:val="left" w:pos="567"/>
              </w:tabs>
              <w:spacing w:before="240" w:after="0" w:line="240" w:lineRule="auto"/>
              <w:ind w:left="601" w:right="459" w:hanging="601"/>
              <w:jc w:val="both"/>
              <w:rPr>
                <w:rFonts w:ascii="Times New Roman" w:eastAsia="Calibri" w:hAnsi="Times New Roman" w:cs="Times New Roman"/>
                <w:color w:val="000000"/>
                <w:sz w:val="24"/>
                <w:szCs w:val="24"/>
              </w:rPr>
            </w:pPr>
          </w:p>
        </w:tc>
        <w:tc>
          <w:tcPr>
            <w:tcW w:w="2296" w:type="dxa"/>
            <w:tcBorders>
              <w:top w:val="single" w:sz="4" w:space="0" w:color="auto"/>
              <w:left w:val="single" w:sz="4" w:space="0" w:color="auto"/>
              <w:bottom w:val="single" w:sz="4" w:space="0" w:color="auto"/>
              <w:right w:val="single" w:sz="4" w:space="0" w:color="auto"/>
            </w:tcBorders>
            <w:hideMark/>
          </w:tcPr>
          <w:p w14:paraId="00FDFE7C" w14:textId="3BE3D2BC" w:rsidR="00771EFB" w:rsidRPr="007A4D41" w:rsidRDefault="00771EFB" w:rsidP="00C04B9A">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A4D41">
              <w:rPr>
                <w:rFonts w:ascii="Times New Roman" w:eastAsia="Times New Roman" w:hAnsi="Times New Roman" w:cs="Times New Roman"/>
                <w:sz w:val="24"/>
                <w:szCs w:val="24"/>
                <w:lang w:eastAsia="ru-RU"/>
              </w:rPr>
              <w:t>Неисполнение или ненадлежащее исполнение обязательств, предусмотренных пунктами 5.1.1</w:t>
            </w:r>
            <w:r w:rsidR="00C04B9A">
              <w:rPr>
                <w:rFonts w:ascii="Times New Roman" w:eastAsia="Times New Roman" w:hAnsi="Times New Roman" w:cs="Times New Roman"/>
                <w:sz w:val="24"/>
                <w:szCs w:val="24"/>
                <w:lang w:eastAsia="ru-RU"/>
              </w:rPr>
              <w:t>3</w:t>
            </w:r>
            <w:r w:rsidRPr="007A4D41">
              <w:rPr>
                <w:rFonts w:ascii="Times New Roman" w:eastAsia="Times New Roman" w:hAnsi="Times New Roman" w:cs="Times New Roman"/>
                <w:sz w:val="24"/>
                <w:szCs w:val="24"/>
                <w:lang w:eastAsia="ru-RU"/>
              </w:rPr>
              <w:t>, 5.1.1</w:t>
            </w:r>
            <w:r w:rsidR="00C04B9A">
              <w:rPr>
                <w:rFonts w:ascii="Times New Roman" w:eastAsia="Times New Roman" w:hAnsi="Times New Roman" w:cs="Times New Roman"/>
                <w:sz w:val="24"/>
                <w:szCs w:val="24"/>
                <w:lang w:eastAsia="ru-RU"/>
              </w:rPr>
              <w:t>6</w:t>
            </w:r>
            <w:r w:rsidRPr="007A4D41">
              <w:rPr>
                <w:rFonts w:ascii="Times New Roman" w:eastAsia="Times New Roman" w:hAnsi="Times New Roman" w:cs="Times New Roman"/>
                <w:sz w:val="24"/>
                <w:szCs w:val="24"/>
                <w:lang w:eastAsia="ru-RU"/>
              </w:rPr>
              <w:t xml:space="preserve">, </w:t>
            </w:r>
            <w:r w:rsidR="00C04B9A">
              <w:rPr>
                <w:rFonts w:ascii="Times New Roman" w:eastAsia="Times New Roman" w:hAnsi="Times New Roman" w:cs="Times New Roman"/>
                <w:sz w:val="24"/>
                <w:szCs w:val="24"/>
                <w:lang w:eastAsia="ru-RU"/>
              </w:rPr>
              <w:t xml:space="preserve">5.1.21, </w:t>
            </w:r>
            <w:r w:rsidRPr="007A4D41">
              <w:rPr>
                <w:rFonts w:ascii="Times New Roman" w:eastAsia="Times New Roman" w:hAnsi="Times New Roman" w:cs="Times New Roman"/>
                <w:sz w:val="24"/>
                <w:szCs w:val="24"/>
                <w:lang w:eastAsia="ru-RU"/>
              </w:rPr>
              <w:t>5.1.2</w:t>
            </w:r>
            <w:r w:rsidR="00C04B9A">
              <w:rPr>
                <w:rFonts w:ascii="Times New Roman" w:eastAsia="Times New Roman" w:hAnsi="Times New Roman" w:cs="Times New Roman"/>
                <w:sz w:val="24"/>
                <w:szCs w:val="24"/>
                <w:lang w:eastAsia="ru-RU"/>
              </w:rPr>
              <w:t>2</w:t>
            </w:r>
            <w:r w:rsidRPr="007A4D41">
              <w:rPr>
                <w:rFonts w:ascii="Times New Roman" w:eastAsia="Times New Roman" w:hAnsi="Times New Roman" w:cs="Times New Roman"/>
                <w:sz w:val="24"/>
                <w:szCs w:val="24"/>
                <w:lang w:eastAsia="ru-RU"/>
              </w:rPr>
              <w:t>, 5.1.2</w:t>
            </w:r>
            <w:r w:rsidR="00C04B9A">
              <w:rPr>
                <w:rFonts w:ascii="Times New Roman" w:eastAsia="Times New Roman" w:hAnsi="Times New Roman" w:cs="Times New Roman"/>
                <w:sz w:val="24"/>
                <w:szCs w:val="24"/>
                <w:lang w:eastAsia="ru-RU"/>
              </w:rPr>
              <w:t>5</w:t>
            </w:r>
            <w:r w:rsidRPr="007A4D41">
              <w:rPr>
                <w:rFonts w:ascii="Times New Roman" w:eastAsia="Times New Roman" w:hAnsi="Times New Roman" w:cs="Times New Roman"/>
                <w:sz w:val="24"/>
                <w:szCs w:val="24"/>
                <w:lang w:eastAsia="ru-RU"/>
              </w:rPr>
              <w:t>, 14.4, 14.5.2.1.  Договора</w:t>
            </w:r>
          </w:p>
        </w:tc>
        <w:tc>
          <w:tcPr>
            <w:tcW w:w="3261" w:type="dxa"/>
            <w:tcBorders>
              <w:top w:val="single" w:sz="4" w:space="0" w:color="auto"/>
              <w:left w:val="single" w:sz="4" w:space="0" w:color="auto"/>
              <w:bottom w:val="single" w:sz="4" w:space="0" w:color="auto"/>
              <w:right w:val="single" w:sz="4" w:space="0" w:color="auto"/>
            </w:tcBorders>
            <w:hideMark/>
          </w:tcPr>
          <w:p w14:paraId="2B187FEA" w14:textId="4471BC0C" w:rsidR="00771EFB" w:rsidRPr="007A4D41" w:rsidRDefault="00771EFB" w:rsidP="009541E9">
            <w:pPr>
              <w:tabs>
                <w:tab w:val="left" w:pos="567"/>
              </w:tabs>
              <w:spacing w:after="0" w:line="240" w:lineRule="auto"/>
              <w:jc w:val="both"/>
              <w:rPr>
                <w:rFonts w:ascii="Times New Roman" w:eastAsia="Times New Roman" w:hAnsi="Times New Roman" w:cs="Times New Roman"/>
                <w:i/>
                <w:color w:val="000000"/>
                <w:sz w:val="24"/>
                <w:szCs w:val="24"/>
                <w:lang w:eastAsia="ru-RU"/>
              </w:rPr>
            </w:pPr>
            <w:r w:rsidRPr="007A4D41">
              <w:rPr>
                <w:rFonts w:ascii="Times New Roman" w:eastAsia="Times New Roman" w:hAnsi="Times New Roman" w:cs="Times New Roman"/>
                <w:sz w:val="24"/>
                <w:szCs w:val="24"/>
                <w:lang w:eastAsia="ru-RU"/>
              </w:rP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00C04B9A" w:rsidRPr="00C04B9A">
              <w:rPr>
                <w:rFonts w:ascii="Times New Roman" w:eastAsia="Times New Roman" w:hAnsi="Times New Roman" w:cs="Times New Roman"/>
                <w:sz w:val="24"/>
                <w:szCs w:val="24"/>
                <w:lang w:eastAsia="ru-RU"/>
              </w:rPr>
              <w:t xml:space="preserve">5.1.13, 5.1.16, 5.1.21, 5.1.22, 5.1.25, 14.4, 14.5.2.1.  </w:t>
            </w:r>
            <w:r w:rsidRPr="007A4D41">
              <w:rPr>
                <w:rFonts w:ascii="Times New Roman" w:eastAsia="Times New Roman" w:hAnsi="Times New Roman" w:cs="Times New Roman"/>
                <w:sz w:val="24"/>
                <w:szCs w:val="24"/>
                <w:lang w:eastAsia="ru-RU"/>
              </w:rPr>
              <w:t>Договора. Размер штрафа составляет 0,01% от Общей цены Договора, указанной в п. 1.</w:t>
            </w:r>
            <w:r w:rsidR="009541E9" w:rsidRPr="007A4D41">
              <w:rPr>
                <w:rFonts w:ascii="Times New Roman" w:eastAsia="Times New Roman" w:hAnsi="Times New Roman" w:cs="Times New Roman"/>
                <w:sz w:val="24"/>
                <w:szCs w:val="24"/>
                <w:lang w:eastAsia="ru-RU"/>
              </w:rPr>
              <w:t>6</w:t>
            </w:r>
            <w:r w:rsidRPr="007A4D41">
              <w:rPr>
                <w:rFonts w:ascii="Times New Roman" w:eastAsia="Times New Roman" w:hAnsi="Times New Roman" w:cs="Times New Roman"/>
                <w:sz w:val="24"/>
                <w:szCs w:val="24"/>
                <w:lang w:eastAsia="ru-RU"/>
              </w:rPr>
              <w:t xml:space="preserve"> Договора.</w:t>
            </w:r>
          </w:p>
        </w:tc>
      </w:tr>
      <w:tr w:rsidR="00771EFB" w:rsidRPr="007A4D41" w14:paraId="68FF32D8" w14:textId="77777777" w:rsidTr="00771EFB">
        <w:tc>
          <w:tcPr>
            <w:tcW w:w="846" w:type="dxa"/>
            <w:vMerge/>
            <w:tcBorders>
              <w:top w:val="single" w:sz="4" w:space="0" w:color="auto"/>
              <w:left w:val="single" w:sz="4" w:space="0" w:color="auto"/>
              <w:bottom w:val="single" w:sz="4" w:space="0" w:color="auto"/>
              <w:right w:val="single" w:sz="4" w:space="0" w:color="auto"/>
            </w:tcBorders>
            <w:vAlign w:val="center"/>
            <w:hideMark/>
          </w:tcPr>
          <w:p w14:paraId="41ACC4E8" w14:textId="77777777" w:rsidR="00771EFB" w:rsidRPr="007A4D41" w:rsidRDefault="00771EFB" w:rsidP="00771EFB">
            <w:pPr>
              <w:tabs>
                <w:tab w:val="left" w:pos="567"/>
              </w:tabs>
              <w:spacing w:after="0" w:line="240" w:lineRule="auto"/>
              <w:rPr>
                <w:rFonts w:ascii="Times New Roman" w:eastAsia="Calibri" w:hAnsi="Times New Roman" w:cs="Times New Roman"/>
                <w:color w:val="000000"/>
                <w:sz w:val="24"/>
                <w:szCs w:val="24"/>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1C0AD8CB" w14:textId="77777777" w:rsidR="00771EFB" w:rsidRPr="007A4D41" w:rsidRDefault="00771EFB" w:rsidP="00771EFB">
            <w:pPr>
              <w:tabs>
                <w:tab w:val="left" w:pos="567"/>
              </w:tabs>
              <w:spacing w:after="0" w:line="240" w:lineRule="auto"/>
              <w:rPr>
                <w:rFonts w:ascii="Times New Roman" w:eastAsia="Calibri" w:hAnsi="Times New Roman" w:cs="Times New Roman"/>
                <w:color w:val="000000"/>
                <w:sz w:val="24"/>
                <w:szCs w:val="24"/>
              </w:rPr>
            </w:pPr>
          </w:p>
        </w:tc>
        <w:tc>
          <w:tcPr>
            <w:tcW w:w="817" w:type="dxa"/>
            <w:tcBorders>
              <w:top w:val="single" w:sz="4" w:space="0" w:color="auto"/>
              <w:left w:val="single" w:sz="4" w:space="0" w:color="auto"/>
              <w:bottom w:val="single" w:sz="4" w:space="0" w:color="auto"/>
              <w:right w:val="single" w:sz="4" w:space="0" w:color="auto"/>
            </w:tcBorders>
          </w:tcPr>
          <w:p w14:paraId="672B956C" w14:textId="77777777" w:rsidR="00771EFB" w:rsidRPr="007A4D41" w:rsidRDefault="00771EFB" w:rsidP="00771EFB">
            <w:pPr>
              <w:numPr>
                <w:ilvl w:val="2"/>
                <w:numId w:val="8"/>
              </w:numPr>
              <w:tabs>
                <w:tab w:val="left" w:pos="567"/>
              </w:tabs>
              <w:spacing w:before="240" w:after="0" w:line="240" w:lineRule="auto"/>
              <w:ind w:left="601" w:right="459" w:hanging="601"/>
              <w:jc w:val="both"/>
              <w:rPr>
                <w:rFonts w:ascii="Times New Roman" w:eastAsia="Calibri" w:hAnsi="Times New Roman" w:cs="Times New Roman"/>
                <w:color w:val="000000"/>
                <w:sz w:val="24"/>
                <w:szCs w:val="24"/>
              </w:rPr>
            </w:pPr>
          </w:p>
        </w:tc>
        <w:tc>
          <w:tcPr>
            <w:tcW w:w="2296" w:type="dxa"/>
            <w:tcBorders>
              <w:top w:val="single" w:sz="4" w:space="0" w:color="auto"/>
              <w:left w:val="single" w:sz="4" w:space="0" w:color="auto"/>
              <w:bottom w:val="single" w:sz="4" w:space="0" w:color="auto"/>
              <w:right w:val="single" w:sz="4" w:space="0" w:color="auto"/>
            </w:tcBorders>
            <w:hideMark/>
          </w:tcPr>
          <w:p w14:paraId="0E103A7C"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color w:val="000000"/>
                <w:sz w:val="24"/>
                <w:szCs w:val="24"/>
                <w:lang w:eastAsia="ru-RU"/>
              </w:rPr>
            </w:pPr>
            <w:r w:rsidRPr="007A4D41">
              <w:rPr>
                <w:rFonts w:ascii="Times New Roman" w:eastAsia="Times New Roman" w:hAnsi="Times New Roman" w:cs="Times New Roman"/>
                <w:sz w:val="24"/>
                <w:szCs w:val="24"/>
                <w:lang w:eastAsia="ru-RU"/>
              </w:rPr>
              <w:t>Неисполнение или ненадлежащее исполнение Исполнитель Договора, повлекшее за собой расторжение Договора по инициативе Заказчика</w:t>
            </w:r>
          </w:p>
        </w:tc>
        <w:tc>
          <w:tcPr>
            <w:tcW w:w="3261" w:type="dxa"/>
            <w:tcBorders>
              <w:top w:val="single" w:sz="4" w:space="0" w:color="auto"/>
              <w:left w:val="single" w:sz="4" w:space="0" w:color="auto"/>
              <w:bottom w:val="single" w:sz="4" w:space="0" w:color="auto"/>
              <w:right w:val="single" w:sz="4" w:space="0" w:color="auto"/>
            </w:tcBorders>
            <w:hideMark/>
          </w:tcPr>
          <w:p w14:paraId="1FA07041"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i/>
                <w:color w:val="000000"/>
                <w:sz w:val="24"/>
                <w:szCs w:val="24"/>
                <w:lang w:eastAsia="ru-RU"/>
              </w:rPr>
            </w:pPr>
            <w:r w:rsidRPr="007A4D41">
              <w:rPr>
                <w:rFonts w:ascii="Times New Roman" w:eastAsia="Times New Roman" w:hAnsi="Times New Roman" w:cs="Times New Roman"/>
                <w:sz w:val="24"/>
                <w:szCs w:val="24"/>
                <w:lang w:eastAsia="ru-RU"/>
              </w:rPr>
              <w:t>Исполнитель уплачивает Заказчику неустойку в виде штрафа в размере обеспечения исполнения Договора.</w:t>
            </w:r>
          </w:p>
        </w:tc>
      </w:tr>
      <w:tr w:rsidR="00771EFB" w:rsidRPr="007A4D41" w14:paraId="49286C20" w14:textId="77777777" w:rsidTr="00771EFB">
        <w:tc>
          <w:tcPr>
            <w:tcW w:w="846" w:type="dxa"/>
            <w:tcBorders>
              <w:top w:val="single" w:sz="4" w:space="0" w:color="auto"/>
              <w:left w:val="single" w:sz="4" w:space="0" w:color="auto"/>
              <w:bottom w:val="single" w:sz="4" w:space="0" w:color="auto"/>
              <w:right w:val="single" w:sz="4" w:space="0" w:color="auto"/>
            </w:tcBorders>
          </w:tcPr>
          <w:p w14:paraId="214E8261"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bookmarkStart w:id="13" w:name="_Ref529916072" w:colFirst="0" w:colLast="0"/>
          </w:p>
        </w:tc>
        <w:tc>
          <w:tcPr>
            <w:tcW w:w="2273" w:type="dxa"/>
            <w:tcBorders>
              <w:top w:val="single" w:sz="4" w:space="0" w:color="auto"/>
              <w:left w:val="single" w:sz="4" w:space="0" w:color="auto"/>
              <w:bottom w:val="single" w:sz="4" w:space="0" w:color="auto"/>
              <w:right w:val="single" w:sz="4" w:space="0" w:color="auto"/>
            </w:tcBorders>
            <w:hideMark/>
          </w:tcPr>
          <w:p w14:paraId="5BEC8B05" w14:textId="77777777" w:rsidR="00771EFB" w:rsidRPr="007A4D41" w:rsidRDefault="00771EFB" w:rsidP="00771EFB">
            <w:pPr>
              <w:tabs>
                <w:tab w:val="left" w:pos="567"/>
              </w:tabs>
              <w:spacing w:before="240" w:after="0" w:line="240" w:lineRule="auto"/>
              <w:jc w:val="both"/>
              <w:rPr>
                <w:rFonts w:ascii="Times New Roman" w:eastAsia="Calibri" w:hAnsi="Times New Roman" w:cs="Times New Roman"/>
                <w:color w:val="000000"/>
                <w:sz w:val="24"/>
                <w:szCs w:val="24"/>
              </w:rPr>
            </w:pPr>
            <w:r w:rsidRPr="007A4D41">
              <w:rPr>
                <w:rFonts w:ascii="Times New Roman" w:eastAsia="Calibri" w:hAnsi="Times New Roman" w:cs="Times New Roman"/>
                <w:color w:val="000000"/>
                <w:sz w:val="24"/>
                <w:szCs w:val="24"/>
              </w:rPr>
              <w:t>Ответственность Заказчика</w:t>
            </w:r>
          </w:p>
        </w:tc>
        <w:tc>
          <w:tcPr>
            <w:tcW w:w="3113" w:type="dxa"/>
            <w:gridSpan w:val="2"/>
            <w:tcBorders>
              <w:top w:val="single" w:sz="4" w:space="0" w:color="auto"/>
              <w:left w:val="single" w:sz="4" w:space="0" w:color="auto"/>
              <w:bottom w:val="single" w:sz="4" w:space="0" w:color="auto"/>
              <w:right w:val="single" w:sz="4" w:space="0" w:color="auto"/>
            </w:tcBorders>
            <w:hideMark/>
          </w:tcPr>
          <w:p w14:paraId="1C9E191C"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Нарушение Заказчиком сроков оплаты исполненных и принятых обязательств по Договору</w:t>
            </w:r>
          </w:p>
        </w:tc>
        <w:tc>
          <w:tcPr>
            <w:tcW w:w="3261" w:type="dxa"/>
            <w:tcBorders>
              <w:top w:val="single" w:sz="4" w:space="0" w:color="auto"/>
              <w:left w:val="single" w:sz="4" w:space="0" w:color="auto"/>
              <w:bottom w:val="single" w:sz="4" w:space="0" w:color="auto"/>
              <w:right w:val="single" w:sz="4" w:space="0" w:color="auto"/>
            </w:tcBorders>
            <w:hideMark/>
          </w:tcPr>
          <w:p w14:paraId="7835F5ED" w14:textId="77777777" w:rsidR="00771EFB" w:rsidRPr="007A4D41" w:rsidRDefault="00771EFB" w:rsidP="002D6B68">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Исполнитель вправе потребовать от Заказчика уплаты неустойки в виде пени в размере 0,1% от стоимости обязательств по оплате, исполнение которых</w:t>
            </w:r>
            <w:r w:rsidRPr="007A4D41">
              <w:rPr>
                <w:rFonts w:ascii="Times New Roman" w:eastAsia="Times New Roman" w:hAnsi="Times New Roman" w:cs="Times New Roman"/>
                <w:i/>
                <w:sz w:val="24"/>
                <w:szCs w:val="24"/>
                <w:lang w:eastAsia="ru-RU"/>
              </w:rPr>
              <w:t xml:space="preserve"> </w:t>
            </w:r>
            <w:r w:rsidRPr="007A4D41">
              <w:rPr>
                <w:rFonts w:ascii="Times New Roman" w:eastAsia="Times New Roman" w:hAnsi="Times New Roman" w:cs="Times New Roman"/>
                <w:sz w:val="24"/>
                <w:szCs w:val="24"/>
                <w:lang w:eastAsia="ru-RU"/>
              </w:rPr>
              <w:t xml:space="preserve">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2D6B68" w:rsidRPr="007A4D41">
              <w:rPr>
                <w:rFonts w:ascii="Times New Roman" w:eastAsia="Times New Roman" w:hAnsi="Times New Roman" w:cs="Times New Roman"/>
                <w:sz w:val="24"/>
                <w:szCs w:val="24"/>
                <w:lang w:eastAsia="ru-RU"/>
              </w:rPr>
              <w:t>30</w:t>
            </w:r>
            <w:r w:rsidRPr="007A4D41">
              <w:rPr>
                <w:rFonts w:ascii="Times New Roman" w:eastAsia="Times New Roman" w:hAnsi="Times New Roman" w:cs="Times New Roman"/>
                <w:sz w:val="24"/>
                <w:szCs w:val="24"/>
                <w:lang w:eastAsia="ru-RU"/>
              </w:rPr>
              <w:t> 000,00 руб. (</w:t>
            </w:r>
            <w:r w:rsidR="002D6B68" w:rsidRPr="007A4D41">
              <w:rPr>
                <w:rFonts w:ascii="Times New Roman" w:eastAsia="Times New Roman" w:hAnsi="Times New Roman" w:cs="Times New Roman"/>
                <w:sz w:val="24"/>
                <w:szCs w:val="24"/>
                <w:lang w:eastAsia="ru-RU"/>
              </w:rPr>
              <w:t>тридцать</w:t>
            </w:r>
            <w:r w:rsidRPr="007A4D41">
              <w:rPr>
                <w:rFonts w:ascii="Times New Roman" w:eastAsia="Times New Roman" w:hAnsi="Times New Roman" w:cs="Times New Roman"/>
                <w:sz w:val="24"/>
                <w:szCs w:val="24"/>
                <w:lang w:eastAsia="ru-RU"/>
              </w:rPr>
              <w:t xml:space="preserve"> тысяч рублей 00 копеек). </w:t>
            </w:r>
          </w:p>
        </w:tc>
      </w:tr>
      <w:tr w:rsidR="00771EFB" w:rsidRPr="007A4D41" w14:paraId="391B3CA4" w14:textId="77777777" w:rsidTr="00771EFB">
        <w:trPr>
          <w:trHeight w:val="1984"/>
        </w:trPr>
        <w:tc>
          <w:tcPr>
            <w:tcW w:w="846" w:type="dxa"/>
            <w:tcBorders>
              <w:top w:val="single" w:sz="4" w:space="0" w:color="auto"/>
              <w:left w:val="single" w:sz="4" w:space="0" w:color="auto"/>
              <w:bottom w:val="single" w:sz="4" w:space="0" w:color="auto"/>
              <w:right w:val="single" w:sz="4" w:space="0" w:color="auto"/>
            </w:tcBorders>
          </w:tcPr>
          <w:p w14:paraId="2EC8D82D"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bookmarkStart w:id="14" w:name="_Ref529916125" w:colFirst="0" w:colLast="0"/>
            <w:bookmarkEnd w:id="13"/>
          </w:p>
        </w:tc>
        <w:tc>
          <w:tcPr>
            <w:tcW w:w="2273" w:type="dxa"/>
            <w:tcBorders>
              <w:top w:val="single" w:sz="4" w:space="0" w:color="auto"/>
              <w:left w:val="single" w:sz="4" w:space="0" w:color="auto"/>
              <w:bottom w:val="single" w:sz="4" w:space="0" w:color="auto"/>
              <w:right w:val="single" w:sz="4" w:space="0" w:color="auto"/>
            </w:tcBorders>
            <w:shd w:val="clear" w:color="auto" w:fill="auto"/>
            <w:hideMark/>
          </w:tcPr>
          <w:p w14:paraId="6A19F3F0" w14:textId="77777777" w:rsidR="00771EFB" w:rsidRPr="007A4D41" w:rsidRDefault="00771EFB" w:rsidP="00771EFB">
            <w:pPr>
              <w:tabs>
                <w:tab w:val="left" w:pos="567"/>
              </w:tabs>
              <w:spacing w:before="240" w:after="0" w:line="240" w:lineRule="auto"/>
              <w:jc w:val="both"/>
              <w:rPr>
                <w:rFonts w:ascii="Times New Roman" w:eastAsia="Calibri" w:hAnsi="Times New Roman" w:cs="Times New Roman"/>
                <w:color w:val="000000"/>
                <w:sz w:val="24"/>
                <w:szCs w:val="24"/>
                <w:lang w:val="en-US"/>
              </w:rPr>
            </w:pPr>
            <w:r w:rsidRPr="007A4D41">
              <w:rPr>
                <w:rFonts w:ascii="Times New Roman" w:eastAsia="Calibri" w:hAnsi="Times New Roman" w:cs="Times New Roman"/>
                <w:color w:val="000000"/>
                <w:sz w:val="24"/>
                <w:szCs w:val="24"/>
              </w:rPr>
              <w:t xml:space="preserve">Обеспечение исполнения </w:t>
            </w:r>
            <w:r w:rsidRPr="007A4D41">
              <w:rPr>
                <w:rFonts w:ascii="Times New Roman" w:eastAsia="Calibri" w:hAnsi="Times New Roman" w:cs="Times New Roman"/>
                <w:color w:val="0B1107" w:themeColor="accent6" w:themeShade="1A"/>
                <w:sz w:val="24"/>
                <w:szCs w:val="24"/>
              </w:rPr>
              <w:t>Договора</w:t>
            </w:r>
          </w:p>
        </w:tc>
        <w:tc>
          <w:tcPr>
            <w:tcW w:w="6374" w:type="dxa"/>
            <w:gridSpan w:val="3"/>
            <w:tcBorders>
              <w:top w:val="single" w:sz="4" w:space="0" w:color="auto"/>
              <w:left w:val="single" w:sz="4" w:space="0" w:color="auto"/>
              <w:bottom w:val="single" w:sz="4" w:space="0" w:color="auto"/>
              <w:right w:val="single" w:sz="4" w:space="0" w:color="auto"/>
            </w:tcBorders>
            <w:hideMark/>
          </w:tcPr>
          <w:p w14:paraId="00B023DF" w14:textId="167C2BA1" w:rsidR="00771EFB" w:rsidRPr="007A4D41" w:rsidRDefault="00771EFB" w:rsidP="00771EFB">
            <w:pPr>
              <w:tabs>
                <w:tab w:val="left" w:pos="567"/>
              </w:tabs>
              <w:spacing w:after="0" w:line="240" w:lineRule="auto"/>
              <w:jc w:val="both"/>
              <w:rPr>
                <w:rFonts w:ascii="Times New Roman" w:eastAsia="Calibri" w:hAnsi="Times New Roman" w:cs="Times New Roman"/>
                <w:i/>
                <w:color w:val="0B1107" w:themeColor="accent6" w:themeShade="1A"/>
                <w:sz w:val="24"/>
                <w:szCs w:val="24"/>
              </w:rPr>
            </w:pPr>
            <w:r w:rsidRPr="007A4D41">
              <w:rPr>
                <w:rFonts w:ascii="Times New Roman" w:eastAsia="Calibri" w:hAnsi="Times New Roman" w:cs="Times New Roman"/>
                <w:color w:val="0B1107" w:themeColor="accent6" w:themeShade="1A"/>
                <w:sz w:val="24"/>
                <w:szCs w:val="24"/>
              </w:rPr>
              <w:t xml:space="preserve">Исполнитель предоставляет Заказчику обеспечение исполнения всех своих обязательств по Договору (кроме гарантийных обязательств), в размере </w:t>
            </w:r>
            <w:r w:rsidR="00A8649E" w:rsidRPr="00A8649E">
              <w:rPr>
                <w:rFonts w:ascii="Times New Roman" w:eastAsia="Calibri" w:hAnsi="Times New Roman" w:cs="Times New Roman"/>
                <w:sz w:val="24"/>
                <w:szCs w:val="24"/>
              </w:rPr>
              <w:t>30</w:t>
            </w:r>
            <w:r w:rsidRPr="00A8649E">
              <w:rPr>
                <w:rFonts w:ascii="Times New Roman" w:eastAsia="Times New Roman" w:hAnsi="Times New Roman" w:cs="Times New Roman"/>
                <w:sz w:val="24"/>
                <w:szCs w:val="24"/>
                <w:lang w:eastAsia="ru-RU"/>
              </w:rPr>
              <w:t xml:space="preserve"> (</w:t>
            </w:r>
            <w:r w:rsidR="00A8649E" w:rsidRPr="00A8649E">
              <w:rPr>
                <w:rFonts w:ascii="Times New Roman" w:eastAsia="Times New Roman" w:hAnsi="Times New Roman" w:cs="Times New Roman"/>
                <w:sz w:val="24"/>
                <w:szCs w:val="24"/>
                <w:lang w:eastAsia="ru-RU"/>
              </w:rPr>
              <w:t>три</w:t>
            </w:r>
            <w:r w:rsidR="002D6B68" w:rsidRPr="00A8649E">
              <w:rPr>
                <w:rFonts w:ascii="Times New Roman" w:eastAsia="Times New Roman" w:hAnsi="Times New Roman" w:cs="Times New Roman"/>
                <w:sz w:val="24"/>
                <w:szCs w:val="24"/>
                <w:lang w:eastAsia="ru-RU"/>
              </w:rPr>
              <w:t xml:space="preserve">дцать </w:t>
            </w:r>
            <w:r w:rsidRPr="00A8649E">
              <w:rPr>
                <w:rFonts w:ascii="Times New Roman" w:eastAsia="Times New Roman" w:hAnsi="Times New Roman" w:cs="Times New Roman"/>
                <w:sz w:val="24"/>
                <w:szCs w:val="24"/>
                <w:lang w:eastAsia="ru-RU"/>
              </w:rPr>
              <w:t>процентов) % от НМЦ (начальной (максимальной) цены Договора)</w:t>
            </w:r>
            <w:r w:rsidRPr="00A8649E">
              <w:rPr>
                <w:rFonts w:ascii="Times New Roman" w:eastAsia="Calibri" w:hAnsi="Times New Roman" w:cs="Times New Roman"/>
                <w:sz w:val="24"/>
                <w:szCs w:val="24"/>
              </w:rPr>
              <w:t xml:space="preserve">, в размере (сумме) </w:t>
            </w:r>
            <w:r w:rsidR="00A8649E" w:rsidRPr="00A8649E">
              <w:rPr>
                <w:rFonts w:ascii="Times New Roman" w:eastAsia="Calibri" w:hAnsi="Times New Roman" w:cs="Times New Roman"/>
                <w:sz w:val="24"/>
                <w:szCs w:val="24"/>
              </w:rPr>
              <w:t>503 893,80</w:t>
            </w:r>
            <w:r w:rsidR="00A8649E">
              <w:rPr>
                <w:rFonts w:ascii="Times New Roman" w:eastAsia="Calibri" w:hAnsi="Times New Roman" w:cs="Times New Roman"/>
                <w:sz w:val="24"/>
                <w:szCs w:val="24"/>
              </w:rPr>
              <w:t xml:space="preserve"> </w:t>
            </w:r>
            <w:r w:rsidRPr="00A8649E">
              <w:rPr>
                <w:rFonts w:ascii="Times New Roman" w:eastAsia="Calibri" w:hAnsi="Times New Roman" w:cs="Times New Roman"/>
                <w:sz w:val="24"/>
                <w:szCs w:val="24"/>
              </w:rPr>
              <w:t xml:space="preserve">руб. </w:t>
            </w:r>
            <w:r w:rsidRPr="00A8649E">
              <w:rPr>
                <w:rFonts w:ascii="Times New Roman" w:eastAsia="Calibri" w:hAnsi="Times New Roman" w:cs="Times New Roman"/>
                <w:color w:val="0B1107" w:themeColor="accent6" w:themeShade="1A"/>
                <w:sz w:val="24"/>
                <w:szCs w:val="24"/>
              </w:rPr>
              <w:t>(</w:t>
            </w:r>
            <w:r w:rsidR="00A8649E" w:rsidRPr="00A8649E">
              <w:rPr>
                <w:rFonts w:ascii="Times New Roman" w:eastAsia="Calibri" w:hAnsi="Times New Roman" w:cs="Times New Roman"/>
                <w:color w:val="0B1107" w:themeColor="accent6" w:themeShade="1A"/>
                <w:sz w:val="24"/>
                <w:szCs w:val="24"/>
              </w:rPr>
              <w:t>Пятьсот три тысячи восемьсот девяносто три рубля 80 копеек)</w:t>
            </w:r>
            <w:r w:rsidRPr="00A8649E">
              <w:rPr>
                <w:rFonts w:ascii="Times New Roman" w:eastAsia="Calibri" w:hAnsi="Times New Roman" w:cs="Times New Roman"/>
                <w:color w:val="0B1107" w:themeColor="accent6" w:themeShade="1A"/>
                <w:sz w:val="24"/>
                <w:szCs w:val="24"/>
              </w:rPr>
              <w:t>.</w:t>
            </w:r>
            <w:r w:rsidRPr="007A4D41">
              <w:rPr>
                <w:rFonts w:ascii="Times New Roman" w:eastAsia="Calibri" w:hAnsi="Times New Roman" w:cs="Times New Roman"/>
                <w:color w:val="0B1107" w:themeColor="accent6" w:themeShade="1A"/>
                <w:sz w:val="24"/>
                <w:szCs w:val="24"/>
              </w:rPr>
              <w:t xml:space="preserve"> Срок действия обеспечения исполнения Договора должен превышать максимальный срок исполнения обязательств Исполнителя по Договору на 90 (Девяносто) календарных дней.</w:t>
            </w:r>
            <w:r w:rsidRPr="007A4D41">
              <w:rPr>
                <w:rFonts w:ascii="Times New Roman" w:eastAsia="Calibri" w:hAnsi="Times New Roman" w:cs="Times New Roman"/>
                <w:i/>
                <w:color w:val="0B1107" w:themeColor="accent6" w:themeShade="1A"/>
                <w:sz w:val="24"/>
                <w:szCs w:val="24"/>
              </w:rPr>
              <w:t xml:space="preserve"> </w:t>
            </w:r>
          </w:p>
          <w:p w14:paraId="005CC1C9" w14:textId="77777777" w:rsidR="00771EFB" w:rsidRPr="007A4D41" w:rsidRDefault="00771EFB" w:rsidP="00771EFB">
            <w:pPr>
              <w:tabs>
                <w:tab w:val="left" w:pos="567"/>
              </w:tabs>
              <w:spacing w:after="0" w:line="240" w:lineRule="auto"/>
              <w:jc w:val="both"/>
              <w:rPr>
                <w:rFonts w:ascii="Times New Roman" w:eastAsia="Calibri" w:hAnsi="Times New Roman" w:cs="Times New Roman"/>
                <w:i/>
                <w:color w:val="0B1107" w:themeColor="accent6" w:themeShade="1A"/>
                <w:sz w:val="24"/>
                <w:szCs w:val="24"/>
              </w:rPr>
            </w:pPr>
          </w:p>
          <w:p w14:paraId="0182F01A" w14:textId="77777777" w:rsidR="00771EFB" w:rsidRPr="007A4D41" w:rsidRDefault="00771EFB" w:rsidP="00771EFB">
            <w:pPr>
              <w:tabs>
                <w:tab w:val="left" w:pos="567"/>
              </w:tabs>
              <w:spacing w:after="0" w:line="240" w:lineRule="auto"/>
              <w:jc w:val="both"/>
              <w:rPr>
                <w:rFonts w:ascii="Times New Roman" w:eastAsia="Calibri" w:hAnsi="Times New Roman" w:cs="Times New Roman"/>
                <w:color w:val="0B1107" w:themeColor="accent6" w:themeShade="1A"/>
                <w:sz w:val="24"/>
                <w:szCs w:val="24"/>
              </w:rPr>
            </w:pPr>
            <w:r w:rsidRPr="007A4D41">
              <w:rPr>
                <w:rFonts w:ascii="Times New Roman" w:eastAsia="Calibri" w:hAnsi="Times New Roman" w:cs="Times New Roman"/>
                <w:i/>
                <w:color w:val="0B1107" w:themeColor="accent6" w:themeShade="1A"/>
                <w:sz w:val="24"/>
                <w:szCs w:val="24"/>
              </w:rPr>
              <w:t xml:space="preserve">Вариант 1. (в случае если Исполнителем в качестве способа обеспечения исполнения Договора предоставлена </w:t>
            </w:r>
            <w:r w:rsidRPr="007A4D41">
              <w:rPr>
                <w:rFonts w:ascii="Times New Roman" w:eastAsia="Calibri" w:hAnsi="Times New Roman" w:cs="Times New Roman"/>
                <w:i/>
                <w:color w:val="0B1107" w:themeColor="accent6" w:themeShade="1A"/>
                <w:sz w:val="24"/>
                <w:szCs w:val="24"/>
              </w:rPr>
              <w:lastRenderedPageBreak/>
              <w:t>банковская гарантия)</w:t>
            </w:r>
            <w:r w:rsidRPr="007A4D41">
              <w:rPr>
                <w:rFonts w:ascii="Times New Roman" w:eastAsia="Calibri" w:hAnsi="Times New Roman" w:cs="Times New Roman"/>
                <w:color w:val="0B1107" w:themeColor="accent6" w:themeShade="1A"/>
                <w:sz w:val="24"/>
                <w:szCs w:val="24"/>
              </w:rPr>
              <w:t xml:space="preserve"> – 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или извещения о закупке,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1741B747" w14:textId="77777777" w:rsidR="00771EFB" w:rsidRPr="007A4D41" w:rsidRDefault="00771EFB" w:rsidP="00771EFB">
            <w:pPr>
              <w:tabs>
                <w:tab w:val="left" w:pos="567"/>
              </w:tabs>
              <w:spacing w:after="0" w:line="240" w:lineRule="auto"/>
              <w:jc w:val="both"/>
              <w:rPr>
                <w:rFonts w:ascii="Times New Roman" w:eastAsia="Calibri" w:hAnsi="Times New Roman" w:cs="Times New Roman"/>
                <w:color w:val="0B1107" w:themeColor="accent6" w:themeShade="1A"/>
                <w:sz w:val="24"/>
                <w:szCs w:val="24"/>
              </w:rPr>
            </w:pPr>
            <w:r w:rsidRPr="007A4D41">
              <w:rPr>
                <w:rFonts w:ascii="Times New Roman" w:eastAsia="Calibri" w:hAnsi="Times New Roman" w:cs="Times New Roman"/>
                <w:color w:val="0B1107" w:themeColor="accent6" w:themeShade="1A"/>
                <w:sz w:val="24"/>
                <w:szCs w:val="24"/>
              </w:rPr>
              <w:t xml:space="preserve">Заказчик осуществляет обращение взыскания по банковской гарантии в случае ненадлежащего исполнения или неисполнения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 </w:t>
            </w:r>
          </w:p>
          <w:p w14:paraId="4F20D1BE" w14:textId="77777777" w:rsidR="00771EFB" w:rsidRPr="007A4D41" w:rsidRDefault="00771EFB" w:rsidP="00771EFB">
            <w:pPr>
              <w:tabs>
                <w:tab w:val="left" w:pos="567"/>
              </w:tabs>
              <w:spacing w:before="240" w:after="0" w:line="240" w:lineRule="auto"/>
              <w:jc w:val="both"/>
              <w:rPr>
                <w:rFonts w:ascii="Times New Roman" w:eastAsia="Calibri" w:hAnsi="Times New Roman" w:cs="Times New Roman"/>
                <w:color w:val="0B1107" w:themeColor="accent6" w:themeShade="1A"/>
                <w:sz w:val="24"/>
                <w:szCs w:val="24"/>
              </w:rPr>
            </w:pPr>
            <w:r w:rsidRPr="007A4D41">
              <w:rPr>
                <w:rFonts w:ascii="Times New Roman" w:eastAsia="Calibri" w:hAnsi="Times New Roman" w:cs="Times New Roman"/>
                <w:i/>
                <w:color w:val="0B1107" w:themeColor="accent6" w:themeShade="1A"/>
                <w:sz w:val="24"/>
                <w:szCs w:val="24"/>
              </w:rPr>
              <w:t>Вариант 2. (в случае если Исполнителем в качестве способа обеспечения исполнения Договора внесены денежные средства)</w:t>
            </w:r>
            <w:r w:rsidRPr="007A4D41">
              <w:rPr>
                <w:rFonts w:ascii="Times New Roman" w:eastAsia="Calibri" w:hAnsi="Times New Roman" w:cs="Times New Roman"/>
                <w:color w:val="0B1107" w:themeColor="accent6" w:themeShade="1A"/>
                <w:sz w:val="24"/>
                <w:szCs w:val="24"/>
              </w:rPr>
              <w:t xml:space="preserve"> – 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в течение 10 (десяти) рабочих дней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tc>
      </w:tr>
      <w:tr w:rsidR="00771EFB" w:rsidRPr="007A4D41" w14:paraId="3B613042" w14:textId="77777777" w:rsidTr="00771EFB">
        <w:tc>
          <w:tcPr>
            <w:tcW w:w="846" w:type="dxa"/>
            <w:tcBorders>
              <w:top w:val="single" w:sz="4" w:space="0" w:color="auto"/>
              <w:left w:val="single" w:sz="4" w:space="0" w:color="auto"/>
              <w:bottom w:val="single" w:sz="4" w:space="0" w:color="auto"/>
              <w:right w:val="single" w:sz="4" w:space="0" w:color="auto"/>
            </w:tcBorders>
          </w:tcPr>
          <w:p w14:paraId="64F23884"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bookmarkStart w:id="15" w:name="_Ref529916301" w:colFirst="0" w:colLast="0"/>
            <w:bookmarkEnd w:id="14"/>
          </w:p>
        </w:tc>
        <w:tc>
          <w:tcPr>
            <w:tcW w:w="2273" w:type="dxa"/>
            <w:tcBorders>
              <w:top w:val="single" w:sz="4" w:space="0" w:color="auto"/>
              <w:left w:val="single" w:sz="4" w:space="0" w:color="auto"/>
              <w:bottom w:val="single" w:sz="4" w:space="0" w:color="auto"/>
              <w:right w:val="single" w:sz="4" w:space="0" w:color="auto"/>
            </w:tcBorders>
            <w:hideMark/>
          </w:tcPr>
          <w:p w14:paraId="3B6F1118" w14:textId="77777777" w:rsidR="00771EFB" w:rsidRPr="007A4D41" w:rsidRDefault="00771EFB" w:rsidP="00771EFB">
            <w:pPr>
              <w:tabs>
                <w:tab w:val="left" w:pos="567"/>
              </w:tabs>
              <w:spacing w:before="240" w:after="0" w:line="240" w:lineRule="auto"/>
              <w:jc w:val="both"/>
              <w:rPr>
                <w:rFonts w:ascii="Times New Roman" w:eastAsia="Calibri" w:hAnsi="Times New Roman" w:cs="Times New Roman"/>
                <w:color w:val="000000"/>
                <w:sz w:val="24"/>
                <w:szCs w:val="24"/>
              </w:rPr>
            </w:pPr>
            <w:r w:rsidRPr="007A4D41">
              <w:rPr>
                <w:rFonts w:ascii="Times New Roman" w:eastAsia="Calibri" w:hAnsi="Times New Roman" w:cs="Times New Roman"/>
                <w:color w:val="000000"/>
                <w:sz w:val="24"/>
                <w:szCs w:val="24"/>
              </w:rPr>
              <w:t>Подсудность</w:t>
            </w:r>
          </w:p>
        </w:tc>
        <w:tc>
          <w:tcPr>
            <w:tcW w:w="6374" w:type="dxa"/>
            <w:gridSpan w:val="3"/>
            <w:tcBorders>
              <w:top w:val="single" w:sz="4" w:space="0" w:color="auto"/>
              <w:left w:val="single" w:sz="4" w:space="0" w:color="auto"/>
              <w:bottom w:val="single" w:sz="4" w:space="0" w:color="auto"/>
              <w:right w:val="single" w:sz="4" w:space="0" w:color="auto"/>
            </w:tcBorders>
            <w:hideMark/>
          </w:tcPr>
          <w:p w14:paraId="2EEFAA33" w14:textId="77777777" w:rsidR="00771EFB" w:rsidRPr="007A4D41" w:rsidRDefault="00771EFB" w:rsidP="00771EFB">
            <w:pPr>
              <w:tabs>
                <w:tab w:val="left" w:pos="567"/>
              </w:tabs>
              <w:spacing w:before="240" w:after="0" w:line="240" w:lineRule="auto"/>
              <w:jc w:val="both"/>
              <w:rPr>
                <w:rFonts w:ascii="Times New Roman" w:eastAsia="Calibri" w:hAnsi="Times New Roman" w:cs="Times New Roman"/>
                <w:color w:val="000000"/>
                <w:sz w:val="24"/>
                <w:szCs w:val="24"/>
              </w:rPr>
            </w:pPr>
            <w:r w:rsidRPr="007A4D41">
              <w:rPr>
                <w:rFonts w:ascii="Times New Roman" w:eastAsia="Calibri" w:hAnsi="Times New Roman" w:cs="Times New Roman"/>
                <w:color w:val="000000"/>
                <w:sz w:val="24"/>
                <w:szCs w:val="24"/>
              </w:rPr>
              <w:t>При не урегулировании Сторонами спора в досудебном порядке спор передается на рассмотрение Арбитражного суда г. Москвы в порядке, предусмотренном действующим законодательством Российской Федерации.</w:t>
            </w:r>
          </w:p>
        </w:tc>
      </w:tr>
      <w:tr w:rsidR="00771EFB" w:rsidRPr="007A4D41" w14:paraId="354ACD1C" w14:textId="77777777" w:rsidTr="00771EFB">
        <w:tc>
          <w:tcPr>
            <w:tcW w:w="846" w:type="dxa"/>
            <w:tcBorders>
              <w:top w:val="single" w:sz="4" w:space="0" w:color="auto"/>
              <w:left w:val="single" w:sz="4" w:space="0" w:color="auto"/>
              <w:bottom w:val="single" w:sz="4" w:space="0" w:color="auto"/>
              <w:right w:val="single" w:sz="4" w:space="0" w:color="auto"/>
            </w:tcBorders>
          </w:tcPr>
          <w:p w14:paraId="1A8523A1" w14:textId="77777777" w:rsidR="00771EFB" w:rsidRPr="007A4D41" w:rsidRDefault="00771EFB" w:rsidP="00771EFB">
            <w:pPr>
              <w:numPr>
                <w:ilvl w:val="1"/>
                <w:numId w:val="8"/>
              </w:numPr>
              <w:tabs>
                <w:tab w:val="left" w:pos="567"/>
              </w:tabs>
              <w:spacing w:before="240" w:after="0" w:line="240" w:lineRule="auto"/>
              <w:ind w:left="176" w:hanging="176"/>
              <w:jc w:val="both"/>
              <w:rPr>
                <w:rFonts w:ascii="Times New Roman" w:eastAsia="Calibri" w:hAnsi="Times New Roman" w:cs="Times New Roman"/>
                <w:color w:val="000000"/>
                <w:sz w:val="24"/>
                <w:szCs w:val="24"/>
              </w:rPr>
            </w:pPr>
            <w:bookmarkStart w:id="16" w:name="_Ref529916312" w:colFirst="0" w:colLast="0"/>
            <w:bookmarkEnd w:id="15"/>
          </w:p>
        </w:tc>
        <w:tc>
          <w:tcPr>
            <w:tcW w:w="2273" w:type="dxa"/>
            <w:tcBorders>
              <w:top w:val="single" w:sz="4" w:space="0" w:color="auto"/>
              <w:left w:val="single" w:sz="4" w:space="0" w:color="auto"/>
              <w:bottom w:val="single" w:sz="4" w:space="0" w:color="auto"/>
              <w:right w:val="single" w:sz="4" w:space="0" w:color="auto"/>
            </w:tcBorders>
            <w:hideMark/>
          </w:tcPr>
          <w:p w14:paraId="00B48E31" w14:textId="77777777" w:rsidR="00771EFB" w:rsidRPr="007A4D41" w:rsidRDefault="00771EFB" w:rsidP="00771EFB">
            <w:pPr>
              <w:tabs>
                <w:tab w:val="left" w:pos="567"/>
              </w:tabs>
              <w:spacing w:before="240" w:after="0" w:line="240" w:lineRule="auto"/>
              <w:jc w:val="both"/>
              <w:rPr>
                <w:rFonts w:ascii="Times New Roman" w:eastAsia="Calibri" w:hAnsi="Times New Roman" w:cs="Times New Roman"/>
                <w:color w:val="000000"/>
                <w:sz w:val="24"/>
                <w:szCs w:val="24"/>
              </w:rPr>
            </w:pPr>
            <w:r w:rsidRPr="007A4D41">
              <w:rPr>
                <w:rFonts w:ascii="Times New Roman" w:eastAsia="Calibri" w:hAnsi="Times New Roman" w:cs="Times New Roman"/>
                <w:color w:val="000000"/>
                <w:sz w:val="24"/>
                <w:szCs w:val="24"/>
              </w:rPr>
              <w:t>Срок действия Договора</w:t>
            </w:r>
          </w:p>
        </w:tc>
        <w:tc>
          <w:tcPr>
            <w:tcW w:w="6374" w:type="dxa"/>
            <w:gridSpan w:val="3"/>
            <w:tcBorders>
              <w:top w:val="single" w:sz="4" w:space="0" w:color="auto"/>
              <w:left w:val="single" w:sz="4" w:space="0" w:color="auto"/>
              <w:bottom w:val="single" w:sz="4" w:space="0" w:color="auto"/>
              <w:right w:val="single" w:sz="4" w:space="0" w:color="auto"/>
            </w:tcBorders>
            <w:hideMark/>
          </w:tcPr>
          <w:p w14:paraId="29BF91D8" w14:textId="292B200F" w:rsidR="00771EFB" w:rsidRPr="007A4D41" w:rsidRDefault="00771EFB" w:rsidP="00721C07">
            <w:pPr>
              <w:tabs>
                <w:tab w:val="left" w:pos="567"/>
              </w:tabs>
              <w:spacing w:after="0" w:line="240" w:lineRule="auto"/>
              <w:jc w:val="both"/>
              <w:rPr>
                <w:rFonts w:ascii="Times New Roman" w:eastAsia="Calibri" w:hAnsi="Times New Roman" w:cs="Times New Roman"/>
                <w:color w:val="000000"/>
                <w:sz w:val="24"/>
                <w:szCs w:val="24"/>
              </w:rPr>
            </w:pPr>
            <w:r w:rsidRPr="007A4D41">
              <w:rPr>
                <w:rFonts w:ascii="Times New Roman" w:eastAsia="Times New Roman" w:hAnsi="Times New Roman" w:cs="Times New Roman"/>
                <w:color w:val="0B1107" w:themeColor="accent6" w:themeShade="1A"/>
                <w:sz w:val="24"/>
                <w:szCs w:val="24"/>
              </w:rPr>
              <w:t xml:space="preserve">Договор вступает в силу с даты заключения и действует до </w:t>
            </w:r>
            <w:r w:rsidR="009541E9" w:rsidRPr="007A4D41">
              <w:rPr>
                <w:rFonts w:ascii="Times New Roman" w:eastAsia="Times New Roman" w:hAnsi="Times New Roman" w:cs="Times New Roman"/>
                <w:color w:val="0B1107" w:themeColor="accent6" w:themeShade="1A"/>
                <w:sz w:val="24"/>
                <w:szCs w:val="24"/>
              </w:rPr>
              <w:t>3</w:t>
            </w:r>
            <w:r w:rsidR="00721C07">
              <w:rPr>
                <w:rFonts w:ascii="Times New Roman" w:eastAsia="Times New Roman" w:hAnsi="Times New Roman" w:cs="Times New Roman"/>
                <w:color w:val="0B1107" w:themeColor="accent6" w:themeShade="1A"/>
                <w:sz w:val="24"/>
                <w:szCs w:val="24"/>
              </w:rPr>
              <w:t>1.12</w:t>
            </w:r>
            <w:r w:rsidRPr="007A4D41">
              <w:rPr>
                <w:rFonts w:ascii="Times New Roman" w:eastAsia="Times New Roman" w:hAnsi="Times New Roman" w:cs="Times New Roman"/>
                <w:color w:val="0B1107" w:themeColor="accent6" w:themeShade="1A"/>
                <w:sz w:val="24"/>
                <w:szCs w:val="24"/>
              </w:rPr>
              <w:t>.202</w:t>
            </w:r>
            <w:r w:rsidR="009541E9" w:rsidRPr="007A4D41">
              <w:rPr>
                <w:rFonts w:ascii="Times New Roman" w:eastAsia="Times New Roman" w:hAnsi="Times New Roman" w:cs="Times New Roman"/>
                <w:color w:val="0B1107" w:themeColor="accent6" w:themeShade="1A"/>
                <w:sz w:val="24"/>
                <w:szCs w:val="24"/>
              </w:rPr>
              <w:t>6</w:t>
            </w:r>
            <w:r w:rsidRPr="007A4D41">
              <w:rPr>
                <w:rFonts w:ascii="Times New Roman" w:eastAsia="Times New Roman" w:hAnsi="Times New Roman" w:cs="Times New Roman"/>
                <w:color w:val="0B1107" w:themeColor="accent6" w:themeShade="1A"/>
                <w:sz w:val="24"/>
                <w:szCs w:val="24"/>
              </w:rPr>
              <w:t>г., а в части оплаты – до полного исполнения Сторонами своих обязательств.</w:t>
            </w:r>
          </w:p>
        </w:tc>
      </w:tr>
    </w:tbl>
    <w:bookmarkEnd w:id="16"/>
    <w:p w14:paraId="11AB6EA6" w14:textId="77777777" w:rsidR="00771EFB" w:rsidRPr="007A4D41" w:rsidRDefault="00771EFB" w:rsidP="00771EFB">
      <w:pPr>
        <w:numPr>
          <w:ilvl w:val="0"/>
          <w:numId w:val="7"/>
        </w:numPr>
        <w:tabs>
          <w:tab w:val="left" w:pos="567"/>
        </w:tabs>
        <w:spacing w:before="240" w:after="120" w:line="240" w:lineRule="auto"/>
        <w:ind w:firstLine="567"/>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sz w:val="24"/>
          <w:szCs w:val="24"/>
          <w:lang w:eastAsia="ru-RU"/>
        </w:rPr>
        <w:t>Предмет</w:t>
      </w:r>
      <w:r w:rsidRPr="007A4D41">
        <w:rPr>
          <w:rFonts w:ascii="Times New Roman" w:eastAsia="Times New Roman" w:hAnsi="Times New Roman" w:cs="Times New Roman"/>
          <w:b/>
          <w:bCs/>
          <w:sz w:val="24"/>
          <w:szCs w:val="24"/>
          <w:lang w:eastAsia="ru-RU"/>
        </w:rPr>
        <w:t xml:space="preserve"> Договора </w:t>
      </w:r>
    </w:p>
    <w:p w14:paraId="78C08C5D" w14:textId="5C5A7FC4" w:rsidR="00771EFB" w:rsidRPr="007A4D41" w:rsidRDefault="00771EFB" w:rsidP="009541E9">
      <w:pPr>
        <w:numPr>
          <w:ilvl w:val="1"/>
          <w:numId w:val="9"/>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Исполнитель обязуется </w:t>
      </w:r>
      <w:r w:rsidR="009541E9" w:rsidRPr="007A4D41">
        <w:rPr>
          <w:rFonts w:ascii="Times New Roman" w:eastAsia="Times New Roman" w:hAnsi="Times New Roman" w:cs="Times New Roman"/>
          <w:sz w:val="24"/>
          <w:szCs w:val="24"/>
          <w:lang w:eastAsia="ru-RU"/>
        </w:rPr>
        <w:t xml:space="preserve">в соответствии с Заявками Заказчика, </w:t>
      </w:r>
      <w:r w:rsidRPr="007A4D41">
        <w:rPr>
          <w:rFonts w:ascii="Times New Roman" w:eastAsia="Times New Roman" w:hAnsi="Times New Roman" w:cs="Times New Roman"/>
          <w:sz w:val="24"/>
          <w:szCs w:val="24"/>
          <w:lang w:eastAsia="ru-RU"/>
        </w:rPr>
        <w:t>условиями Договора и приложений к нему поставить Оборудование</w:t>
      </w:r>
      <w:r w:rsidR="00B2589B">
        <w:rPr>
          <w:rFonts w:ascii="Times New Roman" w:eastAsia="Times New Roman" w:hAnsi="Times New Roman" w:cs="Times New Roman"/>
          <w:sz w:val="24"/>
          <w:szCs w:val="24"/>
          <w:lang w:eastAsia="ru-RU"/>
        </w:rPr>
        <w:t xml:space="preserve"> (Товар)</w:t>
      </w:r>
      <w:r w:rsidRPr="007A4D41">
        <w:rPr>
          <w:rFonts w:ascii="Times New Roman" w:eastAsia="Times New Roman" w:hAnsi="Times New Roman" w:cs="Times New Roman"/>
          <w:sz w:val="24"/>
          <w:szCs w:val="24"/>
          <w:lang w:eastAsia="ru-RU"/>
        </w:rPr>
        <w:t>, выполнить Работы</w:t>
      </w:r>
      <w:r w:rsidRPr="007A4D41">
        <w:rPr>
          <w:rFonts w:ascii="Times New Roman" w:eastAsia="Times New Roman" w:hAnsi="Times New Roman" w:cs="Times New Roman"/>
          <w:bCs/>
          <w:sz w:val="24"/>
          <w:szCs w:val="24"/>
          <w:lang w:eastAsia="ru-RU"/>
        </w:rPr>
        <w:t xml:space="preserve">, </w:t>
      </w:r>
      <w:r w:rsidR="009541E9" w:rsidRPr="007A4D41">
        <w:rPr>
          <w:rFonts w:ascii="Times New Roman" w:eastAsia="Times New Roman" w:hAnsi="Times New Roman" w:cs="Times New Roman"/>
          <w:bCs/>
          <w:sz w:val="24"/>
          <w:szCs w:val="24"/>
          <w:lang w:eastAsia="ru-RU"/>
        </w:rPr>
        <w:t xml:space="preserve">на Объекте(ах) Заказчика, </w:t>
      </w:r>
      <w:r w:rsidRPr="007A4D41">
        <w:rPr>
          <w:rFonts w:ascii="Times New Roman" w:eastAsia="Times New Roman" w:hAnsi="Times New Roman" w:cs="Times New Roman"/>
          <w:sz w:val="24"/>
          <w:szCs w:val="24"/>
          <w:lang w:eastAsia="ru-RU"/>
        </w:rPr>
        <w:t>а Заказчик обязуется принять и оплатить Оборудование</w:t>
      </w:r>
      <w:r w:rsidR="00B2589B">
        <w:rPr>
          <w:rFonts w:ascii="Times New Roman" w:eastAsia="Times New Roman" w:hAnsi="Times New Roman" w:cs="Times New Roman"/>
          <w:sz w:val="24"/>
          <w:szCs w:val="24"/>
          <w:lang w:eastAsia="ru-RU"/>
        </w:rPr>
        <w:t xml:space="preserve"> (товар)</w:t>
      </w:r>
      <w:r w:rsidRPr="007A4D41">
        <w:rPr>
          <w:rFonts w:ascii="Times New Roman" w:eastAsia="Times New Roman" w:hAnsi="Times New Roman" w:cs="Times New Roman"/>
          <w:sz w:val="24"/>
          <w:szCs w:val="24"/>
          <w:lang w:eastAsia="ru-RU"/>
        </w:rPr>
        <w:t>, результаты Работ и в</w:t>
      </w:r>
      <w:r w:rsidRPr="007A4D41">
        <w:rPr>
          <w:rFonts w:ascii="Times New Roman" w:eastAsia="Times New Roman" w:hAnsi="Times New Roman" w:cs="Times New Roman"/>
          <w:color w:val="000000"/>
          <w:sz w:val="24"/>
          <w:szCs w:val="24"/>
          <w:lang w:eastAsia="ru-RU"/>
        </w:rPr>
        <w:t xml:space="preserve"> порядке и сроки, установленные настоящим Договором</w:t>
      </w:r>
      <w:r w:rsidRPr="007A4D41">
        <w:rPr>
          <w:rFonts w:ascii="Times New Roman" w:eastAsia="Times New Roman" w:hAnsi="Times New Roman" w:cs="Times New Roman"/>
          <w:sz w:val="24"/>
          <w:szCs w:val="24"/>
          <w:lang w:eastAsia="ru-RU"/>
        </w:rPr>
        <w:t>.</w:t>
      </w:r>
    </w:p>
    <w:p w14:paraId="5B8E44E5" w14:textId="1F072D66" w:rsidR="00FE7BFD" w:rsidRPr="00FE7BFD" w:rsidRDefault="00FE7BFD" w:rsidP="00FE7BFD">
      <w:pPr>
        <w:pStyle w:val="a6"/>
        <w:numPr>
          <w:ilvl w:val="1"/>
          <w:numId w:val="9"/>
        </w:numPr>
        <w:ind w:left="0" w:firstLine="567"/>
        <w:jc w:val="both"/>
      </w:pPr>
      <w:r w:rsidRPr="00FE7BFD">
        <w:t xml:space="preserve">Сроки поставки </w:t>
      </w:r>
      <w:r w:rsidR="00B2589B">
        <w:t>Оборудования (</w:t>
      </w:r>
      <w:r>
        <w:t>Товара</w:t>
      </w:r>
      <w:r w:rsidR="00B2589B">
        <w:t>)</w:t>
      </w:r>
      <w:r w:rsidRPr="00FE7BFD">
        <w:t xml:space="preserve">, выполнения Работ определяются Заявками Заказчика, составленными в соответствии с требованиями настоящего Договора. </w:t>
      </w:r>
    </w:p>
    <w:p w14:paraId="5B6EA83E" w14:textId="1D89F15E" w:rsidR="009541E9" w:rsidRPr="007A4D41" w:rsidRDefault="009541E9" w:rsidP="009541E9">
      <w:pPr>
        <w:pStyle w:val="a6"/>
        <w:numPr>
          <w:ilvl w:val="1"/>
          <w:numId w:val="9"/>
        </w:numPr>
        <w:ind w:left="0" w:firstLine="567"/>
        <w:jc w:val="both"/>
      </w:pPr>
      <w:r w:rsidRPr="007A4D41">
        <w:t>Под Заявкой понимается подписанное уполномоченным лицом Заказчика указание Исполнителю о поставке Оборудования</w:t>
      </w:r>
      <w:r w:rsidR="003168EB">
        <w:t xml:space="preserve"> (Товара)</w:t>
      </w:r>
      <w:r w:rsidRPr="007A4D41">
        <w:t xml:space="preserve"> в определенном количестве и ассортименте, выполнении Работ, составленное по форме Приложения № 9 к Договору и направленное на адрес Исполнителя, указанный в разделе 1</w:t>
      </w:r>
      <w:r w:rsidR="00512FBF" w:rsidRPr="007A4D41">
        <w:t>6</w:t>
      </w:r>
      <w:r w:rsidRPr="007A4D41">
        <w:t xml:space="preserve"> Договора.</w:t>
      </w:r>
    </w:p>
    <w:p w14:paraId="3F394B4F" w14:textId="77777777" w:rsidR="009541E9" w:rsidRPr="007A4D41" w:rsidRDefault="009541E9" w:rsidP="009541E9">
      <w:pPr>
        <w:pStyle w:val="a6"/>
        <w:ind w:left="0" w:firstLine="567"/>
        <w:jc w:val="both"/>
      </w:pPr>
      <w:r w:rsidRPr="007A4D41">
        <w:t>Заявка считается принятой к исполнению Исполнителем со дня ее получения Исполнителем.</w:t>
      </w:r>
    </w:p>
    <w:p w14:paraId="140AE80C" w14:textId="1DF809B1" w:rsidR="00771EFB" w:rsidRPr="007A4D41" w:rsidRDefault="00771EFB" w:rsidP="008764A6">
      <w:pPr>
        <w:numPr>
          <w:ilvl w:val="1"/>
          <w:numId w:val="9"/>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Оборудование</w:t>
      </w:r>
      <w:r w:rsidR="00B2589B">
        <w:rPr>
          <w:rFonts w:ascii="Times New Roman" w:eastAsia="Times New Roman" w:hAnsi="Times New Roman" w:cs="Times New Roman"/>
          <w:sz w:val="24"/>
          <w:szCs w:val="24"/>
          <w:lang w:eastAsia="ru-RU"/>
        </w:rPr>
        <w:t xml:space="preserve"> (Товар)</w:t>
      </w:r>
      <w:r w:rsidRPr="007A4D41">
        <w:rPr>
          <w:rFonts w:ascii="Times New Roman" w:eastAsia="Times New Roman" w:hAnsi="Times New Roman" w:cs="Times New Roman"/>
          <w:sz w:val="24"/>
          <w:szCs w:val="24"/>
          <w:lang w:eastAsia="ru-RU"/>
        </w:rPr>
        <w:t xml:space="preserve"> должно быть </w:t>
      </w:r>
      <w:proofErr w:type="spellStart"/>
      <w:r w:rsidRPr="007A4D41">
        <w:rPr>
          <w:rFonts w:ascii="Times New Roman" w:eastAsia="Times New Roman" w:hAnsi="Times New Roman" w:cs="Times New Roman"/>
          <w:sz w:val="24"/>
          <w:szCs w:val="24"/>
          <w:lang w:eastAsia="ru-RU"/>
        </w:rPr>
        <w:t>затарено</w:t>
      </w:r>
      <w:proofErr w:type="spellEnd"/>
      <w:r w:rsidRPr="007A4D41">
        <w:rPr>
          <w:rFonts w:ascii="Times New Roman" w:eastAsia="Times New Roman" w:hAnsi="Times New Roman" w:cs="Times New Roman"/>
          <w:sz w:val="24"/>
          <w:szCs w:val="24"/>
          <w:lang w:eastAsia="ru-RU"/>
        </w:rPr>
        <w:t xml:space="preserve"> (упаковано) надлежащим образом, обеспечивающим его сохранность при перевозке и хранении. На тару (упаковку) Оборудования</w:t>
      </w:r>
      <w:r w:rsidR="00B2589B">
        <w:rPr>
          <w:rFonts w:ascii="Times New Roman" w:eastAsia="Times New Roman" w:hAnsi="Times New Roman" w:cs="Times New Roman"/>
          <w:sz w:val="24"/>
          <w:szCs w:val="24"/>
          <w:lang w:eastAsia="ru-RU"/>
        </w:rPr>
        <w:t xml:space="preserve"> (Товара)</w:t>
      </w:r>
      <w:r w:rsidRPr="007A4D41">
        <w:rPr>
          <w:rFonts w:ascii="Times New Roman" w:eastAsia="Times New Roman" w:hAnsi="Times New Roman" w:cs="Times New Roman"/>
          <w:sz w:val="24"/>
          <w:szCs w:val="24"/>
          <w:lang w:eastAsia="ru-RU"/>
        </w:rPr>
        <w:t xml:space="preserve"> должна быть нанесена маркировка в соответствии с требованиями законодательства Российской Федерации.</w:t>
      </w:r>
    </w:p>
    <w:p w14:paraId="0174DFBE" w14:textId="03B3CDF9" w:rsidR="00771EFB" w:rsidRPr="007A4D41" w:rsidRDefault="00771EFB" w:rsidP="008764A6">
      <w:pPr>
        <w:numPr>
          <w:ilvl w:val="1"/>
          <w:numId w:val="9"/>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 комплекте с Оборудованием</w:t>
      </w:r>
      <w:r w:rsidR="00B2589B">
        <w:rPr>
          <w:rFonts w:ascii="Times New Roman" w:eastAsia="Times New Roman" w:hAnsi="Times New Roman" w:cs="Times New Roman"/>
          <w:sz w:val="24"/>
          <w:szCs w:val="24"/>
          <w:lang w:eastAsia="ru-RU"/>
        </w:rPr>
        <w:t xml:space="preserve"> (Товаром)</w:t>
      </w:r>
      <w:r w:rsidRPr="007A4D41">
        <w:rPr>
          <w:rFonts w:ascii="Times New Roman" w:eastAsia="Times New Roman" w:hAnsi="Times New Roman" w:cs="Times New Roman"/>
          <w:sz w:val="24"/>
          <w:szCs w:val="24"/>
          <w:lang w:eastAsia="ru-RU"/>
        </w:rPr>
        <w:t xml:space="preserve"> передаются руководства пользователя и техническая документация. Все необходимые руководства пользователя должны быть на русском языке.</w:t>
      </w:r>
    </w:p>
    <w:p w14:paraId="7BB82528" w14:textId="7EC6B9DC" w:rsidR="00771EFB" w:rsidRPr="007A4D41" w:rsidRDefault="00771EFB" w:rsidP="008764A6">
      <w:pPr>
        <w:numPr>
          <w:ilvl w:val="1"/>
          <w:numId w:val="9"/>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Работоспособность Оборудования</w:t>
      </w:r>
      <w:r w:rsidR="00B2589B">
        <w:rPr>
          <w:rFonts w:ascii="Times New Roman" w:eastAsia="Times New Roman" w:hAnsi="Times New Roman" w:cs="Times New Roman"/>
          <w:sz w:val="24"/>
          <w:szCs w:val="24"/>
          <w:lang w:eastAsia="ru-RU"/>
        </w:rPr>
        <w:t xml:space="preserve"> (Товара)</w:t>
      </w:r>
      <w:r w:rsidRPr="007A4D41">
        <w:rPr>
          <w:rFonts w:ascii="Times New Roman" w:eastAsia="Times New Roman" w:hAnsi="Times New Roman" w:cs="Times New Roman"/>
          <w:sz w:val="24"/>
          <w:szCs w:val="24"/>
          <w:lang w:eastAsia="ru-RU"/>
        </w:rPr>
        <w:t xml:space="preserve">, выполненные Исполнителем Работы должны в совокупности обеспечивать выполнение производственного и бизнес-процесса </w:t>
      </w:r>
      <w:r w:rsidRPr="007A4D41">
        <w:rPr>
          <w:rFonts w:ascii="Times New Roman" w:eastAsia="Times New Roman" w:hAnsi="Times New Roman" w:cs="Times New Roman"/>
          <w:bCs/>
          <w:sz w:val="24"/>
          <w:szCs w:val="24"/>
          <w:lang w:eastAsia="ru-RU"/>
        </w:rPr>
        <w:t>Заказчика в соответствии с Техническим заданием</w:t>
      </w:r>
      <w:r w:rsidRPr="007A4D41">
        <w:rPr>
          <w:rFonts w:ascii="Times New Roman" w:eastAsia="Times New Roman" w:hAnsi="Times New Roman" w:cs="Times New Roman"/>
          <w:sz w:val="24"/>
          <w:szCs w:val="24"/>
          <w:lang w:eastAsia="ru-RU"/>
        </w:rPr>
        <w:t>.</w:t>
      </w:r>
    </w:p>
    <w:p w14:paraId="30773071" w14:textId="77777777" w:rsidR="00771EFB" w:rsidRPr="007A4D41" w:rsidRDefault="00771EFB" w:rsidP="008764A6">
      <w:pPr>
        <w:numPr>
          <w:ilvl w:val="0"/>
          <w:numId w:val="7"/>
        </w:numPr>
        <w:tabs>
          <w:tab w:val="left" w:pos="567"/>
        </w:tabs>
        <w:spacing w:before="240" w:after="120" w:line="240" w:lineRule="auto"/>
        <w:ind w:left="0" w:firstLine="567"/>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xml:space="preserve">Цена </w:t>
      </w:r>
      <w:r w:rsidRPr="007A4D41">
        <w:rPr>
          <w:rFonts w:ascii="Times New Roman" w:eastAsia="Times New Roman" w:hAnsi="Times New Roman" w:cs="Times New Roman"/>
          <w:b/>
          <w:sz w:val="24"/>
          <w:szCs w:val="24"/>
          <w:lang w:eastAsia="ru-RU"/>
        </w:rPr>
        <w:t>Договора</w:t>
      </w:r>
      <w:r w:rsidRPr="007A4D41">
        <w:rPr>
          <w:rFonts w:ascii="Times New Roman" w:eastAsia="Times New Roman" w:hAnsi="Times New Roman" w:cs="Times New Roman"/>
          <w:b/>
          <w:bCs/>
          <w:sz w:val="24"/>
          <w:szCs w:val="24"/>
          <w:lang w:eastAsia="ru-RU"/>
        </w:rPr>
        <w:t xml:space="preserve"> и порядок расчетов</w:t>
      </w:r>
    </w:p>
    <w:p w14:paraId="678A1CA4" w14:textId="58582C57" w:rsidR="00771EFB" w:rsidRPr="007A4D41" w:rsidRDefault="00771EFB" w:rsidP="008764A6">
      <w:pPr>
        <w:numPr>
          <w:ilvl w:val="1"/>
          <w:numId w:val="10"/>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Цена Договора указана в 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_Ref529914124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w:t>
      </w:r>
      <w:r w:rsidR="009541E9" w:rsidRPr="007A4D41">
        <w:rPr>
          <w:rFonts w:ascii="Times New Roman" w:eastAsia="Times New Roman" w:hAnsi="Times New Roman" w:cs="Times New Roman"/>
          <w:sz w:val="24"/>
          <w:szCs w:val="24"/>
          <w:lang w:eastAsia="ru-RU"/>
        </w:rPr>
        <w:t>6</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Цена Оборудования</w:t>
      </w:r>
      <w:r w:rsidR="00B2589B">
        <w:rPr>
          <w:rFonts w:ascii="Times New Roman" w:eastAsia="Times New Roman" w:hAnsi="Times New Roman" w:cs="Times New Roman"/>
          <w:sz w:val="24"/>
          <w:szCs w:val="24"/>
          <w:lang w:eastAsia="ru-RU"/>
        </w:rPr>
        <w:t xml:space="preserve"> (Товара)</w:t>
      </w:r>
      <w:r w:rsidRPr="007A4D41">
        <w:rPr>
          <w:rFonts w:ascii="Times New Roman" w:eastAsia="Times New Roman" w:hAnsi="Times New Roman" w:cs="Times New Roman"/>
          <w:sz w:val="24"/>
          <w:szCs w:val="24"/>
          <w:lang w:eastAsia="ru-RU"/>
        </w:rPr>
        <w:t>, Работ указана в Приложении № 1 к Договору.</w:t>
      </w:r>
    </w:p>
    <w:p w14:paraId="3879A542" w14:textId="77777777" w:rsidR="00771EFB" w:rsidRPr="007A4D41" w:rsidRDefault="00771EFB" w:rsidP="008764A6">
      <w:pPr>
        <w:tabs>
          <w:tab w:val="left" w:pos="567"/>
          <w:tab w:val="left" w:pos="1276"/>
        </w:tabs>
        <w:spacing w:after="0" w:line="240" w:lineRule="auto"/>
        <w:ind w:firstLine="567"/>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ab/>
        <w:t>[Заказчик в качестве налогового агента удерживает налог на доходы физических лиц от суммы, подлежащей оплате от стоимости Услуг по настоящему Договору, и перечисляет его в бюджет по месту учета налогового агента в налоговом органе]</w:t>
      </w:r>
      <w:r w:rsidRPr="007A4D41">
        <w:rPr>
          <w:rFonts w:ascii="Times New Roman" w:eastAsia="Times New Roman" w:hAnsi="Times New Roman" w:cs="Times New Roman"/>
          <w:sz w:val="24"/>
          <w:szCs w:val="24"/>
          <w:vertAlign w:val="superscript"/>
          <w:lang w:eastAsia="ru-RU"/>
        </w:rPr>
        <w:footnoteReference w:id="7"/>
      </w:r>
      <w:r w:rsidRPr="007A4D41">
        <w:rPr>
          <w:rFonts w:ascii="Times New Roman" w:eastAsia="Times New Roman" w:hAnsi="Times New Roman" w:cs="Times New Roman"/>
          <w:sz w:val="24"/>
          <w:szCs w:val="24"/>
          <w:lang w:eastAsia="ru-RU"/>
        </w:rPr>
        <w:t>.</w:t>
      </w:r>
    </w:p>
    <w:p w14:paraId="2DC59B1C" w14:textId="77777777" w:rsidR="00771EFB" w:rsidRPr="007A4D41" w:rsidRDefault="00771EFB" w:rsidP="008764A6">
      <w:pPr>
        <w:tabs>
          <w:tab w:val="left" w:pos="567"/>
          <w:tab w:val="left" w:pos="1276"/>
        </w:tabs>
        <w:spacing w:after="0" w:line="240" w:lineRule="auto"/>
        <w:ind w:firstLine="567"/>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ab/>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7A4D41">
        <w:rPr>
          <w:rFonts w:ascii="Times New Roman" w:eastAsia="Times New Roman" w:hAnsi="Times New Roman" w:cs="Times New Roman"/>
          <w:sz w:val="24"/>
          <w:szCs w:val="24"/>
          <w:vertAlign w:val="superscript"/>
          <w:lang w:eastAsia="ru-RU"/>
        </w:rPr>
        <w:footnoteReference w:id="8"/>
      </w:r>
    </w:p>
    <w:p w14:paraId="10DC5B9D" w14:textId="77777777" w:rsidR="009541E9" w:rsidRPr="007A4D41" w:rsidRDefault="009541E9" w:rsidP="009541E9">
      <w:pPr>
        <w:pStyle w:val="a6"/>
        <w:numPr>
          <w:ilvl w:val="1"/>
          <w:numId w:val="10"/>
        </w:numPr>
        <w:tabs>
          <w:tab w:val="left" w:pos="1276"/>
        </w:tabs>
        <w:ind w:left="0" w:firstLine="567"/>
        <w:jc w:val="both"/>
      </w:pPr>
      <w:r w:rsidRPr="007A4D41">
        <w:rPr>
          <w:color w:val="000000"/>
        </w:rPr>
        <w:t xml:space="preserve">Цена Договора, указанная в пункте </w:t>
      </w:r>
      <w:r w:rsidRPr="007A4D41">
        <w:fldChar w:fldCharType="begin"/>
      </w:r>
      <w:r w:rsidRPr="007A4D41">
        <w:instrText xml:space="preserve"> REF _Ref529951800 \r \h  \* MERGEFORMAT </w:instrText>
      </w:r>
      <w:r w:rsidRPr="007A4D41">
        <w:fldChar w:fldCharType="separate"/>
      </w:r>
      <w:r w:rsidRPr="007A4D41">
        <w:rPr>
          <w:color w:val="000000"/>
        </w:rPr>
        <w:t>1.6</w:t>
      </w:r>
      <w:r w:rsidRPr="007A4D41">
        <w:fldChar w:fldCharType="end"/>
      </w:r>
      <w:r w:rsidRPr="007A4D41">
        <w:rPr>
          <w:color w:val="000000"/>
        </w:rPr>
        <w:t xml:space="preserve">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соответствующие данной цене. Заказчик имеет право направить Исполнителю любое количество Заявок в пределах цены Договора, указанной в пункте </w:t>
      </w:r>
      <w:r w:rsidRPr="007A4D41">
        <w:fldChar w:fldCharType="begin"/>
      </w:r>
      <w:r w:rsidRPr="007A4D41">
        <w:instrText xml:space="preserve"> REF _Ref529951800 \r \h  \* MERGEFORMAT </w:instrText>
      </w:r>
      <w:r w:rsidRPr="007A4D41">
        <w:fldChar w:fldCharType="separate"/>
      </w:r>
      <w:r w:rsidRPr="007A4D41">
        <w:rPr>
          <w:color w:val="000000"/>
        </w:rPr>
        <w:t>1.6</w:t>
      </w:r>
      <w:r w:rsidRPr="007A4D41">
        <w:fldChar w:fldCharType="end"/>
      </w:r>
      <w:r w:rsidRPr="007A4D41">
        <w:rPr>
          <w:color w:val="000000"/>
        </w:rPr>
        <w:t xml:space="preserve">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70B352B9" w14:textId="77FF9A71" w:rsidR="00771EFB" w:rsidRPr="007A4D41" w:rsidRDefault="00771EFB" w:rsidP="009541E9">
      <w:pPr>
        <w:numPr>
          <w:ilvl w:val="1"/>
          <w:numId w:val="10"/>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Цена Договора включает в себя: стоимость выполнения Работ, стоимость Оборудования</w:t>
      </w:r>
      <w:r w:rsidR="003168EB">
        <w:rPr>
          <w:rFonts w:ascii="Times New Roman" w:eastAsia="Times New Roman" w:hAnsi="Times New Roman" w:cs="Times New Roman"/>
          <w:sz w:val="24"/>
          <w:szCs w:val="24"/>
          <w:lang w:eastAsia="ru-RU"/>
        </w:rPr>
        <w:t xml:space="preserve"> (Товара)</w:t>
      </w:r>
      <w:r w:rsidRPr="007A4D41">
        <w:rPr>
          <w:rFonts w:ascii="Times New Roman" w:eastAsia="Times New Roman" w:hAnsi="Times New Roman" w:cs="Times New Roman"/>
          <w:sz w:val="24"/>
          <w:szCs w:val="24"/>
          <w:lang w:eastAsia="ru-RU"/>
        </w:rPr>
        <w:t>, включая, расходы, связанные с доставкой, разгрузкой - погрузкой, размещением в местах хранения Заказчика, демонтажные, монтажные и пуско-наладочные работы, приемо-сдаточные испытания, стоимость доставки Оборудования</w:t>
      </w:r>
      <w:r w:rsidR="003168EB">
        <w:rPr>
          <w:rFonts w:ascii="Times New Roman" w:eastAsia="Times New Roman" w:hAnsi="Times New Roman" w:cs="Times New Roman"/>
          <w:sz w:val="24"/>
          <w:szCs w:val="24"/>
          <w:lang w:eastAsia="ru-RU"/>
        </w:rPr>
        <w:t xml:space="preserve"> (Товара)</w:t>
      </w:r>
      <w:r w:rsidRPr="007A4D41">
        <w:rPr>
          <w:rFonts w:ascii="Times New Roman" w:eastAsia="Times New Roman" w:hAnsi="Times New Roman" w:cs="Times New Roman"/>
          <w:sz w:val="24"/>
          <w:szCs w:val="24"/>
          <w:lang w:eastAsia="ru-RU"/>
        </w:rPr>
        <w:t xml:space="preserve"> со </w:t>
      </w:r>
      <w:r w:rsidRPr="007A4D41">
        <w:rPr>
          <w:rFonts w:ascii="Times New Roman" w:eastAsia="Times New Roman" w:hAnsi="Times New Roman" w:cs="Times New Roman"/>
          <w:sz w:val="24"/>
          <w:szCs w:val="24"/>
          <w:lang w:eastAsia="ru-RU"/>
        </w:rPr>
        <w:lastRenderedPageBreak/>
        <w:t>склада Заказчика до места выполнения Работ а также все затраты, издержки и иные расходы Исполнителя, связанные с исполнением Договора, в том числе все применимые налоги, пошлины, сборы и другие обязательные платежи.</w:t>
      </w:r>
    </w:p>
    <w:p w14:paraId="2A79885B" w14:textId="77777777" w:rsidR="00771EFB" w:rsidRPr="007A4D41" w:rsidRDefault="00771EFB" w:rsidP="009541E9">
      <w:pPr>
        <w:numPr>
          <w:ilvl w:val="1"/>
          <w:numId w:val="10"/>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bookmarkStart w:id="17" w:name="_Ref529913790"/>
      <w:r w:rsidRPr="007A4D41">
        <w:rPr>
          <w:rFonts w:ascii="Times New Roman" w:eastAsia="Times New Roman" w:hAnsi="Times New Roman" w:cs="Times New Roman"/>
          <w:sz w:val="24"/>
          <w:szCs w:val="24"/>
          <w:lang w:eastAsia="ru-RU"/>
        </w:rPr>
        <w:t xml:space="preserve">Исполнитель направляет Заказчику счет на оплату в срок, указанный в 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_Ref529914502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1.13</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Оплата производится Заказчиком в срок, указанный в 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_Ref529914511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1.14</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w:t>
      </w:r>
      <w:bookmarkEnd w:id="17"/>
      <w:r w:rsidRPr="007A4D41">
        <w:rPr>
          <w:rFonts w:ascii="Times New Roman" w:eastAsia="Times New Roman" w:hAnsi="Times New Roman" w:cs="Times New Roman"/>
          <w:sz w:val="24"/>
          <w:szCs w:val="24"/>
          <w:lang w:eastAsia="ru-RU"/>
        </w:rPr>
        <w:t xml:space="preserve"> </w:t>
      </w:r>
    </w:p>
    <w:p w14:paraId="1370DC5C" w14:textId="77777777" w:rsidR="00771EFB" w:rsidRPr="007A4D41" w:rsidRDefault="00771EFB" w:rsidP="009541E9">
      <w:pPr>
        <w:numPr>
          <w:ilvl w:val="1"/>
          <w:numId w:val="10"/>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bookmarkStart w:id="18" w:name="_Ref529916631"/>
      <w:r w:rsidRPr="007A4D41">
        <w:rPr>
          <w:rFonts w:ascii="Times New Roman" w:eastAsia="Times New Roman" w:hAnsi="Times New Roman" w:cs="Times New Roman"/>
          <w:sz w:val="24"/>
          <w:szCs w:val="24"/>
          <w:lang w:eastAsia="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_ref_23030049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14.3</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несет Исполнитель.</w:t>
      </w:r>
      <w:bookmarkEnd w:id="18"/>
    </w:p>
    <w:p w14:paraId="6BC26BF8" w14:textId="77777777" w:rsidR="00771EFB" w:rsidRPr="007A4D41" w:rsidRDefault="00771EFB" w:rsidP="009541E9">
      <w:pPr>
        <w:numPr>
          <w:ilvl w:val="1"/>
          <w:numId w:val="10"/>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Обязательства Заказчика по оплате считаются выполненными Заказчиком с даты списания денежных средств с расчетного счета Заказчика.</w:t>
      </w:r>
    </w:p>
    <w:p w14:paraId="1CB4EBED" w14:textId="77777777" w:rsidR="00771EFB" w:rsidRPr="007A4D41" w:rsidRDefault="00771EFB" w:rsidP="009541E9">
      <w:pPr>
        <w:numPr>
          <w:ilvl w:val="1"/>
          <w:numId w:val="10"/>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Исполнитель,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63CBAD0D" w14:textId="77777777" w:rsidR="00771EFB" w:rsidRPr="007A4D41" w:rsidRDefault="00771EFB" w:rsidP="009541E9">
      <w:pPr>
        <w:numPr>
          <w:ilvl w:val="1"/>
          <w:numId w:val="10"/>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14:paraId="17BAB047" w14:textId="7DD50D56" w:rsidR="00771EFB" w:rsidRPr="007A4D41" w:rsidRDefault="00771EFB" w:rsidP="008764A6">
      <w:pPr>
        <w:numPr>
          <w:ilvl w:val="0"/>
          <w:numId w:val="7"/>
        </w:numPr>
        <w:tabs>
          <w:tab w:val="left" w:pos="567"/>
        </w:tabs>
        <w:spacing w:before="360" w:after="120" w:line="240" w:lineRule="auto"/>
        <w:ind w:left="0" w:firstLine="567"/>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sz w:val="24"/>
          <w:szCs w:val="24"/>
          <w:lang w:eastAsia="ru-RU"/>
        </w:rPr>
        <w:t>Порядок сдачи-приемки</w:t>
      </w:r>
      <w:r w:rsidRPr="007A4D41">
        <w:rPr>
          <w:rFonts w:ascii="Times New Roman" w:eastAsia="Times New Roman" w:hAnsi="Times New Roman" w:cs="Times New Roman"/>
          <w:b/>
          <w:bCs/>
          <w:sz w:val="24"/>
          <w:szCs w:val="24"/>
          <w:lang w:eastAsia="ru-RU"/>
        </w:rPr>
        <w:t xml:space="preserve"> Оборудования</w:t>
      </w:r>
      <w:r w:rsidR="003168EB">
        <w:rPr>
          <w:rFonts w:ascii="Times New Roman" w:eastAsia="Times New Roman" w:hAnsi="Times New Roman" w:cs="Times New Roman"/>
          <w:b/>
          <w:bCs/>
          <w:sz w:val="24"/>
          <w:szCs w:val="24"/>
          <w:lang w:eastAsia="ru-RU"/>
        </w:rPr>
        <w:t xml:space="preserve"> (Товара)</w:t>
      </w:r>
      <w:r w:rsidRPr="007A4D41">
        <w:rPr>
          <w:rFonts w:ascii="Times New Roman" w:eastAsia="Times New Roman" w:hAnsi="Times New Roman" w:cs="Times New Roman"/>
          <w:b/>
          <w:bCs/>
          <w:sz w:val="24"/>
          <w:szCs w:val="24"/>
          <w:lang w:eastAsia="ru-RU"/>
        </w:rPr>
        <w:t xml:space="preserve">, Работ </w:t>
      </w:r>
    </w:p>
    <w:p w14:paraId="7009647D" w14:textId="0AB15D8C" w:rsidR="00771EFB" w:rsidRPr="007A4D41" w:rsidRDefault="00771EFB" w:rsidP="008764A6">
      <w:pPr>
        <w:numPr>
          <w:ilvl w:val="1"/>
          <w:numId w:val="11"/>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b/>
          <w:sz w:val="24"/>
          <w:szCs w:val="24"/>
          <w:lang w:eastAsia="ru-RU"/>
        </w:rPr>
        <w:t>Сдача-приемки Оборудования</w:t>
      </w:r>
      <w:r w:rsidR="003168EB">
        <w:rPr>
          <w:rFonts w:ascii="Times New Roman" w:eastAsia="Times New Roman" w:hAnsi="Times New Roman" w:cs="Times New Roman"/>
          <w:b/>
          <w:sz w:val="24"/>
          <w:szCs w:val="24"/>
          <w:lang w:eastAsia="ru-RU"/>
        </w:rPr>
        <w:t xml:space="preserve"> (Товара)</w:t>
      </w:r>
      <w:r w:rsidRPr="007A4D41">
        <w:rPr>
          <w:rFonts w:ascii="Times New Roman" w:eastAsia="Times New Roman" w:hAnsi="Times New Roman" w:cs="Times New Roman"/>
          <w:b/>
          <w:sz w:val="24"/>
          <w:szCs w:val="24"/>
          <w:lang w:eastAsia="ru-RU"/>
        </w:rPr>
        <w:t xml:space="preserve"> осуществляется следующим образом:</w:t>
      </w:r>
    </w:p>
    <w:p w14:paraId="3361014D" w14:textId="265A1E48"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Поставка Оборудования</w:t>
      </w:r>
      <w:r w:rsidR="003168EB">
        <w:rPr>
          <w:rFonts w:ascii="Times New Roman" w:eastAsia="Times New Roman" w:hAnsi="Times New Roman" w:cs="Times New Roman"/>
          <w:sz w:val="24"/>
          <w:szCs w:val="24"/>
          <w:lang w:eastAsia="ru-RU"/>
        </w:rPr>
        <w:t xml:space="preserve"> (Товара)</w:t>
      </w:r>
      <w:r w:rsidRPr="007A4D41">
        <w:rPr>
          <w:rFonts w:ascii="Times New Roman" w:eastAsia="Times New Roman" w:hAnsi="Times New Roman" w:cs="Times New Roman"/>
          <w:sz w:val="24"/>
          <w:szCs w:val="24"/>
          <w:lang w:eastAsia="ru-RU"/>
        </w:rPr>
        <w:t xml:space="preserve"> осуществляется путем его доставки Исполнителем на Склад Заказчика в порядке, установленном Договором и Техническим заданием. Выбор способа доставки Оборудования </w:t>
      </w:r>
      <w:r w:rsidR="003168EB">
        <w:rPr>
          <w:rFonts w:ascii="Times New Roman" w:eastAsia="Times New Roman" w:hAnsi="Times New Roman" w:cs="Times New Roman"/>
          <w:sz w:val="24"/>
          <w:szCs w:val="24"/>
          <w:lang w:eastAsia="ru-RU"/>
        </w:rPr>
        <w:t xml:space="preserve">(Товара) </w:t>
      </w:r>
      <w:r w:rsidRPr="007A4D41">
        <w:rPr>
          <w:rFonts w:ascii="Times New Roman" w:eastAsia="Times New Roman" w:hAnsi="Times New Roman" w:cs="Times New Roman"/>
          <w:sz w:val="24"/>
          <w:szCs w:val="24"/>
          <w:lang w:eastAsia="ru-RU"/>
        </w:rPr>
        <w:t>принадлежит Исполнителю.</w:t>
      </w:r>
    </w:p>
    <w:p w14:paraId="2B7BC469" w14:textId="60CCCC2E"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Исполнитель в порядке, предусмотренном пунктом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_ref_23030049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14.3</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извещает Заказчика об ожидаемой дате и времени поставки Оборудования </w:t>
      </w:r>
      <w:r w:rsidR="003168EB">
        <w:rPr>
          <w:rFonts w:ascii="Times New Roman" w:eastAsia="Times New Roman" w:hAnsi="Times New Roman" w:cs="Times New Roman"/>
          <w:sz w:val="24"/>
          <w:szCs w:val="24"/>
          <w:lang w:eastAsia="ru-RU"/>
        </w:rPr>
        <w:t xml:space="preserve">(Товара) </w:t>
      </w:r>
      <w:r w:rsidRPr="007A4D41">
        <w:rPr>
          <w:rFonts w:ascii="Times New Roman" w:eastAsia="Times New Roman" w:hAnsi="Times New Roman" w:cs="Times New Roman"/>
          <w:sz w:val="24"/>
          <w:szCs w:val="24"/>
          <w:lang w:eastAsia="ru-RU"/>
        </w:rPr>
        <w:t xml:space="preserve">в срок, установленный пунктом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_Ref529914650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w:t>
      </w:r>
      <w:r w:rsidR="003B5473" w:rsidRPr="007A4D41">
        <w:rPr>
          <w:rFonts w:ascii="Times New Roman" w:eastAsia="Times New Roman" w:hAnsi="Times New Roman" w:cs="Times New Roman"/>
          <w:sz w:val="24"/>
          <w:szCs w:val="24"/>
          <w:lang w:eastAsia="ru-RU"/>
        </w:rPr>
        <w:t>7</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Извещение должно быть направлено в адрес Заказчика в соответствии с контактными данными Заказчика, указанными в разделе 16 Договора. </w:t>
      </w:r>
    </w:p>
    <w:p w14:paraId="462AB707" w14:textId="01DBA701"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Заказчик в порядке, предусмотренном пунктом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_ref_23030049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14.3</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должен подтвердить Исполнителю готовность принять Оборудование</w:t>
      </w:r>
      <w:r w:rsidR="003168EB">
        <w:rPr>
          <w:rFonts w:ascii="Times New Roman" w:eastAsia="Times New Roman" w:hAnsi="Times New Roman" w:cs="Times New Roman"/>
          <w:sz w:val="24"/>
          <w:szCs w:val="24"/>
          <w:lang w:eastAsia="ru-RU"/>
        </w:rPr>
        <w:t xml:space="preserve"> (Товар)</w:t>
      </w:r>
      <w:r w:rsidRPr="007A4D41">
        <w:rPr>
          <w:rFonts w:ascii="Times New Roman" w:eastAsia="Times New Roman" w:hAnsi="Times New Roman" w:cs="Times New Roman"/>
          <w:sz w:val="24"/>
          <w:szCs w:val="24"/>
          <w:lang w:eastAsia="ru-RU"/>
        </w:rPr>
        <w:t xml:space="preserve"> в указанное Исполнителем время. Без наличия подтверждения Заказчика доставка Оборудования </w:t>
      </w:r>
      <w:r w:rsidR="003168EB">
        <w:rPr>
          <w:rFonts w:ascii="Times New Roman" w:eastAsia="Times New Roman" w:hAnsi="Times New Roman" w:cs="Times New Roman"/>
          <w:sz w:val="24"/>
          <w:szCs w:val="24"/>
          <w:lang w:eastAsia="ru-RU"/>
        </w:rPr>
        <w:t xml:space="preserve">(Товара) </w:t>
      </w:r>
      <w:r w:rsidRPr="007A4D41">
        <w:rPr>
          <w:rFonts w:ascii="Times New Roman" w:eastAsia="Times New Roman" w:hAnsi="Times New Roman" w:cs="Times New Roman"/>
          <w:sz w:val="24"/>
          <w:szCs w:val="24"/>
          <w:lang w:eastAsia="ru-RU"/>
        </w:rPr>
        <w:t>в указанное Исполнителем время не производится.</w:t>
      </w:r>
    </w:p>
    <w:p w14:paraId="6FBC5AF0" w14:textId="463987EE"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Разгрузочные работы в месте доставки Оборудования</w:t>
      </w:r>
      <w:r w:rsidR="003168EB">
        <w:rPr>
          <w:rFonts w:ascii="Times New Roman" w:eastAsia="Times New Roman" w:hAnsi="Times New Roman" w:cs="Times New Roman"/>
          <w:sz w:val="24"/>
          <w:szCs w:val="24"/>
          <w:lang w:eastAsia="ru-RU"/>
        </w:rPr>
        <w:t xml:space="preserve"> (Товара)</w:t>
      </w:r>
      <w:r w:rsidRPr="007A4D41">
        <w:rPr>
          <w:rFonts w:ascii="Times New Roman" w:eastAsia="Times New Roman" w:hAnsi="Times New Roman" w:cs="Times New Roman"/>
          <w:sz w:val="24"/>
          <w:szCs w:val="24"/>
          <w:lang w:eastAsia="ru-RU"/>
        </w:rPr>
        <w:t xml:space="preserve"> осуществляются силами Исполнителя.</w:t>
      </w:r>
    </w:p>
    <w:p w14:paraId="27F98966" w14:textId="3E809690"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Поставка Оборудования</w:t>
      </w:r>
      <w:r w:rsidR="003168EB">
        <w:rPr>
          <w:rFonts w:ascii="Times New Roman" w:eastAsia="Times New Roman" w:hAnsi="Times New Roman" w:cs="Times New Roman"/>
          <w:sz w:val="24"/>
          <w:szCs w:val="24"/>
          <w:lang w:eastAsia="ru-RU"/>
        </w:rPr>
        <w:t xml:space="preserve"> (Товара)</w:t>
      </w:r>
      <w:r w:rsidRPr="007A4D41">
        <w:rPr>
          <w:rFonts w:ascii="Times New Roman" w:eastAsia="Times New Roman" w:hAnsi="Times New Roman" w:cs="Times New Roman"/>
          <w:sz w:val="24"/>
          <w:szCs w:val="24"/>
          <w:lang w:eastAsia="ru-RU"/>
        </w:rPr>
        <w:t xml:space="preserve"> осуществляется путем передачи Исполнителем Оборудования</w:t>
      </w:r>
      <w:r w:rsidR="003168EB">
        <w:rPr>
          <w:rFonts w:ascii="Times New Roman" w:eastAsia="Times New Roman" w:hAnsi="Times New Roman" w:cs="Times New Roman"/>
          <w:sz w:val="24"/>
          <w:szCs w:val="24"/>
          <w:lang w:eastAsia="ru-RU"/>
        </w:rPr>
        <w:t xml:space="preserve"> (Товара)</w:t>
      </w:r>
      <w:r w:rsidRPr="007A4D41">
        <w:rPr>
          <w:rFonts w:ascii="Times New Roman" w:eastAsia="Times New Roman" w:hAnsi="Times New Roman" w:cs="Times New Roman"/>
          <w:sz w:val="24"/>
          <w:szCs w:val="24"/>
          <w:lang w:eastAsia="ru-RU"/>
        </w:rPr>
        <w:t>, товарной накладной по форме ТОРГ – 12/УПД (в 2-х экземплярах), транспортных накладных, документов об оценке соответствия, обязательных для данного вида Оборудования</w:t>
      </w:r>
      <w:r w:rsidR="003168EB">
        <w:rPr>
          <w:rFonts w:ascii="Times New Roman" w:eastAsia="Times New Roman" w:hAnsi="Times New Roman" w:cs="Times New Roman"/>
          <w:sz w:val="24"/>
          <w:szCs w:val="24"/>
          <w:lang w:eastAsia="ru-RU"/>
        </w:rPr>
        <w:t xml:space="preserve"> (Товара)</w:t>
      </w:r>
      <w:r w:rsidRPr="007A4D41">
        <w:rPr>
          <w:rFonts w:ascii="Times New Roman" w:eastAsia="Times New Roman" w:hAnsi="Times New Roman" w:cs="Times New Roman"/>
          <w:sz w:val="24"/>
          <w:szCs w:val="24"/>
          <w:lang w:eastAsia="ru-RU"/>
        </w:rPr>
        <w:t xml:space="preserve">, и иных документов, указанных в 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_Ref529913840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1.2</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w:t>
      </w:r>
    </w:p>
    <w:p w14:paraId="2B18CA39" w14:textId="56BCCC45"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Приемка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осуществляется Заказчиком в срок, установленный пунктом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_Ref529914707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w:t>
      </w:r>
      <w:r w:rsidR="003B5473" w:rsidRPr="007A4D41">
        <w:rPr>
          <w:rFonts w:ascii="Times New Roman" w:eastAsia="Times New Roman" w:hAnsi="Times New Roman" w:cs="Times New Roman"/>
          <w:sz w:val="24"/>
          <w:szCs w:val="24"/>
          <w:lang w:eastAsia="ru-RU"/>
        </w:rPr>
        <w:t>9</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w:t>
      </w:r>
    </w:p>
    <w:p w14:paraId="7112C113" w14:textId="615B2E14" w:rsidR="00771EFB" w:rsidRPr="007A4D41" w:rsidRDefault="00771EFB" w:rsidP="008764A6">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lastRenderedPageBreak/>
        <w:t xml:space="preserve">Указанный срок может продлеваться на срок проведения экспертизы, если Заказчиком принято решение о проведении экспертизы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w:t>
      </w:r>
    </w:p>
    <w:p w14:paraId="7785E3F8" w14:textId="7D225729"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bookmarkStart w:id="19" w:name="_Ref383619010"/>
      <w:r w:rsidRPr="007A4D41">
        <w:rPr>
          <w:rFonts w:ascii="Times New Roman" w:eastAsia="Times New Roman" w:hAnsi="Times New Roman" w:cs="Times New Roman"/>
          <w:sz w:val="24"/>
          <w:szCs w:val="24"/>
          <w:lang w:eastAsia="ru-RU"/>
        </w:rPr>
        <w:t xml:space="preserve">Заказчик осуществляет приемку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9"/>
      <w:r w:rsidRPr="007A4D41">
        <w:rPr>
          <w:rFonts w:ascii="Times New Roman" w:eastAsia="Times New Roman" w:hAnsi="Times New Roman" w:cs="Times New Roman"/>
          <w:sz w:val="24"/>
          <w:szCs w:val="24"/>
          <w:lang w:eastAsia="ru-RU"/>
        </w:rPr>
        <w:t xml:space="preserve">, а также проверяет наличие сопроводительных документов на </w:t>
      </w:r>
      <w:r w:rsidR="003168EB">
        <w:rPr>
          <w:rFonts w:ascii="Times New Roman" w:eastAsia="Times New Roman" w:hAnsi="Times New Roman" w:cs="Times New Roman"/>
          <w:sz w:val="24"/>
          <w:szCs w:val="24"/>
          <w:lang w:eastAsia="ru-RU"/>
        </w:rPr>
        <w:t>Оборудование (Товар)</w:t>
      </w:r>
      <w:r w:rsidRPr="007A4D41">
        <w:rPr>
          <w:rFonts w:ascii="Times New Roman" w:eastAsia="Times New Roman" w:hAnsi="Times New Roman" w:cs="Times New Roman"/>
          <w:sz w:val="24"/>
          <w:szCs w:val="24"/>
          <w:lang w:eastAsia="ru-RU"/>
        </w:rPr>
        <w:t xml:space="preserve">, установленных в 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_Ref529913840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1.2</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w:t>
      </w:r>
    </w:p>
    <w:p w14:paraId="66879ADA" w14:textId="7C664804"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Приемка </w:t>
      </w:r>
      <w:r w:rsidR="00FE7BFD">
        <w:rPr>
          <w:rFonts w:ascii="Times New Roman" w:eastAsia="Times New Roman" w:hAnsi="Times New Roman" w:cs="Times New Roman"/>
          <w:sz w:val="24"/>
          <w:szCs w:val="24"/>
          <w:lang w:eastAsia="ru-RU"/>
        </w:rPr>
        <w:t xml:space="preserve">Товара </w:t>
      </w:r>
      <w:r w:rsidRPr="007A4D41">
        <w:rPr>
          <w:rFonts w:ascii="Times New Roman" w:eastAsia="Times New Roman" w:hAnsi="Times New Roman" w:cs="Times New Roman"/>
          <w:sz w:val="24"/>
          <w:szCs w:val="24"/>
          <w:lang w:eastAsia="ru-RU"/>
        </w:rPr>
        <w:t xml:space="preserve">осуществляется приемочной комиссией Заказчика в соответствии с локальными нормативными актами Заказчика. Заказчик обязан уведомить Исполнителя о дате приемки </w:t>
      </w:r>
      <w:r w:rsidR="00FE7BFD">
        <w:rPr>
          <w:rFonts w:ascii="Times New Roman" w:eastAsia="Times New Roman" w:hAnsi="Times New Roman" w:cs="Times New Roman"/>
          <w:sz w:val="24"/>
          <w:szCs w:val="24"/>
          <w:lang w:eastAsia="ru-RU"/>
        </w:rPr>
        <w:t xml:space="preserve">Товара </w:t>
      </w:r>
      <w:r w:rsidRPr="007A4D41">
        <w:rPr>
          <w:rFonts w:ascii="Times New Roman" w:eastAsia="Times New Roman" w:hAnsi="Times New Roman" w:cs="Times New Roman"/>
          <w:sz w:val="24"/>
          <w:szCs w:val="24"/>
          <w:lang w:eastAsia="ru-RU"/>
        </w:rPr>
        <w:t xml:space="preserve"> в срок, установленный пунктом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_Ref529914740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w:t>
      </w:r>
      <w:r w:rsidR="003B5473" w:rsidRPr="007A4D41">
        <w:rPr>
          <w:rFonts w:ascii="Times New Roman" w:eastAsia="Times New Roman" w:hAnsi="Times New Roman" w:cs="Times New Roman"/>
          <w:sz w:val="24"/>
          <w:szCs w:val="24"/>
          <w:lang w:eastAsia="ru-RU"/>
        </w:rPr>
        <w:t>8</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В случае неприбытия уполномоченного представителя Исполнителя для участия в приемке в срок, указанный в уведомлении, Заказчик осуществляет приемку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без участия Исполнителя.</w:t>
      </w:r>
    </w:p>
    <w:p w14:paraId="7B4C7D7A" w14:textId="78D6FFCF"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bookmarkStart w:id="20" w:name="_Ref529914842"/>
      <w:r w:rsidRPr="007A4D41">
        <w:rPr>
          <w:rFonts w:ascii="Times New Roman" w:eastAsia="Times New Roman" w:hAnsi="Times New Roman" w:cs="Times New Roman"/>
          <w:sz w:val="24"/>
          <w:szCs w:val="24"/>
          <w:lang w:eastAsia="ru-RU"/>
        </w:rPr>
        <w:t xml:space="preserve">По результатам приемки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Заказчик принимает одно из следующих решений:</w:t>
      </w:r>
      <w:bookmarkEnd w:id="20"/>
    </w:p>
    <w:p w14:paraId="40769AD2" w14:textId="61FAF5D8" w:rsidR="00771EFB" w:rsidRPr="007A4D41" w:rsidRDefault="003168EB" w:rsidP="008764A6">
      <w:pPr>
        <w:numPr>
          <w:ilvl w:val="3"/>
          <w:numId w:val="11"/>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Оборудование (Товар)</w:t>
      </w:r>
      <w:r w:rsidR="00771EFB" w:rsidRPr="007A4D41">
        <w:rPr>
          <w:rFonts w:ascii="Times New Roman" w:eastAsia="Times New Roman" w:hAnsi="Times New Roman" w:cs="Times New Roman"/>
          <w:sz w:val="24"/>
          <w:szCs w:val="24"/>
          <w:lang w:eastAsia="ru-RU"/>
        </w:rPr>
        <w:t xml:space="preserve"> поставлено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поставленному Оборудованию. В этом случае </w:t>
      </w:r>
      <w:r>
        <w:rPr>
          <w:rFonts w:ascii="Times New Roman" w:eastAsia="Times New Roman" w:hAnsi="Times New Roman" w:cs="Times New Roman"/>
          <w:sz w:val="24"/>
          <w:szCs w:val="24"/>
          <w:lang w:eastAsia="ru-RU"/>
        </w:rPr>
        <w:t>Оборудование (Товар)</w:t>
      </w:r>
      <w:r w:rsidR="00771EFB" w:rsidRPr="007A4D41">
        <w:rPr>
          <w:rFonts w:ascii="Times New Roman" w:eastAsia="Times New Roman" w:hAnsi="Times New Roman" w:cs="Times New Roman"/>
          <w:sz w:val="24"/>
          <w:szCs w:val="24"/>
          <w:lang w:eastAsia="ru-RU"/>
        </w:rPr>
        <w:t xml:space="preserve"> подлежит приемке;</w:t>
      </w:r>
    </w:p>
    <w:p w14:paraId="211E3A8A" w14:textId="0725BBF4" w:rsidR="00771EFB" w:rsidRPr="007A4D41" w:rsidRDefault="003168EB" w:rsidP="008764A6">
      <w:pPr>
        <w:numPr>
          <w:ilvl w:val="3"/>
          <w:numId w:val="11"/>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Оборудование (Товар)</w:t>
      </w:r>
      <w:r w:rsidR="00771EFB" w:rsidRPr="007A4D41">
        <w:rPr>
          <w:rFonts w:ascii="Times New Roman" w:eastAsia="Times New Roman" w:hAnsi="Times New Roman" w:cs="Times New Roman"/>
          <w:sz w:val="24"/>
          <w:szCs w:val="24"/>
          <w:lang w:eastAsia="ru-RU"/>
        </w:rPr>
        <w:t xml:space="preserve"> поставлено с нарушением условий Договора о количестве, комплектности, качестве, безопасности и иных требований к Оборудованию, в том числе в случае выявления внешних признаков ненадлежащего качества </w:t>
      </w:r>
      <w:r>
        <w:rPr>
          <w:rFonts w:ascii="Times New Roman" w:eastAsia="Times New Roman" w:hAnsi="Times New Roman" w:cs="Times New Roman"/>
          <w:sz w:val="24"/>
          <w:szCs w:val="24"/>
          <w:lang w:eastAsia="ru-RU"/>
        </w:rPr>
        <w:t>Оборудования (Товара)</w:t>
      </w:r>
      <w:r w:rsidR="00771EFB" w:rsidRPr="007A4D41">
        <w:rPr>
          <w:rFonts w:ascii="Times New Roman" w:eastAsia="Times New Roman" w:hAnsi="Times New Roman" w:cs="Times New Roman"/>
          <w:sz w:val="24"/>
          <w:szCs w:val="24"/>
          <w:lang w:eastAsia="ru-RU"/>
        </w:rPr>
        <w:t>, препятствующих его дальнейшему использованию (нарушение целостности упаковки, повреждение содержимого и т.д.), препятствующих его приемке. В таком случае Заказчик устанавливает Исполнителю срок для устранения выявленных недостатков, составляет акт с перечнем выявленных недостатков и указанием сроков их устранения по форме Приложения № 3 к Договору (далее – Акт о выявленных недостатках), а также Акт об установленном расхождении по количеству и качеству при приемке товарно-матер</w:t>
      </w:r>
      <w:r w:rsidR="00E47AC3" w:rsidRPr="007A4D41">
        <w:rPr>
          <w:rFonts w:ascii="Times New Roman" w:eastAsia="Times New Roman" w:hAnsi="Times New Roman" w:cs="Times New Roman"/>
          <w:sz w:val="24"/>
          <w:szCs w:val="24"/>
          <w:lang w:eastAsia="ru-RU"/>
        </w:rPr>
        <w:t>иальных ценностей по форме ТОРГ-2</w:t>
      </w:r>
      <w:r w:rsidR="00771EFB" w:rsidRPr="007A4D41">
        <w:rPr>
          <w:rFonts w:ascii="Times New Roman" w:eastAsia="Times New Roman" w:hAnsi="Times New Roman" w:cs="Times New Roman"/>
          <w:sz w:val="24"/>
          <w:szCs w:val="24"/>
          <w:lang w:eastAsia="ru-RU"/>
        </w:rPr>
        <w:t>. Выявленные недостатки устраняются силами и за счет Исполнителя в согласованные с Заказчиком сроки;</w:t>
      </w:r>
    </w:p>
    <w:p w14:paraId="1FB88837" w14:textId="019A1B88" w:rsidR="00771EFB" w:rsidRPr="007A4D41" w:rsidRDefault="003168EB" w:rsidP="008764A6">
      <w:pPr>
        <w:numPr>
          <w:ilvl w:val="3"/>
          <w:numId w:val="11"/>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Оборудование (Товар)</w:t>
      </w:r>
      <w:r w:rsidR="00771EFB" w:rsidRPr="007A4D41">
        <w:rPr>
          <w:rFonts w:ascii="Times New Roman" w:eastAsia="Times New Roman" w:hAnsi="Times New Roman" w:cs="Times New Roman"/>
          <w:sz w:val="24"/>
          <w:szCs w:val="24"/>
          <w:lang w:eastAsia="ru-RU"/>
        </w:rPr>
        <w:t xml:space="preserve">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поставлено с нарушением сроков, установленных Договором. В этом случае </w:t>
      </w:r>
      <w:r>
        <w:rPr>
          <w:rFonts w:ascii="Times New Roman" w:eastAsia="Times New Roman" w:hAnsi="Times New Roman" w:cs="Times New Roman"/>
          <w:sz w:val="24"/>
          <w:szCs w:val="24"/>
          <w:lang w:eastAsia="ru-RU"/>
        </w:rPr>
        <w:t>Оборудование (Товар)</w:t>
      </w:r>
      <w:r w:rsidR="00771EFB" w:rsidRPr="007A4D41">
        <w:rPr>
          <w:rFonts w:ascii="Times New Roman" w:eastAsia="Times New Roman" w:hAnsi="Times New Roman" w:cs="Times New Roman"/>
          <w:sz w:val="24"/>
          <w:szCs w:val="24"/>
          <w:lang w:eastAsia="ru-RU"/>
        </w:rPr>
        <w:t xml:space="preserve"> подлежит приемке с возможностью взыскания Заказчиком с Исполнителя неустойки, предусмотренной Договором, убытков, либо, если вследствие просрочки Исполнителя исполнение утратило интерес для Заказчика, он может отказаться от приемки </w:t>
      </w:r>
      <w:r>
        <w:rPr>
          <w:rFonts w:ascii="Times New Roman" w:eastAsia="Times New Roman" w:hAnsi="Times New Roman" w:cs="Times New Roman"/>
          <w:sz w:val="24"/>
          <w:szCs w:val="24"/>
          <w:lang w:eastAsia="ru-RU"/>
        </w:rPr>
        <w:t>Оборудования (Товара)</w:t>
      </w:r>
      <w:r w:rsidR="00771EFB" w:rsidRPr="007A4D41">
        <w:rPr>
          <w:rFonts w:ascii="Times New Roman" w:eastAsia="Times New Roman" w:hAnsi="Times New Roman" w:cs="Times New Roman"/>
          <w:sz w:val="24"/>
          <w:szCs w:val="24"/>
          <w:lang w:eastAsia="ru-RU"/>
        </w:rPr>
        <w:t xml:space="preserve"> и взыскать с исполнителя неустойку, предусмотренную Договором, убытки;</w:t>
      </w:r>
    </w:p>
    <w:p w14:paraId="054E75C8" w14:textId="681AEF55" w:rsidR="00771EFB" w:rsidRPr="007A4D41" w:rsidRDefault="003168EB" w:rsidP="008764A6">
      <w:pPr>
        <w:numPr>
          <w:ilvl w:val="3"/>
          <w:numId w:val="11"/>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Оборудование (Товар)</w:t>
      </w:r>
      <w:r w:rsidR="00771EFB" w:rsidRPr="007A4D41">
        <w:rPr>
          <w:rFonts w:ascii="Times New Roman" w:eastAsia="Times New Roman" w:hAnsi="Times New Roman" w:cs="Times New Roman"/>
          <w:sz w:val="24"/>
          <w:szCs w:val="24"/>
          <w:lang w:eastAsia="ru-RU"/>
        </w:rPr>
        <w:t xml:space="preserve"> не поставлено или поставлено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w:t>
      </w:r>
      <w:r>
        <w:rPr>
          <w:rFonts w:ascii="Times New Roman" w:eastAsia="Times New Roman" w:hAnsi="Times New Roman" w:cs="Times New Roman"/>
          <w:sz w:val="24"/>
          <w:szCs w:val="24"/>
          <w:lang w:eastAsia="ru-RU"/>
        </w:rPr>
        <w:t>Оборудование (Товар)</w:t>
      </w:r>
      <w:r w:rsidR="00771EFB" w:rsidRPr="007A4D41">
        <w:rPr>
          <w:rFonts w:ascii="Times New Roman" w:eastAsia="Times New Roman" w:hAnsi="Times New Roman" w:cs="Times New Roman"/>
          <w:sz w:val="24"/>
          <w:szCs w:val="24"/>
          <w:lang w:eastAsia="ru-RU"/>
        </w:rPr>
        <w:t xml:space="preserve"> не подлежит приемке Заказчиком. Заказчик направляет Исполнителю мотивированный отказ от подписания товарной накладной по форме ТОРГ-12/УПД.</w:t>
      </w:r>
    </w:p>
    <w:p w14:paraId="2E093E4B" w14:textId="412FB087" w:rsidR="00771EFB" w:rsidRPr="007A4D41" w:rsidRDefault="00771EFB" w:rsidP="008764A6">
      <w:pPr>
        <w:numPr>
          <w:ilvl w:val="3"/>
          <w:numId w:val="11"/>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Исполнитель не предоставил вместе с </w:t>
      </w:r>
      <w:r w:rsidR="003168EB">
        <w:rPr>
          <w:rFonts w:ascii="Times New Roman" w:eastAsia="Times New Roman" w:hAnsi="Times New Roman" w:cs="Times New Roman"/>
          <w:sz w:val="24"/>
          <w:szCs w:val="24"/>
          <w:lang w:eastAsia="ru-RU"/>
        </w:rPr>
        <w:t>Оборудованием (Товаром)</w:t>
      </w:r>
      <w:r w:rsidRPr="007A4D41">
        <w:rPr>
          <w:rFonts w:ascii="Times New Roman" w:eastAsia="Times New Roman" w:hAnsi="Times New Roman" w:cs="Times New Roman"/>
          <w:sz w:val="24"/>
          <w:szCs w:val="24"/>
          <w:lang w:eastAsia="ru-RU"/>
        </w:rPr>
        <w:t xml:space="preserve"> полный комплект надлежащим образом оформленных документов, указанных в 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_Ref529913840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1.2</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До момента предоставления указанных документов в полном объеме </w:t>
      </w:r>
      <w:r w:rsidR="003168EB">
        <w:rPr>
          <w:rFonts w:ascii="Times New Roman" w:eastAsia="Times New Roman" w:hAnsi="Times New Roman" w:cs="Times New Roman"/>
          <w:sz w:val="24"/>
          <w:szCs w:val="24"/>
          <w:lang w:eastAsia="ru-RU"/>
        </w:rPr>
        <w:t>Оборудование (Товар)</w:t>
      </w:r>
      <w:r w:rsidRPr="007A4D41">
        <w:rPr>
          <w:rFonts w:ascii="Times New Roman" w:eastAsia="Times New Roman" w:hAnsi="Times New Roman" w:cs="Times New Roman"/>
          <w:sz w:val="24"/>
          <w:szCs w:val="24"/>
          <w:lang w:eastAsia="ru-RU"/>
        </w:rPr>
        <w:t xml:space="preserve"> считается не поставленным. Заказчик устанавливает Исполнителю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p>
    <w:p w14:paraId="33A78569" w14:textId="59E74D32"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Устранение недостатков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осуществляется Исполнителем в порядке, установленном пунктом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_Ref529914842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4.1.9</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После устранения </w:t>
      </w:r>
      <w:r w:rsidRPr="007A4D41">
        <w:rPr>
          <w:rFonts w:ascii="Times New Roman" w:eastAsia="Times New Roman" w:hAnsi="Times New Roman" w:cs="Times New Roman"/>
          <w:sz w:val="24"/>
          <w:szCs w:val="24"/>
          <w:lang w:eastAsia="ru-RU"/>
        </w:rPr>
        <w:lastRenderedPageBreak/>
        <w:t xml:space="preserve">Исполнителем недостатков приемка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осуществляется в порядке, предусмотренном настоящим разделом Договора.</w:t>
      </w:r>
    </w:p>
    <w:p w14:paraId="3CB5CF88" w14:textId="6238C431"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Если </w:t>
      </w:r>
      <w:r w:rsidR="003168EB">
        <w:rPr>
          <w:rFonts w:ascii="Times New Roman" w:eastAsia="Times New Roman" w:hAnsi="Times New Roman" w:cs="Times New Roman"/>
          <w:sz w:val="24"/>
          <w:szCs w:val="24"/>
          <w:lang w:eastAsia="ru-RU"/>
        </w:rPr>
        <w:t>Оборудование (Товар)</w:t>
      </w:r>
      <w:r w:rsidRPr="007A4D41">
        <w:rPr>
          <w:rFonts w:ascii="Times New Roman" w:eastAsia="Times New Roman" w:hAnsi="Times New Roman" w:cs="Times New Roman"/>
          <w:sz w:val="24"/>
          <w:szCs w:val="24"/>
          <w:lang w:eastAsia="ru-RU"/>
        </w:rPr>
        <w:t xml:space="preserve"> поставлено в соответствии с условиями Договора, Сторонами не позднее 1</w:t>
      </w:r>
      <w:r w:rsidR="003B5473" w:rsidRPr="007A4D41">
        <w:rPr>
          <w:rFonts w:ascii="Times New Roman" w:eastAsia="Times New Roman" w:hAnsi="Times New Roman" w:cs="Times New Roman"/>
          <w:sz w:val="24"/>
          <w:szCs w:val="24"/>
          <w:lang w:eastAsia="ru-RU"/>
        </w:rPr>
        <w:t>5</w:t>
      </w:r>
      <w:r w:rsidRPr="007A4D41">
        <w:rPr>
          <w:rFonts w:ascii="Times New Roman" w:eastAsia="Times New Roman" w:hAnsi="Times New Roman" w:cs="Times New Roman"/>
          <w:sz w:val="24"/>
          <w:szCs w:val="24"/>
          <w:lang w:eastAsia="ru-RU"/>
        </w:rPr>
        <w:t xml:space="preserve"> (</w:t>
      </w:r>
      <w:r w:rsidR="003B5473" w:rsidRPr="007A4D41">
        <w:rPr>
          <w:rFonts w:ascii="Times New Roman" w:eastAsia="Times New Roman" w:hAnsi="Times New Roman" w:cs="Times New Roman"/>
          <w:sz w:val="24"/>
          <w:szCs w:val="24"/>
          <w:lang w:eastAsia="ru-RU"/>
        </w:rPr>
        <w:t>пятнадцати</w:t>
      </w:r>
      <w:r w:rsidRPr="007A4D41">
        <w:rPr>
          <w:rFonts w:ascii="Times New Roman" w:eastAsia="Times New Roman" w:hAnsi="Times New Roman" w:cs="Times New Roman"/>
          <w:sz w:val="24"/>
          <w:szCs w:val="24"/>
          <w:lang w:eastAsia="ru-RU"/>
        </w:rPr>
        <w:t>) рабочих дней со дня окончания приемки подписывается товарная накладная по форме № ТОРГ-12 в 2 (двух) экземплярах, по одному для каждой из Сторон.</w:t>
      </w:r>
    </w:p>
    <w:p w14:paraId="25E76BB3" w14:textId="11930369" w:rsidR="00771EFB" w:rsidRPr="007A4D41" w:rsidRDefault="003168E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Оборудование (Товар)</w:t>
      </w:r>
      <w:r w:rsidR="00771EFB" w:rsidRPr="007A4D41">
        <w:rPr>
          <w:rFonts w:ascii="Times New Roman" w:eastAsia="Times New Roman" w:hAnsi="Times New Roman" w:cs="Times New Roman"/>
          <w:sz w:val="24"/>
          <w:szCs w:val="24"/>
          <w:lang w:eastAsia="ru-RU"/>
        </w:rPr>
        <w:t xml:space="preserve"> считается поставленным и принятым, если оно не было в употреблении, является исправным, поставлено в количестве и комплектности, соответствует условиям Договора, а также принято Заказчиком по товарной накладной по форме № ТОРГ-12 без замечаний. </w:t>
      </w:r>
    </w:p>
    <w:p w14:paraId="3A1B7CF5" w14:textId="77777777" w:rsidR="00771EFB" w:rsidRPr="007A4D41" w:rsidRDefault="00771EFB" w:rsidP="008764A6">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Стороны соглашаются, что датой поставки считается дата подписания обеими Сторонами товарной накладной по форме № ТОРГ-12</w:t>
      </w:r>
      <w:r w:rsidR="003B5473" w:rsidRPr="007A4D41">
        <w:rPr>
          <w:rFonts w:ascii="Times New Roman" w:eastAsia="Times New Roman" w:hAnsi="Times New Roman" w:cs="Times New Roman"/>
          <w:sz w:val="24"/>
          <w:szCs w:val="24"/>
          <w:lang w:eastAsia="ru-RU"/>
        </w:rPr>
        <w:t>.</w:t>
      </w:r>
    </w:p>
    <w:p w14:paraId="4B958F0E" w14:textId="49CA0C62"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Право собственности и риск случайной гибели или порчи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переходит от Исполнителя к Заказчику с момента приемки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Заказчиком и подписания Сторонами товарной накладной № ТОРГ-12 без замечаний.</w:t>
      </w:r>
    </w:p>
    <w:p w14:paraId="439DF3F0" w14:textId="2F199FF0"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Во всех случаях, влекущих возврат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Исполнителю, Заказчик обязан обеспечить сохранность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до момента фактического его возврата. Возврат (замена)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осуществляется силами и за счет средств Исполнителя. Расходы, понесенные Заказчиком в связи с принятием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на ответственное хранение и (или) его возвратом (заменой), подлежат возмещению Исполнителю.</w:t>
      </w:r>
    </w:p>
    <w:p w14:paraId="1DA40E97" w14:textId="6E30642B"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В случае если Исполнитель оспаривает факт несоответствия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либо факт ненадлежащего качества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Стороны привлекают независимого эксперта. Оплата эксперта осуществляется за счет Исполнителя.</w:t>
      </w:r>
    </w:p>
    <w:p w14:paraId="39D06683" w14:textId="6FB15542"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В случае подтверждения несоответствия качества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условиям настоящего Договора и при наличии у Сторон разногласий о дальнейшей судьбе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Исполнитель обязан распорядиться </w:t>
      </w:r>
      <w:r w:rsidR="003168EB">
        <w:rPr>
          <w:rFonts w:ascii="Times New Roman" w:eastAsia="Times New Roman" w:hAnsi="Times New Roman" w:cs="Times New Roman"/>
          <w:sz w:val="24"/>
          <w:szCs w:val="24"/>
          <w:lang w:eastAsia="ru-RU"/>
        </w:rPr>
        <w:t>Оборудованием (Товаром)</w:t>
      </w:r>
      <w:r w:rsidRPr="007A4D41">
        <w:rPr>
          <w:rFonts w:ascii="Times New Roman" w:eastAsia="Times New Roman" w:hAnsi="Times New Roman" w:cs="Times New Roman"/>
          <w:sz w:val="24"/>
          <w:szCs w:val="24"/>
          <w:lang w:eastAsia="ru-RU"/>
        </w:rPr>
        <w:t xml:space="preserve"> по своему усмотрению в течение 5 (пяти) календарных дней с даты выставления Заказчиком претензии, при этом все издержки и убытки, понесённые Заказчиком, возмещаются Исполнителем. </w:t>
      </w:r>
    </w:p>
    <w:p w14:paraId="0AF97726" w14:textId="1DDA5847" w:rsidR="00771EFB" w:rsidRPr="007A4D41" w:rsidRDefault="00771EFB" w:rsidP="008764A6">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В случае досрочной поставки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по Договору Заказчик вправе принять поставленное </w:t>
      </w:r>
      <w:r w:rsidR="003168EB">
        <w:rPr>
          <w:rFonts w:ascii="Times New Roman" w:eastAsia="Times New Roman" w:hAnsi="Times New Roman" w:cs="Times New Roman"/>
          <w:sz w:val="24"/>
          <w:szCs w:val="24"/>
          <w:lang w:eastAsia="ru-RU"/>
        </w:rPr>
        <w:t>Оборудование (Товар)</w:t>
      </w:r>
      <w:r w:rsidRPr="007A4D41">
        <w:rPr>
          <w:rFonts w:ascii="Times New Roman" w:eastAsia="Times New Roman" w:hAnsi="Times New Roman" w:cs="Times New Roman"/>
          <w:sz w:val="24"/>
          <w:szCs w:val="24"/>
          <w:lang w:eastAsia="ru-RU"/>
        </w:rPr>
        <w:t xml:space="preserve"> в соответствии с настоящим разделом Договора.</w:t>
      </w:r>
    </w:p>
    <w:p w14:paraId="1F5CB231" w14:textId="77777777" w:rsidR="00771EFB" w:rsidRPr="007A4D41" w:rsidRDefault="00771EFB" w:rsidP="008764A6">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p>
    <w:p w14:paraId="422CBCEB" w14:textId="77777777" w:rsidR="00771EFB" w:rsidRPr="007A4D41" w:rsidRDefault="00771EFB" w:rsidP="008764A6">
      <w:pPr>
        <w:numPr>
          <w:ilvl w:val="1"/>
          <w:numId w:val="11"/>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b/>
          <w:sz w:val="24"/>
          <w:szCs w:val="24"/>
          <w:lang w:eastAsia="ru-RU"/>
        </w:rPr>
        <w:t>Сдача-приемка Работ осуществляется следующим образом:</w:t>
      </w:r>
    </w:p>
    <w:p w14:paraId="49586946" w14:textId="202B766C" w:rsidR="00771EFB" w:rsidRPr="00FE7BFD" w:rsidRDefault="00771EFB" w:rsidP="00FE7BFD">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FE7BFD">
        <w:rPr>
          <w:rFonts w:ascii="Times New Roman" w:eastAsia="Calibri" w:hAnsi="Times New Roman" w:cs="Times New Roman"/>
          <w:sz w:val="24"/>
          <w:szCs w:val="24"/>
          <w:lang w:eastAsia="ru-RU"/>
        </w:rPr>
        <w:t xml:space="preserve">После приемки </w:t>
      </w:r>
      <w:r w:rsidR="003168EB">
        <w:rPr>
          <w:rFonts w:ascii="Times New Roman" w:eastAsia="Calibri" w:hAnsi="Times New Roman" w:cs="Times New Roman"/>
          <w:sz w:val="24"/>
          <w:szCs w:val="24"/>
          <w:lang w:eastAsia="ru-RU"/>
        </w:rPr>
        <w:t>Оборудования (Товара)</w:t>
      </w:r>
      <w:r w:rsidRPr="00FE7BFD">
        <w:rPr>
          <w:rFonts w:ascii="Times New Roman" w:eastAsia="Calibri" w:hAnsi="Times New Roman" w:cs="Times New Roman"/>
          <w:sz w:val="24"/>
          <w:szCs w:val="24"/>
          <w:lang w:eastAsia="ru-RU"/>
        </w:rPr>
        <w:t xml:space="preserve"> Заказчиком по товарн</w:t>
      </w:r>
      <w:r w:rsidR="003B5473" w:rsidRPr="00FE7BFD">
        <w:rPr>
          <w:rFonts w:ascii="Times New Roman" w:eastAsia="Calibri" w:hAnsi="Times New Roman" w:cs="Times New Roman"/>
          <w:sz w:val="24"/>
          <w:szCs w:val="24"/>
          <w:lang w:eastAsia="ru-RU"/>
        </w:rPr>
        <w:t>ой накладной по форме № ТОРГ-12</w:t>
      </w:r>
      <w:r w:rsidRPr="00FE7BFD">
        <w:rPr>
          <w:rFonts w:ascii="Times New Roman" w:eastAsia="Calibri" w:hAnsi="Times New Roman" w:cs="Times New Roman"/>
          <w:sz w:val="24"/>
          <w:szCs w:val="24"/>
          <w:lang w:eastAsia="ru-RU"/>
        </w:rPr>
        <w:t xml:space="preserve"> </w:t>
      </w:r>
      <w:r w:rsidR="003168EB">
        <w:rPr>
          <w:rFonts w:ascii="Times New Roman" w:eastAsia="Calibri" w:hAnsi="Times New Roman" w:cs="Times New Roman"/>
          <w:sz w:val="24"/>
          <w:szCs w:val="24"/>
          <w:lang w:eastAsia="ru-RU"/>
        </w:rPr>
        <w:t>Оборудование (Товар)</w:t>
      </w:r>
      <w:r w:rsidRPr="00FE7BFD">
        <w:rPr>
          <w:rFonts w:ascii="Times New Roman" w:eastAsia="Calibri" w:hAnsi="Times New Roman" w:cs="Times New Roman"/>
          <w:sz w:val="24"/>
          <w:szCs w:val="24"/>
          <w:lang w:eastAsia="ru-RU"/>
        </w:rPr>
        <w:t xml:space="preserve"> в тот же день передается Заказчиком Исполнителю для выполнения Работ, по Акту формы ОС-15. Работы по монтажу проводятся на территории Заказчика по адресу, указанному в п. 1.4. Договора</w:t>
      </w:r>
      <w:r w:rsidRPr="00FE7BFD">
        <w:rPr>
          <w:rFonts w:ascii="Times New Roman" w:eastAsia="Times New Roman" w:hAnsi="Times New Roman" w:cs="Times New Roman"/>
          <w:sz w:val="24"/>
          <w:szCs w:val="24"/>
          <w:lang w:eastAsia="ru-RU"/>
        </w:rPr>
        <w:t xml:space="preserve">. </w:t>
      </w:r>
    </w:p>
    <w:p w14:paraId="5FCB7D77" w14:textId="714D984C" w:rsidR="00771EFB" w:rsidRPr="00FE7BFD" w:rsidRDefault="00771EFB" w:rsidP="00FE7BFD">
      <w:pPr>
        <w:numPr>
          <w:ilvl w:val="2"/>
          <w:numId w:val="1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FE7BFD">
        <w:rPr>
          <w:rFonts w:ascii="Times New Roman" w:eastAsia="Times New Roman" w:hAnsi="Times New Roman" w:cs="Times New Roman"/>
          <w:sz w:val="24"/>
          <w:szCs w:val="24"/>
          <w:lang w:eastAsia="ru-RU"/>
        </w:rPr>
        <w:t xml:space="preserve">Риск случайной гибели или случайного повреждения </w:t>
      </w:r>
      <w:r w:rsidR="003168EB">
        <w:rPr>
          <w:rFonts w:ascii="Times New Roman" w:eastAsia="Times New Roman" w:hAnsi="Times New Roman" w:cs="Times New Roman"/>
          <w:sz w:val="24"/>
          <w:szCs w:val="24"/>
          <w:lang w:eastAsia="ru-RU"/>
        </w:rPr>
        <w:t>Оборудования (Товара)</w:t>
      </w:r>
      <w:r w:rsidRPr="00FE7BFD">
        <w:rPr>
          <w:rFonts w:ascii="Times New Roman" w:eastAsia="Times New Roman" w:hAnsi="Times New Roman" w:cs="Times New Roman"/>
          <w:sz w:val="24"/>
          <w:szCs w:val="24"/>
          <w:lang w:eastAsia="ru-RU"/>
        </w:rPr>
        <w:t xml:space="preserve"> с момента передачи </w:t>
      </w:r>
      <w:r w:rsidR="003168EB">
        <w:rPr>
          <w:rFonts w:ascii="Times New Roman" w:eastAsia="Times New Roman" w:hAnsi="Times New Roman" w:cs="Times New Roman"/>
          <w:sz w:val="24"/>
          <w:szCs w:val="24"/>
          <w:lang w:eastAsia="ru-RU"/>
        </w:rPr>
        <w:t>Оборудования (Товара)</w:t>
      </w:r>
      <w:r w:rsidRPr="00FE7BFD">
        <w:rPr>
          <w:rFonts w:ascii="Times New Roman" w:eastAsia="Times New Roman" w:hAnsi="Times New Roman" w:cs="Times New Roman"/>
          <w:sz w:val="24"/>
          <w:szCs w:val="24"/>
          <w:lang w:eastAsia="ru-RU"/>
        </w:rPr>
        <w:t xml:space="preserve"> Исполнителю в монтаж по Акту формы ОС-15 и до приемки результата Работ Заказчиком несет Исполнитель. </w:t>
      </w:r>
    </w:p>
    <w:p w14:paraId="05A5B270" w14:textId="71D55BDD" w:rsidR="00FE7BFD" w:rsidRPr="00FE7BFD" w:rsidRDefault="00FE7BFD" w:rsidP="00FE7BF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FE7BFD">
        <w:rPr>
          <w:rFonts w:ascii="Times New Roman" w:eastAsia="Times New Roman" w:hAnsi="Times New Roman" w:cs="Times New Roman"/>
          <w:sz w:val="24"/>
          <w:szCs w:val="24"/>
          <w:lang w:eastAsia="ru-RU"/>
        </w:rPr>
        <w:t>4.2.3.</w:t>
      </w:r>
      <w:r w:rsidRPr="00FE7BFD">
        <w:rPr>
          <w:rFonts w:ascii="Times New Roman" w:eastAsia="Times New Roman" w:hAnsi="Times New Roman" w:cs="Times New Roman"/>
          <w:sz w:val="24"/>
          <w:szCs w:val="24"/>
          <w:lang w:eastAsia="ru-RU"/>
        </w:rPr>
        <w:tab/>
        <w:t>По завершении Работ Исполнитель направляет Заказчику уведомление о завершении Работ и готовности проведения приемо-сдаточных испытаний по форме Приложения № 10 к Договору.</w:t>
      </w:r>
    </w:p>
    <w:p w14:paraId="3C39AE4D" w14:textId="645584B4" w:rsidR="00771EFB" w:rsidRPr="00FE7BFD" w:rsidRDefault="00FE7BFD" w:rsidP="00FE7BFD">
      <w:pPr>
        <w:pStyle w:val="a6"/>
        <w:numPr>
          <w:ilvl w:val="2"/>
          <w:numId w:val="42"/>
        </w:numPr>
        <w:tabs>
          <w:tab w:val="left" w:pos="567"/>
        </w:tabs>
        <w:ind w:left="0" w:firstLine="567"/>
        <w:jc w:val="both"/>
      </w:pPr>
      <w:r w:rsidRPr="00FE7BFD">
        <w:t>Приемо-сдаточные и иные испытания выполняются в соответствии с условиями Технического задания. На приемо-сдаточных и иных испытаниях должны присутствовать уполномоченные представители Заказчика. По результатам проведения приемо-сдаточных испытаний Стороны подписывают Акт проведения приемо-сдаточных испытаний, форма которого закреплена в Приложении № 11 к Договору.</w:t>
      </w:r>
      <w:r w:rsidR="00771EFB" w:rsidRPr="00FE7BFD">
        <w:rPr>
          <w:rFonts w:eastAsia="Calibri"/>
          <w:lang w:eastAsia="ar-SA"/>
        </w:rPr>
        <w:t xml:space="preserve"> </w:t>
      </w:r>
    </w:p>
    <w:p w14:paraId="7B5E0034" w14:textId="7CA6872C" w:rsidR="00FE7BFD" w:rsidRPr="00FE7BFD" w:rsidRDefault="00FE7BFD" w:rsidP="00FE7BFD">
      <w:pPr>
        <w:pStyle w:val="a6"/>
        <w:numPr>
          <w:ilvl w:val="2"/>
          <w:numId w:val="42"/>
        </w:numPr>
        <w:ind w:left="0" w:firstLine="567"/>
      </w:pPr>
      <w:r w:rsidRPr="00FE7BFD">
        <w:t xml:space="preserve">Результаты проведения приемо-сдаточных испытаний являются основанием для ввода в эксплуатацию </w:t>
      </w:r>
      <w:r w:rsidR="003168EB">
        <w:t>Оборудования (Товара)</w:t>
      </w:r>
      <w:r w:rsidRPr="00FE7BFD">
        <w:t xml:space="preserve"> на конкретном Объекте Заказчика.</w:t>
      </w:r>
    </w:p>
    <w:p w14:paraId="0BE09432" w14:textId="77777777" w:rsidR="00771EFB" w:rsidRPr="007A4D41" w:rsidRDefault="00771EFB" w:rsidP="00FE7BFD">
      <w:pPr>
        <w:numPr>
          <w:ilvl w:val="2"/>
          <w:numId w:val="42"/>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bookmarkStart w:id="21" w:name="_Ref529913904"/>
      <w:r w:rsidRPr="007A4D41">
        <w:rPr>
          <w:rFonts w:ascii="Times New Roman" w:eastAsia="Times New Roman" w:hAnsi="Times New Roman" w:cs="Times New Roman"/>
          <w:sz w:val="24"/>
          <w:szCs w:val="24"/>
          <w:lang w:eastAsia="ru-RU"/>
        </w:rPr>
        <w:t xml:space="preserve">Исполнитель в порядке, предусмотренном пунктом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_ref_23030049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14.3</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извещает Заказчика о дате и времени сдачи выполненных Работ в срок, указанный в 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_Ref529914973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w:t>
      </w:r>
      <w:r w:rsidR="003B5473" w:rsidRPr="007A4D41">
        <w:rPr>
          <w:rFonts w:ascii="Times New Roman" w:eastAsia="Times New Roman" w:hAnsi="Times New Roman" w:cs="Times New Roman"/>
          <w:sz w:val="24"/>
          <w:szCs w:val="24"/>
          <w:lang w:eastAsia="ru-RU"/>
        </w:rPr>
        <w:t>10</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w:t>
      </w:r>
      <w:r w:rsidRPr="007A4D41">
        <w:rPr>
          <w:rFonts w:ascii="Times New Roman" w:eastAsia="Times New Roman" w:hAnsi="Times New Roman" w:cs="Times New Roman"/>
          <w:sz w:val="24"/>
          <w:szCs w:val="24"/>
          <w:lang w:eastAsia="ru-RU"/>
        </w:rPr>
        <w:lastRenderedPageBreak/>
        <w:t>Договора. Извещение должно быть направлено в адрес Заказчика в соответствии с контактными данными Заказчика, указанными в разделе 16 Договора.</w:t>
      </w:r>
      <w:bookmarkEnd w:id="21"/>
    </w:p>
    <w:p w14:paraId="41A1FBEF" w14:textId="77777777" w:rsidR="00771EFB" w:rsidRPr="007A4D41" w:rsidRDefault="00771EFB" w:rsidP="00FE7BFD">
      <w:pPr>
        <w:numPr>
          <w:ilvl w:val="2"/>
          <w:numId w:val="42"/>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bookmarkStart w:id="22" w:name="_Ref529915212"/>
      <w:r w:rsidRPr="007A4D41">
        <w:rPr>
          <w:rFonts w:ascii="Times New Roman" w:eastAsia="Times New Roman" w:hAnsi="Times New Roman" w:cs="Times New Roman"/>
          <w:sz w:val="24"/>
          <w:szCs w:val="24"/>
          <w:lang w:eastAsia="ru-RU"/>
        </w:rPr>
        <w:t xml:space="preserve">Исполнитель обязан в срок, указанный в 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_Ref529914999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1.1</w:t>
      </w:r>
      <w:r w:rsidR="003B5473" w:rsidRPr="007A4D41">
        <w:rPr>
          <w:rFonts w:ascii="Times New Roman" w:eastAsia="Times New Roman" w:hAnsi="Times New Roman" w:cs="Times New Roman"/>
          <w:sz w:val="24"/>
          <w:szCs w:val="24"/>
          <w:lang w:eastAsia="ru-RU"/>
        </w:rPr>
        <w:t>1</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направить Заказчику Акт сдачи-приемки выполненных Работ, Отчет о выполненных Работах. Одновременно с Актом сдачи-приемки выполненных Работ Исполнитель обязан направить Заказчику отчетные документы, указанные в 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_Ref529915018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1.1</w:t>
      </w:r>
      <w:r w:rsidR="003B5473" w:rsidRPr="007A4D41">
        <w:rPr>
          <w:rFonts w:ascii="Times New Roman" w:eastAsia="Times New Roman" w:hAnsi="Times New Roman" w:cs="Times New Roman"/>
          <w:sz w:val="24"/>
          <w:szCs w:val="24"/>
          <w:lang w:eastAsia="ru-RU"/>
        </w:rPr>
        <w:t>2</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w:t>
      </w:r>
      <w:bookmarkEnd w:id="22"/>
    </w:p>
    <w:p w14:paraId="7E4ADB62" w14:textId="77777777" w:rsidR="00771EFB" w:rsidRPr="007A4D41" w:rsidRDefault="00771EFB" w:rsidP="00FE7BFD">
      <w:pPr>
        <w:numPr>
          <w:ilvl w:val="2"/>
          <w:numId w:val="42"/>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Приемка выполненных Работ осуществляется Заказчиком в срок, установленный пунктом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_Ref529915033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1.1</w:t>
      </w:r>
      <w:r w:rsidR="003B5473" w:rsidRPr="007A4D41">
        <w:rPr>
          <w:rFonts w:ascii="Times New Roman" w:eastAsia="Times New Roman" w:hAnsi="Times New Roman" w:cs="Times New Roman"/>
          <w:sz w:val="24"/>
          <w:szCs w:val="24"/>
          <w:lang w:eastAsia="ru-RU"/>
        </w:rPr>
        <w:t>3</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w:t>
      </w:r>
    </w:p>
    <w:p w14:paraId="18CF3D75" w14:textId="77777777" w:rsidR="00771EFB" w:rsidRPr="007A4D41" w:rsidRDefault="00771EFB" w:rsidP="008764A6">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Указанный срок может продлеваться на срок проведения экспертизы, если Заказчиком принято решение о проведении экспертизы выполненных Работ.</w:t>
      </w:r>
    </w:p>
    <w:p w14:paraId="617578E9" w14:textId="77777777" w:rsidR="00771EFB" w:rsidRPr="007A4D41" w:rsidRDefault="00771EFB" w:rsidP="00FE7BFD">
      <w:pPr>
        <w:numPr>
          <w:ilvl w:val="2"/>
          <w:numId w:val="42"/>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При приемке выполненных Работ Заказчик проводит проверку соответствия выполненных Работ условиям Договора, в том числе условиям Технического задания, иных приложений к Договору, а также положениям действующего законодательства</w:t>
      </w:r>
      <w:r w:rsidRPr="007A4D41">
        <w:rPr>
          <w:rFonts w:ascii="Times New Roman" w:eastAsia="Times New Roman" w:hAnsi="Times New Roman" w:cs="Times New Roman"/>
          <w:bCs/>
          <w:sz w:val="24"/>
          <w:szCs w:val="24"/>
          <w:lang w:eastAsia="ru-RU"/>
        </w:rPr>
        <w:t xml:space="preserve"> Российской Федерации</w:t>
      </w:r>
      <w:r w:rsidRPr="007A4D41">
        <w:rPr>
          <w:rFonts w:ascii="Times New Roman" w:eastAsia="Times New Roman" w:hAnsi="Times New Roman" w:cs="Times New Roman"/>
          <w:sz w:val="24"/>
          <w:szCs w:val="24"/>
          <w:lang w:eastAsia="ru-RU"/>
        </w:rPr>
        <w:t xml:space="preserve">, иным обязательным правилам и требованиям. </w:t>
      </w:r>
    </w:p>
    <w:p w14:paraId="72AC6074" w14:textId="77777777" w:rsidR="00771EFB" w:rsidRPr="007A4D41" w:rsidRDefault="00771EFB" w:rsidP="00FE7BFD">
      <w:pPr>
        <w:numPr>
          <w:ilvl w:val="2"/>
          <w:numId w:val="42"/>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Для проверки выполненных Работ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w:t>
      </w:r>
      <w:r w:rsidRPr="007A4D41">
        <w:rPr>
          <w:rFonts w:ascii="Times New Roman" w:eastAsia="Times New Roman" w:hAnsi="Times New Roman" w:cs="Times New Roman"/>
          <w:bCs/>
          <w:sz w:val="24"/>
          <w:szCs w:val="24"/>
          <w:lang w:eastAsia="ru-RU"/>
        </w:rPr>
        <w:t>Российской Федерации</w:t>
      </w:r>
      <w:r w:rsidRPr="007A4D41">
        <w:rPr>
          <w:rFonts w:ascii="Times New Roman" w:eastAsia="Times New Roman" w:hAnsi="Times New Roman" w:cs="Times New Roman"/>
          <w:sz w:val="24"/>
          <w:szCs w:val="24"/>
          <w:lang w:eastAsia="ru-RU"/>
        </w:rPr>
        <w:t xml:space="preserve">, иным обязательным правилам и требованиям Заказчик вправе провести экспертизу. Экспертиза выполненных Работ может проводиться Заказчиком своими силами, или к ее проведению могут привлекаться независимые эксперты (экспертные организации). </w:t>
      </w:r>
    </w:p>
    <w:p w14:paraId="59FD2BDD" w14:textId="4203AE4B" w:rsidR="00771EFB" w:rsidRPr="007A4D41" w:rsidRDefault="00771EFB" w:rsidP="00FE7BFD">
      <w:pPr>
        <w:numPr>
          <w:ilvl w:val="2"/>
          <w:numId w:val="42"/>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Приемка выполненных Работ осуществляется приемочной комиссией Заказчика по усмотрению Заказчика. Заказчик обязан уведомить Исполнителя о дате приемки. При приемке результатов Работ Исполнитель совместно с Заказчиком вправе проверить работоспособность каждой единицы смонтированного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правильность подключения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к сети Заказчика.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 </w:t>
      </w:r>
    </w:p>
    <w:p w14:paraId="6088A283" w14:textId="77777777" w:rsidR="00771EFB" w:rsidRPr="007A4D41" w:rsidRDefault="00771EFB" w:rsidP="00FE7BFD">
      <w:pPr>
        <w:numPr>
          <w:ilvl w:val="2"/>
          <w:numId w:val="42"/>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По результатам приемки выполненных Работ Заказчик принимает одно из следующих решений:</w:t>
      </w:r>
    </w:p>
    <w:p w14:paraId="74CF64A3" w14:textId="77777777" w:rsidR="00771EFB" w:rsidRPr="007A4D41" w:rsidRDefault="00771EFB" w:rsidP="008764A6">
      <w:pPr>
        <w:numPr>
          <w:ilvl w:val="0"/>
          <w:numId w:val="12"/>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Работы выполнены в соответствии с условиями Договора, а также положениями действующего законодательства </w:t>
      </w:r>
      <w:r w:rsidRPr="007A4D41">
        <w:rPr>
          <w:rFonts w:ascii="Times New Roman" w:eastAsia="Times New Roman" w:hAnsi="Times New Roman" w:cs="Times New Roman"/>
          <w:bCs/>
          <w:sz w:val="24"/>
          <w:szCs w:val="24"/>
          <w:lang w:eastAsia="ru-RU"/>
        </w:rPr>
        <w:t>Российской Федерации</w:t>
      </w:r>
      <w:r w:rsidRPr="007A4D41">
        <w:rPr>
          <w:rFonts w:ascii="Times New Roman" w:eastAsia="Times New Roman" w:hAnsi="Times New Roman" w:cs="Times New Roman"/>
          <w:sz w:val="24"/>
          <w:szCs w:val="24"/>
          <w:lang w:eastAsia="ru-RU"/>
        </w:rPr>
        <w:t>, иных обязательных правил и требований, Заказчик не имеет замечаний к выполненным Работам. В таком случае выполненные Работы подлежат приемке;</w:t>
      </w:r>
    </w:p>
    <w:p w14:paraId="5354B461" w14:textId="77777777" w:rsidR="00771EFB" w:rsidRPr="007A4D41" w:rsidRDefault="00771EFB" w:rsidP="008764A6">
      <w:pPr>
        <w:numPr>
          <w:ilvl w:val="0"/>
          <w:numId w:val="12"/>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Заказчик оформляет Акт о выявленных недостатках (копия Акта направляется в адрес Исполнителя не позднее 1 (одного) рабочего дня, следующего за днем составления Акта) и выбирает один из следующих вариантов по своему усмотрению:</w:t>
      </w:r>
    </w:p>
    <w:p w14:paraId="7398CE1E" w14:textId="77777777" w:rsidR="00771EFB" w:rsidRPr="007A4D41" w:rsidRDefault="00771EFB" w:rsidP="008764A6">
      <w:pPr>
        <w:numPr>
          <w:ilvl w:val="1"/>
          <w:numId w:val="12"/>
        </w:numPr>
        <w:tabs>
          <w:tab w:val="left" w:pos="567"/>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выполненные Работы подлежат приемке; либо</w:t>
      </w:r>
    </w:p>
    <w:p w14:paraId="48284FC8" w14:textId="77777777" w:rsidR="00771EFB" w:rsidRPr="007A4D41" w:rsidRDefault="00771EFB" w:rsidP="008764A6">
      <w:pPr>
        <w:numPr>
          <w:ilvl w:val="1"/>
          <w:numId w:val="12"/>
        </w:numPr>
        <w:tabs>
          <w:tab w:val="left" w:pos="567"/>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направляет Исполнителю требование о соразмерном уменьшении цены Договора; либо</w:t>
      </w:r>
    </w:p>
    <w:p w14:paraId="4D89814C" w14:textId="77777777" w:rsidR="00771EFB" w:rsidRPr="007A4D41" w:rsidRDefault="00771EFB" w:rsidP="008764A6">
      <w:pPr>
        <w:numPr>
          <w:ilvl w:val="1"/>
          <w:numId w:val="12"/>
        </w:numPr>
        <w:tabs>
          <w:tab w:val="left" w:pos="567"/>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направляет Исполнителю требование о возмещении расходов Заказчика на устранение недостатков с приложением документов, подтверждающих такие расходы;</w:t>
      </w:r>
    </w:p>
    <w:p w14:paraId="2F32320D" w14:textId="77777777" w:rsidR="00771EFB" w:rsidRPr="007A4D41" w:rsidRDefault="00771EFB" w:rsidP="008764A6">
      <w:pPr>
        <w:numPr>
          <w:ilvl w:val="0"/>
          <w:numId w:val="12"/>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выполненные Работы соответствуют условиям Договора, а также положениям действующего законодательства </w:t>
      </w:r>
      <w:r w:rsidRPr="007A4D41">
        <w:rPr>
          <w:rFonts w:ascii="Times New Roman" w:eastAsia="Times New Roman" w:hAnsi="Times New Roman" w:cs="Times New Roman"/>
          <w:bCs/>
          <w:sz w:val="24"/>
          <w:szCs w:val="24"/>
          <w:lang w:eastAsia="ru-RU"/>
        </w:rPr>
        <w:t>Российской Федерации,</w:t>
      </w:r>
      <w:r w:rsidRPr="007A4D41">
        <w:rPr>
          <w:rFonts w:ascii="Times New Roman" w:eastAsia="Times New Roman" w:hAnsi="Times New Roman" w:cs="Times New Roman"/>
          <w:sz w:val="24"/>
          <w:szCs w:val="24"/>
          <w:lang w:eastAsia="ru-RU"/>
        </w:rPr>
        <w:t xml:space="preserve"> иным обязательным 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Исполнителя неустойки, предусмотренной Договором, убытков, либо, если вследствие просрочки Исполнителя исполнение утратило интерес для Заказчика, он может отказаться от приемки Работ взыскать с Исполнителя неустойку, предусмотренную Договором, убытки; </w:t>
      </w:r>
    </w:p>
    <w:p w14:paraId="33B6F6B6" w14:textId="77777777" w:rsidR="00771EFB" w:rsidRPr="007A4D41" w:rsidRDefault="00771EFB" w:rsidP="008764A6">
      <w:pPr>
        <w:numPr>
          <w:ilvl w:val="0"/>
          <w:numId w:val="12"/>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lastRenderedPageBreak/>
        <w:t>Работы не выполнены/не оказаны Исполнителем или выполнены/оказаны Исполнителем с существенным нарушением условий Договора, которые влекущим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Исполнителю мотивированный отказ от подписания Акта сдачи-приемки выполненных Работ;</w:t>
      </w:r>
    </w:p>
    <w:p w14:paraId="0D2383BB" w14:textId="2377382C" w:rsidR="00771EFB" w:rsidRPr="007A4D41" w:rsidRDefault="00771EFB" w:rsidP="008764A6">
      <w:pPr>
        <w:numPr>
          <w:ilvl w:val="0"/>
          <w:numId w:val="12"/>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Исполнитель не предоставил полный комплект надлежащим образом оформленных документов, указанных в п.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_Ref529915212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4.2.</w:t>
      </w:r>
      <w:r w:rsidR="00FE7BFD">
        <w:rPr>
          <w:rFonts w:ascii="Times New Roman" w:eastAsia="Times New Roman" w:hAnsi="Times New Roman" w:cs="Times New Roman"/>
          <w:sz w:val="24"/>
          <w:szCs w:val="24"/>
          <w:lang w:eastAsia="ru-RU"/>
        </w:rPr>
        <w:t>7</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До момента предоставления указанных документов в полном объеме выполненные Работы считаются невыполненными/</w:t>
      </w:r>
      <w:proofErr w:type="spellStart"/>
      <w:r w:rsidRPr="007A4D41">
        <w:rPr>
          <w:rFonts w:ascii="Times New Roman" w:eastAsia="Times New Roman" w:hAnsi="Times New Roman" w:cs="Times New Roman"/>
          <w:sz w:val="24"/>
          <w:szCs w:val="24"/>
          <w:lang w:eastAsia="ru-RU"/>
        </w:rPr>
        <w:t>неоказанными</w:t>
      </w:r>
      <w:proofErr w:type="spellEnd"/>
      <w:r w:rsidRPr="007A4D41">
        <w:rPr>
          <w:rFonts w:ascii="Times New Roman" w:eastAsia="Times New Roman" w:hAnsi="Times New Roman" w:cs="Times New Roman"/>
          <w:sz w:val="24"/>
          <w:szCs w:val="24"/>
          <w:lang w:eastAsia="ru-RU"/>
        </w:rPr>
        <w:t>. Заказчик устанавливает Исполнителю срок для устранения допущенных нарушений, составляет Акт о выявленных недостатках и направляет его Исполнителю, а также вправе взыскать с Исполнителя неустойку, предусмотренную Договором, убытки.</w:t>
      </w:r>
    </w:p>
    <w:p w14:paraId="268147B8" w14:textId="77777777" w:rsidR="00771EFB" w:rsidRPr="007A4D41" w:rsidRDefault="00771EFB" w:rsidP="00FE7BFD">
      <w:pPr>
        <w:numPr>
          <w:ilvl w:val="2"/>
          <w:numId w:val="42"/>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После устранения Исполнителем недостатков приемка выполненных Работ осуществляется в порядке, предусмотренном настоящим разделом Договора.</w:t>
      </w:r>
    </w:p>
    <w:p w14:paraId="48A92CD1" w14:textId="77777777" w:rsidR="00771EFB" w:rsidRPr="007A4D41" w:rsidRDefault="00771EFB" w:rsidP="00FE7BFD">
      <w:pPr>
        <w:numPr>
          <w:ilvl w:val="2"/>
          <w:numId w:val="42"/>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Если выполненные Работы соответствуют условиям Договора, Стороны не позднее 10 (десяти) рабочих дней со дня окончания приемки подписывают Акт сдачи-приемки выполненных Работ, Отчет о выполненных работах в 2 (двух) экземплярах, по одному для каждой из Сторон. С момента подписания Сторонами Акта сдачи-приемки выполненных Работ, Отчета о выполненных работах, выполненные Работы считаются принятыми Заказчиком. Факт подписания Акта сдачи-приемки выполненных Работ, Отчета о выполненных работах,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1D293900" w14:textId="77777777" w:rsidR="00771EFB" w:rsidRPr="007A4D41" w:rsidRDefault="00771EFB" w:rsidP="00FE7BFD">
      <w:pPr>
        <w:numPr>
          <w:ilvl w:val="2"/>
          <w:numId w:val="42"/>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Отчеты, презентации либо иные материалы, подготовленные Исполнителем в рамках настоящего Договора для предоставления Заказчику, становятся собственностью Заказчика с даты подписания Сторонами Акта сдачи-приемки выполненных Работ При этом Заказчик вправе раскрывать содержание материалов, подготовленных для него Исполнителем.</w:t>
      </w:r>
    </w:p>
    <w:p w14:paraId="517C7E21" w14:textId="77777777" w:rsidR="00771EFB" w:rsidRPr="007A4D41" w:rsidRDefault="00771EFB" w:rsidP="00FE7BFD">
      <w:pPr>
        <w:numPr>
          <w:ilvl w:val="2"/>
          <w:numId w:val="42"/>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Заказчик без ограничения использует результаты Работ по настоящему Договору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p>
    <w:p w14:paraId="2FFF9C9E" w14:textId="77777777" w:rsidR="00771EFB" w:rsidRPr="007A4D41" w:rsidRDefault="00771EFB" w:rsidP="00FE7BFD">
      <w:pPr>
        <w:numPr>
          <w:ilvl w:val="2"/>
          <w:numId w:val="42"/>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 случае досрочного выполнения Работ по настоящему Договору Заказчик вправе принять выполненные Работы и провести расчет в соответствии с положениями настоящего Договора.</w:t>
      </w:r>
    </w:p>
    <w:p w14:paraId="7C283110" w14:textId="77777777" w:rsidR="00771EFB" w:rsidRPr="007A4D41" w:rsidRDefault="00771EFB" w:rsidP="008764A6">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p>
    <w:p w14:paraId="2CEF2095" w14:textId="77777777" w:rsidR="00771EFB" w:rsidRPr="007A4D41" w:rsidRDefault="00771EFB" w:rsidP="008764A6">
      <w:pPr>
        <w:numPr>
          <w:ilvl w:val="0"/>
          <w:numId w:val="13"/>
        </w:numPr>
        <w:tabs>
          <w:tab w:val="left" w:pos="567"/>
        </w:tabs>
        <w:spacing w:before="240" w:after="120" w:line="240" w:lineRule="auto"/>
        <w:ind w:left="0" w:firstLine="567"/>
        <w:contextualSpacing/>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xml:space="preserve">Права и </w:t>
      </w:r>
      <w:r w:rsidRPr="007A4D41">
        <w:rPr>
          <w:rFonts w:ascii="Times New Roman" w:eastAsia="Times New Roman" w:hAnsi="Times New Roman" w:cs="Times New Roman"/>
          <w:b/>
          <w:sz w:val="24"/>
          <w:szCs w:val="24"/>
          <w:lang w:eastAsia="ru-RU"/>
        </w:rPr>
        <w:t>обязанности</w:t>
      </w:r>
      <w:r w:rsidRPr="007A4D41">
        <w:rPr>
          <w:rFonts w:ascii="Times New Roman" w:eastAsia="Times New Roman" w:hAnsi="Times New Roman" w:cs="Times New Roman"/>
          <w:b/>
          <w:bCs/>
          <w:sz w:val="24"/>
          <w:szCs w:val="24"/>
          <w:lang w:eastAsia="ru-RU"/>
        </w:rPr>
        <w:t xml:space="preserve"> Сторон</w:t>
      </w:r>
    </w:p>
    <w:p w14:paraId="6CC1D203" w14:textId="77777777" w:rsidR="00771EFB" w:rsidRPr="007A4D41" w:rsidRDefault="00771EFB" w:rsidP="008764A6">
      <w:pPr>
        <w:numPr>
          <w:ilvl w:val="1"/>
          <w:numId w:val="13"/>
        </w:numPr>
        <w:tabs>
          <w:tab w:val="left" w:pos="567"/>
          <w:tab w:val="left" w:pos="1276"/>
        </w:tabs>
        <w:spacing w:after="0" w:line="240" w:lineRule="auto"/>
        <w:ind w:left="0" w:firstLine="567"/>
        <w:contextualSpacing/>
        <w:jc w:val="both"/>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Исполнитель обязан:</w:t>
      </w:r>
    </w:p>
    <w:p w14:paraId="62A2ADC8" w14:textId="2235A380"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поставить </w:t>
      </w:r>
      <w:r w:rsidR="003168EB">
        <w:rPr>
          <w:rFonts w:ascii="Times New Roman" w:eastAsia="Times New Roman" w:hAnsi="Times New Roman" w:cs="Times New Roman"/>
          <w:sz w:val="24"/>
          <w:szCs w:val="24"/>
          <w:lang w:eastAsia="ru-RU"/>
        </w:rPr>
        <w:t>Оборудование (Товар)</w:t>
      </w:r>
      <w:r w:rsidRPr="007A4D41">
        <w:rPr>
          <w:rFonts w:ascii="Times New Roman" w:eastAsia="Times New Roman" w:hAnsi="Times New Roman" w:cs="Times New Roman"/>
          <w:sz w:val="24"/>
          <w:szCs w:val="24"/>
          <w:lang w:eastAsia="ru-RU"/>
        </w:rPr>
        <w:t xml:space="preserve">, выполнить Работы в соответствии с условиями Договора, Технического задания, иных приложений к Договору, а также в соответствии с положениями действующего законодательства </w:t>
      </w:r>
      <w:r w:rsidRPr="007A4D41">
        <w:rPr>
          <w:rFonts w:ascii="Times New Roman" w:eastAsia="Times New Roman" w:hAnsi="Times New Roman" w:cs="Times New Roman"/>
          <w:bCs/>
          <w:sz w:val="24"/>
          <w:szCs w:val="24"/>
          <w:lang w:eastAsia="ru-RU"/>
        </w:rPr>
        <w:t>Российской Федерации,</w:t>
      </w:r>
      <w:r w:rsidRPr="007A4D41">
        <w:rPr>
          <w:rFonts w:ascii="Times New Roman" w:eastAsia="Times New Roman" w:hAnsi="Times New Roman" w:cs="Times New Roman"/>
          <w:sz w:val="24"/>
          <w:szCs w:val="24"/>
          <w:lang w:eastAsia="ru-RU"/>
        </w:rPr>
        <w:t xml:space="preserve"> иными обязательными правилами и требованиями;</w:t>
      </w:r>
    </w:p>
    <w:p w14:paraId="15F1B2B1" w14:textId="3E8FD9BE"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обеспечить соответствие поставляемого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7460EC64" w14:textId="69ECB4CD"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обеспечить за свой счет устранение выявленных недостатков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результатов Работ, при необходимости осуществить замену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в порядке и на условиях, предусмотренных Договором;</w:t>
      </w:r>
    </w:p>
    <w:p w14:paraId="4559AC18" w14:textId="77777777"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предоставлять Заказчику по его требованию документы, относящиеся к предмету Договора, а также своевременно предоставлять Заказчику достоверную </w:t>
      </w:r>
      <w:r w:rsidRPr="007A4D41">
        <w:rPr>
          <w:rFonts w:ascii="Times New Roman" w:eastAsia="Times New Roman" w:hAnsi="Times New Roman" w:cs="Times New Roman"/>
          <w:sz w:val="24"/>
          <w:szCs w:val="24"/>
          <w:lang w:eastAsia="ru-RU"/>
        </w:rPr>
        <w:lastRenderedPageBreak/>
        <w:t>информацию о ходе исполнения своих обязательств, в том числе о сложностях, возникающих при исполнении Договора;</w:t>
      </w:r>
    </w:p>
    <w:p w14:paraId="1C2BE0A0" w14:textId="77777777"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предоставлять Заказчику информацию и документы согласно условиям Договора; </w:t>
      </w:r>
    </w:p>
    <w:p w14:paraId="5A550DAD" w14:textId="77777777"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передать Заказчику вместе с результатом Работ информацию, касающуюся эксплуатации или иного использования результата Работ;</w:t>
      </w:r>
    </w:p>
    <w:p w14:paraId="0BFA7E7E" w14:textId="77777777"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направлять Заказчику документы в порядке и сроки, предусмотренные Договором;</w:t>
      </w:r>
    </w:p>
    <w:p w14:paraId="23D356AE" w14:textId="2926509B" w:rsidR="00771EFB"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r w:rsidRPr="007A4D41">
        <w:rPr>
          <w:rFonts w:ascii="Times New Roman" w:eastAsia="Times New Roman" w:hAnsi="Times New Roman" w:cs="Times New Roman"/>
          <w:sz w:val="24"/>
          <w:szCs w:val="24"/>
          <w:lang w:eastAsia="ru-RU"/>
        </w:rPr>
        <w:tab/>
      </w:r>
    </w:p>
    <w:p w14:paraId="00C1A9B5" w14:textId="20F825AF" w:rsidR="00FE7BFD" w:rsidRPr="00FE7BFD" w:rsidRDefault="00FE7BFD" w:rsidP="00FE7BFD">
      <w:pPr>
        <w:pStyle w:val="a6"/>
        <w:numPr>
          <w:ilvl w:val="2"/>
          <w:numId w:val="13"/>
        </w:numPr>
        <w:ind w:left="0" w:firstLine="567"/>
        <w:jc w:val="both"/>
      </w:pPr>
      <w:r w:rsidRPr="00FE7BFD">
        <w:t>в порядке, предусмотренном пунктом 1</w:t>
      </w:r>
      <w:r>
        <w:t>4</w:t>
      </w:r>
      <w:r w:rsidRPr="00FE7BFD">
        <w:t>.3 Договора, уведомить Заказчика о получении Заявки не позднее 2 (Двух) рабочих дней с даты получения Заявки. При неисполнении Исполнителем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Исполнителю, при условии направления Заявки на авторизованный адрес Исполнителя, указанный в Разделе 1</w:t>
      </w:r>
      <w:r>
        <w:t>6</w:t>
      </w:r>
      <w:r w:rsidRPr="00FE7BFD">
        <w:t xml:space="preserve"> Договора;</w:t>
      </w:r>
    </w:p>
    <w:p w14:paraId="7DB11FCF" w14:textId="77777777"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r w:rsidRPr="007A4D41">
        <w:rPr>
          <w:rFonts w:ascii="Times New Roman" w:eastAsia="Calibri" w:hAnsi="Times New Roman" w:cs="Times New Roman"/>
          <w:sz w:val="24"/>
          <w:szCs w:val="24"/>
          <w:lang w:eastAsia="ru-RU"/>
        </w:rPr>
        <w:t>;</w:t>
      </w:r>
    </w:p>
    <w:p w14:paraId="0F1E36CC" w14:textId="77777777"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Calibri" w:hAnsi="Times New Roman" w:cs="Times New Roman"/>
          <w:sz w:val="24"/>
          <w:szCs w:val="24"/>
          <w:lang w:eastAsia="ru-RU"/>
        </w:rPr>
      </w:pPr>
      <w:r w:rsidRPr="007A4D41">
        <w:rPr>
          <w:rFonts w:ascii="Times New Roman" w:eastAsia="Times New Roman" w:hAnsi="Times New Roman" w:cs="Times New Roman"/>
          <w:sz w:val="24"/>
          <w:szCs w:val="24"/>
          <w:lang w:eastAsia="ru-RU"/>
        </w:rPr>
        <w:t>отражать</w:t>
      </w:r>
      <w:r w:rsidRPr="007A4D41">
        <w:rPr>
          <w:rFonts w:ascii="Times New Roman" w:eastAsia="Calibri" w:hAnsi="Times New Roman" w:cs="Times New Roman"/>
          <w:sz w:val="24"/>
          <w:szCs w:val="24"/>
          <w:lang w:eastAsia="ru-RU"/>
        </w:rPr>
        <w:t xml:space="preserve"> по сделкам в рамках настоящего </w:t>
      </w:r>
      <w:r w:rsidRPr="007A4D41">
        <w:rPr>
          <w:rFonts w:ascii="Times New Roman" w:eastAsia="Times New Roman" w:hAnsi="Times New Roman" w:cs="Times New Roman"/>
          <w:sz w:val="24"/>
          <w:szCs w:val="24"/>
          <w:lang w:eastAsia="ru-RU"/>
        </w:rPr>
        <w:t>Договор</w:t>
      </w:r>
      <w:r w:rsidRPr="007A4D41">
        <w:rPr>
          <w:rFonts w:ascii="Times New Roman" w:eastAsia="Calibri" w:hAnsi="Times New Roman" w:cs="Times New Roman"/>
          <w:sz w:val="24"/>
          <w:szCs w:val="24"/>
          <w:lang w:eastAsia="ru-RU"/>
        </w:rPr>
        <w:t>а корректные данные в книге продаж и представлять налоговые декларации по НДС за соответствующие периоды;</w:t>
      </w:r>
    </w:p>
    <w:p w14:paraId="1528E77C" w14:textId="77777777"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Calibri" w:hAnsi="Times New Roman" w:cs="Times New Roman"/>
          <w:sz w:val="24"/>
          <w:szCs w:val="24"/>
          <w:lang w:eastAsia="ru-RU"/>
        </w:rPr>
      </w:pPr>
      <w:r w:rsidRPr="007A4D41">
        <w:rPr>
          <w:rFonts w:ascii="Times New Roman" w:eastAsia="Times New Roman" w:hAnsi="Times New Roman" w:cs="Times New Roman"/>
          <w:sz w:val="24"/>
          <w:szCs w:val="24"/>
          <w:lang w:eastAsia="ru-RU"/>
        </w:rPr>
        <w:t>не передавать оригиналы или копии документов, полученных</w:t>
      </w:r>
      <w:r w:rsidRPr="007A4D41">
        <w:rPr>
          <w:rFonts w:ascii="Times New Roman" w:eastAsia="Times New Roman" w:hAnsi="Times New Roman" w:cs="Times New Roman"/>
          <w:sz w:val="24"/>
          <w:szCs w:val="24"/>
          <w:lang w:eastAsia="ru-RU"/>
        </w:rPr>
        <w:br/>
        <w:t xml:space="preserve">от </w:t>
      </w:r>
      <w:r w:rsidRPr="007A4D41">
        <w:rPr>
          <w:rFonts w:ascii="Times New Roman" w:eastAsia="Calibri" w:hAnsi="Times New Roman" w:cs="Times New Roman"/>
          <w:sz w:val="24"/>
          <w:szCs w:val="24"/>
          <w:lang w:eastAsia="ru-RU"/>
        </w:rPr>
        <w:t>Заказчика</w:t>
      </w:r>
      <w:r w:rsidRPr="007A4D41">
        <w:rPr>
          <w:rFonts w:ascii="Times New Roman" w:eastAsia="Times New Roman" w:hAnsi="Times New Roman" w:cs="Times New Roman"/>
          <w:sz w:val="24"/>
          <w:szCs w:val="24"/>
          <w:lang w:eastAsia="ru-RU"/>
        </w:rPr>
        <w:t xml:space="preserve">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7A4D41">
        <w:rPr>
          <w:rFonts w:ascii="Times New Roman" w:eastAsia="Times New Roman" w:hAnsi="Times New Roman" w:cs="Times New Roman"/>
          <w:iCs/>
          <w:sz w:val="24"/>
          <w:szCs w:val="24"/>
          <w:lang w:eastAsia="ru-RU"/>
        </w:rPr>
        <w:t xml:space="preserve">, </w:t>
      </w:r>
      <w:r w:rsidRPr="007A4D41">
        <w:rPr>
          <w:rFonts w:ascii="Times New Roman" w:eastAsia="Times New Roman" w:hAnsi="Times New Roman" w:cs="Times New Roman"/>
          <w:sz w:val="24"/>
          <w:szCs w:val="24"/>
          <w:lang w:eastAsia="ru-RU"/>
        </w:rPr>
        <w:t>Исполнителя</w:t>
      </w:r>
      <w:r w:rsidRPr="007A4D41">
        <w:rPr>
          <w:rFonts w:ascii="Times New Roman" w:eastAsia="Times New Roman" w:hAnsi="Times New Roman" w:cs="Times New Roman"/>
          <w:iCs/>
          <w:sz w:val="24"/>
          <w:szCs w:val="24"/>
          <w:lang w:eastAsia="ru-RU"/>
        </w:rPr>
        <w:t xml:space="preserve"> и работников </w:t>
      </w:r>
      <w:r w:rsidRPr="007A4D41">
        <w:rPr>
          <w:rFonts w:ascii="Times New Roman" w:eastAsia="Times New Roman" w:hAnsi="Times New Roman" w:cs="Times New Roman"/>
          <w:sz w:val="24"/>
          <w:szCs w:val="24"/>
          <w:lang w:eastAsia="ru-RU"/>
        </w:rPr>
        <w:t>Исполнителя;</w:t>
      </w:r>
    </w:p>
    <w:p w14:paraId="5D453C70" w14:textId="7637AB5A" w:rsidR="00771EFB" w:rsidRPr="00FE7BFD" w:rsidRDefault="00771EFB" w:rsidP="008764A6">
      <w:pPr>
        <w:numPr>
          <w:ilvl w:val="2"/>
          <w:numId w:val="13"/>
        </w:numPr>
        <w:tabs>
          <w:tab w:val="left" w:pos="567"/>
        </w:tabs>
        <w:spacing w:after="0" w:line="240" w:lineRule="auto"/>
        <w:ind w:left="0" w:firstLine="567"/>
        <w:contextualSpacing/>
        <w:jc w:val="both"/>
        <w:rPr>
          <w:rFonts w:ascii="Times New Roman" w:eastAsia="Calibri"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обеспечить сохранность конфиденциальной информации Заказчика, полученной в ходе </w:t>
      </w:r>
      <w:r w:rsidRPr="007A4D41">
        <w:rPr>
          <w:rFonts w:ascii="Times New Roman" w:eastAsia="Calibri" w:hAnsi="Times New Roman" w:cs="Times New Roman"/>
          <w:sz w:val="24"/>
          <w:szCs w:val="24"/>
          <w:lang w:eastAsia="ru-RU"/>
        </w:rPr>
        <w:t>исполнения</w:t>
      </w:r>
      <w:r w:rsidRPr="007A4D41">
        <w:rPr>
          <w:rFonts w:ascii="Times New Roman" w:eastAsia="Times New Roman" w:hAnsi="Times New Roman" w:cs="Times New Roman"/>
          <w:sz w:val="24"/>
          <w:szCs w:val="24"/>
          <w:lang w:eastAsia="ru-RU"/>
        </w:rPr>
        <w:t xml:space="preserve">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50B59082" w14:textId="6A41D002" w:rsidR="00FE7BFD" w:rsidRPr="00FE7BFD" w:rsidRDefault="00FE7BFD" w:rsidP="00FE7BFD">
      <w:pPr>
        <w:pStyle w:val="a6"/>
        <w:numPr>
          <w:ilvl w:val="2"/>
          <w:numId w:val="13"/>
        </w:numPr>
        <w:ind w:left="0" w:firstLine="567"/>
        <w:jc w:val="both"/>
        <w:rPr>
          <w:rFonts w:eastAsia="Calibri"/>
        </w:rPr>
      </w:pPr>
      <w:r w:rsidRPr="00FE7BFD">
        <w:rPr>
          <w:rFonts w:eastAsia="Calibri"/>
        </w:rPr>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6 к Договору</w:t>
      </w:r>
      <w:r>
        <w:rPr>
          <w:rStyle w:val="af8"/>
          <w:rFonts w:eastAsia="Calibri"/>
        </w:rPr>
        <w:footnoteReference w:id="9"/>
      </w:r>
      <w:r w:rsidRPr="00FE7BFD">
        <w:rPr>
          <w:rFonts w:eastAsia="Calibri"/>
        </w:rPr>
        <w:t>;</w:t>
      </w:r>
    </w:p>
    <w:p w14:paraId="442C7DF6" w14:textId="77777777"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9E92812" w14:textId="77777777"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соблюдать правила и требования охраны труда на территории Заказчика, в том числе организовать составление и ведение полного комплекта документации по </w:t>
      </w:r>
      <w:r w:rsidRPr="007A4D41">
        <w:rPr>
          <w:rFonts w:ascii="Times New Roman" w:eastAsia="Calibri" w:hAnsi="Times New Roman" w:cs="Times New Roman"/>
          <w:sz w:val="24"/>
          <w:szCs w:val="24"/>
          <w:lang w:eastAsia="ru-RU"/>
        </w:rPr>
        <w:t>охране</w:t>
      </w:r>
      <w:r w:rsidRPr="007A4D41">
        <w:rPr>
          <w:rFonts w:ascii="Times New Roman" w:eastAsia="Times New Roman" w:hAnsi="Times New Roman" w:cs="Times New Roman"/>
          <w:sz w:val="24"/>
          <w:szCs w:val="24"/>
          <w:lang w:eastAsia="ru-RU"/>
        </w:rPr>
        <w:t xml:space="preserve">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sidRPr="007A4D41">
        <w:rPr>
          <w:rFonts w:ascii="Times New Roman" w:eastAsia="Times New Roman" w:hAnsi="Times New Roman" w:cs="Times New Roman"/>
          <w:sz w:val="24"/>
          <w:szCs w:val="24"/>
          <w:lang w:eastAsia="ru-RU"/>
        </w:rPr>
        <w:t>Ростехнадзора</w:t>
      </w:r>
      <w:proofErr w:type="spellEnd"/>
      <w:r w:rsidRPr="007A4D41">
        <w:rPr>
          <w:rFonts w:ascii="Times New Roman" w:eastAsia="Times New Roman" w:hAnsi="Times New Roman" w:cs="Times New Roman"/>
          <w:sz w:val="24"/>
          <w:szCs w:val="24"/>
          <w:lang w:eastAsia="ru-RU"/>
        </w:rPr>
        <w:t xml:space="preserve">, </w:t>
      </w:r>
      <w:proofErr w:type="spellStart"/>
      <w:r w:rsidRPr="007A4D41">
        <w:rPr>
          <w:rFonts w:ascii="Times New Roman" w:eastAsia="Times New Roman" w:hAnsi="Times New Roman" w:cs="Times New Roman"/>
          <w:sz w:val="24"/>
          <w:szCs w:val="24"/>
          <w:lang w:eastAsia="ru-RU"/>
        </w:rPr>
        <w:t>Роспотребнадзора</w:t>
      </w:r>
      <w:proofErr w:type="spellEnd"/>
      <w:r w:rsidRPr="007A4D41">
        <w:rPr>
          <w:rFonts w:ascii="Times New Roman" w:eastAsia="Times New Roman" w:hAnsi="Times New Roman" w:cs="Times New Roman"/>
          <w:sz w:val="24"/>
          <w:szCs w:val="24"/>
          <w:lang w:eastAsia="ru-RU"/>
        </w:rPr>
        <w:t xml:space="preserve"> и иными </w:t>
      </w:r>
      <w:r w:rsidRPr="007A4D41">
        <w:rPr>
          <w:rFonts w:ascii="Times New Roman" w:eastAsia="Times New Roman" w:hAnsi="Times New Roman" w:cs="Times New Roman"/>
          <w:sz w:val="24"/>
          <w:szCs w:val="24"/>
          <w:lang w:eastAsia="ru-RU"/>
        </w:rPr>
        <w:lastRenderedPageBreak/>
        <w:t>федеральными (региональными) органами надзора и контроля, отраслевые правила и нормы, действующие в сфере деятельности Заказчика;</w:t>
      </w:r>
    </w:p>
    <w:p w14:paraId="00B3355A" w14:textId="77777777"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76126614" w14:textId="77777777"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3AE309CC" w14:textId="77777777"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bCs/>
          <w:iCs/>
          <w:sz w:val="24"/>
          <w:szCs w:val="24"/>
          <w:lang w:eastAsia="ru-RU"/>
        </w:rPr>
      </w:pPr>
      <w:r w:rsidRPr="007A4D41">
        <w:rPr>
          <w:rFonts w:ascii="Times New Roman" w:eastAsia="Times New Roman" w:hAnsi="Times New Roman" w:cs="Times New Roman"/>
          <w:sz w:val="24"/>
          <w:szCs w:val="24"/>
          <w:lang w:eastAsia="ru-RU"/>
        </w:rPr>
        <w:t>обеспечить</w:t>
      </w:r>
      <w:r w:rsidRPr="007A4D41">
        <w:rPr>
          <w:rFonts w:ascii="Times New Roman" w:eastAsia="Times New Roman" w:hAnsi="Times New Roman" w:cs="Times New Roman"/>
          <w:bCs/>
          <w:iCs/>
          <w:sz w:val="24"/>
          <w:szCs w:val="24"/>
          <w:lang w:eastAsia="ru-RU"/>
        </w:rPr>
        <w:t xml:space="preserve">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14:paraId="32FBB825" w14:textId="64543916"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7A4D41">
        <w:rPr>
          <w:rFonts w:ascii="Times New Roman" w:eastAsia="Times New Roman" w:hAnsi="Times New Roman" w:cs="Times New Roman"/>
          <w:bCs/>
          <w:iCs/>
          <w:sz w:val="24"/>
          <w:szCs w:val="24"/>
          <w:lang w:eastAsia="ru-RU"/>
        </w:rPr>
        <w:t>обеспечить</w:t>
      </w:r>
      <w:r w:rsidRPr="007A4D41">
        <w:rPr>
          <w:rFonts w:ascii="Times New Roman" w:eastAsia="Times New Roman" w:hAnsi="Times New Roman" w:cs="Times New Roman"/>
          <w:color w:val="000000" w:themeColor="text1"/>
          <w:sz w:val="24"/>
          <w:szCs w:val="24"/>
          <w:lang w:eastAsia="ru-RU"/>
        </w:rPr>
        <w:t xml:space="preserve"> явку своего представителя при приемке </w:t>
      </w:r>
      <w:r w:rsidR="003168EB">
        <w:rPr>
          <w:rFonts w:ascii="Times New Roman" w:eastAsia="Times New Roman" w:hAnsi="Times New Roman" w:cs="Times New Roman"/>
          <w:color w:val="000000" w:themeColor="text1"/>
          <w:sz w:val="24"/>
          <w:szCs w:val="24"/>
          <w:lang w:eastAsia="ru-RU"/>
        </w:rPr>
        <w:t>Оборудования (Товара)</w:t>
      </w:r>
      <w:r w:rsidRPr="007A4D41">
        <w:rPr>
          <w:rFonts w:ascii="Times New Roman" w:eastAsia="Times New Roman" w:hAnsi="Times New Roman" w:cs="Times New Roman"/>
          <w:color w:val="000000" w:themeColor="text1"/>
          <w:sz w:val="24"/>
          <w:szCs w:val="24"/>
          <w:lang w:eastAsia="ru-RU"/>
        </w:rPr>
        <w:t xml:space="preserve">, Работ. </w:t>
      </w:r>
      <w:r w:rsidRPr="007A4D41">
        <w:rPr>
          <w:rFonts w:ascii="Times New Roman" w:eastAsia="Times New Roman" w:hAnsi="Times New Roman" w:cs="Times New Roman"/>
          <w:sz w:val="24"/>
          <w:szCs w:val="24"/>
          <w:lang w:eastAsia="ru-RU"/>
        </w:rPr>
        <w:t>Исполнитель</w:t>
      </w:r>
      <w:r w:rsidRPr="007A4D41">
        <w:rPr>
          <w:rFonts w:ascii="Times New Roman" w:eastAsia="Times New Roman" w:hAnsi="Times New Roman" w:cs="Times New Roman"/>
          <w:color w:val="000000" w:themeColor="text1"/>
          <w:sz w:val="24"/>
          <w:szCs w:val="24"/>
          <w:lang w:eastAsia="ru-RU"/>
        </w:rPr>
        <w:t xml:space="preserve">, не направивший своего представителя, лишается возможности ссылаться на нарушение Заказчиком правил приемки </w:t>
      </w:r>
      <w:r w:rsidR="003168EB">
        <w:rPr>
          <w:rFonts w:ascii="Times New Roman" w:eastAsia="Times New Roman" w:hAnsi="Times New Roman" w:cs="Times New Roman"/>
          <w:color w:val="000000" w:themeColor="text1"/>
          <w:sz w:val="24"/>
          <w:szCs w:val="24"/>
          <w:lang w:eastAsia="ru-RU"/>
        </w:rPr>
        <w:t>Оборудования (Товара)</w:t>
      </w:r>
      <w:r w:rsidRPr="007A4D41">
        <w:rPr>
          <w:rFonts w:ascii="Times New Roman" w:eastAsia="Times New Roman" w:hAnsi="Times New Roman" w:cs="Times New Roman"/>
          <w:color w:val="000000" w:themeColor="text1"/>
          <w:sz w:val="24"/>
          <w:szCs w:val="24"/>
          <w:lang w:eastAsia="ru-RU"/>
        </w:rPr>
        <w:t>, Работ по количеству и качеству;</w:t>
      </w:r>
    </w:p>
    <w:p w14:paraId="7DD41F88" w14:textId="77777777"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7A4D41">
        <w:rPr>
          <w:rFonts w:ascii="Times New Roman" w:eastAsia="Times New Roman" w:hAnsi="Times New Roman" w:cs="Times New Roman"/>
          <w:color w:val="000000" w:themeColor="text1"/>
          <w:sz w:val="24"/>
          <w:szCs w:val="24"/>
          <w:lang w:eastAsia="ru-RU"/>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w:t>
      </w:r>
      <w:r w:rsidRPr="007A4D41">
        <w:rPr>
          <w:rFonts w:ascii="Times New Roman" w:eastAsia="Times New Roman" w:hAnsi="Times New Roman" w:cs="Times New Roman"/>
          <w:sz w:val="24"/>
          <w:szCs w:val="24"/>
          <w:lang w:eastAsia="ru-RU"/>
        </w:rPr>
        <w:t>Исполнителя</w:t>
      </w:r>
      <w:r w:rsidRPr="007A4D41">
        <w:rPr>
          <w:rFonts w:ascii="Times New Roman" w:eastAsia="Times New Roman" w:hAnsi="Times New Roman" w:cs="Times New Roman"/>
          <w:color w:val="000000" w:themeColor="text1"/>
          <w:sz w:val="24"/>
          <w:szCs w:val="24"/>
          <w:lang w:eastAsia="ru-RU"/>
        </w:rPr>
        <w:t xml:space="preserve"> обстоятельств, которые грозят невозможностью выполнения </w:t>
      </w:r>
      <w:r w:rsidRPr="007A4D41">
        <w:rPr>
          <w:rFonts w:ascii="Times New Roman" w:eastAsia="Times New Roman" w:hAnsi="Times New Roman" w:cs="Times New Roman"/>
          <w:sz w:val="24"/>
          <w:szCs w:val="24"/>
          <w:lang w:eastAsia="ru-RU"/>
        </w:rPr>
        <w:t>Исполнителем</w:t>
      </w:r>
      <w:r w:rsidRPr="007A4D41">
        <w:rPr>
          <w:rFonts w:ascii="Times New Roman" w:eastAsia="Times New Roman" w:hAnsi="Times New Roman" w:cs="Times New Roman"/>
          <w:color w:val="000000" w:themeColor="text1"/>
          <w:sz w:val="24"/>
          <w:szCs w:val="24"/>
          <w:lang w:eastAsia="ru-RU"/>
        </w:rPr>
        <w:t xml:space="preserve"> взятых на себя обязательств по настоящему Договору, либо создают невозможность выполнения </w:t>
      </w:r>
      <w:r w:rsidRPr="007A4D41">
        <w:rPr>
          <w:rFonts w:ascii="Times New Roman" w:eastAsia="Times New Roman" w:hAnsi="Times New Roman" w:cs="Times New Roman"/>
          <w:sz w:val="24"/>
          <w:szCs w:val="24"/>
          <w:lang w:eastAsia="ru-RU"/>
        </w:rPr>
        <w:t>Исполнителем</w:t>
      </w:r>
      <w:r w:rsidRPr="007A4D41">
        <w:rPr>
          <w:rFonts w:ascii="Times New Roman" w:eastAsia="Times New Roman" w:hAnsi="Times New Roman" w:cs="Times New Roman"/>
          <w:color w:val="000000" w:themeColor="text1"/>
          <w:sz w:val="24"/>
          <w:szCs w:val="24"/>
          <w:lang w:eastAsia="ru-RU"/>
        </w:rPr>
        <w:t xml:space="preserve"> своих обязательств по Договору в установленный срок. </w:t>
      </w:r>
      <w:r w:rsidRPr="007A4D41">
        <w:rPr>
          <w:rFonts w:ascii="Times New Roman" w:eastAsia="Times New Roman" w:hAnsi="Times New Roman" w:cs="Times New Roman"/>
          <w:sz w:val="24"/>
          <w:szCs w:val="24"/>
          <w:lang w:eastAsia="ru-RU"/>
        </w:rPr>
        <w:t>Исполнитель</w:t>
      </w:r>
      <w:r w:rsidRPr="007A4D41">
        <w:rPr>
          <w:rFonts w:ascii="Times New Roman" w:eastAsia="Times New Roman" w:hAnsi="Times New Roman" w:cs="Times New Roman"/>
          <w:color w:val="000000" w:themeColor="text1"/>
          <w:sz w:val="24"/>
          <w:szCs w:val="24"/>
          <w:lang w:eastAsia="ru-RU"/>
        </w:rPr>
        <w:t xml:space="preserve">, не предупредивший Заказчика об указанных в настоящем подпункте обстоятельствах, либо продолживший исполнение Договора, не дожидаясь истечения срока, установленного в 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_Ref529915721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color w:val="000000" w:themeColor="text1"/>
          <w:sz w:val="24"/>
          <w:szCs w:val="24"/>
          <w:lang w:eastAsia="ru-RU"/>
        </w:rPr>
        <w:t>1.1</w:t>
      </w:r>
      <w:r w:rsidR="00512FBF" w:rsidRPr="007A4D41">
        <w:rPr>
          <w:rFonts w:ascii="Times New Roman" w:eastAsia="Times New Roman" w:hAnsi="Times New Roman" w:cs="Times New Roman"/>
          <w:color w:val="000000" w:themeColor="text1"/>
          <w:sz w:val="24"/>
          <w:szCs w:val="24"/>
          <w:lang w:eastAsia="ru-RU"/>
        </w:rPr>
        <w:t>8</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color w:val="000000" w:themeColor="text1"/>
          <w:sz w:val="24"/>
          <w:szCs w:val="24"/>
          <w:lang w:eastAsia="ru-RU"/>
        </w:rPr>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p>
    <w:p w14:paraId="4DCA982C" w14:textId="77777777"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bookmarkStart w:id="23" w:name="_Ref529914056"/>
      <w:r w:rsidRPr="007A4D41">
        <w:rPr>
          <w:rFonts w:ascii="Times New Roman" w:eastAsia="Times New Roman" w:hAnsi="Times New Roman" w:cs="Times New Roman"/>
          <w:color w:val="000000" w:themeColor="text1"/>
          <w:sz w:val="24"/>
          <w:szCs w:val="24"/>
          <w:lang w:eastAsia="ru-RU"/>
        </w:rPr>
        <w:t xml:space="preserve">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w:t>
      </w:r>
      <w:r w:rsidRPr="007A4D41">
        <w:rPr>
          <w:rFonts w:ascii="Times New Roman" w:eastAsia="Times New Roman" w:hAnsi="Times New Roman" w:cs="Times New Roman"/>
          <w:sz w:val="24"/>
          <w:szCs w:val="24"/>
          <w:lang w:eastAsia="ru-RU"/>
        </w:rPr>
        <w:t>Исполнителя</w:t>
      </w:r>
      <w:r w:rsidRPr="007A4D41">
        <w:rPr>
          <w:rFonts w:ascii="Times New Roman" w:eastAsia="Times New Roman" w:hAnsi="Times New Roman" w:cs="Times New Roman"/>
          <w:color w:val="000000" w:themeColor="text1"/>
          <w:sz w:val="24"/>
          <w:szCs w:val="24"/>
          <w:lang w:eastAsia="ru-RU"/>
        </w:rPr>
        <w:t xml:space="preserve"> </w:t>
      </w:r>
      <w:proofErr w:type="spellStart"/>
      <w:r w:rsidRPr="007A4D41">
        <w:rPr>
          <w:rFonts w:ascii="Times New Roman" w:eastAsia="Times New Roman" w:hAnsi="Times New Roman" w:cs="Times New Roman"/>
          <w:color w:val="000000" w:themeColor="text1"/>
          <w:sz w:val="24"/>
          <w:szCs w:val="24"/>
          <w:lang w:eastAsia="ru-RU"/>
        </w:rPr>
        <w:t>внутриобъектного</w:t>
      </w:r>
      <w:proofErr w:type="spellEnd"/>
      <w:r w:rsidRPr="007A4D41">
        <w:rPr>
          <w:rFonts w:ascii="Times New Roman" w:eastAsia="Times New Roman" w:hAnsi="Times New Roman" w:cs="Times New Roman"/>
          <w:color w:val="000000" w:themeColor="text1"/>
          <w:sz w:val="24"/>
          <w:szCs w:val="24"/>
          <w:lang w:eastAsia="ru-RU"/>
        </w:rPr>
        <w:t xml:space="preserve"> и пропускного режима, установленного Заказчиком;</w:t>
      </w:r>
      <w:bookmarkEnd w:id="23"/>
    </w:p>
    <w:p w14:paraId="703C9BE2" w14:textId="77777777" w:rsidR="00771EFB" w:rsidRPr="007A4D41" w:rsidRDefault="00771EFB" w:rsidP="008764A6">
      <w:pPr>
        <w:numPr>
          <w:ilvl w:val="2"/>
          <w:numId w:val="13"/>
        </w:numPr>
        <w:tabs>
          <w:tab w:val="left" w:pos="567"/>
        </w:tabs>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7A4D41">
        <w:rPr>
          <w:rFonts w:ascii="Times New Roman" w:eastAsia="Times New Roman" w:hAnsi="Times New Roman" w:cs="Times New Roman"/>
          <w:sz w:val="24"/>
          <w:szCs w:val="24"/>
          <w:lang w:eastAsia="ru-RU"/>
        </w:rPr>
        <w:t>если при выполнении Работ предполагается обращение с опасными отходами I–IV классов опасности, Исполнитель также обязан:</w:t>
      </w:r>
    </w:p>
    <w:p w14:paraId="60352D61" w14:textId="77777777" w:rsidR="00771EFB" w:rsidRPr="007A4D41" w:rsidRDefault="00771EFB" w:rsidP="008764A6">
      <w:pPr>
        <w:numPr>
          <w:ilvl w:val="3"/>
          <w:numId w:val="13"/>
        </w:numPr>
        <w:tabs>
          <w:tab w:val="left" w:pos="567"/>
          <w:tab w:val="left" w:pos="1701"/>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I–IV классов опасности, с приложением копий удостоверений (сертификатов) об обучении ответственных лиц;</w:t>
      </w:r>
    </w:p>
    <w:p w14:paraId="731ABAE0" w14:textId="77777777" w:rsidR="00771EFB" w:rsidRPr="007A4D41" w:rsidRDefault="00771EFB" w:rsidP="008764A6">
      <w:pPr>
        <w:numPr>
          <w:ilvl w:val="3"/>
          <w:numId w:val="13"/>
        </w:numPr>
        <w:tabs>
          <w:tab w:val="left" w:pos="567"/>
          <w:tab w:val="left" w:pos="1701"/>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 соответствии с требованиями действующего законодательства Российской Федерации об охране окружающей среды 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w:t>
      </w:r>
    </w:p>
    <w:p w14:paraId="63801F01" w14:textId="0FB9F936" w:rsidR="00771EFB" w:rsidRPr="00FE7BFD" w:rsidRDefault="00771EFB" w:rsidP="008764A6">
      <w:pPr>
        <w:numPr>
          <w:ilvl w:val="3"/>
          <w:numId w:val="13"/>
        </w:numPr>
        <w:tabs>
          <w:tab w:val="left" w:pos="567"/>
          <w:tab w:val="left" w:pos="1701"/>
        </w:tabs>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7A4D41">
        <w:rPr>
          <w:rFonts w:ascii="Times New Roman" w:eastAsia="Times New Roman" w:hAnsi="Times New Roman" w:cs="Times New Roman"/>
          <w:sz w:val="24"/>
          <w:szCs w:val="24"/>
          <w:lang w:eastAsia="ru-RU"/>
        </w:rPr>
        <w:t>вносить плату за негативное воздействие на окружающую среду, осуществляемое в процессе деятельности Исполнителя на территории Заказчика;</w:t>
      </w:r>
    </w:p>
    <w:p w14:paraId="6C9A3AEC" w14:textId="44B3918D" w:rsidR="00FE7BFD" w:rsidRPr="007A4D41" w:rsidRDefault="00FE7BFD" w:rsidP="00FE7BFD">
      <w:pPr>
        <w:tabs>
          <w:tab w:val="left" w:pos="567"/>
          <w:tab w:val="left" w:pos="1701"/>
        </w:tabs>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5.1.24.</w:t>
      </w:r>
      <w:r w:rsidRPr="00FE7BFD">
        <w:t xml:space="preserve"> </w:t>
      </w:r>
      <w:r w:rsidRPr="00FE7BFD">
        <w:rPr>
          <w:rFonts w:ascii="Times New Roman" w:eastAsia="Times New Roman" w:hAnsi="Times New Roman" w:cs="Times New Roman"/>
          <w:color w:val="000000" w:themeColor="text1"/>
          <w:sz w:val="24"/>
          <w:szCs w:val="24"/>
          <w:lang w:eastAsia="ru-RU"/>
        </w:rPr>
        <w:t xml:space="preserve">после выполнения Работ по настоящему Договору обеспечить уборку технологического мусора, образовавшегося в процессе выполнения Работ по настоящему Договору, а также 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(экологического законодательства), а также направлять отчеты </w:t>
      </w:r>
      <w:r w:rsidRPr="00FE7BFD">
        <w:rPr>
          <w:rFonts w:ascii="Times New Roman" w:eastAsia="Times New Roman" w:hAnsi="Times New Roman" w:cs="Times New Roman"/>
          <w:color w:val="000000" w:themeColor="text1"/>
          <w:sz w:val="24"/>
          <w:szCs w:val="24"/>
          <w:lang w:eastAsia="ru-RU"/>
        </w:rPr>
        <w:lastRenderedPageBreak/>
        <w:t>в органы государственной власти Российской Федерации в сфере отношений, связанных с охраной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 образующихся  в процессе деятельности Исполнителя на территории Заказчика. При нарушении обращения с отходами производства и потребления, Исполнитель самостоятельно несет ответственность в соответствии с действующим законодательством Российской Федерации;</w:t>
      </w:r>
    </w:p>
    <w:p w14:paraId="45325E7A" w14:textId="2605FCC3" w:rsidR="00771EFB" w:rsidRPr="00FE7BFD" w:rsidRDefault="00771EFB" w:rsidP="00FE7BFD">
      <w:pPr>
        <w:pStyle w:val="a6"/>
        <w:numPr>
          <w:ilvl w:val="2"/>
          <w:numId w:val="43"/>
        </w:numPr>
        <w:tabs>
          <w:tab w:val="left" w:pos="567"/>
        </w:tabs>
        <w:ind w:left="0" w:firstLine="567"/>
        <w:jc w:val="both"/>
        <w:rPr>
          <w:rFonts w:eastAsia="Calibri"/>
        </w:rPr>
      </w:pPr>
      <w:r w:rsidRPr="00FE7BFD">
        <w:rPr>
          <w:rFonts w:eastAsia="Calibri"/>
          <w:bCs/>
        </w:rPr>
        <w:t xml:space="preserve">возмещать издержки, понесенные Заказчиком в случае взыскания штрафных санкций с Заказчика со стороны федеральных (региональных) органов </w:t>
      </w:r>
      <w:proofErr w:type="spellStart"/>
      <w:r w:rsidRPr="00FE7BFD">
        <w:rPr>
          <w:rFonts w:eastAsia="Calibri"/>
          <w:bCs/>
        </w:rPr>
        <w:t>Роструда</w:t>
      </w:r>
      <w:proofErr w:type="spellEnd"/>
      <w:r w:rsidRPr="00FE7BFD">
        <w:rPr>
          <w:rFonts w:eastAsia="Calibri"/>
          <w:bCs/>
        </w:rPr>
        <w:t xml:space="preserve">, </w:t>
      </w:r>
      <w:proofErr w:type="spellStart"/>
      <w:r w:rsidRPr="00FE7BFD">
        <w:rPr>
          <w:rFonts w:eastAsia="Calibri"/>
          <w:bCs/>
        </w:rPr>
        <w:t>Ростехнадзора</w:t>
      </w:r>
      <w:proofErr w:type="spellEnd"/>
      <w:r w:rsidRPr="00FE7BFD">
        <w:rPr>
          <w:rFonts w:eastAsia="Calibri"/>
          <w:bCs/>
        </w:rPr>
        <w:t xml:space="preserve">, </w:t>
      </w:r>
      <w:proofErr w:type="spellStart"/>
      <w:r w:rsidRPr="00FE7BFD">
        <w:rPr>
          <w:rFonts w:eastAsia="Calibri"/>
          <w:bCs/>
        </w:rPr>
        <w:t>Роспотребнадзора</w:t>
      </w:r>
      <w:proofErr w:type="spellEnd"/>
      <w:r w:rsidRPr="00FE7BFD">
        <w:rPr>
          <w:rFonts w:eastAsia="Calibri"/>
          <w:bCs/>
        </w:rPr>
        <w:t xml:space="preserve">, </w:t>
      </w:r>
      <w:proofErr w:type="spellStart"/>
      <w:r w:rsidRPr="00FE7BFD">
        <w:rPr>
          <w:rFonts w:eastAsia="Calibri"/>
          <w:bCs/>
        </w:rPr>
        <w:t>Росприроднадзора</w:t>
      </w:r>
      <w:proofErr w:type="spellEnd"/>
      <w:r w:rsidRPr="00FE7BFD">
        <w:rPr>
          <w:rFonts w:eastAsia="Calibri"/>
          <w:bCs/>
        </w:rPr>
        <w:t xml:space="preserve">, Департамента природопользования города Москвы, и других федеральных (региональных) органов, осуществляющих надзор и контроль в сфере их деятельности, за </w:t>
      </w:r>
      <w:r w:rsidRPr="00FE7BFD">
        <w:rPr>
          <w:color w:val="000000" w:themeColor="text1"/>
        </w:rPr>
        <w:t>нарушение</w:t>
      </w:r>
      <w:r w:rsidRPr="00FE7BFD">
        <w:rPr>
          <w:rFonts w:eastAsia="Calibri"/>
          <w:bCs/>
        </w:rPr>
        <w:t xml:space="preserve"> </w:t>
      </w:r>
      <w:r w:rsidRPr="00FE7BFD">
        <w:t>Исполнителем</w:t>
      </w:r>
      <w:r w:rsidRPr="00FE7BFD">
        <w:rPr>
          <w:rFonts w:eastAsia="Calibri"/>
          <w:bCs/>
        </w:rPr>
        <w:t xml:space="preserve"> правил и норм действующего законодательства Российской Федерации; возмещение понесенных Заказчиком издержек производится </w:t>
      </w:r>
      <w:r w:rsidRPr="00FE7BFD">
        <w:t>Исполнителем</w:t>
      </w:r>
      <w:r w:rsidRPr="00FE7BFD">
        <w:rPr>
          <w:rFonts w:eastAsia="Calibri"/>
          <w:bCs/>
        </w:rPr>
        <w:t xml:space="preserve"> по счетам, выставленным Заказчиком, в течение 5 (пяти) рабочих дней со дня получения счета;</w:t>
      </w:r>
    </w:p>
    <w:p w14:paraId="156CEB16" w14:textId="66C8BF37" w:rsidR="00FE7BFD" w:rsidRPr="00FE7BFD" w:rsidRDefault="00FE7BFD" w:rsidP="00FE7BFD">
      <w:pPr>
        <w:tabs>
          <w:tab w:val="left" w:pos="567"/>
        </w:tabs>
        <w:spacing w:after="0" w:line="240" w:lineRule="auto"/>
        <w:ind w:firstLine="567"/>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Pr="00FE7BFD">
        <w:rPr>
          <w:rFonts w:ascii="Times New Roman" w:eastAsia="Calibri" w:hAnsi="Times New Roman" w:cs="Times New Roman"/>
          <w:sz w:val="24"/>
          <w:szCs w:val="24"/>
          <w:lang w:eastAsia="ru-RU"/>
        </w:rPr>
        <w:t xml:space="preserve">.1.26. В случае привлечения, когда такое право установлено Договором, к исполнению Договора соисполнителей (третьих лиц) соблюдать должную осмотрительность, а также: </w:t>
      </w:r>
    </w:p>
    <w:p w14:paraId="0E8373E7" w14:textId="0C471491" w:rsidR="00FE7BFD" w:rsidRPr="00FE7BFD" w:rsidRDefault="00FE7BFD" w:rsidP="00FE7BFD">
      <w:pPr>
        <w:tabs>
          <w:tab w:val="left" w:pos="567"/>
        </w:tabs>
        <w:spacing w:after="0" w:line="240" w:lineRule="auto"/>
        <w:ind w:firstLine="567"/>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Pr="00FE7BFD">
        <w:rPr>
          <w:rFonts w:ascii="Times New Roman" w:eastAsia="Calibri" w:hAnsi="Times New Roman" w:cs="Times New Roman"/>
          <w:sz w:val="24"/>
          <w:szCs w:val="24"/>
          <w:lang w:eastAsia="ru-RU"/>
        </w:rPr>
        <w:t xml:space="preserve">.1.26.1.уведомлять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64020E47" w14:textId="32F3F70E" w:rsidR="00FE7BFD" w:rsidRPr="00FE7BFD" w:rsidRDefault="00FE7BFD" w:rsidP="00FE7BFD">
      <w:pPr>
        <w:tabs>
          <w:tab w:val="left" w:pos="567"/>
        </w:tabs>
        <w:spacing w:after="0" w:line="240" w:lineRule="auto"/>
        <w:ind w:firstLine="567"/>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Pr="00FE7BFD">
        <w:rPr>
          <w:rFonts w:ascii="Times New Roman" w:eastAsia="Calibri" w:hAnsi="Times New Roman" w:cs="Times New Roman"/>
          <w:sz w:val="24"/>
          <w:szCs w:val="24"/>
          <w:lang w:eastAsia="ru-RU"/>
        </w:rPr>
        <w:t>.1.26.2. нести полную ответственность за действия привлечённых Поставщиком третьих лиц как за собственные действия;</w:t>
      </w:r>
    </w:p>
    <w:p w14:paraId="3DEA9DD3" w14:textId="7A9031D0" w:rsidR="00FE7BFD" w:rsidRPr="00FE7BFD" w:rsidRDefault="00FE7BFD" w:rsidP="00FE7BFD">
      <w:pPr>
        <w:tabs>
          <w:tab w:val="left" w:pos="567"/>
        </w:tabs>
        <w:spacing w:after="0" w:line="240" w:lineRule="auto"/>
        <w:ind w:firstLine="567"/>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Pr="00FE7BFD">
        <w:rPr>
          <w:rFonts w:ascii="Times New Roman" w:eastAsia="Calibri" w:hAnsi="Times New Roman" w:cs="Times New Roman"/>
          <w:sz w:val="24"/>
          <w:szCs w:val="24"/>
          <w:lang w:eastAsia="ru-RU"/>
        </w:rPr>
        <w:t>.1.26.3. 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222A1207" w14:textId="24085DB9" w:rsidR="00FE7BFD" w:rsidRPr="00FE7BFD" w:rsidRDefault="00FE7BFD" w:rsidP="00FE7BFD">
      <w:pPr>
        <w:tabs>
          <w:tab w:val="left" w:pos="567"/>
        </w:tabs>
        <w:spacing w:after="0" w:line="240" w:lineRule="auto"/>
        <w:ind w:firstLine="567"/>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Pr="00FE7BFD">
        <w:rPr>
          <w:rFonts w:ascii="Times New Roman" w:eastAsia="Calibri" w:hAnsi="Times New Roman" w:cs="Times New Roman"/>
          <w:sz w:val="24"/>
          <w:szCs w:val="24"/>
          <w:lang w:eastAsia="ru-RU"/>
        </w:rPr>
        <w:t>.1.26.4. обеспечить соблюдение соисполнителями (третьими лицами) положений Федерального закона от 27 июля 2006 года № 152-ФЗ «О персональных данных».</w:t>
      </w:r>
    </w:p>
    <w:p w14:paraId="6CB56DEF" w14:textId="0E5AA468" w:rsidR="00FE7BFD" w:rsidRPr="00FE7BFD" w:rsidRDefault="00FE7BFD" w:rsidP="00FE7BFD">
      <w:pPr>
        <w:tabs>
          <w:tab w:val="left" w:pos="567"/>
        </w:tabs>
        <w:spacing w:after="0" w:line="240" w:lineRule="auto"/>
        <w:ind w:firstLine="567"/>
        <w:contextualSpacing/>
        <w:jc w:val="both"/>
        <w:rPr>
          <w:rFonts w:ascii="Times New Roman" w:eastAsia="Calibri" w:hAnsi="Times New Roman" w:cs="Times New Roman"/>
          <w:sz w:val="24"/>
          <w:szCs w:val="24"/>
          <w:lang w:eastAsia="ru-RU"/>
        </w:rPr>
      </w:pPr>
      <w:r w:rsidRPr="00FE7BF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5</w:t>
      </w:r>
      <w:r w:rsidRPr="00FE7BFD">
        <w:rPr>
          <w:rFonts w:ascii="Times New Roman" w:eastAsia="Calibri" w:hAnsi="Times New Roman" w:cs="Times New Roman"/>
          <w:sz w:val="24"/>
          <w:szCs w:val="24"/>
          <w:lang w:eastAsia="ru-RU"/>
        </w:rPr>
        <w:t>.1.27. выполнять иные обязанности, предусмотренные Договором.</w:t>
      </w:r>
    </w:p>
    <w:p w14:paraId="24995278" w14:textId="77777777" w:rsidR="00771EFB" w:rsidRPr="007A4D41" w:rsidRDefault="00771EFB" w:rsidP="008764A6">
      <w:pPr>
        <w:tabs>
          <w:tab w:val="left" w:pos="567"/>
        </w:tabs>
        <w:spacing w:after="0" w:line="240" w:lineRule="auto"/>
        <w:ind w:firstLine="567"/>
        <w:contextualSpacing/>
        <w:jc w:val="both"/>
        <w:rPr>
          <w:rFonts w:ascii="Times New Roman" w:eastAsia="Calibri" w:hAnsi="Times New Roman" w:cs="Times New Roman"/>
          <w:sz w:val="24"/>
          <w:szCs w:val="24"/>
          <w:lang w:eastAsia="ru-RU"/>
        </w:rPr>
      </w:pPr>
    </w:p>
    <w:p w14:paraId="28FD7E2B" w14:textId="77777777" w:rsidR="00771EFB" w:rsidRPr="007A4D41" w:rsidRDefault="00771EFB" w:rsidP="00FE7BFD">
      <w:pPr>
        <w:numPr>
          <w:ilvl w:val="1"/>
          <w:numId w:val="43"/>
        </w:numPr>
        <w:tabs>
          <w:tab w:val="left" w:pos="567"/>
          <w:tab w:val="left" w:pos="1276"/>
        </w:tabs>
        <w:spacing w:before="120" w:after="0" w:line="240" w:lineRule="auto"/>
        <w:ind w:left="0" w:firstLine="567"/>
        <w:contextualSpacing/>
        <w:jc w:val="both"/>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Исполнитель вправе:</w:t>
      </w:r>
    </w:p>
    <w:p w14:paraId="1FDDF06B" w14:textId="5D836130" w:rsidR="00771EFB" w:rsidRPr="00FE7BFD" w:rsidRDefault="00771EFB" w:rsidP="00FE7BFD">
      <w:pPr>
        <w:pStyle w:val="a6"/>
        <w:numPr>
          <w:ilvl w:val="2"/>
          <w:numId w:val="44"/>
        </w:numPr>
        <w:tabs>
          <w:tab w:val="left" w:pos="567"/>
        </w:tabs>
        <w:ind w:left="0" w:firstLine="567"/>
        <w:jc w:val="both"/>
      </w:pPr>
      <w:r w:rsidRPr="00FE7BFD">
        <w:t xml:space="preserve"> </w:t>
      </w:r>
      <w:r w:rsidRPr="00FE7BFD">
        <w:rPr>
          <w:rFonts w:eastAsia="Calibri"/>
        </w:rPr>
        <w:t>требовать</w:t>
      </w:r>
      <w:r w:rsidRPr="00FE7BFD">
        <w:t xml:space="preserve"> от Заказчика провести приемку </w:t>
      </w:r>
      <w:r w:rsidR="003168EB">
        <w:t>Оборудования (Товара)</w:t>
      </w:r>
      <w:r w:rsidRPr="00FE7BFD">
        <w:t>, Работ в порядке и в сроки, предусмотренные Договором;</w:t>
      </w:r>
    </w:p>
    <w:p w14:paraId="205D0693" w14:textId="60959A69" w:rsidR="00771EFB" w:rsidRPr="007A4D41" w:rsidRDefault="00771EFB" w:rsidP="00FE7BFD">
      <w:pPr>
        <w:numPr>
          <w:ilvl w:val="2"/>
          <w:numId w:val="44"/>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требовать своевременной оплаты на условиях, установленных Договор</w:t>
      </w:r>
      <w:r w:rsidRPr="007A4D41">
        <w:rPr>
          <w:rFonts w:ascii="Times New Roman" w:eastAsia="Times New Roman" w:hAnsi="Times New Roman" w:cs="Times New Roman"/>
          <w:color w:val="000000" w:themeColor="text1"/>
          <w:sz w:val="24"/>
          <w:szCs w:val="24"/>
          <w:lang w:eastAsia="ru-RU"/>
        </w:rPr>
        <w:t>ом</w:t>
      </w:r>
      <w:r w:rsidRPr="007A4D41">
        <w:rPr>
          <w:rFonts w:ascii="Times New Roman" w:eastAsia="Times New Roman" w:hAnsi="Times New Roman" w:cs="Times New Roman"/>
          <w:sz w:val="24"/>
          <w:szCs w:val="24"/>
          <w:lang w:eastAsia="ru-RU"/>
        </w:rPr>
        <w:t xml:space="preserve">, надлежащим образом поставленного и принятого Заказчиком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выполненных Работ;</w:t>
      </w:r>
    </w:p>
    <w:p w14:paraId="2BD1F6BE" w14:textId="77777777" w:rsidR="00771EFB" w:rsidRPr="007A4D41" w:rsidRDefault="00771EFB" w:rsidP="00FE7BFD">
      <w:pPr>
        <w:numPr>
          <w:ilvl w:val="2"/>
          <w:numId w:val="44"/>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Исполнителю для качественного выполнения своих обязательств по настоящему Договору;</w:t>
      </w:r>
    </w:p>
    <w:p w14:paraId="30F3997C" w14:textId="77777777" w:rsidR="00771EFB" w:rsidRPr="007A4D41" w:rsidRDefault="00771EFB" w:rsidP="00FE7BFD">
      <w:pPr>
        <w:numPr>
          <w:ilvl w:val="2"/>
          <w:numId w:val="44"/>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требовать от Заказчика возмещения убытков, уплаты неустоек (штрафов, пеней) в соответствии с Договором;</w:t>
      </w:r>
    </w:p>
    <w:p w14:paraId="0C54084F" w14:textId="77777777" w:rsidR="00771EFB" w:rsidRPr="007A4D41" w:rsidRDefault="00771EFB" w:rsidP="00FE7BFD">
      <w:pPr>
        <w:numPr>
          <w:ilvl w:val="2"/>
          <w:numId w:val="44"/>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Привлекать к выполнению Договора соисполнителей при условии предварительного письменного уведомления Заказчика. </w:t>
      </w:r>
      <w:r w:rsidRPr="007A4D41">
        <w:rPr>
          <w:rFonts w:ascii="Times New Roman" w:eastAsia="Times New Roman" w:hAnsi="Times New Roman" w:cs="Times New Roman"/>
          <w:iCs/>
          <w:sz w:val="24"/>
          <w:szCs w:val="24"/>
          <w:lang w:eastAsia="ru-RU"/>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w:t>
      </w:r>
      <w:r w:rsidRPr="007A4D41">
        <w:rPr>
          <w:rFonts w:ascii="Times New Roman" w:eastAsia="Times New Roman" w:hAnsi="Times New Roman" w:cs="Times New Roman"/>
          <w:sz w:val="24"/>
          <w:szCs w:val="24"/>
          <w:lang w:eastAsia="ru-RU"/>
        </w:rPr>
        <w:t>Исполнителя</w:t>
      </w:r>
      <w:r w:rsidRPr="007A4D41">
        <w:rPr>
          <w:rFonts w:ascii="Times New Roman" w:eastAsia="Times New Roman" w:hAnsi="Times New Roman" w:cs="Times New Roman"/>
          <w:iCs/>
          <w:sz w:val="24"/>
          <w:szCs w:val="24"/>
          <w:lang w:eastAsia="ru-RU"/>
        </w:rPr>
        <w:t xml:space="preserve"> к исполнению обязательств по Договору соисполнителей без предварительного письменного уведомления Заказчика является существенным нарушением </w:t>
      </w:r>
      <w:r w:rsidRPr="007A4D41">
        <w:rPr>
          <w:rFonts w:ascii="Times New Roman" w:eastAsia="Times New Roman" w:hAnsi="Times New Roman" w:cs="Times New Roman"/>
          <w:sz w:val="24"/>
          <w:szCs w:val="24"/>
          <w:lang w:eastAsia="ru-RU"/>
        </w:rPr>
        <w:t>Исполнителем</w:t>
      </w:r>
      <w:r w:rsidRPr="007A4D41">
        <w:rPr>
          <w:rFonts w:ascii="Times New Roman" w:eastAsia="Times New Roman" w:hAnsi="Times New Roman" w:cs="Times New Roman"/>
          <w:iCs/>
          <w:sz w:val="24"/>
          <w:szCs w:val="24"/>
          <w:lang w:eastAsia="ru-RU"/>
        </w:rPr>
        <w:t xml:space="preserve"> условий Договора. В случае указанного нарушения Заказчика вправе в одностороннем порядке расторгнуть </w:t>
      </w:r>
      <w:r w:rsidRPr="007A4D41">
        <w:rPr>
          <w:rFonts w:ascii="Times New Roman" w:eastAsia="Times New Roman" w:hAnsi="Times New Roman" w:cs="Times New Roman"/>
          <w:sz w:val="24"/>
          <w:szCs w:val="24"/>
          <w:lang w:eastAsia="ru-RU"/>
        </w:rPr>
        <w:t>Договор;</w:t>
      </w:r>
    </w:p>
    <w:p w14:paraId="0ECF8583" w14:textId="2229B0DC" w:rsidR="00771EFB" w:rsidRPr="007A4D41" w:rsidRDefault="00771EFB" w:rsidP="00FE7BFD">
      <w:pPr>
        <w:numPr>
          <w:ilvl w:val="2"/>
          <w:numId w:val="44"/>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lastRenderedPageBreak/>
        <w:t xml:space="preserve">осуществить досрочную поставку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выполнения Работ по согласованию с Заказчиком;</w:t>
      </w:r>
    </w:p>
    <w:p w14:paraId="4A4198A7" w14:textId="77777777" w:rsidR="00771EFB" w:rsidRPr="007A4D41" w:rsidRDefault="00771EFB" w:rsidP="00FE7BFD">
      <w:pPr>
        <w:numPr>
          <w:ilvl w:val="2"/>
          <w:numId w:val="44"/>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hAnsi="Times New Roman" w:cs="Times New Roman"/>
          <w:sz w:val="24"/>
          <w:szCs w:val="24"/>
        </w:rPr>
        <w:t>осуществлять иные права, предусмотренные Договором.</w:t>
      </w:r>
    </w:p>
    <w:p w14:paraId="518A22FF" w14:textId="77777777" w:rsidR="00771EFB" w:rsidRPr="007A4D41" w:rsidRDefault="00771EFB" w:rsidP="008764A6">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p>
    <w:p w14:paraId="3B6D72CB" w14:textId="3DB02B85" w:rsidR="00771EFB" w:rsidRDefault="00771EFB" w:rsidP="00FE7BFD">
      <w:pPr>
        <w:numPr>
          <w:ilvl w:val="1"/>
          <w:numId w:val="44"/>
        </w:numPr>
        <w:tabs>
          <w:tab w:val="left" w:pos="567"/>
          <w:tab w:val="left" w:pos="1276"/>
        </w:tabs>
        <w:spacing w:after="0" w:line="240" w:lineRule="auto"/>
        <w:ind w:left="0" w:firstLine="567"/>
        <w:contextualSpacing/>
        <w:jc w:val="both"/>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Заказчик обязуется:</w:t>
      </w:r>
    </w:p>
    <w:p w14:paraId="59CE9B90" w14:textId="1E1DBDF0" w:rsidR="00FE7BFD" w:rsidRPr="00FE7BFD" w:rsidRDefault="00FE7BFD" w:rsidP="00FE7BFD">
      <w:pPr>
        <w:pStyle w:val="a6"/>
        <w:numPr>
          <w:ilvl w:val="2"/>
          <w:numId w:val="44"/>
        </w:numPr>
        <w:ind w:left="0" w:firstLine="567"/>
        <w:jc w:val="both"/>
        <w:rPr>
          <w:b/>
        </w:rPr>
      </w:pPr>
      <w:r w:rsidRPr="00FE7BFD">
        <w:t>направлять Заявки на авторизированный адрес Исполнителя, указанный в разделе 1</w:t>
      </w:r>
      <w:r>
        <w:t>6</w:t>
      </w:r>
      <w:r w:rsidRPr="00FE7BFD">
        <w:t xml:space="preserve"> Договора, в соответствии с условиями настоящего Договора</w:t>
      </w:r>
      <w:r w:rsidRPr="00FE7BFD">
        <w:rPr>
          <w:b/>
        </w:rPr>
        <w:t>;</w:t>
      </w:r>
    </w:p>
    <w:p w14:paraId="70D9ADA2" w14:textId="20ADC228" w:rsidR="00771EFB" w:rsidRPr="007A4D41" w:rsidRDefault="00771EFB" w:rsidP="00FE7BFD">
      <w:pPr>
        <w:numPr>
          <w:ilvl w:val="2"/>
          <w:numId w:val="44"/>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hAnsi="Times New Roman" w:cs="Times New Roman"/>
          <w:sz w:val="24"/>
          <w:szCs w:val="24"/>
        </w:rPr>
        <w:t xml:space="preserve">обеспечить своевременную приемку и оплату поставленного </w:t>
      </w:r>
      <w:r w:rsidR="003168EB">
        <w:rPr>
          <w:rFonts w:ascii="Times New Roman" w:hAnsi="Times New Roman" w:cs="Times New Roman"/>
          <w:sz w:val="24"/>
          <w:szCs w:val="24"/>
        </w:rPr>
        <w:t>Оборудования (Товара)</w:t>
      </w:r>
      <w:r w:rsidRPr="007A4D41">
        <w:rPr>
          <w:rFonts w:ascii="Times New Roman" w:hAnsi="Times New Roman" w:cs="Times New Roman"/>
          <w:sz w:val="24"/>
          <w:szCs w:val="24"/>
        </w:rPr>
        <w:t>, выполненных Работ, в порядке и сроки,</w:t>
      </w:r>
      <w:r w:rsidRPr="007A4D41">
        <w:rPr>
          <w:rFonts w:ascii="Times New Roman" w:eastAsia="Times New Roman" w:hAnsi="Times New Roman" w:cs="Times New Roman"/>
          <w:sz w:val="24"/>
          <w:szCs w:val="24"/>
          <w:lang w:eastAsia="ru-RU"/>
        </w:rPr>
        <w:t xml:space="preserve"> предусмотренные Договором;</w:t>
      </w:r>
    </w:p>
    <w:p w14:paraId="69E72286" w14:textId="77777777" w:rsidR="00771EFB" w:rsidRPr="007A4D41" w:rsidRDefault="00771EFB" w:rsidP="00FE7BFD">
      <w:pPr>
        <w:numPr>
          <w:ilvl w:val="2"/>
          <w:numId w:val="44"/>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предоставить Исполнителю по письменному запросу необходимую для исполнения </w:t>
      </w:r>
      <w:r w:rsidRPr="007A4D41">
        <w:rPr>
          <w:rFonts w:ascii="Times New Roman" w:hAnsi="Times New Roman" w:cs="Times New Roman"/>
          <w:sz w:val="24"/>
          <w:szCs w:val="24"/>
        </w:rPr>
        <w:t>обязательств</w:t>
      </w:r>
      <w:r w:rsidRPr="007A4D41">
        <w:rPr>
          <w:rFonts w:ascii="Times New Roman" w:eastAsia="Times New Roman" w:hAnsi="Times New Roman" w:cs="Times New Roman"/>
          <w:sz w:val="24"/>
          <w:szCs w:val="24"/>
          <w:lang w:eastAsia="ru-RU"/>
        </w:rPr>
        <w:t xml:space="preserve"> по настоящему Договору информацию и документацию, оказывать содействие в выполнении Исполнителем Работ в порядке, предусмотренном настоящим Договором;</w:t>
      </w:r>
    </w:p>
    <w:p w14:paraId="6324667D" w14:textId="77777777" w:rsidR="00771EFB" w:rsidRPr="007A4D41" w:rsidRDefault="00771EFB" w:rsidP="00FE7BFD">
      <w:pPr>
        <w:numPr>
          <w:ilvl w:val="2"/>
          <w:numId w:val="44"/>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обеспечить Исполнителю и его работникам доступ в помещения Заказчика, если такой доступ необходим для надлежащего выполнения работ;</w:t>
      </w:r>
    </w:p>
    <w:p w14:paraId="067CB443" w14:textId="77777777" w:rsidR="00771EFB" w:rsidRPr="007A4D41" w:rsidRDefault="00771EFB" w:rsidP="00FE7BFD">
      <w:pPr>
        <w:numPr>
          <w:ilvl w:val="2"/>
          <w:numId w:val="44"/>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обеспечить сохранность конфиденциальной информации Исполнителя, ставшей известной Заказчику в ходе исполнения Договора;</w:t>
      </w:r>
    </w:p>
    <w:p w14:paraId="791C2290" w14:textId="77777777" w:rsidR="00771EFB" w:rsidRPr="007A4D41" w:rsidRDefault="00771EFB" w:rsidP="00FE7BFD">
      <w:pPr>
        <w:widowControl w:val="0"/>
        <w:numPr>
          <w:ilvl w:val="2"/>
          <w:numId w:val="44"/>
        </w:numPr>
        <w:shd w:val="clear" w:color="auto" w:fill="FFFFFF"/>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выполнять</w:t>
      </w:r>
      <w:r w:rsidRPr="007A4D41">
        <w:rPr>
          <w:rFonts w:ascii="Times New Roman" w:eastAsia="Calibri" w:hAnsi="Times New Roman" w:cs="Times New Roman"/>
          <w:sz w:val="24"/>
          <w:szCs w:val="24"/>
          <w:lang w:eastAsia="ru-RU"/>
        </w:rPr>
        <w:t xml:space="preserve"> иные обязанности, предусмотренные </w:t>
      </w:r>
      <w:r w:rsidRPr="007A4D41">
        <w:rPr>
          <w:rFonts w:ascii="Times New Roman" w:eastAsia="Times New Roman" w:hAnsi="Times New Roman" w:cs="Times New Roman"/>
          <w:sz w:val="24"/>
          <w:szCs w:val="24"/>
          <w:lang w:eastAsia="ru-RU"/>
        </w:rPr>
        <w:t>Договор</w:t>
      </w:r>
      <w:r w:rsidRPr="007A4D41">
        <w:rPr>
          <w:rFonts w:ascii="Times New Roman" w:eastAsia="Calibri" w:hAnsi="Times New Roman" w:cs="Times New Roman"/>
          <w:sz w:val="24"/>
          <w:szCs w:val="24"/>
          <w:lang w:eastAsia="ru-RU"/>
        </w:rPr>
        <w:t>ом.</w:t>
      </w:r>
    </w:p>
    <w:p w14:paraId="4766DF4E" w14:textId="77777777" w:rsidR="00771EFB" w:rsidRPr="007A4D41" w:rsidRDefault="00771EFB" w:rsidP="008764A6">
      <w:pPr>
        <w:widowControl w:val="0"/>
        <w:shd w:val="clear" w:color="auto" w:fill="FFFFFF"/>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509189E1" w14:textId="77777777" w:rsidR="00771EFB" w:rsidRPr="007A4D41" w:rsidRDefault="00771EFB" w:rsidP="00FE7BFD">
      <w:pPr>
        <w:numPr>
          <w:ilvl w:val="1"/>
          <w:numId w:val="44"/>
        </w:numPr>
        <w:tabs>
          <w:tab w:val="left" w:pos="567"/>
          <w:tab w:val="left" w:pos="1276"/>
        </w:tabs>
        <w:spacing w:after="0" w:line="240" w:lineRule="auto"/>
        <w:ind w:left="0" w:firstLine="567"/>
        <w:contextualSpacing/>
        <w:jc w:val="both"/>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Заказчик вправе:</w:t>
      </w:r>
    </w:p>
    <w:p w14:paraId="7A634EB5" w14:textId="77777777" w:rsidR="00771EFB" w:rsidRPr="007A4D41" w:rsidRDefault="00771EFB" w:rsidP="00FE7BFD">
      <w:pPr>
        <w:widowControl w:val="0"/>
        <w:numPr>
          <w:ilvl w:val="2"/>
          <w:numId w:val="44"/>
        </w:numPr>
        <w:shd w:val="clear" w:color="auto" w:fill="FFFFFF"/>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требовать от Исполнителя надлежащего исполнения обязательств, в том числе гарантийных, установленных Договором;</w:t>
      </w:r>
    </w:p>
    <w:p w14:paraId="4ECF6B04" w14:textId="77777777" w:rsidR="00771EFB" w:rsidRPr="007A4D41" w:rsidRDefault="00771EFB" w:rsidP="00FE7BFD">
      <w:pPr>
        <w:widowControl w:val="0"/>
        <w:numPr>
          <w:ilvl w:val="2"/>
          <w:numId w:val="44"/>
        </w:numPr>
        <w:shd w:val="clear" w:color="auto" w:fill="FFFFFF"/>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требовать от Исполнителя своевременного устранения недостатков в соответствии с условиями Договора;</w:t>
      </w:r>
    </w:p>
    <w:p w14:paraId="06495CA3" w14:textId="77777777" w:rsidR="00771EFB" w:rsidRPr="007A4D41" w:rsidRDefault="00771EFB" w:rsidP="00FE7BFD">
      <w:pPr>
        <w:widowControl w:val="0"/>
        <w:numPr>
          <w:ilvl w:val="2"/>
          <w:numId w:val="44"/>
        </w:numPr>
        <w:shd w:val="clear" w:color="auto" w:fill="FFFFFF"/>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проверять ход и качество выполнения Исполнителем условий настоящего Договора;</w:t>
      </w:r>
    </w:p>
    <w:p w14:paraId="47738712" w14:textId="3FC314D3" w:rsidR="00771EFB" w:rsidRPr="007A4D41" w:rsidRDefault="00771EFB" w:rsidP="00FE7BFD">
      <w:pPr>
        <w:widowControl w:val="0"/>
        <w:numPr>
          <w:ilvl w:val="2"/>
          <w:numId w:val="44"/>
        </w:numPr>
        <w:shd w:val="clear" w:color="auto" w:fill="FFFFFF"/>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выполненных Исполнителем Работ требованиям, установленным Договором;</w:t>
      </w:r>
    </w:p>
    <w:p w14:paraId="36119DAC" w14:textId="77777777" w:rsidR="00771EFB" w:rsidRPr="007A4D41" w:rsidRDefault="00771EFB" w:rsidP="00FE7BFD">
      <w:pPr>
        <w:widowControl w:val="0"/>
        <w:numPr>
          <w:ilvl w:val="2"/>
          <w:numId w:val="44"/>
        </w:numPr>
        <w:shd w:val="clear" w:color="auto" w:fill="FFFFFF"/>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требовать от Исполнителя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5CDAAB0C" w14:textId="77777777" w:rsidR="00771EFB" w:rsidRPr="007A4D41" w:rsidRDefault="00771EFB" w:rsidP="00FE7BFD">
      <w:pPr>
        <w:widowControl w:val="0"/>
        <w:numPr>
          <w:ilvl w:val="2"/>
          <w:numId w:val="44"/>
        </w:numPr>
        <w:shd w:val="clear" w:color="auto" w:fill="FFFFFF"/>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требовать от Исполнителя возмещения убытков, уплаты неустоек (штрафов, пеней) в соответствии с Договором;</w:t>
      </w:r>
    </w:p>
    <w:p w14:paraId="4BE0C3D9" w14:textId="1A7367F8" w:rsidR="00771EFB" w:rsidRPr="007A4D41" w:rsidRDefault="00771EFB" w:rsidP="00FE7BFD">
      <w:pPr>
        <w:widowControl w:val="0"/>
        <w:numPr>
          <w:ilvl w:val="2"/>
          <w:numId w:val="44"/>
        </w:numPr>
        <w:shd w:val="clear" w:color="auto" w:fill="FFFFFF"/>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отказаться от приемки и оплаты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результатов Работ, не соответствующих условиям Договора;</w:t>
      </w:r>
    </w:p>
    <w:p w14:paraId="08C64988" w14:textId="77777777" w:rsidR="00771EFB" w:rsidRPr="007A4D41" w:rsidRDefault="00771EFB" w:rsidP="00FE7BFD">
      <w:pPr>
        <w:widowControl w:val="0"/>
        <w:numPr>
          <w:ilvl w:val="2"/>
          <w:numId w:val="44"/>
        </w:numPr>
        <w:shd w:val="clear" w:color="auto" w:fill="FFFFFF"/>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самостоятельно или с привлечением третьих лиц устранять недостатки в выполненных Работах с возложением на Исполнителя расходов на устранение таких недостатков;</w:t>
      </w:r>
    </w:p>
    <w:p w14:paraId="39FF96E3" w14:textId="77777777" w:rsidR="00771EFB" w:rsidRPr="007A4D41" w:rsidRDefault="00771EFB" w:rsidP="00FE7BFD">
      <w:pPr>
        <w:widowControl w:val="0"/>
        <w:numPr>
          <w:ilvl w:val="2"/>
          <w:numId w:val="44"/>
        </w:numPr>
        <w:shd w:val="clear" w:color="auto" w:fill="FFFFFF"/>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осуществлять </w:t>
      </w:r>
      <w:r w:rsidRPr="007A4D41">
        <w:rPr>
          <w:rFonts w:ascii="Times New Roman" w:hAnsi="Times New Roman" w:cs="Times New Roman"/>
          <w:sz w:val="24"/>
          <w:szCs w:val="24"/>
        </w:rPr>
        <w:t xml:space="preserve">иные права, предусмотренные </w:t>
      </w:r>
      <w:r w:rsidRPr="007A4D41">
        <w:rPr>
          <w:rFonts w:ascii="Times New Roman" w:eastAsia="Times New Roman" w:hAnsi="Times New Roman" w:cs="Times New Roman"/>
          <w:sz w:val="24"/>
          <w:szCs w:val="24"/>
          <w:lang w:eastAsia="ru-RU"/>
        </w:rPr>
        <w:t>Договор</w:t>
      </w:r>
      <w:r w:rsidRPr="007A4D41">
        <w:rPr>
          <w:rFonts w:ascii="Times New Roman" w:hAnsi="Times New Roman" w:cs="Times New Roman"/>
          <w:sz w:val="24"/>
          <w:szCs w:val="24"/>
        </w:rPr>
        <w:t>ом и Техническим заданием.</w:t>
      </w:r>
    </w:p>
    <w:p w14:paraId="1D4C49F3" w14:textId="77777777" w:rsidR="00771EFB" w:rsidRPr="007A4D41" w:rsidRDefault="00771EFB" w:rsidP="008764A6">
      <w:pPr>
        <w:widowControl w:val="0"/>
        <w:shd w:val="clear" w:color="auto" w:fill="FFFFFF"/>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12BDADB2" w14:textId="594E5C09" w:rsidR="00771EFB" w:rsidRPr="007A4D41" w:rsidRDefault="00771EFB" w:rsidP="008764A6">
      <w:pPr>
        <w:numPr>
          <w:ilvl w:val="0"/>
          <w:numId w:val="14"/>
        </w:numPr>
        <w:tabs>
          <w:tab w:val="left" w:pos="567"/>
        </w:tabs>
        <w:spacing w:before="240" w:after="120" w:line="240" w:lineRule="auto"/>
        <w:ind w:left="0" w:firstLine="567"/>
        <w:contextualSpacing/>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xml:space="preserve">Качество </w:t>
      </w:r>
      <w:r w:rsidR="003168EB">
        <w:rPr>
          <w:rFonts w:ascii="Times New Roman" w:eastAsia="Times New Roman" w:hAnsi="Times New Roman" w:cs="Times New Roman"/>
          <w:b/>
          <w:bCs/>
          <w:sz w:val="24"/>
          <w:szCs w:val="24"/>
          <w:lang w:eastAsia="ru-RU"/>
        </w:rPr>
        <w:t>Оборудования (Товара)</w:t>
      </w:r>
      <w:r w:rsidRPr="007A4D41">
        <w:rPr>
          <w:rFonts w:ascii="Times New Roman" w:eastAsia="Times New Roman" w:hAnsi="Times New Roman" w:cs="Times New Roman"/>
          <w:b/>
          <w:bCs/>
          <w:sz w:val="24"/>
          <w:szCs w:val="24"/>
          <w:lang w:eastAsia="ru-RU"/>
        </w:rPr>
        <w:t xml:space="preserve"> </w:t>
      </w:r>
      <w:r w:rsidRPr="007A4D41">
        <w:rPr>
          <w:rFonts w:ascii="Times New Roman" w:eastAsia="Times New Roman" w:hAnsi="Times New Roman" w:cs="Times New Roman"/>
          <w:b/>
          <w:sz w:val="24"/>
          <w:szCs w:val="24"/>
          <w:lang w:eastAsia="ru-RU"/>
        </w:rPr>
        <w:t>и гарантийные обязательства</w:t>
      </w:r>
    </w:p>
    <w:p w14:paraId="11BD44E8" w14:textId="77777777" w:rsidR="00771EFB" w:rsidRPr="007A4D41" w:rsidRDefault="00771EFB" w:rsidP="008764A6">
      <w:pPr>
        <w:widowControl w:val="0"/>
        <w:numPr>
          <w:ilvl w:val="1"/>
          <w:numId w:val="14"/>
        </w:numPr>
        <w:shd w:val="clear" w:color="auto" w:fill="FFFFFF"/>
        <w:tabs>
          <w:tab w:val="left" w:pos="567"/>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Исполнитель обязуется выполнить Работы в соответствии с обычно предъявляемым требованиям к выполнению Работ данного вида, а также в соответствии с обычно предъявляемым требования к качеству Работ данного вида.</w:t>
      </w:r>
    </w:p>
    <w:p w14:paraId="25093773" w14:textId="728F09E4" w:rsidR="00771EFB" w:rsidRPr="007A4D41" w:rsidRDefault="00771EFB" w:rsidP="008764A6">
      <w:pPr>
        <w:widowControl w:val="0"/>
        <w:numPr>
          <w:ilvl w:val="1"/>
          <w:numId w:val="14"/>
        </w:numPr>
        <w:shd w:val="clear" w:color="auto" w:fill="FFFFFF"/>
        <w:tabs>
          <w:tab w:val="left" w:pos="567"/>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Гарантийный срок, установленный на </w:t>
      </w:r>
      <w:r w:rsidR="003168EB">
        <w:rPr>
          <w:rFonts w:ascii="Times New Roman" w:eastAsia="Times New Roman" w:hAnsi="Times New Roman" w:cs="Times New Roman"/>
          <w:sz w:val="24"/>
          <w:szCs w:val="24"/>
          <w:lang w:eastAsia="ru-RU"/>
        </w:rPr>
        <w:t>Оборудование (Товар)</w:t>
      </w:r>
      <w:r w:rsidRPr="007A4D41">
        <w:rPr>
          <w:rFonts w:ascii="Times New Roman" w:eastAsia="Times New Roman" w:hAnsi="Times New Roman" w:cs="Times New Roman"/>
          <w:sz w:val="24"/>
          <w:szCs w:val="24"/>
          <w:lang w:eastAsia="ru-RU"/>
        </w:rPr>
        <w:t xml:space="preserve">, указан в 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_Ref529915955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1.1</w:t>
      </w:r>
      <w:r w:rsidR="00512FBF" w:rsidRPr="007A4D41">
        <w:rPr>
          <w:rFonts w:ascii="Times New Roman" w:eastAsia="Times New Roman" w:hAnsi="Times New Roman" w:cs="Times New Roman"/>
          <w:sz w:val="24"/>
          <w:szCs w:val="24"/>
          <w:lang w:eastAsia="ru-RU"/>
        </w:rPr>
        <w:t>6</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w:t>
      </w:r>
    </w:p>
    <w:p w14:paraId="6DA0EEF9" w14:textId="2F05550A" w:rsidR="00771EFB" w:rsidRPr="007A4D41" w:rsidRDefault="00771EFB" w:rsidP="008764A6">
      <w:pPr>
        <w:widowControl w:val="0"/>
        <w:numPr>
          <w:ilvl w:val="1"/>
          <w:numId w:val="14"/>
        </w:numPr>
        <w:shd w:val="clear" w:color="auto" w:fill="FFFFFF"/>
        <w:tabs>
          <w:tab w:val="left" w:pos="567"/>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Датой начала течения гарантийного срока на </w:t>
      </w:r>
      <w:r w:rsidR="003168EB">
        <w:rPr>
          <w:rFonts w:ascii="Times New Roman" w:eastAsia="Times New Roman" w:hAnsi="Times New Roman" w:cs="Times New Roman"/>
          <w:sz w:val="24"/>
          <w:szCs w:val="24"/>
          <w:lang w:eastAsia="ru-RU"/>
        </w:rPr>
        <w:t>Оборудование (Товар)</w:t>
      </w:r>
      <w:r w:rsidRPr="007A4D41">
        <w:rPr>
          <w:rFonts w:ascii="Times New Roman" w:eastAsia="Times New Roman" w:hAnsi="Times New Roman" w:cs="Times New Roman"/>
          <w:sz w:val="24"/>
          <w:szCs w:val="24"/>
          <w:lang w:eastAsia="ru-RU"/>
        </w:rPr>
        <w:t xml:space="preserve"> является дата подписания Сторонами </w:t>
      </w:r>
      <w:r w:rsidRPr="007A4D41">
        <w:rPr>
          <w:rFonts w:ascii="Times New Roman" w:eastAsia="Calibri" w:hAnsi="Times New Roman" w:cs="Times New Roman"/>
          <w:iCs/>
          <w:sz w:val="24"/>
          <w:szCs w:val="24"/>
          <w:lang w:eastAsia="ru-RU"/>
        </w:rPr>
        <w:t>товарной накладной по форме ТОРГ-12</w:t>
      </w:r>
      <w:r w:rsidRPr="007A4D41">
        <w:rPr>
          <w:rFonts w:ascii="Times New Roman" w:eastAsia="Times New Roman" w:hAnsi="Times New Roman" w:cs="Times New Roman"/>
          <w:sz w:val="24"/>
          <w:szCs w:val="24"/>
          <w:lang w:eastAsia="ru-RU"/>
        </w:rPr>
        <w:t xml:space="preserve">. </w:t>
      </w:r>
    </w:p>
    <w:p w14:paraId="51FCA923" w14:textId="1B7BAF85" w:rsidR="00771EFB" w:rsidRPr="007A4D41" w:rsidRDefault="00771EFB" w:rsidP="008764A6">
      <w:pPr>
        <w:widowControl w:val="0"/>
        <w:numPr>
          <w:ilvl w:val="1"/>
          <w:numId w:val="14"/>
        </w:numPr>
        <w:shd w:val="clear" w:color="auto" w:fill="FFFFFF"/>
        <w:tabs>
          <w:tab w:val="left" w:pos="567"/>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Гарантийный срок, установленный на выполняемые по настоящему Договору Работы, указан в 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_Ref529915985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1.1</w:t>
      </w:r>
      <w:r w:rsidR="00512FBF" w:rsidRPr="007A4D41">
        <w:rPr>
          <w:rFonts w:ascii="Times New Roman" w:eastAsia="Times New Roman" w:hAnsi="Times New Roman" w:cs="Times New Roman"/>
          <w:sz w:val="24"/>
          <w:szCs w:val="24"/>
          <w:lang w:eastAsia="ru-RU"/>
        </w:rPr>
        <w:t>7</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Датой начала течения гарантийного срока на выполняемые по настоящему Договору Работы является дата подписания Сторонами Акта </w:t>
      </w:r>
      <w:r w:rsidRPr="007A4D41">
        <w:rPr>
          <w:rFonts w:ascii="Times New Roman" w:eastAsia="Times New Roman" w:hAnsi="Times New Roman" w:cs="Times New Roman"/>
          <w:sz w:val="24"/>
          <w:szCs w:val="24"/>
          <w:lang w:eastAsia="ru-RU"/>
        </w:rPr>
        <w:lastRenderedPageBreak/>
        <w:t>сдачи приемки выполненных работ.</w:t>
      </w:r>
      <w:r w:rsidR="005C558F">
        <w:rPr>
          <w:rFonts w:ascii="Times New Roman" w:eastAsia="Times New Roman" w:hAnsi="Times New Roman" w:cs="Times New Roman"/>
          <w:sz w:val="24"/>
          <w:szCs w:val="24"/>
          <w:lang w:eastAsia="ru-RU"/>
        </w:rPr>
        <w:t xml:space="preserve"> </w:t>
      </w:r>
      <w:r w:rsidRPr="007A4D41">
        <w:rPr>
          <w:rFonts w:ascii="Times New Roman" w:eastAsia="Times New Roman" w:hAnsi="Times New Roman" w:cs="Times New Roman"/>
          <w:sz w:val="24"/>
          <w:szCs w:val="24"/>
          <w:lang w:eastAsia="ru-RU"/>
        </w:rPr>
        <w:t>При этом гарантийный срок продлевается на время, в течение которого устранялись недостатки в Оборудовании</w:t>
      </w:r>
      <w:r w:rsidR="00003026">
        <w:rPr>
          <w:rFonts w:ascii="Times New Roman" w:eastAsia="Times New Roman" w:hAnsi="Times New Roman" w:cs="Times New Roman"/>
          <w:sz w:val="24"/>
          <w:szCs w:val="24"/>
          <w:lang w:eastAsia="ru-RU"/>
        </w:rPr>
        <w:t xml:space="preserve"> (Товаре)</w:t>
      </w:r>
      <w:r w:rsidRPr="007A4D41">
        <w:rPr>
          <w:rFonts w:ascii="Times New Roman" w:eastAsia="Times New Roman" w:hAnsi="Times New Roman" w:cs="Times New Roman"/>
          <w:sz w:val="24"/>
          <w:szCs w:val="24"/>
          <w:lang w:eastAsia="ru-RU"/>
        </w:rPr>
        <w:t>.</w:t>
      </w:r>
    </w:p>
    <w:p w14:paraId="64F18618" w14:textId="629324DA" w:rsidR="00771EFB" w:rsidRPr="007A4D41" w:rsidRDefault="00771EFB" w:rsidP="008764A6">
      <w:pPr>
        <w:widowControl w:val="0"/>
        <w:numPr>
          <w:ilvl w:val="1"/>
          <w:numId w:val="14"/>
        </w:numPr>
        <w:shd w:val="clear" w:color="auto" w:fill="FFFFFF"/>
        <w:tabs>
          <w:tab w:val="left" w:pos="567"/>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 течение гарантийного срока Исполнитель обязуется в сроки, предусмотренные пунктами 1.1</w:t>
      </w:r>
      <w:r w:rsidR="00512FBF" w:rsidRPr="007A4D41">
        <w:rPr>
          <w:rFonts w:ascii="Times New Roman" w:eastAsia="Times New Roman" w:hAnsi="Times New Roman" w:cs="Times New Roman"/>
          <w:sz w:val="24"/>
          <w:szCs w:val="24"/>
          <w:lang w:eastAsia="ru-RU"/>
        </w:rPr>
        <w:t>6</w:t>
      </w:r>
      <w:r w:rsidR="005A5CC3">
        <w:rPr>
          <w:rFonts w:ascii="Times New Roman" w:eastAsia="Times New Roman" w:hAnsi="Times New Roman" w:cs="Times New Roman"/>
          <w:sz w:val="24"/>
          <w:szCs w:val="24"/>
          <w:lang w:eastAsia="ru-RU"/>
        </w:rPr>
        <w:t xml:space="preserve"> </w:t>
      </w:r>
      <w:r w:rsidRPr="007A4D41">
        <w:rPr>
          <w:rFonts w:ascii="Times New Roman" w:eastAsia="Times New Roman" w:hAnsi="Times New Roman" w:cs="Times New Roman"/>
          <w:sz w:val="24"/>
          <w:szCs w:val="24"/>
          <w:lang w:eastAsia="ru-RU"/>
        </w:rPr>
        <w:t xml:space="preserve">-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_Ref529915985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1.1</w:t>
      </w:r>
      <w:r w:rsidR="00512FBF" w:rsidRPr="007A4D41">
        <w:rPr>
          <w:rFonts w:ascii="Times New Roman" w:eastAsia="Times New Roman" w:hAnsi="Times New Roman" w:cs="Times New Roman"/>
          <w:sz w:val="24"/>
          <w:szCs w:val="24"/>
          <w:lang w:eastAsia="ru-RU"/>
        </w:rPr>
        <w:t>7</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w:t>
      </w:r>
    </w:p>
    <w:p w14:paraId="20B23384" w14:textId="7408AD11" w:rsidR="00771EFB" w:rsidRPr="007A4D41" w:rsidRDefault="00771EFB" w:rsidP="008764A6">
      <w:pPr>
        <w:widowControl w:val="0"/>
        <w:numPr>
          <w:ilvl w:val="2"/>
          <w:numId w:val="14"/>
        </w:numPr>
        <w:shd w:val="clear" w:color="auto" w:fill="FFFFFF"/>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осуществлять замену или ремонт неисправного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устранять недостатки результатов Работ;</w:t>
      </w:r>
    </w:p>
    <w:p w14:paraId="6F6F1EE6" w14:textId="5B61AAB6" w:rsidR="00771EFB" w:rsidRPr="007A4D41" w:rsidRDefault="00771EFB" w:rsidP="008764A6">
      <w:pPr>
        <w:widowControl w:val="0"/>
        <w:numPr>
          <w:ilvl w:val="2"/>
          <w:numId w:val="14"/>
        </w:numPr>
        <w:shd w:val="clear" w:color="auto" w:fill="FFFFFF"/>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заменить неисправное </w:t>
      </w:r>
      <w:r w:rsidR="003168EB">
        <w:rPr>
          <w:rFonts w:ascii="Times New Roman" w:eastAsia="Times New Roman" w:hAnsi="Times New Roman" w:cs="Times New Roman"/>
          <w:sz w:val="24"/>
          <w:szCs w:val="24"/>
          <w:lang w:eastAsia="ru-RU"/>
        </w:rPr>
        <w:t>Оборудование (Товар)</w:t>
      </w:r>
      <w:r w:rsidRPr="007A4D41">
        <w:rPr>
          <w:rFonts w:ascii="Times New Roman" w:eastAsia="Times New Roman" w:hAnsi="Times New Roman" w:cs="Times New Roman"/>
          <w:sz w:val="24"/>
          <w:szCs w:val="24"/>
          <w:lang w:eastAsia="ru-RU"/>
        </w:rPr>
        <w:t xml:space="preserve"> в случае невозможности его ремонта или вернуть на расчетный счет Заказчика все денежные средства, уплаченные за неисправное </w:t>
      </w:r>
      <w:r w:rsidR="003168EB">
        <w:rPr>
          <w:rFonts w:ascii="Times New Roman" w:eastAsia="Times New Roman" w:hAnsi="Times New Roman" w:cs="Times New Roman"/>
          <w:sz w:val="24"/>
          <w:szCs w:val="24"/>
          <w:lang w:eastAsia="ru-RU"/>
        </w:rPr>
        <w:t>Оборудование (Товар)</w:t>
      </w:r>
      <w:r w:rsidRPr="007A4D41">
        <w:rPr>
          <w:rFonts w:ascii="Times New Roman" w:eastAsia="Times New Roman" w:hAnsi="Times New Roman" w:cs="Times New Roman"/>
          <w:sz w:val="24"/>
          <w:szCs w:val="24"/>
          <w:lang w:eastAsia="ru-RU"/>
        </w:rPr>
        <w:t>.</w:t>
      </w:r>
    </w:p>
    <w:p w14:paraId="1501567E" w14:textId="15C41D63" w:rsidR="00771EFB" w:rsidRPr="007A4D41" w:rsidRDefault="00771EFB" w:rsidP="008764A6">
      <w:pPr>
        <w:widowControl w:val="0"/>
        <w:numPr>
          <w:ilvl w:val="1"/>
          <w:numId w:val="14"/>
        </w:numPr>
        <w:shd w:val="clear" w:color="auto" w:fill="FFFFFF"/>
        <w:tabs>
          <w:tab w:val="left" w:pos="567"/>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Заказчик обязуется соблюдать требования, изложенные в инструкции по эксплуатации конкретного типа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w:t>
      </w:r>
    </w:p>
    <w:p w14:paraId="6F5FD9D7" w14:textId="1EFBB0E4" w:rsidR="00771EFB" w:rsidRPr="007A4D41" w:rsidRDefault="00771EFB" w:rsidP="008764A6">
      <w:pPr>
        <w:widowControl w:val="0"/>
        <w:numPr>
          <w:ilvl w:val="1"/>
          <w:numId w:val="14"/>
        </w:numPr>
        <w:shd w:val="clear" w:color="auto" w:fill="FFFFFF"/>
        <w:tabs>
          <w:tab w:val="left" w:pos="567"/>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Заявки о неисправности направляются уполномоченными лицами Заказчика в письменном виде по факсу Исполнителя, электронной почте или иными способами, установленными настоящим Договором для направления уведомлений. В заявке указывается серийный номер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номер гарантийного талона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(если таковой предусмотрен) и характеристики неисправности.</w:t>
      </w:r>
    </w:p>
    <w:p w14:paraId="4B35048A" w14:textId="77777777" w:rsidR="00771EFB" w:rsidRPr="007A4D41" w:rsidRDefault="00771EFB" w:rsidP="008764A6">
      <w:pPr>
        <w:widowControl w:val="0"/>
        <w:numPr>
          <w:ilvl w:val="1"/>
          <w:numId w:val="14"/>
        </w:numPr>
        <w:shd w:val="clear" w:color="auto" w:fill="FFFFFF"/>
        <w:tabs>
          <w:tab w:val="left" w:pos="567"/>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Все сопутствующие гарантийному обслуживанию мероприятия осуществляются силами и за счет Исполнителя.</w:t>
      </w:r>
    </w:p>
    <w:p w14:paraId="4BFC10A7" w14:textId="77777777" w:rsidR="00771EFB" w:rsidRPr="007A4D41" w:rsidRDefault="00771EFB" w:rsidP="008764A6">
      <w:pPr>
        <w:widowControl w:val="0"/>
        <w:shd w:val="clear" w:color="auto" w:fill="FFFFFF"/>
        <w:tabs>
          <w:tab w:val="left" w:pos="567"/>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2017AD70" w14:textId="77777777" w:rsidR="00771EFB" w:rsidRPr="007A4D41" w:rsidRDefault="00771EFB" w:rsidP="008764A6">
      <w:pPr>
        <w:numPr>
          <w:ilvl w:val="0"/>
          <w:numId w:val="15"/>
        </w:numPr>
        <w:tabs>
          <w:tab w:val="left" w:pos="567"/>
        </w:tabs>
        <w:spacing w:before="240" w:after="120" w:line="240" w:lineRule="auto"/>
        <w:ind w:left="0" w:firstLine="567"/>
        <w:contextualSpacing/>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Ответственность Сторон</w:t>
      </w:r>
    </w:p>
    <w:p w14:paraId="47656233" w14:textId="77777777" w:rsidR="00771EFB" w:rsidRPr="007A4D41" w:rsidRDefault="00771EFB" w:rsidP="008764A6">
      <w:pPr>
        <w:numPr>
          <w:ilvl w:val="1"/>
          <w:numId w:val="15"/>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_Ref529916060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1.1</w:t>
      </w:r>
      <w:r w:rsidR="00512FBF" w:rsidRPr="007A4D41">
        <w:rPr>
          <w:rFonts w:ascii="Times New Roman" w:eastAsia="Times New Roman" w:hAnsi="Times New Roman" w:cs="Times New Roman"/>
          <w:sz w:val="24"/>
          <w:szCs w:val="24"/>
          <w:lang w:eastAsia="ru-RU"/>
        </w:rPr>
        <w:t>9</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_Ref529916072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w:t>
      </w:r>
      <w:r w:rsidR="00512FBF" w:rsidRPr="007A4D41">
        <w:rPr>
          <w:rFonts w:ascii="Times New Roman" w:eastAsia="Times New Roman" w:hAnsi="Times New Roman" w:cs="Times New Roman"/>
          <w:sz w:val="24"/>
          <w:szCs w:val="24"/>
          <w:lang w:eastAsia="ru-RU"/>
        </w:rPr>
        <w:t>20</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w:t>
      </w:r>
    </w:p>
    <w:p w14:paraId="1775276E" w14:textId="77777777" w:rsidR="00771EFB" w:rsidRPr="007A4D41" w:rsidRDefault="00771EFB" w:rsidP="008764A6">
      <w:pPr>
        <w:numPr>
          <w:ilvl w:val="1"/>
          <w:numId w:val="15"/>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Заказчик имеет право на удержание суммы начисленной неустойки (пени, штрафа) во внесудебном порядке при осуществлении оплаты по Договору.</w:t>
      </w:r>
    </w:p>
    <w:p w14:paraId="047665D4" w14:textId="77777777" w:rsidR="00771EFB" w:rsidRPr="007A4D41" w:rsidRDefault="00771EFB" w:rsidP="008764A6">
      <w:pPr>
        <w:numPr>
          <w:ilvl w:val="1"/>
          <w:numId w:val="15"/>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14:paraId="4D2D38B4" w14:textId="2750A2BF" w:rsidR="00771EFB" w:rsidRPr="007A4D41" w:rsidRDefault="00771EFB" w:rsidP="008764A6">
      <w:pPr>
        <w:numPr>
          <w:ilvl w:val="1"/>
          <w:numId w:val="15"/>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w:t>
      </w:r>
      <w:r w:rsidR="003168EB">
        <w:rPr>
          <w:rFonts w:ascii="Times New Roman" w:eastAsia="Times New Roman" w:hAnsi="Times New Roman" w:cs="Times New Roman"/>
          <w:sz w:val="24"/>
          <w:szCs w:val="24"/>
          <w:lang w:eastAsia="ru-RU"/>
        </w:rPr>
        <w:t>Оборудование (Товар)</w:t>
      </w:r>
      <w:r w:rsidRPr="007A4D41">
        <w:rPr>
          <w:rFonts w:ascii="Times New Roman" w:eastAsia="Times New Roman" w:hAnsi="Times New Roman" w:cs="Times New Roman"/>
          <w:sz w:val="24"/>
          <w:szCs w:val="24"/>
          <w:lang w:eastAsia="ru-RU"/>
        </w:rPr>
        <w:t>,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5AE51E31" w14:textId="77777777" w:rsidR="00771EFB" w:rsidRPr="007A4D41" w:rsidRDefault="00771EFB" w:rsidP="008764A6">
      <w:pPr>
        <w:tabs>
          <w:tab w:val="left" w:pos="567"/>
          <w:tab w:val="left" w:pos="1276"/>
        </w:tabs>
        <w:spacing w:after="0" w:line="240" w:lineRule="auto"/>
        <w:ind w:firstLine="567"/>
        <w:contextualSpacing/>
        <w:jc w:val="both"/>
        <w:rPr>
          <w:rFonts w:ascii="Times New Roman" w:eastAsia="Times New Roman" w:hAnsi="Times New Roman" w:cs="Times New Roman"/>
          <w:sz w:val="24"/>
          <w:szCs w:val="24"/>
          <w:lang w:eastAsia="ru-RU"/>
        </w:rPr>
      </w:pPr>
    </w:p>
    <w:p w14:paraId="22C41E9C" w14:textId="77777777" w:rsidR="00771EFB" w:rsidRPr="007A4D41" w:rsidRDefault="00771EFB" w:rsidP="008764A6">
      <w:pPr>
        <w:numPr>
          <w:ilvl w:val="0"/>
          <w:numId w:val="16"/>
        </w:numPr>
        <w:tabs>
          <w:tab w:val="left" w:pos="567"/>
        </w:tabs>
        <w:spacing w:before="240" w:after="120" w:line="240" w:lineRule="auto"/>
        <w:ind w:left="0" w:firstLine="567"/>
        <w:contextualSpacing/>
        <w:jc w:val="center"/>
        <w:rPr>
          <w:rFonts w:ascii="Times New Roman" w:eastAsia="Arial" w:hAnsi="Times New Roman" w:cs="Times New Roman"/>
          <w:b/>
          <w:sz w:val="24"/>
          <w:szCs w:val="24"/>
          <w:lang w:eastAsia="ar-SA"/>
        </w:rPr>
      </w:pPr>
      <w:r w:rsidRPr="007A4D41">
        <w:rPr>
          <w:rFonts w:ascii="Times New Roman" w:eastAsia="Times New Roman" w:hAnsi="Times New Roman" w:cs="Times New Roman"/>
          <w:b/>
          <w:bCs/>
          <w:sz w:val="24"/>
          <w:szCs w:val="24"/>
          <w:lang w:eastAsia="ru-RU"/>
        </w:rPr>
        <w:t>Обеспечение</w:t>
      </w:r>
      <w:r w:rsidRPr="007A4D41">
        <w:rPr>
          <w:rFonts w:ascii="Times New Roman" w:eastAsia="Arial" w:hAnsi="Times New Roman" w:cs="Times New Roman"/>
          <w:b/>
          <w:sz w:val="24"/>
          <w:szCs w:val="24"/>
          <w:lang w:eastAsia="ar-SA"/>
        </w:rPr>
        <w:t xml:space="preserve"> </w:t>
      </w:r>
      <w:r w:rsidRPr="007A4D41">
        <w:rPr>
          <w:rFonts w:ascii="Times New Roman" w:eastAsia="Times New Roman" w:hAnsi="Times New Roman" w:cs="Times New Roman"/>
          <w:b/>
          <w:bCs/>
          <w:sz w:val="24"/>
          <w:szCs w:val="24"/>
          <w:lang w:eastAsia="ru-RU"/>
        </w:rPr>
        <w:t>исполнения</w:t>
      </w:r>
      <w:r w:rsidRPr="007A4D41">
        <w:rPr>
          <w:rFonts w:ascii="Times New Roman" w:eastAsia="Arial" w:hAnsi="Times New Roman" w:cs="Times New Roman"/>
          <w:b/>
          <w:sz w:val="24"/>
          <w:szCs w:val="24"/>
          <w:lang w:eastAsia="ar-SA"/>
        </w:rPr>
        <w:t xml:space="preserve"> Договора.</w:t>
      </w:r>
      <w:r w:rsidRPr="007A4D41">
        <w:rPr>
          <w:rFonts w:ascii="Times New Roman" w:eastAsia="Arial" w:hAnsi="Times New Roman" w:cs="Times New Roman"/>
          <w:b/>
          <w:sz w:val="24"/>
          <w:szCs w:val="24"/>
          <w:lang w:eastAsia="ar-SA"/>
        </w:rPr>
        <w:br/>
        <w:t>Обеспечение исполнения гарантийных обязательств</w:t>
      </w:r>
    </w:p>
    <w:p w14:paraId="58D71439" w14:textId="77777777" w:rsidR="00771EFB" w:rsidRPr="007A4D41" w:rsidRDefault="00771EFB" w:rsidP="008764A6">
      <w:pPr>
        <w:numPr>
          <w:ilvl w:val="1"/>
          <w:numId w:val="16"/>
        </w:numPr>
        <w:tabs>
          <w:tab w:val="left" w:pos="567"/>
          <w:tab w:val="left" w:pos="1276"/>
        </w:tabs>
        <w:spacing w:after="0" w:line="240" w:lineRule="auto"/>
        <w:ind w:left="0" w:firstLine="567"/>
        <w:contextualSpacing/>
        <w:jc w:val="both"/>
        <w:rPr>
          <w:rFonts w:ascii="Times New Roman" w:eastAsia="Times New Roman" w:hAnsi="Times New Roman" w:cs="Times New Roman"/>
          <w:bCs/>
          <w:sz w:val="24"/>
          <w:szCs w:val="24"/>
          <w:lang w:eastAsia="ar-SA"/>
        </w:rPr>
      </w:pPr>
      <w:bookmarkStart w:id="24" w:name="_Ref529917112"/>
      <w:r w:rsidRPr="007A4D41">
        <w:rPr>
          <w:rFonts w:ascii="Times New Roman" w:eastAsia="Times New Roman" w:hAnsi="Times New Roman" w:cs="Times New Roman"/>
          <w:bCs/>
          <w:sz w:val="24"/>
          <w:szCs w:val="24"/>
          <w:lang w:eastAsia="ar-SA"/>
        </w:rPr>
        <w:t xml:space="preserve">Обеспечение исполнения Договора распространяется на обязательства </w:t>
      </w:r>
      <w:r w:rsidRPr="007A4D41">
        <w:rPr>
          <w:rFonts w:ascii="Times New Roman" w:eastAsia="Times New Roman" w:hAnsi="Times New Roman" w:cs="Times New Roman"/>
          <w:sz w:val="24"/>
          <w:szCs w:val="24"/>
          <w:lang w:eastAsia="ru-RU"/>
        </w:rPr>
        <w:t>Исполнителя</w:t>
      </w:r>
      <w:r w:rsidRPr="007A4D41">
        <w:rPr>
          <w:rFonts w:ascii="Times New Roman" w:eastAsia="Times New Roman" w:hAnsi="Times New Roman" w:cs="Times New Roman"/>
          <w:bCs/>
          <w:sz w:val="24"/>
          <w:szCs w:val="24"/>
          <w:lang w:eastAsia="ar-SA"/>
        </w:rPr>
        <w:t xml:space="preserve"> </w:t>
      </w:r>
      <w:r w:rsidRPr="007A4D41">
        <w:rPr>
          <w:rFonts w:ascii="Times New Roman" w:eastAsia="Times New Roman" w:hAnsi="Times New Roman" w:cs="Times New Roman"/>
          <w:sz w:val="24"/>
          <w:szCs w:val="24"/>
          <w:lang w:eastAsia="ru-RU"/>
        </w:rPr>
        <w:t xml:space="preserve">(кроме гарантийных обязательств), предусмотренные пунктом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_Ref529916125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1.2</w:t>
      </w:r>
      <w:r w:rsidR="00512FBF" w:rsidRPr="007A4D41">
        <w:rPr>
          <w:rFonts w:ascii="Times New Roman" w:eastAsia="Times New Roman" w:hAnsi="Times New Roman" w:cs="Times New Roman"/>
          <w:sz w:val="24"/>
          <w:szCs w:val="24"/>
          <w:lang w:eastAsia="ru-RU"/>
        </w:rPr>
        <w:t>1</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и обязательства</w:t>
      </w:r>
      <w:r w:rsidRPr="007A4D41">
        <w:rPr>
          <w:rFonts w:ascii="Times New Roman" w:eastAsia="Times New Roman" w:hAnsi="Times New Roman" w:cs="Times New Roman"/>
          <w:bCs/>
          <w:sz w:val="24"/>
          <w:szCs w:val="24"/>
          <w:lang w:eastAsia="ar-SA"/>
        </w:rPr>
        <w:t xml:space="preserve"> привлекаемых им соисполнителей, </w:t>
      </w:r>
      <w:r w:rsidRPr="007A4D41">
        <w:rPr>
          <w:rFonts w:ascii="Times New Roman" w:eastAsia="Times New Roman" w:hAnsi="Times New Roman" w:cs="Times New Roman"/>
          <w:sz w:val="24"/>
          <w:szCs w:val="24"/>
          <w:lang w:eastAsia="ru-RU"/>
        </w:rPr>
        <w:t xml:space="preserve">в том числе обязательства по </w:t>
      </w:r>
      <w:r w:rsidRPr="007A4D41">
        <w:rPr>
          <w:rFonts w:ascii="Times New Roman" w:eastAsia="Times New Roman" w:hAnsi="Times New Roman" w:cs="Times New Roman"/>
          <w:bCs/>
          <w:sz w:val="24"/>
          <w:szCs w:val="24"/>
          <w:lang w:eastAsia="ar-SA"/>
        </w:rPr>
        <w:t xml:space="preserve">уплате неустоек </w:t>
      </w:r>
      <w:r w:rsidRPr="007A4D41">
        <w:rPr>
          <w:rFonts w:ascii="Times New Roman" w:eastAsia="Times New Roman" w:hAnsi="Times New Roman" w:cs="Times New Roman"/>
          <w:sz w:val="24"/>
          <w:szCs w:val="24"/>
          <w:lang w:eastAsia="ru-RU"/>
        </w:rPr>
        <w:t>(штрафов, пеней)</w:t>
      </w:r>
      <w:r w:rsidRPr="007A4D41">
        <w:rPr>
          <w:rFonts w:ascii="Times New Roman" w:eastAsia="Times New Roman" w:hAnsi="Times New Roman" w:cs="Times New Roman"/>
          <w:bCs/>
          <w:sz w:val="24"/>
          <w:szCs w:val="24"/>
          <w:lang w:eastAsia="ar-SA"/>
        </w:rPr>
        <w:t xml:space="preserve">, предусмотренных Договором, а также убытков и иных платежей, подлежащих уплате Заказчику в связи с неисполнением или ненадлежащим исполнением </w:t>
      </w:r>
      <w:r w:rsidRPr="007A4D41">
        <w:rPr>
          <w:rFonts w:ascii="Times New Roman" w:eastAsia="Times New Roman" w:hAnsi="Times New Roman" w:cs="Times New Roman"/>
          <w:sz w:val="24"/>
          <w:szCs w:val="24"/>
          <w:lang w:eastAsia="ru-RU"/>
        </w:rPr>
        <w:t xml:space="preserve">Исполнителем </w:t>
      </w:r>
      <w:r w:rsidRPr="007A4D41">
        <w:rPr>
          <w:rFonts w:ascii="Times New Roman" w:eastAsia="Times New Roman" w:hAnsi="Times New Roman" w:cs="Times New Roman"/>
          <w:bCs/>
          <w:sz w:val="24"/>
          <w:szCs w:val="24"/>
          <w:lang w:eastAsia="ar-SA"/>
        </w:rPr>
        <w:t>обязательств по Договору.</w:t>
      </w:r>
      <w:bookmarkEnd w:id="24"/>
    </w:p>
    <w:p w14:paraId="4E2FA878" w14:textId="77777777" w:rsidR="00771EFB" w:rsidRPr="007A4D41" w:rsidRDefault="00771EFB" w:rsidP="008764A6">
      <w:pPr>
        <w:numPr>
          <w:ilvl w:val="1"/>
          <w:numId w:val="16"/>
        </w:numPr>
        <w:tabs>
          <w:tab w:val="left" w:pos="567"/>
          <w:tab w:val="left" w:pos="1276"/>
        </w:tabs>
        <w:spacing w:after="0" w:line="240" w:lineRule="auto"/>
        <w:ind w:left="0" w:firstLine="567"/>
        <w:contextualSpacing/>
        <w:jc w:val="both"/>
        <w:rPr>
          <w:rFonts w:ascii="Times New Roman" w:eastAsia="Times New Roman" w:hAnsi="Times New Roman" w:cs="Times New Roman"/>
          <w:bCs/>
          <w:sz w:val="24"/>
          <w:szCs w:val="24"/>
          <w:lang w:eastAsia="ar-SA"/>
        </w:rPr>
      </w:pPr>
      <w:bookmarkStart w:id="25" w:name="_Ref529917121"/>
      <w:r w:rsidRPr="007A4D41">
        <w:rPr>
          <w:rFonts w:ascii="Times New Roman" w:eastAsia="Times New Roman" w:hAnsi="Times New Roman" w:cs="Times New Roman"/>
          <w:bCs/>
          <w:sz w:val="24"/>
          <w:szCs w:val="24"/>
          <w:lang w:eastAsia="ar-SA"/>
        </w:rPr>
        <w:t xml:space="preserve">Обеспечение исполнения гарантийных обязательств по Договору </w:t>
      </w:r>
      <w:r w:rsidRPr="007A4D41">
        <w:rPr>
          <w:rFonts w:ascii="Times New Roman" w:eastAsia="Times New Roman" w:hAnsi="Times New Roman" w:cs="Times New Roman"/>
          <w:sz w:val="24"/>
          <w:szCs w:val="24"/>
          <w:lang w:eastAsia="ru-RU"/>
        </w:rPr>
        <w:t>Исполнителем</w:t>
      </w:r>
      <w:r w:rsidRPr="007A4D41">
        <w:rPr>
          <w:rFonts w:ascii="Times New Roman" w:eastAsia="Times New Roman" w:hAnsi="Times New Roman" w:cs="Times New Roman"/>
          <w:bCs/>
          <w:sz w:val="24"/>
          <w:szCs w:val="24"/>
          <w:lang w:eastAsia="ar-SA"/>
        </w:rPr>
        <w:t xml:space="preserve"> не предоставляется.</w:t>
      </w:r>
      <w:bookmarkEnd w:id="25"/>
    </w:p>
    <w:p w14:paraId="155EF4AA" w14:textId="77777777" w:rsidR="00771EFB" w:rsidRPr="007A4D41" w:rsidRDefault="00771EFB" w:rsidP="008764A6">
      <w:pPr>
        <w:numPr>
          <w:ilvl w:val="1"/>
          <w:numId w:val="16"/>
        </w:numPr>
        <w:tabs>
          <w:tab w:val="left" w:pos="567"/>
          <w:tab w:val="left" w:pos="1276"/>
        </w:tabs>
        <w:spacing w:after="0" w:line="240" w:lineRule="auto"/>
        <w:ind w:left="0" w:firstLine="567"/>
        <w:contextualSpacing/>
        <w:jc w:val="both"/>
        <w:rPr>
          <w:rFonts w:ascii="Times New Roman" w:eastAsia="Times New Roman" w:hAnsi="Times New Roman" w:cs="Times New Roman"/>
          <w:bCs/>
          <w:sz w:val="24"/>
          <w:szCs w:val="24"/>
          <w:lang w:eastAsia="ar-SA"/>
        </w:rPr>
      </w:pPr>
      <w:r w:rsidRPr="007A4D41">
        <w:rPr>
          <w:rFonts w:ascii="Times New Roman" w:eastAsia="Times New Roman" w:hAnsi="Times New Roman" w:cs="Times New Roman"/>
          <w:sz w:val="24"/>
          <w:szCs w:val="24"/>
          <w:lang w:eastAsia="ru-RU"/>
        </w:rPr>
        <w:t xml:space="preserve">В случае </w:t>
      </w:r>
      <w:r w:rsidRPr="007A4D41">
        <w:rPr>
          <w:rFonts w:ascii="Times New Roman" w:eastAsia="Times New Roman" w:hAnsi="Times New Roman" w:cs="Times New Roman"/>
          <w:bCs/>
          <w:sz w:val="24"/>
          <w:szCs w:val="24"/>
          <w:lang w:eastAsia="ar-SA"/>
        </w:rPr>
        <w:t>если</w:t>
      </w:r>
      <w:r w:rsidRPr="007A4D41">
        <w:rPr>
          <w:rFonts w:ascii="Times New Roman" w:eastAsia="Times New Roman" w:hAnsi="Times New Roman" w:cs="Times New Roman"/>
          <w:sz w:val="24"/>
          <w:szCs w:val="24"/>
          <w:lang w:eastAsia="ru-RU"/>
        </w:rPr>
        <w:t xml:space="preserve">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w:t>
      </w:r>
      <w:r w:rsidRPr="007A4D41">
        <w:rPr>
          <w:rFonts w:ascii="Times New Roman" w:eastAsia="Times New Roman" w:hAnsi="Times New Roman" w:cs="Times New Roman"/>
          <w:sz w:val="24"/>
          <w:szCs w:val="24"/>
          <w:lang w:eastAsia="ru-RU"/>
        </w:rPr>
        <w:lastRenderedPageBreak/>
        <w:t>Договора, которое соответствует требованиям, установленным Договором и документацией о закупке.</w:t>
      </w:r>
      <w:r w:rsidRPr="007A4D41">
        <w:rPr>
          <w:rFonts w:ascii="Times New Roman" w:eastAsia="Times New Roman" w:hAnsi="Times New Roman" w:cs="Times New Roman"/>
          <w:bCs/>
          <w:sz w:val="24"/>
          <w:szCs w:val="24"/>
          <w:lang w:eastAsia="ar-SA"/>
        </w:rPr>
        <w:t xml:space="preserve"> </w:t>
      </w:r>
      <w:r w:rsidRPr="007A4D41">
        <w:rPr>
          <w:rFonts w:ascii="Times New Roman" w:eastAsia="Times New Roman" w:hAnsi="Times New Roman" w:cs="Times New Roman"/>
          <w:sz w:val="24"/>
          <w:szCs w:val="24"/>
          <w:lang w:eastAsia="ru-RU"/>
        </w:rPr>
        <w:t>Данный пункт Договора применяется также в том случае, если</w:t>
      </w:r>
      <w:r w:rsidRPr="007A4D41">
        <w:rPr>
          <w:rFonts w:ascii="Times New Roman" w:eastAsia="Times New Roman" w:hAnsi="Times New Roman" w:cs="Times New Roman"/>
          <w:bCs/>
          <w:sz w:val="24"/>
          <w:szCs w:val="24"/>
          <w:lang w:eastAsia="ar-SA"/>
        </w:rPr>
        <w:t xml:space="preserve"> </w:t>
      </w:r>
      <w:r w:rsidRPr="007A4D41">
        <w:rPr>
          <w:rFonts w:ascii="Times New Roman" w:eastAsia="Times New Roman" w:hAnsi="Times New Roman" w:cs="Times New Roman"/>
          <w:sz w:val="24"/>
          <w:szCs w:val="24"/>
          <w:lang w:eastAsia="ru-RU"/>
        </w:rPr>
        <w:t>Исполнителем</w:t>
      </w:r>
      <w:r w:rsidRPr="007A4D41">
        <w:rPr>
          <w:rFonts w:ascii="Times New Roman" w:eastAsia="Times New Roman" w:hAnsi="Times New Roman" w:cs="Times New Roman"/>
          <w:bCs/>
          <w:sz w:val="24"/>
          <w:szCs w:val="24"/>
          <w:lang w:eastAsia="ar-SA"/>
        </w:rPr>
        <w:t xml:space="preserve"> в качестве способа обеспечения исполнения Договора была выбрана банковская гарантия, и</w:t>
      </w:r>
      <w:r w:rsidRPr="007A4D41">
        <w:rPr>
          <w:rFonts w:ascii="Times New Roman" w:eastAsia="Times New Roman" w:hAnsi="Times New Roman" w:cs="Times New Roman"/>
          <w:sz w:val="24"/>
          <w:szCs w:val="24"/>
          <w:lang w:eastAsia="ru-RU"/>
        </w:rPr>
        <w:t xml:space="preserve">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r w:rsidRPr="007A4D41">
        <w:rPr>
          <w:rFonts w:ascii="Times New Roman" w:eastAsia="Times New Roman" w:hAnsi="Times New Roman" w:cs="Times New Roman"/>
          <w:bCs/>
          <w:sz w:val="24"/>
          <w:szCs w:val="24"/>
          <w:lang w:eastAsia="ar-SA"/>
        </w:rPr>
        <w:t xml:space="preserve"> </w:t>
      </w:r>
    </w:p>
    <w:p w14:paraId="76DCD4E7" w14:textId="77777777" w:rsidR="00771EFB" w:rsidRPr="007A4D41" w:rsidRDefault="00771EFB" w:rsidP="008764A6">
      <w:pPr>
        <w:numPr>
          <w:ilvl w:val="1"/>
          <w:numId w:val="16"/>
        </w:numPr>
        <w:tabs>
          <w:tab w:val="left" w:pos="567"/>
          <w:tab w:val="left" w:pos="1276"/>
        </w:tabs>
        <w:spacing w:after="0" w:line="240" w:lineRule="auto"/>
        <w:ind w:left="0" w:firstLine="567"/>
        <w:contextualSpacing/>
        <w:jc w:val="both"/>
        <w:rPr>
          <w:rFonts w:ascii="Times New Roman" w:eastAsia="Times New Roman" w:hAnsi="Times New Roman" w:cs="Times New Roman"/>
          <w:bCs/>
          <w:sz w:val="24"/>
          <w:szCs w:val="24"/>
          <w:lang w:eastAsia="ar-SA"/>
        </w:rPr>
      </w:pPr>
      <w:r w:rsidRPr="007A4D41">
        <w:rPr>
          <w:rFonts w:ascii="Times New Roman" w:eastAsia="Times New Roman" w:hAnsi="Times New Roman" w:cs="Times New Roman"/>
          <w:sz w:val="24"/>
          <w:szCs w:val="24"/>
          <w:lang w:eastAsia="ru-RU"/>
        </w:rPr>
        <w:t xml:space="preserve">Исполнитель при исполнении Договора вправе предоставить Заказчику обеспечение исполнения Договора, уменьшенное </w:t>
      </w:r>
      <w:r w:rsidRPr="007A4D41">
        <w:rPr>
          <w:rFonts w:ascii="Times New Roman" w:eastAsia="Times New Roman" w:hAnsi="Times New Roman" w:cs="Times New Roman"/>
          <w:bCs/>
          <w:sz w:val="24"/>
          <w:szCs w:val="24"/>
          <w:lang w:eastAsia="ar-SA"/>
        </w:rPr>
        <w:t>пропорционально размеру</w:t>
      </w:r>
      <w:r w:rsidRPr="007A4D41">
        <w:rPr>
          <w:rFonts w:ascii="Times New Roman" w:eastAsia="Times New Roman" w:hAnsi="Times New Roman" w:cs="Times New Roman"/>
          <w:sz w:val="24"/>
          <w:szCs w:val="24"/>
          <w:lang w:eastAsia="ru-RU"/>
        </w:rPr>
        <w:t xml:space="preserve">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10E09623" w14:textId="77777777" w:rsidR="00771EFB" w:rsidRPr="007A4D41" w:rsidRDefault="00771EFB" w:rsidP="008764A6">
      <w:pPr>
        <w:numPr>
          <w:ilvl w:val="1"/>
          <w:numId w:val="16"/>
        </w:numPr>
        <w:tabs>
          <w:tab w:val="left" w:pos="567"/>
        </w:tabs>
        <w:spacing w:after="0" w:line="240" w:lineRule="auto"/>
        <w:ind w:left="0" w:firstLine="567"/>
        <w:contextualSpacing/>
        <w:jc w:val="both"/>
        <w:rPr>
          <w:rFonts w:ascii="Times New Roman" w:eastAsia="Times New Roman" w:hAnsi="Times New Roman" w:cs="Times New Roman"/>
          <w:bCs/>
          <w:sz w:val="24"/>
          <w:szCs w:val="24"/>
          <w:lang w:eastAsia="ar-SA"/>
        </w:rPr>
      </w:pPr>
      <w:r w:rsidRPr="007A4D41">
        <w:rPr>
          <w:rFonts w:ascii="Times New Roman" w:eastAsia="Times New Roman" w:hAnsi="Times New Roman" w:cs="Times New Roman"/>
          <w:bCs/>
          <w:sz w:val="24"/>
          <w:szCs w:val="24"/>
          <w:lang w:eastAsia="ar-SA"/>
        </w:rPr>
        <w:t>В случаях, прямо установленных действующим законодательством о закупках товаров, работ, Услуг отдельными видами юридических лиц, вместо безотзывной банковской гарантии предоставляется независимая гарантия. Такая гарантия предоставляется на условиях, установленных действующим законодательством, а если оно не устанавливает условий – то на условиях, определенных Договором и(или) документацией о закупке применительно к Банковской гарантии.</w:t>
      </w:r>
    </w:p>
    <w:p w14:paraId="12EC65B4" w14:textId="77777777" w:rsidR="00771EFB" w:rsidRPr="007A4D41" w:rsidRDefault="00771EFB" w:rsidP="008764A6">
      <w:pPr>
        <w:tabs>
          <w:tab w:val="left" w:pos="567"/>
          <w:tab w:val="left" w:pos="1276"/>
        </w:tabs>
        <w:spacing w:after="0" w:line="240" w:lineRule="auto"/>
        <w:ind w:firstLine="567"/>
        <w:contextualSpacing/>
        <w:jc w:val="both"/>
        <w:rPr>
          <w:rFonts w:ascii="Times New Roman" w:eastAsia="Times New Roman" w:hAnsi="Times New Roman" w:cs="Times New Roman"/>
          <w:bCs/>
          <w:sz w:val="24"/>
          <w:szCs w:val="24"/>
          <w:lang w:eastAsia="ar-SA"/>
        </w:rPr>
      </w:pPr>
    </w:p>
    <w:p w14:paraId="12066B95" w14:textId="77777777" w:rsidR="00771EFB" w:rsidRPr="007A4D41" w:rsidRDefault="00771EFB" w:rsidP="008764A6">
      <w:pPr>
        <w:numPr>
          <w:ilvl w:val="0"/>
          <w:numId w:val="17"/>
        </w:numPr>
        <w:tabs>
          <w:tab w:val="left" w:pos="567"/>
        </w:tabs>
        <w:spacing w:before="240" w:after="120" w:line="240" w:lineRule="auto"/>
        <w:ind w:left="0" w:firstLine="567"/>
        <w:contextualSpacing/>
        <w:jc w:val="center"/>
        <w:rPr>
          <w:rFonts w:ascii="Times New Roman" w:eastAsia="Times New Roman" w:hAnsi="Times New Roman" w:cs="Times New Roman"/>
          <w:b/>
          <w:sz w:val="24"/>
          <w:szCs w:val="24"/>
          <w:lang w:eastAsia="ru-RU"/>
        </w:rPr>
      </w:pPr>
      <w:r w:rsidRPr="007A4D41">
        <w:rPr>
          <w:rFonts w:ascii="Times New Roman" w:eastAsia="Arial" w:hAnsi="Times New Roman" w:cs="Times New Roman"/>
          <w:b/>
          <w:sz w:val="24"/>
          <w:szCs w:val="24"/>
          <w:lang w:eastAsia="ar-SA"/>
        </w:rPr>
        <w:t>Основания освобождения от ответственности.</w:t>
      </w:r>
      <w:r w:rsidRPr="007A4D41">
        <w:rPr>
          <w:rFonts w:ascii="Times New Roman" w:eastAsia="Arial" w:hAnsi="Times New Roman" w:cs="Times New Roman"/>
          <w:b/>
          <w:sz w:val="24"/>
          <w:szCs w:val="24"/>
          <w:lang w:eastAsia="ar-SA"/>
        </w:rPr>
        <w:br/>
        <w:t>Обстоятельства</w:t>
      </w:r>
      <w:r w:rsidRPr="007A4D41">
        <w:rPr>
          <w:rFonts w:ascii="Times New Roman" w:eastAsia="Times New Roman" w:hAnsi="Times New Roman" w:cs="Times New Roman"/>
          <w:b/>
          <w:sz w:val="24"/>
          <w:szCs w:val="24"/>
          <w:lang w:eastAsia="ru-RU"/>
        </w:rPr>
        <w:t xml:space="preserve"> непреодолимой силы</w:t>
      </w:r>
    </w:p>
    <w:p w14:paraId="1B59E7A8" w14:textId="77777777" w:rsidR="00771EFB" w:rsidRPr="007A4D41" w:rsidRDefault="00771EFB" w:rsidP="008764A6">
      <w:pPr>
        <w:numPr>
          <w:ilvl w:val="1"/>
          <w:numId w:val="17"/>
        </w:numPr>
        <w:tabs>
          <w:tab w:val="left" w:pos="567"/>
          <w:tab w:val="left" w:pos="1276"/>
        </w:tabs>
        <w:spacing w:after="0" w:line="240" w:lineRule="auto"/>
        <w:ind w:left="0" w:firstLine="567"/>
        <w:contextualSpacing/>
        <w:jc w:val="both"/>
        <w:rPr>
          <w:rFonts w:ascii="Times New Roman" w:hAnsi="Times New Roman" w:cs="Times New Roman"/>
          <w:bCs/>
          <w:sz w:val="24"/>
          <w:szCs w:val="24"/>
          <w:lang w:eastAsia="ru-RU"/>
        </w:rPr>
      </w:pPr>
      <w:r w:rsidRPr="007A4D41">
        <w:rPr>
          <w:rFonts w:ascii="Times New Roman" w:hAnsi="Times New Roman" w:cs="Times New Roman"/>
          <w:sz w:val="24"/>
          <w:szCs w:val="24"/>
          <w:lang w:eastAsia="ru-RU"/>
        </w:rPr>
        <w:t xml:space="preserve">Сторона освобождается от ответственности за неисполнение или </w:t>
      </w:r>
      <w:r w:rsidRPr="007A4D41">
        <w:rPr>
          <w:rFonts w:ascii="Times New Roman" w:eastAsia="Times New Roman" w:hAnsi="Times New Roman" w:cs="Times New Roman"/>
          <w:sz w:val="24"/>
          <w:szCs w:val="24"/>
          <w:lang w:eastAsia="ru-RU"/>
        </w:rPr>
        <w:t>ненадлежащее</w:t>
      </w:r>
      <w:r w:rsidRPr="007A4D41">
        <w:rPr>
          <w:rFonts w:ascii="Times New Roman" w:hAnsi="Times New Roman" w:cs="Times New Roman"/>
          <w:sz w:val="24"/>
          <w:szCs w:val="24"/>
          <w:lang w:eastAsia="ru-RU"/>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7A4D41">
        <w:rPr>
          <w:rFonts w:ascii="Times New Roman" w:eastAsia="Times New Roman" w:hAnsi="Times New Roman" w:cs="Times New Roman"/>
          <w:sz w:val="24"/>
          <w:szCs w:val="24"/>
          <w:lang w:eastAsia="ru-RU"/>
        </w:rPr>
        <w:t>Договор</w:t>
      </w:r>
      <w:r w:rsidRPr="007A4D41">
        <w:rPr>
          <w:rFonts w:ascii="Times New Roman" w:hAnsi="Times New Roman" w:cs="Times New Roman"/>
          <w:sz w:val="24"/>
          <w:szCs w:val="24"/>
          <w:lang w:eastAsia="ru-RU"/>
        </w:rPr>
        <w:t xml:space="preserve">ом, произошло вследствие действия </w:t>
      </w:r>
      <w:r w:rsidRPr="007A4D41">
        <w:rPr>
          <w:rFonts w:ascii="Times New Roman" w:eastAsia="Times New Roman" w:hAnsi="Times New Roman" w:cs="Times New Roman"/>
          <w:bCs/>
          <w:sz w:val="24"/>
          <w:szCs w:val="24"/>
          <w:lang w:eastAsia="ar-SA"/>
        </w:rPr>
        <w:t>обстоятельств</w:t>
      </w:r>
      <w:r w:rsidRPr="007A4D41">
        <w:rPr>
          <w:rFonts w:ascii="Times New Roman" w:hAnsi="Times New Roman" w:cs="Times New Roman"/>
          <w:sz w:val="24"/>
          <w:szCs w:val="24"/>
          <w:lang w:eastAsia="ru-RU"/>
        </w:rPr>
        <w:t xml:space="preserve"> непреодолимой силы или по вине другой Стороны.</w:t>
      </w:r>
      <w:r w:rsidRPr="007A4D41">
        <w:rPr>
          <w:rFonts w:ascii="Times New Roman" w:eastAsia="Times New Roman" w:hAnsi="Times New Roman" w:cs="Times New Roman"/>
          <w:sz w:val="24"/>
          <w:szCs w:val="24"/>
          <w:lang w:eastAsia="ru-RU"/>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6318D82B" w14:textId="77777777" w:rsidR="00771EFB" w:rsidRPr="007A4D41" w:rsidRDefault="00771EFB" w:rsidP="008764A6">
      <w:pPr>
        <w:numPr>
          <w:ilvl w:val="1"/>
          <w:numId w:val="17"/>
        </w:numPr>
        <w:tabs>
          <w:tab w:val="left" w:pos="567"/>
          <w:tab w:val="left" w:pos="1276"/>
        </w:tabs>
        <w:spacing w:after="0" w:line="240" w:lineRule="auto"/>
        <w:ind w:left="0" w:firstLine="567"/>
        <w:contextualSpacing/>
        <w:jc w:val="both"/>
        <w:rPr>
          <w:rFonts w:ascii="Times New Roman" w:hAnsi="Times New Roman" w:cs="Times New Roman"/>
          <w:sz w:val="24"/>
          <w:szCs w:val="24"/>
          <w:lang w:eastAsia="ru-RU"/>
        </w:rPr>
      </w:pPr>
      <w:r w:rsidRPr="007A4D41">
        <w:rPr>
          <w:rFonts w:ascii="Times New Roman" w:hAnsi="Times New Roman" w:cs="Times New Roman"/>
          <w:sz w:val="24"/>
          <w:szCs w:val="24"/>
          <w:lang w:eastAsia="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 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B29D60B" w14:textId="77777777" w:rsidR="00771EFB" w:rsidRPr="007A4D41" w:rsidRDefault="00771EFB" w:rsidP="008764A6">
      <w:pPr>
        <w:numPr>
          <w:ilvl w:val="1"/>
          <w:numId w:val="17"/>
        </w:numPr>
        <w:tabs>
          <w:tab w:val="left" w:pos="567"/>
          <w:tab w:val="left" w:pos="1276"/>
        </w:tabs>
        <w:spacing w:after="0" w:line="240" w:lineRule="auto"/>
        <w:ind w:left="0" w:firstLine="567"/>
        <w:contextualSpacing/>
        <w:jc w:val="both"/>
        <w:rPr>
          <w:rFonts w:ascii="Times New Roman" w:hAnsi="Times New Roman" w:cs="Times New Roman"/>
          <w:sz w:val="24"/>
          <w:szCs w:val="24"/>
          <w:lang w:eastAsia="ru-RU"/>
        </w:rPr>
      </w:pPr>
      <w:r w:rsidRPr="007A4D41">
        <w:rPr>
          <w:rFonts w:ascii="Times New Roman" w:hAnsi="Times New Roman" w:cs="Times New Roman"/>
          <w:sz w:val="24"/>
          <w:szCs w:val="24"/>
          <w:lang w:eastAsia="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F053778" w14:textId="77777777" w:rsidR="00771EFB" w:rsidRPr="007A4D41" w:rsidRDefault="00771EFB" w:rsidP="008764A6">
      <w:pPr>
        <w:numPr>
          <w:ilvl w:val="1"/>
          <w:numId w:val="17"/>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262DB769" w14:textId="77777777" w:rsidR="00771EFB" w:rsidRPr="007A4D41" w:rsidRDefault="00771EFB" w:rsidP="008764A6">
      <w:pPr>
        <w:tabs>
          <w:tab w:val="left" w:pos="567"/>
          <w:tab w:val="left" w:pos="1276"/>
        </w:tabs>
        <w:spacing w:after="0" w:line="240" w:lineRule="auto"/>
        <w:ind w:firstLine="567"/>
        <w:contextualSpacing/>
        <w:jc w:val="both"/>
        <w:rPr>
          <w:rFonts w:ascii="Times New Roman" w:eastAsia="Times New Roman" w:hAnsi="Times New Roman" w:cs="Times New Roman"/>
          <w:sz w:val="24"/>
          <w:szCs w:val="24"/>
          <w:lang w:eastAsia="ru-RU"/>
        </w:rPr>
      </w:pPr>
    </w:p>
    <w:p w14:paraId="42E1EF31" w14:textId="77777777" w:rsidR="00771EFB" w:rsidRPr="007A4D41" w:rsidRDefault="00771EFB" w:rsidP="008764A6">
      <w:pPr>
        <w:numPr>
          <w:ilvl w:val="0"/>
          <w:numId w:val="18"/>
        </w:numPr>
        <w:tabs>
          <w:tab w:val="left" w:pos="567"/>
        </w:tabs>
        <w:spacing w:before="240" w:after="120" w:line="240" w:lineRule="auto"/>
        <w:ind w:left="0" w:firstLine="567"/>
        <w:contextualSpacing/>
        <w:jc w:val="center"/>
        <w:rPr>
          <w:rFonts w:ascii="Times New Roman" w:eastAsia="Times New Roman" w:hAnsi="Times New Roman" w:cs="Times New Roman"/>
          <w:b/>
          <w:sz w:val="24"/>
          <w:szCs w:val="24"/>
          <w:lang w:eastAsia="ru-RU"/>
        </w:rPr>
      </w:pPr>
      <w:r w:rsidRPr="007A4D41">
        <w:rPr>
          <w:rFonts w:ascii="Times New Roman" w:eastAsia="Arial" w:hAnsi="Times New Roman" w:cs="Times New Roman"/>
          <w:b/>
          <w:sz w:val="24"/>
          <w:szCs w:val="24"/>
          <w:lang w:eastAsia="ar-SA"/>
        </w:rPr>
        <w:t>Рассмотрение</w:t>
      </w:r>
      <w:r w:rsidRPr="007A4D41">
        <w:rPr>
          <w:rFonts w:ascii="Times New Roman" w:eastAsia="Times New Roman" w:hAnsi="Times New Roman" w:cs="Times New Roman"/>
          <w:b/>
          <w:bCs/>
          <w:sz w:val="24"/>
          <w:szCs w:val="24"/>
          <w:lang w:eastAsia="ru-RU"/>
        </w:rPr>
        <w:t xml:space="preserve"> и разрешение споров</w:t>
      </w:r>
    </w:p>
    <w:p w14:paraId="70A1FF8B" w14:textId="77777777" w:rsidR="00771EFB" w:rsidRPr="007A4D41" w:rsidRDefault="00771EFB" w:rsidP="008764A6">
      <w:pPr>
        <w:numPr>
          <w:ilvl w:val="1"/>
          <w:numId w:val="18"/>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Договором предусматривается обязательный досудебный претензионный порядок урегулирования споров.</w:t>
      </w:r>
    </w:p>
    <w:p w14:paraId="11D5620C" w14:textId="77777777" w:rsidR="00771EFB" w:rsidRPr="007A4D41" w:rsidRDefault="00771EFB" w:rsidP="008764A6">
      <w:pPr>
        <w:numPr>
          <w:ilvl w:val="1"/>
          <w:numId w:val="18"/>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w:t>
      </w:r>
      <w:r w:rsidRPr="007A4D41">
        <w:rPr>
          <w:rFonts w:ascii="Times New Roman" w:eastAsia="Times New Roman" w:hAnsi="Times New Roman" w:cs="Times New Roman"/>
          <w:sz w:val="24"/>
          <w:szCs w:val="24"/>
          <w:lang w:eastAsia="ru-RU"/>
        </w:rPr>
        <w:lastRenderedPageBreak/>
        <w:t>(если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421F2539" w14:textId="77777777" w:rsidR="00771EFB" w:rsidRPr="007A4D41" w:rsidRDefault="00771EFB" w:rsidP="008764A6">
      <w:pPr>
        <w:numPr>
          <w:ilvl w:val="1"/>
          <w:numId w:val="18"/>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3FE3E4C2" w14:textId="77777777" w:rsidR="00771EFB" w:rsidRPr="007A4D41" w:rsidRDefault="00771EFB" w:rsidP="008764A6">
      <w:pPr>
        <w:numPr>
          <w:ilvl w:val="1"/>
          <w:numId w:val="18"/>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При не урегулировании Сторонами спора в досудебном порядке спор передается на рассмотрение суда, указанного в 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_Ref529916301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1.2</w:t>
      </w:r>
      <w:r w:rsidR="00512FBF" w:rsidRPr="007A4D41">
        <w:rPr>
          <w:rFonts w:ascii="Times New Roman" w:eastAsia="Times New Roman" w:hAnsi="Times New Roman" w:cs="Times New Roman"/>
          <w:sz w:val="24"/>
          <w:szCs w:val="24"/>
          <w:lang w:eastAsia="ru-RU"/>
        </w:rPr>
        <w:t>2</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w:t>
      </w:r>
    </w:p>
    <w:p w14:paraId="24CBB348" w14:textId="77777777" w:rsidR="00771EFB" w:rsidRPr="007A4D41" w:rsidRDefault="00771EFB" w:rsidP="008764A6">
      <w:pPr>
        <w:tabs>
          <w:tab w:val="left" w:pos="567"/>
          <w:tab w:val="left" w:pos="1276"/>
        </w:tabs>
        <w:spacing w:after="0" w:line="240" w:lineRule="auto"/>
        <w:ind w:firstLine="567"/>
        <w:contextualSpacing/>
        <w:jc w:val="both"/>
        <w:rPr>
          <w:rFonts w:ascii="Times New Roman" w:eastAsia="Times New Roman" w:hAnsi="Times New Roman" w:cs="Times New Roman"/>
          <w:sz w:val="24"/>
          <w:szCs w:val="24"/>
          <w:lang w:eastAsia="ru-RU"/>
        </w:rPr>
      </w:pPr>
    </w:p>
    <w:p w14:paraId="35A98B9A" w14:textId="77777777" w:rsidR="00771EFB" w:rsidRPr="007A4D41" w:rsidRDefault="00771EFB" w:rsidP="008764A6">
      <w:pPr>
        <w:numPr>
          <w:ilvl w:val="0"/>
          <w:numId w:val="19"/>
        </w:numPr>
        <w:tabs>
          <w:tab w:val="left" w:pos="567"/>
        </w:tabs>
        <w:spacing w:before="240" w:after="120" w:line="240" w:lineRule="auto"/>
        <w:ind w:left="0" w:firstLine="567"/>
        <w:contextualSpacing/>
        <w:jc w:val="center"/>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 xml:space="preserve">Срок </w:t>
      </w:r>
      <w:r w:rsidRPr="007A4D41">
        <w:rPr>
          <w:rFonts w:ascii="Times New Roman" w:eastAsia="Arial" w:hAnsi="Times New Roman" w:cs="Times New Roman"/>
          <w:b/>
          <w:sz w:val="24"/>
          <w:szCs w:val="24"/>
          <w:lang w:eastAsia="ar-SA"/>
        </w:rPr>
        <w:t>действия</w:t>
      </w:r>
      <w:r w:rsidRPr="007A4D41">
        <w:rPr>
          <w:rFonts w:ascii="Times New Roman" w:eastAsia="Times New Roman" w:hAnsi="Times New Roman" w:cs="Times New Roman"/>
          <w:b/>
          <w:sz w:val="24"/>
          <w:szCs w:val="24"/>
          <w:lang w:eastAsia="ru-RU"/>
        </w:rPr>
        <w:t xml:space="preserve"> и порядок изменения Договора</w:t>
      </w:r>
    </w:p>
    <w:p w14:paraId="445D607F" w14:textId="77777777" w:rsidR="00771EFB" w:rsidRPr="007A4D41" w:rsidRDefault="00771EFB" w:rsidP="008764A6">
      <w:pPr>
        <w:numPr>
          <w:ilvl w:val="1"/>
          <w:numId w:val="19"/>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Договор действует в течение срока, установленного в 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_Ref529916312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1.2</w:t>
      </w:r>
      <w:r w:rsidR="00512FBF" w:rsidRPr="007A4D41">
        <w:rPr>
          <w:rFonts w:ascii="Times New Roman" w:eastAsia="Times New Roman" w:hAnsi="Times New Roman" w:cs="Times New Roman"/>
          <w:sz w:val="24"/>
          <w:szCs w:val="24"/>
          <w:lang w:eastAsia="ru-RU"/>
        </w:rPr>
        <w:t>3</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Окончание срока действия Договора не влечет прекращения обязательств Сторон по Договору.</w:t>
      </w:r>
    </w:p>
    <w:p w14:paraId="4D4BC1E6" w14:textId="77777777" w:rsidR="00771EFB" w:rsidRPr="007A4D41" w:rsidRDefault="00771EFB" w:rsidP="008764A6">
      <w:pPr>
        <w:numPr>
          <w:ilvl w:val="1"/>
          <w:numId w:val="19"/>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E5A859E" w14:textId="0DCEF44C" w:rsidR="00771EFB" w:rsidRPr="007A4D41" w:rsidRDefault="00771EFB" w:rsidP="008764A6">
      <w:pPr>
        <w:numPr>
          <w:ilvl w:val="1"/>
          <w:numId w:val="19"/>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При заключении и исполнении Договора изменение существенных условий Договора (в том числе цены договора или единицы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количества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_Ref529916337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11.4</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_Ref529916345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11.5</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w:t>
      </w:r>
    </w:p>
    <w:p w14:paraId="21C50246" w14:textId="77777777" w:rsidR="00771EFB" w:rsidRPr="007A4D41" w:rsidRDefault="00771EFB" w:rsidP="008764A6">
      <w:pPr>
        <w:numPr>
          <w:ilvl w:val="1"/>
          <w:numId w:val="19"/>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bookmarkStart w:id="26" w:name="_Ref529916337"/>
      <w:r w:rsidRPr="007A4D41">
        <w:rPr>
          <w:rFonts w:ascii="Times New Roman" w:eastAsia="Times New Roman" w:hAnsi="Times New Roman" w:cs="Times New Roman"/>
          <w:sz w:val="24"/>
          <w:szCs w:val="24"/>
          <w:lang w:eastAsia="ru-RU"/>
        </w:rPr>
        <w:t>Изменение условий Договора путем заключения дополнительных соглашений допускается в случаях, установленных Положением о закупке Заказчика</w:t>
      </w:r>
      <w:bookmarkEnd w:id="26"/>
      <w:r w:rsidRPr="007A4D41">
        <w:rPr>
          <w:rFonts w:ascii="Times New Roman" w:eastAsia="Times New Roman" w:hAnsi="Times New Roman" w:cs="Times New Roman"/>
          <w:sz w:val="24"/>
          <w:szCs w:val="24"/>
          <w:lang w:eastAsia="ru-RU"/>
        </w:rPr>
        <w:t xml:space="preserve">. </w:t>
      </w:r>
    </w:p>
    <w:p w14:paraId="1DF50548" w14:textId="77777777" w:rsidR="00771EFB" w:rsidRPr="007A4D41" w:rsidRDefault="00771EFB" w:rsidP="008764A6">
      <w:pPr>
        <w:numPr>
          <w:ilvl w:val="1"/>
          <w:numId w:val="19"/>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bookmarkStart w:id="27" w:name="_Ref529916345"/>
      <w:r w:rsidRPr="007A4D41">
        <w:rPr>
          <w:rFonts w:ascii="Times New Roman" w:eastAsia="Times New Roman" w:hAnsi="Times New Roman" w:cs="Times New Roman"/>
          <w:sz w:val="24"/>
          <w:szCs w:val="24"/>
          <w:lang w:eastAsia="ru-RU"/>
        </w:rPr>
        <w:t>Продление срока исполнения (действия) Договора осуществляется в случаях, установленных Положением о Закупке Заказчика, путем заключения дополнительного соглашения к Договору.</w:t>
      </w:r>
      <w:bookmarkEnd w:id="27"/>
    </w:p>
    <w:p w14:paraId="5BD86A6E" w14:textId="77777777" w:rsidR="00771EFB" w:rsidRPr="007A4D41" w:rsidRDefault="00771EFB" w:rsidP="008764A6">
      <w:pPr>
        <w:tabs>
          <w:tab w:val="left" w:pos="567"/>
          <w:tab w:val="left" w:pos="1276"/>
        </w:tabs>
        <w:spacing w:after="0" w:line="240" w:lineRule="auto"/>
        <w:ind w:firstLine="567"/>
        <w:contextualSpacing/>
        <w:jc w:val="both"/>
        <w:rPr>
          <w:rFonts w:ascii="Times New Roman" w:eastAsia="Times New Roman" w:hAnsi="Times New Roman" w:cs="Times New Roman"/>
          <w:sz w:val="24"/>
          <w:szCs w:val="24"/>
          <w:lang w:eastAsia="ru-RU"/>
        </w:rPr>
      </w:pPr>
    </w:p>
    <w:p w14:paraId="1877DE8C" w14:textId="77777777" w:rsidR="00771EFB" w:rsidRPr="007A4D41" w:rsidRDefault="00771EFB" w:rsidP="008764A6">
      <w:pPr>
        <w:numPr>
          <w:ilvl w:val="0"/>
          <w:numId w:val="20"/>
        </w:numPr>
        <w:tabs>
          <w:tab w:val="left" w:pos="567"/>
        </w:tabs>
        <w:spacing w:before="240" w:after="120" w:line="240" w:lineRule="auto"/>
        <w:ind w:left="0" w:firstLine="567"/>
        <w:contextualSpacing/>
        <w:jc w:val="center"/>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Расторжение Договора</w:t>
      </w:r>
    </w:p>
    <w:p w14:paraId="49A15981" w14:textId="77777777" w:rsidR="00771EFB" w:rsidRPr="007A4D41" w:rsidRDefault="00771EFB" w:rsidP="008764A6">
      <w:pPr>
        <w:numPr>
          <w:ilvl w:val="1"/>
          <w:numId w:val="20"/>
        </w:numPr>
        <w:tabs>
          <w:tab w:val="left" w:pos="567"/>
          <w:tab w:val="left" w:pos="1276"/>
        </w:tabs>
        <w:spacing w:after="0" w:line="240" w:lineRule="auto"/>
        <w:ind w:left="0" w:firstLine="567"/>
        <w:contextualSpacing/>
        <w:jc w:val="both"/>
        <w:rPr>
          <w:rFonts w:ascii="Times New Roman" w:eastAsia="Arial" w:hAnsi="Times New Roman" w:cs="Times New Roman"/>
          <w:sz w:val="24"/>
          <w:szCs w:val="24"/>
          <w:lang w:eastAsia="ar-SA"/>
        </w:rPr>
      </w:pPr>
      <w:r w:rsidRPr="007A4D41">
        <w:rPr>
          <w:rFonts w:ascii="Times New Roman" w:eastAsia="Times New Roman" w:hAnsi="Times New Roman" w:cs="Times New Roman"/>
          <w:sz w:val="24"/>
          <w:szCs w:val="24"/>
          <w:lang w:eastAsia="ru-RU"/>
        </w:rPr>
        <w:t xml:space="preserve">Договор </w:t>
      </w:r>
      <w:r w:rsidRPr="007A4D41">
        <w:rPr>
          <w:rFonts w:ascii="Times New Roman" w:eastAsia="Arial" w:hAnsi="Times New Roman" w:cs="Times New Roman"/>
          <w:sz w:val="24"/>
          <w:szCs w:val="24"/>
          <w:lang w:eastAsia="ar-SA"/>
        </w:rPr>
        <w:t>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4DF38FFD" w14:textId="77777777" w:rsidR="00771EFB" w:rsidRPr="007A4D41" w:rsidRDefault="00771EFB" w:rsidP="008764A6">
      <w:pPr>
        <w:numPr>
          <w:ilvl w:val="1"/>
          <w:numId w:val="20"/>
        </w:numPr>
        <w:tabs>
          <w:tab w:val="left" w:pos="567"/>
          <w:tab w:val="left" w:pos="1276"/>
        </w:tabs>
        <w:spacing w:after="0" w:line="240" w:lineRule="auto"/>
        <w:ind w:left="0" w:firstLine="567"/>
        <w:contextualSpacing/>
        <w:jc w:val="both"/>
        <w:rPr>
          <w:rFonts w:ascii="Times New Roman" w:eastAsia="Arial" w:hAnsi="Times New Roman" w:cs="Times New Roman"/>
          <w:sz w:val="24"/>
          <w:szCs w:val="24"/>
          <w:lang w:eastAsia="ar-SA"/>
        </w:rPr>
      </w:pPr>
      <w:r w:rsidRPr="007A4D41">
        <w:rPr>
          <w:rFonts w:ascii="Times New Roman" w:eastAsia="Arial" w:hAnsi="Times New Roman" w:cs="Times New Roman"/>
          <w:sz w:val="24"/>
          <w:szCs w:val="24"/>
          <w:lang w:eastAsia="ar-SA"/>
        </w:rPr>
        <w:t xml:space="preserve">Заказчик вправе в </w:t>
      </w:r>
      <w:r w:rsidRPr="007A4D41">
        <w:rPr>
          <w:rFonts w:ascii="Times New Roman" w:eastAsia="Times New Roman" w:hAnsi="Times New Roman" w:cs="Times New Roman"/>
          <w:sz w:val="24"/>
          <w:szCs w:val="24"/>
          <w:lang w:eastAsia="ru-RU"/>
        </w:rPr>
        <w:t>одностороннем</w:t>
      </w:r>
      <w:r w:rsidRPr="007A4D41">
        <w:rPr>
          <w:rFonts w:ascii="Times New Roman" w:eastAsia="Arial" w:hAnsi="Times New Roman" w:cs="Times New Roman"/>
          <w:sz w:val="24"/>
          <w:szCs w:val="24"/>
          <w:lang w:eastAsia="ar-SA"/>
        </w:rPr>
        <w:t xml:space="preserve"> внесудебном порядке отказаться от исполнения Договора в </w:t>
      </w:r>
      <w:r w:rsidRPr="007A4D41">
        <w:rPr>
          <w:rFonts w:ascii="Times New Roman" w:eastAsia="Times New Roman" w:hAnsi="Times New Roman" w:cs="Times New Roman"/>
          <w:sz w:val="24"/>
          <w:szCs w:val="24"/>
          <w:lang w:eastAsia="ru-RU"/>
        </w:rPr>
        <w:t>случаях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7A4D41">
        <w:rPr>
          <w:rFonts w:ascii="Times New Roman" w:eastAsia="Arial" w:hAnsi="Times New Roman" w:cs="Times New Roman"/>
          <w:sz w:val="24"/>
          <w:szCs w:val="24"/>
          <w:lang w:eastAsia="ar-SA"/>
        </w:rPr>
        <w:t xml:space="preserve"> случае существенного нарушения </w:t>
      </w:r>
      <w:r w:rsidRPr="007A4D41">
        <w:rPr>
          <w:rFonts w:ascii="Times New Roman" w:eastAsia="Times New Roman" w:hAnsi="Times New Roman" w:cs="Times New Roman"/>
          <w:sz w:val="24"/>
          <w:szCs w:val="24"/>
          <w:lang w:eastAsia="ru-RU"/>
        </w:rPr>
        <w:t>Исполнителем</w:t>
      </w:r>
      <w:r w:rsidRPr="007A4D41">
        <w:rPr>
          <w:rFonts w:ascii="Times New Roman" w:eastAsia="Arial" w:hAnsi="Times New Roman" w:cs="Times New Roman"/>
          <w:sz w:val="24"/>
          <w:szCs w:val="24"/>
          <w:lang w:eastAsia="ar-SA"/>
        </w:rPr>
        <w:t xml:space="preserve"> Договора, в том числе в случае:</w:t>
      </w:r>
    </w:p>
    <w:p w14:paraId="13E7CCDB" w14:textId="63982F68" w:rsidR="00771EFB" w:rsidRPr="007A4D41" w:rsidRDefault="00771EFB" w:rsidP="008764A6">
      <w:pPr>
        <w:numPr>
          <w:ilvl w:val="2"/>
          <w:numId w:val="20"/>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Arial" w:hAnsi="Times New Roman" w:cs="Times New Roman"/>
          <w:sz w:val="24"/>
          <w:szCs w:val="24"/>
          <w:lang w:eastAsia="ar-SA"/>
        </w:rPr>
        <w:t xml:space="preserve">если </w:t>
      </w:r>
      <w:r w:rsidRPr="007A4D41">
        <w:rPr>
          <w:rFonts w:ascii="Times New Roman" w:eastAsia="Times New Roman" w:hAnsi="Times New Roman" w:cs="Times New Roman"/>
          <w:sz w:val="24"/>
          <w:szCs w:val="24"/>
          <w:lang w:eastAsia="ru-RU"/>
        </w:rPr>
        <w:t>Исполнителем</w:t>
      </w:r>
      <w:r w:rsidRPr="007A4D41">
        <w:rPr>
          <w:rFonts w:ascii="Times New Roman" w:eastAsia="Arial" w:hAnsi="Times New Roman" w:cs="Times New Roman"/>
          <w:sz w:val="24"/>
          <w:szCs w:val="24"/>
          <w:lang w:eastAsia="ar-SA"/>
        </w:rPr>
        <w:t xml:space="preserve"> осуществлена поставка </w:t>
      </w:r>
      <w:r w:rsidR="003168EB">
        <w:rPr>
          <w:rFonts w:ascii="Times New Roman" w:eastAsia="Arial" w:hAnsi="Times New Roman" w:cs="Times New Roman"/>
          <w:sz w:val="24"/>
          <w:szCs w:val="24"/>
          <w:lang w:eastAsia="ar-SA"/>
        </w:rPr>
        <w:t>Оборудования (Товара)</w:t>
      </w:r>
      <w:r w:rsidRPr="007A4D41">
        <w:rPr>
          <w:rFonts w:ascii="Times New Roman" w:eastAsia="Arial" w:hAnsi="Times New Roman" w:cs="Times New Roman"/>
          <w:sz w:val="24"/>
          <w:szCs w:val="24"/>
          <w:lang w:eastAsia="ar-SA"/>
        </w:rPr>
        <w:t xml:space="preserve">, либо выполнение Работ ненадлежащего качества с недостатками, которые не могут быть устранены в приемлемый для Заказчика срок, либо если </w:t>
      </w:r>
      <w:r w:rsidRPr="007A4D41">
        <w:rPr>
          <w:rFonts w:ascii="Times New Roman" w:eastAsia="Times New Roman" w:hAnsi="Times New Roman" w:cs="Times New Roman"/>
          <w:sz w:val="24"/>
          <w:szCs w:val="24"/>
          <w:lang w:eastAsia="ru-RU"/>
        </w:rPr>
        <w:t>Исполнитель</w:t>
      </w:r>
      <w:r w:rsidRPr="007A4D41">
        <w:rPr>
          <w:rFonts w:ascii="Times New Roman" w:eastAsia="Arial" w:hAnsi="Times New Roman" w:cs="Times New Roman"/>
          <w:sz w:val="24"/>
          <w:szCs w:val="24"/>
          <w:lang w:eastAsia="ar-SA"/>
        </w:rPr>
        <w:t xml:space="preserve">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r w:rsidRPr="007A4D41">
        <w:rPr>
          <w:rFonts w:ascii="Times New Roman" w:eastAsia="Times New Roman" w:hAnsi="Times New Roman" w:cs="Times New Roman"/>
          <w:sz w:val="24"/>
          <w:szCs w:val="24"/>
          <w:lang w:eastAsia="ru-RU"/>
        </w:rPr>
        <w:t>;</w:t>
      </w:r>
    </w:p>
    <w:p w14:paraId="3EAAAF45" w14:textId="77777777" w:rsidR="00771EFB" w:rsidRPr="007A4D41" w:rsidRDefault="00771EFB" w:rsidP="008764A6">
      <w:pPr>
        <w:numPr>
          <w:ilvl w:val="2"/>
          <w:numId w:val="20"/>
        </w:numPr>
        <w:tabs>
          <w:tab w:val="left" w:pos="567"/>
        </w:tabs>
        <w:spacing w:after="0" w:line="240" w:lineRule="auto"/>
        <w:ind w:left="0" w:firstLine="567"/>
        <w:contextualSpacing/>
        <w:jc w:val="both"/>
        <w:rPr>
          <w:rFonts w:ascii="Times New Roman" w:eastAsia="Arial" w:hAnsi="Times New Roman" w:cs="Times New Roman"/>
          <w:sz w:val="24"/>
          <w:szCs w:val="24"/>
          <w:lang w:eastAsia="ar-SA"/>
        </w:rPr>
      </w:pPr>
      <w:r w:rsidRPr="007A4D41">
        <w:rPr>
          <w:rFonts w:ascii="Times New Roman" w:eastAsia="Times New Roman" w:hAnsi="Times New Roman" w:cs="Times New Roman"/>
          <w:sz w:val="24"/>
          <w:szCs w:val="24"/>
          <w:lang w:eastAsia="ru-RU"/>
        </w:rPr>
        <w:t>нарушения обязательств воздерживаться от запрещенных в пунктах раздела 13 Договора действий и/или неполучения в установленный Договором срок подтверждения, что нарушение не произошло или не произойдет;</w:t>
      </w:r>
    </w:p>
    <w:p w14:paraId="3512CF5F" w14:textId="77777777" w:rsidR="00771EFB" w:rsidRPr="007A4D41" w:rsidRDefault="00771EFB" w:rsidP="008764A6">
      <w:pPr>
        <w:numPr>
          <w:ilvl w:val="2"/>
          <w:numId w:val="20"/>
        </w:numPr>
        <w:tabs>
          <w:tab w:val="left" w:pos="567"/>
        </w:tabs>
        <w:spacing w:after="0" w:line="240" w:lineRule="auto"/>
        <w:ind w:left="0" w:firstLine="567"/>
        <w:contextualSpacing/>
        <w:jc w:val="both"/>
        <w:rPr>
          <w:rFonts w:ascii="Times New Roman" w:eastAsia="Arial" w:hAnsi="Times New Roman" w:cs="Times New Roman"/>
          <w:sz w:val="24"/>
          <w:szCs w:val="24"/>
          <w:lang w:eastAsia="ar-SA"/>
        </w:rPr>
      </w:pPr>
      <w:r w:rsidRPr="007A4D41">
        <w:rPr>
          <w:rFonts w:ascii="Times New Roman" w:eastAsia="Times New Roman" w:hAnsi="Times New Roman" w:cs="Times New Roman"/>
          <w:sz w:val="24"/>
          <w:szCs w:val="24"/>
          <w:lang w:eastAsia="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DAA392B" w14:textId="77777777" w:rsidR="00771EFB" w:rsidRPr="007A4D41" w:rsidRDefault="00771EFB" w:rsidP="008764A6">
      <w:pPr>
        <w:numPr>
          <w:ilvl w:val="2"/>
          <w:numId w:val="20"/>
        </w:numPr>
        <w:tabs>
          <w:tab w:val="left" w:pos="567"/>
        </w:tabs>
        <w:spacing w:after="0" w:line="240" w:lineRule="auto"/>
        <w:ind w:left="0" w:firstLine="567"/>
        <w:contextualSpacing/>
        <w:jc w:val="both"/>
        <w:rPr>
          <w:rFonts w:ascii="Times New Roman" w:eastAsia="Arial" w:hAnsi="Times New Roman" w:cs="Times New Roman"/>
          <w:sz w:val="24"/>
          <w:szCs w:val="24"/>
          <w:lang w:eastAsia="ar-SA"/>
        </w:rPr>
      </w:pPr>
      <w:r w:rsidRPr="007A4D41">
        <w:rPr>
          <w:rFonts w:ascii="Times New Roman" w:eastAsia="Times New Roman" w:hAnsi="Times New Roman" w:cs="Times New Roman"/>
          <w:sz w:val="24"/>
          <w:szCs w:val="24"/>
          <w:lang w:eastAsia="ru-RU"/>
        </w:rPr>
        <w:t>если обстоятельства непреодолимой силы продолжают действовать более 30 (тридцати) календарных дней;</w:t>
      </w:r>
    </w:p>
    <w:p w14:paraId="765FEF4C" w14:textId="77777777" w:rsidR="00771EFB" w:rsidRPr="007A4D41" w:rsidRDefault="00771EFB" w:rsidP="008764A6">
      <w:pPr>
        <w:numPr>
          <w:ilvl w:val="2"/>
          <w:numId w:val="20"/>
        </w:numPr>
        <w:tabs>
          <w:tab w:val="left" w:pos="567"/>
        </w:tabs>
        <w:spacing w:after="0" w:line="240" w:lineRule="auto"/>
        <w:ind w:left="0" w:firstLine="567"/>
        <w:contextualSpacing/>
        <w:jc w:val="both"/>
        <w:rPr>
          <w:rFonts w:ascii="Times New Roman" w:eastAsia="Arial" w:hAnsi="Times New Roman" w:cs="Times New Roman"/>
          <w:sz w:val="24"/>
          <w:szCs w:val="24"/>
          <w:lang w:eastAsia="ar-SA"/>
        </w:rPr>
      </w:pPr>
      <w:r w:rsidRPr="007A4D41">
        <w:rPr>
          <w:rFonts w:ascii="Times New Roman" w:eastAsia="Times New Roman" w:hAnsi="Times New Roman" w:cs="Times New Roman"/>
          <w:sz w:val="24"/>
          <w:szCs w:val="24"/>
          <w:lang w:eastAsia="ru-RU"/>
        </w:rPr>
        <w:lastRenderedPageBreak/>
        <w:t>нарушения положений пунктов раздела 14 настоящего Договора.</w:t>
      </w:r>
    </w:p>
    <w:p w14:paraId="596C3E27" w14:textId="77777777" w:rsidR="00771EFB" w:rsidRPr="007A4D41" w:rsidRDefault="00771EFB" w:rsidP="008764A6">
      <w:pPr>
        <w:numPr>
          <w:ilvl w:val="1"/>
          <w:numId w:val="20"/>
        </w:numPr>
        <w:tabs>
          <w:tab w:val="left" w:pos="567"/>
          <w:tab w:val="left" w:pos="1276"/>
        </w:tabs>
        <w:spacing w:after="0" w:line="240" w:lineRule="auto"/>
        <w:ind w:left="0" w:firstLine="567"/>
        <w:contextualSpacing/>
        <w:jc w:val="both"/>
        <w:rPr>
          <w:rFonts w:ascii="Times New Roman" w:eastAsia="Arial" w:hAnsi="Times New Roman" w:cs="Times New Roman"/>
          <w:sz w:val="24"/>
          <w:szCs w:val="24"/>
          <w:lang w:eastAsia="ar-SA"/>
        </w:rPr>
      </w:pPr>
      <w:r w:rsidRPr="007A4D41">
        <w:rPr>
          <w:rFonts w:ascii="Times New Roman" w:eastAsia="Times New Roman" w:hAnsi="Times New Roman" w:cs="Times New Roman"/>
          <w:sz w:val="24"/>
          <w:szCs w:val="24"/>
          <w:lang w:eastAsia="ru-RU"/>
        </w:rPr>
        <w:t xml:space="preserve">В случае </w:t>
      </w:r>
      <w:r w:rsidRPr="007A4D41">
        <w:rPr>
          <w:rFonts w:ascii="Times New Roman" w:eastAsia="Arial" w:hAnsi="Times New Roman" w:cs="Times New Roman"/>
          <w:sz w:val="24"/>
          <w:szCs w:val="24"/>
          <w:lang w:eastAsia="ar-SA"/>
        </w:rPr>
        <w:t>неполучения</w:t>
      </w:r>
      <w:r w:rsidRPr="007A4D41">
        <w:rPr>
          <w:rFonts w:ascii="Times New Roman" w:eastAsia="Times New Roman" w:hAnsi="Times New Roman" w:cs="Times New Roman"/>
          <w:sz w:val="24"/>
          <w:szCs w:val="24"/>
          <w:lang w:eastAsia="ru-RU"/>
        </w:rPr>
        <w:t xml:space="preserve"> Заказчиком оригинала банковской гарантии в сроки, установленные пунктами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_Ref529916125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1.20</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 (в случае, если Исполнителем предоставляется обеспечение исполнения Договора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p>
    <w:p w14:paraId="28994EA3" w14:textId="77777777" w:rsidR="00771EFB" w:rsidRPr="007A4D41" w:rsidRDefault="00771EFB" w:rsidP="008764A6">
      <w:pPr>
        <w:numPr>
          <w:ilvl w:val="1"/>
          <w:numId w:val="20"/>
        </w:numPr>
        <w:tabs>
          <w:tab w:val="left" w:pos="567"/>
          <w:tab w:val="left" w:pos="1276"/>
        </w:tabs>
        <w:spacing w:after="0" w:line="240" w:lineRule="auto"/>
        <w:ind w:left="0" w:firstLine="567"/>
        <w:contextualSpacing/>
        <w:jc w:val="both"/>
        <w:rPr>
          <w:rFonts w:ascii="Times New Roman" w:eastAsia="Arial" w:hAnsi="Times New Roman" w:cs="Times New Roman"/>
          <w:sz w:val="24"/>
          <w:szCs w:val="24"/>
          <w:lang w:eastAsia="ar-SA"/>
        </w:rPr>
      </w:pPr>
      <w:r w:rsidRPr="007A4D41">
        <w:rPr>
          <w:rFonts w:ascii="Times New Roman" w:eastAsia="Times New Roman" w:hAnsi="Times New Roman" w:cs="Times New Roman"/>
          <w:sz w:val="24"/>
          <w:szCs w:val="24"/>
          <w:lang w:eastAsia="ru-RU"/>
        </w:rPr>
        <w:t>Исполнитель</w:t>
      </w:r>
      <w:r w:rsidRPr="007A4D41">
        <w:rPr>
          <w:rFonts w:ascii="Times New Roman" w:eastAsia="Arial" w:hAnsi="Times New Roman" w:cs="Times New Roman"/>
          <w:sz w:val="24"/>
          <w:szCs w:val="24"/>
          <w:lang w:eastAsia="ar-SA"/>
        </w:rPr>
        <w:t xml:space="preserve"> вправе отказаться от исполнения Договора в одностороннем внесудебном порядке в случаях, установленных законодательством или </w:t>
      </w:r>
      <w:r w:rsidRPr="007A4D41">
        <w:rPr>
          <w:rFonts w:ascii="Times New Roman" w:eastAsia="Times New Roman" w:hAnsi="Times New Roman" w:cs="Times New Roman"/>
          <w:sz w:val="24"/>
          <w:szCs w:val="24"/>
          <w:lang w:eastAsia="ru-RU"/>
        </w:rPr>
        <w:t>Договором</w:t>
      </w:r>
      <w:r w:rsidRPr="007A4D41">
        <w:rPr>
          <w:rFonts w:ascii="Times New Roman" w:eastAsia="Arial" w:hAnsi="Times New Roman" w:cs="Times New Roman"/>
          <w:sz w:val="24"/>
          <w:szCs w:val="24"/>
          <w:lang w:eastAsia="ar-SA"/>
        </w:rPr>
        <w:t>, а также в случае существенного нарушения Заказчиком Договора, в том числе:</w:t>
      </w:r>
    </w:p>
    <w:p w14:paraId="1C6A8F58" w14:textId="77777777" w:rsidR="00771EFB" w:rsidRPr="007A4D41" w:rsidRDefault="00771EFB" w:rsidP="008764A6">
      <w:pPr>
        <w:numPr>
          <w:ilvl w:val="2"/>
          <w:numId w:val="20"/>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3F09EB6D" w14:textId="1070D923" w:rsidR="00771EFB" w:rsidRPr="007A4D41" w:rsidRDefault="00771EFB" w:rsidP="008764A6">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12.4.2. в случае необоснованного отказа Заказчика в приемке поставки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результатов Работ.</w:t>
      </w:r>
    </w:p>
    <w:p w14:paraId="7A9980DF" w14:textId="77777777" w:rsidR="00771EFB" w:rsidRPr="007A4D41" w:rsidRDefault="00771EFB" w:rsidP="008764A6">
      <w:pPr>
        <w:numPr>
          <w:ilvl w:val="1"/>
          <w:numId w:val="20"/>
        </w:numPr>
        <w:tabs>
          <w:tab w:val="left" w:pos="567"/>
          <w:tab w:val="left" w:pos="1276"/>
        </w:tabs>
        <w:spacing w:after="0" w:line="240" w:lineRule="auto"/>
        <w:ind w:left="0" w:firstLine="567"/>
        <w:contextualSpacing/>
        <w:jc w:val="both"/>
        <w:rPr>
          <w:rFonts w:ascii="Times New Roman" w:eastAsia="Arial" w:hAnsi="Times New Roman" w:cs="Times New Roman"/>
          <w:sz w:val="24"/>
          <w:szCs w:val="24"/>
          <w:lang w:eastAsia="ar-SA"/>
        </w:rPr>
      </w:pPr>
      <w:r w:rsidRPr="007A4D41">
        <w:rPr>
          <w:rFonts w:ascii="Times New Roman" w:eastAsia="Arial" w:hAnsi="Times New Roman" w:cs="Times New Roman"/>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DF1E7C4" w14:textId="77777777" w:rsidR="00771EFB" w:rsidRPr="007A4D41" w:rsidRDefault="00771EFB" w:rsidP="008764A6">
      <w:pPr>
        <w:numPr>
          <w:ilvl w:val="2"/>
          <w:numId w:val="20"/>
        </w:numPr>
        <w:tabs>
          <w:tab w:val="left" w:pos="567"/>
          <w:tab w:val="left" w:pos="1260"/>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745534AC" w14:textId="77777777" w:rsidR="00771EFB" w:rsidRPr="007A4D41" w:rsidRDefault="00771EFB" w:rsidP="008764A6">
      <w:pPr>
        <w:numPr>
          <w:ilvl w:val="2"/>
          <w:numId w:val="20"/>
        </w:numPr>
        <w:tabs>
          <w:tab w:val="left" w:pos="567"/>
          <w:tab w:val="left" w:pos="1260"/>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указание на предмет Договора;</w:t>
      </w:r>
    </w:p>
    <w:p w14:paraId="03D2AF09" w14:textId="77777777" w:rsidR="00771EFB" w:rsidRPr="007A4D41" w:rsidRDefault="00771EFB" w:rsidP="008764A6">
      <w:pPr>
        <w:numPr>
          <w:ilvl w:val="2"/>
          <w:numId w:val="20"/>
        </w:numPr>
        <w:tabs>
          <w:tab w:val="left" w:pos="567"/>
          <w:tab w:val="left" w:pos="1260"/>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4491AC2F" w14:textId="77777777" w:rsidR="00771EFB" w:rsidRPr="007A4D41" w:rsidRDefault="00771EFB" w:rsidP="008764A6">
      <w:pPr>
        <w:numPr>
          <w:ilvl w:val="1"/>
          <w:numId w:val="20"/>
        </w:numPr>
        <w:tabs>
          <w:tab w:val="left" w:pos="567"/>
          <w:tab w:val="left" w:pos="1276"/>
        </w:tabs>
        <w:spacing w:after="0" w:line="240" w:lineRule="auto"/>
        <w:ind w:left="0" w:firstLine="567"/>
        <w:contextualSpacing/>
        <w:jc w:val="both"/>
        <w:rPr>
          <w:rFonts w:ascii="Times New Roman" w:eastAsia="Arial" w:hAnsi="Times New Roman" w:cs="Times New Roman"/>
          <w:sz w:val="24"/>
          <w:szCs w:val="24"/>
          <w:lang w:eastAsia="ar-SA"/>
        </w:rPr>
      </w:pPr>
      <w:r w:rsidRPr="007A4D41">
        <w:rPr>
          <w:rFonts w:ascii="Times New Roman" w:eastAsia="Arial" w:hAnsi="Times New Roman" w:cs="Times New Roman"/>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23875E98" w14:textId="77777777" w:rsidR="00771EFB" w:rsidRPr="007A4D41" w:rsidRDefault="00771EFB" w:rsidP="008764A6">
      <w:pPr>
        <w:numPr>
          <w:ilvl w:val="1"/>
          <w:numId w:val="20"/>
        </w:numPr>
        <w:tabs>
          <w:tab w:val="left" w:pos="567"/>
          <w:tab w:val="left" w:pos="1276"/>
        </w:tabs>
        <w:spacing w:after="0" w:line="240" w:lineRule="auto"/>
        <w:ind w:left="0" w:firstLine="567"/>
        <w:contextualSpacing/>
        <w:jc w:val="both"/>
        <w:rPr>
          <w:rFonts w:ascii="Times New Roman" w:eastAsia="Arial" w:hAnsi="Times New Roman" w:cs="Times New Roman"/>
          <w:sz w:val="24"/>
          <w:szCs w:val="24"/>
          <w:lang w:eastAsia="ar-SA"/>
        </w:rPr>
      </w:pPr>
      <w:r w:rsidRPr="007A4D41">
        <w:rPr>
          <w:rFonts w:ascii="Times New Roman" w:eastAsia="Arial" w:hAnsi="Times New Roman" w:cs="Times New Roman"/>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B44A6B1" w14:textId="77777777" w:rsidR="00771EFB" w:rsidRPr="007A4D41" w:rsidRDefault="00771EFB" w:rsidP="008764A6">
      <w:pPr>
        <w:numPr>
          <w:ilvl w:val="1"/>
          <w:numId w:val="20"/>
        </w:numPr>
        <w:tabs>
          <w:tab w:val="left" w:pos="567"/>
          <w:tab w:val="left" w:pos="1276"/>
        </w:tabs>
        <w:spacing w:after="0" w:line="240" w:lineRule="auto"/>
        <w:ind w:left="0" w:firstLine="567"/>
        <w:contextualSpacing/>
        <w:jc w:val="both"/>
        <w:rPr>
          <w:rFonts w:ascii="Times New Roman" w:eastAsia="Arial" w:hAnsi="Times New Roman" w:cs="Times New Roman"/>
          <w:sz w:val="24"/>
          <w:szCs w:val="24"/>
          <w:lang w:eastAsia="ar-SA"/>
        </w:rPr>
      </w:pPr>
      <w:r w:rsidRPr="007A4D41">
        <w:rPr>
          <w:rFonts w:ascii="Times New Roman" w:eastAsia="Arial" w:hAnsi="Times New Roman" w:cs="Times New Roman"/>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3BB93FE" w14:textId="77777777" w:rsidR="00771EFB" w:rsidRPr="007A4D41" w:rsidRDefault="00771EFB" w:rsidP="008764A6">
      <w:pPr>
        <w:numPr>
          <w:ilvl w:val="1"/>
          <w:numId w:val="20"/>
        </w:numPr>
        <w:tabs>
          <w:tab w:val="left" w:pos="567"/>
          <w:tab w:val="left" w:pos="1276"/>
        </w:tabs>
        <w:spacing w:after="0" w:line="240" w:lineRule="auto"/>
        <w:ind w:left="0" w:firstLine="567"/>
        <w:contextualSpacing/>
        <w:jc w:val="both"/>
        <w:rPr>
          <w:rFonts w:ascii="Times New Roman" w:eastAsia="Arial" w:hAnsi="Times New Roman" w:cs="Times New Roman"/>
          <w:sz w:val="24"/>
          <w:szCs w:val="24"/>
          <w:lang w:eastAsia="ar-SA"/>
        </w:rPr>
      </w:pPr>
      <w:r w:rsidRPr="007A4D41">
        <w:rPr>
          <w:rFonts w:ascii="Times New Roman" w:eastAsia="Arial" w:hAnsi="Times New Roman" w:cs="Times New Roman"/>
          <w:sz w:val="24"/>
          <w:szCs w:val="24"/>
          <w:lang w:eastAsia="ar-SA"/>
        </w:rPr>
        <w:t xml:space="preserve">В случае, когда направленное </w:t>
      </w:r>
      <w:r w:rsidRPr="007A4D41">
        <w:rPr>
          <w:rFonts w:ascii="Times New Roman" w:eastAsia="Times New Roman" w:hAnsi="Times New Roman" w:cs="Times New Roman"/>
          <w:sz w:val="24"/>
          <w:szCs w:val="24"/>
          <w:lang w:eastAsia="ru-RU"/>
        </w:rPr>
        <w:t>Исполнителю</w:t>
      </w:r>
      <w:r w:rsidRPr="007A4D41">
        <w:rPr>
          <w:rFonts w:ascii="Times New Roman" w:eastAsia="Arial" w:hAnsi="Times New Roman" w:cs="Times New Roman"/>
          <w:sz w:val="24"/>
          <w:szCs w:val="24"/>
          <w:lang w:eastAsia="ar-SA"/>
        </w:rPr>
        <w:t xml:space="preserve">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Заказчиком </w:t>
      </w:r>
      <w:r w:rsidRPr="007A4D41">
        <w:rPr>
          <w:rFonts w:ascii="Times New Roman" w:eastAsia="Times New Roman" w:hAnsi="Times New Roman" w:cs="Times New Roman"/>
          <w:sz w:val="24"/>
          <w:szCs w:val="24"/>
          <w:lang w:eastAsia="ru-RU"/>
        </w:rPr>
        <w:t>Исполнителю</w:t>
      </w:r>
      <w:r w:rsidRPr="007A4D41">
        <w:rPr>
          <w:rFonts w:ascii="Times New Roman" w:eastAsia="Arial" w:hAnsi="Times New Roman" w:cs="Times New Roman"/>
          <w:sz w:val="24"/>
          <w:szCs w:val="24"/>
          <w:lang w:eastAsia="ar-SA"/>
        </w:rPr>
        <w:t xml:space="preserve"> уведомления о расторжении Договора. </w:t>
      </w:r>
    </w:p>
    <w:p w14:paraId="3E2939E3" w14:textId="77777777" w:rsidR="00771EFB" w:rsidRPr="007A4D41" w:rsidRDefault="00771EFB" w:rsidP="008764A6">
      <w:pPr>
        <w:numPr>
          <w:ilvl w:val="1"/>
          <w:numId w:val="20"/>
        </w:numPr>
        <w:tabs>
          <w:tab w:val="left" w:pos="567"/>
          <w:tab w:val="left" w:pos="1276"/>
        </w:tabs>
        <w:spacing w:after="0" w:line="240" w:lineRule="auto"/>
        <w:ind w:left="0" w:firstLine="567"/>
        <w:contextualSpacing/>
        <w:jc w:val="both"/>
        <w:rPr>
          <w:rFonts w:ascii="Times New Roman" w:eastAsia="Times New Roman" w:hAnsi="Times New Roman" w:cs="Times New Roman"/>
          <w:bCs/>
          <w:sz w:val="24"/>
          <w:szCs w:val="24"/>
          <w:lang w:eastAsia="ru-RU"/>
        </w:rPr>
      </w:pPr>
      <w:r w:rsidRPr="007A4D41">
        <w:rPr>
          <w:rFonts w:ascii="Times New Roman" w:eastAsia="Arial" w:hAnsi="Times New Roman" w:cs="Times New Roman"/>
          <w:sz w:val="24"/>
          <w:szCs w:val="24"/>
          <w:lang w:eastAsia="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7A4D41">
        <w:rPr>
          <w:rFonts w:ascii="Times New Roman" w:eastAsia="Times New Roman" w:hAnsi="Times New Roman" w:cs="Times New Roman"/>
          <w:sz w:val="24"/>
          <w:szCs w:val="24"/>
          <w:lang w:eastAsia="ru-RU"/>
        </w:rPr>
        <w:t>Исполнителя.</w:t>
      </w:r>
    </w:p>
    <w:p w14:paraId="4E9E7F4C" w14:textId="77777777" w:rsidR="00771EFB" w:rsidRPr="007A4D41" w:rsidRDefault="00771EFB" w:rsidP="008764A6">
      <w:pPr>
        <w:tabs>
          <w:tab w:val="left" w:pos="567"/>
          <w:tab w:val="left" w:pos="1276"/>
        </w:tabs>
        <w:spacing w:after="0" w:line="240" w:lineRule="auto"/>
        <w:ind w:firstLine="567"/>
        <w:contextualSpacing/>
        <w:jc w:val="both"/>
        <w:rPr>
          <w:rFonts w:ascii="Times New Roman" w:eastAsia="Times New Roman" w:hAnsi="Times New Roman" w:cs="Times New Roman"/>
          <w:bCs/>
          <w:sz w:val="24"/>
          <w:szCs w:val="24"/>
          <w:lang w:eastAsia="ru-RU"/>
        </w:rPr>
      </w:pPr>
    </w:p>
    <w:p w14:paraId="31866B8A" w14:textId="77777777" w:rsidR="00771EFB" w:rsidRPr="007A4D41" w:rsidRDefault="00771EFB" w:rsidP="008764A6">
      <w:pPr>
        <w:numPr>
          <w:ilvl w:val="0"/>
          <w:numId w:val="20"/>
        </w:numPr>
        <w:tabs>
          <w:tab w:val="left" w:pos="567"/>
        </w:tabs>
        <w:spacing w:before="240" w:after="120" w:line="240" w:lineRule="auto"/>
        <w:ind w:left="0" w:firstLine="567"/>
        <w:contextualSpacing/>
        <w:jc w:val="center"/>
        <w:rPr>
          <w:rFonts w:ascii="Times New Roman" w:eastAsia="Times New Roman" w:hAnsi="Times New Roman" w:cs="Times New Roman"/>
          <w:b/>
          <w:sz w:val="24"/>
          <w:szCs w:val="24"/>
          <w:lang w:eastAsia="ru-RU"/>
        </w:rPr>
      </w:pPr>
      <w:proofErr w:type="spellStart"/>
      <w:r w:rsidRPr="007A4D41">
        <w:rPr>
          <w:rFonts w:ascii="Times New Roman" w:eastAsia="Times New Roman" w:hAnsi="Times New Roman" w:cs="Times New Roman"/>
          <w:b/>
          <w:sz w:val="24"/>
          <w:szCs w:val="24"/>
          <w:lang w:eastAsia="ru-RU"/>
        </w:rPr>
        <w:t>Комплаенс</w:t>
      </w:r>
      <w:proofErr w:type="spellEnd"/>
      <w:r w:rsidRPr="007A4D41">
        <w:rPr>
          <w:rFonts w:ascii="Times New Roman" w:eastAsia="Times New Roman" w:hAnsi="Times New Roman" w:cs="Times New Roman"/>
          <w:b/>
          <w:sz w:val="24"/>
          <w:szCs w:val="24"/>
          <w:lang w:eastAsia="ru-RU"/>
        </w:rPr>
        <w:t>-оговорка.</w:t>
      </w:r>
    </w:p>
    <w:p w14:paraId="0CD85A50" w14:textId="77777777" w:rsidR="00771EFB" w:rsidRPr="007A4D41" w:rsidRDefault="00771EFB" w:rsidP="008764A6">
      <w:pPr>
        <w:numPr>
          <w:ilvl w:val="1"/>
          <w:numId w:val="20"/>
        </w:numPr>
        <w:tabs>
          <w:tab w:val="left" w:pos="567"/>
          <w:tab w:val="left" w:pos="1260"/>
        </w:tabs>
        <w:spacing w:after="0" w:line="240" w:lineRule="auto"/>
        <w:ind w:left="0" w:firstLine="567"/>
        <w:contextualSpacing/>
        <w:jc w:val="both"/>
        <w:rPr>
          <w:rFonts w:ascii="Times New Roman" w:eastAsia="Arial" w:hAnsi="Times New Roman" w:cs="Times New Roman"/>
          <w:sz w:val="24"/>
          <w:szCs w:val="24"/>
          <w:lang w:eastAsia="ru-RU"/>
        </w:rPr>
      </w:pPr>
      <w:r w:rsidRPr="007A4D41">
        <w:rPr>
          <w:rFonts w:ascii="Times New Roman" w:eastAsia="Arial" w:hAnsi="Times New Roman" w:cs="Times New Roman"/>
          <w:sz w:val="24"/>
          <w:szCs w:val="24"/>
          <w:lang w:eastAsia="ru-RU"/>
        </w:rPr>
        <w:t xml:space="preserve">Стороны обязуются соблюдать положения </w:t>
      </w:r>
      <w:proofErr w:type="spellStart"/>
      <w:r w:rsidRPr="007A4D41">
        <w:rPr>
          <w:rFonts w:ascii="Times New Roman" w:eastAsia="Arial" w:hAnsi="Times New Roman" w:cs="Times New Roman"/>
          <w:sz w:val="24"/>
          <w:szCs w:val="24"/>
          <w:lang w:eastAsia="ru-RU"/>
        </w:rPr>
        <w:t>Комплаенс</w:t>
      </w:r>
      <w:proofErr w:type="spellEnd"/>
      <w:r w:rsidRPr="007A4D41">
        <w:rPr>
          <w:rFonts w:ascii="Times New Roman" w:eastAsia="Arial" w:hAnsi="Times New Roman" w:cs="Times New Roman"/>
          <w:sz w:val="24"/>
          <w:szCs w:val="24"/>
          <w:lang w:eastAsia="ru-RU"/>
        </w:rPr>
        <w:t>-оговорки, установленные Приложением № 7 к Договору.</w:t>
      </w:r>
    </w:p>
    <w:p w14:paraId="630D65FC" w14:textId="77777777" w:rsidR="00771EFB" w:rsidRPr="007A4D41" w:rsidRDefault="00771EFB" w:rsidP="008764A6">
      <w:pPr>
        <w:numPr>
          <w:ilvl w:val="1"/>
          <w:numId w:val="20"/>
        </w:numPr>
        <w:tabs>
          <w:tab w:val="left" w:pos="567"/>
          <w:tab w:val="left" w:pos="1260"/>
        </w:tabs>
        <w:spacing w:after="0" w:line="240" w:lineRule="auto"/>
        <w:ind w:left="0" w:firstLine="567"/>
        <w:contextualSpacing/>
        <w:jc w:val="both"/>
        <w:rPr>
          <w:rFonts w:ascii="Times New Roman" w:eastAsia="Arial" w:hAnsi="Times New Roman" w:cs="Times New Roman"/>
          <w:sz w:val="24"/>
          <w:szCs w:val="24"/>
          <w:lang w:eastAsia="ru-RU"/>
        </w:rPr>
      </w:pPr>
      <w:r w:rsidRPr="007A4D41">
        <w:rPr>
          <w:rFonts w:ascii="Times New Roman" w:eastAsia="Arial" w:hAnsi="Times New Roman" w:cs="Times New Roman"/>
          <w:sz w:val="24"/>
          <w:szCs w:val="24"/>
          <w:lang w:eastAsia="ru-RU"/>
        </w:rPr>
        <w:t xml:space="preserve">Стороны договорились установить неустойку в виде штрафа в размере </w:t>
      </w:r>
      <w:r w:rsidR="00512FBF" w:rsidRPr="007A4D41">
        <w:rPr>
          <w:rFonts w:ascii="Times New Roman" w:eastAsia="Arial" w:hAnsi="Times New Roman" w:cs="Times New Roman"/>
          <w:sz w:val="24"/>
          <w:szCs w:val="24"/>
          <w:lang w:eastAsia="ru-RU"/>
        </w:rPr>
        <w:t>1</w:t>
      </w:r>
      <w:r w:rsidRPr="007A4D41">
        <w:rPr>
          <w:rFonts w:ascii="Times New Roman" w:eastAsia="Arial" w:hAnsi="Times New Roman" w:cs="Times New Roman"/>
          <w:sz w:val="24"/>
          <w:szCs w:val="24"/>
          <w:lang w:eastAsia="ru-RU"/>
        </w:rPr>
        <w:t>5 (пят</w:t>
      </w:r>
      <w:r w:rsidR="00512FBF" w:rsidRPr="007A4D41">
        <w:rPr>
          <w:rFonts w:ascii="Times New Roman" w:eastAsia="Arial" w:hAnsi="Times New Roman" w:cs="Times New Roman"/>
          <w:sz w:val="24"/>
          <w:szCs w:val="24"/>
          <w:lang w:eastAsia="ru-RU"/>
        </w:rPr>
        <w:t>надцать</w:t>
      </w:r>
      <w:r w:rsidRPr="007A4D41">
        <w:rPr>
          <w:rFonts w:ascii="Times New Roman" w:eastAsia="Arial" w:hAnsi="Times New Roman" w:cs="Times New Roman"/>
          <w:sz w:val="24"/>
          <w:szCs w:val="24"/>
          <w:lang w:eastAsia="ru-RU"/>
        </w:rPr>
        <w:t xml:space="preserve">) %   от общей цены Договора, установленной в соответствии с пунктом 3.1 Договора, за каждый случай нарушения положений </w:t>
      </w:r>
      <w:proofErr w:type="spellStart"/>
      <w:r w:rsidRPr="007A4D41">
        <w:rPr>
          <w:rFonts w:ascii="Times New Roman" w:eastAsia="Arial" w:hAnsi="Times New Roman" w:cs="Times New Roman"/>
          <w:sz w:val="24"/>
          <w:szCs w:val="24"/>
          <w:lang w:eastAsia="ru-RU"/>
        </w:rPr>
        <w:t>Комплаенс</w:t>
      </w:r>
      <w:proofErr w:type="spellEnd"/>
      <w:r w:rsidRPr="007A4D41">
        <w:rPr>
          <w:rFonts w:ascii="Times New Roman" w:eastAsia="Arial" w:hAnsi="Times New Roman" w:cs="Times New Roman"/>
          <w:sz w:val="24"/>
          <w:szCs w:val="24"/>
          <w:lang w:eastAsia="ru-RU"/>
        </w:rPr>
        <w:t>-оговорки.</w:t>
      </w:r>
    </w:p>
    <w:p w14:paraId="140E53DC" w14:textId="77777777" w:rsidR="00771EFB" w:rsidRPr="007A4D41" w:rsidRDefault="00771EFB" w:rsidP="008764A6">
      <w:pPr>
        <w:tabs>
          <w:tab w:val="left" w:pos="567"/>
          <w:tab w:val="left" w:pos="1276"/>
        </w:tabs>
        <w:spacing w:after="0" w:line="240" w:lineRule="auto"/>
        <w:ind w:firstLine="567"/>
        <w:contextualSpacing/>
        <w:jc w:val="both"/>
        <w:rPr>
          <w:rFonts w:ascii="Times New Roman" w:eastAsia="Times New Roman" w:hAnsi="Times New Roman" w:cs="Times New Roman"/>
          <w:b/>
          <w:bCs/>
          <w:sz w:val="24"/>
          <w:szCs w:val="24"/>
          <w:lang w:eastAsia="ru-RU"/>
        </w:rPr>
      </w:pPr>
    </w:p>
    <w:p w14:paraId="04B3D433" w14:textId="77777777" w:rsidR="00771EFB" w:rsidRPr="007A4D41" w:rsidRDefault="00771EFB" w:rsidP="008764A6">
      <w:pPr>
        <w:numPr>
          <w:ilvl w:val="0"/>
          <w:numId w:val="21"/>
        </w:numPr>
        <w:tabs>
          <w:tab w:val="left" w:pos="567"/>
        </w:tabs>
        <w:spacing w:before="240" w:after="120" w:line="240" w:lineRule="auto"/>
        <w:ind w:left="0" w:firstLine="567"/>
        <w:contextualSpacing/>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sz w:val="24"/>
          <w:szCs w:val="24"/>
          <w:lang w:eastAsia="ru-RU"/>
        </w:rPr>
        <w:lastRenderedPageBreak/>
        <w:t>Прочие</w:t>
      </w:r>
      <w:r w:rsidRPr="007A4D41">
        <w:rPr>
          <w:rFonts w:ascii="Times New Roman" w:eastAsia="Times New Roman" w:hAnsi="Times New Roman" w:cs="Times New Roman"/>
          <w:b/>
          <w:bCs/>
          <w:sz w:val="24"/>
          <w:szCs w:val="24"/>
          <w:lang w:eastAsia="ru-RU"/>
        </w:rPr>
        <w:t xml:space="preserve"> положения</w:t>
      </w:r>
    </w:p>
    <w:p w14:paraId="01E061A0" w14:textId="77777777" w:rsidR="00771EFB" w:rsidRPr="007A4D41" w:rsidRDefault="00771EFB" w:rsidP="008764A6">
      <w:pPr>
        <w:numPr>
          <w:ilvl w:val="1"/>
          <w:numId w:val="21"/>
        </w:numPr>
        <w:tabs>
          <w:tab w:val="left" w:pos="567"/>
          <w:tab w:val="left" w:pos="1276"/>
        </w:tabs>
        <w:spacing w:after="0" w:line="240" w:lineRule="auto"/>
        <w:ind w:left="0" w:firstLine="567"/>
        <w:contextualSpacing/>
        <w:jc w:val="both"/>
        <w:rPr>
          <w:rFonts w:ascii="Times New Roman" w:eastAsia="Times New Roman" w:hAnsi="Times New Roman" w:cs="Times New Roman"/>
          <w:bCs/>
          <w:sz w:val="24"/>
          <w:szCs w:val="24"/>
          <w:lang w:eastAsia="ru-RU"/>
        </w:rPr>
      </w:pPr>
      <w:r w:rsidRPr="007A4D41">
        <w:rPr>
          <w:rFonts w:ascii="Times New Roman" w:eastAsia="Times New Roman" w:hAnsi="Times New Roman" w:cs="Times New Roman"/>
          <w:bCs/>
          <w:sz w:val="24"/>
          <w:szCs w:val="24"/>
          <w:lang w:eastAsia="ru-RU"/>
        </w:rPr>
        <w:t>Во всем, что не предусмотрено Договором, Стороны руководствуются законодательством Российской Федерации.</w:t>
      </w:r>
    </w:p>
    <w:p w14:paraId="180DFA57" w14:textId="77777777" w:rsidR="00771EFB" w:rsidRPr="007A4D41" w:rsidRDefault="00771EFB" w:rsidP="008764A6">
      <w:pPr>
        <w:numPr>
          <w:ilvl w:val="1"/>
          <w:numId w:val="21"/>
        </w:numPr>
        <w:tabs>
          <w:tab w:val="left" w:pos="567"/>
          <w:tab w:val="left" w:pos="1276"/>
        </w:tabs>
        <w:spacing w:after="0" w:line="240" w:lineRule="auto"/>
        <w:ind w:left="0" w:firstLine="567"/>
        <w:contextualSpacing/>
        <w:jc w:val="both"/>
        <w:rPr>
          <w:rFonts w:ascii="Times New Roman" w:eastAsia="Times New Roman" w:hAnsi="Times New Roman" w:cs="Times New Roman"/>
          <w:bCs/>
          <w:sz w:val="24"/>
          <w:szCs w:val="24"/>
          <w:lang w:eastAsia="ru-RU"/>
        </w:rPr>
      </w:pPr>
      <w:r w:rsidRPr="007A4D41">
        <w:rPr>
          <w:rFonts w:ascii="Times New Roman" w:eastAsia="Times New Roman" w:hAnsi="Times New Roman" w:cs="Times New Roman"/>
          <w:sz w:val="24"/>
          <w:szCs w:val="24"/>
          <w:lang w:eastAsia="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w:t>
      </w:r>
      <w:r w:rsidRPr="007A4D41">
        <w:rPr>
          <w:rFonts w:ascii="Times New Roman" w:eastAsia="Times New Roman" w:hAnsi="Times New Roman" w:cs="Times New Roman"/>
          <w:bCs/>
          <w:sz w:val="24"/>
          <w:szCs w:val="24"/>
          <w:lang w:eastAsia="ru-RU"/>
        </w:rPr>
        <w:t>вступления</w:t>
      </w:r>
      <w:r w:rsidRPr="007A4D41">
        <w:rPr>
          <w:rFonts w:ascii="Times New Roman" w:eastAsia="Times New Roman" w:hAnsi="Times New Roman" w:cs="Times New Roman"/>
          <w:sz w:val="24"/>
          <w:szCs w:val="24"/>
          <w:lang w:eastAsia="ru-RU"/>
        </w:rPr>
        <w:t xml:space="preserve">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7A4D41">
        <w:rPr>
          <w:rFonts w:ascii="Times New Roman" w:eastAsia="Times New Roman" w:hAnsi="Times New Roman" w:cs="Times New Roman"/>
          <w:sz w:val="24"/>
          <w:szCs w:val="24"/>
          <w:lang w:eastAsia="ru-RU"/>
        </w:rPr>
        <w:fldChar w:fldCharType="begin"/>
      </w:r>
      <w:r w:rsidRPr="007A4D41">
        <w:rPr>
          <w:rFonts w:ascii="Times New Roman" w:eastAsia="Times New Roman" w:hAnsi="Times New Roman" w:cs="Times New Roman"/>
          <w:sz w:val="24"/>
          <w:szCs w:val="24"/>
          <w:lang w:eastAsia="ru-RU"/>
        </w:rPr>
        <w:instrText xml:space="preserve"> REF _Ref529916631 \r \h  \* MERGEFORMAT </w:instrText>
      </w:r>
      <w:r w:rsidRPr="007A4D41">
        <w:rPr>
          <w:rFonts w:ascii="Times New Roman" w:eastAsia="Times New Roman" w:hAnsi="Times New Roman" w:cs="Times New Roman"/>
          <w:sz w:val="24"/>
          <w:szCs w:val="24"/>
          <w:lang w:eastAsia="ru-RU"/>
        </w:rPr>
      </w:r>
      <w:r w:rsidRPr="007A4D41">
        <w:rPr>
          <w:rFonts w:ascii="Times New Roman" w:eastAsia="Times New Roman" w:hAnsi="Times New Roman" w:cs="Times New Roman"/>
          <w:sz w:val="24"/>
          <w:szCs w:val="24"/>
          <w:lang w:eastAsia="ru-RU"/>
        </w:rPr>
        <w:fldChar w:fldCharType="separate"/>
      </w:r>
      <w:r w:rsidRPr="007A4D41">
        <w:rPr>
          <w:rFonts w:ascii="Times New Roman" w:eastAsia="Times New Roman" w:hAnsi="Times New Roman" w:cs="Times New Roman"/>
          <w:sz w:val="24"/>
          <w:szCs w:val="24"/>
          <w:lang w:eastAsia="ru-RU"/>
        </w:rPr>
        <w:t>3.4</w:t>
      </w:r>
      <w:r w:rsidRPr="007A4D41">
        <w:rPr>
          <w:rFonts w:ascii="Times New Roman" w:eastAsia="Times New Roman" w:hAnsi="Times New Roman" w:cs="Times New Roman"/>
          <w:sz w:val="24"/>
          <w:szCs w:val="24"/>
          <w:lang w:eastAsia="ru-RU"/>
        </w:rPr>
        <w:fldChar w:fldCharType="end"/>
      </w:r>
      <w:r w:rsidRPr="007A4D41">
        <w:rPr>
          <w:rFonts w:ascii="Times New Roman" w:eastAsia="Times New Roman" w:hAnsi="Times New Roman" w:cs="Times New Roman"/>
          <w:sz w:val="24"/>
          <w:szCs w:val="24"/>
          <w:lang w:eastAsia="ru-RU"/>
        </w:rPr>
        <w:t xml:space="preserve"> Договора).</w:t>
      </w:r>
    </w:p>
    <w:p w14:paraId="6B498C75" w14:textId="77777777" w:rsidR="00771EFB" w:rsidRPr="007A4D41" w:rsidRDefault="00771EFB" w:rsidP="008764A6">
      <w:pPr>
        <w:numPr>
          <w:ilvl w:val="1"/>
          <w:numId w:val="21"/>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bookmarkStart w:id="28" w:name="_ref_23030049"/>
      <w:r w:rsidRPr="007A4D41">
        <w:rPr>
          <w:rFonts w:ascii="Times New Roman" w:eastAsia="Times New Roman" w:hAnsi="Times New Roman" w:cs="Times New Roman"/>
          <w:bCs/>
          <w:sz w:val="24"/>
          <w:szCs w:val="24"/>
          <w:lang w:eastAsia="ru-RU"/>
        </w:rPr>
        <w:t>Стороны</w:t>
      </w:r>
      <w:r w:rsidRPr="007A4D41">
        <w:rPr>
          <w:rFonts w:ascii="Times New Roman" w:eastAsia="Times New Roman" w:hAnsi="Times New Roman" w:cs="Times New Roman"/>
          <w:sz w:val="24"/>
          <w:szCs w:val="24"/>
          <w:lang w:eastAsia="ru-RU"/>
        </w:rPr>
        <w:t xml:space="preserve"> определили следующий порядок обмена документами или юридически </w:t>
      </w:r>
      <w:r w:rsidRPr="007A4D41">
        <w:rPr>
          <w:rFonts w:ascii="Times New Roman" w:eastAsia="Times New Roman" w:hAnsi="Times New Roman" w:cs="Times New Roman"/>
          <w:bCs/>
          <w:sz w:val="24"/>
          <w:szCs w:val="24"/>
          <w:lang w:eastAsia="ru-RU"/>
        </w:rPr>
        <w:t>значимыми</w:t>
      </w:r>
      <w:r w:rsidRPr="007A4D41">
        <w:rPr>
          <w:rFonts w:ascii="Times New Roman" w:eastAsia="Times New Roman" w:hAnsi="Times New Roman" w:cs="Times New Roman"/>
          <w:sz w:val="24"/>
          <w:szCs w:val="24"/>
          <w:lang w:eastAsia="ru-RU"/>
        </w:rPr>
        <w:t xml:space="preserve"> сообщениями:</w:t>
      </w:r>
      <w:bookmarkEnd w:id="28"/>
    </w:p>
    <w:p w14:paraId="7F9E65D4" w14:textId="77777777" w:rsidR="00771EFB" w:rsidRPr="007A4D41" w:rsidRDefault="00771EFB" w:rsidP="008764A6">
      <w:pPr>
        <w:widowControl w:val="0"/>
        <w:numPr>
          <w:ilvl w:val="0"/>
          <w:numId w:val="22"/>
        </w:numPr>
        <w:tabs>
          <w:tab w:val="left" w:pos="567"/>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7AB563A2" w14:textId="77777777" w:rsidR="00771EFB" w:rsidRPr="007A4D41" w:rsidRDefault="00771EFB" w:rsidP="008764A6">
      <w:pPr>
        <w:widowControl w:val="0"/>
        <w:numPr>
          <w:ilvl w:val="0"/>
          <w:numId w:val="22"/>
        </w:numPr>
        <w:tabs>
          <w:tab w:val="left" w:pos="567"/>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заказным письмом с уведомлением о вручении;</w:t>
      </w:r>
    </w:p>
    <w:p w14:paraId="1BBC342A" w14:textId="77777777" w:rsidR="00771EFB" w:rsidRPr="007A4D41" w:rsidRDefault="00771EFB" w:rsidP="008764A6">
      <w:pPr>
        <w:widowControl w:val="0"/>
        <w:numPr>
          <w:ilvl w:val="0"/>
          <w:numId w:val="22"/>
        </w:numPr>
        <w:tabs>
          <w:tab w:val="left" w:pos="567"/>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1E2A01E8" w14:textId="77777777" w:rsidR="00771EFB" w:rsidRPr="007A4D41" w:rsidRDefault="00771EFB" w:rsidP="008764A6">
      <w:pPr>
        <w:widowControl w:val="0"/>
        <w:numPr>
          <w:ilvl w:val="0"/>
          <w:numId w:val="22"/>
        </w:numPr>
        <w:tabs>
          <w:tab w:val="left" w:pos="567"/>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4C97E22B" w14:textId="77777777" w:rsidR="00771EFB" w:rsidRPr="007A4D41" w:rsidRDefault="00771EFB" w:rsidP="008764A6">
      <w:pPr>
        <w:tabs>
          <w:tab w:val="left" w:pos="567"/>
          <w:tab w:val="left" w:pos="1260"/>
        </w:tabs>
        <w:spacing w:after="0" w:line="240" w:lineRule="auto"/>
        <w:ind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Авторизированные адреса электронной почты Сторон указаны в разделе 16 Договора.</w:t>
      </w:r>
    </w:p>
    <w:p w14:paraId="79CC70FF" w14:textId="77777777" w:rsidR="00771EFB" w:rsidRPr="007A4D41" w:rsidRDefault="00771EFB" w:rsidP="008764A6">
      <w:pPr>
        <w:tabs>
          <w:tab w:val="left" w:pos="567"/>
          <w:tab w:val="left" w:pos="1260"/>
        </w:tabs>
        <w:spacing w:after="0" w:line="240" w:lineRule="auto"/>
        <w:ind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317DDA0" w14:textId="77777777" w:rsidR="00771EFB" w:rsidRPr="007A4D41" w:rsidRDefault="00771EFB" w:rsidP="008764A6">
      <w:pPr>
        <w:tabs>
          <w:tab w:val="left" w:pos="567"/>
          <w:tab w:val="left" w:pos="1260"/>
        </w:tabs>
        <w:spacing w:after="0" w:line="240" w:lineRule="auto"/>
        <w:ind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59E07AF" w14:textId="77777777" w:rsidR="00771EFB" w:rsidRPr="007A4D41" w:rsidRDefault="00771EFB" w:rsidP="008764A6">
      <w:pPr>
        <w:numPr>
          <w:ilvl w:val="1"/>
          <w:numId w:val="21"/>
        </w:numPr>
        <w:tabs>
          <w:tab w:val="left" w:pos="567"/>
          <w:tab w:val="left" w:pos="1276"/>
        </w:tabs>
        <w:spacing w:after="0" w:line="240" w:lineRule="auto"/>
        <w:ind w:left="0" w:firstLine="567"/>
        <w:contextualSpacing/>
        <w:jc w:val="both"/>
        <w:rPr>
          <w:rFonts w:ascii="Times New Roman" w:eastAsia="Arial" w:hAnsi="Times New Roman" w:cs="Times New Roman"/>
          <w:sz w:val="24"/>
          <w:szCs w:val="24"/>
          <w:lang w:eastAsia="ar-SA"/>
        </w:rPr>
      </w:pPr>
      <w:r w:rsidRPr="007A4D41">
        <w:rPr>
          <w:rFonts w:ascii="Times New Roman" w:eastAsia="Times New Roman" w:hAnsi="Times New Roman" w:cs="Times New Roman"/>
          <w:bCs/>
          <w:sz w:val="24"/>
          <w:szCs w:val="24"/>
          <w:lang w:eastAsia="ru-RU"/>
        </w:rPr>
        <w:t>Стороны</w:t>
      </w:r>
      <w:r w:rsidRPr="007A4D41">
        <w:rPr>
          <w:rFonts w:ascii="Times New Roman" w:eastAsia="Arial" w:hAnsi="Times New Roman" w:cs="Times New Roman"/>
          <w:sz w:val="24"/>
          <w:szCs w:val="24"/>
          <w:lang w:eastAsia="ar-SA"/>
        </w:rPr>
        <w:t xml:space="preserve"> обязуются обеспечить конфиденциальность сведений, относящихся к </w:t>
      </w:r>
      <w:r w:rsidRPr="007A4D41">
        <w:rPr>
          <w:rFonts w:ascii="Times New Roman" w:eastAsia="Times New Roman" w:hAnsi="Times New Roman" w:cs="Times New Roman"/>
          <w:bCs/>
          <w:sz w:val="24"/>
          <w:szCs w:val="24"/>
          <w:lang w:eastAsia="ru-RU"/>
        </w:rPr>
        <w:t>предмету</w:t>
      </w:r>
      <w:r w:rsidRPr="007A4D41">
        <w:rPr>
          <w:rFonts w:ascii="Times New Roman" w:eastAsia="Arial" w:hAnsi="Times New Roman" w:cs="Times New Roman"/>
          <w:sz w:val="24"/>
          <w:szCs w:val="24"/>
          <w:lang w:eastAsia="ar-SA"/>
        </w:rPr>
        <w:t xml:space="preserve"> Договора, и ставших им известными в ходе исполнения Договора:</w:t>
      </w:r>
    </w:p>
    <w:p w14:paraId="0A99A622" w14:textId="77777777" w:rsidR="00771EFB" w:rsidRPr="007A4D41" w:rsidRDefault="00771EFB" w:rsidP="008764A6">
      <w:pPr>
        <w:numPr>
          <w:ilvl w:val="2"/>
          <w:numId w:val="21"/>
        </w:numPr>
        <w:tabs>
          <w:tab w:val="left" w:pos="567"/>
          <w:tab w:val="left" w:pos="1260"/>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3872CDC" w14:textId="77777777" w:rsidR="00771EFB" w:rsidRPr="007A4D41" w:rsidRDefault="00771EFB" w:rsidP="008764A6">
      <w:pPr>
        <w:numPr>
          <w:ilvl w:val="2"/>
          <w:numId w:val="21"/>
        </w:numPr>
        <w:tabs>
          <w:tab w:val="left" w:pos="567"/>
          <w:tab w:val="left" w:pos="1260"/>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33D0CAD7" w14:textId="77777777" w:rsidR="00771EFB" w:rsidRPr="007A4D41" w:rsidRDefault="00771EFB" w:rsidP="008764A6">
      <w:pPr>
        <w:numPr>
          <w:ilvl w:val="2"/>
          <w:numId w:val="21"/>
        </w:numPr>
        <w:tabs>
          <w:tab w:val="left" w:pos="567"/>
          <w:tab w:val="left" w:pos="1260"/>
        </w:tabs>
        <w:spacing w:after="0" w:line="240" w:lineRule="auto"/>
        <w:ind w:left="0" w:firstLine="567"/>
        <w:contextualSpacing/>
        <w:jc w:val="both"/>
        <w:rPr>
          <w:rFonts w:ascii="Times New Roman" w:eastAsia="Times New Roman" w:hAnsi="Times New Roman" w:cs="Times New Roman"/>
          <w:bCs/>
          <w:sz w:val="24"/>
          <w:szCs w:val="24"/>
          <w:lang w:eastAsia="ru-RU"/>
        </w:rPr>
      </w:pPr>
      <w:r w:rsidRPr="007A4D41">
        <w:rPr>
          <w:rFonts w:ascii="Times New Roman" w:eastAsia="Times New Roman" w:hAnsi="Times New Roman" w:cs="Times New Roman"/>
          <w:sz w:val="24"/>
          <w:szCs w:val="24"/>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6C02688E" w14:textId="77777777" w:rsidR="00771EFB" w:rsidRPr="007A4D41" w:rsidRDefault="00771EFB" w:rsidP="008764A6">
      <w:pPr>
        <w:numPr>
          <w:ilvl w:val="1"/>
          <w:numId w:val="21"/>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bCs/>
          <w:sz w:val="24"/>
          <w:szCs w:val="24"/>
          <w:lang w:eastAsia="ru-RU"/>
        </w:rPr>
        <w:t>Заверения об обстоятельствах. Возмещение потерь.</w:t>
      </w:r>
    </w:p>
    <w:p w14:paraId="3371F03F" w14:textId="77777777" w:rsidR="00771EFB" w:rsidRPr="007A4D41" w:rsidRDefault="00771EFB" w:rsidP="008764A6">
      <w:pPr>
        <w:numPr>
          <w:ilvl w:val="2"/>
          <w:numId w:val="21"/>
        </w:numPr>
        <w:tabs>
          <w:tab w:val="left" w:pos="567"/>
        </w:tabs>
        <w:spacing w:after="0" w:line="240" w:lineRule="auto"/>
        <w:ind w:left="0" w:firstLine="567"/>
        <w:contextualSpacing/>
        <w:jc w:val="both"/>
        <w:rPr>
          <w:rFonts w:ascii="Times New Roman" w:eastAsia="Times New Roman" w:hAnsi="Times New Roman" w:cs="Times New Roman"/>
          <w:bCs/>
          <w:sz w:val="24"/>
          <w:szCs w:val="24"/>
          <w:lang w:eastAsia="ru-RU"/>
        </w:rPr>
      </w:pPr>
      <w:r w:rsidRPr="007A4D41">
        <w:rPr>
          <w:rFonts w:ascii="Times New Roman" w:eastAsia="Times New Roman" w:hAnsi="Times New Roman" w:cs="Times New Roman"/>
          <w:bCs/>
          <w:sz w:val="24"/>
          <w:szCs w:val="24"/>
          <w:lang w:eastAsia="ru-RU"/>
        </w:rPr>
        <w:t>В соответствии со статьей 431.2 ГК РФ каждая из Сторон настоящим дает в отношении себя другой Стороне следующие заверения об обстоятельствах на дату заключения настоящего Договора:</w:t>
      </w:r>
    </w:p>
    <w:p w14:paraId="351A60A7" w14:textId="77777777" w:rsidR="00771EFB" w:rsidRPr="007A4D41" w:rsidRDefault="00771EFB" w:rsidP="008764A6">
      <w:pPr>
        <w:numPr>
          <w:ilvl w:val="3"/>
          <w:numId w:val="2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[Исполнитель</w:t>
      </w:r>
      <w:r w:rsidRPr="007A4D41" w:rsidDel="00C4415C">
        <w:rPr>
          <w:rFonts w:ascii="Times New Roman" w:eastAsia="Times New Roman" w:hAnsi="Times New Roman" w:cs="Times New Roman"/>
          <w:sz w:val="24"/>
          <w:szCs w:val="24"/>
          <w:lang w:eastAsia="ru-RU"/>
        </w:rPr>
        <w:t xml:space="preserve"> </w:t>
      </w:r>
      <w:r w:rsidRPr="007A4D41">
        <w:rPr>
          <w:rFonts w:ascii="Times New Roman" w:eastAsia="Times New Roman" w:hAnsi="Times New Roman" w:cs="Times New Roman"/>
          <w:sz w:val="24"/>
          <w:szCs w:val="24"/>
          <w:lang w:eastAsia="ru-RU"/>
        </w:rPr>
        <w:t xml:space="preserve"> является юридическим лицом (или индивидуальным предпринимателем), надлежащим образом созданным (зарегистрированным) и </w:t>
      </w:r>
      <w:r w:rsidRPr="007A4D41">
        <w:rPr>
          <w:rFonts w:ascii="Times New Roman" w:eastAsia="Times New Roman" w:hAnsi="Times New Roman" w:cs="Times New Roman"/>
          <w:sz w:val="24"/>
          <w:szCs w:val="24"/>
          <w:lang w:eastAsia="ru-RU"/>
        </w:rPr>
        <w:lastRenderedPageBreak/>
        <w:t>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7A4D41">
        <w:rPr>
          <w:rFonts w:ascii="Times New Roman" w:eastAsia="Times New Roman" w:hAnsi="Times New Roman" w:cs="Times New Roman"/>
          <w:sz w:val="24"/>
          <w:szCs w:val="24"/>
          <w:vertAlign w:val="superscript"/>
          <w:lang w:eastAsia="ru-RU"/>
        </w:rPr>
        <w:footnoteReference w:id="10"/>
      </w:r>
      <w:r w:rsidRPr="007A4D41">
        <w:rPr>
          <w:rFonts w:ascii="Times New Roman" w:eastAsia="Times New Roman" w:hAnsi="Times New Roman" w:cs="Times New Roman"/>
          <w:sz w:val="24"/>
          <w:szCs w:val="24"/>
          <w:vertAlign w:val="superscript"/>
          <w:lang w:eastAsia="ru-RU"/>
        </w:rPr>
        <w:footnoteReference w:id="11"/>
      </w:r>
      <w:r w:rsidRPr="007A4D41">
        <w:rPr>
          <w:rFonts w:ascii="Times New Roman" w:eastAsia="Times New Roman" w:hAnsi="Times New Roman" w:cs="Times New Roman"/>
          <w:sz w:val="24"/>
          <w:szCs w:val="24"/>
          <w:vertAlign w:val="superscript"/>
          <w:lang w:eastAsia="ru-RU"/>
        </w:rPr>
        <w:t>;</w:t>
      </w:r>
    </w:p>
    <w:p w14:paraId="4FFAB03F" w14:textId="77777777" w:rsidR="00771EFB" w:rsidRPr="007A4D41" w:rsidRDefault="00771EFB" w:rsidP="008764A6">
      <w:pPr>
        <w:numPr>
          <w:ilvl w:val="3"/>
          <w:numId w:val="2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Исполнитель</w:t>
      </w:r>
      <w:r w:rsidRPr="007A4D41" w:rsidDel="00C4415C">
        <w:rPr>
          <w:rFonts w:ascii="Times New Roman" w:eastAsia="Times New Roman" w:hAnsi="Times New Roman" w:cs="Times New Roman"/>
          <w:sz w:val="24"/>
          <w:szCs w:val="24"/>
          <w:lang w:eastAsia="ru-RU"/>
        </w:rPr>
        <w:t xml:space="preserve"> </w:t>
      </w:r>
      <w:r w:rsidRPr="007A4D41">
        <w:rPr>
          <w:rFonts w:ascii="Times New Roman" w:eastAsia="Times New Roman" w:hAnsi="Times New Roman" w:cs="Times New Roman"/>
          <w:sz w:val="24"/>
          <w:szCs w:val="24"/>
          <w:lang w:eastAsia="ru-RU"/>
        </w:rPr>
        <w:t xml:space="preserve"> обладает полной правоспособностью [полной дееспособностью]</w:t>
      </w:r>
      <w:r w:rsidRPr="007A4D41">
        <w:rPr>
          <w:rFonts w:ascii="Times New Roman" w:eastAsia="Times New Roman" w:hAnsi="Times New Roman" w:cs="Times New Roman"/>
          <w:sz w:val="24"/>
          <w:szCs w:val="24"/>
          <w:vertAlign w:val="superscript"/>
          <w:lang w:eastAsia="ru-RU"/>
        </w:rPr>
        <w:footnoteReference w:id="12"/>
      </w:r>
      <w:r w:rsidRPr="007A4D41">
        <w:rPr>
          <w:rFonts w:ascii="Times New Roman" w:eastAsia="Times New Roman" w:hAnsi="Times New Roman" w:cs="Times New Roman"/>
          <w:sz w:val="24"/>
          <w:szCs w:val="24"/>
          <w:lang w:eastAsia="ru-RU"/>
        </w:rPr>
        <w:t xml:space="preserve"> на заключение Договора, а также на исполнение своих обязательств и осуществление своих прав по Договору или в связи с ним;</w:t>
      </w:r>
    </w:p>
    <w:p w14:paraId="5F4848F6" w14:textId="77777777" w:rsidR="00771EFB" w:rsidRPr="007A4D41" w:rsidRDefault="00771EFB" w:rsidP="008764A6">
      <w:pPr>
        <w:numPr>
          <w:ilvl w:val="3"/>
          <w:numId w:val="21"/>
        </w:numPr>
        <w:tabs>
          <w:tab w:val="left" w:pos="567"/>
          <w:tab w:val="left" w:pos="1701"/>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она не находится в процессе ликвидации или реорганизации и не отвечает признакам банкротства (несостоятельности);</w:t>
      </w:r>
    </w:p>
    <w:p w14:paraId="7323EAAB" w14:textId="77777777" w:rsidR="00771EFB" w:rsidRPr="007A4D41" w:rsidRDefault="00771EFB" w:rsidP="008764A6">
      <w:pPr>
        <w:numPr>
          <w:ilvl w:val="3"/>
          <w:numId w:val="21"/>
        </w:numPr>
        <w:tabs>
          <w:tab w:val="left" w:pos="567"/>
          <w:tab w:val="left" w:pos="1701"/>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настоящий Договор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14:paraId="43EE9224" w14:textId="77777777" w:rsidR="00771EFB" w:rsidRPr="007A4D41" w:rsidRDefault="00771EFB" w:rsidP="008764A6">
      <w:pPr>
        <w:numPr>
          <w:ilvl w:val="3"/>
          <w:numId w:val="21"/>
        </w:numPr>
        <w:tabs>
          <w:tab w:val="left" w:pos="567"/>
          <w:tab w:val="left" w:pos="1701"/>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лица, подписывающие от имени такой Стороны настоящий Договор и любые связанные с ним документы, надлежащим образом уполномочены совершать данные действия от ее имени;</w:t>
      </w:r>
    </w:p>
    <w:p w14:paraId="326937D6" w14:textId="77777777" w:rsidR="00771EFB" w:rsidRPr="007A4D41" w:rsidRDefault="00771EFB" w:rsidP="008764A6">
      <w:pPr>
        <w:numPr>
          <w:ilvl w:val="3"/>
          <w:numId w:val="21"/>
        </w:numPr>
        <w:tabs>
          <w:tab w:val="left" w:pos="567"/>
          <w:tab w:val="left" w:pos="1701"/>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она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подписания и исполнения настоящего Договора;</w:t>
      </w:r>
    </w:p>
    <w:p w14:paraId="098FCE88" w14:textId="77777777" w:rsidR="00771EFB" w:rsidRPr="007A4D41" w:rsidRDefault="00771EFB" w:rsidP="008764A6">
      <w:pPr>
        <w:numPr>
          <w:ilvl w:val="3"/>
          <w:numId w:val="21"/>
        </w:numPr>
        <w:tabs>
          <w:tab w:val="left" w:pos="567"/>
          <w:tab w:val="left" w:pos="1701"/>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заключение и исполнение каждой из Сторон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такой Стороны; (</w:t>
      </w:r>
      <w:proofErr w:type="spellStart"/>
      <w:r w:rsidRPr="007A4D41">
        <w:rPr>
          <w:rFonts w:ascii="Times New Roman" w:eastAsia="Times New Roman" w:hAnsi="Times New Roman" w:cs="Times New Roman"/>
          <w:sz w:val="24"/>
          <w:szCs w:val="24"/>
          <w:lang w:eastAsia="ru-RU"/>
        </w:rPr>
        <w:t>ii</w:t>
      </w:r>
      <w:proofErr w:type="spellEnd"/>
      <w:r w:rsidRPr="007A4D41">
        <w:rPr>
          <w:rFonts w:ascii="Times New Roman" w:eastAsia="Times New Roman" w:hAnsi="Times New Roman" w:cs="Times New Roman"/>
          <w:sz w:val="24"/>
          <w:szCs w:val="24"/>
          <w:lang w:eastAsia="ru-RU"/>
        </w:rPr>
        <w:t>) к нарушению или невыполнению каких-либо договорных обязательств такой Стороны.</w:t>
      </w:r>
    </w:p>
    <w:p w14:paraId="6CF2FD50" w14:textId="77777777" w:rsidR="00771EFB" w:rsidRPr="007A4D41" w:rsidRDefault="00771EFB" w:rsidP="008764A6">
      <w:pPr>
        <w:numPr>
          <w:ilvl w:val="2"/>
          <w:numId w:val="2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bCs/>
          <w:sz w:val="24"/>
          <w:szCs w:val="24"/>
          <w:lang w:eastAsia="ru-RU"/>
        </w:rPr>
        <w:t xml:space="preserve">В соответствии со статьей 431.2 ГК РФ </w:t>
      </w:r>
      <w:r w:rsidRPr="007A4D41">
        <w:rPr>
          <w:rFonts w:ascii="Times New Roman" w:eastAsia="Times New Roman" w:hAnsi="Times New Roman" w:cs="Times New Roman"/>
          <w:sz w:val="24"/>
          <w:szCs w:val="24"/>
          <w:lang w:eastAsia="ru-RU"/>
        </w:rPr>
        <w:t>Исполнитель</w:t>
      </w:r>
      <w:r w:rsidRPr="007A4D41">
        <w:rPr>
          <w:rFonts w:ascii="Times New Roman" w:eastAsia="Times New Roman" w:hAnsi="Times New Roman" w:cs="Times New Roman"/>
          <w:bCs/>
          <w:sz w:val="24"/>
          <w:szCs w:val="24"/>
          <w:lang w:eastAsia="ru-RU"/>
        </w:rPr>
        <w:t xml:space="preserve"> дает Заказчику заверения о следующих обстоятельствах</w:t>
      </w:r>
      <w:r w:rsidRPr="007A4D41">
        <w:rPr>
          <w:rFonts w:ascii="Times New Roman" w:eastAsia="Times New Roman" w:hAnsi="Times New Roman" w:cs="Times New Roman"/>
          <w:sz w:val="24"/>
          <w:szCs w:val="24"/>
          <w:lang w:eastAsia="ru-RU"/>
        </w:rPr>
        <w:t xml:space="preserve"> на дату заключения настоящего Договора и на дату подписания, и на дату выполнения Работ</w:t>
      </w:r>
      <w:r w:rsidRPr="007A4D41">
        <w:rPr>
          <w:rFonts w:ascii="Times New Roman" w:eastAsia="Times New Roman" w:hAnsi="Times New Roman" w:cs="Times New Roman"/>
          <w:bCs/>
          <w:sz w:val="24"/>
          <w:szCs w:val="24"/>
          <w:lang w:eastAsia="ru-RU"/>
        </w:rPr>
        <w:t>:</w:t>
      </w:r>
    </w:p>
    <w:p w14:paraId="40ECD1F6" w14:textId="38BD8F2C" w:rsidR="00771EFB" w:rsidRPr="007A4D41" w:rsidRDefault="003168EB" w:rsidP="008764A6">
      <w:pPr>
        <w:numPr>
          <w:ilvl w:val="3"/>
          <w:numId w:val="21"/>
        </w:numPr>
        <w:tabs>
          <w:tab w:val="left" w:pos="567"/>
          <w:tab w:val="left" w:pos="1701"/>
        </w:tabs>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Оборудование (Товар)</w:t>
      </w:r>
      <w:r w:rsidR="00771EFB" w:rsidRPr="007A4D41">
        <w:rPr>
          <w:rFonts w:ascii="Times New Roman" w:eastAsia="Times New Roman" w:hAnsi="Times New Roman" w:cs="Times New Roman"/>
          <w:sz w:val="24"/>
          <w:szCs w:val="24"/>
          <w:lang w:eastAsia="ru-RU"/>
        </w:rPr>
        <w:t xml:space="preserve"> в споре и под арестом не состоит, не является предметом залога и не </w:t>
      </w:r>
      <w:r w:rsidR="00771EFB" w:rsidRPr="007A4D41">
        <w:rPr>
          <w:rFonts w:ascii="Times New Roman" w:eastAsia="Times New Roman" w:hAnsi="Times New Roman" w:cs="Times New Roman"/>
          <w:bCs/>
          <w:sz w:val="24"/>
          <w:szCs w:val="24"/>
          <w:lang w:eastAsia="ru-RU"/>
        </w:rPr>
        <w:t>обременено</w:t>
      </w:r>
      <w:r w:rsidR="00771EFB" w:rsidRPr="007A4D41">
        <w:rPr>
          <w:rFonts w:ascii="Times New Roman" w:eastAsia="Times New Roman" w:hAnsi="Times New Roman" w:cs="Times New Roman"/>
          <w:sz w:val="24"/>
          <w:szCs w:val="24"/>
          <w:lang w:eastAsia="ru-RU"/>
        </w:rPr>
        <w:t xml:space="preserve"> правами третьих лиц. На </w:t>
      </w:r>
      <w:r>
        <w:rPr>
          <w:rFonts w:ascii="Times New Roman" w:eastAsia="Times New Roman" w:hAnsi="Times New Roman" w:cs="Times New Roman"/>
          <w:sz w:val="24"/>
          <w:szCs w:val="24"/>
          <w:lang w:eastAsia="ru-RU"/>
        </w:rPr>
        <w:t>Оборудование (Товар)</w:t>
      </w:r>
      <w:r w:rsidR="00771EFB" w:rsidRPr="007A4D41">
        <w:rPr>
          <w:rFonts w:ascii="Times New Roman" w:eastAsia="Times New Roman" w:hAnsi="Times New Roman" w:cs="Times New Roman"/>
          <w:sz w:val="24"/>
          <w:szCs w:val="24"/>
          <w:lang w:eastAsia="ru-RU"/>
        </w:rPr>
        <w:t xml:space="preserve"> (в случае необходимости их наличия в соответствии с законодательством Российской Федерации) имеются все необходимые разрешительные документы. </w:t>
      </w:r>
      <w:r>
        <w:rPr>
          <w:rFonts w:ascii="Times New Roman" w:eastAsia="Times New Roman" w:hAnsi="Times New Roman" w:cs="Times New Roman"/>
          <w:sz w:val="24"/>
          <w:szCs w:val="24"/>
          <w:lang w:eastAsia="ru-RU"/>
        </w:rPr>
        <w:t>Оборудование (Товар)</w:t>
      </w:r>
      <w:r w:rsidR="00771EFB" w:rsidRPr="007A4D41">
        <w:rPr>
          <w:rFonts w:ascii="Times New Roman" w:eastAsia="Times New Roman" w:hAnsi="Times New Roman" w:cs="Times New Roman"/>
          <w:sz w:val="24"/>
          <w:szCs w:val="24"/>
          <w:lang w:eastAsia="ru-RU"/>
        </w:rPr>
        <w:t xml:space="preserve"> является новым, ранее не использовалось;</w:t>
      </w:r>
    </w:p>
    <w:p w14:paraId="583F936C" w14:textId="77777777" w:rsidR="00771EFB" w:rsidRPr="007A4D41" w:rsidRDefault="00771EFB" w:rsidP="008764A6">
      <w:pPr>
        <w:numPr>
          <w:ilvl w:val="3"/>
          <w:numId w:val="21"/>
        </w:numPr>
        <w:tabs>
          <w:tab w:val="left" w:pos="567"/>
          <w:tab w:val="left" w:pos="1701"/>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он является надлежащим правообладателем на все в совокупности и каждое в отдельности ПО, а также гарантирует, что программное обеспечение, права на которое передаются в рамках исполнения настоящего Договора, никаким образом не нарушает права третьих лиц.</w:t>
      </w:r>
    </w:p>
    <w:p w14:paraId="1A0773E6" w14:textId="176642E0" w:rsidR="00771EFB" w:rsidRPr="007A4D41" w:rsidRDefault="003168EB" w:rsidP="008764A6">
      <w:pPr>
        <w:numPr>
          <w:ilvl w:val="3"/>
          <w:numId w:val="21"/>
        </w:numPr>
        <w:tabs>
          <w:tab w:val="left" w:pos="567"/>
          <w:tab w:val="left" w:pos="1701"/>
        </w:tabs>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Оборудование (Товар)</w:t>
      </w:r>
      <w:r w:rsidR="00771EFB" w:rsidRPr="007A4D41">
        <w:rPr>
          <w:rFonts w:ascii="Times New Roman" w:eastAsia="Times New Roman" w:hAnsi="Times New Roman" w:cs="Times New Roman"/>
          <w:sz w:val="24"/>
          <w:szCs w:val="24"/>
          <w:lang w:eastAsia="ru-RU"/>
        </w:rPr>
        <w:t xml:space="preserve">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p>
    <w:p w14:paraId="2AF5F3FB" w14:textId="77777777" w:rsidR="00771EFB" w:rsidRPr="007A4D41" w:rsidRDefault="00771EFB" w:rsidP="008764A6">
      <w:pPr>
        <w:numPr>
          <w:ilvl w:val="3"/>
          <w:numId w:val="21"/>
        </w:numPr>
        <w:tabs>
          <w:tab w:val="left" w:pos="567"/>
          <w:tab w:val="left" w:pos="1701"/>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lastRenderedPageBreak/>
        <w:t>Исполнитель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389DAB37" w14:textId="77777777" w:rsidR="00771EFB" w:rsidRPr="007A4D41" w:rsidRDefault="00771EFB" w:rsidP="008764A6">
      <w:pPr>
        <w:numPr>
          <w:ilvl w:val="2"/>
          <w:numId w:val="2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Стороны признают, что данные в п. 14.5 Договора заверения об обстоятельствах имеют существенное значение для соответствующей </w:t>
      </w:r>
      <w:r w:rsidRPr="007A4D41">
        <w:rPr>
          <w:rFonts w:ascii="Times New Roman" w:eastAsia="Times New Roman" w:hAnsi="Times New Roman" w:cs="Times New Roman"/>
          <w:bCs/>
          <w:sz w:val="24"/>
          <w:szCs w:val="24"/>
          <w:lang w:eastAsia="ru-RU"/>
        </w:rPr>
        <w:t>Стороны</w:t>
      </w:r>
      <w:r w:rsidRPr="007A4D41">
        <w:rPr>
          <w:rFonts w:ascii="Times New Roman" w:eastAsia="Times New Roman" w:hAnsi="Times New Roman" w:cs="Times New Roman"/>
          <w:sz w:val="24"/>
          <w:szCs w:val="24"/>
          <w:lang w:eastAsia="ru-RU"/>
        </w:rPr>
        <w:t xml:space="preserve"> и для заключения, исполнения или прекращения Договора.</w:t>
      </w:r>
    </w:p>
    <w:p w14:paraId="13BE3E51" w14:textId="77777777" w:rsidR="00771EFB" w:rsidRPr="007A4D41" w:rsidRDefault="00771EFB" w:rsidP="008764A6">
      <w:pPr>
        <w:numPr>
          <w:ilvl w:val="2"/>
          <w:numId w:val="2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Стороны безусловно соглашаются и подтверждают, что Сторона, в </w:t>
      </w:r>
      <w:r w:rsidRPr="007A4D41">
        <w:rPr>
          <w:rFonts w:ascii="Times New Roman" w:eastAsia="Times New Roman" w:hAnsi="Times New Roman" w:cs="Times New Roman"/>
          <w:bCs/>
          <w:sz w:val="24"/>
          <w:szCs w:val="24"/>
          <w:lang w:eastAsia="ru-RU"/>
        </w:rPr>
        <w:t>пользу</w:t>
      </w:r>
      <w:r w:rsidRPr="007A4D41">
        <w:rPr>
          <w:rFonts w:ascii="Times New Roman" w:eastAsia="Times New Roman" w:hAnsi="Times New Roman" w:cs="Times New Roman"/>
          <w:sz w:val="24"/>
          <w:szCs w:val="24"/>
          <w:lang w:eastAsia="ru-RU"/>
        </w:rPr>
        <w:t xml:space="preserve"> которой предоставлены заверения об обстоятельствах в соответствии с п. 14.5 настоящего Договора, полагается на данные заверения при заключении и исполнении настоящего Договора. </w:t>
      </w:r>
    </w:p>
    <w:p w14:paraId="04695B08" w14:textId="77777777" w:rsidR="00771EFB" w:rsidRPr="007A4D41" w:rsidRDefault="00771EFB" w:rsidP="008764A6">
      <w:pPr>
        <w:numPr>
          <w:ilvl w:val="2"/>
          <w:numId w:val="21"/>
        </w:numPr>
        <w:tabs>
          <w:tab w:val="left" w:pos="567"/>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58D5FED2" w14:textId="77777777" w:rsidR="00771EFB" w:rsidRPr="007A4D41" w:rsidRDefault="00771EFB" w:rsidP="008764A6">
      <w:pPr>
        <w:numPr>
          <w:ilvl w:val="3"/>
          <w:numId w:val="21"/>
        </w:numPr>
        <w:tabs>
          <w:tab w:val="left" w:pos="567"/>
          <w:tab w:val="left" w:pos="1701"/>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249DB1FB" w14:textId="77777777" w:rsidR="00771EFB" w:rsidRPr="007A4D41" w:rsidRDefault="00771EFB" w:rsidP="008764A6">
      <w:pPr>
        <w:numPr>
          <w:ilvl w:val="1"/>
          <w:numId w:val="23"/>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50C1AF0B" w14:textId="77777777" w:rsidR="00771EFB" w:rsidRPr="007A4D41" w:rsidRDefault="00771EFB" w:rsidP="008764A6">
      <w:pPr>
        <w:numPr>
          <w:ilvl w:val="1"/>
          <w:numId w:val="23"/>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31651010" w14:textId="77777777" w:rsidR="00771EFB" w:rsidRPr="007A4D41" w:rsidRDefault="00771EFB" w:rsidP="008764A6">
      <w:pPr>
        <w:numPr>
          <w:ilvl w:val="1"/>
          <w:numId w:val="23"/>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0D261234" w14:textId="77777777" w:rsidR="00771EFB" w:rsidRPr="007A4D41" w:rsidRDefault="00771EFB" w:rsidP="008764A6">
      <w:pPr>
        <w:numPr>
          <w:ilvl w:val="1"/>
          <w:numId w:val="23"/>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89506F2" w14:textId="77777777" w:rsidR="00771EFB" w:rsidRPr="007A4D41" w:rsidRDefault="00771EFB" w:rsidP="008764A6">
      <w:pPr>
        <w:numPr>
          <w:ilvl w:val="1"/>
          <w:numId w:val="23"/>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58383247" w14:textId="77777777" w:rsidR="00771EFB" w:rsidRPr="007A4D41" w:rsidRDefault="00771EFB" w:rsidP="008764A6">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В настоящем подпункте размер возмещения имущественных потерь определяется в следующем порядке: вся сумма таких </w:t>
      </w:r>
      <w:proofErr w:type="spellStart"/>
      <w:r w:rsidRPr="007A4D41">
        <w:rPr>
          <w:rFonts w:ascii="Times New Roman" w:eastAsia="Times New Roman" w:hAnsi="Times New Roman" w:cs="Times New Roman"/>
          <w:sz w:val="24"/>
          <w:szCs w:val="24"/>
          <w:lang w:eastAsia="ru-RU"/>
        </w:rPr>
        <w:t>доначисленных</w:t>
      </w:r>
      <w:proofErr w:type="spellEnd"/>
      <w:r w:rsidRPr="007A4D41">
        <w:rPr>
          <w:rFonts w:ascii="Times New Roman" w:eastAsia="Times New Roman" w:hAnsi="Times New Roman" w:cs="Times New Roman"/>
          <w:sz w:val="24"/>
          <w:szCs w:val="24"/>
          <w:lang w:eastAsia="ru-RU"/>
        </w:rP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7A4D41">
        <w:rPr>
          <w:rFonts w:ascii="Times New Roman" w:eastAsia="Times New Roman" w:hAnsi="Times New Roman" w:cs="Times New Roman"/>
          <w:sz w:val="24"/>
          <w:szCs w:val="24"/>
          <w:lang w:val="en-US" w:eastAsia="ru-RU"/>
        </w:rPr>
        <w:t>c</w:t>
      </w:r>
      <w:r w:rsidRPr="007A4D41">
        <w:rPr>
          <w:rFonts w:ascii="Times New Roman" w:eastAsia="Times New Roman" w:hAnsi="Times New Roman" w:cs="Times New Roman"/>
          <w:sz w:val="24"/>
          <w:szCs w:val="24"/>
          <w:lang w:eastAsia="ru-RU"/>
        </w:rPr>
        <w:t xml:space="preserve"> приложенным решением налогового органа. </w:t>
      </w:r>
    </w:p>
    <w:p w14:paraId="7EEDA8C1" w14:textId="77777777" w:rsidR="00771EFB" w:rsidRPr="007A4D41" w:rsidRDefault="00771EFB" w:rsidP="008764A6">
      <w:pPr>
        <w:numPr>
          <w:ilvl w:val="3"/>
          <w:numId w:val="21"/>
        </w:numPr>
        <w:tabs>
          <w:tab w:val="left" w:pos="567"/>
          <w:tab w:val="left" w:pos="1701"/>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7E6FE194" w14:textId="77777777" w:rsidR="00771EFB" w:rsidRPr="007A4D41" w:rsidRDefault="00771EFB" w:rsidP="008764A6">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252DF982" w14:textId="77777777" w:rsidR="00771EFB" w:rsidRPr="007A4D41" w:rsidRDefault="00771EFB" w:rsidP="008764A6">
      <w:pPr>
        <w:numPr>
          <w:ilvl w:val="1"/>
          <w:numId w:val="21"/>
        </w:numPr>
        <w:tabs>
          <w:tab w:val="left" w:pos="567"/>
          <w:tab w:val="left" w:pos="1276"/>
        </w:tabs>
        <w:spacing w:after="0" w:line="240" w:lineRule="auto"/>
        <w:ind w:left="0" w:firstLine="567"/>
        <w:contextualSpacing/>
        <w:jc w:val="both"/>
        <w:rPr>
          <w:rFonts w:ascii="Times New Roman" w:eastAsia="Times New Roman" w:hAnsi="Times New Roman" w:cs="Times New Roman"/>
          <w:bCs/>
          <w:sz w:val="24"/>
          <w:szCs w:val="24"/>
          <w:lang w:eastAsia="ru-RU"/>
        </w:rPr>
      </w:pPr>
      <w:r w:rsidRPr="007A4D41">
        <w:rPr>
          <w:rFonts w:ascii="Times New Roman" w:eastAsia="Times New Roman" w:hAnsi="Times New Roman" w:cs="Times New Roman"/>
          <w:sz w:val="24"/>
          <w:szCs w:val="24"/>
          <w:lang w:eastAsia="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6FC9A4C0" w14:textId="77777777" w:rsidR="00771EFB" w:rsidRPr="007A4D41" w:rsidRDefault="00771EFB" w:rsidP="008764A6">
      <w:pPr>
        <w:numPr>
          <w:ilvl w:val="1"/>
          <w:numId w:val="21"/>
        </w:numPr>
        <w:tabs>
          <w:tab w:val="left" w:pos="567"/>
          <w:tab w:val="left" w:pos="1276"/>
        </w:tabs>
        <w:spacing w:after="0" w:line="240" w:lineRule="auto"/>
        <w:ind w:left="0" w:firstLine="567"/>
        <w:contextualSpacing/>
        <w:jc w:val="both"/>
        <w:rPr>
          <w:rFonts w:ascii="Times New Roman" w:eastAsia="Times New Roman" w:hAnsi="Times New Roman" w:cs="Times New Roman"/>
          <w:bCs/>
          <w:sz w:val="24"/>
          <w:szCs w:val="24"/>
          <w:lang w:eastAsia="ru-RU"/>
        </w:rPr>
      </w:pPr>
      <w:r w:rsidRPr="007A4D41">
        <w:rPr>
          <w:rFonts w:ascii="Times New Roman" w:eastAsia="Times New Roman" w:hAnsi="Times New Roman" w:cs="Times New Roman"/>
          <w:bCs/>
          <w:sz w:val="24"/>
          <w:szCs w:val="24"/>
          <w:lang w:eastAsia="ru-RU"/>
        </w:rPr>
        <w:t xml:space="preserve">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w:t>
      </w:r>
      <w:r w:rsidRPr="007A4D41">
        <w:rPr>
          <w:rFonts w:ascii="Times New Roman" w:eastAsia="Times New Roman" w:hAnsi="Times New Roman" w:cs="Times New Roman"/>
          <w:bCs/>
          <w:sz w:val="24"/>
          <w:szCs w:val="24"/>
          <w:lang w:eastAsia="ru-RU"/>
        </w:rPr>
        <w:lastRenderedPageBreak/>
        <w:t>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25C24041" w14:textId="77777777" w:rsidR="00771EFB" w:rsidRPr="007A4D41" w:rsidRDefault="00771EFB" w:rsidP="008764A6">
      <w:pPr>
        <w:numPr>
          <w:ilvl w:val="1"/>
          <w:numId w:val="21"/>
        </w:numPr>
        <w:tabs>
          <w:tab w:val="left" w:pos="567"/>
          <w:tab w:val="left" w:pos="1276"/>
        </w:tabs>
        <w:spacing w:after="0" w:line="240" w:lineRule="auto"/>
        <w:ind w:left="0" w:firstLine="567"/>
        <w:jc w:val="both"/>
        <w:rPr>
          <w:rFonts w:ascii="Times New Roman" w:eastAsia="Times New Roman" w:hAnsi="Times New Roman" w:cs="Times New Roman"/>
          <w:bCs/>
          <w:sz w:val="24"/>
          <w:szCs w:val="24"/>
          <w:lang w:eastAsia="ru-RU"/>
        </w:rPr>
      </w:pPr>
      <w:r w:rsidRPr="007A4D41">
        <w:rPr>
          <w:rFonts w:ascii="Times New Roman" w:eastAsia="Times New Roman" w:hAnsi="Times New Roman" w:cs="Times New Roman"/>
          <w:sz w:val="24"/>
          <w:szCs w:val="24"/>
          <w:lang w:eastAsia="ru-RU"/>
        </w:rPr>
        <w:t>В случае, если между положениями Договора и Технического задания есть противоречия, то приоритет имеют положения Договора.</w:t>
      </w:r>
    </w:p>
    <w:p w14:paraId="2827C3AC" w14:textId="77777777" w:rsidR="00771EFB" w:rsidRPr="007A4D41" w:rsidRDefault="00771EFB" w:rsidP="008764A6">
      <w:pPr>
        <w:tabs>
          <w:tab w:val="left" w:pos="567"/>
          <w:tab w:val="left" w:pos="1276"/>
        </w:tabs>
        <w:spacing w:after="0" w:line="240" w:lineRule="auto"/>
        <w:ind w:firstLine="567"/>
        <w:jc w:val="both"/>
        <w:rPr>
          <w:rFonts w:ascii="Times New Roman" w:eastAsia="Times New Roman" w:hAnsi="Times New Roman" w:cs="Times New Roman"/>
          <w:bCs/>
          <w:sz w:val="24"/>
          <w:szCs w:val="24"/>
          <w:lang w:eastAsia="ru-RU"/>
        </w:rPr>
      </w:pPr>
    </w:p>
    <w:p w14:paraId="188A70F5" w14:textId="77777777" w:rsidR="00771EFB" w:rsidRPr="007A4D41" w:rsidRDefault="00771EFB" w:rsidP="008764A6">
      <w:pPr>
        <w:numPr>
          <w:ilvl w:val="0"/>
          <w:numId w:val="24"/>
        </w:numPr>
        <w:tabs>
          <w:tab w:val="left" w:pos="567"/>
        </w:tabs>
        <w:spacing w:before="240" w:after="120" w:line="240" w:lineRule="auto"/>
        <w:ind w:left="0" w:firstLine="567"/>
        <w:contextualSpacing/>
        <w:jc w:val="center"/>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Перечень приложений</w:t>
      </w:r>
    </w:p>
    <w:p w14:paraId="121C27D2" w14:textId="77777777" w:rsidR="00771EFB" w:rsidRPr="007A4D41" w:rsidRDefault="00771EFB" w:rsidP="008764A6">
      <w:pPr>
        <w:numPr>
          <w:ilvl w:val="1"/>
          <w:numId w:val="24"/>
        </w:numPr>
        <w:tabs>
          <w:tab w:val="left" w:pos="567"/>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bCs/>
          <w:sz w:val="24"/>
          <w:szCs w:val="24"/>
          <w:lang w:eastAsia="ru-RU"/>
        </w:rPr>
        <w:t>Неотъемлемой</w:t>
      </w:r>
      <w:r w:rsidRPr="007A4D41">
        <w:rPr>
          <w:rFonts w:ascii="Times New Roman" w:eastAsia="Times New Roman" w:hAnsi="Times New Roman" w:cs="Times New Roman"/>
          <w:sz w:val="24"/>
          <w:szCs w:val="24"/>
          <w:lang w:eastAsia="ru-RU"/>
        </w:rPr>
        <w:t xml:space="preserve"> частью настоящего Договора являются следующие приложения:</w:t>
      </w:r>
    </w:p>
    <w:p w14:paraId="5D305B55" w14:textId="2C15D8B6" w:rsidR="00771EFB" w:rsidRPr="007A4D41" w:rsidRDefault="00771EFB" w:rsidP="008764A6">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Приложение № 1. Спецификация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Работ; </w:t>
      </w:r>
    </w:p>
    <w:p w14:paraId="232CC6FD" w14:textId="77777777" w:rsidR="00771EFB" w:rsidRPr="007A4D41" w:rsidRDefault="00771EFB" w:rsidP="008764A6">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Приложение № 2. Техническое задание;</w:t>
      </w:r>
    </w:p>
    <w:p w14:paraId="07DA9C19" w14:textId="77777777" w:rsidR="00771EFB" w:rsidRPr="007A4D41" w:rsidRDefault="00771EFB" w:rsidP="008764A6">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Приложение № 3. Форма Акта о выявленных недостатках;</w:t>
      </w:r>
    </w:p>
    <w:p w14:paraId="68A329CB" w14:textId="77777777" w:rsidR="00771EFB" w:rsidRPr="007A4D41" w:rsidRDefault="00771EFB" w:rsidP="008764A6">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7A4D41">
        <w:rPr>
          <w:rFonts w:ascii="Times New Roman" w:eastAsia="Times New Roman" w:hAnsi="Times New Roman" w:cs="Times New Roman"/>
          <w:color w:val="000000"/>
          <w:sz w:val="24"/>
          <w:szCs w:val="24"/>
          <w:lang w:eastAsia="ru-RU"/>
        </w:rPr>
        <w:t>Приложение № 4. Форма Акта сдачи-приемки выполненных Работ;</w:t>
      </w:r>
    </w:p>
    <w:p w14:paraId="56875239" w14:textId="77777777" w:rsidR="00771EFB" w:rsidRPr="007A4D41" w:rsidRDefault="00771EFB" w:rsidP="008764A6">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7A4D41">
        <w:rPr>
          <w:rFonts w:ascii="Times New Roman" w:eastAsia="Times New Roman" w:hAnsi="Times New Roman" w:cs="Times New Roman"/>
          <w:color w:val="000000"/>
          <w:sz w:val="24"/>
          <w:szCs w:val="24"/>
          <w:lang w:eastAsia="ru-RU"/>
        </w:rPr>
        <w:t xml:space="preserve">Приложение № 5. Форма </w:t>
      </w:r>
      <w:r w:rsidRPr="007A4D41">
        <w:rPr>
          <w:rFonts w:ascii="Times New Roman" w:eastAsia="Times New Roman" w:hAnsi="Times New Roman" w:cs="Times New Roman"/>
          <w:sz w:val="24"/>
          <w:szCs w:val="24"/>
          <w:lang w:eastAsia="ru-RU"/>
        </w:rPr>
        <w:t>Отчета о выполненных работах;</w:t>
      </w:r>
    </w:p>
    <w:p w14:paraId="206A29C1" w14:textId="77777777" w:rsidR="00771EFB" w:rsidRPr="007A4D41" w:rsidRDefault="00771EFB" w:rsidP="008764A6">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7A4D41">
        <w:rPr>
          <w:rFonts w:ascii="Times New Roman" w:eastAsia="Times New Roman" w:hAnsi="Times New Roman" w:cs="Times New Roman"/>
          <w:color w:val="000000"/>
          <w:sz w:val="24"/>
          <w:szCs w:val="24"/>
          <w:lang w:eastAsia="ru-RU"/>
        </w:rPr>
        <w:t xml:space="preserve">Приложение № 6. Документы и сведения, предоставляемые </w:t>
      </w:r>
      <w:r w:rsidRPr="007A4D41">
        <w:rPr>
          <w:rFonts w:ascii="Times New Roman" w:eastAsia="Times New Roman" w:hAnsi="Times New Roman" w:cs="Times New Roman"/>
          <w:sz w:val="24"/>
          <w:szCs w:val="24"/>
          <w:lang w:eastAsia="ru-RU"/>
        </w:rPr>
        <w:t>Исполнителем</w:t>
      </w:r>
      <w:r w:rsidRPr="007A4D41">
        <w:rPr>
          <w:rFonts w:ascii="Times New Roman" w:eastAsia="Times New Roman" w:hAnsi="Times New Roman" w:cs="Times New Roman"/>
          <w:color w:val="000000"/>
          <w:sz w:val="24"/>
          <w:szCs w:val="24"/>
          <w:lang w:eastAsia="ru-RU"/>
        </w:rPr>
        <w:t xml:space="preserve">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23D08ACF" w14:textId="77777777" w:rsidR="00771EFB" w:rsidRPr="007A4D41" w:rsidRDefault="00771EFB" w:rsidP="008764A6">
      <w:pPr>
        <w:tabs>
          <w:tab w:val="left" w:pos="284"/>
          <w:tab w:val="left" w:pos="567"/>
          <w:tab w:val="left" w:pos="1134"/>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Приложение № 7. </w:t>
      </w:r>
      <w:proofErr w:type="spellStart"/>
      <w:r w:rsidRPr="007A4D41">
        <w:rPr>
          <w:rFonts w:ascii="Times New Roman" w:eastAsia="Times New Roman" w:hAnsi="Times New Roman" w:cs="Times New Roman"/>
          <w:sz w:val="24"/>
          <w:szCs w:val="24"/>
          <w:lang w:eastAsia="ru-RU"/>
        </w:rPr>
        <w:t>Комплаенс</w:t>
      </w:r>
      <w:proofErr w:type="spellEnd"/>
      <w:r w:rsidRPr="007A4D41">
        <w:rPr>
          <w:rFonts w:ascii="Times New Roman" w:eastAsia="Times New Roman" w:hAnsi="Times New Roman" w:cs="Times New Roman"/>
          <w:sz w:val="24"/>
          <w:szCs w:val="24"/>
          <w:lang w:eastAsia="ru-RU"/>
        </w:rPr>
        <w:t>-оговорка.</w:t>
      </w:r>
    </w:p>
    <w:p w14:paraId="1269FBCC" w14:textId="77777777" w:rsidR="00771EFB" w:rsidRPr="007A4D41" w:rsidRDefault="00771EFB" w:rsidP="008764A6">
      <w:pPr>
        <w:tabs>
          <w:tab w:val="left" w:pos="284"/>
          <w:tab w:val="left" w:pos="567"/>
          <w:tab w:val="left" w:pos="1134"/>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Приложение № 8. Форма Справки (расшифровка) выполненных работ с разбивкой по категориям по форме АНФ 02/17</w:t>
      </w:r>
      <w:r w:rsidR="00AC39CB" w:rsidRPr="007A4D41">
        <w:rPr>
          <w:rFonts w:ascii="Times New Roman" w:eastAsia="Times New Roman" w:hAnsi="Times New Roman" w:cs="Times New Roman"/>
          <w:sz w:val="24"/>
          <w:szCs w:val="24"/>
          <w:lang w:eastAsia="ru-RU"/>
        </w:rPr>
        <w:t>.</w:t>
      </w:r>
    </w:p>
    <w:p w14:paraId="06ED775C" w14:textId="77777777" w:rsidR="00BA2FD2" w:rsidRPr="007A4D41" w:rsidRDefault="00BA2FD2" w:rsidP="00BA2FD2">
      <w:pPr>
        <w:pStyle w:val="afa"/>
        <w:ind w:firstLine="567"/>
        <w:rPr>
          <w:b/>
          <w:bCs/>
        </w:rPr>
      </w:pPr>
      <w:bookmarkStart w:id="29" w:name="_Ref529914248"/>
      <w:r w:rsidRPr="007A4D41">
        <w:t>Приложение № 9. Форма Заявки Заказчика.</w:t>
      </w:r>
    </w:p>
    <w:p w14:paraId="5F08CB61" w14:textId="1ADCE51B" w:rsidR="00BA2FD2" w:rsidRDefault="00BA2FD2" w:rsidP="00BA2FD2">
      <w:pPr>
        <w:pStyle w:val="afa"/>
        <w:ind w:firstLine="567"/>
      </w:pPr>
      <w:r w:rsidRPr="007A4D41">
        <w:t>Приложение № 9.1. Перечень Объектов Заказчика</w:t>
      </w:r>
      <w:r w:rsidRPr="007A4D41">
        <w:rPr>
          <w:rStyle w:val="af8"/>
          <w:color w:val="000000"/>
          <w:lang w:val="en-US"/>
        </w:rPr>
        <w:footnoteReference w:id="13"/>
      </w:r>
      <w:r w:rsidRPr="007A4D41">
        <w:t>.</w:t>
      </w:r>
    </w:p>
    <w:p w14:paraId="274E0DCF" w14:textId="748BFF48" w:rsidR="00FE7BFD" w:rsidRDefault="00FE7BFD" w:rsidP="00BA2FD2">
      <w:pPr>
        <w:pStyle w:val="afa"/>
        <w:ind w:firstLine="567"/>
      </w:pPr>
      <w:r>
        <w:t>Приложение № 10.</w:t>
      </w:r>
      <w:r w:rsidRPr="00FE7BFD">
        <w:t xml:space="preserve"> Форма Уведомления о завершении Работ и готовности проведения приемо-сдаточных испытаний.</w:t>
      </w:r>
      <w:r>
        <w:t xml:space="preserve"> </w:t>
      </w:r>
    </w:p>
    <w:p w14:paraId="2D55056A" w14:textId="1C187BEB" w:rsidR="00FE7BFD" w:rsidRPr="007A4D41" w:rsidRDefault="00FE7BFD" w:rsidP="00BA2FD2">
      <w:pPr>
        <w:pStyle w:val="afa"/>
        <w:ind w:firstLine="567"/>
      </w:pPr>
      <w:r>
        <w:t>Приложение № 11</w:t>
      </w:r>
      <w:r w:rsidRPr="00FE7BFD">
        <w:t xml:space="preserve"> Форма Акта проведения приемо-сдаточных испытаний.</w:t>
      </w:r>
    </w:p>
    <w:p w14:paraId="6F6F2299" w14:textId="77777777" w:rsidR="00771EFB" w:rsidRPr="007A4D41" w:rsidRDefault="00771EFB" w:rsidP="00771EFB">
      <w:pPr>
        <w:numPr>
          <w:ilvl w:val="0"/>
          <w:numId w:val="24"/>
        </w:numPr>
        <w:tabs>
          <w:tab w:val="left" w:pos="567"/>
        </w:tabs>
        <w:spacing w:before="240" w:after="120" w:line="240" w:lineRule="auto"/>
        <w:ind w:firstLine="567"/>
        <w:contextualSpacing/>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xml:space="preserve">Адреса и </w:t>
      </w:r>
      <w:r w:rsidRPr="007A4D41">
        <w:rPr>
          <w:rFonts w:ascii="Times New Roman" w:eastAsia="Arial" w:hAnsi="Times New Roman" w:cs="Times New Roman"/>
          <w:b/>
          <w:sz w:val="24"/>
          <w:szCs w:val="24"/>
          <w:lang w:eastAsia="ar-SA"/>
        </w:rPr>
        <w:t>банковские</w:t>
      </w:r>
      <w:r w:rsidRPr="007A4D41">
        <w:rPr>
          <w:rFonts w:ascii="Times New Roman" w:eastAsia="Times New Roman" w:hAnsi="Times New Roman" w:cs="Times New Roman"/>
          <w:b/>
          <w:bCs/>
          <w:sz w:val="24"/>
          <w:szCs w:val="24"/>
          <w:lang w:eastAsia="ru-RU"/>
        </w:rPr>
        <w:t xml:space="preserve"> реквизиты Сторон</w:t>
      </w:r>
      <w:bookmarkEnd w:id="29"/>
    </w:p>
    <w:p w14:paraId="158F4A09" w14:textId="77777777" w:rsidR="00771EFB" w:rsidRPr="007A4D41" w:rsidRDefault="00771EFB" w:rsidP="00771EFB">
      <w:pPr>
        <w:tabs>
          <w:tab w:val="left" w:pos="567"/>
        </w:tabs>
        <w:spacing w:before="240" w:after="120" w:line="240" w:lineRule="auto"/>
        <w:ind w:firstLine="567"/>
        <w:contextualSpacing/>
        <w:rPr>
          <w:rFonts w:ascii="Times New Roman" w:eastAsia="Times New Roman" w:hAnsi="Times New Roman" w:cs="Times New Roman"/>
          <w:b/>
          <w:bCs/>
          <w:sz w:val="24"/>
          <w:szCs w:val="24"/>
          <w:lang w:eastAsia="ru-RU"/>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3544"/>
        <w:gridCol w:w="2835"/>
      </w:tblGrid>
      <w:tr w:rsidR="00771EFB" w:rsidRPr="007A4D41" w14:paraId="4BAC8C4E" w14:textId="77777777" w:rsidTr="00BA2FD2">
        <w:trPr>
          <w:trHeight w:val="445"/>
        </w:trPr>
        <w:tc>
          <w:tcPr>
            <w:tcW w:w="2693" w:type="dxa"/>
            <w:tcBorders>
              <w:top w:val="single" w:sz="4" w:space="0" w:color="auto"/>
              <w:left w:val="single" w:sz="4" w:space="0" w:color="auto"/>
              <w:bottom w:val="single" w:sz="4" w:space="0" w:color="auto"/>
              <w:right w:val="single" w:sz="4" w:space="0" w:color="auto"/>
            </w:tcBorders>
            <w:vAlign w:val="center"/>
          </w:tcPr>
          <w:p w14:paraId="3517F7E3"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567"/>
              <w:jc w:val="both"/>
              <w:rPr>
                <w:rFonts w:ascii="Times New Roman" w:eastAsia="Calibri" w:hAnsi="Times New Roman" w:cs="Times New Roman"/>
                <w:sz w:val="24"/>
                <w:szCs w:val="24"/>
              </w:rPr>
            </w:pPr>
            <w:r w:rsidRPr="007A4D41">
              <w:rPr>
                <w:rFonts w:ascii="Times New Roman" w:eastAsia="Times New Roman" w:hAnsi="Times New Roman" w:cs="Times New Roman"/>
                <w:sz w:val="24"/>
                <w:szCs w:val="24"/>
                <w:lang w:eastAsia="ru-RU"/>
              </w:rPr>
              <w:br w:type="page"/>
            </w:r>
            <w:r w:rsidRPr="007A4D41">
              <w:rPr>
                <w:rFonts w:ascii="Times New Roman" w:eastAsia="Times New Roman" w:hAnsi="Times New Roman" w:cs="Times New Roman"/>
                <w:sz w:val="24"/>
                <w:szCs w:val="24"/>
                <w:lang w:eastAsia="ru-RU"/>
              </w:rPr>
              <w:br w:type="page"/>
            </w:r>
          </w:p>
        </w:tc>
        <w:tc>
          <w:tcPr>
            <w:tcW w:w="3544" w:type="dxa"/>
            <w:tcBorders>
              <w:top w:val="single" w:sz="4" w:space="0" w:color="auto"/>
              <w:left w:val="single" w:sz="4" w:space="0" w:color="auto"/>
              <w:bottom w:val="single" w:sz="4" w:space="0" w:color="auto"/>
              <w:right w:val="single" w:sz="4" w:space="0" w:color="auto"/>
            </w:tcBorders>
            <w:vAlign w:val="center"/>
          </w:tcPr>
          <w:p w14:paraId="738D9747" w14:textId="77777777" w:rsidR="00771EFB" w:rsidRPr="007A4D41" w:rsidRDefault="00771EFB" w:rsidP="00FE7BFD">
            <w:pPr>
              <w:widowControl w:val="0"/>
              <w:shd w:val="clear" w:color="auto" w:fill="FFFFFF" w:themeFill="background1"/>
              <w:tabs>
                <w:tab w:val="left" w:pos="567"/>
              </w:tabs>
              <w:autoSpaceDN w:val="0"/>
              <w:adjustRightInd w:val="0"/>
              <w:spacing w:after="0" w:line="240" w:lineRule="auto"/>
              <w:ind w:left="36"/>
              <w:jc w:val="both"/>
              <w:rPr>
                <w:rFonts w:ascii="Times New Roman" w:eastAsia="Calibri" w:hAnsi="Times New Roman" w:cs="Times New Roman"/>
                <w:b/>
                <w:sz w:val="24"/>
                <w:szCs w:val="24"/>
              </w:rPr>
            </w:pPr>
            <w:r w:rsidRPr="007A4D41">
              <w:rPr>
                <w:rFonts w:ascii="Times New Roman" w:eastAsia="Calibri" w:hAnsi="Times New Roman" w:cs="Times New Roman"/>
                <w:b/>
                <w:sz w:val="24"/>
                <w:szCs w:val="24"/>
              </w:rPr>
              <w:t>ЗАКАЗЧИК:</w:t>
            </w:r>
          </w:p>
        </w:tc>
        <w:tc>
          <w:tcPr>
            <w:tcW w:w="2835" w:type="dxa"/>
            <w:tcBorders>
              <w:top w:val="single" w:sz="4" w:space="0" w:color="auto"/>
              <w:left w:val="single" w:sz="4" w:space="0" w:color="auto"/>
              <w:bottom w:val="single" w:sz="4" w:space="0" w:color="auto"/>
              <w:right w:val="single" w:sz="4" w:space="0" w:color="auto"/>
            </w:tcBorders>
          </w:tcPr>
          <w:p w14:paraId="19F17A81" w14:textId="77777777" w:rsidR="00771EFB" w:rsidRPr="007A4D41" w:rsidRDefault="00771EFB" w:rsidP="00FE7BFD">
            <w:pPr>
              <w:shd w:val="clear" w:color="auto" w:fill="FFFFFF" w:themeFill="background1"/>
              <w:tabs>
                <w:tab w:val="left" w:pos="34"/>
                <w:tab w:val="left" w:pos="567"/>
                <w:tab w:val="left" w:pos="851"/>
                <w:tab w:val="left" w:pos="993"/>
              </w:tabs>
              <w:overflowPunct w:val="0"/>
              <w:autoSpaceDE w:val="0"/>
              <w:spacing w:after="0" w:line="240" w:lineRule="auto"/>
              <w:ind w:left="36"/>
              <w:outlineLvl w:val="0"/>
              <w:rPr>
                <w:rFonts w:ascii="Times New Roman" w:eastAsia="Times New Roman" w:hAnsi="Times New Roman" w:cs="Times New Roman"/>
                <w:b/>
                <w:sz w:val="24"/>
                <w:szCs w:val="24"/>
                <w:lang w:val="ru" w:eastAsia="zh-CN"/>
              </w:rPr>
            </w:pPr>
          </w:p>
          <w:p w14:paraId="5FF55624" w14:textId="77777777" w:rsidR="00771EFB" w:rsidRPr="007A4D41" w:rsidRDefault="00771EFB" w:rsidP="00FE7BFD">
            <w:pPr>
              <w:shd w:val="clear" w:color="auto" w:fill="FFFFFF" w:themeFill="background1"/>
              <w:tabs>
                <w:tab w:val="left" w:pos="34"/>
                <w:tab w:val="left" w:pos="567"/>
                <w:tab w:val="left" w:pos="851"/>
                <w:tab w:val="left" w:pos="993"/>
              </w:tabs>
              <w:overflowPunct w:val="0"/>
              <w:autoSpaceDE w:val="0"/>
              <w:spacing w:after="0" w:line="240" w:lineRule="auto"/>
              <w:ind w:left="36"/>
              <w:outlineLvl w:val="0"/>
              <w:rPr>
                <w:rFonts w:ascii="Times New Roman" w:eastAsia="Times New Roman" w:hAnsi="Times New Roman" w:cs="Times New Roman"/>
                <w:b/>
                <w:sz w:val="24"/>
                <w:szCs w:val="24"/>
                <w:lang w:val="ru" w:eastAsia="zh-CN"/>
              </w:rPr>
            </w:pPr>
            <w:r w:rsidRPr="007A4D41">
              <w:rPr>
                <w:rFonts w:ascii="Times New Roman" w:eastAsia="Times New Roman" w:hAnsi="Times New Roman" w:cs="Times New Roman"/>
                <w:b/>
                <w:sz w:val="24"/>
                <w:szCs w:val="24"/>
                <w:lang w:val="ru" w:eastAsia="zh-CN"/>
              </w:rPr>
              <w:t>ИСПОЛНИТЕЛЬ:</w:t>
            </w:r>
          </w:p>
          <w:p w14:paraId="61F69485" w14:textId="77777777" w:rsidR="00771EFB" w:rsidRPr="007A4D41" w:rsidRDefault="00771EFB" w:rsidP="00FE7BFD">
            <w:pPr>
              <w:shd w:val="clear" w:color="auto" w:fill="FFFFFF" w:themeFill="background1"/>
              <w:tabs>
                <w:tab w:val="left" w:pos="34"/>
                <w:tab w:val="left" w:pos="567"/>
                <w:tab w:val="left" w:pos="851"/>
                <w:tab w:val="left" w:pos="993"/>
              </w:tabs>
              <w:overflowPunct w:val="0"/>
              <w:autoSpaceDE w:val="0"/>
              <w:spacing w:after="0" w:line="240" w:lineRule="auto"/>
              <w:ind w:left="36"/>
              <w:outlineLvl w:val="0"/>
              <w:rPr>
                <w:rFonts w:ascii="Times New Roman" w:eastAsia="Times New Roman" w:hAnsi="Times New Roman" w:cs="Times New Roman"/>
                <w:sz w:val="24"/>
                <w:szCs w:val="24"/>
                <w:lang w:val="ru" w:eastAsia="zh-CN"/>
              </w:rPr>
            </w:pPr>
          </w:p>
        </w:tc>
      </w:tr>
      <w:tr w:rsidR="00771EFB" w:rsidRPr="007A4D41" w14:paraId="3AD88218" w14:textId="77777777" w:rsidTr="00BA2FD2">
        <w:trPr>
          <w:trHeight w:val="552"/>
        </w:trPr>
        <w:tc>
          <w:tcPr>
            <w:tcW w:w="2693" w:type="dxa"/>
            <w:tcBorders>
              <w:top w:val="single" w:sz="4" w:space="0" w:color="auto"/>
              <w:left w:val="single" w:sz="4" w:space="0" w:color="auto"/>
              <w:bottom w:val="single" w:sz="4" w:space="0" w:color="auto"/>
              <w:right w:val="single" w:sz="4" w:space="0" w:color="auto"/>
            </w:tcBorders>
          </w:tcPr>
          <w:p w14:paraId="358F6BF2"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36"/>
              <w:jc w:val="both"/>
              <w:rPr>
                <w:rFonts w:ascii="Times New Roman" w:eastAsia="Calibri" w:hAnsi="Times New Roman" w:cs="Times New Roman"/>
                <w:b/>
                <w:sz w:val="24"/>
                <w:szCs w:val="24"/>
              </w:rPr>
            </w:pPr>
            <w:r w:rsidRPr="007A4D41">
              <w:rPr>
                <w:rFonts w:ascii="Times New Roman" w:eastAsia="Times New Roman" w:hAnsi="Times New Roman" w:cs="Times New Roman"/>
                <w:b/>
                <w:sz w:val="24"/>
                <w:szCs w:val="24"/>
                <w:lang w:val="ru" w:eastAsia="zh-CN"/>
              </w:rPr>
              <w:t>Полное или сокращенное наименование предприятия</w:t>
            </w:r>
          </w:p>
        </w:tc>
        <w:tc>
          <w:tcPr>
            <w:tcW w:w="3544" w:type="dxa"/>
            <w:tcBorders>
              <w:top w:val="single" w:sz="4" w:space="0" w:color="auto"/>
              <w:left w:val="single" w:sz="4" w:space="0" w:color="auto"/>
              <w:bottom w:val="single" w:sz="4" w:space="0" w:color="auto"/>
              <w:right w:val="single" w:sz="4" w:space="0" w:color="auto"/>
            </w:tcBorders>
          </w:tcPr>
          <w:p w14:paraId="5A2CF40F"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36"/>
              <w:jc w:val="both"/>
              <w:rPr>
                <w:rFonts w:ascii="Times New Roman" w:eastAsia="Calibri" w:hAnsi="Times New Roman" w:cs="Times New Roman"/>
                <w:sz w:val="24"/>
                <w:szCs w:val="24"/>
              </w:rPr>
            </w:pPr>
            <w:r w:rsidRPr="007A4D41">
              <w:rPr>
                <w:rFonts w:ascii="Times New Roman" w:eastAsia="Times New Roman" w:hAnsi="Times New Roman" w:cs="Times New Roman"/>
                <w:sz w:val="24"/>
                <w:szCs w:val="24"/>
                <w:lang w:eastAsia="zh-CN"/>
              </w:rPr>
              <w:t>АО «Почта России»</w:t>
            </w:r>
          </w:p>
        </w:tc>
        <w:tc>
          <w:tcPr>
            <w:tcW w:w="2835" w:type="dxa"/>
            <w:tcBorders>
              <w:top w:val="single" w:sz="4" w:space="0" w:color="auto"/>
              <w:left w:val="single" w:sz="4" w:space="0" w:color="auto"/>
              <w:bottom w:val="single" w:sz="4" w:space="0" w:color="auto"/>
              <w:right w:val="single" w:sz="4" w:space="0" w:color="auto"/>
            </w:tcBorders>
          </w:tcPr>
          <w:p w14:paraId="099BD8CA" w14:textId="77777777" w:rsidR="00771EFB" w:rsidRPr="007A4D41" w:rsidRDefault="00771EFB" w:rsidP="00771EFB">
            <w:pPr>
              <w:shd w:val="clear" w:color="auto" w:fill="FFFFFF" w:themeFill="background1"/>
              <w:tabs>
                <w:tab w:val="left" w:pos="567"/>
                <w:tab w:val="left" w:pos="851"/>
                <w:tab w:val="left" w:pos="993"/>
              </w:tabs>
              <w:overflowPunct w:val="0"/>
              <w:autoSpaceDE w:val="0"/>
              <w:spacing w:after="0" w:line="240" w:lineRule="auto"/>
              <w:ind w:firstLine="567"/>
              <w:outlineLvl w:val="0"/>
              <w:rPr>
                <w:rFonts w:ascii="Times New Roman" w:eastAsia="Times New Roman" w:hAnsi="Times New Roman" w:cs="Times New Roman"/>
                <w:sz w:val="24"/>
                <w:szCs w:val="24"/>
                <w:lang w:val="ru" w:eastAsia="zh-CN"/>
              </w:rPr>
            </w:pPr>
          </w:p>
        </w:tc>
      </w:tr>
      <w:tr w:rsidR="00771EFB" w:rsidRPr="007A4D41" w14:paraId="5E72752D" w14:textId="77777777" w:rsidTr="00BA2FD2">
        <w:trPr>
          <w:trHeight w:val="552"/>
        </w:trPr>
        <w:tc>
          <w:tcPr>
            <w:tcW w:w="2693" w:type="dxa"/>
            <w:tcBorders>
              <w:top w:val="single" w:sz="4" w:space="0" w:color="auto"/>
              <w:left w:val="single" w:sz="4" w:space="0" w:color="auto"/>
              <w:bottom w:val="single" w:sz="4" w:space="0" w:color="auto"/>
              <w:right w:val="single" w:sz="4" w:space="0" w:color="auto"/>
            </w:tcBorders>
            <w:vAlign w:val="center"/>
          </w:tcPr>
          <w:p w14:paraId="1F039BDA"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36"/>
              <w:jc w:val="both"/>
              <w:rPr>
                <w:rFonts w:ascii="Times New Roman" w:eastAsia="Times New Roman" w:hAnsi="Times New Roman" w:cs="Times New Roman"/>
                <w:b/>
                <w:sz w:val="24"/>
                <w:szCs w:val="24"/>
                <w:lang w:val="ru" w:eastAsia="zh-CN"/>
              </w:rPr>
            </w:pPr>
            <w:r w:rsidRPr="007A4D41">
              <w:rPr>
                <w:rFonts w:ascii="Times New Roman" w:eastAsia="Times New Roman" w:hAnsi="Times New Roman" w:cs="Times New Roman"/>
                <w:b/>
                <w:sz w:val="24"/>
                <w:szCs w:val="24"/>
                <w:lang w:eastAsia="ru-RU"/>
              </w:rPr>
              <w:t>Основной государственный регистрационный номер (ОГРН)</w:t>
            </w:r>
          </w:p>
        </w:tc>
        <w:tc>
          <w:tcPr>
            <w:tcW w:w="3544" w:type="dxa"/>
            <w:tcBorders>
              <w:top w:val="single" w:sz="4" w:space="0" w:color="auto"/>
              <w:left w:val="single" w:sz="4" w:space="0" w:color="auto"/>
              <w:bottom w:val="single" w:sz="4" w:space="0" w:color="auto"/>
              <w:right w:val="single" w:sz="4" w:space="0" w:color="auto"/>
            </w:tcBorders>
            <w:vAlign w:val="center"/>
          </w:tcPr>
          <w:p w14:paraId="687EB875"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36"/>
              <w:jc w:val="both"/>
              <w:rPr>
                <w:rFonts w:ascii="Times New Roman" w:eastAsia="Times New Roman" w:hAnsi="Times New Roman" w:cs="Times New Roman"/>
                <w:sz w:val="24"/>
                <w:szCs w:val="24"/>
                <w:lang w:eastAsia="zh-CN"/>
              </w:rPr>
            </w:pPr>
            <w:r w:rsidRPr="007A4D41">
              <w:rPr>
                <w:rFonts w:ascii="Times New Roman" w:eastAsia="Calibri" w:hAnsi="Times New Roman" w:cs="Times New Roman"/>
                <w:sz w:val="24"/>
                <w:szCs w:val="24"/>
              </w:rPr>
              <w:t>1197746000000</w:t>
            </w:r>
          </w:p>
        </w:tc>
        <w:tc>
          <w:tcPr>
            <w:tcW w:w="2835" w:type="dxa"/>
            <w:tcBorders>
              <w:top w:val="single" w:sz="4" w:space="0" w:color="auto"/>
              <w:left w:val="single" w:sz="4" w:space="0" w:color="auto"/>
              <w:bottom w:val="single" w:sz="4" w:space="0" w:color="auto"/>
              <w:right w:val="single" w:sz="4" w:space="0" w:color="auto"/>
            </w:tcBorders>
          </w:tcPr>
          <w:p w14:paraId="60775E88" w14:textId="77777777" w:rsidR="00771EFB" w:rsidRPr="007A4D41" w:rsidRDefault="00771EFB" w:rsidP="00771EFB">
            <w:pPr>
              <w:shd w:val="clear" w:color="auto" w:fill="FFFFFF" w:themeFill="background1"/>
              <w:tabs>
                <w:tab w:val="left" w:pos="567"/>
                <w:tab w:val="left" w:pos="851"/>
                <w:tab w:val="left" w:pos="993"/>
              </w:tabs>
              <w:overflowPunct w:val="0"/>
              <w:autoSpaceDE w:val="0"/>
              <w:spacing w:after="0" w:line="240" w:lineRule="auto"/>
              <w:ind w:firstLine="567"/>
              <w:outlineLvl w:val="0"/>
              <w:rPr>
                <w:rFonts w:ascii="Times New Roman" w:eastAsia="Times New Roman" w:hAnsi="Times New Roman" w:cs="Times New Roman"/>
                <w:sz w:val="24"/>
                <w:szCs w:val="24"/>
                <w:lang w:val="ru" w:eastAsia="zh-CN"/>
              </w:rPr>
            </w:pPr>
          </w:p>
        </w:tc>
      </w:tr>
      <w:tr w:rsidR="00771EFB" w:rsidRPr="007A4D41" w14:paraId="5355D449" w14:textId="77777777" w:rsidTr="00BA2FD2">
        <w:trPr>
          <w:trHeight w:val="649"/>
        </w:trPr>
        <w:tc>
          <w:tcPr>
            <w:tcW w:w="2693" w:type="dxa"/>
            <w:tcBorders>
              <w:top w:val="single" w:sz="4" w:space="0" w:color="auto"/>
              <w:left w:val="single" w:sz="4" w:space="0" w:color="auto"/>
              <w:bottom w:val="single" w:sz="4" w:space="0" w:color="auto"/>
              <w:right w:val="single" w:sz="4" w:space="0" w:color="auto"/>
            </w:tcBorders>
          </w:tcPr>
          <w:p w14:paraId="68061D28"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36"/>
              <w:jc w:val="both"/>
              <w:rPr>
                <w:rFonts w:ascii="Times New Roman" w:eastAsia="Calibri" w:hAnsi="Times New Roman" w:cs="Times New Roman"/>
                <w:b/>
                <w:sz w:val="24"/>
                <w:szCs w:val="24"/>
              </w:rPr>
            </w:pPr>
            <w:r w:rsidRPr="007A4D41">
              <w:rPr>
                <w:rFonts w:ascii="Times New Roman" w:eastAsia="Times New Roman" w:hAnsi="Times New Roman" w:cs="Times New Roman"/>
                <w:b/>
                <w:sz w:val="24"/>
                <w:szCs w:val="24"/>
                <w:lang w:val="ru" w:eastAsia="zh-CN"/>
              </w:rPr>
              <w:t>ИНН/КПП юридического лица</w:t>
            </w:r>
          </w:p>
        </w:tc>
        <w:tc>
          <w:tcPr>
            <w:tcW w:w="3544" w:type="dxa"/>
            <w:tcBorders>
              <w:top w:val="single" w:sz="4" w:space="0" w:color="auto"/>
              <w:left w:val="single" w:sz="4" w:space="0" w:color="auto"/>
              <w:bottom w:val="single" w:sz="4" w:space="0" w:color="auto"/>
              <w:right w:val="single" w:sz="4" w:space="0" w:color="auto"/>
            </w:tcBorders>
          </w:tcPr>
          <w:p w14:paraId="4D997141"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36"/>
              <w:jc w:val="both"/>
              <w:rPr>
                <w:rFonts w:ascii="Times New Roman" w:eastAsia="Calibri" w:hAnsi="Times New Roman" w:cs="Times New Roman"/>
                <w:sz w:val="24"/>
                <w:szCs w:val="24"/>
              </w:rPr>
            </w:pPr>
            <w:r w:rsidRPr="007A4D41">
              <w:rPr>
                <w:rFonts w:ascii="Times New Roman" w:eastAsia="Times New Roman" w:hAnsi="Times New Roman" w:cs="Times New Roman"/>
                <w:sz w:val="24"/>
                <w:szCs w:val="24"/>
                <w:lang w:eastAsia="ru-RU"/>
              </w:rPr>
              <w:t>7724490000/771401001</w:t>
            </w:r>
          </w:p>
        </w:tc>
        <w:tc>
          <w:tcPr>
            <w:tcW w:w="2835" w:type="dxa"/>
            <w:tcBorders>
              <w:top w:val="single" w:sz="4" w:space="0" w:color="auto"/>
              <w:left w:val="single" w:sz="4" w:space="0" w:color="auto"/>
              <w:bottom w:val="single" w:sz="4" w:space="0" w:color="auto"/>
              <w:right w:val="single" w:sz="4" w:space="0" w:color="auto"/>
            </w:tcBorders>
          </w:tcPr>
          <w:p w14:paraId="129AAFC5" w14:textId="77777777" w:rsidR="00771EFB" w:rsidRPr="007A4D41" w:rsidRDefault="00771EFB" w:rsidP="00771EFB">
            <w:pPr>
              <w:shd w:val="clear" w:color="auto" w:fill="FFFFFF" w:themeFill="background1"/>
              <w:tabs>
                <w:tab w:val="left" w:pos="34"/>
                <w:tab w:val="left" w:pos="567"/>
                <w:tab w:val="left" w:pos="851"/>
                <w:tab w:val="left" w:pos="993"/>
              </w:tabs>
              <w:overflowPunct w:val="0"/>
              <w:autoSpaceDE w:val="0"/>
              <w:spacing w:after="0" w:line="240" w:lineRule="auto"/>
              <w:ind w:firstLine="567"/>
              <w:outlineLvl w:val="0"/>
              <w:rPr>
                <w:rFonts w:ascii="Times New Roman" w:eastAsia="Times New Roman" w:hAnsi="Times New Roman" w:cs="Times New Roman"/>
                <w:sz w:val="24"/>
                <w:szCs w:val="24"/>
                <w:lang w:val="ru" w:eastAsia="zh-CN"/>
              </w:rPr>
            </w:pPr>
          </w:p>
        </w:tc>
      </w:tr>
      <w:tr w:rsidR="00771EFB" w:rsidRPr="007A4D41" w14:paraId="1674DB6C" w14:textId="77777777" w:rsidTr="00BA2FD2">
        <w:trPr>
          <w:trHeight w:val="633"/>
        </w:trPr>
        <w:tc>
          <w:tcPr>
            <w:tcW w:w="2693" w:type="dxa"/>
            <w:tcBorders>
              <w:top w:val="single" w:sz="4" w:space="0" w:color="auto"/>
              <w:left w:val="single" w:sz="4" w:space="0" w:color="auto"/>
              <w:bottom w:val="single" w:sz="4" w:space="0" w:color="auto"/>
              <w:right w:val="single" w:sz="4" w:space="0" w:color="auto"/>
            </w:tcBorders>
          </w:tcPr>
          <w:p w14:paraId="1EBDC572"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36"/>
              <w:rPr>
                <w:rFonts w:ascii="Times New Roman" w:eastAsia="Times New Roman" w:hAnsi="Times New Roman" w:cs="Times New Roman"/>
                <w:b/>
                <w:sz w:val="24"/>
                <w:szCs w:val="24"/>
                <w:lang w:val="ru" w:eastAsia="zh-CN"/>
              </w:rPr>
            </w:pPr>
            <w:r w:rsidRPr="007A4D41">
              <w:rPr>
                <w:rFonts w:ascii="Times New Roman" w:eastAsia="Times New Roman" w:hAnsi="Times New Roman" w:cs="Times New Roman"/>
                <w:b/>
                <w:sz w:val="24"/>
                <w:szCs w:val="24"/>
                <w:lang w:val="ru" w:eastAsia="zh-CN"/>
              </w:rPr>
              <w:t>Юридический  и почтовый адрес</w:t>
            </w:r>
          </w:p>
        </w:tc>
        <w:tc>
          <w:tcPr>
            <w:tcW w:w="3544" w:type="dxa"/>
            <w:tcBorders>
              <w:top w:val="single" w:sz="4" w:space="0" w:color="auto"/>
              <w:left w:val="single" w:sz="4" w:space="0" w:color="auto"/>
              <w:bottom w:val="single" w:sz="4" w:space="0" w:color="auto"/>
              <w:right w:val="single" w:sz="4" w:space="0" w:color="auto"/>
            </w:tcBorders>
          </w:tcPr>
          <w:p w14:paraId="714C607B"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36"/>
              <w:jc w:val="both"/>
              <w:rPr>
                <w:rFonts w:ascii="Times New Roman" w:eastAsia="Times New Roman" w:hAnsi="Times New Roman" w:cs="Times New Roman"/>
                <w:sz w:val="24"/>
                <w:szCs w:val="24"/>
                <w:lang w:eastAsia="zh-CN"/>
              </w:rPr>
            </w:pPr>
            <w:r w:rsidRPr="007A4D41">
              <w:rPr>
                <w:rFonts w:ascii="Times New Roman" w:eastAsia="Times New Roman" w:hAnsi="Times New Roman" w:cs="Times New Roman"/>
                <w:sz w:val="24"/>
                <w:szCs w:val="24"/>
                <w:lang w:eastAsia="ru-RU"/>
              </w:rPr>
              <w:t xml:space="preserve">125252, г. Москва,  </w:t>
            </w:r>
            <w:proofErr w:type="spellStart"/>
            <w:r w:rsidRPr="007A4D41">
              <w:rPr>
                <w:rFonts w:ascii="Times New Roman" w:eastAsia="Times New Roman" w:hAnsi="Times New Roman" w:cs="Times New Roman"/>
                <w:sz w:val="24"/>
                <w:szCs w:val="24"/>
                <w:lang w:eastAsia="ru-RU"/>
              </w:rPr>
              <w:t>вн</w:t>
            </w:r>
            <w:proofErr w:type="spellEnd"/>
            <w:r w:rsidRPr="007A4D41">
              <w:rPr>
                <w:rFonts w:ascii="Times New Roman" w:eastAsia="Times New Roman" w:hAnsi="Times New Roman" w:cs="Times New Roman"/>
                <w:sz w:val="24"/>
                <w:szCs w:val="24"/>
                <w:lang w:eastAsia="ru-RU"/>
              </w:rPr>
              <w:t>. тер. г. муниципальный округ Хорошевский, ул. 3-я Песчаная, д. 2А</w:t>
            </w:r>
          </w:p>
        </w:tc>
        <w:tc>
          <w:tcPr>
            <w:tcW w:w="2835" w:type="dxa"/>
            <w:tcBorders>
              <w:top w:val="single" w:sz="4" w:space="0" w:color="auto"/>
              <w:left w:val="single" w:sz="4" w:space="0" w:color="auto"/>
              <w:bottom w:val="single" w:sz="4" w:space="0" w:color="auto"/>
              <w:right w:val="single" w:sz="4" w:space="0" w:color="auto"/>
            </w:tcBorders>
          </w:tcPr>
          <w:p w14:paraId="1A1E461F" w14:textId="77777777" w:rsidR="00771EFB" w:rsidRPr="007A4D41" w:rsidRDefault="00771EFB" w:rsidP="00771EFB">
            <w:pPr>
              <w:shd w:val="clear" w:color="auto" w:fill="FFFFFF" w:themeFill="background1"/>
              <w:tabs>
                <w:tab w:val="left" w:pos="34"/>
                <w:tab w:val="left" w:pos="567"/>
                <w:tab w:val="left" w:pos="851"/>
                <w:tab w:val="left" w:pos="993"/>
              </w:tabs>
              <w:overflowPunct w:val="0"/>
              <w:autoSpaceDE w:val="0"/>
              <w:spacing w:after="0" w:line="240" w:lineRule="auto"/>
              <w:ind w:firstLine="567"/>
              <w:outlineLvl w:val="0"/>
              <w:rPr>
                <w:rFonts w:ascii="Times New Roman" w:eastAsia="Times New Roman" w:hAnsi="Times New Roman" w:cs="Times New Roman"/>
                <w:sz w:val="24"/>
                <w:szCs w:val="24"/>
                <w:lang w:val="ru" w:eastAsia="zh-CN"/>
              </w:rPr>
            </w:pPr>
          </w:p>
        </w:tc>
      </w:tr>
      <w:tr w:rsidR="00771EFB" w:rsidRPr="007A4D41" w14:paraId="0528CBD8" w14:textId="77777777" w:rsidTr="00BA2FD2">
        <w:trPr>
          <w:trHeight w:val="573"/>
        </w:trPr>
        <w:tc>
          <w:tcPr>
            <w:tcW w:w="2693" w:type="dxa"/>
            <w:tcBorders>
              <w:top w:val="single" w:sz="4" w:space="0" w:color="auto"/>
              <w:left w:val="single" w:sz="4" w:space="0" w:color="auto"/>
              <w:bottom w:val="single" w:sz="4" w:space="0" w:color="auto"/>
              <w:right w:val="single" w:sz="4" w:space="0" w:color="auto"/>
            </w:tcBorders>
          </w:tcPr>
          <w:p w14:paraId="1C126EA4"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36"/>
              <w:rPr>
                <w:rFonts w:ascii="Times New Roman" w:eastAsia="Times New Roman" w:hAnsi="Times New Roman" w:cs="Times New Roman"/>
                <w:b/>
                <w:sz w:val="24"/>
                <w:szCs w:val="24"/>
                <w:lang w:val="ru" w:eastAsia="zh-CN"/>
              </w:rPr>
            </w:pPr>
            <w:r w:rsidRPr="007A4D41">
              <w:rPr>
                <w:rFonts w:ascii="Times New Roman" w:eastAsia="Times New Roman" w:hAnsi="Times New Roman" w:cs="Times New Roman"/>
                <w:b/>
                <w:sz w:val="24"/>
                <w:szCs w:val="24"/>
                <w:lang w:val="ru" w:eastAsia="zh-CN"/>
              </w:rPr>
              <w:t>Наименование обособленного подразделения</w:t>
            </w:r>
          </w:p>
        </w:tc>
        <w:tc>
          <w:tcPr>
            <w:tcW w:w="3544" w:type="dxa"/>
            <w:tcBorders>
              <w:top w:val="single" w:sz="4" w:space="0" w:color="auto"/>
              <w:left w:val="single" w:sz="4" w:space="0" w:color="auto"/>
              <w:bottom w:val="single" w:sz="4" w:space="0" w:color="auto"/>
              <w:right w:val="single" w:sz="4" w:space="0" w:color="auto"/>
            </w:tcBorders>
          </w:tcPr>
          <w:p w14:paraId="0A2B4A18"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36"/>
              <w:jc w:val="both"/>
              <w:rPr>
                <w:rFonts w:ascii="Times New Roman" w:eastAsia="Times New Roman" w:hAnsi="Times New Roman" w:cs="Times New Roman"/>
                <w:sz w:val="24"/>
                <w:szCs w:val="24"/>
                <w:lang w:eastAsia="zh-CN"/>
              </w:rPr>
            </w:pPr>
            <w:r w:rsidRPr="007A4D41">
              <w:rPr>
                <w:rFonts w:ascii="Times New Roman" w:eastAsia="Times New Roman" w:hAnsi="Times New Roman" w:cs="Times New Roman"/>
                <w:sz w:val="24"/>
                <w:szCs w:val="24"/>
                <w:lang w:eastAsia="zh-CN"/>
              </w:rPr>
              <w:t xml:space="preserve">УФПС г. Москвы </w:t>
            </w:r>
          </w:p>
        </w:tc>
        <w:tc>
          <w:tcPr>
            <w:tcW w:w="2835" w:type="dxa"/>
            <w:tcBorders>
              <w:top w:val="single" w:sz="4" w:space="0" w:color="auto"/>
              <w:left w:val="single" w:sz="4" w:space="0" w:color="auto"/>
              <w:bottom w:val="single" w:sz="4" w:space="0" w:color="auto"/>
              <w:right w:val="single" w:sz="4" w:space="0" w:color="auto"/>
            </w:tcBorders>
          </w:tcPr>
          <w:p w14:paraId="39C63D41" w14:textId="77777777" w:rsidR="00771EFB" w:rsidRPr="007A4D41" w:rsidRDefault="00771EFB" w:rsidP="00771EFB">
            <w:pPr>
              <w:shd w:val="clear" w:color="auto" w:fill="FFFFFF" w:themeFill="background1"/>
              <w:tabs>
                <w:tab w:val="left" w:pos="567"/>
              </w:tabs>
              <w:autoSpaceDE w:val="0"/>
              <w:autoSpaceDN w:val="0"/>
              <w:adjustRightInd w:val="0"/>
              <w:spacing w:after="0" w:line="240" w:lineRule="auto"/>
              <w:ind w:firstLine="567"/>
              <w:rPr>
                <w:rFonts w:ascii="Times New Roman" w:eastAsia="Times New Roman" w:hAnsi="Times New Roman" w:cs="Times New Roman"/>
                <w:sz w:val="24"/>
                <w:szCs w:val="24"/>
                <w:lang w:val="ru" w:eastAsia="zh-CN"/>
              </w:rPr>
            </w:pPr>
          </w:p>
        </w:tc>
      </w:tr>
      <w:tr w:rsidR="00771EFB" w:rsidRPr="007A4D41" w14:paraId="5407F97D" w14:textId="77777777" w:rsidTr="00BA2FD2">
        <w:trPr>
          <w:trHeight w:val="567"/>
        </w:trPr>
        <w:tc>
          <w:tcPr>
            <w:tcW w:w="2693" w:type="dxa"/>
            <w:tcBorders>
              <w:top w:val="single" w:sz="4" w:space="0" w:color="auto"/>
              <w:left w:val="single" w:sz="4" w:space="0" w:color="auto"/>
              <w:bottom w:val="single" w:sz="4" w:space="0" w:color="auto"/>
              <w:right w:val="single" w:sz="4" w:space="0" w:color="auto"/>
            </w:tcBorders>
          </w:tcPr>
          <w:p w14:paraId="0920E029"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36"/>
              <w:rPr>
                <w:rFonts w:ascii="Times New Roman" w:eastAsia="Times New Roman" w:hAnsi="Times New Roman" w:cs="Times New Roman"/>
                <w:b/>
                <w:sz w:val="24"/>
                <w:szCs w:val="24"/>
                <w:lang w:val="ru" w:eastAsia="zh-CN"/>
              </w:rPr>
            </w:pPr>
            <w:r w:rsidRPr="007A4D41">
              <w:rPr>
                <w:rFonts w:ascii="Times New Roman" w:eastAsia="Times New Roman" w:hAnsi="Times New Roman" w:cs="Times New Roman"/>
                <w:b/>
                <w:sz w:val="24"/>
                <w:szCs w:val="24"/>
                <w:lang w:val="ru" w:eastAsia="zh-CN"/>
              </w:rPr>
              <w:lastRenderedPageBreak/>
              <w:t xml:space="preserve">Адрес местонахождения обособленного подразделения </w:t>
            </w:r>
          </w:p>
        </w:tc>
        <w:tc>
          <w:tcPr>
            <w:tcW w:w="3544" w:type="dxa"/>
            <w:tcBorders>
              <w:top w:val="single" w:sz="4" w:space="0" w:color="auto"/>
              <w:left w:val="single" w:sz="4" w:space="0" w:color="auto"/>
              <w:bottom w:val="single" w:sz="4" w:space="0" w:color="auto"/>
              <w:right w:val="single" w:sz="4" w:space="0" w:color="auto"/>
            </w:tcBorders>
          </w:tcPr>
          <w:p w14:paraId="4D442B55" w14:textId="01C63BB6" w:rsidR="00771EFB" w:rsidRPr="007A4D41" w:rsidRDefault="00557339" w:rsidP="00771EFB">
            <w:pPr>
              <w:widowControl w:val="0"/>
              <w:shd w:val="clear" w:color="auto" w:fill="FFFFFF" w:themeFill="background1"/>
              <w:tabs>
                <w:tab w:val="left" w:pos="567"/>
              </w:tabs>
              <w:autoSpaceDN w:val="0"/>
              <w:adjustRightInd w:val="0"/>
              <w:spacing w:after="0" w:line="240" w:lineRule="auto"/>
              <w:ind w:firstLine="36"/>
              <w:jc w:val="both"/>
              <w:rPr>
                <w:rFonts w:ascii="Times New Roman" w:eastAsia="Calibri" w:hAnsi="Times New Roman" w:cs="Times New Roman"/>
                <w:sz w:val="24"/>
                <w:szCs w:val="24"/>
              </w:rPr>
            </w:pPr>
            <w:r w:rsidRPr="00557339">
              <w:rPr>
                <w:rFonts w:ascii="Times New Roman" w:eastAsia="Times New Roman" w:hAnsi="Times New Roman" w:cs="Times New Roman"/>
                <w:sz w:val="24"/>
                <w:szCs w:val="24"/>
                <w:lang w:eastAsia="zh-CN"/>
              </w:rPr>
              <w:t xml:space="preserve">115127, </w:t>
            </w:r>
            <w:proofErr w:type="spellStart"/>
            <w:r w:rsidRPr="00557339">
              <w:rPr>
                <w:rFonts w:ascii="Times New Roman" w:eastAsia="Times New Roman" w:hAnsi="Times New Roman" w:cs="Times New Roman"/>
                <w:sz w:val="24"/>
                <w:szCs w:val="24"/>
                <w:lang w:eastAsia="zh-CN"/>
              </w:rPr>
              <w:t>г.Москва</w:t>
            </w:r>
            <w:proofErr w:type="spellEnd"/>
            <w:r w:rsidRPr="00557339">
              <w:rPr>
                <w:rFonts w:ascii="Times New Roman" w:eastAsia="Times New Roman" w:hAnsi="Times New Roman" w:cs="Times New Roman"/>
                <w:sz w:val="24"/>
                <w:szCs w:val="24"/>
                <w:lang w:eastAsia="zh-CN"/>
              </w:rPr>
              <w:t xml:space="preserve">, </w:t>
            </w:r>
            <w:proofErr w:type="spellStart"/>
            <w:r w:rsidRPr="00557339">
              <w:rPr>
                <w:rFonts w:ascii="Times New Roman" w:eastAsia="Times New Roman" w:hAnsi="Times New Roman" w:cs="Times New Roman"/>
                <w:sz w:val="24"/>
                <w:szCs w:val="24"/>
                <w:lang w:eastAsia="zh-CN"/>
              </w:rPr>
              <w:t>вн.тер.г</w:t>
            </w:r>
            <w:proofErr w:type="spellEnd"/>
            <w:r w:rsidRPr="00557339">
              <w:rPr>
                <w:rFonts w:ascii="Times New Roman" w:eastAsia="Times New Roman" w:hAnsi="Times New Roman" w:cs="Times New Roman"/>
                <w:sz w:val="24"/>
                <w:szCs w:val="24"/>
                <w:lang w:eastAsia="zh-CN"/>
              </w:rPr>
              <w:t xml:space="preserve">. муниципальный округ </w:t>
            </w:r>
            <w:proofErr w:type="spellStart"/>
            <w:r w:rsidRPr="00557339">
              <w:rPr>
                <w:rFonts w:ascii="Times New Roman" w:eastAsia="Times New Roman" w:hAnsi="Times New Roman" w:cs="Times New Roman"/>
                <w:sz w:val="24"/>
                <w:szCs w:val="24"/>
                <w:lang w:eastAsia="zh-CN"/>
              </w:rPr>
              <w:t>Нагатино</w:t>
            </w:r>
            <w:proofErr w:type="spellEnd"/>
            <w:r w:rsidRPr="00557339">
              <w:rPr>
                <w:rFonts w:ascii="Times New Roman" w:eastAsia="Times New Roman" w:hAnsi="Times New Roman" w:cs="Times New Roman"/>
                <w:sz w:val="24"/>
                <w:szCs w:val="24"/>
                <w:lang w:eastAsia="zh-CN"/>
              </w:rPr>
              <w:t>-Садовники, ш Варшавское, д. 37</w:t>
            </w:r>
          </w:p>
        </w:tc>
        <w:tc>
          <w:tcPr>
            <w:tcW w:w="2835" w:type="dxa"/>
            <w:tcBorders>
              <w:top w:val="single" w:sz="4" w:space="0" w:color="auto"/>
              <w:left w:val="single" w:sz="4" w:space="0" w:color="auto"/>
              <w:bottom w:val="single" w:sz="4" w:space="0" w:color="auto"/>
              <w:right w:val="single" w:sz="4" w:space="0" w:color="auto"/>
            </w:tcBorders>
          </w:tcPr>
          <w:p w14:paraId="4B3F3CB0" w14:textId="77777777" w:rsidR="00771EFB" w:rsidRPr="007A4D41" w:rsidRDefault="00771EFB" w:rsidP="00771EFB">
            <w:pPr>
              <w:shd w:val="clear" w:color="auto" w:fill="FFFFFF" w:themeFill="background1"/>
              <w:tabs>
                <w:tab w:val="left" w:pos="567"/>
              </w:tabs>
              <w:autoSpaceDE w:val="0"/>
              <w:autoSpaceDN w:val="0"/>
              <w:adjustRightInd w:val="0"/>
              <w:spacing w:after="0" w:line="240" w:lineRule="auto"/>
              <w:ind w:firstLine="567"/>
              <w:rPr>
                <w:rFonts w:ascii="Times New Roman" w:eastAsia="Times New Roman" w:hAnsi="Times New Roman" w:cs="Times New Roman"/>
                <w:sz w:val="24"/>
                <w:szCs w:val="24"/>
                <w:lang w:val="ru" w:eastAsia="zh-CN"/>
              </w:rPr>
            </w:pPr>
          </w:p>
        </w:tc>
      </w:tr>
      <w:tr w:rsidR="00771EFB" w:rsidRPr="007A4D41" w14:paraId="7A8A1EA5" w14:textId="77777777" w:rsidTr="00BA2FD2">
        <w:tc>
          <w:tcPr>
            <w:tcW w:w="2693" w:type="dxa"/>
            <w:tcBorders>
              <w:top w:val="single" w:sz="4" w:space="0" w:color="auto"/>
              <w:left w:val="single" w:sz="4" w:space="0" w:color="auto"/>
              <w:bottom w:val="single" w:sz="4" w:space="0" w:color="auto"/>
              <w:right w:val="single" w:sz="4" w:space="0" w:color="auto"/>
            </w:tcBorders>
          </w:tcPr>
          <w:p w14:paraId="50FB0A2C"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36"/>
              <w:rPr>
                <w:rFonts w:ascii="Times New Roman" w:eastAsia="Calibri" w:hAnsi="Times New Roman" w:cs="Times New Roman"/>
                <w:b/>
                <w:sz w:val="24"/>
                <w:szCs w:val="24"/>
              </w:rPr>
            </w:pPr>
            <w:r w:rsidRPr="007A4D41">
              <w:rPr>
                <w:rFonts w:ascii="Times New Roman" w:eastAsia="Calibri" w:hAnsi="Times New Roman" w:cs="Times New Roman"/>
                <w:b/>
                <w:sz w:val="24"/>
                <w:szCs w:val="24"/>
                <w:lang w:val="ru"/>
              </w:rPr>
              <w:t>Адрес для корреспонденции</w:t>
            </w:r>
          </w:p>
        </w:tc>
        <w:tc>
          <w:tcPr>
            <w:tcW w:w="3544" w:type="dxa"/>
            <w:tcBorders>
              <w:top w:val="single" w:sz="4" w:space="0" w:color="auto"/>
              <w:left w:val="single" w:sz="4" w:space="0" w:color="auto"/>
              <w:bottom w:val="single" w:sz="4" w:space="0" w:color="auto"/>
              <w:right w:val="single" w:sz="4" w:space="0" w:color="auto"/>
            </w:tcBorders>
          </w:tcPr>
          <w:p w14:paraId="49C22B0D"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36"/>
              <w:jc w:val="both"/>
              <w:rPr>
                <w:rFonts w:ascii="Times New Roman" w:eastAsia="Calibri" w:hAnsi="Times New Roman" w:cs="Times New Roman"/>
                <w:sz w:val="24"/>
                <w:szCs w:val="24"/>
              </w:rPr>
            </w:pPr>
            <w:r w:rsidRPr="007A4D41">
              <w:rPr>
                <w:rFonts w:ascii="Times New Roman" w:eastAsia="Times New Roman" w:hAnsi="Times New Roman" w:cs="Times New Roman"/>
                <w:sz w:val="24"/>
                <w:szCs w:val="24"/>
                <w:lang w:eastAsia="zh-CN"/>
              </w:rPr>
              <w:t>115127, г. Москва, Варшавское ш, д. 37</w:t>
            </w:r>
          </w:p>
        </w:tc>
        <w:tc>
          <w:tcPr>
            <w:tcW w:w="2835" w:type="dxa"/>
            <w:tcBorders>
              <w:top w:val="single" w:sz="4" w:space="0" w:color="auto"/>
              <w:left w:val="single" w:sz="4" w:space="0" w:color="auto"/>
              <w:bottom w:val="single" w:sz="4" w:space="0" w:color="auto"/>
              <w:right w:val="single" w:sz="4" w:space="0" w:color="auto"/>
            </w:tcBorders>
          </w:tcPr>
          <w:p w14:paraId="38FA6F3C" w14:textId="77777777" w:rsidR="00771EFB" w:rsidRPr="007A4D41" w:rsidRDefault="00771EFB" w:rsidP="00771EFB">
            <w:pPr>
              <w:shd w:val="clear" w:color="auto" w:fill="FFFFFF" w:themeFill="background1"/>
              <w:tabs>
                <w:tab w:val="left" w:pos="34"/>
                <w:tab w:val="left" w:pos="567"/>
                <w:tab w:val="left" w:pos="851"/>
                <w:tab w:val="left" w:pos="993"/>
              </w:tabs>
              <w:overflowPunct w:val="0"/>
              <w:autoSpaceDE w:val="0"/>
              <w:spacing w:after="0" w:line="240" w:lineRule="auto"/>
              <w:ind w:firstLine="567"/>
              <w:outlineLvl w:val="0"/>
              <w:rPr>
                <w:rFonts w:ascii="Times New Roman" w:eastAsia="Times New Roman" w:hAnsi="Times New Roman" w:cs="Times New Roman"/>
                <w:sz w:val="24"/>
                <w:szCs w:val="24"/>
                <w:lang w:val="ru" w:eastAsia="zh-CN"/>
              </w:rPr>
            </w:pPr>
          </w:p>
        </w:tc>
      </w:tr>
      <w:tr w:rsidR="00771EFB" w:rsidRPr="007A4D41" w14:paraId="1DEE6BF8" w14:textId="77777777" w:rsidTr="00BA2FD2">
        <w:tc>
          <w:tcPr>
            <w:tcW w:w="2693" w:type="dxa"/>
            <w:tcBorders>
              <w:top w:val="single" w:sz="4" w:space="0" w:color="auto"/>
              <w:left w:val="single" w:sz="4" w:space="0" w:color="auto"/>
              <w:bottom w:val="single" w:sz="4" w:space="0" w:color="auto"/>
              <w:right w:val="single" w:sz="4" w:space="0" w:color="auto"/>
            </w:tcBorders>
          </w:tcPr>
          <w:p w14:paraId="1FC69595"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36"/>
              <w:jc w:val="both"/>
              <w:rPr>
                <w:rFonts w:ascii="Times New Roman" w:eastAsia="Calibri" w:hAnsi="Times New Roman" w:cs="Times New Roman"/>
                <w:b/>
                <w:sz w:val="24"/>
                <w:szCs w:val="24"/>
              </w:rPr>
            </w:pPr>
            <w:r w:rsidRPr="007A4D41">
              <w:rPr>
                <w:rFonts w:ascii="Times New Roman" w:eastAsia="Times New Roman" w:hAnsi="Times New Roman" w:cs="Times New Roman"/>
                <w:b/>
                <w:sz w:val="24"/>
                <w:szCs w:val="24"/>
                <w:lang w:val="ru" w:eastAsia="zh-CN"/>
              </w:rPr>
              <w:t>Телефон, факс</w:t>
            </w:r>
          </w:p>
        </w:tc>
        <w:tc>
          <w:tcPr>
            <w:tcW w:w="3544" w:type="dxa"/>
            <w:tcBorders>
              <w:top w:val="single" w:sz="4" w:space="0" w:color="auto"/>
              <w:left w:val="single" w:sz="4" w:space="0" w:color="auto"/>
              <w:bottom w:val="single" w:sz="4" w:space="0" w:color="auto"/>
              <w:right w:val="single" w:sz="4" w:space="0" w:color="auto"/>
            </w:tcBorders>
          </w:tcPr>
          <w:p w14:paraId="20652F80" w14:textId="77777777" w:rsidR="00BA2FD2" w:rsidRPr="007A4D41" w:rsidRDefault="00BA2FD2" w:rsidP="00BA2FD2">
            <w:pPr>
              <w:widowControl w:val="0"/>
              <w:shd w:val="clear" w:color="auto" w:fill="FFFFFF" w:themeFill="background1"/>
              <w:tabs>
                <w:tab w:val="left" w:pos="567"/>
              </w:tabs>
              <w:autoSpaceDN w:val="0"/>
              <w:adjustRightInd w:val="0"/>
              <w:spacing w:after="0" w:line="240" w:lineRule="auto"/>
              <w:ind w:firstLine="36"/>
              <w:jc w:val="both"/>
              <w:rPr>
                <w:rFonts w:ascii="Times New Roman" w:eastAsia="Times New Roman" w:hAnsi="Times New Roman" w:cs="Times New Roman"/>
                <w:sz w:val="24"/>
                <w:szCs w:val="24"/>
                <w:lang w:eastAsia="ru-RU"/>
              </w:rPr>
            </w:pPr>
            <w:proofErr w:type="gramStart"/>
            <w:r w:rsidRPr="007A4D41">
              <w:rPr>
                <w:rFonts w:ascii="Times New Roman" w:eastAsia="Times New Roman" w:hAnsi="Times New Roman" w:cs="Times New Roman"/>
                <w:sz w:val="24"/>
                <w:szCs w:val="24"/>
                <w:lang w:eastAsia="ru-RU"/>
              </w:rPr>
              <w:t>Раб.+</w:t>
            </w:r>
            <w:proofErr w:type="gramEnd"/>
            <w:r w:rsidRPr="007A4D41">
              <w:rPr>
                <w:rFonts w:ascii="Times New Roman" w:eastAsia="Times New Roman" w:hAnsi="Times New Roman" w:cs="Times New Roman"/>
                <w:sz w:val="24"/>
                <w:szCs w:val="24"/>
                <w:lang w:eastAsia="ru-RU"/>
              </w:rPr>
              <w:t>7 (499) 550-55-77,,02249</w:t>
            </w:r>
          </w:p>
          <w:p w14:paraId="64DC0815" w14:textId="77777777" w:rsidR="00BA2FD2" w:rsidRPr="007A4D41" w:rsidRDefault="00BA2FD2" w:rsidP="00BA2FD2">
            <w:pPr>
              <w:widowControl w:val="0"/>
              <w:shd w:val="clear" w:color="auto" w:fill="FFFFFF" w:themeFill="background1"/>
              <w:tabs>
                <w:tab w:val="left" w:pos="567"/>
              </w:tabs>
              <w:autoSpaceDN w:val="0"/>
              <w:adjustRightInd w:val="0"/>
              <w:spacing w:after="0" w:line="240" w:lineRule="auto"/>
              <w:ind w:firstLine="36"/>
              <w:jc w:val="both"/>
              <w:rPr>
                <w:rFonts w:ascii="Times New Roman" w:eastAsia="Times New Roman" w:hAnsi="Times New Roman" w:cs="Times New Roman"/>
                <w:sz w:val="24"/>
                <w:szCs w:val="24"/>
                <w:lang w:eastAsia="ru-RU"/>
              </w:rPr>
            </w:pPr>
            <w:proofErr w:type="spellStart"/>
            <w:r w:rsidRPr="007A4D41">
              <w:rPr>
                <w:rFonts w:ascii="Times New Roman" w:eastAsia="Times New Roman" w:hAnsi="Times New Roman" w:cs="Times New Roman"/>
                <w:sz w:val="24"/>
                <w:szCs w:val="24"/>
                <w:lang w:eastAsia="ru-RU"/>
              </w:rPr>
              <w:t>Внут</w:t>
            </w:r>
            <w:proofErr w:type="spellEnd"/>
            <w:r w:rsidRPr="007A4D41">
              <w:rPr>
                <w:rFonts w:ascii="Times New Roman" w:eastAsia="Times New Roman" w:hAnsi="Times New Roman" w:cs="Times New Roman"/>
                <w:sz w:val="24"/>
                <w:szCs w:val="24"/>
                <w:lang w:eastAsia="ru-RU"/>
              </w:rPr>
              <w:t>. 8-77-02249</w:t>
            </w:r>
          </w:p>
          <w:p w14:paraId="682EEB83" w14:textId="77777777" w:rsidR="00771EFB" w:rsidRPr="007A4D41" w:rsidRDefault="00771EFB" w:rsidP="00BA2FD2">
            <w:pPr>
              <w:widowControl w:val="0"/>
              <w:shd w:val="clear" w:color="auto" w:fill="FFFFFF" w:themeFill="background1"/>
              <w:tabs>
                <w:tab w:val="left" w:pos="567"/>
              </w:tabs>
              <w:autoSpaceDN w:val="0"/>
              <w:adjustRightInd w:val="0"/>
              <w:spacing w:after="0" w:line="240" w:lineRule="auto"/>
              <w:ind w:firstLine="36"/>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Maxim.Radionov@russianpost.ru</w:t>
            </w:r>
          </w:p>
          <w:p w14:paraId="6B0DF148"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ind w:firstLine="36"/>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Yuriy.Yafarov@russianpost.ru</w:t>
            </w:r>
          </w:p>
        </w:tc>
        <w:tc>
          <w:tcPr>
            <w:tcW w:w="2835" w:type="dxa"/>
            <w:tcBorders>
              <w:top w:val="single" w:sz="4" w:space="0" w:color="auto"/>
              <w:left w:val="single" w:sz="4" w:space="0" w:color="auto"/>
              <w:bottom w:val="single" w:sz="4" w:space="0" w:color="auto"/>
              <w:right w:val="single" w:sz="4" w:space="0" w:color="auto"/>
            </w:tcBorders>
          </w:tcPr>
          <w:p w14:paraId="10EE3831" w14:textId="77777777" w:rsidR="00771EFB" w:rsidRPr="007A4D41" w:rsidRDefault="00771EFB" w:rsidP="00771EFB">
            <w:pPr>
              <w:shd w:val="clear" w:color="auto" w:fill="FFFFFF" w:themeFill="background1"/>
              <w:tabs>
                <w:tab w:val="left" w:pos="567"/>
              </w:tabs>
              <w:autoSpaceDE w:val="0"/>
              <w:autoSpaceDN w:val="0"/>
              <w:adjustRightInd w:val="0"/>
              <w:spacing w:after="0" w:line="240" w:lineRule="auto"/>
              <w:ind w:firstLine="567"/>
              <w:rPr>
                <w:rFonts w:ascii="Times New Roman" w:eastAsia="Times New Roman" w:hAnsi="Times New Roman" w:cs="Times New Roman"/>
                <w:sz w:val="24"/>
                <w:szCs w:val="24"/>
                <w:lang w:val="ru" w:eastAsia="zh-CN"/>
              </w:rPr>
            </w:pPr>
          </w:p>
        </w:tc>
      </w:tr>
      <w:tr w:rsidR="00771EFB" w:rsidRPr="007A4D41" w14:paraId="2F268378" w14:textId="77777777" w:rsidTr="00BA2FD2">
        <w:trPr>
          <w:trHeight w:val="405"/>
        </w:trPr>
        <w:tc>
          <w:tcPr>
            <w:tcW w:w="2693" w:type="dxa"/>
            <w:tcBorders>
              <w:top w:val="single" w:sz="4" w:space="0" w:color="auto"/>
              <w:left w:val="single" w:sz="4" w:space="0" w:color="auto"/>
              <w:bottom w:val="single" w:sz="4" w:space="0" w:color="auto"/>
              <w:right w:val="single" w:sz="4" w:space="0" w:color="auto"/>
            </w:tcBorders>
          </w:tcPr>
          <w:p w14:paraId="5EB0DD76"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jc w:val="both"/>
              <w:rPr>
                <w:rFonts w:ascii="Times New Roman" w:eastAsia="Calibri" w:hAnsi="Times New Roman" w:cs="Times New Roman"/>
                <w:b/>
                <w:sz w:val="24"/>
                <w:szCs w:val="24"/>
              </w:rPr>
            </w:pPr>
            <w:r w:rsidRPr="007A4D41">
              <w:rPr>
                <w:rFonts w:ascii="Times New Roman" w:eastAsia="Times New Roman" w:hAnsi="Times New Roman" w:cs="Times New Roman"/>
                <w:b/>
                <w:sz w:val="24"/>
                <w:szCs w:val="24"/>
                <w:lang w:val="ru" w:eastAsia="zh-CN"/>
              </w:rPr>
              <w:t xml:space="preserve">Полное наименование банка </w:t>
            </w:r>
          </w:p>
        </w:tc>
        <w:tc>
          <w:tcPr>
            <w:tcW w:w="3544" w:type="dxa"/>
            <w:tcBorders>
              <w:top w:val="single" w:sz="4" w:space="0" w:color="auto"/>
              <w:left w:val="single" w:sz="4" w:space="0" w:color="auto"/>
              <w:bottom w:val="single" w:sz="4" w:space="0" w:color="auto"/>
              <w:right w:val="single" w:sz="4" w:space="0" w:color="auto"/>
            </w:tcBorders>
          </w:tcPr>
          <w:p w14:paraId="422CE5F0"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jc w:val="both"/>
              <w:rPr>
                <w:rFonts w:ascii="Times New Roman" w:eastAsia="Calibri" w:hAnsi="Times New Roman" w:cs="Times New Roman"/>
                <w:sz w:val="24"/>
                <w:szCs w:val="24"/>
              </w:rPr>
            </w:pPr>
            <w:r w:rsidRPr="007A4D41">
              <w:rPr>
                <w:rFonts w:ascii="Times New Roman" w:eastAsia="Times New Roman" w:hAnsi="Times New Roman" w:cs="Times New Roman"/>
                <w:sz w:val="24"/>
                <w:szCs w:val="24"/>
                <w:lang w:eastAsia="ru-RU"/>
              </w:rPr>
              <w:t>Банк ВТБ (ПАО) в г. Москве</w:t>
            </w:r>
          </w:p>
        </w:tc>
        <w:tc>
          <w:tcPr>
            <w:tcW w:w="2835" w:type="dxa"/>
            <w:tcBorders>
              <w:top w:val="single" w:sz="4" w:space="0" w:color="auto"/>
              <w:left w:val="single" w:sz="4" w:space="0" w:color="auto"/>
              <w:bottom w:val="single" w:sz="4" w:space="0" w:color="auto"/>
              <w:right w:val="single" w:sz="4" w:space="0" w:color="auto"/>
            </w:tcBorders>
          </w:tcPr>
          <w:p w14:paraId="4F7DFB82" w14:textId="77777777" w:rsidR="00771EFB" w:rsidRPr="007A4D41" w:rsidRDefault="00771EFB" w:rsidP="00771EFB">
            <w:pPr>
              <w:shd w:val="clear" w:color="auto" w:fill="FFFFFF" w:themeFill="background1"/>
              <w:tabs>
                <w:tab w:val="left" w:pos="34"/>
                <w:tab w:val="left" w:pos="567"/>
                <w:tab w:val="left" w:pos="851"/>
                <w:tab w:val="left" w:pos="993"/>
              </w:tabs>
              <w:overflowPunct w:val="0"/>
              <w:autoSpaceDE w:val="0"/>
              <w:spacing w:after="0" w:line="240" w:lineRule="auto"/>
              <w:ind w:firstLine="567"/>
              <w:outlineLvl w:val="0"/>
              <w:rPr>
                <w:rFonts w:ascii="Times New Roman" w:eastAsia="Times New Roman" w:hAnsi="Times New Roman" w:cs="Times New Roman"/>
                <w:sz w:val="24"/>
                <w:szCs w:val="24"/>
                <w:lang w:val="ru" w:eastAsia="zh-CN"/>
              </w:rPr>
            </w:pPr>
          </w:p>
        </w:tc>
      </w:tr>
      <w:tr w:rsidR="00771EFB" w:rsidRPr="007A4D41" w14:paraId="0B851C80" w14:textId="77777777" w:rsidTr="00BA2FD2">
        <w:trPr>
          <w:trHeight w:val="242"/>
        </w:trPr>
        <w:tc>
          <w:tcPr>
            <w:tcW w:w="2693" w:type="dxa"/>
            <w:tcBorders>
              <w:top w:val="single" w:sz="4" w:space="0" w:color="auto"/>
              <w:left w:val="single" w:sz="4" w:space="0" w:color="auto"/>
              <w:bottom w:val="single" w:sz="4" w:space="0" w:color="auto"/>
              <w:right w:val="single" w:sz="4" w:space="0" w:color="auto"/>
            </w:tcBorders>
          </w:tcPr>
          <w:p w14:paraId="738E52E1"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jc w:val="both"/>
              <w:rPr>
                <w:rFonts w:ascii="Times New Roman" w:eastAsia="Calibri" w:hAnsi="Times New Roman" w:cs="Times New Roman"/>
                <w:b/>
                <w:sz w:val="24"/>
                <w:szCs w:val="24"/>
              </w:rPr>
            </w:pPr>
            <w:r w:rsidRPr="007A4D41">
              <w:rPr>
                <w:rFonts w:ascii="Times New Roman" w:eastAsia="Times New Roman" w:hAnsi="Times New Roman" w:cs="Times New Roman"/>
                <w:b/>
                <w:sz w:val="24"/>
                <w:szCs w:val="24"/>
                <w:lang w:val="ru" w:eastAsia="zh-CN"/>
              </w:rPr>
              <w:t xml:space="preserve">ОКПО </w:t>
            </w:r>
          </w:p>
        </w:tc>
        <w:tc>
          <w:tcPr>
            <w:tcW w:w="3544" w:type="dxa"/>
            <w:tcBorders>
              <w:top w:val="single" w:sz="4" w:space="0" w:color="auto"/>
              <w:left w:val="single" w:sz="4" w:space="0" w:color="auto"/>
              <w:bottom w:val="single" w:sz="4" w:space="0" w:color="auto"/>
              <w:right w:val="single" w:sz="4" w:space="0" w:color="auto"/>
            </w:tcBorders>
          </w:tcPr>
          <w:p w14:paraId="360E7C19"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jc w:val="both"/>
              <w:rPr>
                <w:rFonts w:ascii="Times New Roman" w:eastAsia="Calibri" w:hAnsi="Times New Roman" w:cs="Times New Roman"/>
                <w:sz w:val="24"/>
                <w:szCs w:val="24"/>
              </w:rPr>
            </w:pPr>
            <w:r w:rsidRPr="007A4D41">
              <w:rPr>
                <w:rFonts w:ascii="Times New Roman" w:eastAsia="Times New Roman" w:hAnsi="Times New Roman" w:cs="Times New Roman"/>
                <w:sz w:val="24"/>
                <w:szCs w:val="24"/>
                <w:lang w:eastAsia="ru-RU"/>
              </w:rPr>
              <w:t>41601088</w:t>
            </w:r>
          </w:p>
        </w:tc>
        <w:tc>
          <w:tcPr>
            <w:tcW w:w="2835" w:type="dxa"/>
            <w:tcBorders>
              <w:top w:val="single" w:sz="4" w:space="0" w:color="auto"/>
              <w:left w:val="single" w:sz="4" w:space="0" w:color="auto"/>
              <w:bottom w:val="single" w:sz="4" w:space="0" w:color="auto"/>
              <w:right w:val="single" w:sz="4" w:space="0" w:color="auto"/>
            </w:tcBorders>
          </w:tcPr>
          <w:p w14:paraId="64BB9662" w14:textId="77777777" w:rsidR="00771EFB" w:rsidRPr="007A4D41" w:rsidRDefault="00771EFB" w:rsidP="00771EFB">
            <w:pPr>
              <w:shd w:val="clear" w:color="auto" w:fill="FFFFFF" w:themeFill="background1"/>
              <w:tabs>
                <w:tab w:val="left" w:pos="34"/>
                <w:tab w:val="left" w:pos="567"/>
                <w:tab w:val="left" w:pos="851"/>
                <w:tab w:val="left" w:pos="993"/>
              </w:tabs>
              <w:overflowPunct w:val="0"/>
              <w:autoSpaceDE w:val="0"/>
              <w:spacing w:after="0" w:line="240" w:lineRule="auto"/>
              <w:ind w:firstLine="567"/>
              <w:outlineLvl w:val="0"/>
              <w:rPr>
                <w:rFonts w:ascii="Times New Roman" w:eastAsia="Times New Roman" w:hAnsi="Times New Roman" w:cs="Times New Roman"/>
                <w:sz w:val="24"/>
                <w:szCs w:val="24"/>
                <w:lang w:val="ru" w:eastAsia="zh-CN"/>
              </w:rPr>
            </w:pPr>
          </w:p>
        </w:tc>
      </w:tr>
      <w:tr w:rsidR="00771EFB" w:rsidRPr="007A4D41" w14:paraId="131A3FA4" w14:textId="77777777" w:rsidTr="00BA2FD2">
        <w:trPr>
          <w:trHeight w:val="319"/>
        </w:trPr>
        <w:tc>
          <w:tcPr>
            <w:tcW w:w="2693" w:type="dxa"/>
            <w:tcBorders>
              <w:top w:val="single" w:sz="4" w:space="0" w:color="auto"/>
              <w:left w:val="single" w:sz="4" w:space="0" w:color="auto"/>
              <w:bottom w:val="single" w:sz="4" w:space="0" w:color="auto"/>
              <w:right w:val="single" w:sz="4" w:space="0" w:color="auto"/>
            </w:tcBorders>
          </w:tcPr>
          <w:p w14:paraId="0CA30763"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jc w:val="both"/>
              <w:rPr>
                <w:rFonts w:ascii="Times New Roman" w:eastAsia="Calibri" w:hAnsi="Times New Roman" w:cs="Times New Roman"/>
                <w:b/>
                <w:sz w:val="24"/>
                <w:szCs w:val="24"/>
              </w:rPr>
            </w:pPr>
            <w:r w:rsidRPr="007A4D41">
              <w:rPr>
                <w:rFonts w:ascii="Times New Roman" w:eastAsia="Times New Roman" w:hAnsi="Times New Roman" w:cs="Times New Roman"/>
                <w:b/>
                <w:sz w:val="24"/>
                <w:szCs w:val="24"/>
                <w:lang w:val="ru" w:eastAsia="zh-CN"/>
              </w:rPr>
              <w:t>ИНН</w:t>
            </w:r>
          </w:p>
        </w:tc>
        <w:tc>
          <w:tcPr>
            <w:tcW w:w="3544" w:type="dxa"/>
            <w:tcBorders>
              <w:top w:val="single" w:sz="4" w:space="0" w:color="auto"/>
              <w:left w:val="single" w:sz="4" w:space="0" w:color="auto"/>
              <w:bottom w:val="single" w:sz="4" w:space="0" w:color="auto"/>
              <w:right w:val="single" w:sz="4" w:space="0" w:color="auto"/>
            </w:tcBorders>
          </w:tcPr>
          <w:p w14:paraId="655F0CDF"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jc w:val="both"/>
              <w:rPr>
                <w:rFonts w:ascii="Times New Roman" w:eastAsia="Calibri" w:hAnsi="Times New Roman" w:cs="Times New Roman"/>
                <w:sz w:val="24"/>
                <w:szCs w:val="24"/>
              </w:rPr>
            </w:pPr>
            <w:r w:rsidRPr="007A4D41">
              <w:rPr>
                <w:rFonts w:ascii="Times New Roman" w:eastAsia="Times New Roman" w:hAnsi="Times New Roman" w:cs="Times New Roman"/>
                <w:sz w:val="24"/>
                <w:szCs w:val="24"/>
                <w:lang w:eastAsia="zh-CN"/>
              </w:rPr>
              <w:t>7724490000</w:t>
            </w:r>
          </w:p>
        </w:tc>
        <w:tc>
          <w:tcPr>
            <w:tcW w:w="2835" w:type="dxa"/>
            <w:tcBorders>
              <w:top w:val="single" w:sz="4" w:space="0" w:color="auto"/>
              <w:left w:val="single" w:sz="4" w:space="0" w:color="auto"/>
              <w:bottom w:val="single" w:sz="4" w:space="0" w:color="auto"/>
              <w:right w:val="single" w:sz="4" w:space="0" w:color="auto"/>
            </w:tcBorders>
          </w:tcPr>
          <w:p w14:paraId="0A7DB1CA" w14:textId="77777777" w:rsidR="00771EFB" w:rsidRPr="007A4D41" w:rsidRDefault="00771EFB" w:rsidP="00771EFB">
            <w:pPr>
              <w:shd w:val="clear" w:color="auto" w:fill="FFFFFF" w:themeFill="background1"/>
              <w:tabs>
                <w:tab w:val="left" w:pos="34"/>
                <w:tab w:val="left" w:pos="567"/>
                <w:tab w:val="left" w:pos="851"/>
                <w:tab w:val="left" w:pos="993"/>
              </w:tabs>
              <w:overflowPunct w:val="0"/>
              <w:autoSpaceDE w:val="0"/>
              <w:spacing w:after="0" w:line="240" w:lineRule="auto"/>
              <w:ind w:firstLine="567"/>
              <w:outlineLvl w:val="0"/>
              <w:rPr>
                <w:rFonts w:ascii="Times New Roman" w:eastAsia="Times New Roman" w:hAnsi="Times New Roman" w:cs="Times New Roman"/>
                <w:sz w:val="24"/>
                <w:szCs w:val="24"/>
                <w:lang w:val="ru" w:eastAsia="zh-CN"/>
              </w:rPr>
            </w:pPr>
          </w:p>
        </w:tc>
      </w:tr>
      <w:tr w:rsidR="00771EFB" w:rsidRPr="007A4D41" w14:paraId="6E42C76B" w14:textId="77777777" w:rsidTr="00BA2FD2">
        <w:tc>
          <w:tcPr>
            <w:tcW w:w="2693" w:type="dxa"/>
            <w:tcBorders>
              <w:top w:val="single" w:sz="4" w:space="0" w:color="auto"/>
              <w:left w:val="single" w:sz="4" w:space="0" w:color="auto"/>
              <w:bottom w:val="single" w:sz="4" w:space="0" w:color="auto"/>
              <w:right w:val="single" w:sz="4" w:space="0" w:color="auto"/>
            </w:tcBorders>
          </w:tcPr>
          <w:p w14:paraId="71084553"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jc w:val="both"/>
              <w:rPr>
                <w:rFonts w:ascii="Times New Roman" w:eastAsia="Calibri" w:hAnsi="Times New Roman" w:cs="Times New Roman"/>
                <w:b/>
                <w:sz w:val="24"/>
                <w:szCs w:val="24"/>
              </w:rPr>
            </w:pPr>
            <w:r w:rsidRPr="007A4D41">
              <w:rPr>
                <w:rFonts w:ascii="Times New Roman" w:eastAsia="Times New Roman" w:hAnsi="Times New Roman" w:cs="Times New Roman"/>
                <w:b/>
                <w:sz w:val="24"/>
                <w:szCs w:val="24"/>
                <w:lang w:val="ru" w:eastAsia="zh-CN"/>
              </w:rPr>
              <w:t>КПП</w:t>
            </w:r>
          </w:p>
        </w:tc>
        <w:tc>
          <w:tcPr>
            <w:tcW w:w="3544" w:type="dxa"/>
            <w:tcBorders>
              <w:top w:val="single" w:sz="4" w:space="0" w:color="auto"/>
              <w:left w:val="single" w:sz="4" w:space="0" w:color="auto"/>
              <w:bottom w:val="single" w:sz="4" w:space="0" w:color="auto"/>
              <w:right w:val="single" w:sz="4" w:space="0" w:color="auto"/>
            </w:tcBorders>
          </w:tcPr>
          <w:p w14:paraId="65587DAE" w14:textId="41AA34C7" w:rsidR="00771EFB" w:rsidRPr="007A4D41" w:rsidRDefault="003F56CA" w:rsidP="00771EFB">
            <w:pPr>
              <w:widowControl w:val="0"/>
              <w:shd w:val="clear" w:color="auto" w:fill="FFFFFF" w:themeFill="background1"/>
              <w:tabs>
                <w:tab w:val="left" w:pos="567"/>
              </w:tabs>
              <w:autoSpaceDN w:val="0"/>
              <w:adjustRightInd w:val="0"/>
              <w:spacing w:after="0" w:line="240" w:lineRule="auto"/>
              <w:jc w:val="both"/>
              <w:rPr>
                <w:rFonts w:ascii="Times New Roman" w:eastAsia="Calibri" w:hAnsi="Times New Roman" w:cs="Times New Roman"/>
                <w:sz w:val="24"/>
                <w:szCs w:val="24"/>
              </w:rPr>
            </w:pPr>
            <w:r w:rsidRPr="003F56CA">
              <w:rPr>
                <w:rFonts w:ascii="Times New Roman" w:eastAsia="Times New Roman" w:hAnsi="Times New Roman" w:cs="Times New Roman"/>
                <w:sz w:val="24"/>
                <w:szCs w:val="24"/>
                <w:lang w:eastAsia="zh-CN"/>
              </w:rPr>
              <w:t>772443001</w:t>
            </w:r>
            <w:bookmarkStart w:id="30" w:name="_GoBack"/>
            <w:bookmarkEnd w:id="30"/>
          </w:p>
        </w:tc>
        <w:tc>
          <w:tcPr>
            <w:tcW w:w="2835" w:type="dxa"/>
            <w:tcBorders>
              <w:top w:val="single" w:sz="4" w:space="0" w:color="auto"/>
              <w:left w:val="single" w:sz="4" w:space="0" w:color="auto"/>
              <w:bottom w:val="single" w:sz="4" w:space="0" w:color="auto"/>
              <w:right w:val="single" w:sz="4" w:space="0" w:color="auto"/>
            </w:tcBorders>
          </w:tcPr>
          <w:p w14:paraId="0EDA7838" w14:textId="77777777" w:rsidR="00771EFB" w:rsidRPr="007A4D41" w:rsidRDefault="00771EFB" w:rsidP="00771EFB">
            <w:pPr>
              <w:shd w:val="clear" w:color="auto" w:fill="FFFFFF" w:themeFill="background1"/>
              <w:tabs>
                <w:tab w:val="left" w:pos="34"/>
                <w:tab w:val="left" w:pos="567"/>
                <w:tab w:val="left" w:pos="851"/>
                <w:tab w:val="left" w:pos="993"/>
              </w:tabs>
              <w:overflowPunct w:val="0"/>
              <w:autoSpaceDE w:val="0"/>
              <w:spacing w:after="0" w:line="240" w:lineRule="auto"/>
              <w:ind w:firstLine="567"/>
              <w:outlineLvl w:val="0"/>
              <w:rPr>
                <w:rFonts w:ascii="Times New Roman" w:eastAsia="Times New Roman" w:hAnsi="Times New Roman" w:cs="Times New Roman"/>
                <w:sz w:val="24"/>
                <w:szCs w:val="24"/>
                <w:lang w:val="ru" w:eastAsia="zh-CN"/>
              </w:rPr>
            </w:pPr>
          </w:p>
        </w:tc>
      </w:tr>
      <w:tr w:rsidR="00771EFB" w:rsidRPr="007A4D41" w14:paraId="22F2C245" w14:textId="77777777" w:rsidTr="00BA2FD2">
        <w:tc>
          <w:tcPr>
            <w:tcW w:w="2693" w:type="dxa"/>
            <w:tcBorders>
              <w:top w:val="single" w:sz="4" w:space="0" w:color="auto"/>
              <w:left w:val="single" w:sz="4" w:space="0" w:color="auto"/>
              <w:bottom w:val="single" w:sz="4" w:space="0" w:color="auto"/>
              <w:right w:val="single" w:sz="4" w:space="0" w:color="auto"/>
            </w:tcBorders>
          </w:tcPr>
          <w:p w14:paraId="12E9543A"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jc w:val="both"/>
              <w:rPr>
                <w:rFonts w:ascii="Times New Roman" w:eastAsia="Calibri" w:hAnsi="Times New Roman" w:cs="Times New Roman"/>
                <w:b/>
                <w:sz w:val="24"/>
                <w:szCs w:val="24"/>
              </w:rPr>
            </w:pPr>
            <w:r w:rsidRPr="007A4D41">
              <w:rPr>
                <w:rFonts w:ascii="Times New Roman" w:eastAsia="Times New Roman" w:hAnsi="Times New Roman" w:cs="Times New Roman"/>
                <w:b/>
                <w:sz w:val="24"/>
                <w:szCs w:val="24"/>
                <w:lang w:val="ru" w:eastAsia="zh-CN"/>
              </w:rPr>
              <w:t>Номер расчетного счета- (рублевый)</w:t>
            </w:r>
          </w:p>
        </w:tc>
        <w:tc>
          <w:tcPr>
            <w:tcW w:w="3544" w:type="dxa"/>
            <w:tcBorders>
              <w:top w:val="single" w:sz="4" w:space="0" w:color="auto"/>
              <w:left w:val="single" w:sz="4" w:space="0" w:color="auto"/>
              <w:bottom w:val="single" w:sz="4" w:space="0" w:color="auto"/>
              <w:right w:val="single" w:sz="4" w:space="0" w:color="auto"/>
            </w:tcBorders>
          </w:tcPr>
          <w:p w14:paraId="1C50EE65"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jc w:val="both"/>
              <w:rPr>
                <w:rFonts w:ascii="Times New Roman" w:eastAsia="Calibri" w:hAnsi="Times New Roman" w:cs="Times New Roman"/>
                <w:sz w:val="24"/>
                <w:szCs w:val="24"/>
              </w:rPr>
            </w:pPr>
            <w:r w:rsidRPr="007A4D41">
              <w:rPr>
                <w:rFonts w:ascii="Times New Roman" w:eastAsia="Times New Roman" w:hAnsi="Times New Roman" w:cs="Times New Roman"/>
                <w:sz w:val="24"/>
                <w:szCs w:val="24"/>
                <w:lang w:eastAsia="ru-RU"/>
              </w:rPr>
              <w:t>р/с 40502810500060000098</w:t>
            </w:r>
          </w:p>
        </w:tc>
        <w:tc>
          <w:tcPr>
            <w:tcW w:w="2835" w:type="dxa"/>
            <w:tcBorders>
              <w:top w:val="single" w:sz="4" w:space="0" w:color="auto"/>
              <w:left w:val="single" w:sz="4" w:space="0" w:color="auto"/>
              <w:bottom w:val="single" w:sz="4" w:space="0" w:color="auto"/>
              <w:right w:val="single" w:sz="4" w:space="0" w:color="auto"/>
            </w:tcBorders>
          </w:tcPr>
          <w:p w14:paraId="67D64A71" w14:textId="77777777" w:rsidR="00771EFB" w:rsidRPr="007A4D41" w:rsidRDefault="00771EFB" w:rsidP="00771EFB">
            <w:pPr>
              <w:shd w:val="clear" w:color="auto" w:fill="FFFFFF" w:themeFill="background1"/>
              <w:tabs>
                <w:tab w:val="left" w:pos="567"/>
                <w:tab w:val="left" w:pos="851"/>
                <w:tab w:val="left" w:pos="993"/>
              </w:tabs>
              <w:overflowPunct w:val="0"/>
              <w:autoSpaceDE w:val="0"/>
              <w:spacing w:after="0" w:line="240" w:lineRule="auto"/>
              <w:ind w:firstLine="567"/>
              <w:outlineLvl w:val="0"/>
              <w:rPr>
                <w:rFonts w:ascii="Times New Roman" w:eastAsia="Times New Roman" w:hAnsi="Times New Roman" w:cs="Times New Roman"/>
                <w:sz w:val="24"/>
                <w:szCs w:val="24"/>
                <w:lang w:val="ru" w:eastAsia="zh-CN"/>
              </w:rPr>
            </w:pPr>
          </w:p>
        </w:tc>
      </w:tr>
      <w:tr w:rsidR="00771EFB" w:rsidRPr="007A4D41" w14:paraId="0DBA09F8" w14:textId="77777777" w:rsidTr="00BA2FD2">
        <w:tc>
          <w:tcPr>
            <w:tcW w:w="2693" w:type="dxa"/>
            <w:tcBorders>
              <w:top w:val="single" w:sz="4" w:space="0" w:color="auto"/>
              <w:left w:val="single" w:sz="4" w:space="0" w:color="auto"/>
              <w:bottom w:val="single" w:sz="4" w:space="0" w:color="auto"/>
              <w:right w:val="single" w:sz="4" w:space="0" w:color="auto"/>
            </w:tcBorders>
          </w:tcPr>
          <w:p w14:paraId="56139626"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jc w:val="both"/>
              <w:rPr>
                <w:rFonts w:ascii="Times New Roman" w:eastAsia="Calibri" w:hAnsi="Times New Roman" w:cs="Times New Roman"/>
                <w:b/>
                <w:sz w:val="24"/>
                <w:szCs w:val="24"/>
              </w:rPr>
            </w:pPr>
            <w:r w:rsidRPr="007A4D41">
              <w:rPr>
                <w:rFonts w:ascii="Times New Roman" w:eastAsia="Calibri" w:hAnsi="Times New Roman" w:cs="Times New Roman"/>
                <w:b/>
                <w:sz w:val="24"/>
                <w:szCs w:val="24"/>
              </w:rPr>
              <w:t>К/с</w:t>
            </w:r>
          </w:p>
        </w:tc>
        <w:tc>
          <w:tcPr>
            <w:tcW w:w="3544" w:type="dxa"/>
            <w:tcBorders>
              <w:top w:val="single" w:sz="4" w:space="0" w:color="auto"/>
              <w:left w:val="single" w:sz="4" w:space="0" w:color="auto"/>
              <w:bottom w:val="single" w:sz="4" w:space="0" w:color="auto"/>
              <w:right w:val="single" w:sz="4" w:space="0" w:color="auto"/>
            </w:tcBorders>
          </w:tcPr>
          <w:p w14:paraId="48741BC7"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jc w:val="both"/>
              <w:rPr>
                <w:rFonts w:ascii="Times New Roman" w:eastAsia="Calibri" w:hAnsi="Times New Roman" w:cs="Times New Roman"/>
                <w:sz w:val="24"/>
                <w:szCs w:val="24"/>
              </w:rPr>
            </w:pPr>
            <w:r w:rsidRPr="007A4D41">
              <w:rPr>
                <w:rFonts w:ascii="Times New Roman" w:eastAsia="Times New Roman" w:hAnsi="Times New Roman" w:cs="Times New Roman"/>
                <w:sz w:val="24"/>
                <w:szCs w:val="24"/>
                <w:lang w:eastAsia="ru-RU"/>
              </w:rPr>
              <w:t>к/с 30101810700000000187</w:t>
            </w:r>
          </w:p>
        </w:tc>
        <w:tc>
          <w:tcPr>
            <w:tcW w:w="2835" w:type="dxa"/>
            <w:tcBorders>
              <w:top w:val="single" w:sz="4" w:space="0" w:color="auto"/>
              <w:left w:val="single" w:sz="4" w:space="0" w:color="auto"/>
              <w:bottom w:val="single" w:sz="4" w:space="0" w:color="auto"/>
              <w:right w:val="single" w:sz="4" w:space="0" w:color="auto"/>
            </w:tcBorders>
          </w:tcPr>
          <w:p w14:paraId="295A7151" w14:textId="77777777" w:rsidR="00771EFB" w:rsidRPr="007A4D41" w:rsidRDefault="00771EFB" w:rsidP="00771EFB">
            <w:pPr>
              <w:shd w:val="clear" w:color="auto" w:fill="FFFFFF" w:themeFill="background1"/>
              <w:tabs>
                <w:tab w:val="left" w:pos="34"/>
                <w:tab w:val="left" w:pos="567"/>
                <w:tab w:val="left" w:pos="851"/>
                <w:tab w:val="left" w:pos="993"/>
              </w:tabs>
              <w:overflowPunct w:val="0"/>
              <w:autoSpaceDE w:val="0"/>
              <w:spacing w:after="0" w:line="240" w:lineRule="auto"/>
              <w:ind w:firstLine="567"/>
              <w:outlineLvl w:val="0"/>
              <w:rPr>
                <w:rFonts w:ascii="Times New Roman" w:eastAsia="Times New Roman" w:hAnsi="Times New Roman" w:cs="Times New Roman"/>
                <w:sz w:val="24"/>
                <w:szCs w:val="24"/>
                <w:lang w:val="ru" w:eastAsia="zh-CN"/>
              </w:rPr>
            </w:pPr>
          </w:p>
        </w:tc>
      </w:tr>
      <w:tr w:rsidR="00771EFB" w:rsidRPr="007A4D41" w14:paraId="5F54AEBC" w14:textId="77777777" w:rsidTr="00BA2FD2">
        <w:tc>
          <w:tcPr>
            <w:tcW w:w="2693" w:type="dxa"/>
            <w:tcBorders>
              <w:top w:val="single" w:sz="4" w:space="0" w:color="auto"/>
              <w:left w:val="single" w:sz="4" w:space="0" w:color="auto"/>
              <w:bottom w:val="single" w:sz="4" w:space="0" w:color="auto"/>
              <w:right w:val="single" w:sz="4" w:space="0" w:color="auto"/>
            </w:tcBorders>
          </w:tcPr>
          <w:p w14:paraId="351D24E5"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jc w:val="both"/>
              <w:rPr>
                <w:rFonts w:ascii="Times New Roman" w:eastAsia="Times New Roman" w:hAnsi="Times New Roman" w:cs="Times New Roman"/>
                <w:b/>
                <w:sz w:val="24"/>
                <w:szCs w:val="24"/>
                <w:lang w:val="ru" w:eastAsia="zh-CN"/>
              </w:rPr>
            </w:pPr>
            <w:r w:rsidRPr="007A4D41">
              <w:rPr>
                <w:rFonts w:ascii="Times New Roman" w:eastAsia="Times New Roman" w:hAnsi="Times New Roman" w:cs="Times New Roman"/>
                <w:b/>
                <w:sz w:val="24"/>
                <w:szCs w:val="24"/>
                <w:lang w:val="ru" w:eastAsia="zh-CN"/>
              </w:rPr>
              <w:t>БИК</w:t>
            </w:r>
          </w:p>
        </w:tc>
        <w:tc>
          <w:tcPr>
            <w:tcW w:w="3544" w:type="dxa"/>
            <w:tcBorders>
              <w:top w:val="single" w:sz="4" w:space="0" w:color="auto"/>
              <w:left w:val="single" w:sz="4" w:space="0" w:color="auto"/>
              <w:bottom w:val="single" w:sz="4" w:space="0" w:color="auto"/>
              <w:right w:val="single" w:sz="4" w:space="0" w:color="auto"/>
            </w:tcBorders>
          </w:tcPr>
          <w:p w14:paraId="3A1D28B4"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zh-CN"/>
              </w:rPr>
              <w:t>044525187</w:t>
            </w:r>
          </w:p>
        </w:tc>
        <w:tc>
          <w:tcPr>
            <w:tcW w:w="2835" w:type="dxa"/>
            <w:tcBorders>
              <w:top w:val="single" w:sz="4" w:space="0" w:color="auto"/>
              <w:left w:val="single" w:sz="4" w:space="0" w:color="auto"/>
              <w:bottom w:val="single" w:sz="4" w:space="0" w:color="auto"/>
              <w:right w:val="single" w:sz="4" w:space="0" w:color="auto"/>
            </w:tcBorders>
          </w:tcPr>
          <w:p w14:paraId="0BAF4E1F" w14:textId="77777777" w:rsidR="00771EFB" w:rsidRPr="007A4D41" w:rsidRDefault="00771EFB" w:rsidP="00771EFB">
            <w:pPr>
              <w:shd w:val="clear" w:color="auto" w:fill="FFFFFF" w:themeFill="background1"/>
              <w:tabs>
                <w:tab w:val="left" w:pos="34"/>
                <w:tab w:val="left" w:pos="567"/>
                <w:tab w:val="left" w:pos="851"/>
                <w:tab w:val="left" w:pos="993"/>
              </w:tabs>
              <w:overflowPunct w:val="0"/>
              <w:autoSpaceDE w:val="0"/>
              <w:spacing w:after="0" w:line="240" w:lineRule="auto"/>
              <w:ind w:firstLine="567"/>
              <w:outlineLvl w:val="0"/>
              <w:rPr>
                <w:rFonts w:ascii="Times New Roman" w:eastAsia="Times New Roman" w:hAnsi="Times New Roman" w:cs="Times New Roman"/>
                <w:sz w:val="24"/>
                <w:szCs w:val="24"/>
                <w:lang w:val="ru" w:eastAsia="zh-CN"/>
              </w:rPr>
            </w:pPr>
          </w:p>
        </w:tc>
      </w:tr>
      <w:tr w:rsidR="00771EFB" w:rsidRPr="007A4D41" w14:paraId="40B8EBF7" w14:textId="77777777" w:rsidTr="00BA2FD2">
        <w:tc>
          <w:tcPr>
            <w:tcW w:w="2693" w:type="dxa"/>
            <w:tcBorders>
              <w:top w:val="single" w:sz="4" w:space="0" w:color="auto"/>
              <w:left w:val="single" w:sz="4" w:space="0" w:color="auto"/>
              <w:bottom w:val="single" w:sz="4" w:space="0" w:color="auto"/>
              <w:right w:val="single" w:sz="4" w:space="0" w:color="auto"/>
            </w:tcBorders>
          </w:tcPr>
          <w:p w14:paraId="4EC05A55" w14:textId="77777777" w:rsidR="00771EFB" w:rsidRPr="007A4D41" w:rsidRDefault="00771EFB" w:rsidP="00771EFB">
            <w:pPr>
              <w:shd w:val="clear" w:color="auto" w:fill="FFFFFF" w:themeFill="background1"/>
              <w:tabs>
                <w:tab w:val="left" w:pos="567"/>
              </w:tabs>
              <w:spacing w:after="0" w:line="276" w:lineRule="auto"/>
              <w:jc w:val="both"/>
              <w:rPr>
                <w:rFonts w:ascii="Times New Roman" w:eastAsia="Times New Roman" w:hAnsi="Times New Roman" w:cs="Times New Roman"/>
                <w:b/>
                <w:bCs/>
                <w:sz w:val="24"/>
                <w:szCs w:val="24"/>
                <w:lang w:eastAsia="zh-CN"/>
              </w:rPr>
            </w:pPr>
            <w:r w:rsidRPr="007A4D41">
              <w:rPr>
                <w:rFonts w:ascii="Times New Roman" w:eastAsia="Times New Roman" w:hAnsi="Times New Roman" w:cs="Times New Roman"/>
                <w:b/>
                <w:bCs/>
                <w:sz w:val="24"/>
                <w:szCs w:val="24"/>
                <w:lang w:eastAsia="zh-CN"/>
              </w:rPr>
              <w:t>Реквизиты для счет-фактуры</w:t>
            </w:r>
          </w:p>
          <w:p w14:paraId="44564845"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jc w:val="both"/>
              <w:rPr>
                <w:rFonts w:ascii="Times New Roman" w:eastAsia="Times New Roman" w:hAnsi="Times New Roman" w:cs="Times New Roman"/>
                <w:b/>
                <w:sz w:val="24"/>
                <w:szCs w:val="24"/>
                <w:lang w:val="ru" w:eastAsia="zh-CN"/>
              </w:rPr>
            </w:pPr>
          </w:p>
        </w:tc>
        <w:tc>
          <w:tcPr>
            <w:tcW w:w="3544" w:type="dxa"/>
            <w:tcBorders>
              <w:top w:val="single" w:sz="4" w:space="0" w:color="auto"/>
              <w:left w:val="single" w:sz="4" w:space="0" w:color="auto"/>
              <w:bottom w:val="single" w:sz="4" w:space="0" w:color="auto"/>
              <w:right w:val="single" w:sz="4" w:space="0" w:color="auto"/>
            </w:tcBorders>
            <w:vAlign w:val="center"/>
          </w:tcPr>
          <w:p w14:paraId="3D1F4D4B"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 xml:space="preserve">Покупатель: АО «Почта России» </w:t>
            </w:r>
          </w:p>
          <w:p w14:paraId="74E501FF"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 xml:space="preserve">Адрес: 125252, г. </w:t>
            </w:r>
            <w:proofErr w:type="gramStart"/>
            <w:r w:rsidRPr="007A4D41">
              <w:rPr>
                <w:rFonts w:ascii="Times New Roman" w:eastAsia="Calibri" w:hAnsi="Times New Roman" w:cs="Times New Roman"/>
                <w:sz w:val="24"/>
                <w:szCs w:val="24"/>
                <w:lang w:eastAsia="ru-RU"/>
              </w:rPr>
              <w:t xml:space="preserve">Москва,  </w:t>
            </w:r>
            <w:proofErr w:type="spellStart"/>
            <w:r w:rsidRPr="007A4D41">
              <w:rPr>
                <w:rFonts w:ascii="Times New Roman" w:eastAsia="Calibri" w:hAnsi="Times New Roman" w:cs="Times New Roman"/>
                <w:sz w:val="24"/>
                <w:szCs w:val="24"/>
                <w:lang w:eastAsia="ru-RU"/>
              </w:rPr>
              <w:t>вн</w:t>
            </w:r>
            <w:proofErr w:type="spellEnd"/>
            <w:proofErr w:type="gramEnd"/>
            <w:r w:rsidRPr="007A4D41">
              <w:rPr>
                <w:rFonts w:ascii="Times New Roman" w:eastAsia="Calibri" w:hAnsi="Times New Roman" w:cs="Times New Roman"/>
                <w:sz w:val="24"/>
                <w:szCs w:val="24"/>
                <w:lang w:eastAsia="ru-RU"/>
              </w:rPr>
              <w:t>. тер. г. муниципальный округ Хорошевский, ул. 3-я Песчаная, д. 2А</w:t>
            </w:r>
          </w:p>
          <w:p w14:paraId="54FDF511" w14:textId="438A707F" w:rsidR="00771EFB" w:rsidRPr="00557339" w:rsidRDefault="00771EFB" w:rsidP="00557339">
            <w:pPr>
              <w:widowControl w:val="0"/>
              <w:shd w:val="clear" w:color="auto" w:fill="FFFFFF" w:themeFill="background1"/>
              <w:tabs>
                <w:tab w:val="left" w:pos="567"/>
              </w:tabs>
              <w:autoSpaceDN w:val="0"/>
              <w:adjustRightInd w:val="0"/>
              <w:spacing w:after="0" w:line="240" w:lineRule="auto"/>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ИНН/КПП покупателя: 7724490000 /</w:t>
            </w:r>
            <w:r w:rsidR="00557339" w:rsidRPr="00557339">
              <w:rPr>
                <w:rFonts w:ascii="Times New Roman" w:eastAsia="Calibri" w:hAnsi="Times New Roman" w:cs="Times New Roman"/>
                <w:sz w:val="24"/>
                <w:szCs w:val="24"/>
                <w:lang w:eastAsia="ru-RU"/>
              </w:rPr>
              <w:t>772443001</w:t>
            </w:r>
          </w:p>
        </w:tc>
        <w:tc>
          <w:tcPr>
            <w:tcW w:w="2835" w:type="dxa"/>
            <w:tcBorders>
              <w:top w:val="single" w:sz="4" w:space="0" w:color="auto"/>
              <w:left w:val="single" w:sz="4" w:space="0" w:color="auto"/>
              <w:bottom w:val="single" w:sz="4" w:space="0" w:color="auto"/>
              <w:right w:val="single" w:sz="4" w:space="0" w:color="auto"/>
            </w:tcBorders>
          </w:tcPr>
          <w:p w14:paraId="2DAF7F71" w14:textId="77777777" w:rsidR="00771EFB" w:rsidRPr="007A4D41" w:rsidRDefault="00771EFB" w:rsidP="00771EFB">
            <w:pPr>
              <w:shd w:val="clear" w:color="auto" w:fill="FFFFFF" w:themeFill="background1"/>
              <w:tabs>
                <w:tab w:val="left" w:pos="34"/>
                <w:tab w:val="left" w:pos="567"/>
                <w:tab w:val="left" w:pos="851"/>
                <w:tab w:val="left" w:pos="993"/>
              </w:tabs>
              <w:overflowPunct w:val="0"/>
              <w:autoSpaceDE w:val="0"/>
              <w:spacing w:after="0" w:line="240" w:lineRule="auto"/>
              <w:ind w:firstLine="567"/>
              <w:outlineLvl w:val="0"/>
              <w:rPr>
                <w:rFonts w:ascii="Times New Roman" w:eastAsia="Times New Roman" w:hAnsi="Times New Roman" w:cs="Times New Roman"/>
                <w:sz w:val="24"/>
                <w:szCs w:val="24"/>
                <w:lang w:val="ru" w:eastAsia="zh-CN"/>
              </w:rPr>
            </w:pPr>
          </w:p>
        </w:tc>
      </w:tr>
      <w:tr w:rsidR="00771EFB" w:rsidRPr="007A4D41" w14:paraId="761411AA" w14:textId="77777777" w:rsidTr="00BA2FD2">
        <w:tc>
          <w:tcPr>
            <w:tcW w:w="2693" w:type="dxa"/>
            <w:tcBorders>
              <w:top w:val="single" w:sz="4" w:space="0" w:color="auto"/>
              <w:left w:val="single" w:sz="4" w:space="0" w:color="auto"/>
              <w:bottom w:val="single" w:sz="4" w:space="0" w:color="auto"/>
              <w:right w:val="single" w:sz="4" w:space="0" w:color="auto"/>
            </w:tcBorders>
          </w:tcPr>
          <w:p w14:paraId="11413B60" w14:textId="77777777" w:rsidR="00771EFB" w:rsidRPr="007A4D41" w:rsidRDefault="00771EFB" w:rsidP="00771EFB">
            <w:pPr>
              <w:shd w:val="clear" w:color="auto" w:fill="FFFFFF" w:themeFill="background1"/>
              <w:tabs>
                <w:tab w:val="left" w:pos="567"/>
              </w:tabs>
              <w:spacing w:after="0" w:line="276" w:lineRule="auto"/>
              <w:jc w:val="both"/>
              <w:rPr>
                <w:rFonts w:ascii="Times New Roman" w:eastAsia="Times New Roman" w:hAnsi="Times New Roman" w:cs="Times New Roman"/>
                <w:b/>
                <w:bCs/>
                <w:sz w:val="24"/>
                <w:szCs w:val="24"/>
                <w:lang w:eastAsia="zh-CN"/>
              </w:rPr>
            </w:pPr>
            <w:r w:rsidRPr="007A4D41">
              <w:rPr>
                <w:rFonts w:ascii="Times New Roman" w:eastAsia="Times New Roman" w:hAnsi="Times New Roman" w:cs="Times New Roman"/>
                <w:b/>
                <w:bCs/>
                <w:sz w:val="24"/>
                <w:szCs w:val="24"/>
                <w:lang w:eastAsia="zh-CN"/>
              </w:rPr>
              <w:t>Паспортные данные Исполнителя_____________</w:t>
            </w:r>
          </w:p>
          <w:p w14:paraId="0E8F80C9" w14:textId="77777777" w:rsidR="00771EFB" w:rsidRPr="007A4D41" w:rsidRDefault="00771EFB" w:rsidP="00771EFB">
            <w:pPr>
              <w:shd w:val="clear" w:color="auto" w:fill="FFFFFF" w:themeFill="background1"/>
              <w:tabs>
                <w:tab w:val="left" w:pos="567"/>
              </w:tabs>
              <w:spacing w:after="0" w:line="276" w:lineRule="auto"/>
              <w:jc w:val="both"/>
              <w:rPr>
                <w:rFonts w:ascii="Times New Roman" w:eastAsia="Times New Roman" w:hAnsi="Times New Roman" w:cs="Times New Roman"/>
                <w:b/>
                <w:bCs/>
                <w:sz w:val="24"/>
                <w:szCs w:val="24"/>
                <w:lang w:eastAsia="zh-CN"/>
              </w:rPr>
            </w:pPr>
            <w:r w:rsidRPr="007A4D41">
              <w:rPr>
                <w:rFonts w:ascii="Times New Roman" w:eastAsia="Times New Roman" w:hAnsi="Times New Roman" w:cs="Times New Roman"/>
                <w:b/>
                <w:bCs/>
                <w:sz w:val="24"/>
                <w:szCs w:val="24"/>
                <w:lang w:eastAsia="zh-CN"/>
              </w:rPr>
              <w:t>ИНН____________________</w:t>
            </w:r>
          </w:p>
          <w:p w14:paraId="324C4742" w14:textId="77777777" w:rsidR="00771EFB" w:rsidRPr="007A4D41" w:rsidRDefault="00771EFB" w:rsidP="00771EFB">
            <w:pPr>
              <w:shd w:val="clear" w:color="auto" w:fill="FFFFFF" w:themeFill="background1"/>
              <w:tabs>
                <w:tab w:val="left" w:pos="567"/>
              </w:tabs>
              <w:spacing w:after="0" w:line="276" w:lineRule="auto"/>
              <w:jc w:val="both"/>
              <w:rPr>
                <w:rFonts w:ascii="Times New Roman" w:eastAsia="Times New Roman" w:hAnsi="Times New Roman" w:cs="Times New Roman"/>
                <w:b/>
                <w:bCs/>
                <w:sz w:val="24"/>
                <w:szCs w:val="24"/>
                <w:lang w:eastAsia="zh-CN"/>
              </w:rPr>
            </w:pPr>
            <w:r w:rsidRPr="007A4D41">
              <w:rPr>
                <w:rFonts w:ascii="Times New Roman" w:eastAsia="Times New Roman" w:hAnsi="Times New Roman" w:cs="Times New Roman"/>
                <w:b/>
                <w:bCs/>
                <w:sz w:val="24"/>
                <w:szCs w:val="24"/>
                <w:lang w:eastAsia="zh-CN"/>
              </w:rPr>
              <w:t>СНИЛС__________________</w:t>
            </w:r>
            <w:r w:rsidRPr="007A4D41">
              <w:rPr>
                <w:rFonts w:ascii="Times New Roman" w:eastAsia="Times New Roman" w:hAnsi="Times New Roman" w:cs="Times New Roman"/>
                <w:sz w:val="24"/>
                <w:szCs w:val="24"/>
                <w:vertAlign w:val="superscript"/>
                <w:lang w:eastAsia="ru-RU"/>
              </w:rPr>
              <w:footnoteReference w:id="14"/>
            </w:r>
          </w:p>
        </w:tc>
        <w:tc>
          <w:tcPr>
            <w:tcW w:w="3544" w:type="dxa"/>
            <w:tcBorders>
              <w:top w:val="single" w:sz="4" w:space="0" w:color="auto"/>
              <w:left w:val="single" w:sz="4" w:space="0" w:color="auto"/>
              <w:bottom w:val="single" w:sz="4" w:space="0" w:color="auto"/>
              <w:right w:val="single" w:sz="4" w:space="0" w:color="auto"/>
            </w:tcBorders>
            <w:vAlign w:val="center"/>
          </w:tcPr>
          <w:p w14:paraId="33567735" w14:textId="77777777" w:rsidR="00771EFB" w:rsidRPr="007A4D41" w:rsidRDefault="00771EFB" w:rsidP="00771EFB">
            <w:pPr>
              <w:widowControl w:val="0"/>
              <w:shd w:val="clear" w:color="auto" w:fill="FFFFFF" w:themeFill="background1"/>
              <w:tabs>
                <w:tab w:val="left" w:pos="567"/>
              </w:tabs>
              <w:autoSpaceDN w:val="0"/>
              <w:adjustRightInd w:val="0"/>
              <w:spacing w:after="0" w:line="240" w:lineRule="auto"/>
              <w:rPr>
                <w:rFonts w:ascii="Times New Roman" w:eastAsia="Calibri"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172809FE" w14:textId="77777777" w:rsidR="00771EFB" w:rsidRPr="007A4D41" w:rsidRDefault="00771EFB" w:rsidP="00771EFB">
            <w:pPr>
              <w:shd w:val="clear" w:color="auto" w:fill="FFFFFF" w:themeFill="background1"/>
              <w:tabs>
                <w:tab w:val="left" w:pos="34"/>
                <w:tab w:val="left" w:pos="567"/>
                <w:tab w:val="left" w:pos="851"/>
                <w:tab w:val="left" w:pos="993"/>
              </w:tabs>
              <w:overflowPunct w:val="0"/>
              <w:autoSpaceDE w:val="0"/>
              <w:spacing w:after="0" w:line="240" w:lineRule="auto"/>
              <w:ind w:firstLine="567"/>
              <w:outlineLvl w:val="0"/>
              <w:rPr>
                <w:rFonts w:ascii="Times New Roman" w:eastAsia="Times New Roman" w:hAnsi="Times New Roman" w:cs="Times New Roman"/>
                <w:sz w:val="24"/>
                <w:szCs w:val="24"/>
                <w:lang w:val="ru" w:eastAsia="zh-CN"/>
              </w:rPr>
            </w:pPr>
          </w:p>
        </w:tc>
      </w:tr>
    </w:tbl>
    <w:p w14:paraId="7AF69007" w14:textId="77777777" w:rsidR="00771EFB" w:rsidRPr="007A4D41" w:rsidRDefault="00771EFB" w:rsidP="00771EFB">
      <w:pPr>
        <w:tabs>
          <w:tab w:val="left" w:pos="567"/>
        </w:tabs>
        <w:spacing w:before="240" w:after="120" w:line="240" w:lineRule="auto"/>
        <w:ind w:left="525"/>
        <w:contextualSpacing/>
        <w:rPr>
          <w:rFonts w:ascii="Times New Roman" w:eastAsia="Times New Roman" w:hAnsi="Times New Roman" w:cs="Times New Roman"/>
          <w:b/>
          <w:bCs/>
          <w:sz w:val="24"/>
          <w:szCs w:val="24"/>
          <w:lang w:eastAsia="ru-RU"/>
        </w:rPr>
      </w:pPr>
    </w:p>
    <w:tbl>
      <w:tblPr>
        <w:tblpPr w:leftFromText="180" w:rightFromText="180" w:bottomFromText="200" w:vertAnchor="text" w:horzAnchor="margin" w:tblpXSpec="center" w:tblpY="95"/>
        <w:tblW w:w="9212" w:type="dxa"/>
        <w:tblLook w:val="04A0" w:firstRow="1" w:lastRow="0" w:firstColumn="1" w:lastColumn="0" w:noHBand="0" w:noVBand="1"/>
      </w:tblPr>
      <w:tblGrid>
        <w:gridCol w:w="4253"/>
        <w:gridCol w:w="4959"/>
      </w:tblGrid>
      <w:tr w:rsidR="00B72C58" w:rsidRPr="007A4D41" w14:paraId="4150FA76" w14:textId="77777777" w:rsidTr="00771EFB">
        <w:trPr>
          <w:trHeight w:val="422"/>
        </w:trPr>
        <w:tc>
          <w:tcPr>
            <w:tcW w:w="4253" w:type="dxa"/>
          </w:tcPr>
          <w:p w14:paraId="600064B0" w14:textId="77777777" w:rsidR="00B72C58" w:rsidRPr="007A4D41" w:rsidRDefault="00B72C58" w:rsidP="00B72C58">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t>Заказчик:</w:t>
            </w:r>
          </w:p>
          <w:p w14:paraId="0A238F6E" w14:textId="77777777" w:rsidR="00B72C58" w:rsidRPr="007A4D41" w:rsidRDefault="00B72C58" w:rsidP="00B72C58">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11421A1F"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Заместитель директора, Департамент по имущественным вопросам УФПС г. Москвы</w:t>
            </w:r>
          </w:p>
          <w:p w14:paraId="2FF0E2B7"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p>
          <w:p w14:paraId="47365CF3"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 /В.А. Максимов/</w:t>
            </w:r>
          </w:p>
        </w:tc>
        <w:tc>
          <w:tcPr>
            <w:tcW w:w="4959" w:type="dxa"/>
            <w:hideMark/>
          </w:tcPr>
          <w:p w14:paraId="0B98A149"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исполнитель:</w:t>
            </w:r>
          </w:p>
          <w:p w14:paraId="79701A2C"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5CA91413"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5D74141D"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w:t>
            </w:r>
          </w:p>
          <w:p w14:paraId="49347600"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7C9FB331"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___ ____________ 20__ г.</w:t>
            </w:r>
          </w:p>
          <w:p w14:paraId="15AA4CCC"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r>
    </w:tbl>
    <w:p w14:paraId="5AA55E3A"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p w14:paraId="151CBD5A"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p w14:paraId="0A98D6DA" w14:textId="77777777" w:rsidR="00771EFB" w:rsidRPr="007A4D41" w:rsidRDefault="00771EFB" w:rsidP="00771EFB">
      <w:pPr>
        <w:tabs>
          <w:tab w:val="left" w:pos="567"/>
        </w:tabs>
        <w:spacing w:after="0" w:line="240" w:lineRule="auto"/>
        <w:jc w:val="right"/>
        <w:rPr>
          <w:rFonts w:ascii="Times New Roman" w:eastAsia="Times New Roman" w:hAnsi="Times New Roman" w:cs="Times New Roman"/>
          <w:sz w:val="24"/>
          <w:szCs w:val="24"/>
          <w:lang w:eastAsia="ru-RU"/>
        </w:rPr>
      </w:pPr>
    </w:p>
    <w:p w14:paraId="247722AB" w14:textId="77777777" w:rsidR="00771EFB" w:rsidRPr="007A4D41" w:rsidRDefault="00771EFB" w:rsidP="00771EFB">
      <w:pPr>
        <w:tabs>
          <w:tab w:val="left" w:pos="567"/>
        </w:tabs>
        <w:spacing w:after="0" w:line="240" w:lineRule="auto"/>
        <w:rPr>
          <w:rFonts w:ascii="Times New Roman" w:eastAsia="Calibri" w:hAnsi="Times New Roman" w:cs="Times New Roman"/>
          <w:sz w:val="24"/>
          <w:szCs w:val="24"/>
          <w:lang w:eastAsia="ru-RU"/>
        </w:rPr>
      </w:pPr>
    </w:p>
    <w:p w14:paraId="0979B9D0"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sectPr w:rsidR="00771EFB" w:rsidRPr="007A4D41" w:rsidSect="00771EFB">
          <w:headerReference w:type="default" r:id="rId8"/>
          <w:pgSz w:w="11906" w:h="16838"/>
          <w:pgMar w:top="709" w:right="851" w:bottom="709" w:left="1701" w:header="709" w:footer="709" w:gutter="0"/>
          <w:pgNumType w:start="1"/>
          <w:cols w:space="720"/>
          <w:titlePg/>
          <w:docGrid w:linePitch="326"/>
        </w:sectPr>
      </w:pPr>
    </w:p>
    <w:p w14:paraId="1DDA232D" w14:textId="77777777" w:rsidR="00771EFB" w:rsidRPr="007A4D41" w:rsidRDefault="00771EFB" w:rsidP="00771EFB">
      <w:pPr>
        <w:tabs>
          <w:tab w:val="left" w:pos="567"/>
        </w:tabs>
        <w:spacing w:after="0" w:line="240" w:lineRule="auto"/>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lastRenderedPageBreak/>
        <w:t>Приложение № 1</w:t>
      </w:r>
    </w:p>
    <w:p w14:paraId="54843B2E" w14:textId="77777777" w:rsidR="00B72C58" w:rsidRPr="007A4D41" w:rsidRDefault="00771EFB" w:rsidP="00B72C58">
      <w:pPr>
        <w:tabs>
          <w:tab w:val="left" w:pos="567"/>
        </w:tabs>
        <w:spacing w:after="0" w:line="240" w:lineRule="auto"/>
        <w:ind w:left="5103"/>
        <w:jc w:val="right"/>
        <w:rPr>
          <w:rFonts w:ascii="Times New Roman" w:eastAsia="Times New Roman" w:hAnsi="Times New Roman" w:cs="Times New Roman"/>
          <w:sz w:val="24"/>
          <w:szCs w:val="24"/>
          <w:lang w:eastAsia="ru-RU"/>
        </w:rPr>
      </w:pPr>
      <w:r w:rsidRPr="007A4D41">
        <w:rPr>
          <w:rFonts w:ascii="Times New Roman" w:eastAsia="Calibri" w:hAnsi="Times New Roman" w:cs="Times New Roman"/>
          <w:sz w:val="24"/>
          <w:szCs w:val="24"/>
          <w:lang w:eastAsia="ru-RU"/>
        </w:rPr>
        <w:t xml:space="preserve">к </w:t>
      </w:r>
      <w:r w:rsidRPr="007A4D41">
        <w:rPr>
          <w:rFonts w:ascii="Times New Roman" w:eastAsia="Times New Roman" w:hAnsi="Times New Roman" w:cs="Times New Roman"/>
          <w:sz w:val="24"/>
          <w:szCs w:val="24"/>
          <w:lang w:eastAsia="ru-RU"/>
        </w:rPr>
        <w:t>Договор</w:t>
      </w:r>
      <w:r w:rsidRPr="007A4D41">
        <w:rPr>
          <w:rFonts w:ascii="Times New Roman" w:eastAsia="Calibri" w:hAnsi="Times New Roman" w:cs="Times New Roman"/>
          <w:sz w:val="24"/>
          <w:szCs w:val="24"/>
          <w:lang w:eastAsia="ru-RU"/>
        </w:rPr>
        <w:t>у</w:t>
      </w:r>
      <w:r w:rsidRPr="007A4D41">
        <w:rPr>
          <w:rFonts w:ascii="Times New Roman" w:eastAsia="Times New Roman" w:hAnsi="Times New Roman" w:cs="Times New Roman"/>
          <w:sz w:val="24"/>
          <w:szCs w:val="24"/>
          <w:lang w:eastAsia="ru-RU"/>
        </w:rPr>
        <w:t xml:space="preserve"> на </w:t>
      </w:r>
      <w:r w:rsidR="00B72C58" w:rsidRPr="007A4D41">
        <w:rPr>
          <w:rFonts w:ascii="Times New Roman" w:eastAsia="Times New Roman" w:hAnsi="Times New Roman" w:cs="Times New Roman"/>
          <w:sz w:val="24"/>
          <w:szCs w:val="24"/>
          <w:lang w:eastAsia="ru-RU"/>
        </w:rPr>
        <w:t xml:space="preserve">поставку и монтаж </w:t>
      </w:r>
    </w:p>
    <w:p w14:paraId="6FDF38A3" w14:textId="77777777" w:rsidR="00B72C58" w:rsidRPr="007A4D41" w:rsidRDefault="00B72C58" w:rsidP="00B72C58">
      <w:pPr>
        <w:tabs>
          <w:tab w:val="left" w:pos="567"/>
        </w:tabs>
        <w:spacing w:after="0" w:line="240" w:lineRule="auto"/>
        <w:ind w:left="5103"/>
        <w:jc w:val="right"/>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систем кондиционирования </w:t>
      </w:r>
    </w:p>
    <w:p w14:paraId="618CB8C1" w14:textId="77777777" w:rsidR="00B72C58" w:rsidRPr="007A4D41" w:rsidRDefault="00B72C58" w:rsidP="00B72C58">
      <w:pPr>
        <w:tabs>
          <w:tab w:val="left" w:pos="567"/>
        </w:tabs>
        <w:spacing w:after="0" w:line="240" w:lineRule="auto"/>
        <w:ind w:left="5103"/>
        <w:jc w:val="right"/>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для нужд УФПС г. Москвы</w:t>
      </w:r>
    </w:p>
    <w:p w14:paraId="6E98A18C" w14:textId="5C362381" w:rsidR="00771EFB" w:rsidRPr="007A4D41" w:rsidRDefault="00771EFB" w:rsidP="00B72C58">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 xml:space="preserve">от ____________ </w:t>
      </w:r>
      <w:r w:rsidR="00D4698D">
        <w:rPr>
          <w:rFonts w:ascii="Times New Roman" w:eastAsia="Calibri" w:hAnsi="Times New Roman" w:cs="Times New Roman"/>
          <w:sz w:val="24"/>
          <w:szCs w:val="24"/>
          <w:lang w:eastAsia="ru-RU"/>
        </w:rPr>
        <w:t>2026</w:t>
      </w:r>
      <w:r w:rsidRPr="007A4D41">
        <w:rPr>
          <w:rFonts w:ascii="Times New Roman" w:eastAsia="Calibri" w:hAnsi="Times New Roman" w:cs="Times New Roman"/>
          <w:sz w:val="24"/>
          <w:szCs w:val="24"/>
          <w:lang w:eastAsia="ru-RU"/>
        </w:rPr>
        <w:t xml:space="preserve"> г.</w:t>
      </w:r>
    </w:p>
    <w:p w14:paraId="707A651A"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№_________________________</w:t>
      </w:r>
    </w:p>
    <w:p w14:paraId="2285905B" w14:textId="77777777" w:rsidR="00771EFB" w:rsidRPr="007A4D41" w:rsidRDefault="00771EFB" w:rsidP="00771EFB">
      <w:pPr>
        <w:tabs>
          <w:tab w:val="left" w:pos="567"/>
        </w:tabs>
        <w:spacing w:after="0" w:line="240" w:lineRule="auto"/>
        <w:rPr>
          <w:rFonts w:ascii="Times New Roman" w:eastAsia="Calibri" w:hAnsi="Times New Roman" w:cs="Times New Roman"/>
          <w:sz w:val="24"/>
          <w:szCs w:val="24"/>
          <w:lang w:eastAsia="ru-RU"/>
        </w:rPr>
      </w:pPr>
    </w:p>
    <w:p w14:paraId="78FFBAE9"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05B28445" w14:textId="1D4F9E63" w:rsidR="00771EFB" w:rsidRPr="007A4D41" w:rsidRDefault="00771EFB" w:rsidP="00771EFB">
      <w:pPr>
        <w:tabs>
          <w:tab w:val="left" w:pos="567"/>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xml:space="preserve">СПЕЦИФИКАЦИЯ </w:t>
      </w:r>
      <w:r w:rsidR="003168EB">
        <w:rPr>
          <w:rFonts w:ascii="Times New Roman" w:eastAsia="Times New Roman" w:hAnsi="Times New Roman" w:cs="Times New Roman"/>
          <w:b/>
          <w:bCs/>
          <w:sz w:val="24"/>
          <w:szCs w:val="24"/>
          <w:lang w:eastAsia="ru-RU"/>
        </w:rPr>
        <w:t>ОБОРУДОВАНИЯ (ТОВАРА)</w:t>
      </w:r>
      <w:r w:rsidRPr="007A4D41">
        <w:rPr>
          <w:rFonts w:ascii="Times New Roman" w:eastAsia="Times New Roman" w:hAnsi="Times New Roman" w:cs="Times New Roman"/>
          <w:b/>
          <w:bCs/>
          <w:sz w:val="24"/>
          <w:szCs w:val="24"/>
          <w:lang w:eastAsia="ru-RU"/>
        </w:rPr>
        <w:t>, РАБОТ</w:t>
      </w:r>
    </w:p>
    <w:p w14:paraId="2C88F5DA" w14:textId="77777777" w:rsidR="00771EFB" w:rsidRPr="007A4D41" w:rsidRDefault="00771EFB" w:rsidP="00771EFB">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599" w:type="dxa"/>
        <w:tblInd w:w="-717" w:type="dxa"/>
        <w:tblLayout w:type="fixed"/>
        <w:tblCellMar>
          <w:left w:w="70" w:type="dxa"/>
          <w:right w:w="70" w:type="dxa"/>
        </w:tblCellMar>
        <w:tblLook w:val="04A0" w:firstRow="1" w:lastRow="0" w:firstColumn="1" w:lastColumn="0" w:noHBand="0" w:noVBand="1"/>
      </w:tblPr>
      <w:tblGrid>
        <w:gridCol w:w="567"/>
        <w:gridCol w:w="3544"/>
        <w:gridCol w:w="2552"/>
        <w:gridCol w:w="850"/>
        <w:gridCol w:w="993"/>
        <w:gridCol w:w="1701"/>
        <w:gridCol w:w="1417"/>
        <w:gridCol w:w="850"/>
        <w:gridCol w:w="1561"/>
        <w:gridCol w:w="1564"/>
      </w:tblGrid>
      <w:tr w:rsidR="00771EFB" w:rsidRPr="007A4D41" w14:paraId="38DBF761" w14:textId="77777777" w:rsidTr="00771EFB">
        <w:trPr>
          <w:cantSplit/>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1D4C7B2C" w14:textId="77777777" w:rsidR="00771EFB" w:rsidRPr="007A4D41" w:rsidRDefault="00771EFB" w:rsidP="00771EFB">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w:t>
            </w:r>
          </w:p>
          <w:p w14:paraId="1A1E0BB2" w14:textId="77777777" w:rsidR="00771EFB" w:rsidRPr="007A4D41" w:rsidRDefault="00771EFB" w:rsidP="00771EFB">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п/п</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DB374CC" w14:textId="77777777" w:rsidR="00771EFB" w:rsidRPr="007A4D41" w:rsidRDefault="00771EFB" w:rsidP="00771EFB">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Наименование ТРУ</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947460" w14:textId="77777777" w:rsidR="00771EFB" w:rsidRPr="007A4D41" w:rsidRDefault="00771EFB" w:rsidP="00771EFB">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Характеристики ТРУ</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415E8B"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Ед. изм.</w:t>
            </w:r>
          </w:p>
        </w:tc>
        <w:tc>
          <w:tcPr>
            <w:tcW w:w="993" w:type="dxa"/>
            <w:tcBorders>
              <w:top w:val="single" w:sz="4" w:space="0" w:color="auto"/>
              <w:left w:val="single" w:sz="4" w:space="0" w:color="auto"/>
              <w:bottom w:val="single" w:sz="4" w:space="0" w:color="auto"/>
              <w:right w:val="single" w:sz="4" w:space="0" w:color="auto"/>
            </w:tcBorders>
            <w:vAlign w:val="center"/>
          </w:tcPr>
          <w:p w14:paraId="10D4C1E8"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Кол-во</w:t>
            </w:r>
          </w:p>
          <w:p w14:paraId="4D1F98BA" w14:textId="77777777" w:rsidR="00771EFB" w:rsidRPr="007A4D41" w:rsidRDefault="00771EFB" w:rsidP="00771EFB">
            <w:pPr>
              <w:tabs>
                <w:tab w:val="left" w:pos="567"/>
              </w:tabs>
              <w:spacing w:after="0" w:line="240" w:lineRule="auto"/>
              <w:ind w:firstLine="851"/>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033014B" w14:textId="77777777" w:rsidR="00771EFB" w:rsidRPr="007A4D41" w:rsidRDefault="00771EFB" w:rsidP="00771EFB">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Цена без НДС, руб., за ед.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C57F66" w14:textId="77777777" w:rsidR="00771EFB" w:rsidRPr="007A4D41" w:rsidRDefault="00771EFB" w:rsidP="00771EFB">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Стоимость, без НДС, руб.</w:t>
            </w:r>
            <w:r w:rsidRPr="007A4D41">
              <w:rPr>
                <w:rFonts w:ascii="Times New Roman" w:eastAsia="Times New Roman" w:hAnsi="Times New Roman" w:cs="Times New Roman"/>
                <w:b/>
                <w:lang w:eastAsia="ru-RU"/>
              </w:rPr>
              <w:t xml:space="preserve"> </w:t>
            </w:r>
            <w:r w:rsidRPr="007A4D41">
              <w:rPr>
                <w:rFonts w:ascii="Times New Roman" w:eastAsia="Times New Roman" w:hAnsi="Times New Roman" w:cs="Times New Roman"/>
                <w:bCs/>
                <w:vertAlign w:val="superscript"/>
                <w:lang w:eastAsia="ru-RU"/>
              </w:rPr>
              <w:footnoteReference w:id="15"/>
            </w:r>
          </w:p>
        </w:tc>
        <w:tc>
          <w:tcPr>
            <w:tcW w:w="850" w:type="dxa"/>
            <w:tcBorders>
              <w:top w:val="single" w:sz="4" w:space="0" w:color="auto"/>
              <w:left w:val="single" w:sz="4" w:space="0" w:color="auto"/>
              <w:bottom w:val="single" w:sz="4" w:space="0" w:color="auto"/>
              <w:right w:val="single" w:sz="4" w:space="0" w:color="auto"/>
            </w:tcBorders>
            <w:vAlign w:val="center"/>
            <w:hideMark/>
          </w:tcPr>
          <w:p w14:paraId="66B54E22" w14:textId="77777777" w:rsidR="00771EFB" w:rsidRPr="007A4D41" w:rsidRDefault="00771EFB" w:rsidP="00771EFB">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Ставка НДС %</w:t>
            </w:r>
            <w:r w:rsidRPr="007A4D41">
              <w:rPr>
                <w:rFonts w:ascii="Times New Roman" w:eastAsia="Times New Roman" w:hAnsi="Times New Roman" w:cs="Times New Roman"/>
                <w:bCs/>
                <w:vertAlign w:val="superscript"/>
                <w:lang w:eastAsia="ru-RU"/>
              </w:rPr>
              <w:footnoteReference w:id="16"/>
            </w:r>
          </w:p>
        </w:tc>
        <w:tc>
          <w:tcPr>
            <w:tcW w:w="1561" w:type="dxa"/>
            <w:tcBorders>
              <w:top w:val="single" w:sz="4" w:space="0" w:color="auto"/>
              <w:left w:val="single" w:sz="4" w:space="0" w:color="auto"/>
              <w:bottom w:val="single" w:sz="4" w:space="0" w:color="auto"/>
              <w:right w:val="single" w:sz="4" w:space="0" w:color="auto"/>
            </w:tcBorders>
            <w:vAlign w:val="center"/>
            <w:hideMark/>
          </w:tcPr>
          <w:p w14:paraId="548365A3"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Сумма НДС руб.</w:t>
            </w:r>
            <w:r w:rsidRPr="007A4D41">
              <w:rPr>
                <w:rFonts w:ascii="Times New Roman" w:eastAsia="Times New Roman" w:hAnsi="Times New Roman" w:cs="Times New Roman"/>
                <w:b/>
                <w:bCs/>
                <w:lang w:eastAsia="ru-RU"/>
              </w:rPr>
              <w:t xml:space="preserve"> </w:t>
            </w:r>
            <w:r w:rsidRPr="007A4D41">
              <w:rPr>
                <w:rFonts w:ascii="Times New Roman" w:eastAsia="Times New Roman" w:hAnsi="Times New Roman" w:cs="Times New Roman"/>
                <w:bCs/>
                <w:vertAlign w:val="superscript"/>
                <w:lang w:eastAsia="ru-RU"/>
              </w:rPr>
              <w:footnoteReference w:id="17"/>
            </w:r>
          </w:p>
        </w:tc>
        <w:tc>
          <w:tcPr>
            <w:tcW w:w="1564" w:type="dxa"/>
            <w:tcBorders>
              <w:top w:val="single" w:sz="4" w:space="0" w:color="auto"/>
              <w:left w:val="single" w:sz="4" w:space="0" w:color="auto"/>
              <w:bottom w:val="single" w:sz="4" w:space="0" w:color="auto"/>
              <w:right w:val="single" w:sz="4" w:space="0" w:color="auto"/>
            </w:tcBorders>
            <w:vAlign w:val="center"/>
            <w:hideMark/>
          </w:tcPr>
          <w:p w14:paraId="4FDEFEA6" w14:textId="77777777" w:rsidR="00771EFB" w:rsidRPr="007A4D41" w:rsidRDefault="00771EFB" w:rsidP="00771EFB">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Стоимость, в т. ч. НДС, руб.</w:t>
            </w:r>
            <w:r w:rsidRPr="007A4D41">
              <w:rPr>
                <w:rFonts w:ascii="Times New Roman" w:eastAsia="Times New Roman" w:hAnsi="Times New Roman" w:cs="Times New Roman"/>
                <w:b/>
                <w:bCs/>
                <w:lang w:eastAsia="ru-RU"/>
              </w:rPr>
              <w:t xml:space="preserve"> </w:t>
            </w:r>
            <w:r w:rsidRPr="007A4D41">
              <w:rPr>
                <w:rFonts w:ascii="Times New Roman" w:eastAsia="Times New Roman" w:hAnsi="Times New Roman" w:cs="Times New Roman"/>
                <w:bCs/>
                <w:vertAlign w:val="superscript"/>
                <w:lang w:eastAsia="ru-RU"/>
              </w:rPr>
              <w:footnoteReference w:id="18"/>
            </w:r>
          </w:p>
        </w:tc>
      </w:tr>
      <w:tr w:rsidR="00771EFB" w:rsidRPr="007A4D41" w14:paraId="551895B7" w14:textId="77777777" w:rsidTr="00771EFB">
        <w:trPr>
          <w:cantSplit/>
          <w:trHeight w:val="20"/>
        </w:trPr>
        <w:tc>
          <w:tcPr>
            <w:tcW w:w="15599" w:type="dxa"/>
            <w:gridSpan w:val="10"/>
            <w:tcBorders>
              <w:top w:val="single" w:sz="4" w:space="0" w:color="auto"/>
              <w:left w:val="single" w:sz="4" w:space="0" w:color="auto"/>
              <w:bottom w:val="single" w:sz="4" w:space="0" w:color="auto"/>
              <w:right w:val="single" w:sz="4" w:space="0" w:color="auto"/>
            </w:tcBorders>
            <w:vAlign w:val="center"/>
          </w:tcPr>
          <w:p w14:paraId="69AE0C3E" w14:textId="6C0AEABC" w:rsidR="00771EFB" w:rsidRPr="007A4D41" w:rsidRDefault="003168EB" w:rsidP="00771EFB">
            <w:pPr>
              <w:tabs>
                <w:tab w:val="left" w:pos="567"/>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Оборудование (Товар)</w:t>
            </w:r>
          </w:p>
        </w:tc>
      </w:tr>
      <w:tr w:rsidR="0054329E" w:rsidRPr="007A4D41" w14:paraId="46DB3F37" w14:textId="77777777" w:rsidTr="00596591">
        <w:trPr>
          <w:cantSplit/>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2B347C9A" w14:textId="77777777" w:rsidR="0054329E" w:rsidRPr="007A4D41" w:rsidRDefault="0054329E" w:rsidP="0054329E">
            <w:pPr>
              <w:tabs>
                <w:tab w:val="left" w:pos="567"/>
              </w:tabs>
              <w:autoSpaceDE w:val="0"/>
              <w:autoSpaceDN w:val="0"/>
              <w:adjustRightInd w:val="0"/>
              <w:spacing w:after="0" w:line="240" w:lineRule="auto"/>
              <w:ind w:firstLine="851"/>
              <w:jc w:val="center"/>
              <w:rPr>
                <w:rFonts w:ascii="Times New Roman" w:eastAsia="Times New Roman" w:hAnsi="Times New Roman" w:cs="Times New Roman"/>
              </w:rPr>
            </w:pPr>
            <w:r w:rsidRPr="007A4D41">
              <w:rPr>
                <w:rFonts w:ascii="Times New Roman" w:eastAsia="Times New Roman" w:hAnsi="Times New Roman" w:cs="Times New Roman"/>
              </w:rPr>
              <w:t>11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9CE1BC" w14:textId="6E8C008C" w:rsidR="0054329E" w:rsidRPr="00557339" w:rsidRDefault="0054329E" w:rsidP="0054329E">
            <w:pPr>
              <w:spacing w:after="0" w:line="240" w:lineRule="auto"/>
              <w:rPr>
                <w:rFonts w:ascii="Times New Roman" w:eastAsia="Times New Roman" w:hAnsi="Times New Roman" w:cs="Times New Roman"/>
                <w:sz w:val="24"/>
                <w:szCs w:val="24"/>
              </w:rPr>
            </w:pPr>
            <w:r w:rsidRPr="00557339">
              <w:rPr>
                <w:rFonts w:ascii="Times New Roman" w:eastAsia="Times New Roman" w:hAnsi="Times New Roman" w:cs="Times New Roman"/>
                <w:sz w:val="24"/>
                <w:szCs w:val="24"/>
              </w:rPr>
              <w:t>Кондиционер наружный блок</w:t>
            </w:r>
          </w:p>
        </w:tc>
        <w:tc>
          <w:tcPr>
            <w:tcW w:w="2552" w:type="dxa"/>
            <w:tcBorders>
              <w:top w:val="single" w:sz="4" w:space="0" w:color="auto"/>
              <w:left w:val="single" w:sz="4" w:space="0" w:color="auto"/>
              <w:bottom w:val="single" w:sz="4" w:space="0" w:color="auto"/>
              <w:right w:val="single" w:sz="4" w:space="0" w:color="auto"/>
            </w:tcBorders>
            <w:vAlign w:val="center"/>
          </w:tcPr>
          <w:p w14:paraId="788CAF34"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Согласно Технического задания</w:t>
            </w:r>
          </w:p>
        </w:tc>
        <w:tc>
          <w:tcPr>
            <w:tcW w:w="850" w:type="dxa"/>
            <w:tcBorders>
              <w:top w:val="single" w:sz="4" w:space="0" w:color="auto"/>
              <w:left w:val="single" w:sz="4" w:space="0" w:color="auto"/>
              <w:bottom w:val="single" w:sz="4" w:space="0" w:color="auto"/>
              <w:right w:val="single" w:sz="4" w:space="0" w:color="auto"/>
            </w:tcBorders>
            <w:vAlign w:val="center"/>
          </w:tcPr>
          <w:p w14:paraId="482A49CA" w14:textId="77777777" w:rsidR="0054329E" w:rsidRPr="007A4D41" w:rsidRDefault="0054329E" w:rsidP="0054329E">
            <w:pPr>
              <w:tabs>
                <w:tab w:val="left" w:pos="567"/>
              </w:tabs>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color w:val="000000" w:themeColor="text1"/>
                <w:lang w:eastAsia="ru-RU"/>
              </w:rPr>
              <w:t>шт.</w:t>
            </w:r>
          </w:p>
        </w:tc>
        <w:tc>
          <w:tcPr>
            <w:tcW w:w="993" w:type="dxa"/>
            <w:tcBorders>
              <w:top w:val="single" w:sz="4" w:space="0" w:color="808080"/>
              <w:left w:val="single" w:sz="4" w:space="0" w:color="808080"/>
              <w:bottom w:val="single" w:sz="4" w:space="0" w:color="808080"/>
              <w:right w:val="single" w:sz="4" w:space="0" w:color="808080"/>
            </w:tcBorders>
            <w:shd w:val="clear" w:color="auto" w:fill="auto"/>
          </w:tcPr>
          <w:p w14:paraId="195D9371" w14:textId="3A113FF8"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r>
              <w:rPr>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5EE0D59"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882EB1F"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2182CB4C" w14:textId="77777777" w:rsidR="0054329E" w:rsidRPr="007A4D41" w:rsidRDefault="0054329E" w:rsidP="0054329E">
            <w:pPr>
              <w:tabs>
                <w:tab w:val="left" w:pos="567"/>
              </w:tabs>
              <w:spacing w:after="0" w:line="240" w:lineRule="auto"/>
              <w:jc w:val="center"/>
              <w:rPr>
                <w:rFonts w:ascii="Times New Roman" w:eastAsia="Times New Roman" w:hAnsi="Times New Roman" w:cs="Times New Roman"/>
              </w:rPr>
            </w:pPr>
          </w:p>
        </w:tc>
        <w:tc>
          <w:tcPr>
            <w:tcW w:w="1561" w:type="dxa"/>
            <w:tcBorders>
              <w:top w:val="single" w:sz="4" w:space="0" w:color="auto"/>
              <w:left w:val="single" w:sz="4" w:space="0" w:color="auto"/>
              <w:bottom w:val="single" w:sz="4" w:space="0" w:color="auto"/>
              <w:right w:val="single" w:sz="4" w:space="0" w:color="auto"/>
            </w:tcBorders>
            <w:vAlign w:val="center"/>
          </w:tcPr>
          <w:p w14:paraId="31BDDD94" w14:textId="77777777" w:rsidR="0054329E" w:rsidRPr="007A4D41" w:rsidRDefault="0054329E" w:rsidP="0054329E">
            <w:pPr>
              <w:tabs>
                <w:tab w:val="left" w:pos="567"/>
              </w:tabs>
              <w:spacing w:after="0" w:line="240" w:lineRule="auto"/>
              <w:jc w:val="center"/>
              <w:rPr>
                <w:rFonts w:ascii="Times New Roman" w:eastAsia="Times New Roman" w:hAnsi="Times New Roman" w:cs="Times New Roman"/>
              </w:rPr>
            </w:pPr>
          </w:p>
        </w:tc>
        <w:tc>
          <w:tcPr>
            <w:tcW w:w="1564" w:type="dxa"/>
            <w:tcBorders>
              <w:top w:val="single" w:sz="4" w:space="0" w:color="auto"/>
              <w:left w:val="single" w:sz="4" w:space="0" w:color="auto"/>
              <w:bottom w:val="single" w:sz="4" w:space="0" w:color="auto"/>
              <w:right w:val="single" w:sz="4" w:space="0" w:color="auto"/>
            </w:tcBorders>
            <w:vAlign w:val="center"/>
          </w:tcPr>
          <w:p w14:paraId="5BEA4EBB"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r>
      <w:tr w:rsidR="0054329E" w:rsidRPr="007A4D41" w14:paraId="521D1159" w14:textId="77777777" w:rsidTr="00596591">
        <w:trPr>
          <w:cantSplit/>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414EE4E" w14:textId="77777777" w:rsidR="0054329E" w:rsidRPr="007A4D41" w:rsidRDefault="0054329E" w:rsidP="0054329E">
            <w:pPr>
              <w:tabs>
                <w:tab w:val="left" w:pos="567"/>
              </w:tabs>
              <w:autoSpaceDE w:val="0"/>
              <w:autoSpaceDN w:val="0"/>
              <w:adjustRightInd w:val="0"/>
              <w:spacing w:after="0" w:line="240" w:lineRule="auto"/>
              <w:ind w:firstLine="851"/>
              <w:jc w:val="center"/>
              <w:rPr>
                <w:rFonts w:ascii="Times New Roman" w:eastAsia="Times New Roman" w:hAnsi="Times New Roman" w:cs="Times New Roman"/>
              </w:rPr>
            </w:pPr>
            <w:r w:rsidRPr="007A4D41">
              <w:rPr>
                <w:rFonts w:ascii="Times New Roman" w:eastAsia="Times New Roman" w:hAnsi="Times New Roman" w:cs="Times New Roman"/>
              </w:rPr>
              <w:t>22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2071190" w14:textId="2728996C" w:rsidR="0054329E" w:rsidRPr="00557339" w:rsidRDefault="0054329E" w:rsidP="0054329E">
            <w:pPr>
              <w:spacing w:after="0" w:line="240" w:lineRule="auto"/>
              <w:rPr>
                <w:rFonts w:ascii="Times New Roman" w:eastAsia="Times New Roman" w:hAnsi="Times New Roman" w:cs="Times New Roman"/>
                <w:sz w:val="24"/>
                <w:szCs w:val="24"/>
              </w:rPr>
            </w:pPr>
            <w:r w:rsidRPr="00557339">
              <w:rPr>
                <w:rFonts w:ascii="Times New Roman" w:eastAsia="Times New Roman" w:hAnsi="Times New Roman" w:cs="Times New Roman"/>
                <w:sz w:val="24"/>
                <w:szCs w:val="24"/>
              </w:rPr>
              <w:t xml:space="preserve">Кондиционер внутренний блок </w:t>
            </w:r>
            <w:proofErr w:type="spellStart"/>
            <w:r w:rsidRPr="00557339">
              <w:rPr>
                <w:rFonts w:ascii="Times New Roman" w:eastAsia="Times New Roman" w:hAnsi="Times New Roman" w:cs="Times New Roman"/>
                <w:sz w:val="24"/>
                <w:szCs w:val="24"/>
              </w:rPr>
              <w:t>двухпоточный</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34397204"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Согласно Технического задания</w:t>
            </w:r>
          </w:p>
        </w:tc>
        <w:tc>
          <w:tcPr>
            <w:tcW w:w="850" w:type="dxa"/>
            <w:tcBorders>
              <w:top w:val="single" w:sz="4" w:space="0" w:color="auto"/>
              <w:left w:val="single" w:sz="4" w:space="0" w:color="auto"/>
              <w:bottom w:val="single" w:sz="4" w:space="0" w:color="auto"/>
              <w:right w:val="single" w:sz="4" w:space="0" w:color="auto"/>
            </w:tcBorders>
            <w:vAlign w:val="center"/>
          </w:tcPr>
          <w:p w14:paraId="1AD7DFD8"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color w:val="000000" w:themeColor="text1"/>
                <w:lang w:eastAsia="ru-RU"/>
              </w:rPr>
              <w:t>шт.</w:t>
            </w:r>
          </w:p>
        </w:tc>
        <w:tc>
          <w:tcPr>
            <w:tcW w:w="993" w:type="dxa"/>
            <w:tcBorders>
              <w:top w:val="nil"/>
              <w:left w:val="single" w:sz="4" w:space="0" w:color="808080"/>
              <w:bottom w:val="single" w:sz="4" w:space="0" w:color="808080"/>
              <w:right w:val="single" w:sz="4" w:space="0" w:color="808080"/>
            </w:tcBorders>
            <w:shd w:val="clear" w:color="auto" w:fill="auto"/>
          </w:tcPr>
          <w:p w14:paraId="66B31385" w14:textId="60C7B6C5"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F00BC0A"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A3ACCF5"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1CD5C0A0"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c>
          <w:tcPr>
            <w:tcW w:w="1561" w:type="dxa"/>
            <w:tcBorders>
              <w:top w:val="single" w:sz="4" w:space="0" w:color="auto"/>
              <w:left w:val="single" w:sz="4" w:space="0" w:color="auto"/>
              <w:bottom w:val="single" w:sz="4" w:space="0" w:color="auto"/>
              <w:right w:val="single" w:sz="4" w:space="0" w:color="auto"/>
            </w:tcBorders>
            <w:vAlign w:val="center"/>
          </w:tcPr>
          <w:p w14:paraId="4F4B89FF"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c>
          <w:tcPr>
            <w:tcW w:w="1564" w:type="dxa"/>
            <w:tcBorders>
              <w:top w:val="single" w:sz="4" w:space="0" w:color="auto"/>
              <w:left w:val="single" w:sz="4" w:space="0" w:color="auto"/>
              <w:bottom w:val="single" w:sz="4" w:space="0" w:color="auto"/>
              <w:right w:val="single" w:sz="4" w:space="0" w:color="auto"/>
            </w:tcBorders>
            <w:vAlign w:val="center"/>
          </w:tcPr>
          <w:p w14:paraId="1FF9ED9B"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r>
      <w:tr w:rsidR="0054329E" w:rsidRPr="007A4D41" w14:paraId="6EB0A036" w14:textId="77777777" w:rsidTr="00596591">
        <w:trPr>
          <w:cantSplit/>
          <w:trHeight w:val="20"/>
        </w:trPr>
        <w:tc>
          <w:tcPr>
            <w:tcW w:w="567" w:type="dxa"/>
            <w:tcBorders>
              <w:top w:val="single" w:sz="4" w:space="0" w:color="auto"/>
              <w:left w:val="single" w:sz="4" w:space="0" w:color="auto"/>
              <w:bottom w:val="single" w:sz="4" w:space="0" w:color="auto"/>
              <w:right w:val="single" w:sz="4" w:space="0" w:color="auto"/>
            </w:tcBorders>
            <w:vAlign w:val="center"/>
          </w:tcPr>
          <w:p w14:paraId="402F6C75" w14:textId="77777777" w:rsidR="0054329E" w:rsidRPr="007A4D41" w:rsidRDefault="0054329E" w:rsidP="0054329E">
            <w:pPr>
              <w:tabs>
                <w:tab w:val="left" w:pos="567"/>
              </w:tabs>
              <w:autoSpaceDE w:val="0"/>
              <w:autoSpaceDN w:val="0"/>
              <w:adjustRightInd w:val="0"/>
              <w:spacing w:after="0" w:line="240" w:lineRule="auto"/>
              <w:ind w:firstLine="851"/>
              <w:jc w:val="center"/>
              <w:rPr>
                <w:rFonts w:ascii="Times New Roman" w:eastAsia="Times New Roman" w:hAnsi="Times New Roman" w:cs="Times New Roman"/>
              </w:rPr>
            </w:pPr>
            <w:r w:rsidRPr="007A4D41">
              <w:rPr>
                <w:rFonts w:ascii="Times New Roman" w:eastAsia="Times New Roman" w:hAnsi="Times New Roman" w:cs="Times New Roman"/>
              </w:rPr>
              <w:t>33</w:t>
            </w:r>
          </w:p>
        </w:tc>
        <w:tc>
          <w:tcPr>
            <w:tcW w:w="3544" w:type="dxa"/>
            <w:tcBorders>
              <w:top w:val="nil"/>
              <w:left w:val="single" w:sz="8" w:space="0" w:color="000000"/>
              <w:bottom w:val="single" w:sz="8" w:space="0" w:color="000000"/>
              <w:right w:val="single" w:sz="8" w:space="0" w:color="000000"/>
            </w:tcBorders>
            <w:shd w:val="clear" w:color="auto" w:fill="auto"/>
          </w:tcPr>
          <w:p w14:paraId="76609845" w14:textId="2284F38D" w:rsidR="0054329E" w:rsidRPr="00557339" w:rsidRDefault="0054329E" w:rsidP="0054329E">
            <w:pPr>
              <w:spacing w:after="0" w:line="240" w:lineRule="auto"/>
              <w:rPr>
                <w:rFonts w:ascii="Times New Roman" w:eastAsia="Times New Roman" w:hAnsi="Times New Roman" w:cs="Times New Roman"/>
                <w:sz w:val="24"/>
                <w:szCs w:val="24"/>
              </w:rPr>
            </w:pPr>
            <w:r w:rsidRPr="00557339">
              <w:rPr>
                <w:rFonts w:ascii="Times New Roman" w:eastAsia="Times New Roman" w:hAnsi="Times New Roman" w:cs="Times New Roman"/>
                <w:sz w:val="24"/>
                <w:szCs w:val="24"/>
              </w:rPr>
              <w:t xml:space="preserve">Кондиционер внутренний блок </w:t>
            </w:r>
            <w:proofErr w:type="spellStart"/>
            <w:r w:rsidRPr="00557339">
              <w:rPr>
                <w:rFonts w:ascii="Times New Roman" w:eastAsia="Times New Roman" w:hAnsi="Times New Roman" w:cs="Times New Roman"/>
                <w:sz w:val="24"/>
                <w:szCs w:val="24"/>
              </w:rPr>
              <w:t>четырехоточный</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72BE921D"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Согласно Технического задания</w:t>
            </w:r>
          </w:p>
        </w:tc>
        <w:tc>
          <w:tcPr>
            <w:tcW w:w="850" w:type="dxa"/>
            <w:tcBorders>
              <w:top w:val="single" w:sz="4" w:space="0" w:color="auto"/>
              <w:left w:val="single" w:sz="4" w:space="0" w:color="auto"/>
              <w:bottom w:val="single" w:sz="4" w:space="0" w:color="auto"/>
              <w:right w:val="single" w:sz="4" w:space="0" w:color="auto"/>
            </w:tcBorders>
            <w:vAlign w:val="center"/>
          </w:tcPr>
          <w:p w14:paraId="13F856E7"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color w:val="000000" w:themeColor="text1"/>
                <w:lang w:eastAsia="ru-RU"/>
              </w:rPr>
              <w:t>шт.</w:t>
            </w:r>
          </w:p>
        </w:tc>
        <w:tc>
          <w:tcPr>
            <w:tcW w:w="993" w:type="dxa"/>
            <w:tcBorders>
              <w:top w:val="nil"/>
              <w:left w:val="single" w:sz="4" w:space="0" w:color="808080"/>
              <w:bottom w:val="single" w:sz="4" w:space="0" w:color="808080"/>
              <w:right w:val="single" w:sz="4" w:space="0" w:color="808080"/>
            </w:tcBorders>
            <w:shd w:val="clear" w:color="auto" w:fill="auto"/>
          </w:tcPr>
          <w:p w14:paraId="392A92D7" w14:textId="11F00C2E"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r>
              <w:rPr>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150216A"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A1EBB25"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37FE59E7" w14:textId="77777777" w:rsidR="0054329E" w:rsidRPr="007A4D41" w:rsidRDefault="0054329E" w:rsidP="0054329E">
            <w:pPr>
              <w:tabs>
                <w:tab w:val="left" w:pos="567"/>
              </w:tabs>
              <w:spacing w:after="0" w:line="240" w:lineRule="auto"/>
              <w:jc w:val="center"/>
              <w:rPr>
                <w:rFonts w:ascii="Times New Roman" w:eastAsia="Times New Roman" w:hAnsi="Times New Roman" w:cs="Times New Roman"/>
              </w:rPr>
            </w:pPr>
          </w:p>
        </w:tc>
        <w:tc>
          <w:tcPr>
            <w:tcW w:w="1561" w:type="dxa"/>
            <w:tcBorders>
              <w:top w:val="single" w:sz="4" w:space="0" w:color="auto"/>
              <w:left w:val="single" w:sz="4" w:space="0" w:color="auto"/>
              <w:bottom w:val="single" w:sz="4" w:space="0" w:color="auto"/>
              <w:right w:val="single" w:sz="4" w:space="0" w:color="auto"/>
            </w:tcBorders>
            <w:vAlign w:val="center"/>
          </w:tcPr>
          <w:p w14:paraId="33CBB621"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c>
          <w:tcPr>
            <w:tcW w:w="1564" w:type="dxa"/>
            <w:tcBorders>
              <w:top w:val="single" w:sz="4" w:space="0" w:color="auto"/>
              <w:left w:val="single" w:sz="4" w:space="0" w:color="auto"/>
              <w:bottom w:val="single" w:sz="4" w:space="0" w:color="auto"/>
              <w:right w:val="single" w:sz="4" w:space="0" w:color="auto"/>
            </w:tcBorders>
            <w:vAlign w:val="center"/>
          </w:tcPr>
          <w:p w14:paraId="2916E735"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r>
      <w:tr w:rsidR="0054329E" w:rsidRPr="007A4D41" w14:paraId="3046AC5E" w14:textId="77777777" w:rsidTr="00596591">
        <w:trPr>
          <w:cantSplit/>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8FF2E28" w14:textId="77777777" w:rsidR="0054329E" w:rsidRPr="007A4D41" w:rsidRDefault="0054329E" w:rsidP="0054329E">
            <w:pPr>
              <w:tabs>
                <w:tab w:val="left" w:pos="567"/>
              </w:tabs>
              <w:autoSpaceDE w:val="0"/>
              <w:autoSpaceDN w:val="0"/>
              <w:adjustRightInd w:val="0"/>
              <w:spacing w:after="0" w:line="240" w:lineRule="auto"/>
              <w:ind w:firstLine="851"/>
              <w:jc w:val="center"/>
              <w:rPr>
                <w:rFonts w:ascii="Times New Roman" w:eastAsia="Times New Roman" w:hAnsi="Times New Roman" w:cs="Times New Roman"/>
              </w:rPr>
            </w:pPr>
            <w:r w:rsidRPr="007A4D41">
              <w:rPr>
                <w:rFonts w:ascii="Times New Roman" w:eastAsia="Times New Roman" w:hAnsi="Times New Roman" w:cs="Times New Roman"/>
              </w:rPr>
              <w:t>44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9A75CB" w14:textId="0D56F550" w:rsidR="0054329E" w:rsidRPr="00557339" w:rsidRDefault="0054329E" w:rsidP="0054329E">
            <w:pPr>
              <w:spacing w:after="0" w:line="240" w:lineRule="auto"/>
              <w:rPr>
                <w:rFonts w:ascii="Times New Roman" w:eastAsia="Times New Roman" w:hAnsi="Times New Roman" w:cs="Times New Roman"/>
                <w:sz w:val="24"/>
                <w:szCs w:val="24"/>
              </w:rPr>
            </w:pPr>
            <w:r w:rsidRPr="00557339">
              <w:rPr>
                <w:rFonts w:ascii="Times New Roman" w:eastAsia="Times New Roman" w:hAnsi="Times New Roman" w:cs="Times New Roman"/>
                <w:sz w:val="24"/>
                <w:szCs w:val="24"/>
              </w:rPr>
              <w:t>Помпа дренажная 230В, 50/60Гц</w:t>
            </w:r>
          </w:p>
        </w:tc>
        <w:tc>
          <w:tcPr>
            <w:tcW w:w="2552" w:type="dxa"/>
            <w:tcBorders>
              <w:top w:val="single" w:sz="4" w:space="0" w:color="auto"/>
              <w:left w:val="single" w:sz="4" w:space="0" w:color="auto"/>
              <w:bottom w:val="single" w:sz="4" w:space="0" w:color="auto"/>
              <w:right w:val="single" w:sz="4" w:space="0" w:color="auto"/>
            </w:tcBorders>
            <w:vAlign w:val="center"/>
          </w:tcPr>
          <w:p w14:paraId="00A5CE9B"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Согласно Технического задания</w:t>
            </w:r>
          </w:p>
        </w:tc>
        <w:tc>
          <w:tcPr>
            <w:tcW w:w="850" w:type="dxa"/>
            <w:tcBorders>
              <w:top w:val="single" w:sz="4" w:space="0" w:color="auto"/>
              <w:left w:val="single" w:sz="4" w:space="0" w:color="auto"/>
              <w:bottom w:val="single" w:sz="4" w:space="0" w:color="auto"/>
              <w:right w:val="single" w:sz="4" w:space="0" w:color="auto"/>
            </w:tcBorders>
            <w:vAlign w:val="center"/>
          </w:tcPr>
          <w:p w14:paraId="73F3CC53"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color w:val="000000" w:themeColor="text1"/>
                <w:lang w:eastAsia="ru-RU"/>
              </w:rPr>
              <w:t>шт.</w:t>
            </w:r>
          </w:p>
        </w:tc>
        <w:tc>
          <w:tcPr>
            <w:tcW w:w="993" w:type="dxa"/>
            <w:tcBorders>
              <w:top w:val="nil"/>
              <w:left w:val="single" w:sz="4" w:space="0" w:color="808080"/>
              <w:bottom w:val="single" w:sz="4" w:space="0" w:color="808080"/>
              <w:right w:val="single" w:sz="4" w:space="0" w:color="808080"/>
            </w:tcBorders>
            <w:shd w:val="clear" w:color="auto" w:fill="auto"/>
          </w:tcPr>
          <w:p w14:paraId="6AF278F2" w14:textId="7310224A"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r>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14:paraId="7316DDC3"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F4679CD"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5DBB7FF8" w14:textId="77777777" w:rsidR="0054329E" w:rsidRPr="007A4D41" w:rsidRDefault="0054329E" w:rsidP="0054329E">
            <w:pPr>
              <w:tabs>
                <w:tab w:val="left" w:pos="567"/>
              </w:tabs>
              <w:spacing w:after="0" w:line="240" w:lineRule="auto"/>
              <w:jc w:val="center"/>
              <w:rPr>
                <w:rFonts w:ascii="Times New Roman" w:eastAsia="Times New Roman" w:hAnsi="Times New Roman" w:cs="Times New Roman"/>
              </w:rPr>
            </w:pPr>
          </w:p>
        </w:tc>
        <w:tc>
          <w:tcPr>
            <w:tcW w:w="1561" w:type="dxa"/>
            <w:tcBorders>
              <w:top w:val="single" w:sz="4" w:space="0" w:color="auto"/>
              <w:left w:val="single" w:sz="4" w:space="0" w:color="auto"/>
              <w:bottom w:val="single" w:sz="4" w:space="0" w:color="auto"/>
              <w:right w:val="single" w:sz="4" w:space="0" w:color="auto"/>
            </w:tcBorders>
            <w:vAlign w:val="center"/>
          </w:tcPr>
          <w:p w14:paraId="7D292668"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c>
          <w:tcPr>
            <w:tcW w:w="1564" w:type="dxa"/>
            <w:tcBorders>
              <w:top w:val="single" w:sz="4" w:space="0" w:color="auto"/>
              <w:left w:val="single" w:sz="4" w:space="0" w:color="auto"/>
              <w:bottom w:val="single" w:sz="4" w:space="0" w:color="auto"/>
              <w:right w:val="single" w:sz="4" w:space="0" w:color="auto"/>
            </w:tcBorders>
            <w:vAlign w:val="center"/>
          </w:tcPr>
          <w:p w14:paraId="2EB35167" w14:textId="77777777" w:rsidR="0054329E" w:rsidRPr="007A4D41" w:rsidRDefault="0054329E" w:rsidP="0054329E">
            <w:pPr>
              <w:tabs>
                <w:tab w:val="left" w:pos="567"/>
              </w:tabs>
              <w:autoSpaceDE w:val="0"/>
              <w:autoSpaceDN w:val="0"/>
              <w:adjustRightInd w:val="0"/>
              <w:spacing w:after="0" w:line="240" w:lineRule="auto"/>
              <w:jc w:val="center"/>
              <w:rPr>
                <w:rFonts w:ascii="Times New Roman" w:eastAsia="Times New Roman" w:hAnsi="Times New Roman" w:cs="Times New Roman"/>
              </w:rPr>
            </w:pPr>
          </w:p>
        </w:tc>
      </w:tr>
      <w:tr w:rsidR="007A4D41" w:rsidRPr="007A4D41" w14:paraId="7C51D4C3" w14:textId="77777777" w:rsidTr="00771EFB">
        <w:trPr>
          <w:cantSplit/>
          <w:trHeight w:val="20"/>
        </w:trPr>
        <w:tc>
          <w:tcPr>
            <w:tcW w:w="15599" w:type="dxa"/>
            <w:gridSpan w:val="10"/>
            <w:tcBorders>
              <w:top w:val="single" w:sz="4" w:space="0" w:color="auto"/>
              <w:left w:val="single" w:sz="4" w:space="0" w:color="auto"/>
              <w:bottom w:val="single" w:sz="4" w:space="0" w:color="auto"/>
              <w:right w:val="single" w:sz="4" w:space="0" w:color="auto"/>
            </w:tcBorders>
            <w:vAlign w:val="center"/>
          </w:tcPr>
          <w:p w14:paraId="17323617" w14:textId="77777777" w:rsidR="007A4D41" w:rsidRPr="007A4D41" w:rsidRDefault="007A4D41" w:rsidP="007A4D41">
            <w:pPr>
              <w:tabs>
                <w:tab w:val="left" w:pos="567"/>
              </w:tabs>
              <w:autoSpaceDE w:val="0"/>
              <w:autoSpaceDN w:val="0"/>
              <w:adjustRightInd w:val="0"/>
              <w:spacing w:after="0" w:line="240" w:lineRule="auto"/>
              <w:jc w:val="center"/>
              <w:rPr>
                <w:rFonts w:ascii="Times New Roman" w:eastAsia="Times New Roman" w:hAnsi="Times New Roman" w:cs="Times New Roman"/>
              </w:rPr>
            </w:pPr>
            <w:r w:rsidRPr="007A4D41">
              <w:rPr>
                <w:rFonts w:ascii="Times New Roman" w:eastAsia="Times New Roman" w:hAnsi="Times New Roman" w:cs="Times New Roman"/>
              </w:rPr>
              <w:t>Перечень выполняемых Работ</w:t>
            </w:r>
          </w:p>
        </w:tc>
      </w:tr>
      <w:tr w:rsidR="00557339" w:rsidRPr="007A4D41" w14:paraId="018003D8" w14:textId="77777777" w:rsidTr="00557339">
        <w:trPr>
          <w:cantSplit/>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A5C36D2" w14:textId="135F2917" w:rsidR="00557339" w:rsidRPr="007A4D41" w:rsidRDefault="00557339" w:rsidP="00557339">
            <w:pPr>
              <w:tabs>
                <w:tab w:val="left" w:pos="567"/>
              </w:tabs>
              <w:autoSpaceDE w:val="0"/>
              <w:autoSpaceDN w:val="0"/>
              <w:adjustRightInd w:val="0"/>
              <w:spacing w:after="0" w:line="240" w:lineRule="auto"/>
              <w:ind w:firstLine="851"/>
              <w:jc w:val="center"/>
              <w:rPr>
                <w:rFonts w:ascii="Times New Roman" w:eastAsia="Times New Roman" w:hAnsi="Times New Roman" w:cs="Times New Roman"/>
              </w:rPr>
            </w:pPr>
            <w:r w:rsidRPr="007A4D41">
              <w:rPr>
                <w:rFonts w:ascii="Times New Roman" w:eastAsia="Times New Roman" w:hAnsi="Times New Roman" w:cs="Times New Roman"/>
              </w:rPr>
              <w:t>3</w:t>
            </w:r>
            <w:r>
              <w:rPr>
                <w:rFonts w:ascii="Times New Roman" w:eastAsia="Times New Roman" w:hAnsi="Times New Roman" w:cs="Times New Roman"/>
              </w:rPr>
              <w:t>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B00B66" w14:textId="4527AAD7" w:rsidR="00557339" w:rsidRPr="00557339" w:rsidRDefault="00557339" w:rsidP="00557339">
            <w:pPr>
              <w:spacing w:after="0" w:line="240" w:lineRule="auto"/>
              <w:jc w:val="center"/>
              <w:rPr>
                <w:rFonts w:ascii="Times New Roman" w:eastAsia="Times New Roman" w:hAnsi="Times New Roman" w:cs="Times New Roman"/>
                <w:sz w:val="24"/>
                <w:szCs w:val="24"/>
              </w:rPr>
            </w:pPr>
            <w:r w:rsidRPr="00557339">
              <w:rPr>
                <w:rFonts w:ascii="Times New Roman" w:eastAsia="Times New Roman" w:hAnsi="Times New Roman" w:cs="Times New Roman"/>
                <w:sz w:val="24"/>
                <w:szCs w:val="24"/>
              </w:rPr>
              <w:t>Монтаж кондиционер наружный блок</w:t>
            </w:r>
          </w:p>
        </w:tc>
        <w:tc>
          <w:tcPr>
            <w:tcW w:w="2552" w:type="dxa"/>
            <w:tcBorders>
              <w:top w:val="single" w:sz="4" w:space="0" w:color="auto"/>
              <w:left w:val="single" w:sz="4" w:space="0" w:color="auto"/>
              <w:bottom w:val="single" w:sz="4" w:space="0" w:color="auto"/>
              <w:right w:val="single" w:sz="4" w:space="0" w:color="auto"/>
            </w:tcBorders>
            <w:vAlign w:val="center"/>
          </w:tcPr>
          <w:p w14:paraId="72B24495"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r w:rsidRPr="00557339">
              <w:rPr>
                <w:rFonts w:ascii="Times New Roman" w:eastAsia="Times New Roman" w:hAnsi="Times New Roman" w:cs="Times New Roman"/>
                <w:sz w:val="24"/>
                <w:szCs w:val="24"/>
              </w:rPr>
              <w:t>Согласно Технического задания</w:t>
            </w:r>
          </w:p>
        </w:tc>
        <w:tc>
          <w:tcPr>
            <w:tcW w:w="850" w:type="dxa"/>
            <w:tcBorders>
              <w:top w:val="nil"/>
              <w:left w:val="nil"/>
              <w:bottom w:val="single" w:sz="8" w:space="0" w:color="auto"/>
              <w:right w:val="single" w:sz="8" w:space="0" w:color="auto"/>
            </w:tcBorders>
            <w:shd w:val="clear" w:color="000000" w:fill="FFFFFF"/>
            <w:vAlign w:val="center"/>
          </w:tcPr>
          <w:p w14:paraId="3BFE0423" w14:textId="77777777" w:rsidR="00557339" w:rsidRPr="00557339" w:rsidRDefault="00557339" w:rsidP="00557339">
            <w:pPr>
              <w:spacing w:after="0" w:line="240" w:lineRule="auto"/>
              <w:jc w:val="center"/>
              <w:rPr>
                <w:rFonts w:ascii="Times New Roman" w:eastAsia="Times New Roman" w:hAnsi="Times New Roman" w:cs="Times New Roman"/>
                <w:sz w:val="24"/>
                <w:szCs w:val="24"/>
              </w:rPr>
            </w:pPr>
            <w:proofErr w:type="spellStart"/>
            <w:r w:rsidRPr="00557339">
              <w:rPr>
                <w:rFonts w:ascii="Times New Roman" w:eastAsia="Times New Roman" w:hAnsi="Times New Roman" w:cs="Times New Roman"/>
                <w:sz w:val="24"/>
                <w:szCs w:val="24"/>
              </w:rPr>
              <w:t>усл</w:t>
            </w:r>
            <w:proofErr w:type="spellEnd"/>
            <w:r w:rsidRPr="00557339">
              <w:rPr>
                <w:rFonts w:ascii="Times New Roman" w:eastAsia="Times New Roman" w:hAnsi="Times New Roman" w:cs="Times New Roman"/>
                <w:sz w:val="24"/>
                <w:szCs w:val="24"/>
              </w:rPr>
              <w:t>. ед.</w:t>
            </w:r>
          </w:p>
        </w:tc>
        <w:tc>
          <w:tcPr>
            <w:tcW w:w="993" w:type="dxa"/>
            <w:tcBorders>
              <w:top w:val="single" w:sz="4" w:space="0" w:color="auto"/>
              <w:left w:val="single" w:sz="4" w:space="0" w:color="auto"/>
              <w:bottom w:val="single" w:sz="4" w:space="0" w:color="auto"/>
              <w:right w:val="single" w:sz="4" w:space="0" w:color="auto"/>
            </w:tcBorders>
            <w:vAlign w:val="center"/>
          </w:tcPr>
          <w:p w14:paraId="1AF17DDF" w14:textId="7CF7D4F7" w:rsidR="00557339" w:rsidRPr="00557339" w:rsidRDefault="0054329E" w:rsidP="005573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3D768E9B"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849ABCD"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D5082A3" w14:textId="77777777" w:rsidR="00557339" w:rsidRPr="00557339" w:rsidRDefault="00557339" w:rsidP="00557339">
            <w:pPr>
              <w:tabs>
                <w:tab w:val="left" w:pos="567"/>
              </w:tabs>
              <w:spacing w:after="0" w:line="240" w:lineRule="auto"/>
              <w:jc w:val="center"/>
              <w:rPr>
                <w:rFonts w:ascii="Times New Roman" w:eastAsia="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vAlign w:val="center"/>
          </w:tcPr>
          <w:p w14:paraId="64B04C4D"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5A6C22CD"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557339" w:rsidRPr="007A4D41" w14:paraId="275F5295" w14:textId="77777777" w:rsidTr="00557339">
        <w:trPr>
          <w:cantSplit/>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7202221" w14:textId="446120DD" w:rsidR="00557339" w:rsidRPr="007A4D41" w:rsidRDefault="00557339" w:rsidP="00557339">
            <w:pPr>
              <w:tabs>
                <w:tab w:val="left" w:pos="567"/>
              </w:tabs>
              <w:autoSpaceDE w:val="0"/>
              <w:autoSpaceDN w:val="0"/>
              <w:adjustRightInd w:val="0"/>
              <w:spacing w:after="0" w:line="240" w:lineRule="auto"/>
              <w:ind w:firstLine="851"/>
              <w:jc w:val="center"/>
              <w:rPr>
                <w:rFonts w:ascii="Times New Roman" w:eastAsia="Times New Roman" w:hAnsi="Times New Roman" w:cs="Times New Roman"/>
              </w:rPr>
            </w:pPr>
            <w:r w:rsidRPr="007A4D41">
              <w:rPr>
                <w:rFonts w:ascii="Times New Roman" w:eastAsia="Times New Roman" w:hAnsi="Times New Roman" w:cs="Times New Roman"/>
              </w:rPr>
              <w:t>3</w:t>
            </w:r>
            <w:r>
              <w:rPr>
                <w:rFonts w:ascii="Times New Roman" w:eastAsia="Times New Roman" w:hAnsi="Times New Roman" w:cs="Times New Roman"/>
              </w:rPr>
              <w:t>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6CA095C" w14:textId="15CB1BF1" w:rsidR="00557339" w:rsidRPr="00557339" w:rsidRDefault="00557339" w:rsidP="00557339">
            <w:pPr>
              <w:spacing w:after="0" w:line="240" w:lineRule="auto"/>
              <w:rPr>
                <w:rFonts w:ascii="Times New Roman" w:eastAsia="Times New Roman" w:hAnsi="Times New Roman" w:cs="Times New Roman"/>
                <w:sz w:val="24"/>
                <w:szCs w:val="24"/>
              </w:rPr>
            </w:pPr>
            <w:r w:rsidRPr="00557339">
              <w:rPr>
                <w:rFonts w:ascii="Times New Roman" w:eastAsia="Times New Roman" w:hAnsi="Times New Roman" w:cs="Times New Roman"/>
                <w:sz w:val="24"/>
                <w:szCs w:val="24"/>
              </w:rPr>
              <w:t xml:space="preserve">Монтаж кондиционер внутренний блок </w:t>
            </w:r>
            <w:proofErr w:type="spellStart"/>
            <w:r w:rsidRPr="00557339">
              <w:rPr>
                <w:rFonts w:ascii="Times New Roman" w:eastAsia="Times New Roman" w:hAnsi="Times New Roman" w:cs="Times New Roman"/>
                <w:sz w:val="24"/>
                <w:szCs w:val="24"/>
              </w:rPr>
              <w:t>двухпоточный</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5FD5C455"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r w:rsidRPr="00557339">
              <w:rPr>
                <w:rFonts w:ascii="Times New Roman" w:eastAsia="Times New Roman" w:hAnsi="Times New Roman" w:cs="Times New Roman"/>
                <w:sz w:val="24"/>
                <w:szCs w:val="24"/>
              </w:rPr>
              <w:t>Согласно Технического задания</w:t>
            </w:r>
          </w:p>
        </w:tc>
        <w:tc>
          <w:tcPr>
            <w:tcW w:w="850" w:type="dxa"/>
            <w:tcBorders>
              <w:top w:val="nil"/>
              <w:left w:val="nil"/>
              <w:bottom w:val="single" w:sz="8" w:space="0" w:color="auto"/>
              <w:right w:val="single" w:sz="8" w:space="0" w:color="auto"/>
            </w:tcBorders>
            <w:shd w:val="clear" w:color="000000" w:fill="FFFFFF"/>
            <w:vAlign w:val="center"/>
          </w:tcPr>
          <w:p w14:paraId="26D9D206" w14:textId="77777777" w:rsidR="00557339" w:rsidRPr="00557339" w:rsidRDefault="00557339" w:rsidP="00557339">
            <w:pPr>
              <w:spacing w:after="0" w:line="240" w:lineRule="auto"/>
              <w:jc w:val="center"/>
              <w:rPr>
                <w:rFonts w:ascii="Times New Roman" w:eastAsia="Times New Roman" w:hAnsi="Times New Roman" w:cs="Times New Roman"/>
                <w:sz w:val="24"/>
                <w:szCs w:val="24"/>
              </w:rPr>
            </w:pPr>
            <w:proofErr w:type="spellStart"/>
            <w:r w:rsidRPr="00557339">
              <w:rPr>
                <w:rFonts w:ascii="Times New Roman" w:eastAsia="Times New Roman" w:hAnsi="Times New Roman" w:cs="Times New Roman"/>
                <w:sz w:val="24"/>
                <w:szCs w:val="24"/>
              </w:rPr>
              <w:t>усл</w:t>
            </w:r>
            <w:proofErr w:type="spellEnd"/>
            <w:r w:rsidRPr="00557339">
              <w:rPr>
                <w:rFonts w:ascii="Times New Roman" w:eastAsia="Times New Roman" w:hAnsi="Times New Roman" w:cs="Times New Roman"/>
                <w:sz w:val="24"/>
                <w:szCs w:val="24"/>
              </w:rPr>
              <w:t>. ед.</w:t>
            </w:r>
          </w:p>
        </w:tc>
        <w:tc>
          <w:tcPr>
            <w:tcW w:w="993" w:type="dxa"/>
            <w:tcBorders>
              <w:top w:val="single" w:sz="4" w:space="0" w:color="auto"/>
              <w:left w:val="single" w:sz="4" w:space="0" w:color="auto"/>
              <w:bottom w:val="single" w:sz="4" w:space="0" w:color="auto"/>
              <w:right w:val="single" w:sz="4" w:space="0" w:color="auto"/>
            </w:tcBorders>
            <w:vAlign w:val="center"/>
          </w:tcPr>
          <w:p w14:paraId="0D5B09F2" w14:textId="62DC256F" w:rsidR="00557339" w:rsidRPr="00557339" w:rsidRDefault="0054329E" w:rsidP="005573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57339" w:rsidRPr="007A4D41">
              <w:rPr>
                <w:rFonts w:ascii="Times New Roman" w:eastAsia="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899539D"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D29B1E9"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39B057F" w14:textId="77777777" w:rsidR="00557339" w:rsidRPr="00557339" w:rsidRDefault="00557339" w:rsidP="00557339">
            <w:pPr>
              <w:tabs>
                <w:tab w:val="left" w:pos="567"/>
              </w:tabs>
              <w:spacing w:after="0" w:line="240" w:lineRule="auto"/>
              <w:jc w:val="center"/>
              <w:rPr>
                <w:rFonts w:ascii="Times New Roman" w:eastAsia="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vAlign w:val="center"/>
          </w:tcPr>
          <w:p w14:paraId="5D2EA869"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61FFA4BA"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557339" w:rsidRPr="007A4D41" w14:paraId="3D5465ED" w14:textId="77777777" w:rsidTr="00557339">
        <w:trPr>
          <w:cantSplit/>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EEFDDE5" w14:textId="32312AC4" w:rsidR="00557339" w:rsidRPr="007A4D41" w:rsidRDefault="00557339" w:rsidP="00557339">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2063C6" w14:textId="71CF0056" w:rsidR="00557339" w:rsidRPr="00557339" w:rsidRDefault="00557339" w:rsidP="00557339">
            <w:pPr>
              <w:spacing w:after="0" w:line="240" w:lineRule="auto"/>
              <w:rPr>
                <w:rFonts w:ascii="Times New Roman" w:eastAsia="Times New Roman" w:hAnsi="Times New Roman" w:cs="Times New Roman"/>
                <w:sz w:val="24"/>
                <w:szCs w:val="24"/>
              </w:rPr>
            </w:pPr>
            <w:r w:rsidRPr="00557339">
              <w:rPr>
                <w:rFonts w:ascii="Times New Roman" w:eastAsia="Times New Roman" w:hAnsi="Times New Roman" w:cs="Times New Roman"/>
                <w:sz w:val="24"/>
                <w:szCs w:val="24"/>
              </w:rPr>
              <w:t xml:space="preserve">Монтаж кондиционер внутренний блок </w:t>
            </w:r>
            <w:proofErr w:type="spellStart"/>
            <w:r w:rsidRPr="00557339">
              <w:rPr>
                <w:rFonts w:ascii="Times New Roman" w:eastAsia="Times New Roman" w:hAnsi="Times New Roman" w:cs="Times New Roman"/>
                <w:sz w:val="24"/>
                <w:szCs w:val="24"/>
              </w:rPr>
              <w:t>четырехпоточный</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2CA064A5"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r w:rsidRPr="00557339">
              <w:rPr>
                <w:rFonts w:ascii="Times New Roman" w:eastAsia="Times New Roman" w:hAnsi="Times New Roman" w:cs="Times New Roman"/>
                <w:sz w:val="24"/>
                <w:szCs w:val="24"/>
              </w:rPr>
              <w:t>Согласно Технического задания</w:t>
            </w:r>
          </w:p>
        </w:tc>
        <w:tc>
          <w:tcPr>
            <w:tcW w:w="850" w:type="dxa"/>
            <w:tcBorders>
              <w:top w:val="nil"/>
              <w:left w:val="nil"/>
              <w:bottom w:val="single" w:sz="8" w:space="0" w:color="auto"/>
              <w:right w:val="single" w:sz="8" w:space="0" w:color="auto"/>
            </w:tcBorders>
            <w:shd w:val="clear" w:color="000000" w:fill="FFFFFF"/>
            <w:vAlign w:val="center"/>
          </w:tcPr>
          <w:p w14:paraId="2041CCE2" w14:textId="77777777" w:rsidR="00557339" w:rsidRPr="00557339" w:rsidRDefault="00557339" w:rsidP="00557339">
            <w:pPr>
              <w:spacing w:after="0" w:line="240" w:lineRule="auto"/>
              <w:jc w:val="center"/>
              <w:rPr>
                <w:rFonts w:ascii="Times New Roman" w:eastAsia="Times New Roman" w:hAnsi="Times New Roman" w:cs="Times New Roman"/>
                <w:sz w:val="24"/>
                <w:szCs w:val="24"/>
              </w:rPr>
            </w:pPr>
            <w:proofErr w:type="spellStart"/>
            <w:r w:rsidRPr="00557339">
              <w:rPr>
                <w:rFonts w:ascii="Times New Roman" w:eastAsia="Times New Roman" w:hAnsi="Times New Roman" w:cs="Times New Roman"/>
                <w:sz w:val="24"/>
                <w:szCs w:val="24"/>
              </w:rPr>
              <w:t>усл</w:t>
            </w:r>
            <w:proofErr w:type="spellEnd"/>
            <w:r w:rsidRPr="00557339">
              <w:rPr>
                <w:rFonts w:ascii="Times New Roman" w:eastAsia="Times New Roman" w:hAnsi="Times New Roman" w:cs="Times New Roman"/>
                <w:sz w:val="24"/>
                <w:szCs w:val="24"/>
              </w:rPr>
              <w:t>. ед.</w:t>
            </w:r>
          </w:p>
        </w:tc>
        <w:tc>
          <w:tcPr>
            <w:tcW w:w="993" w:type="dxa"/>
            <w:tcBorders>
              <w:top w:val="single" w:sz="4" w:space="0" w:color="auto"/>
              <w:left w:val="single" w:sz="4" w:space="0" w:color="auto"/>
              <w:bottom w:val="single" w:sz="4" w:space="0" w:color="auto"/>
              <w:right w:val="single" w:sz="4" w:space="0" w:color="auto"/>
            </w:tcBorders>
            <w:vAlign w:val="center"/>
          </w:tcPr>
          <w:p w14:paraId="175DC3C2" w14:textId="7511EFCE" w:rsidR="00557339" w:rsidRPr="00557339" w:rsidRDefault="0054329E" w:rsidP="005573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57339" w:rsidRPr="007A4D41">
              <w:rPr>
                <w:rFonts w:ascii="Times New Roman" w:eastAsia="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32BB229"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E5E89B7"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D5FB83" w14:textId="77777777" w:rsidR="00557339" w:rsidRPr="00557339" w:rsidRDefault="00557339" w:rsidP="00557339">
            <w:pPr>
              <w:tabs>
                <w:tab w:val="left" w:pos="567"/>
              </w:tabs>
              <w:spacing w:after="0" w:line="240" w:lineRule="auto"/>
              <w:jc w:val="center"/>
              <w:rPr>
                <w:rFonts w:ascii="Times New Roman" w:eastAsia="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vAlign w:val="center"/>
          </w:tcPr>
          <w:p w14:paraId="6B1EACC0"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12D62BA0"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557339" w:rsidRPr="007A4D41" w14:paraId="19935496" w14:textId="77777777" w:rsidTr="00557339">
        <w:trPr>
          <w:cantSplit/>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9D715E7" w14:textId="7E4E3F6F" w:rsidR="00557339" w:rsidRPr="007A4D41" w:rsidRDefault="00557339" w:rsidP="00557339">
            <w:pPr>
              <w:tabs>
                <w:tab w:val="left" w:pos="567"/>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7032D4" w14:textId="7ABE3293" w:rsidR="00557339" w:rsidRPr="00557339" w:rsidRDefault="00557339" w:rsidP="00557339">
            <w:pPr>
              <w:spacing w:after="0" w:line="240" w:lineRule="auto"/>
              <w:rPr>
                <w:rFonts w:ascii="Times New Roman" w:eastAsia="Times New Roman" w:hAnsi="Times New Roman" w:cs="Times New Roman"/>
                <w:sz w:val="24"/>
                <w:szCs w:val="24"/>
              </w:rPr>
            </w:pPr>
            <w:r w:rsidRPr="00557339">
              <w:rPr>
                <w:rFonts w:ascii="Times New Roman" w:eastAsia="Times New Roman" w:hAnsi="Times New Roman" w:cs="Times New Roman"/>
                <w:sz w:val="24"/>
                <w:szCs w:val="24"/>
              </w:rPr>
              <w:t>Монтаж помпа дренажная 230В, 50/60Гц</w:t>
            </w:r>
          </w:p>
        </w:tc>
        <w:tc>
          <w:tcPr>
            <w:tcW w:w="2552" w:type="dxa"/>
            <w:tcBorders>
              <w:top w:val="single" w:sz="4" w:space="0" w:color="auto"/>
              <w:left w:val="single" w:sz="4" w:space="0" w:color="auto"/>
              <w:bottom w:val="single" w:sz="4" w:space="0" w:color="auto"/>
              <w:right w:val="single" w:sz="4" w:space="0" w:color="auto"/>
            </w:tcBorders>
            <w:vAlign w:val="center"/>
          </w:tcPr>
          <w:p w14:paraId="1A5AEF25"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r w:rsidRPr="00557339">
              <w:rPr>
                <w:rFonts w:ascii="Times New Roman" w:eastAsia="Times New Roman" w:hAnsi="Times New Roman" w:cs="Times New Roman"/>
                <w:sz w:val="24"/>
                <w:szCs w:val="24"/>
              </w:rPr>
              <w:t>Согласно Технического задания</w:t>
            </w:r>
          </w:p>
        </w:tc>
        <w:tc>
          <w:tcPr>
            <w:tcW w:w="850" w:type="dxa"/>
            <w:tcBorders>
              <w:top w:val="nil"/>
              <w:left w:val="nil"/>
              <w:bottom w:val="single" w:sz="4" w:space="0" w:color="auto"/>
              <w:right w:val="single" w:sz="8" w:space="0" w:color="auto"/>
            </w:tcBorders>
            <w:shd w:val="clear" w:color="000000" w:fill="FFFFFF"/>
            <w:vAlign w:val="center"/>
          </w:tcPr>
          <w:p w14:paraId="2D95294C" w14:textId="77777777" w:rsidR="00557339" w:rsidRPr="00557339" w:rsidRDefault="00557339" w:rsidP="00557339">
            <w:pPr>
              <w:spacing w:after="0" w:line="240" w:lineRule="auto"/>
              <w:jc w:val="center"/>
              <w:rPr>
                <w:rFonts w:ascii="Times New Roman" w:eastAsia="Times New Roman" w:hAnsi="Times New Roman" w:cs="Times New Roman"/>
                <w:sz w:val="24"/>
                <w:szCs w:val="24"/>
              </w:rPr>
            </w:pPr>
            <w:proofErr w:type="spellStart"/>
            <w:r w:rsidRPr="00557339">
              <w:rPr>
                <w:rFonts w:ascii="Times New Roman" w:eastAsia="Times New Roman" w:hAnsi="Times New Roman" w:cs="Times New Roman"/>
                <w:sz w:val="24"/>
                <w:szCs w:val="24"/>
              </w:rPr>
              <w:t>усл</w:t>
            </w:r>
            <w:proofErr w:type="spellEnd"/>
            <w:r w:rsidRPr="00557339">
              <w:rPr>
                <w:rFonts w:ascii="Times New Roman" w:eastAsia="Times New Roman" w:hAnsi="Times New Roman" w:cs="Times New Roman"/>
                <w:sz w:val="24"/>
                <w:szCs w:val="24"/>
              </w:rPr>
              <w:t>. ед.</w:t>
            </w:r>
          </w:p>
        </w:tc>
        <w:tc>
          <w:tcPr>
            <w:tcW w:w="993" w:type="dxa"/>
            <w:tcBorders>
              <w:top w:val="single" w:sz="4" w:space="0" w:color="auto"/>
              <w:left w:val="single" w:sz="4" w:space="0" w:color="auto"/>
              <w:bottom w:val="single" w:sz="4" w:space="0" w:color="auto"/>
              <w:right w:val="single" w:sz="4" w:space="0" w:color="auto"/>
            </w:tcBorders>
            <w:vAlign w:val="center"/>
          </w:tcPr>
          <w:p w14:paraId="4E5E0DB1" w14:textId="2E4FF55C" w:rsidR="00557339" w:rsidRPr="00557339" w:rsidRDefault="0054329E" w:rsidP="005573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57339" w:rsidRPr="007A4D41">
              <w:rPr>
                <w:rFonts w:ascii="Times New Roman" w:eastAsia="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9402B47"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DC8EC73"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023F7AF" w14:textId="77777777" w:rsidR="00557339" w:rsidRPr="00557339" w:rsidRDefault="00557339" w:rsidP="00557339">
            <w:pPr>
              <w:tabs>
                <w:tab w:val="left" w:pos="567"/>
              </w:tabs>
              <w:spacing w:after="0" w:line="240" w:lineRule="auto"/>
              <w:jc w:val="center"/>
              <w:rPr>
                <w:rFonts w:ascii="Times New Roman" w:eastAsia="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vAlign w:val="center"/>
          </w:tcPr>
          <w:p w14:paraId="1EE1AA73"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5254C841" w14:textId="77777777" w:rsidR="00557339" w:rsidRPr="00557339" w:rsidRDefault="00557339" w:rsidP="00557339">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7A4D41" w:rsidRPr="007A4D41" w14:paraId="5CE1AC5E" w14:textId="77777777" w:rsidTr="00771EFB">
        <w:trPr>
          <w:cantSplit/>
          <w:trHeight w:val="210"/>
        </w:trPr>
        <w:tc>
          <w:tcPr>
            <w:tcW w:w="14035" w:type="dxa"/>
            <w:gridSpan w:val="9"/>
            <w:tcBorders>
              <w:top w:val="single" w:sz="4" w:space="0" w:color="auto"/>
              <w:left w:val="single" w:sz="4" w:space="0" w:color="auto"/>
              <w:bottom w:val="single" w:sz="4" w:space="0" w:color="auto"/>
              <w:right w:val="single" w:sz="4" w:space="0" w:color="auto"/>
            </w:tcBorders>
            <w:vAlign w:val="center"/>
            <w:hideMark/>
          </w:tcPr>
          <w:p w14:paraId="0BF09111" w14:textId="77777777" w:rsidR="007A4D41" w:rsidRPr="007A4D41" w:rsidRDefault="007A4D41" w:rsidP="007A4D41">
            <w:pPr>
              <w:tabs>
                <w:tab w:val="left" w:pos="567"/>
              </w:tabs>
              <w:autoSpaceDE w:val="0"/>
              <w:autoSpaceDN w:val="0"/>
              <w:adjustRightInd w:val="0"/>
              <w:spacing w:after="0" w:line="240" w:lineRule="auto"/>
              <w:ind w:firstLine="851"/>
              <w:jc w:val="center"/>
              <w:rPr>
                <w:rFonts w:ascii="Times New Roman" w:eastAsia="Times New Roman" w:hAnsi="Times New Roman" w:cs="Times New Roman"/>
              </w:rPr>
            </w:pPr>
            <w:r w:rsidRPr="007A4D41">
              <w:rPr>
                <w:rFonts w:ascii="Times New Roman" w:eastAsia="Times New Roman" w:hAnsi="Times New Roman" w:cs="Times New Roman"/>
              </w:rPr>
              <w:t xml:space="preserve">ИТОГО, в </w:t>
            </w:r>
            <w:proofErr w:type="spellStart"/>
            <w:r w:rsidRPr="007A4D41">
              <w:rPr>
                <w:rFonts w:ascii="Times New Roman" w:eastAsia="Times New Roman" w:hAnsi="Times New Roman" w:cs="Times New Roman"/>
              </w:rPr>
              <w:t>т.ч</w:t>
            </w:r>
            <w:proofErr w:type="spellEnd"/>
            <w:r w:rsidRPr="007A4D41">
              <w:rPr>
                <w:rFonts w:ascii="Times New Roman" w:eastAsia="Times New Roman" w:hAnsi="Times New Roman" w:cs="Times New Roman"/>
              </w:rPr>
              <w:t>. НДС ____%</w:t>
            </w:r>
            <w:r w:rsidRPr="007A4D41">
              <w:rPr>
                <w:rFonts w:ascii="Times New Roman" w:eastAsia="Times New Roman" w:hAnsi="Times New Roman" w:cs="Times New Roman"/>
                <w:bCs/>
                <w:vertAlign w:val="superscript"/>
                <w:lang w:eastAsia="ru-RU"/>
              </w:rPr>
              <w:footnoteReference w:id="19"/>
            </w:r>
            <w:r w:rsidRPr="007A4D41">
              <w:rPr>
                <w:rFonts w:ascii="Times New Roman" w:eastAsia="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14:paraId="26F9EC0E" w14:textId="77777777" w:rsidR="007A4D41" w:rsidRPr="007A4D41" w:rsidRDefault="007A4D41" w:rsidP="007A4D41">
            <w:pPr>
              <w:tabs>
                <w:tab w:val="left" w:pos="567"/>
              </w:tabs>
              <w:autoSpaceDE w:val="0"/>
              <w:autoSpaceDN w:val="0"/>
              <w:adjustRightInd w:val="0"/>
              <w:spacing w:after="0" w:line="240" w:lineRule="auto"/>
              <w:ind w:firstLine="851"/>
              <w:jc w:val="center"/>
              <w:rPr>
                <w:rFonts w:ascii="Times New Roman" w:eastAsia="Times New Roman" w:hAnsi="Times New Roman" w:cs="Times New Roman"/>
              </w:rPr>
            </w:pPr>
          </w:p>
        </w:tc>
      </w:tr>
    </w:tbl>
    <w:p w14:paraId="589E7431" w14:textId="77777777" w:rsidR="00771EFB" w:rsidRPr="007A4D41" w:rsidRDefault="00771EFB" w:rsidP="00771EFB">
      <w:pPr>
        <w:tabs>
          <w:tab w:val="left" w:pos="567"/>
        </w:tabs>
        <w:autoSpaceDE w:val="0"/>
        <w:autoSpaceDN w:val="0"/>
        <w:adjustRightInd w:val="0"/>
        <w:spacing w:after="0" w:line="240" w:lineRule="auto"/>
        <w:ind w:left="1069"/>
        <w:contextualSpacing/>
        <w:jc w:val="both"/>
        <w:rPr>
          <w:rFonts w:ascii="Times New Roman" w:eastAsia="Times New Roman" w:hAnsi="Times New Roman" w:cs="Times New Roman"/>
          <w:sz w:val="24"/>
          <w:szCs w:val="24"/>
          <w:lang w:eastAsia="ru-RU"/>
        </w:rPr>
      </w:pPr>
    </w:p>
    <w:p w14:paraId="51DC5C75" w14:textId="7C05EB7E" w:rsidR="00771EFB" w:rsidRPr="007A4D41" w:rsidRDefault="00771EFB" w:rsidP="00771EFB">
      <w:pPr>
        <w:numPr>
          <w:ilvl w:val="0"/>
          <w:numId w:val="25"/>
        </w:numPr>
        <w:tabs>
          <w:tab w:val="left" w:pos="567"/>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Общая стоимость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:_____________________ руб. (___________________________), в т. ч. НДС ____% __________________ руб. (_______________________________)</w:t>
      </w:r>
      <w:r w:rsidRPr="007A4D41">
        <w:rPr>
          <w:rFonts w:ascii="Times New Roman" w:eastAsia="Times New Roman" w:hAnsi="Times New Roman" w:cs="Times New Roman"/>
          <w:bCs/>
          <w:sz w:val="24"/>
          <w:szCs w:val="24"/>
          <w:vertAlign w:val="superscript"/>
          <w:lang w:eastAsia="ru-RU"/>
        </w:rPr>
        <w:footnoteReference w:id="20"/>
      </w:r>
      <w:r w:rsidRPr="007A4D41">
        <w:rPr>
          <w:rFonts w:ascii="Times New Roman" w:eastAsia="Times New Roman" w:hAnsi="Times New Roman" w:cs="Times New Roman"/>
          <w:sz w:val="24"/>
          <w:szCs w:val="24"/>
          <w:lang w:eastAsia="ru-RU"/>
        </w:rPr>
        <w:t>.</w:t>
      </w:r>
    </w:p>
    <w:p w14:paraId="0DD3DA7C" w14:textId="77777777" w:rsidR="00771EFB" w:rsidRPr="007A4D41" w:rsidRDefault="00771EFB" w:rsidP="00771EFB">
      <w:pPr>
        <w:numPr>
          <w:ilvl w:val="0"/>
          <w:numId w:val="25"/>
        </w:numPr>
        <w:tabs>
          <w:tab w:val="left" w:pos="567"/>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i/>
          <w:sz w:val="24"/>
          <w:szCs w:val="24"/>
          <w:lang w:eastAsia="ru-RU"/>
        </w:rPr>
        <w:t xml:space="preserve"> </w:t>
      </w:r>
      <w:r w:rsidRPr="007A4D41">
        <w:rPr>
          <w:rFonts w:ascii="Times New Roman" w:eastAsia="Times New Roman" w:hAnsi="Times New Roman" w:cs="Times New Roman"/>
          <w:sz w:val="24"/>
          <w:szCs w:val="24"/>
          <w:lang w:eastAsia="ru-RU"/>
        </w:rPr>
        <w:t xml:space="preserve"> Общая стоимость Работ:_____________________ руб. (___________________________), в т. ч. НДС ____% __________________ руб. (_______________________________)</w:t>
      </w:r>
      <w:r w:rsidRPr="007A4D41">
        <w:rPr>
          <w:rFonts w:ascii="Times New Roman" w:eastAsia="Times New Roman" w:hAnsi="Times New Roman" w:cs="Times New Roman"/>
          <w:bCs/>
          <w:sz w:val="24"/>
          <w:szCs w:val="24"/>
          <w:vertAlign w:val="superscript"/>
          <w:lang w:eastAsia="ru-RU"/>
        </w:rPr>
        <w:footnoteReference w:id="21"/>
      </w:r>
      <w:r w:rsidRPr="007A4D41">
        <w:rPr>
          <w:rFonts w:ascii="Times New Roman" w:eastAsia="Times New Roman" w:hAnsi="Times New Roman" w:cs="Times New Roman"/>
          <w:sz w:val="24"/>
          <w:szCs w:val="24"/>
          <w:lang w:eastAsia="ru-RU"/>
        </w:rPr>
        <w:t>.</w:t>
      </w:r>
    </w:p>
    <w:p w14:paraId="137182B1" w14:textId="113DF9DD" w:rsidR="00771EFB" w:rsidRPr="007A4D41" w:rsidRDefault="00771EFB" w:rsidP="00771EFB">
      <w:pPr>
        <w:numPr>
          <w:ilvl w:val="0"/>
          <w:numId w:val="25"/>
        </w:numPr>
        <w:tabs>
          <w:tab w:val="left" w:pos="567"/>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Комплектность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Согласно требованиям Технического задания. </w:t>
      </w:r>
    </w:p>
    <w:p w14:paraId="04AF8A42" w14:textId="77777777" w:rsidR="00771EFB" w:rsidRPr="007A4D41" w:rsidRDefault="00771EFB" w:rsidP="00771EFB">
      <w:pPr>
        <w:numPr>
          <w:ilvl w:val="0"/>
          <w:numId w:val="25"/>
        </w:numPr>
        <w:tabs>
          <w:tab w:val="left" w:pos="567"/>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Документы, подлежащие передаче Заказчику: </w:t>
      </w:r>
    </w:p>
    <w:p w14:paraId="5D57C42A" w14:textId="77777777" w:rsidR="00771EFB" w:rsidRPr="007A4D41" w:rsidRDefault="00771EFB" w:rsidP="00771EFB">
      <w:pPr>
        <w:tabs>
          <w:tab w:val="left" w:pos="567"/>
        </w:tabs>
        <w:autoSpaceDE w:val="0"/>
        <w:autoSpaceDN w:val="0"/>
        <w:adjustRightInd w:val="0"/>
        <w:spacing w:after="0" w:line="240" w:lineRule="auto"/>
        <w:ind w:left="1069"/>
        <w:contextualSpacing/>
        <w:jc w:val="both"/>
        <w:rPr>
          <w:rFonts w:ascii="Times New Roman" w:eastAsia="Times New Roman" w:hAnsi="Times New Roman" w:cs="Times New Roman"/>
          <w:sz w:val="24"/>
          <w:szCs w:val="24"/>
          <w:lang w:eastAsia="ru-RU"/>
        </w:rPr>
      </w:pPr>
    </w:p>
    <w:tbl>
      <w:tblPr>
        <w:tblW w:w="150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3"/>
        <w:gridCol w:w="8788"/>
        <w:gridCol w:w="1701"/>
        <w:gridCol w:w="3828"/>
      </w:tblGrid>
      <w:tr w:rsidR="00771EFB" w:rsidRPr="007A4D41" w14:paraId="25BB3505" w14:textId="77777777" w:rsidTr="00771EFB">
        <w:trPr>
          <w:cantSplit/>
          <w:trHeight w:val="360"/>
        </w:trPr>
        <w:tc>
          <w:tcPr>
            <w:tcW w:w="773" w:type="dxa"/>
            <w:hideMark/>
          </w:tcPr>
          <w:p w14:paraId="0B0D7653" w14:textId="77777777" w:rsidR="00771EFB" w:rsidRPr="007A4D41" w:rsidRDefault="00771EFB" w:rsidP="00771EFB">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 </w:t>
            </w:r>
          </w:p>
        </w:tc>
        <w:tc>
          <w:tcPr>
            <w:tcW w:w="8788" w:type="dxa"/>
            <w:hideMark/>
          </w:tcPr>
          <w:p w14:paraId="1E80F352" w14:textId="77777777" w:rsidR="00771EFB" w:rsidRPr="007A4D41" w:rsidRDefault="00771EFB" w:rsidP="00771EFB">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Наименование</w:t>
            </w:r>
          </w:p>
        </w:tc>
        <w:tc>
          <w:tcPr>
            <w:tcW w:w="1701" w:type="dxa"/>
            <w:hideMark/>
          </w:tcPr>
          <w:p w14:paraId="540347DC" w14:textId="77777777" w:rsidR="00771EFB" w:rsidRPr="007A4D41" w:rsidRDefault="00771EFB" w:rsidP="00771EFB">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Количество</w:t>
            </w:r>
          </w:p>
        </w:tc>
        <w:tc>
          <w:tcPr>
            <w:tcW w:w="3828" w:type="dxa"/>
            <w:hideMark/>
          </w:tcPr>
          <w:p w14:paraId="1CE8B02B" w14:textId="77777777" w:rsidR="00771EFB" w:rsidRPr="007A4D41" w:rsidRDefault="00771EFB" w:rsidP="00771EFB">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Язык составления и форма документа (оригинал, копия и т.д.)</w:t>
            </w:r>
          </w:p>
        </w:tc>
      </w:tr>
      <w:tr w:rsidR="00771EFB" w:rsidRPr="007A4D41" w14:paraId="59362F4B" w14:textId="77777777" w:rsidTr="00771EFB">
        <w:trPr>
          <w:cantSplit/>
          <w:trHeight w:val="240"/>
        </w:trPr>
        <w:tc>
          <w:tcPr>
            <w:tcW w:w="773" w:type="dxa"/>
          </w:tcPr>
          <w:p w14:paraId="19EDBAAA" w14:textId="77777777" w:rsidR="00771EFB" w:rsidRPr="007A4D41" w:rsidRDefault="00771EFB" w:rsidP="00771EFB">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w:t>
            </w:r>
          </w:p>
        </w:tc>
        <w:tc>
          <w:tcPr>
            <w:tcW w:w="8788" w:type="dxa"/>
          </w:tcPr>
          <w:p w14:paraId="501EC7ED" w14:textId="77777777" w:rsidR="00771EFB" w:rsidRPr="007A4D41" w:rsidRDefault="00771EFB" w:rsidP="00771EFB">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Счет</w:t>
            </w:r>
          </w:p>
        </w:tc>
        <w:tc>
          <w:tcPr>
            <w:tcW w:w="1701" w:type="dxa"/>
          </w:tcPr>
          <w:p w14:paraId="47E8A377" w14:textId="77777777" w:rsidR="00771EFB" w:rsidRPr="007A4D41" w:rsidRDefault="00771EFB" w:rsidP="00771EFB">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 экз.</w:t>
            </w:r>
          </w:p>
        </w:tc>
        <w:tc>
          <w:tcPr>
            <w:tcW w:w="3828" w:type="dxa"/>
          </w:tcPr>
          <w:p w14:paraId="42D3FA4D" w14:textId="77777777" w:rsidR="00771EFB" w:rsidRPr="007A4D41" w:rsidRDefault="00771EFB" w:rsidP="00771EFB">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Русский, оригинал</w:t>
            </w:r>
          </w:p>
        </w:tc>
      </w:tr>
      <w:tr w:rsidR="00771EFB" w:rsidRPr="007A4D41" w14:paraId="0CAFC9B6" w14:textId="77777777" w:rsidTr="00771EFB">
        <w:trPr>
          <w:cantSplit/>
          <w:trHeight w:val="240"/>
        </w:trPr>
        <w:tc>
          <w:tcPr>
            <w:tcW w:w="773" w:type="dxa"/>
          </w:tcPr>
          <w:p w14:paraId="0EC1297D" w14:textId="77777777" w:rsidR="00771EFB" w:rsidRPr="007A4D41" w:rsidRDefault="00771EFB" w:rsidP="00771EFB">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2</w:t>
            </w:r>
          </w:p>
        </w:tc>
        <w:tc>
          <w:tcPr>
            <w:tcW w:w="8788" w:type="dxa"/>
          </w:tcPr>
          <w:p w14:paraId="236160B3" w14:textId="77777777" w:rsidR="00771EFB" w:rsidRPr="007A4D41" w:rsidRDefault="00771EFB" w:rsidP="00771EFB">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Счет-фактура </w:t>
            </w:r>
          </w:p>
        </w:tc>
        <w:tc>
          <w:tcPr>
            <w:tcW w:w="1701" w:type="dxa"/>
          </w:tcPr>
          <w:p w14:paraId="69C78705" w14:textId="77777777" w:rsidR="00771EFB" w:rsidRPr="007A4D41" w:rsidRDefault="00771EFB" w:rsidP="00771EFB">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 экз.</w:t>
            </w:r>
          </w:p>
        </w:tc>
        <w:tc>
          <w:tcPr>
            <w:tcW w:w="3828" w:type="dxa"/>
          </w:tcPr>
          <w:p w14:paraId="2693BC69" w14:textId="77777777" w:rsidR="00771EFB" w:rsidRPr="007A4D41" w:rsidRDefault="00771EFB" w:rsidP="00771EFB">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Русский, оригинал</w:t>
            </w:r>
          </w:p>
        </w:tc>
      </w:tr>
      <w:tr w:rsidR="00771EFB" w:rsidRPr="007A4D41" w14:paraId="3A008D9E" w14:textId="77777777" w:rsidTr="00771EFB">
        <w:trPr>
          <w:cantSplit/>
          <w:trHeight w:val="240"/>
        </w:trPr>
        <w:tc>
          <w:tcPr>
            <w:tcW w:w="773" w:type="dxa"/>
          </w:tcPr>
          <w:p w14:paraId="4ED9FC1F" w14:textId="77777777" w:rsidR="00771EFB" w:rsidRPr="007A4D41" w:rsidRDefault="00771EFB" w:rsidP="00771EFB">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3</w:t>
            </w:r>
          </w:p>
        </w:tc>
        <w:tc>
          <w:tcPr>
            <w:tcW w:w="8788" w:type="dxa"/>
          </w:tcPr>
          <w:p w14:paraId="1BAA0329" w14:textId="77777777" w:rsidR="00771EFB" w:rsidRPr="007A4D41" w:rsidRDefault="00771EFB" w:rsidP="00771EFB">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Товарная накладная по форме ТОРГ-12/УПД</w:t>
            </w:r>
          </w:p>
        </w:tc>
        <w:tc>
          <w:tcPr>
            <w:tcW w:w="1701" w:type="dxa"/>
          </w:tcPr>
          <w:p w14:paraId="644803D3" w14:textId="77777777" w:rsidR="00771EFB" w:rsidRPr="007A4D41" w:rsidRDefault="00771EFB" w:rsidP="00771EFB">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2 экз.</w:t>
            </w:r>
          </w:p>
        </w:tc>
        <w:tc>
          <w:tcPr>
            <w:tcW w:w="3828" w:type="dxa"/>
          </w:tcPr>
          <w:p w14:paraId="39C79DE1" w14:textId="77777777" w:rsidR="00771EFB" w:rsidRPr="007A4D41" w:rsidRDefault="00771EFB" w:rsidP="00771EFB">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Русский, оригинал</w:t>
            </w:r>
          </w:p>
        </w:tc>
      </w:tr>
      <w:tr w:rsidR="00771EFB" w:rsidRPr="007A4D41" w14:paraId="38EC8935" w14:textId="77777777" w:rsidTr="00771EFB">
        <w:trPr>
          <w:cantSplit/>
          <w:trHeight w:val="240"/>
        </w:trPr>
        <w:tc>
          <w:tcPr>
            <w:tcW w:w="773" w:type="dxa"/>
          </w:tcPr>
          <w:p w14:paraId="4245A7D0" w14:textId="77777777" w:rsidR="00771EFB" w:rsidRPr="007A4D41" w:rsidRDefault="00771EFB" w:rsidP="00771EFB">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4</w:t>
            </w:r>
          </w:p>
        </w:tc>
        <w:tc>
          <w:tcPr>
            <w:tcW w:w="8788" w:type="dxa"/>
          </w:tcPr>
          <w:p w14:paraId="05439FFF" w14:textId="77777777" w:rsidR="00771EFB" w:rsidRPr="007A4D41" w:rsidRDefault="00771EFB" w:rsidP="00771EFB">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Сертификаты или декларации соответствия таможенного союза, обязательные для данного вида Товара, заверенные Исполнителем</w:t>
            </w:r>
          </w:p>
        </w:tc>
        <w:tc>
          <w:tcPr>
            <w:tcW w:w="1701" w:type="dxa"/>
          </w:tcPr>
          <w:p w14:paraId="0E5DAD6A" w14:textId="77777777" w:rsidR="00771EFB" w:rsidRPr="007A4D41" w:rsidRDefault="00771EFB" w:rsidP="00771EFB">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 экз.</w:t>
            </w:r>
          </w:p>
        </w:tc>
        <w:tc>
          <w:tcPr>
            <w:tcW w:w="3828" w:type="dxa"/>
          </w:tcPr>
          <w:p w14:paraId="3AD282B1" w14:textId="77777777" w:rsidR="00771EFB" w:rsidRPr="007A4D41" w:rsidRDefault="00771EFB" w:rsidP="00771EFB">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Заверенная копия</w:t>
            </w:r>
          </w:p>
        </w:tc>
      </w:tr>
      <w:tr w:rsidR="00771EFB" w:rsidRPr="007A4D41" w14:paraId="4FCA077A" w14:textId="77777777" w:rsidTr="00771EFB">
        <w:trPr>
          <w:cantSplit/>
          <w:trHeight w:val="987"/>
        </w:trPr>
        <w:tc>
          <w:tcPr>
            <w:tcW w:w="773" w:type="dxa"/>
          </w:tcPr>
          <w:p w14:paraId="655885FA" w14:textId="77777777" w:rsidR="00771EFB" w:rsidRPr="007A4D41" w:rsidRDefault="00771EFB" w:rsidP="00771EFB">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5</w:t>
            </w:r>
          </w:p>
        </w:tc>
        <w:tc>
          <w:tcPr>
            <w:tcW w:w="8788" w:type="dxa"/>
          </w:tcPr>
          <w:p w14:paraId="1018ABDA"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Руководства пользователя (Техническая документация должна быть на русском языке, в случае ее наличия на иностранном языке, требуется перевод данной документаций на русский язык);</w:t>
            </w:r>
          </w:p>
        </w:tc>
        <w:tc>
          <w:tcPr>
            <w:tcW w:w="1701" w:type="dxa"/>
          </w:tcPr>
          <w:p w14:paraId="1D85907B" w14:textId="77777777" w:rsidR="00771EFB" w:rsidRPr="007A4D41" w:rsidRDefault="00771EFB" w:rsidP="00771EFB">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 экз.</w:t>
            </w:r>
          </w:p>
        </w:tc>
        <w:tc>
          <w:tcPr>
            <w:tcW w:w="3828" w:type="dxa"/>
          </w:tcPr>
          <w:p w14:paraId="280480B2" w14:textId="77777777" w:rsidR="00771EFB" w:rsidRPr="007A4D41" w:rsidRDefault="00771EFB" w:rsidP="00771EFB">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Русский, оригинал</w:t>
            </w:r>
          </w:p>
        </w:tc>
      </w:tr>
      <w:tr w:rsidR="00771EFB" w:rsidRPr="007A4D41" w14:paraId="720A1C36" w14:textId="77777777" w:rsidTr="00771EFB">
        <w:trPr>
          <w:cantSplit/>
          <w:trHeight w:val="240"/>
        </w:trPr>
        <w:tc>
          <w:tcPr>
            <w:tcW w:w="773" w:type="dxa"/>
          </w:tcPr>
          <w:p w14:paraId="148DB2DB" w14:textId="77777777" w:rsidR="00771EFB" w:rsidRPr="007A4D41" w:rsidRDefault="00771EFB" w:rsidP="00771EFB">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6</w:t>
            </w:r>
          </w:p>
        </w:tc>
        <w:tc>
          <w:tcPr>
            <w:tcW w:w="8788" w:type="dxa"/>
          </w:tcPr>
          <w:p w14:paraId="1B1345BD"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Товарно-транспортная накладная по форме №1-Т (если поставка осуществляется автомобильным транспортом) либо железнодорожным накладным (если поставка осуществляется железнодорожным транспортом)</w:t>
            </w:r>
          </w:p>
        </w:tc>
        <w:tc>
          <w:tcPr>
            <w:tcW w:w="1701" w:type="dxa"/>
          </w:tcPr>
          <w:p w14:paraId="4D6736C1" w14:textId="77777777" w:rsidR="00771EFB" w:rsidRPr="007A4D41" w:rsidRDefault="00771EFB" w:rsidP="00771EFB">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2 экз.</w:t>
            </w:r>
          </w:p>
        </w:tc>
        <w:tc>
          <w:tcPr>
            <w:tcW w:w="3828" w:type="dxa"/>
          </w:tcPr>
          <w:p w14:paraId="0BAC74D1" w14:textId="77777777" w:rsidR="00771EFB" w:rsidRPr="007A4D41" w:rsidRDefault="00771EFB" w:rsidP="00771EFB">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Русский, оригинал</w:t>
            </w:r>
          </w:p>
        </w:tc>
      </w:tr>
      <w:tr w:rsidR="005A5CC3" w:rsidRPr="007A4D41" w14:paraId="09BFD57E" w14:textId="77777777" w:rsidTr="00771EFB">
        <w:trPr>
          <w:cantSplit/>
          <w:trHeight w:val="240"/>
        </w:trPr>
        <w:tc>
          <w:tcPr>
            <w:tcW w:w="773" w:type="dxa"/>
          </w:tcPr>
          <w:p w14:paraId="7853949B" w14:textId="6BF54A27" w:rsidR="005A5CC3" w:rsidRPr="007A4D41" w:rsidRDefault="005A5CC3" w:rsidP="005A5CC3">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7</w:t>
            </w:r>
          </w:p>
        </w:tc>
        <w:tc>
          <w:tcPr>
            <w:tcW w:w="8788" w:type="dxa"/>
          </w:tcPr>
          <w:p w14:paraId="3978E8DB" w14:textId="79E7F2C4" w:rsidR="005A5CC3" w:rsidRPr="007A4D41" w:rsidRDefault="005A5CC3" w:rsidP="001C24B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 проведения пуско-наладочных </w:t>
            </w:r>
            <w:r w:rsidR="001C24BF">
              <w:rPr>
                <w:rFonts w:ascii="Times New Roman" w:eastAsia="Times New Roman" w:hAnsi="Times New Roman" w:cs="Times New Roman"/>
                <w:sz w:val="24"/>
                <w:szCs w:val="24"/>
              </w:rPr>
              <w:t>Р</w:t>
            </w:r>
            <w:r>
              <w:rPr>
                <w:rFonts w:ascii="Times New Roman" w:eastAsia="Times New Roman" w:hAnsi="Times New Roman" w:cs="Times New Roman"/>
                <w:sz w:val="24"/>
                <w:szCs w:val="24"/>
              </w:rPr>
              <w:t>абот</w:t>
            </w:r>
          </w:p>
        </w:tc>
        <w:tc>
          <w:tcPr>
            <w:tcW w:w="1701" w:type="dxa"/>
          </w:tcPr>
          <w:p w14:paraId="6E89FEC9" w14:textId="5CB62CB7" w:rsidR="005A5CC3" w:rsidRPr="007A4D41" w:rsidRDefault="005A5CC3" w:rsidP="005A5CC3">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2 экз.</w:t>
            </w:r>
          </w:p>
        </w:tc>
        <w:tc>
          <w:tcPr>
            <w:tcW w:w="3828" w:type="dxa"/>
          </w:tcPr>
          <w:p w14:paraId="3F004E12" w14:textId="53DE5BA5" w:rsidR="005A5CC3" w:rsidRPr="007A4D41" w:rsidRDefault="005A5CC3" w:rsidP="005A5CC3">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Оригинал</w:t>
            </w:r>
          </w:p>
        </w:tc>
      </w:tr>
      <w:tr w:rsidR="005A5CC3" w:rsidRPr="007A4D41" w14:paraId="727E4DF8" w14:textId="77777777" w:rsidTr="00771EFB">
        <w:trPr>
          <w:cantSplit/>
          <w:trHeight w:val="240"/>
        </w:trPr>
        <w:tc>
          <w:tcPr>
            <w:tcW w:w="773" w:type="dxa"/>
          </w:tcPr>
          <w:p w14:paraId="08E93CDB" w14:textId="3C2A9B5A" w:rsidR="005A5CC3" w:rsidRPr="007A4D41" w:rsidRDefault="005A5CC3" w:rsidP="005A5CC3">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8</w:t>
            </w:r>
          </w:p>
        </w:tc>
        <w:tc>
          <w:tcPr>
            <w:tcW w:w="8788" w:type="dxa"/>
          </w:tcPr>
          <w:p w14:paraId="76D04D23" w14:textId="77777777" w:rsidR="005A5CC3" w:rsidRPr="007A4D41" w:rsidRDefault="005A5CC3" w:rsidP="005A5CC3">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Акт сдачи-приемки выполненных Работ </w:t>
            </w:r>
          </w:p>
        </w:tc>
        <w:tc>
          <w:tcPr>
            <w:tcW w:w="1701" w:type="dxa"/>
          </w:tcPr>
          <w:p w14:paraId="302C1EAB" w14:textId="77777777" w:rsidR="005A5CC3" w:rsidRPr="007A4D41" w:rsidRDefault="005A5CC3" w:rsidP="005A5CC3">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2 экз.</w:t>
            </w:r>
          </w:p>
        </w:tc>
        <w:tc>
          <w:tcPr>
            <w:tcW w:w="3828" w:type="dxa"/>
          </w:tcPr>
          <w:p w14:paraId="27A14FC7" w14:textId="77777777" w:rsidR="005A5CC3" w:rsidRPr="007A4D41" w:rsidRDefault="005A5CC3" w:rsidP="005A5CC3">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Оригинал</w:t>
            </w:r>
          </w:p>
        </w:tc>
      </w:tr>
      <w:tr w:rsidR="005A5CC3" w:rsidRPr="007A4D41" w14:paraId="236BE000" w14:textId="77777777" w:rsidTr="00771EFB">
        <w:trPr>
          <w:cantSplit/>
          <w:trHeight w:val="240"/>
        </w:trPr>
        <w:tc>
          <w:tcPr>
            <w:tcW w:w="773" w:type="dxa"/>
          </w:tcPr>
          <w:p w14:paraId="72822AA3" w14:textId="499695CD" w:rsidR="005A5CC3" w:rsidRPr="007A4D41" w:rsidRDefault="005A5CC3" w:rsidP="005A5CC3">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9</w:t>
            </w:r>
          </w:p>
        </w:tc>
        <w:tc>
          <w:tcPr>
            <w:tcW w:w="8788" w:type="dxa"/>
          </w:tcPr>
          <w:p w14:paraId="06AA9FB0" w14:textId="77777777" w:rsidR="005A5CC3" w:rsidRPr="007A4D41" w:rsidRDefault="005A5CC3" w:rsidP="005A5CC3">
            <w:pPr>
              <w:tabs>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Справка (расшифровка) выполненных работ с разбивкой по категориям по форме АНФ 02/17</w:t>
            </w:r>
          </w:p>
        </w:tc>
        <w:tc>
          <w:tcPr>
            <w:tcW w:w="1701" w:type="dxa"/>
          </w:tcPr>
          <w:p w14:paraId="5ABCC8C6" w14:textId="77777777" w:rsidR="005A5CC3" w:rsidRPr="007A4D41" w:rsidRDefault="005A5CC3" w:rsidP="005A5CC3">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2 экз.</w:t>
            </w:r>
          </w:p>
        </w:tc>
        <w:tc>
          <w:tcPr>
            <w:tcW w:w="3828" w:type="dxa"/>
          </w:tcPr>
          <w:p w14:paraId="176F49B8" w14:textId="77777777" w:rsidR="005A5CC3" w:rsidRPr="007A4D41" w:rsidRDefault="005A5CC3" w:rsidP="005A5CC3">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Оригинал</w:t>
            </w:r>
          </w:p>
        </w:tc>
      </w:tr>
      <w:tr w:rsidR="005A5CC3" w:rsidRPr="007A4D41" w14:paraId="51B9F3FC" w14:textId="77777777" w:rsidTr="00771EFB">
        <w:trPr>
          <w:cantSplit/>
          <w:trHeight w:val="240"/>
        </w:trPr>
        <w:tc>
          <w:tcPr>
            <w:tcW w:w="773" w:type="dxa"/>
          </w:tcPr>
          <w:p w14:paraId="7C7D36C3" w14:textId="30FDA59A" w:rsidR="005A5CC3" w:rsidRPr="007A4D41" w:rsidRDefault="005A5CC3" w:rsidP="005A5CC3">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10</w:t>
            </w:r>
          </w:p>
        </w:tc>
        <w:tc>
          <w:tcPr>
            <w:tcW w:w="8788" w:type="dxa"/>
          </w:tcPr>
          <w:p w14:paraId="6AAAE414" w14:textId="77777777" w:rsidR="005A5CC3" w:rsidRPr="007A4D41" w:rsidRDefault="005A5CC3" w:rsidP="005A5CC3">
            <w:pPr>
              <w:tabs>
                <w:tab w:val="left" w:pos="5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Счет-фактура</w:t>
            </w:r>
            <w:r w:rsidRPr="007A4D41">
              <w:rPr>
                <w:rFonts w:ascii="Times New Roman" w:eastAsia="Calibri" w:hAnsi="Times New Roman" w:cs="Times New Roman"/>
                <w:sz w:val="24"/>
                <w:szCs w:val="24"/>
                <w:vertAlign w:val="superscript"/>
              </w:rPr>
              <w:footnoteReference w:id="22"/>
            </w:r>
          </w:p>
        </w:tc>
        <w:tc>
          <w:tcPr>
            <w:tcW w:w="1701" w:type="dxa"/>
          </w:tcPr>
          <w:p w14:paraId="38FCBC3E" w14:textId="77777777" w:rsidR="005A5CC3" w:rsidRPr="007A4D41" w:rsidRDefault="005A5CC3" w:rsidP="005A5CC3">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 экз.</w:t>
            </w:r>
          </w:p>
        </w:tc>
        <w:tc>
          <w:tcPr>
            <w:tcW w:w="3828" w:type="dxa"/>
          </w:tcPr>
          <w:p w14:paraId="52CE5C5B" w14:textId="77777777" w:rsidR="005A5CC3" w:rsidRPr="007A4D41" w:rsidRDefault="005A5CC3" w:rsidP="005A5CC3">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Оригинал</w:t>
            </w:r>
          </w:p>
        </w:tc>
      </w:tr>
      <w:tr w:rsidR="005A5CC3" w:rsidRPr="007A4D41" w14:paraId="1AF42817" w14:textId="77777777" w:rsidTr="00771EFB">
        <w:trPr>
          <w:cantSplit/>
          <w:trHeight w:val="240"/>
        </w:trPr>
        <w:tc>
          <w:tcPr>
            <w:tcW w:w="773" w:type="dxa"/>
          </w:tcPr>
          <w:p w14:paraId="65D1FE16" w14:textId="0DC6CD68" w:rsidR="005A5CC3" w:rsidRPr="007A4D41" w:rsidRDefault="005A5CC3" w:rsidP="005A5CC3">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11</w:t>
            </w:r>
          </w:p>
        </w:tc>
        <w:tc>
          <w:tcPr>
            <w:tcW w:w="8788" w:type="dxa"/>
          </w:tcPr>
          <w:p w14:paraId="440D6F47" w14:textId="77777777" w:rsidR="005A5CC3" w:rsidRPr="007A4D41" w:rsidRDefault="005A5CC3" w:rsidP="005A5CC3">
            <w:pPr>
              <w:tabs>
                <w:tab w:val="left" w:pos="5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 xml:space="preserve">Отчет о выполненных работах </w:t>
            </w:r>
          </w:p>
        </w:tc>
        <w:tc>
          <w:tcPr>
            <w:tcW w:w="1701" w:type="dxa"/>
          </w:tcPr>
          <w:p w14:paraId="5272D61A" w14:textId="77777777" w:rsidR="005A5CC3" w:rsidRPr="007A4D41" w:rsidRDefault="005A5CC3" w:rsidP="005A5CC3">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2 экз.</w:t>
            </w:r>
          </w:p>
        </w:tc>
        <w:tc>
          <w:tcPr>
            <w:tcW w:w="3828" w:type="dxa"/>
          </w:tcPr>
          <w:p w14:paraId="1A8C7F16" w14:textId="77777777" w:rsidR="005A5CC3" w:rsidRPr="007A4D41" w:rsidRDefault="005A5CC3" w:rsidP="005A5CC3">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Оригинал</w:t>
            </w:r>
          </w:p>
        </w:tc>
      </w:tr>
      <w:tr w:rsidR="005A5CC3" w:rsidRPr="007A4D41" w14:paraId="36359815" w14:textId="77777777" w:rsidTr="00771EFB">
        <w:trPr>
          <w:cantSplit/>
          <w:trHeight w:val="240"/>
        </w:trPr>
        <w:tc>
          <w:tcPr>
            <w:tcW w:w="773" w:type="dxa"/>
          </w:tcPr>
          <w:p w14:paraId="23B2BD91" w14:textId="1EC2B4B3" w:rsidR="005A5CC3" w:rsidRPr="007A4D41" w:rsidRDefault="005A5CC3" w:rsidP="005A5CC3">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12</w:t>
            </w:r>
          </w:p>
        </w:tc>
        <w:tc>
          <w:tcPr>
            <w:tcW w:w="8788" w:type="dxa"/>
          </w:tcPr>
          <w:p w14:paraId="1B1F3AE5" w14:textId="77777777" w:rsidR="005A5CC3" w:rsidRPr="007A4D41" w:rsidRDefault="005A5CC3" w:rsidP="005A5CC3">
            <w:pPr>
              <w:tabs>
                <w:tab w:val="left" w:pos="5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Акт о демонтажных работах</w:t>
            </w:r>
          </w:p>
        </w:tc>
        <w:tc>
          <w:tcPr>
            <w:tcW w:w="1701" w:type="dxa"/>
          </w:tcPr>
          <w:p w14:paraId="18232727" w14:textId="77777777" w:rsidR="005A5CC3" w:rsidRPr="007A4D41" w:rsidRDefault="005A5CC3" w:rsidP="005A5CC3">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2 экз.</w:t>
            </w:r>
          </w:p>
        </w:tc>
        <w:tc>
          <w:tcPr>
            <w:tcW w:w="3828" w:type="dxa"/>
          </w:tcPr>
          <w:p w14:paraId="17A1D358" w14:textId="77777777" w:rsidR="005A5CC3" w:rsidRPr="007A4D41" w:rsidRDefault="005A5CC3" w:rsidP="005A5CC3">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Оригинал</w:t>
            </w:r>
          </w:p>
        </w:tc>
      </w:tr>
      <w:tr w:rsidR="005A5CC3" w:rsidRPr="007A4D41" w14:paraId="62C86984" w14:textId="77777777" w:rsidTr="00771EFB">
        <w:trPr>
          <w:cantSplit/>
          <w:trHeight w:val="240"/>
        </w:trPr>
        <w:tc>
          <w:tcPr>
            <w:tcW w:w="773" w:type="dxa"/>
          </w:tcPr>
          <w:p w14:paraId="4118318D" w14:textId="34201738" w:rsidR="005A5CC3" w:rsidRPr="007A4D41" w:rsidRDefault="005A5CC3" w:rsidP="005A5CC3">
            <w:pPr>
              <w:tabs>
                <w:tab w:val="left" w:pos="567"/>
              </w:tabs>
              <w:autoSpaceDE w:val="0"/>
              <w:autoSpaceDN w:val="0"/>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788" w:type="dxa"/>
          </w:tcPr>
          <w:p w14:paraId="5831B27B" w14:textId="77777777" w:rsidR="005A5CC3" w:rsidRPr="007A4D41" w:rsidRDefault="005A5CC3" w:rsidP="005A5CC3">
            <w:pPr>
              <w:tabs>
                <w:tab w:val="left" w:pos="567"/>
              </w:tabs>
              <w:spacing w:after="0" w:line="240"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Акт освидетельствования скрытых работ</w:t>
            </w:r>
          </w:p>
        </w:tc>
        <w:tc>
          <w:tcPr>
            <w:tcW w:w="1701" w:type="dxa"/>
          </w:tcPr>
          <w:p w14:paraId="059904BC" w14:textId="77777777" w:rsidR="005A5CC3" w:rsidRPr="007A4D41" w:rsidRDefault="005A5CC3" w:rsidP="005A5CC3">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2 экз.</w:t>
            </w:r>
          </w:p>
        </w:tc>
        <w:tc>
          <w:tcPr>
            <w:tcW w:w="3828" w:type="dxa"/>
          </w:tcPr>
          <w:p w14:paraId="5A5750ED" w14:textId="77777777" w:rsidR="005A5CC3" w:rsidRPr="007A4D41" w:rsidRDefault="005A5CC3" w:rsidP="005A5CC3">
            <w:pPr>
              <w:tabs>
                <w:tab w:val="left" w:pos="567"/>
              </w:tabs>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Оригинал</w:t>
            </w:r>
          </w:p>
        </w:tc>
      </w:tr>
    </w:tbl>
    <w:p w14:paraId="3D84C97D" w14:textId="77777777" w:rsidR="00771EFB" w:rsidRPr="007A4D41" w:rsidRDefault="00771EFB" w:rsidP="00771EFB">
      <w:pPr>
        <w:tabs>
          <w:tab w:val="left" w:pos="567"/>
          <w:tab w:val="left" w:pos="1306"/>
        </w:tabs>
        <w:spacing w:after="0" w:line="240" w:lineRule="auto"/>
        <w:rPr>
          <w:rFonts w:ascii="Times New Roman" w:eastAsia="Calibri" w:hAnsi="Times New Roman" w:cs="Times New Roman"/>
          <w:sz w:val="24"/>
          <w:szCs w:val="24"/>
          <w:lang w:eastAsia="ru-RU"/>
        </w:rPr>
      </w:pPr>
    </w:p>
    <w:tbl>
      <w:tblPr>
        <w:tblW w:w="3648" w:type="pct"/>
        <w:jc w:val="center"/>
        <w:tblLayout w:type="fixed"/>
        <w:tblLook w:val="04A0" w:firstRow="1" w:lastRow="0" w:firstColumn="1" w:lastColumn="0" w:noHBand="0" w:noVBand="1"/>
      </w:tblPr>
      <w:tblGrid>
        <w:gridCol w:w="5386"/>
        <w:gridCol w:w="5246"/>
      </w:tblGrid>
      <w:tr w:rsidR="00B72C58" w:rsidRPr="007A4D41" w14:paraId="7739CBE7" w14:textId="77777777" w:rsidTr="00771EFB">
        <w:trPr>
          <w:trHeight w:val="1870"/>
          <w:jc w:val="center"/>
        </w:trPr>
        <w:tc>
          <w:tcPr>
            <w:tcW w:w="2533" w:type="pct"/>
          </w:tcPr>
          <w:p w14:paraId="2A32A6C4" w14:textId="77777777" w:rsidR="00B72C58" w:rsidRPr="007A4D41" w:rsidRDefault="00B72C58" w:rsidP="00B72C58">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lastRenderedPageBreak/>
              <w:t>Заказчик:</w:t>
            </w:r>
          </w:p>
          <w:p w14:paraId="74346552" w14:textId="77777777" w:rsidR="00B72C58" w:rsidRPr="007A4D41" w:rsidRDefault="00B72C58" w:rsidP="00B72C58">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191FFCDE"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Заместитель директора, Департамент по имущественным вопросам УФПС г. Москвы</w:t>
            </w:r>
          </w:p>
          <w:p w14:paraId="7B3490B5"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p>
          <w:p w14:paraId="2AA07B92"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 /В.А. Максимов/</w:t>
            </w:r>
          </w:p>
        </w:tc>
        <w:tc>
          <w:tcPr>
            <w:tcW w:w="2467" w:type="pct"/>
          </w:tcPr>
          <w:p w14:paraId="69B167C7"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исполнитель:</w:t>
            </w:r>
          </w:p>
          <w:p w14:paraId="55E73208"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21773699"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75764F50"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w:t>
            </w:r>
          </w:p>
          <w:p w14:paraId="56CDB80E"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2D1AE500"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___ ____________ 20__ г.</w:t>
            </w:r>
          </w:p>
          <w:p w14:paraId="7BD00AC3"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r>
    </w:tbl>
    <w:p w14:paraId="7F5060DD" w14:textId="77777777" w:rsidR="00771EFB" w:rsidRPr="007A4D41" w:rsidRDefault="00771EFB" w:rsidP="00771EFB">
      <w:pPr>
        <w:tabs>
          <w:tab w:val="left" w:pos="567"/>
        </w:tabs>
        <w:spacing w:after="0" w:line="240" w:lineRule="auto"/>
        <w:rPr>
          <w:rFonts w:ascii="Times New Roman" w:eastAsia="Calibri" w:hAnsi="Times New Roman" w:cs="Times New Roman"/>
          <w:sz w:val="24"/>
          <w:szCs w:val="24"/>
          <w:lang w:eastAsia="ru-RU"/>
        </w:rPr>
      </w:pPr>
    </w:p>
    <w:p w14:paraId="49A0F98B" w14:textId="77777777" w:rsidR="00771EFB" w:rsidRPr="007A4D41" w:rsidRDefault="00771EFB" w:rsidP="00771EFB">
      <w:pPr>
        <w:tabs>
          <w:tab w:val="left" w:pos="567"/>
          <w:tab w:val="left" w:pos="1306"/>
        </w:tabs>
        <w:spacing w:after="0" w:line="240" w:lineRule="auto"/>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ab/>
      </w:r>
    </w:p>
    <w:p w14:paraId="3F921BB1" w14:textId="77777777" w:rsidR="00771EFB" w:rsidRPr="007A4D41" w:rsidRDefault="00771EFB" w:rsidP="00771EFB">
      <w:pPr>
        <w:tabs>
          <w:tab w:val="left" w:pos="567"/>
          <w:tab w:val="left" w:pos="1306"/>
        </w:tabs>
        <w:spacing w:after="0" w:line="240" w:lineRule="auto"/>
        <w:rPr>
          <w:rFonts w:ascii="Times New Roman" w:eastAsia="Calibri" w:hAnsi="Times New Roman" w:cs="Times New Roman"/>
          <w:sz w:val="24"/>
          <w:szCs w:val="24"/>
          <w:lang w:eastAsia="ru-RU"/>
        </w:rPr>
        <w:sectPr w:rsidR="00771EFB" w:rsidRPr="007A4D41" w:rsidSect="00771EFB">
          <w:pgSz w:w="16840" w:h="11907" w:orient="landscape"/>
          <w:pgMar w:top="568" w:right="1134" w:bottom="851" w:left="1134" w:header="357" w:footer="284" w:gutter="0"/>
          <w:cols w:space="720"/>
        </w:sectPr>
      </w:pPr>
    </w:p>
    <w:p w14:paraId="633D391A" w14:textId="77777777" w:rsidR="00771EFB" w:rsidRPr="007A4D41" w:rsidRDefault="00771EFB" w:rsidP="00771EFB">
      <w:pPr>
        <w:tabs>
          <w:tab w:val="left" w:pos="567"/>
        </w:tabs>
        <w:spacing w:after="0" w:line="240" w:lineRule="auto"/>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lastRenderedPageBreak/>
        <w:t>Приложение № 2</w:t>
      </w:r>
    </w:p>
    <w:p w14:paraId="0B4F2B2B" w14:textId="4A5C4F5F" w:rsidR="00B72C58" w:rsidRPr="007A4D41" w:rsidRDefault="00B72C58" w:rsidP="0054329E">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 xml:space="preserve">к </w:t>
      </w:r>
      <w:r w:rsidRPr="007A4D41">
        <w:rPr>
          <w:rFonts w:ascii="Times New Roman" w:eastAsia="Times New Roman" w:hAnsi="Times New Roman" w:cs="Times New Roman"/>
          <w:sz w:val="24"/>
          <w:szCs w:val="24"/>
          <w:lang w:eastAsia="ru-RU"/>
        </w:rPr>
        <w:t>Договор</w:t>
      </w:r>
      <w:r w:rsidRPr="007A4D41">
        <w:rPr>
          <w:rFonts w:ascii="Times New Roman" w:eastAsia="Calibri" w:hAnsi="Times New Roman" w:cs="Times New Roman"/>
          <w:sz w:val="24"/>
          <w:szCs w:val="24"/>
          <w:lang w:eastAsia="ru-RU"/>
        </w:rPr>
        <w:t>у</w:t>
      </w:r>
      <w:r w:rsidRPr="007A4D41">
        <w:rPr>
          <w:rFonts w:ascii="Times New Roman" w:eastAsia="Times New Roman" w:hAnsi="Times New Roman" w:cs="Times New Roman"/>
          <w:sz w:val="24"/>
          <w:szCs w:val="24"/>
          <w:lang w:eastAsia="ru-RU"/>
        </w:rPr>
        <w:t xml:space="preserve"> на поставку и </w:t>
      </w:r>
      <w:r w:rsidR="0054329E" w:rsidRPr="0054329E">
        <w:rPr>
          <w:rFonts w:ascii="Times New Roman" w:eastAsia="Times New Roman" w:hAnsi="Times New Roman" w:cs="Times New Roman"/>
          <w:sz w:val="24"/>
          <w:szCs w:val="24"/>
          <w:lang w:eastAsia="ru-RU"/>
        </w:rPr>
        <w:t>монтаж систем кондиционирования для нужд ОПС 101000, расположенного по адресу: г. Москва, Сретенский б-р, д.5</w:t>
      </w:r>
      <w:r w:rsidRPr="007A4D41">
        <w:rPr>
          <w:rFonts w:ascii="Times New Roman" w:eastAsia="Calibri" w:hAnsi="Times New Roman" w:cs="Times New Roman"/>
          <w:sz w:val="24"/>
          <w:szCs w:val="24"/>
          <w:lang w:eastAsia="ru-RU"/>
        </w:rPr>
        <w:t xml:space="preserve">от ____________ </w:t>
      </w:r>
      <w:r w:rsidR="00D4698D">
        <w:rPr>
          <w:rFonts w:ascii="Times New Roman" w:eastAsia="Calibri" w:hAnsi="Times New Roman" w:cs="Times New Roman"/>
          <w:sz w:val="24"/>
          <w:szCs w:val="24"/>
          <w:lang w:eastAsia="ru-RU"/>
        </w:rPr>
        <w:t>2026</w:t>
      </w:r>
      <w:r w:rsidRPr="007A4D41">
        <w:rPr>
          <w:rFonts w:ascii="Times New Roman" w:eastAsia="Calibri" w:hAnsi="Times New Roman" w:cs="Times New Roman"/>
          <w:sz w:val="24"/>
          <w:szCs w:val="24"/>
          <w:lang w:eastAsia="ru-RU"/>
        </w:rPr>
        <w:t xml:space="preserve"> г.</w:t>
      </w:r>
    </w:p>
    <w:p w14:paraId="7737CBE3" w14:textId="77777777" w:rsidR="00771EFB" w:rsidRPr="007A4D41" w:rsidRDefault="00B72C58" w:rsidP="00B72C58">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№_________________________</w:t>
      </w:r>
    </w:p>
    <w:p w14:paraId="3295B74E" w14:textId="77777777" w:rsidR="00771EFB" w:rsidRPr="007A4D41" w:rsidRDefault="00771EFB" w:rsidP="00771EFB">
      <w:pPr>
        <w:tabs>
          <w:tab w:val="left" w:pos="567"/>
        </w:tabs>
        <w:spacing w:after="0" w:line="240" w:lineRule="auto"/>
        <w:jc w:val="right"/>
        <w:rPr>
          <w:rFonts w:ascii="Times New Roman" w:eastAsia="Times New Roman" w:hAnsi="Times New Roman" w:cs="Times New Roman"/>
          <w:sz w:val="24"/>
          <w:szCs w:val="24"/>
          <w:lang w:eastAsia="ru-RU"/>
        </w:rPr>
      </w:pPr>
    </w:p>
    <w:p w14:paraId="34A5FE48" w14:textId="77777777" w:rsidR="001D41B3" w:rsidRPr="007A4D41" w:rsidRDefault="001D41B3" w:rsidP="00771EFB">
      <w:pPr>
        <w:tabs>
          <w:tab w:val="left" w:pos="567"/>
        </w:tabs>
        <w:spacing w:after="0" w:line="240" w:lineRule="auto"/>
        <w:jc w:val="right"/>
        <w:rPr>
          <w:rFonts w:ascii="Times New Roman" w:eastAsia="Times New Roman" w:hAnsi="Times New Roman" w:cs="Times New Roman"/>
          <w:sz w:val="24"/>
          <w:szCs w:val="24"/>
          <w:lang w:eastAsia="ru-RU"/>
        </w:rPr>
      </w:pPr>
    </w:p>
    <w:p w14:paraId="5F18ECEA" w14:textId="77777777" w:rsidR="001D41B3" w:rsidRPr="007A4D41" w:rsidRDefault="001D41B3" w:rsidP="001D41B3">
      <w:pPr>
        <w:autoSpaceDN w:val="0"/>
        <w:adjustRightInd w:val="0"/>
        <w:spacing w:after="0" w:line="240" w:lineRule="auto"/>
        <w:jc w:val="center"/>
        <w:rPr>
          <w:rFonts w:ascii="Times New Roman" w:eastAsia="Calibri" w:hAnsi="Times New Roman" w:cs="Times New Roman"/>
          <w:b/>
          <w:iCs/>
          <w:sz w:val="24"/>
          <w:szCs w:val="24"/>
        </w:rPr>
      </w:pPr>
      <w:r w:rsidRPr="007A4D41">
        <w:rPr>
          <w:rFonts w:ascii="Times New Roman" w:eastAsia="Calibri" w:hAnsi="Times New Roman" w:cs="Times New Roman"/>
          <w:b/>
          <w:iCs/>
          <w:sz w:val="24"/>
          <w:szCs w:val="24"/>
        </w:rPr>
        <w:t>Техническое задание</w:t>
      </w:r>
    </w:p>
    <w:p w14:paraId="5A45C843" w14:textId="03833646" w:rsidR="001D41B3" w:rsidRPr="007A4D41" w:rsidRDefault="001D41B3" w:rsidP="00B72C58">
      <w:pPr>
        <w:autoSpaceDN w:val="0"/>
        <w:adjustRightInd w:val="0"/>
        <w:spacing w:after="0" w:line="240" w:lineRule="auto"/>
        <w:jc w:val="center"/>
        <w:rPr>
          <w:rFonts w:ascii="Times New Roman" w:eastAsia="Calibri" w:hAnsi="Times New Roman" w:cs="Times New Roman"/>
          <w:b/>
          <w:iCs/>
          <w:sz w:val="24"/>
          <w:szCs w:val="24"/>
        </w:rPr>
      </w:pPr>
      <w:r w:rsidRPr="007A4D41">
        <w:rPr>
          <w:rFonts w:ascii="Times New Roman" w:eastAsia="Calibri" w:hAnsi="Times New Roman" w:cs="Times New Roman"/>
          <w:b/>
          <w:iCs/>
          <w:sz w:val="24"/>
          <w:szCs w:val="24"/>
        </w:rPr>
        <w:t xml:space="preserve">на поставку и </w:t>
      </w:r>
      <w:r w:rsidR="0054329E">
        <w:rPr>
          <w:rFonts w:ascii="Times New Roman" w:eastAsia="Calibri" w:hAnsi="Times New Roman" w:cs="Times New Roman"/>
          <w:b/>
          <w:iCs/>
          <w:sz w:val="24"/>
          <w:szCs w:val="24"/>
        </w:rPr>
        <w:t>монтаж систем кондиционирования для нужд ОПС 101000, расположенного по адресу: г. Москва, Сретенский б-р, д.5</w:t>
      </w:r>
    </w:p>
    <w:p w14:paraId="4220AAD3" w14:textId="77777777" w:rsidR="00B72C58" w:rsidRPr="007A4D41" w:rsidRDefault="00B72C58" w:rsidP="00B72C58">
      <w:pPr>
        <w:autoSpaceDN w:val="0"/>
        <w:adjustRightInd w:val="0"/>
        <w:spacing w:after="0" w:line="240" w:lineRule="auto"/>
        <w:jc w:val="center"/>
        <w:rPr>
          <w:rFonts w:ascii="Times New Roman" w:eastAsia="Times New Roman" w:hAnsi="Times New Roman" w:cs="Times New Roman"/>
          <w:sz w:val="24"/>
          <w:szCs w:val="24"/>
          <w:lang w:eastAsia="ru-RU"/>
        </w:rPr>
      </w:pPr>
    </w:p>
    <w:p w14:paraId="7A463D7C" w14:textId="77777777" w:rsidR="00B72C58" w:rsidRPr="007A4D41" w:rsidRDefault="00B72C58" w:rsidP="00B72C58">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ПЕРЕЧЕНЬ ПРИНЯТЫХ СОКРАЩЕНИЙ И ОПРЕДЕЛЕНИЙ</w:t>
      </w:r>
    </w:p>
    <w:p w14:paraId="73B1C045" w14:textId="77777777" w:rsidR="00B72C58" w:rsidRPr="007A4D41" w:rsidRDefault="00B72C58" w:rsidP="00B72C5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00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2409"/>
        <w:gridCol w:w="6642"/>
      </w:tblGrid>
      <w:tr w:rsidR="0054329E" w:rsidRPr="0054329E" w14:paraId="67A89718" w14:textId="77777777" w:rsidTr="00596591">
        <w:trPr>
          <w:trHeight w:val="20"/>
        </w:trPr>
        <w:tc>
          <w:tcPr>
            <w:tcW w:w="993" w:type="dxa"/>
            <w:vAlign w:val="center"/>
          </w:tcPr>
          <w:p w14:paraId="3BF41845"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 п/п</w:t>
            </w:r>
          </w:p>
        </w:tc>
        <w:tc>
          <w:tcPr>
            <w:tcW w:w="2409" w:type="dxa"/>
            <w:vAlign w:val="center"/>
          </w:tcPr>
          <w:p w14:paraId="1E53EB9B" w14:textId="77777777" w:rsidR="0054329E" w:rsidRPr="0054329E" w:rsidRDefault="0054329E" w:rsidP="0054329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Сокращение, определение</w:t>
            </w:r>
          </w:p>
        </w:tc>
        <w:tc>
          <w:tcPr>
            <w:tcW w:w="6642" w:type="dxa"/>
            <w:vAlign w:val="center"/>
          </w:tcPr>
          <w:p w14:paraId="1482594D" w14:textId="77777777" w:rsidR="0054329E" w:rsidRPr="0054329E" w:rsidRDefault="0054329E" w:rsidP="0054329E">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Расшифровка сокращения, толкование определения</w:t>
            </w:r>
          </w:p>
        </w:tc>
      </w:tr>
      <w:tr w:rsidR="0054329E" w:rsidRPr="0054329E" w14:paraId="7EB44C75" w14:textId="77777777" w:rsidTr="00596591">
        <w:trPr>
          <w:trHeight w:val="20"/>
        </w:trPr>
        <w:tc>
          <w:tcPr>
            <w:tcW w:w="993" w:type="dxa"/>
          </w:tcPr>
          <w:p w14:paraId="49B94F6E"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1</w:t>
            </w:r>
          </w:p>
        </w:tc>
        <w:tc>
          <w:tcPr>
            <w:tcW w:w="2409" w:type="dxa"/>
          </w:tcPr>
          <w:p w14:paraId="65291563" w14:textId="77777777" w:rsidR="0054329E" w:rsidRPr="0054329E" w:rsidRDefault="0054329E" w:rsidP="0054329E">
            <w:pPr>
              <w:widowControl w:val="0"/>
              <w:autoSpaceDE w:val="0"/>
              <w:autoSpaceDN w:val="0"/>
              <w:adjustRightInd w:val="0"/>
              <w:spacing w:after="0" w:line="240" w:lineRule="auto"/>
              <w:ind w:left="-62" w:right="-62"/>
              <w:jc w:val="center"/>
              <w:rPr>
                <w:rFonts w:ascii="Times New Roman" w:eastAsia="Times New Roman" w:hAnsi="Times New Roman" w:cs="Times New Roman"/>
                <w:bCs/>
                <w:sz w:val="24"/>
                <w:szCs w:val="24"/>
                <w:lang w:eastAsia="ru-RU"/>
              </w:rPr>
            </w:pPr>
            <w:r w:rsidRPr="0054329E">
              <w:rPr>
                <w:rFonts w:ascii="Times New Roman" w:eastAsia="Times New Roman" w:hAnsi="Times New Roman" w:cs="Times New Roman"/>
                <w:bCs/>
                <w:sz w:val="24"/>
                <w:szCs w:val="24"/>
                <w:lang w:eastAsia="ru-RU"/>
              </w:rPr>
              <w:t>УФПС</w:t>
            </w:r>
          </w:p>
        </w:tc>
        <w:tc>
          <w:tcPr>
            <w:tcW w:w="6642" w:type="dxa"/>
          </w:tcPr>
          <w:p w14:paraId="74265C6A"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4329E">
              <w:rPr>
                <w:rFonts w:ascii="Times New Roman" w:eastAsia="Times New Roman" w:hAnsi="Times New Roman" w:cs="Times New Roman"/>
                <w:bCs/>
                <w:sz w:val="24"/>
                <w:szCs w:val="24"/>
                <w:lang w:eastAsia="ru-RU"/>
              </w:rPr>
              <w:t>Управление федеральной почтовой связи</w:t>
            </w:r>
          </w:p>
        </w:tc>
      </w:tr>
      <w:tr w:rsidR="0054329E" w:rsidRPr="0054329E" w14:paraId="09AD4850" w14:textId="77777777" w:rsidTr="00596591">
        <w:trPr>
          <w:trHeight w:val="347"/>
        </w:trPr>
        <w:tc>
          <w:tcPr>
            <w:tcW w:w="993" w:type="dxa"/>
          </w:tcPr>
          <w:p w14:paraId="65E631BE" w14:textId="77777777" w:rsidR="0054329E" w:rsidRPr="0054329E" w:rsidRDefault="0054329E" w:rsidP="0054329E">
            <w:pPr>
              <w:widowControl w:val="0"/>
              <w:autoSpaceDE w:val="0"/>
              <w:autoSpaceDN w:val="0"/>
              <w:adjustRightInd w:val="0"/>
              <w:spacing w:after="0" w:line="240" w:lineRule="auto"/>
              <w:ind w:left="-201"/>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 xml:space="preserve">    2</w:t>
            </w:r>
          </w:p>
        </w:tc>
        <w:tc>
          <w:tcPr>
            <w:tcW w:w="2409" w:type="dxa"/>
          </w:tcPr>
          <w:p w14:paraId="4B0F2EFF" w14:textId="77777777" w:rsidR="0054329E" w:rsidRPr="0054329E" w:rsidRDefault="0054329E" w:rsidP="0054329E">
            <w:pPr>
              <w:widowControl w:val="0"/>
              <w:autoSpaceDE w:val="0"/>
              <w:autoSpaceDN w:val="0"/>
              <w:adjustRightInd w:val="0"/>
              <w:spacing w:after="0" w:line="240" w:lineRule="auto"/>
              <w:ind w:left="-62" w:right="-62"/>
              <w:jc w:val="center"/>
              <w:rPr>
                <w:rFonts w:ascii="Times New Roman" w:eastAsia="Times New Roman" w:hAnsi="Times New Roman" w:cs="Times New Roman"/>
                <w:bCs/>
                <w:sz w:val="24"/>
                <w:szCs w:val="24"/>
                <w:lang w:eastAsia="ru-RU"/>
              </w:rPr>
            </w:pPr>
            <w:r w:rsidRPr="0054329E">
              <w:rPr>
                <w:rFonts w:ascii="Times New Roman" w:eastAsia="Times New Roman" w:hAnsi="Times New Roman" w:cs="Times New Roman"/>
                <w:bCs/>
                <w:sz w:val="24"/>
                <w:szCs w:val="24"/>
                <w:lang w:eastAsia="ru-RU"/>
              </w:rPr>
              <w:t>Заказчик</w:t>
            </w:r>
          </w:p>
        </w:tc>
        <w:tc>
          <w:tcPr>
            <w:tcW w:w="6642" w:type="dxa"/>
          </w:tcPr>
          <w:p w14:paraId="208AD8D6"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4329E">
              <w:rPr>
                <w:rFonts w:ascii="Times New Roman" w:eastAsia="Times New Roman" w:hAnsi="Times New Roman" w:cs="Times New Roman"/>
                <w:bCs/>
                <w:sz w:val="24"/>
                <w:szCs w:val="24"/>
                <w:lang w:eastAsia="ru-RU"/>
              </w:rPr>
              <w:t>Акционерное Общество «Почта России» в лице УФПС г. Москвы</w:t>
            </w:r>
          </w:p>
        </w:tc>
      </w:tr>
      <w:tr w:rsidR="0054329E" w:rsidRPr="0054329E" w14:paraId="12615408" w14:textId="77777777" w:rsidTr="00596591">
        <w:trPr>
          <w:trHeight w:val="291"/>
        </w:trPr>
        <w:tc>
          <w:tcPr>
            <w:tcW w:w="993" w:type="dxa"/>
          </w:tcPr>
          <w:p w14:paraId="57BBCBE0"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3</w:t>
            </w:r>
          </w:p>
        </w:tc>
        <w:tc>
          <w:tcPr>
            <w:tcW w:w="2409" w:type="dxa"/>
          </w:tcPr>
          <w:p w14:paraId="5A892DA9"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Исполнитель</w:t>
            </w:r>
          </w:p>
        </w:tc>
        <w:tc>
          <w:tcPr>
            <w:tcW w:w="6642" w:type="dxa"/>
          </w:tcPr>
          <w:p w14:paraId="5BA98BB4"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Юридическое или физическое лицо, которое обязуется поставить климатическое Оборудование и выполнить работы Заказчику в соответствии с заключенным договором</w:t>
            </w:r>
          </w:p>
        </w:tc>
      </w:tr>
      <w:tr w:rsidR="0054329E" w:rsidRPr="0054329E" w14:paraId="55D25EB8" w14:textId="77777777" w:rsidTr="00596591">
        <w:trPr>
          <w:trHeight w:val="94"/>
        </w:trPr>
        <w:tc>
          <w:tcPr>
            <w:tcW w:w="993" w:type="dxa"/>
          </w:tcPr>
          <w:p w14:paraId="3AE17001"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4</w:t>
            </w:r>
          </w:p>
        </w:tc>
        <w:tc>
          <w:tcPr>
            <w:tcW w:w="2409" w:type="dxa"/>
            <w:tcBorders>
              <w:top w:val="single" w:sz="4" w:space="0" w:color="auto"/>
              <w:left w:val="single" w:sz="4" w:space="0" w:color="auto"/>
              <w:bottom w:val="single" w:sz="4" w:space="0" w:color="auto"/>
              <w:right w:val="single" w:sz="4" w:space="0" w:color="auto"/>
            </w:tcBorders>
            <w:vAlign w:val="center"/>
          </w:tcPr>
          <w:p w14:paraId="75929992"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АО</w:t>
            </w:r>
          </w:p>
        </w:tc>
        <w:tc>
          <w:tcPr>
            <w:tcW w:w="6642" w:type="dxa"/>
            <w:tcBorders>
              <w:top w:val="single" w:sz="4" w:space="0" w:color="auto"/>
              <w:left w:val="single" w:sz="4" w:space="0" w:color="auto"/>
              <w:bottom w:val="single" w:sz="4" w:space="0" w:color="auto"/>
              <w:right w:val="single" w:sz="4" w:space="0" w:color="auto"/>
            </w:tcBorders>
            <w:vAlign w:val="center"/>
          </w:tcPr>
          <w:p w14:paraId="141A739F"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Автономный округ</w:t>
            </w:r>
          </w:p>
        </w:tc>
      </w:tr>
      <w:tr w:rsidR="0054329E" w:rsidRPr="0054329E" w14:paraId="1ED9E5AF" w14:textId="77777777" w:rsidTr="00596591">
        <w:trPr>
          <w:trHeight w:val="94"/>
        </w:trPr>
        <w:tc>
          <w:tcPr>
            <w:tcW w:w="993" w:type="dxa"/>
          </w:tcPr>
          <w:p w14:paraId="0288AF62"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5</w:t>
            </w:r>
          </w:p>
        </w:tc>
        <w:tc>
          <w:tcPr>
            <w:tcW w:w="2409" w:type="dxa"/>
            <w:tcBorders>
              <w:top w:val="single" w:sz="4" w:space="0" w:color="auto"/>
              <w:left w:val="single" w:sz="4" w:space="0" w:color="auto"/>
              <w:bottom w:val="single" w:sz="4" w:space="0" w:color="auto"/>
              <w:right w:val="single" w:sz="4" w:space="0" w:color="auto"/>
            </w:tcBorders>
            <w:vAlign w:val="center"/>
          </w:tcPr>
          <w:p w14:paraId="50BD03B7"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Стороны</w:t>
            </w:r>
          </w:p>
        </w:tc>
        <w:tc>
          <w:tcPr>
            <w:tcW w:w="6642" w:type="dxa"/>
            <w:tcBorders>
              <w:top w:val="single" w:sz="4" w:space="0" w:color="auto"/>
              <w:left w:val="single" w:sz="4" w:space="0" w:color="auto"/>
              <w:bottom w:val="single" w:sz="4" w:space="0" w:color="auto"/>
              <w:right w:val="single" w:sz="4" w:space="0" w:color="auto"/>
            </w:tcBorders>
            <w:vAlign w:val="center"/>
          </w:tcPr>
          <w:p w14:paraId="7E445766"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Заказчик и Исполнитель</w:t>
            </w:r>
          </w:p>
        </w:tc>
      </w:tr>
      <w:tr w:rsidR="0054329E" w:rsidRPr="0054329E" w14:paraId="58D6D2FF" w14:textId="77777777" w:rsidTr="00596591">
        <w:trPr>
          <w:trHeight w:val="20"/>
        </w:trPr>
        <w:tc>
          <w:tcPr>
            <w:tcW w:w="993" w:type="dxa"/>
          </w:tcPr>
          <w:p w14:paraId="284D2758"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6</w:t>
            </w:r>
          </w:p>
        </w:tc>
        <w:tc>
          <w:tcPr>
            <w:tcW w:w="2409" w:type="dxa"/>
          </w:tcPr>
          <w:p w14:paraId="32EB1A5C"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СанПиН</w:t>
            </w:r>
          </w:p>
        </w:tc>
        <w:tc>
          <w:tcPr>
            <w:tcW w:w="6642" w:type="dxa"/>
          </w:tcPr>
          <w:p w14:paraId="005F0887"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Санитарные правила и нормы</w:t>
            </w:r>
          </w:p>
        </w:tc>
      </w:tr>
      <w:tr w:rsidR="0054329E" w:rsidRPr="0054329E" w14:paraId="2070D4F2" w14:textId="77777777" w:rsidTr="00596591">
        <w:trPr>
          <w:trHeight w:val="323"/>
        </w:trPr>
        <w:tc>
          <w:tcPr>
            <w:tcW w:w="993" w:type="dxa"/>
          </w:tcPr>
          <w:p w14:paraId="44696411" w14:textId="77777777" w:rsidR="0054329E" w:rsidRPr="0054329E" w:rsidRDefault="0054329E" w:rsidP="0054329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 xml:space="preserve">      7</w:t>
            </w:r>
          </w:p>
        </w:tc>
        <w:tc>
          <w:tcPr>
            <w:tcW w:w="2409" w:type="dxa"/>
          </w:tcPr>
          <w:p w14:paraId="1A30C9D4"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ГОСТ</w:t>
            </w:r>
          </w:p>
        </w:tc>
        <w:tc>
          <w:tcPr>
            <w:tcW w:w="6642" w:type="dxa"/>
          </w:tcPr>
          <w:p w14:paraId="5CBB81D6"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Государственный стандарт</w:t>
            </w:r>
          </w:p>
        </w:tc>
      </w:tr>
      <w:tr w:rsidR="0054329E" w:rsidRPr="0054329E" w14:paraId="17E6D33B" w14:textId="77777777" w:rsidTr="00596591">
        <w:trPr>
          <w:trHeight w:val="20"/>
        </w:trPr>
        <w:tc>
          <w:tcPr>
            <w:tcW w:w="993" w:type="dxa"/>
          </w:tcPr>
          <w:p w14:paraId="23A61877"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8</w:t>
            </w:r>
          </w:p>
        </w:tc>
        <w:tc>
          <w:tcPr>
            <w:tcW w:w="2409" w:type="dxa"/>
          </w:tcPr>
          <w:p w14:paraId="36054AD3"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ТЗ</w:t>
            </w:r>
          </w:p>
        </w:tc>
        <w:tc>
          <w:tcPr>
            <w:tcW w:w="6642" w:type="dxa"/>
          </w:tcPr>
          <w:p w14:paraId="04143FF9"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Техническое задание</w:t>
            </w:r>
          </w:p>
        </w:tc>
      </w:tr>
      <w:tr w:rsidR="0054329E" w:rsidRPr="0054329E" w14:paraId="78E3BEC5" w14:textId="77777777" w:rsidTr="00596591">
        <w:trPr>
          <w:trHeight w:val="20"/>
        </w:trPr>
        <w:tc>
          <w:tcPr>
            <w:tcW w:w="993" w:type="dxa"/>
          </w:tcPr>
          <w:p w14:paraId="0D423283"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9</w:t>
            </w:r>
          </w:p>
        </w:tc>
        <w:tc>
          <w:tcPr>
            <w:tcW w:w="2409" w:type="dxa"/>
          </w:tcPr>
          <w:p w14:paraId="3F988848"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СТ СЭВ</w:t>
            </w:r>
          </w:p>
        </w:tc>
        <w:tc>
          <w:tcPr>
            <w:tcW w:w="6642" w:type="dxa"/>
          </w:tcPr>
          <w:p w14:paraId="59B110F0"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Стандарт совета экономической взаимопомощи</w:t>
            </w:r>
          </w:p>
        </w:tc>
      </w:tr>
      <w:tr w:rsidR="0054329E" w:rsidRPr="0054329E" w14:paraId="6A08FDCB" w14:textId="77777777" w:rsidTr="00596591">
        <w:trPr>
          <w:trHeight w:val="657"/>
        </w:trPr>
        <w:tc>
          <w:tcPr>
            <w:tcW w:w="993" w:type="dxa"/>
          </w:tcPr>
          <w:p w14:paraId="541A87DF"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Calibri" w:hAnsi="Times New Roman" w:cs="Times New Roman"/>
                <w:sz w:val="24"/>
                <w:szCs w:val="24"/>
              </w:rPr>
              <w:t>10</w:t>
            </w:r>
          </w:p>
        </w:tc>
        <w:tc>
          <w:tcPr>
            <w:tcW w:w="2409" w:type="dxa"/>
          </w:tcPr>
          <w:p w14:paraId="18DB5D0A"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Calibri" w:hAnsi="Times New Roman" w:cs="Times New Roman"/>
                <w:sz w:val="24"/>
                <w:szCs w:val="24"/>
              </w:rPr>
              <w:t>Товар/</w:t>
            </w:r>
            <w:r w:rsidRPr="0054329E">
              <w:rPr>
                <w:rFonts w:ascii="Calibri" w:eastAsia="Calibri" w:hAnsi="Calibri" w:cs="Times New Roman"/>
              </w:rPr>
              <w:t xml:space="preserve"> </w:t>
            </w:r>
            <w:r w:rsidRPr="0054329E">
              <w:rPr>
                <w:rFonts w:ascii="Times New Roman" w:eastAsia="Calibri" w:hAnsi="Times New Roman" w:cs="Times New Roman"/>
                <w:sz w:val="24"/>
                <w:szCs w:val="24"/>
              </w:rPr>
              <w:t xml:space="preserve">системы кондиционирования </w:t>
            </w:r>
          </w:p>
        </w:tc>
        <w:tc>
          <w:tcPr>
            <w:tcW w:w="6642" w:type="dxa"/>
          </w:tcPr>
          <w:p w14:paraId="328D191B" w14:textId="77777777" w:rsidR="0054329E" w:rsidRPr="0054329E" w:rsidRDefault="0054329E" w:rsidP="005432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Согласно спецификации поставляемого Товара, указанного в пункте 3.2 ТЗ</w:t>
            </w:r>
          </w:p>
        </w:tc>
      </w:tr>
      <w:tr w:rsidR="0054329E" w:rsidRPr="0054329E" w14:paraId="1CA7EF98" w14:textId="77777777" w:rsidTr="00596591">
        <w:trPr>
          <w:trHeight w:val="199"/>
        </w:trPr>
        <w:tc>
          <w:tcPr>
            <w:tcW w:w="993" w:type="dxa"/>
          </w:tcPr>
          <w:p w14:paraId="75FD3E8B" w14:textId="77777777" w:rsidR="0054329E" w:rsidRPr="0054329E" w:rsidRDefault="0054329E" w:rsidP="0054329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4329E">
              <w:rPr>
                <w:rFonts w:ascii="Times New Roman" w:eastAsia="Calibri" w:hAnsi="Times New Roman" w:cs="Times New Roman"/>
                <w:sz w:val="24"/>
                <w:szCs w:val="24"/>
              </w:rPr>
              <w:t>11</w:t>
            </w:r>
          </w:p>
        </w:tc>
        <w:tc>
          <w:tcPr>
            <w:tcW w:w="2409" w:type="dxa"/>
          </w:tcPr>
          <w:p w14:paraId="0F55469F" w14:textId="77777777" w:rsidR="0054329E" w:rsidRPr="0054329E" w:rsidRDefault="0054329E" w:rsidP="0054329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4329E">
              <w:rPr>
                <w:rFonts w:ascii="Times New Roman" w:eastAsia="Calibri" w:hAnsi="Times New Roman" w:cs="Times New Roman"/>
                <w:sz w:val="24"/>
                <w:szCs w:val="24"/>
              </w:rPr>
              <w:t>Персонал</w:t>
            </w:r>
          </w:p>
        </w:tc>
        <w:tc>
          <w:tcPr>
            <w:tcW w:w="6642" w:type="dxa"/>
          </w:tcPr>
          <w:p w14:paraId="5582F96F" w14:textId="77777777" w:rsidR="0054329E" w:rsidRPr="0054329E" w:rsidRDefault="0054329E" w:rsidP="0054329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4329E">
              <w:rPr>
                <w:rFonts w:ascii="Times New Roman" w:eastAsia="Calibri" w:hAnsi="Times New Roman" w:cs="Times New Roman"/>
                <w:sz w:val="24"/>
                <w:szCs w:val="24"/>
              </w:rPr>
              <w:t>Сотрудники Исполнителя</w:t>
            </w:r>
          </w:p>
        </w:tc>
      </w:tr>
      <w:tr w:rsidR="0054329E" w:rsidRPr="0054329E" w14:paraId="36866D3D" w14:textId="77777777" w:rsidTr="00596591">
        <w:trPr>
          <w:trHeight w:val="199"/>
        </w:trPr>
        <w:tc>
          <w:tcPr>
            <w:tcW w:w="993" w:type="dxa"/>
          </w:tcPr>
          <w:p w14:paraId="719F4CA5" w14:textId="77777777" w:rsidR="0054329E" w:rsidRPr="0054329E" w:rsidRDefault="0054329E" w:rsidP="0054329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4329E">
              <w:rPr>
                <w:rFonts w:ascii="Times New Roman" w:eastAsia="Calibri" w:hAnsi="Times New Roman" w:cs="Times New Roman"/>
                <w:sz w:val="24"/>
                <w:szCs w:val="24"/>
              </w:rPr>
              <w:t>12</w:t>
            </w:r>
          </w:p>
        </w:tc>
        <w:tc>
          <w:tcPr>
            <w:tcW w:w="2409" w:type="dxa"/>
          </w:tcPr>
          <w:p w14:paraId="074C3926" w14:textId="77777777" w:rsidR="0054329E" w:rsidRPr="0054329E" w:rsidRDefault="0054329E" w:rsidP="0054329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4329E">
              <w:rPr>
                <w:rFonts w:ascii="Times New Roman" w:eastAsia="Calibri" w:hAnsi="Times New Roman" w:cs="Times New Roman"/>
                <w:sz w:val="24"/>
                <w:szCs w:val="24"/>
              </w:rPr>
              <w:t>УПД</w:t>
            </w:r>
          </w:p>
        </w:tc>
        <w:tc>
          <w:tcPr>
            <w:tcW w:w="6642" w:type="dxa"/>
          </w:tcPr>
          <w:p w14:paraId="12392D2A" w14:textId="77777777" w:rsidR="0054329E" w:rsidRPr="0054329E" w:rsidRDefault="0054329E" w:rsidP="0054329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4329E">
              <w:rPr>
                <w:rFonts w:ascii="Times New Roman" w:eastAsia="Calibri" w:hAnsi="Times New Roman" w:cs="Times New Roman"/>
                <w:sz w:val="24"/>
                <w:szCs w:val="24"/>
              </w:rPr>
              <w:t>Универсальный передаточный документ</w:t>
            </w:r>
          </w:p>
        </w:tc>
      </w:tr>
    </w:tbl>
    <w:p w14:paraId="7CBCEBFD" w14:textId="77777777" w:rsidR="00B72C58" w:rsidRPr="007A4D41" w:rsidRDefault="00B72C58" w:rsidP="00B72C58">
      <w:pPr>
        <w:spacing w:after="0" w:line="240" w:lineRule="auto"/>
        <w:jc w:val="both"/>
        <w:rPr>
          <w:rFonts w:ascii="Times New Roman" w:eastAsia="Times New Roman" w:hAnsi="Times New Roman" w:cs="Times New Roman"/>
          <w:b/>
          <w:sz w:val="24"/>
          <w:szCs w:val="24"/>
        </w:rPr>
      </w:pPr>
    </w:p>
    <w:p w14:paraId="21592BE9" w14:textId="77777777" w:rsidR="0054329E" w:rsidRPr="0054329E" w:rsidRDefault="0054329E" w:rsidP="0054329E">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lang w:eastAsia="ru-RU"/>
        </w:rPr>
      </w:pPr>
      <w:r w:rsidRPr="0054329E">
        <w:rPr>
          <w:rFonts w:ascii="Times New Roman" w:eastAsia="Times New Roman" w:hAnsi="Times New Roman" w:cs="Times New Roman"/>
          <w:b/>
          <w:sz w:val="24"/>
          <w:szCs w:val="24"/>
          <w:lang w:eastAsia="ru-RU"/>
        </w:rPr>
        <w:t xml:space="preserve">ОБЩИЕ СВЕДЕНИЯ О ТОВАРЕ И ВЫПОЛНЯЕМЫХ РАБОТАХ </w:t>
      </w:r>
    </w:p>
    <w:p w14:paraId="74F658D7" w14:textId="77777777" w:rsidR="0054329E" w:rsidRPr="0054329E" w:rsidRDefault="0054329E" w:rsidP="0054329E">
      <w:pPr>
        <w:spacing w:after="0" w:line="240" w:lineRule="auto"/>
        <w:ind w:left="720"/>
        <w:jc w:val="both"/>
        <w:rPr>
          <w:rFonts w:ascii="Times New Roman" w:eastAsia="Times New Roman" w:hAnsi="Times New Roman" w:cs="Times New Roman"/>
          <w:b/>
          <w:sz w:val="16"/>
          <w:szCs w:val="16"/>
        </w:rPr>
      </w:pPr>
    </w:p>
    <w:p w14:paraId="29BB3016"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4329E">
        <w:rPr>
          <w:rFonts w:ascii="Times New Roman" w:eastAsia="Times New Roman" w:hAnsi="Times New Roman" w:cs="Times New Roman"/>
          <w:sz w:val="24"/>
          <w:szCs w:val="24"/>
        </w:rPr>
        <w:t>Поставка и монтаж систем кондиционирования для нужд ОПС 101000, расположенного по адресу: г. Москва, Сретенский б-р, д.5.</w:t>
      </w:r>
    </w:p>
    <w:p w14:paraId="0D3078C3"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 поставку Товара, в соответствии с п. 3.2 ТЗ и Приложением № 1 к ТЗ;</w:t>
      </w:r>
    </w:p>
    <w:p w14:paraId="1795903B"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 xml:space="preserve">-монтаж, в </w:t>
      </w:r>
      <w:proofErr w:type="spellStart"/>
      <w:r w:rsidRPr="0054329E">
        <w:rPr>
          <w:rFonts w:ascii="Times New Roman" w:eastAsia="Calibri" w:hAnsi="Times New Roman" w:cs="Times New Roman"/>
          <w:iCs/>
          <w:sz w:val="24"/>
          <w:szCs w:val="24"/>
        </w:rPr>
        <w:t>т.ч</w:t>
      </w:r>
      <w:proofErr w:type="spellEnd"/>
      <w:r w:rsidRPr="0054329E">
        <w:rPr>
          <w:rFonts w:ascii="Times New Roman" w:eastAsia="Calibri" w:hAnsi="Times New Roman" w:cs="Times New Roman"/>
          <w:iCs/>
          <w:sz w:val="24"/>
          <w:szCs w:val="24"/>
        </w:rPr>
        <w:t xml:space="preserve">. </w:t>
      </w:r>
      <w:proofErr w:type="spellStart"/>
      <w:r w:rsidRPr="0054329E">
        <w:rPr>
          <w:rFonts w:ascii="Times New Roman" w:eastAsia="Calibri" w:hAnsi="Times New Roman" w:cs="Times New Roman"/>
          <w:iCs/>
          <w:sz w:val="24"/>
          <w:szCs w:val="24"/>
        </w:rPr>
        <w:t>пусконаладка</w:t>
      </w:r>
      <w:proofErr w:type="spellEnd"/>
      <w:r w:rsidRPr="0054329E">
        <w:rPr>
          <w:rFonts w:ascii="Times New Roman" w:eastAsia="Calibri" w:hAnsi="Times New Roman" w:cs="Times New Roman"/>
          <w:iCs/>
          <w:sz w:val="24"/>
          <w:szCs w:val="24"/>
        </w:rPr>
        <w:t xml:space="preserve"> систем</w:t>
      </w:r>
      <w:r w:rsidRPr="0054329E">
        <w:rPr>
          <w:rFonts w:ascii="Calibri" w:eastAsia="Calibri" w:hAnsi="Calibri" w:cs="Times New Roman"/>
        </w:rPr>
        <w:t xml:space="preserve"> </w:t>
      </w:r>
      <w:r w:rsidRPr="0054329E">
        <w:rPr>
          <w:rFonts w:ascii="Times New Roman" w:eastAsia="Calibri" w:hAnsi="Times New Roman" w:cs="Times New Roman"/>
          <w:iCs/>
          <w:sz w:val="24"/>
          <w:szCs w:val="24"/>
        </w:rPr>
        <w:t>кондиционирования, в соответствии с Приложениями № 2, № 3, №4 к ТЗ.</w:t>
      </w:r>
    </w:p>
    <w:p w14:paraId="5FCAF488" w14:textId="77777777" w:rsidR="0054329E" w:rsidRPr="0054329E" w:rsidRDefault="0054329E" w:rsidP="0054329E">
      <w:pPr>
        <w:spacing w:after="0" w:line="240" w:lineRule="auto"/>
        <w:ind w:firstLine="709"/>
        <w:jc w:val="both"/>
        <w:rPr>
          <w:rFonts w:ascii="Times New Roman" w:eastAsia="Times New Roman" w:hAnsi="Times New Roman" w:cs="Times New Roman"/>
          <w:sz w:val="24"/>
          <w:szCs w:val="24"/>
        </w:rPr>
      </w:pPr>
      <w:r w:rsidRPr="0054329E">
        <w:rPr>
          <w:rFonts w:ascii="Times New Roman" w:eastAsia="Times New Roman" w:hAnsi="Times New Roman" w:cs="Times New Roman"/>
          <w:sz w:val="24"/>
          <w:szCs w:val="24"/>
        </w:rPr>
        <w:lastRenderedPageBreak/>
        <w:t xml:space="preserve">Цель закупки - </w:t>
      </w:r>
      <w:r w:rsidRPr="0054329E">
        <w:rPr>
          <w:rFonts w:ascii="Times New Roman" w:eastAsia="Calibri" w:hAnsi="Times New Roman" w:cs="Times New Roman"/>
          <w:iCs/>
          <w:sz w:val="24"/>
          <w:szCs w:val="24"/>
        </w:rPr>
        <w:t>создание благоприятного и здорового микроклимата в местах пребывания сотрудников и посетителей</w:t>
      </w:r>
      <w:r w:rsidRPr="0054329E">
        <w:rPr>
          <w:rFonts w:ascii="Times New Roman" w:eastAsia="Times New Roman" w:hAnsi="Times New Roman" w:cs="Times New Roman"/>
          <w:sz w:val="24"/>
          <w:szCs w:val="24"/>
        </w:rPr>
        <w:t>.</w:t>
      </w:r>
    </w:p>
    <w:p w14:paraId="08140217" w14:textId="77777777" w:rsidR="0054329E" w:rsidRPr="0054329E" w:rsidRDefault="0054329E" w:rsidP="0054329E">
      <w:pPr>
        <w:spacing w:after="0" w:line="240" w:lineRule="auto"/>
        <w:ind w:firstLine="709"/>
        <w:jc w:val="both"/>
        <w:rPr>
          <w:rFonts w:ascii="Times New Roman" w:eastAsia="Times New Roman" w:hAnsi="Times New Roman" w:cs="Times New Roman"/>
          <w:iCs/>
          <w:sz w:val="24"/>
          <w:szCs w:val="24"/>
        </w:rPr>
      </w:pPr>
      <w:r w:rsidRPr="0054329E">
        <w:rPr>
          <w:rFonts w:ascii="Times New Roman" w:eastAsia="Times New Roman" w:hAnsi="Times New Roman" w:cs="Times New Roman"/>
          <w:iCs/>
          <w:sz w:val="24"/>
          <w:szCs w:val="24"/>
        </w:rPr>
        <w:t xml:space="preserve">Задачи закупки – поставка и монтаж систем кондиционирования на объекте </w:t>
      </w:r>
      <w:r w:rsidRPr="0054329E">
        <w:rPr>
          <w:rFonts w:ascii="Times New Roman" w:eastAsia="Times New Roman" w:hAnsi="Times New Roman" w:cs="Times New Roman"/>
          <w:bCs/>
          <w:sz w:val="24"/>
          <w:szCs w:val="24"/>
        </w:rPr>
        <w:t>УФПС г. Москвы</w:t>
      </w:r>
      <w:r w:rsidRPr="0054329E">
        <w:rPr>
          <w:rFonts w:ascii="Times New Roman" w:eastAsia="Times New Roman" w:hAnsi="Times New Roman" w:cs="Times New Roman"/>
          <w:iCs/>
          <w:sz w:val="24"/>
          <w:szCs w:val="24"/>
        </w:rPr>
        <w:t xml:space="preserve">. </w:t>
      </w:r>
    </w:p>
    <w:p w14:paraId="02A0E96D" w14:textId="77777777" w:rsidR="0054329E" w:rsidRPr="0054329E" w:rsidRDefault="0054329E" w:rsidP="0054329E">
      <w:pPr>
        <w:spacing w:after="0" w:line="240" w:lineRule="auto"/>
        <w:ind w:firstLine="709"/>
        <w:jc w:val="both"/>
        <w:rPr>
          <w:rFonts w:ascii="Times New Roman" w:eastAsia="Times New Roman" w:hAnsi="Times New Roman" w:cs="Times New Roman"/>
          <w:iCs/>
          <w:sz w:val="24"/>
          <w:szCs w:val="24"/>
        </w:rPr>
      </w:pPr>
      <w:r w:rsidRPr="0054329E">
        <w:rPr>
          <w:rFonts w:ascii="Times New Roman" w:eastAsia="Calibri" w:hAnsi="Times New Roman" w:cs="Times New Roman"/>
          <w:iCs/>
          <w:sz w:val="24"/>
          <w:szCs w:val="24"/>
        </w:rPr>
        <w:t xml:space="preserve">Ожидаемый результат- соблюдение </w:t>
      </w:r>
      <w:r w:rsidRPr="0054329E">
        <w:rPr>
          <w:rFonts w:ascii="Times New Roman" w:eastAsia="Calibri" w:hAnsi="Times New Roman" w:cs="Times New Roman"/>
          <w:bCs/>
          <w:sz w:val="24"/>
          <w:szCs w:val="24"/>
        </w:rPr>
        <w:t>ГОСТ 30494-2011 Межгосударственный стандарт. Здания жилые и общественные. Параметры микроклимата в помещениях</w:t>
      </w:r>
      <w:r w:rsidRPr="0054329E">
        <w:rPr>
          <w:rFonts w:ascii="Times New Roman" w:eastAsia="Calibri" w:hAnsi="Times New Roman" w:cs="Times New Roman"/>
          <w:iCs/>
          <w:sz w:val="24"/>
          <w:szCs w:val="24"/>
        </w:rPr>
        <w:t xml:space="preserve"> здания от +18° до +28 °С.</w:t>
      </w:r>
    </w:p>
    <w:p w14:paraId="7227AF7F"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p>
    <w:p w14:paraId="77847E1E" w14:textId="77777777" w:rsidR="0054329E" w:rsidRPr="0054329E" w:rsidRDefault="0054329E" w:rsidP="0054329E">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lang w:eastAsia="ru-RU"/>
        </w:rPr>
      </w:pPr>
      <w:r w:rsidRPr="0054329E">
        <w:rPr>
          <w:rFonts w:ascii="Times New Roman" w:eastAsia="Times New Roman" w:hAnsi="Times New Roman" w:cs="Times New Roman"/>
          <w:b/>
          <w:sz w:val="24"/>
          <w:szCs w:val="24"/>
          <w:lang w:eastAsia="ru-RU"/>
        </w:rPr>
        <w:t>ОБЩИЕ ТРЕБОВАНИЯ К ТОВАРУ</w:t>
      </w:r>
    </w:p>
    <w:p w14:paraId="30E733B8" w14:textId="77777777" w:rsidR="0054329E" w:rsidRPr="0054329E" w:rsidRDefault="0054329E" w:rsidP="0054329E">
      <w:pPr>
        <w:spacing w:after="0" w:line="240" w:lineRule="auto"/>
        <w:ind w:left="567"/>
        <w:jc w:val="both"/>
        <w:rPr>
          <w:rFonts w:ascii="Times New Roman" w:eastAsia="Times New Roman" w:hAnsi="Times New Roman" w:cs="Times New Roman"/>
          <w:b/>
          <w:sz w:val="16"/>
          <w:szCs w:val="16"/>
        </w:rPr>
      </w:pPr>
    </w:p>
    <w:p w14:paraId="30B7E632" w14:textId="77777777" w:rsidR="0054329E" w:rsidRPr="0054329E" w:rsidRDefault="0054329E" w:rsidP="0054329E">
      <w:pPr>
        <w:numPr>
          <w:ilvl w:val="1"/>
          <w:numId w:val="32"/>
        </w:numPr>
        <w:spacing w:after="0" w:line="240" w:lineRule="auto"/>
        <w:contextualSpacing/>
        <w:jc w:val="both"/>
        <w:rPr>
          <w:rFonts w:ascii="Times New Roman" w:eastAsia="Times New Roman" w:hAnsi="Times New Roman" w:cs="Times New Roman"/>
          <w:b/>
          <w:sz w:val="24"/>
          <w:szCs w:val="24"/>
        </w:rPr>
      </w:pPr>
      <w:r w:rsidRPr="0054329E">
        <w:rPr>
          <w:rFonts w:ascii="Times New Roman" w:eastAsia="Times New Roman" w:hAnsi="Times New Roman" w:cs="Times New Roman"/>
          <w:b/>
          <w:sz w:val="24"/>
          <w:szCs w:val="24"/>
        </w:rPr>
        <w:t xml:space="preserve"> Требования к Товару</w:t>
      </w:r>
    </w:p>
    <w:p w14:paraId="1A06E987"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54329E">
        <w:rPr>
          <w:rFonts w:ascii="Times New Roman" w:eastAsia="Times New Roman" w:hAnsi="Times New Roman" w:cs="Times New Roman"/>
          <w:sz w:val="24"/>
          <w:szCs w:val="24"/>
          <w:shd w:val="clear" w:color="auto" w:fill="FFFFFF"/>
          <w:lang w:eastAsia="ru-RU"/>
        </w:rPr>
        <w:t>Поставляемый Товар должен быть новым, не бывшим в употреблении, не восстановленным, не являться выставочным образцом, свободным от прав третьих лиц.</w:t>
      </w:r>
    </w:p>
    <w:p w14:paraId="16399FF6"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54329E">
        <w:rPr>
          <w:rFonts w:ascii="Times New Roman" w:eastAsia="Times New Roman" w:hAnsi="Times New Roman" w:cs="Times New Roman"/>
          <w:sz w:val="24"/>
          <w:szCs w:val="24"/>
          <w:shd w:val="clear" w:color="auto" w:fill="FFFFFF"/>
          <w:lang w:eastAsia="ru-RU"/>
        </w:rPr>
        <w:t xml:space="preserve">В стоимость Товара должны быть включены все расходы Исполнителя по: упаковке, маркировке, погрузке, транспортировке, доставке, разгрузке Товара, а также прочие расходы и налоги, уплаченные или подлежащие уплате. </w:t>
      </w:r>
    </w:p>
    <w:p w14:paraId="3BBA5185"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54329E">
        <w:rPr>
          <w:rFonts w:ascii="Times New Roman" w:eastAsia="Times New Roman" w:hAnsi="Times New Roman" w:cs="Times New Roman"/>
          <w:sz w:val="24"/>
          <w:szCs w:val="24"/>
          <w:shd w:val="clear" w:color="auto" w:fill="FFFFFF"/>
          <w:lang w:eastAsia="ru-RU"/>
        </w:rPr>
        <w:t>Товар должен иметь все необходимые сертификаты соответствия (в случае обязательной сертификации в соответствии с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w:t>
      </w:r>
    </w:p>
    <w:p w14:paraId="75D63B26" w14:textId="77777777" w:rsidR="0054329E" w:rsidRPr="0054329E" w:rsidRDefault="0054329E" w:rsidP="0054329E">
      <w:pPr>
        <w:widowControl w:val="0"/>
        <w:autoSpaceDE w:val="0"/>
        <w:autoSpaceDN w:val="0"/>
        <w:adjustRightInd w:val="0"/>
        <w:spacing w:after="0" w:line="240" w:lineRule="auto"/>
        <w:ind w:firstLine="349"/>
        <w:rPr>
          <w:rFonts w:ascii="Times New Roman" w:eastAsia="Times New Roman" w:hAnsi="Times New Roman" w:cs="Times New Roman"/>
          <w:sz w:val="24"/>
          <w:szCs w:val="24"/>
          <w:shd w:val="clear" w:color="auto" w:fill="FFFFFF"/>
          <w:lang w:eastAsia="ru-RU"/>
        </w:rPr>
      </w:pPr>
    </w:p>
    <w:p w14:paraId="36A806DC" w14:textId="77777777" w:rsidR="0054329E" w:rsidRPr="0054329E" w:rsidRDefault="0054329E" w:rsidP="0054329E">
      <w:pPr>
        <w:numPr>
          <w:ilvl w:val="1"/>
          <w:numId w:val="32"/>
        </w:numPr>
        <w:spacing w:after="0" w:line="240" w:lineRule="auto"/>
        <w:contextualSpacing/>
        <w:jc w:val="both"/>
        <w:rPr>
          <w:rFonts w:ascii="Times New Roman" w:eastAsia="Times New Roman" w:hAnsi="Times New Roman" w:cs="Times New Roman"/>
          <w:b/>
          <w:sz w:val="24"/>
          <w:szCs w:val="24"/>
        </w:rPr>
      </w:pPr>
      <w:r w:rsidRPr="0054329E">
        <w:rPr>
          <w:rFonts w:ascii="Times New Roman" w:eastAsia="Times New Roman" w:hAnsi="Times New Roman" w:cs="Times New Roman"/>
          <w:b/>
          <w:sz w:val="24"/>
          <w:szCs w:val="24"/>
        </w:rPr>
        <w:t xml:space="preserve">Спецификация поставляемого Товара. </w:t>
      </w:r>
    </w:p>
    <w:p w14:paraId="671BE8AE" w14:textId="77777777" w:rsidR="0054329E" w:rsidRPr="0054329E" w:rsidRDefault="0054329E" w:rsidP="0054329E">
      <w:pPr>
        <w:spacing w:after="0" w:line="240" w:lineRule="auto"/>
        <w:ind w:left="360"/>
        <w:contextualSpacing/>
        <w:jc w:val="both"/>
        <w:rPr>
          <w:rFonts w:ascii="Times New Roman" w:eastAsia="Times New Roman" w:hAnsi="Times New Roman" w:cs="Times New Roman"/>
          <w:b/>
          <w:sz w:val="24"/>
          <w:szCs w:val="24"/>
        </w:rPr>
      </w:pPr>
    </w:p>
    <w:tbl>
      <w:tblPr>
        <w:tblW w:w="96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654"/>
        <w:gridCol w:w="1386"/>
      </w:tblGrid>
      <w:tr w:rsidR="0054329E" w:rsidRPr="0054329E" w14:paraId="3A74743F" w14:textId="77777777" w:rsidTr="00596591">
        <w:trPr>
          <w:trHeight w:val="641"/>
        </w:trPr>
        <w:tc>
          <w:tcPr>
            <w:tcW w:w="568" w:type="dxa"/>
            <w:vAlign w:val="center"/>
          </w:tcPr>
          <w:p w14:paraId="34BA5558" w14:textId="77777777" w:rsidR="0054329E" w:rsidRPr="0054329E" w:rsidRDefault="0054329E" w:rsidP="0054329E">
            <w:pPr>
              <w:spacing w:after="0" w:line="240" w:lineRule="atLeast"/>
              <w:jc w:val="center"/>
              <w:rPr>
                <w:rFonts w:ascii="Times New Roman" w:eastAsia="Times New Roman" w:hAnsi="Times New Roman" w:cs="Times New Roman"/>
                <w:sz w:val="24"/>
                <w:szCs w:val="24"/>
              </w:rPr>
            </w:pPr>
            <w:r w:rsidRPr="0054329E">
              <w:rPr>
                <w:rFonts w:ascii="Times New Roman" w:eastAsia="Times New Roman" w:hAnsi="Times New Roman" w:cs="Times New Roman"/>
                <w:sz w:val="24"/>
                <w:szCs w:val="24"/>
              </w:rPr>
              <w:t>№ п/п</w:t>
            </w:r>
          </w:p>
        </w:tc>
        <w:tc>
          <w:tcPr>
            <w:tcW w:w="7654" w:type="dxa"/>
            <w:shd w:val="clear" w:color="auto" w:fill="auto"/>
            <w:vAlign w:val="center"/>
          </w:tcPr>
          <w:p w14:paraId="6B68EDA7" w14:textId="77777777" w:rsidR="0054329E" w:rsidRPr="0054329E" w:rsidRDefault="0054329E" w:rsidP="0054329E">
            <w:pPr>
              <w:spacing w:after="0" w:line="240" w:lineRule="atLeast"/>
              <w:jc w:val="center"/>
              <w:rPr>
                <w:rFonts w:ascii="Times New Roman" w:eastAsia="Times New Roman" w:hAnsi="Times New Roman" w:cs="Times New Roman"/>
                <w:sz w:val="24"/>
                <w:szCs w:val="24"/>
              </w:rPr>
            </w:pPr>
            <w:r w:rsidRPr="0054329E">
              <w:rPr>
                <w:rFonts w:ascii="Times New Roman" w:eastAsia="Times New Roman" w:hAnsi="Times New Roman" w:cs="Times New Roman"/>
                <w:sz w:val="24"/>
                <w:szCs w:val="24"/>
              </w:rPr>
              <w:t>Наименование товара</w:t>
            </w:r>
          </w:p>
        </w:tc>
        <w:tc>
          <w:tcPr>
            <w:tcW w:w="1386" w:type="dxa"/>
            <w:vAlign w:val="center"/>
          </w:tcPr>
          <w:p w14:paraId="337213F5" w14:textId="77777777" w:rsidR="0054329E" w:rsidRPr="0054329E" w:rsidRDefault="0054329E" w:rsidP="0054329E">
            <w:pPr>
              <w:spacing w:after="0" w:line="240" w:lineRule="atLeast"/>
              <w:jc w:val="center"/>
              <w:rPr>
                <w:rFonts w:ascii="Times New Roman" w:eastAsia="Times New Roman" w:hAnsi="Times New Roman" w:cs="Times New Roman"/>
                <w:sz w:val="24"/>
                <w:szCs w:val="24"/>
              </w:rPr>
            </w:pPr>
            <w:r w:rsidRPr="0054329E">
              <w:rPr>
                <w:rFonts w:ascii="Times New Roman" w:eastAsia="Times New Roman" w:hAnsi="Times New Roman" w:cs="Times New Roman"/>
                <w:sz w:val="24"/>
                <w:szCs w:val="24"/>
              </w:rPr>
              <w:t>Кол-во, ед. изм.</w:t>
            </w:r>
          </w:p>
        </w:tc>
      </w:tr>
      <w:tr w:rsidR="0054329E" w:rsidRPr="0054329E" w14:paraId="1E79AC55" w14:textId="77777777" w:rsidTr="00596591">
        <w:trPr>
          <w:trHeight w:val="561"/>
        </w:trPr>
        <w:tc>
          <w:tcPr>
            <w:tcW w:w="568" w:type="dxa"/>
            <w:tcBorders>
              <w:top w:val="single" w:sz="4" w:space="0" w:color="auto"/>
              <w:left w:val="single" w:sz="4" w:space="0" w:color="auto"/>
              <w:bottom w:val="single" w:sz="4" w:space="0" w:color="auto"/>
              <w:right w:val="single" w:sz="4" w:space="0" w:color="auto"/>
            </w:tcBorders>
            <w:vAlign w:val="center"/>
          </w:tcPr>
          <w:p w14:paraId="209C715A" w14:textId="77777777" w:rsidR="0054329E" w:rsidRPr="0054329E" w:rsidRDefault="0054329E" w:rsidP="0054329E">
            <w:pPr>
              <w:spacing w:after="0" w:line="240" w:lineRule="auto"/>
              <w:jc w:val="center"/>
              <w:rPr>
                <w:rFonts w:ascii="Times New Roman" w:eastAsia="Calibri" w:hAnsi="Times New Roman" w:cs="Times New Roman"/>
                <w:sz w:val="24"/>
                <w:szCs w:val="24"/>
              </w:rPr>
            </w:pPr>
            <w:r w:rsidRPr="0054329E">
              <w:rPr>
                <w:rFonts w:ascii="Times New Roman" w:eastAsia="Calibri" w:hAnsi="Times New Roman" w:cs="Times New Roman"/>
                <w:sz w:val="24"/>
                <w:szCs w:val="24"/>
              </w:rPr>
              <w:t>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2CB542B8" w14:textId="77777777" w:rsidR="0054329E" w:rsidRPr="0054329E" w:rsidRDefault="0054329E" w:rsidP="0054329E">
            <w:pPr>
              <w:spacing w:after="0" w:line="240" w:lineRule="auto"/>
              <w:rPr>
                <w:rFonts w:ascii="Times New Roman" w:eastAsia="Times New Roman" w:hAnsi="Times New Roman" w:cs="Times New Roman"/>
                <w:sz w:val="24"/>
                <w:szCs w:val="24"/>
              </w:rPr>
            </w:pPr>
            <w:r w:rsidRPr="0054329E">
              <w:rPr>
                <w:rFonts w:ascii="Times New Roman" w:eastAsia="Times New Roman" w:hAnsi="Times New Roman" w:cs="Times New Roman"/>
                <w:sz w:val="24"/>
                <w:szCs w:val="24"/>
              </w:rPr>
              <w:t>Кондиционер наружный блок</w:t>
            </w:r>
          </w:p>
        </w:tc>
        <w:tc>
          <w:tcPr>
            <w:tcW w:w="1386" w:type="dxa"/>
            <w:tcBorders>
              <w:top w:val="single" w:sz="4" w:space="0" w:color="auto"/>
              <w:left w:val="single" w:sz="4" w:space="0" w:color="auto"/>
              <w:bottom w:val="single" w:sz="4" w:space="0" w:color="auto"/>
              <w:right w:val="single" w:sz="4" w:space="0" w:color="auto"/>
            </w:tcBorders>
            <w:vAlign w:val="center"/>
          </w:tcPr>
          <w:p w14:paraId="40CD4916" w14:textId="77777777" w:rsidR="0054329E" w:rsidRPr="0054329E" w:rsidRDefault="0054329E" w:rsidP="0054329E">
            <w:pPr>
              <w:spacing w:after="0" w:line="240" w:lineRule="auto"/>
              <w:ind w:left="-109"/>
              <w:contextualSpacing/>
              <w:jc w:val="center"/>
              <w:rPr>
                <w:rFonts w:ascii="Times New Roman" w:eastAsia="Times New Roman" w:hAnsi="Times New Roman" w:cs="Times New Roman"/>
                <w:sz w:val="24"/>
                <w:szCs w:val="24"/>
              </w:rPr>
            </w:pPr>
            <w:r w:rsidRPr="0054329E">
              <w:rPr>
                <w:rFonts w:ascii="Times New Roman" w:eastAsia="Times New Roman" w:hAnsi="Times New Roman" w:cs="Times New Roman"/>
                <w:sz w:val="24"/>
                <w:szCs w:val="24"/>
              </w:rPr>
              <w:t>2 шт.</w:t>
            </w:r>
          </w:p>
        </w:tc>
      </w:tr>
      <w:tr w:rsidR="0054329E" w:rsidRPr="0054329E" w14:paraId="37154CF9" w14:textId="77777777" w:rsidTr="00596591">
        <w:trPr>
          <w:trHeight w:val="561"/>
        </w:trPr>
        <w:tc>
          <w:tcPr>
            <w:tcW w:w="568" w:type="dxa"/>
            <w:tcBorders>
              <w:top w:val="single" w:sz="4" w:space="0" w:color="auto"/>
              <w:left w:val="single" w:sz="4" w:space="0" w:color="auto"/>
              <w:bottom w:val="single" w:sz="4" w:space="0" w:color="auto"/>
              <w:right w:val="single" w:sz="4" w:space="0" w:color="auto"/>
            </w:tcBorders>
            <w:vAlign w:val="center"/>
          </w:tcPr>
          <w:p w14:paraId="3CD4FC77" w14:textId="77777777" w:rsidR="0054329E" w:rsidRPr="0054329E" w:rsidRDefault="0054329E" w:rsidP="0054329E">
            <w:pPr>
              <w:spacing w:after="0" w:line="240" w:lineRule="auto"/>
              <w:jc w:val="center"/>
              <w:rPr>
                <w:rFonts w:ascii="Times New Roman" w:eastAsia="Calibri" w:hAnsi="Times New Roman" w:cs="Times New Roman"/>
                <w:sz w:val="24"/>
                <w:szCs w:val="24"/>
              </w:rPr>
            </w:pPr>
            <w:r w:rsidRPr="0054329E">
              <w:rPr>
                <w:rFonts w:ascii="Times New Roman" w:eastAsia="Calibri" w:hAnsi="Times New Roman" w:cs="Times New Roman"/>
                <w:sz w:val="24"/>
                <w:szCs w:val="24"/>
              </w:rPr>
              <w:t>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51E634ED" w14:textId="77777777" w:rsidR="0054329E" w:rsidRPr="0054329E" w:rsidRDefault="0054329E" w:rsidP="0054329E">
            <w:pPr>
              <w:spacing w:after="0" w:line="240" w:lineRule="auto"/>
              <w:rPr>
                <w:rFonts w:ascii="Times New Roman" w:eastAsia="Times New Roman" w:hAnsi="Times New Roman" w:cs="Times New Roman"/>
                <w:sz w:val="24"/>
                <w:szCs w:val="24"/>
              </w:rPr>
            </w:pPr>
            <w:r w:rsidRPr="0054329E">
              <w:rPr>
                <w:rFonts w:ascii="Times New Roman" w:eastAsia="Times New Roman" w:hAnsi="Times New Roman" w:cs="Times New Roman"/>
                <w:sz w:val="24"/>
                <w:szCs w:val="24"/>
              </w:rPr>
              <w:t xml:space="preserve">Кондиционер внутренний блок </w:t>
            </w:r>
            <w:proofErr w:type="spellStart"/>
            <w:r w:rsidRPr="0054329E">
              <w:rPr>
                <w:rFonts w:ascii="Times New Roman" w:eastAsia="Times New Roman" w:hAnsi="Times New Roman" w:cs="Times New Roman"/>
                <w:sz w:val="24"/>
                <w:szCs w:val="24"/>
              </w:rPr>
              <w:t>двухпоточный</w:t>
            </w:r>
            <w:proofErr w:type="spellEnd"/>
          </w:p>
        </w:tc>
        <w:tc>
          <w:tcPr>
            <w:tcW w:w="1386" w:type="dxa"/>
            <w:tcBorders>
              <w:top w:val="single" w:sz="4" w:space="0" w:color="auto"/>
              <w:left w:val="single" w:sz="4" w:space="0" w:color="auto"/>
              <w:bottom w:val="single" w:sz="4" w:space="0" w:color="auto"/>
              <w:right w:val="single" w:sz="4" w:space="0" w:color="auto"/>
            </w:tcBorders>
            <w:vAlign w:val="center"/>
          </w:tcPr>
          <w:p w14:paraId="07893DD2" w14:textId="77777777" w:rsidR="0054329E" w:rsidRPr="0054329E" w:rsidRDefault="0054329E" w:rsidP="0054329E">
            <w:pPr>
              <w:spacing w:after="0" w:line="240" w:lineRule="auto"/>
              <w:ind w:left="-109"/>
              <w:contextualSpacing/>
              <w:jc w:val="center"/>
              <w:rPr>
                <w:rFonts w:ascii="Times New Roman" w:eastAsia="Times New Roman" w:hAnsi="Times New Roman" w:cs="Times New Roman"/>
                <w:sz w:val="24"/>
                <w:szCs w:val="24"/>
              </w:rPr>
            </w:pPr>
            <w:r w:rsidRPr="0054329E">
              <w:rPr>
                <w:rFonts w:ascii="Times New Roman" w:eastAsia="Times New Roman" w:hAnsi="Times New Roman" w:cs="Times New Roman"/>
                <w:sz w:val="24"/>
                <w:szCs w:val="24"/>
              </w:rPr>
              <w:t>1 шт.</w:t>
            </w:r>
          </w:p>
        </w:tc>
      </w:tr>
      <w:tr w:rsidR="0054329E" w:rsidRPr="0054329E" w14:paraId="5701E056" w14:textId="77777777" w:rsidTr="00596591">
        <w:trPr>
          <w:trHeight w:val="561"/>
        </w:trPr>
        <w:tc>
          <w:tcPr>
            <w:tcW w:w="568" w:type="dxa"/>
            <w:tcBorders>
              <w:top w:val="single" w:sz="4" w:space="0" w:color="auto"/>
              <w:left w:val="single" w:sz="4" w:space="0" w:color="auto"/>
              <w:bottom w:val="single" w:sz="4" w:space="0" w:color="auto"/>
              <w:right w:val="single" w:sz="4" w:space="0" w:color="auto"/>
            </w:tcBorders>
            <w:vAlign w:val="center"/>
          </w:tcPr>
          <w:p w14:paraId="4736C253" w14:textId="77777777" w:rsidR="0054329E" w:rsidRPr="0054329E" w:rsidRDefault="0054329E" w:rsidP="0054329E">
            <w:pPr>
              <w:spacing w:after="0" w:line="240" w:lineRule="auto"/>
              <w:jc w:val="center"/>
              <w:rPr>
                <w:rFonts w:ascii="Times New Roman" w:eastAsia="Calibri" w:hAnsi="Times New Roman" w:cs="Times New Roman"/>
                <w:sz w:val="24"/>
                <w:szCs w:val="24"/>
              </w:rPr>
            </w:pPr>
            <w:r w:rsidRPr="0054329E">
              <w:rPr>
                <w:rFonts w:ascii="Times New Roman" w:eastAsia="Calibri" w:hAnsi="Times New Roman" w:cs="Times New Roman"/>
                <w:sz w:val="24"/>
                <w:szCs w:val="24"/>
              </w:rPr>
              <w:t>3</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1AC9CA23" w14:textId="77777777" w:rsidR="0054329E" w:rsidRPr="0054329E" w:rsidRDefault="0054329E" w:rsidP="0054329E">
            <w:pPr>
              <w:spacing w:after="0" w:line="240" w:lineRule="auto"/>
              <w:rPr>
                <w:rFonts w:ascii="Times New Roman" w:eastAsia="Times New Roman" w:hAnsi="Times New Roman" w:cs="Times New Roman"/>
                <w:sz w:val="24"/>
                <w:szCs w:val="24"/>
              </w:rPr>
            </w:pPr>
            <w:r w:rsidRPr="0054329E">
              <w:rPr>
                <w:rFonts w:ascii="Times New Roman" w:eastAsia="Times New Roman" w:hAnsi="Times New Roman" w:cs="Times New Roman"/>
                <w:sz w:val="24"/>
                <w:szCs w:val="24"/>
              </w:rPr>
              <w:t xml:space="preserve">Кондиционер внутренний блок </w:t>
            </w:r>
            <w:proofErr w:type="spellStart"/>
            <w:r w:rsidRPr="0054329E">
              <w:rPr>
                <w:rFonts w:ascii="Times New Roman" w:eastAsia="Times New Roman" w:hAnsi="Times New Roman" w:cs="Times New Roman"/>
                <w:sz w:val="24"/>
                <w:szCs w:val="24"/>
              </w:rPr>
              <w:t>ч</w:t>
            </w:r>
            <w:r w:rsidRPr="0054329E">
              <w:rPr>
                <w:rFonts w:ascii="Times New Roman" w:eastAsia="Calibri" w:hAnsi="Times New Roman" w:cs="Times New Roman"/>
                <w:color w:val="000000"/>
                <w:sz w:val="24"/>
                <w:szCs w:val="24"/>
                <w:shd w:val="clear" w:color="auto" w:fill="FFFFFF"/>
              </w:rPr>
              <w:t>етырехпоточный</w:t>
            </w:r>
            <w:proofErr w:type="spellEnd"/>
          </w:p>
        </w:tc>
        <w:tc>
          <w:tcPr>
            <w:tcW w:w="1386" w:type="dxa"/>
            <w:tcBorders>
              <w:top w:val="single" w:sz="4" w:space="0" w:color="auto"/>
              <w:left w:val="single" w:sz="4" w:space="0" w:color="auto"/>
              <w:bottom w:val="single" w:sz="4" w:space="0" w:color="auto"/>
              <w:right w:val="single" w:sz="4" w:space="0" w:color="auto"/>
            </w:tcBorders>
            <w:vAlign w:val="center"/>
          </w:tcPr>
          <w:p w14:paraId="4A5C6E57" w14:textId="77777777" w:rsidR="0054329E" w:rsidRPr="0054329E" w:rsidRDefault="0054329E" w:rsidP="0054329E">
            <w:pPr>
              <w:spacing w:after="0" w:line="240" w:lineRule="auto"/>
              <w:ind w:left="-109"/>
              <w:contextualSpacing/>
              <w:jc w:val="center"/>
              <w:rPr>
                <w:rFonts w:ascii="Times New Roman" w:eastAsia="Times New Roman" w:hAnsi="Times New Roman" w:cs="Times New Roman"/>
                <w:sz w:val="24"/>
                <w:szCs w:val="24"/>
              </w:rPr>
            </w:pPr>
            <w:r w:rsidRPr="0054329E">
              <w:rPr>
                <w:rFonts w:ascii="Times New Roman" w:eastAsia="Times New Roman" w:hAnsi="Times New Roman" w:cs="Times New Roman"/>
                <w:sz w:val="24"/>
                <w:szCs w:val="24"/>
              </w:rPr>
              <w:t>3 шт.</w:t>
            </w:r>
          </w:p>
        </w:tc>
      </w:tr>
      <w:tr w:rsidR="0054329E" w:rsidRPr="0054329E" w14:paraId="6063F896" w14:textId="77777777" w:rsidTr="00596591">
        <w:trPr>
          <w:trHeight w:val="561"/>
        </w:trPr>
        <w:tc>
          <w:tcPr>
            <w:tcW w:w="568" w:type="dxa"/>
            <w:tcBorders>
              <w:top w:val="single" w:sz="4" w:space="0" w:color="auto"/>
              <w:left w:val="single" w:sz="4" w:space="0" w:color="auto"/>
              <w:bottom w:val="single" w:sz="4" w:space="0" w:color="auto"/>
              <w:right w:val="single" w:sz="4" w:space="0" w:color="auto"/>
            </w:tcBorders>
            <w:vAlign w:val="center"/>
          </w:tcPr>
          <w:p w14:paraId="7E08302F" w14:textId="77777777" w:rsidR="0054329E" w:rsidRPr="0054329E" w:rsidRDefault="0054329E" w:rsidP="0054329E">
            <w:pPr>
              <w:spacing w:after="0" w:line="240" w:lineRule="auto"/>
              <w:jc w:val="center"/>
              <w:rPr>
                <w:rFonts w:ascii="Times New Roman" w:eastAsia="Calibri" w:hAnsi="Times New Roman" w:cs="Times New Roman"/>
                <w:sz w:val="24"/>
                <w:szCs w:val="24"/>
              </w:rPr>
            </w:pPr>
            <w:r w:rsidRPr="0054329E">
              <w:rPr>
                <w:rFonts w:ascii="Times New Roman" w:eastAsia="Calibri" w:hAnsi="Times New Roman" w:cs="Times New Roman"/>
                <w:sz w:val="24"/>
                <w:szCs w:val="24"/>
              </w:rPr>
              <w:t>4</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1B2D7F53" w14:textId="77777777" w:rsidR="0054329E" w:rsidRPr="0054329E" w:rsidRDefault="0054329E" w:rsidP="0054329E">
            <w:pPr>
              <w:spacing w:after="0" w:line="240" w:lineRule="auto"/>
              <w:rPr>
                <w:rFonts w:ascii="Times New Roman" w:eastAsia="Times New Roman" w:hAnsi="Times New Roman" w:cs="Times New Roman"/>
                <w:sz w:val="24"/>
                <w:szCs w:val="24"/>
              </w:rPr>
            </w:pPr>
            <w:r w:rsidRPr="0054329E">
              <w:rPr>
                <w:rFonts w:ascii="Times New Roman" w:eastAsia="Times New Roman" w:hAnsi="Times New Roman" w:cs="Times New Roman"/>
                <w:color w:val="000000"/>
                <w:sz w:val="24"/>
                <w:szCs w:val="24"/>
                <w:lang w:eastAsia="ru-RU"/>
              </w:rPr>
              <w:t>Помпа дренажная 230В, 50/60Гц</w:t>
            </w:r>
          </w:p>
        </w:tc>
        <w:tc>
          <w:tcPr>
            <w:tcW w:w="1386" w:type="dxa"/>
            <w:tcBorders>
              <w:top w:val="single" w:sz="4" w:space="0" w:color="auto"/>
              <w:left w:val="single" w:sz="4" w:space="0" w:color="auto"/>
              <w:bottom w:val="single" w:sz="4" w:space="0" w:color="auto"/>
              <w:right w:val="single" w:sz="4" w:space="0" w:color="auto"/>
            </w:tcBorders>
            <w:vAlign w:val="center"/>
          </w:tcPr>
          <w:p w14:paraId="3B7A5D8F" w14:textId="77777777" w:rsidR="0054329E" w:rsidRPr="0054329E" w:rsidRDefault="0054329E" w:rsidP="0054329E">
            <w:pPr>
              <w:spacing w:after="0" w:line="240" w:lineRule="auto"/>
              <w:ind w:left="-109"/>
              <w:contextualSpacing/>
              <w:jc w:val="center"/>
              <w:rPr>
                <w:rFonts w:ascii="Times New Roman" w:eastAsia="Times New Roman" w:hAnsi="Times New Roman" w:cs="Times New Roman"/>
                <w:sz w:val="24"/>
                <w:szCs w:val="24"/>
              </w:rPr>
            </w:pPr>
            <w:r w:rsidRPr="0054329E">
              <w:rPr>
                <w:rFonts w:ascii="Times New Roman" w:eastAsia="Times New Roman" w:hAnsi="Times New Roman" w:cs="Times New Roman"/>
                <w:sz w:val="24"/>
                <w:szCs w:val="24"/>
              </w:rPr>
              <w:t>4 шт.</w:t>
            </w:r>
          </w:p>
        </w:tc>
      </w:tr>
    </w:tbl>
    <w:p w14:paraId="764470D3" w14:textId="77777777" w:rsidR="0054329E" w:rsidRPr="0054329E" w:rsidRDefault="0054329E" w:rsidP="0054329E">
      <w:pPr>
        <w:spacing w:after="0" w:line="240" w:lineRule="auto"/>
        <w:jc w:val="both"/>
        <w:rPr>
          <w:rFonts w:ascii="Times New Roman" w:eastAsia="Times New Roman" w:hAnsi="Times New Roman" w:cs="Times New Roman"/>
          <w:b/>
          <w:sz w:val="24"/>
          <w:szCs w:val="24"/>
        </w:rPr>
      </w:pPr>
    </w:p>
    <w:p w14:paraId="3AA942CB" w14:textId="77777777" w:rsidR="0054329E" w:rsidRPr="0054329E" w:rsidRDefault="0054329E" w:rsidP="0054329E">
      <w:pPr>
        <w:numPr>
          <w:ilvl w:val="1"/>
          <w:numId w:val="32"/>
        </w:numPr>
        <w:spacing w:after="0" w:line="240" w:lineRule="auto"/>
        <w:ind w:left="0" w:firstLine="709"/>
        <w:contextualSpacing/>
        <w:jc w:val="both"/>
        <w:rPr>
          <w:rFonts w:ascii="Times New Roman" w:eastAsia="Times New Roman" w:hAnsi="Times New Roman" w:cs="Times New Roman"/>
          <w:b/>
          <w:sz w:val="24"/>
          <w:szCs w:val="24"/>
        </w:rPr>
      </w:pPr>
      <w:r w:rsidRPr="0054329E">
        <w:rPr>
          <w:rFonts w:ascii="Times New Roman" w:eastAsia="Times New Roman" w:hAnsi="Times New Roman" w:cs="Times New Roman"/>
          <w:b/>
          <w:sz w:val="24"/>
          <w:szCs w:val="24"/>
        </w:rPr>
        <w:t>Основные характеристики Товара</w:t>
      </w:r>
    </w:p>
    <w:p w14:paraId="0A742E35"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Товар должен соответствовать техническим характеристикам, указанным в Приложении № 1 к ТЗ. К Товару должны прилагаться необходимые сопроводительные документы согласно п. 7.2 ТЗ, подтверждающие его соответствие требованиям, установленным Заказчиком.</w:t>
      </w:r>
    </w:p>
    <w:p w14:paraId="261D4D2B"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Указание на тип в наименовании Товара является условным наименованием моделей с требуемым набором технических характеристик, указанных в Приложении № 1 к ТЗ.</w:t>
      </w:r>
    </w:p>
    <w:p w14:paraId="4D264103" w14:textId="77777777" w:rsidR="0054329E" w:rsidRPr="0054329E" w:rsidRDefault="0054329E" w:rsidP="0054329E">
      <w:pPr>
        <w:spacing w:after="0" w:line="240" w:lineRule="auto"/>
        <w:jc w:val="both"/>
        <w:rPr>
          <w:rFonts w:ascii="Times New Roman" w:eastAsia="Times New Roman" w:hAnsi="Times New Roman" w:cs="Times New Roman"/>
          <w:sz w:val="24"/>
          <w:szCs w:val="24"/>
        </w:rPr>
      </w:pPr>
    </w:p>
    <w:p w14:paraId="4F98FA7D" w14:textId="77777777" w:rsidR="0054329E" w:rsidRPr="0054329E" w:rsidRDefault="0054329E" w:rsidP="0054329E">
      <w:pPr>
        <w:spacing w:after="0" w:line="240" w:lineRule="auto"/>
        <w:jc w:val="both"/>
        <w:rPr>
          <w:rFonts w:ascii="Times New Roman" w:eastAsia="Times New Roman" w:hAnsi="Times New Roman" w:cs="Times New Roman"/>
          <w:sz w:val="24"/>
          <w:szCs w:val="24"/>
        </w:rPr>
      </w:pPr>
    </w:p>
    <w:p w14:paraId="3ACE648D" w14:textId="77777777" w:rsidR="0054329E" w:rsidRPr="0054329E" w:rsidRDefault="0054329E" w:rsidP="0054329E">
      <w:pPr>
        <w:numPr>
          <w:ilvl w:val="1"/>
          <w:numId w:val="32"/>
        </w:numPr>
        <w:spacing w:after="0" w:line="240" w:lineRule="auto"/>
        <w:ind w:left="0" w:firstLine="709"/>
        <w:contextualSpacing/>
        <w:jc w:val="both"/>
        <w:rPr>
          <w:rFonts w:ascii="Times New Roman" w:eastAsia="Times New Roman" w:hAnsi="Times New Roman" w:cs="Times New Roman"/>
          <w:b/>
          <w:sz w:val="24"/>
          <w:szCs w:val="24"/>
        </w:rPr>
      </w:pPr>
      <w:r w:rsidRPr="0054329E">
        <w:rPr>
          <w:rFonts w:ascii="Times New Roman" w:eastAsia="Times New Roman" w:hAnsi="Times New Roman" w:cs="Times New Roman"/>
          <w:b/>
          <w:sz w:val="24"/>
          <w:szCs w:val="24"/>
        </w:rPr>
        <w:t>Комплектность Товара</w:t>
      </w:r>
    </w:p>
    <w:p w14:paraId="1AF45895"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p>
    <w:p w14:paraId="2AF6FA10"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4329E">
        <w:rPr>
          <w:rFonts w:ascii="Times New Roman" w:eastAsia="Times New Roman" w:hAnsi="Times New Roman" w:cs="Times New Roman"/>
          <w:color w:val="000000"/>
          <w:sz w:val="24"/>
          <w:szCs w:val="24"/>
          <w:lang w:eastAsia="ru-RU"/>
        </w:rPr>
        <w:t>Требования к комплектности Товара устанавливаются в соответствии со статьей 478 ГК РФ.</w:t>
      </w:r>
    </w:p>
    <w:p w14:paraId="5FE3F88D"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54329E">
        <w:rPr>
          <w:rFonts w:ascii="Times New Roman" w:eastAsia="Times New Roman" w:hAnsi="Times New Roman" w:cs="Times New Roman"/>
          <w:color w:val="000000"/>
          <w:sz w:val="24"/>
          <w:szCs w:val="24"/>
          <w:shd w:val="clear" w:color="auto" w:fill="FFFFFF"/>
          <w:lang w:eastAsia="ru-RU"/>
        </w:rPr>
        <w:t>Комплектность Товара (наличие в нем всех необходимых составных частей, комплектующих - агрегатов, узлов, деталей и т. п.).</w:t>
      </w:r>
    </w:p>
    <w:p w14:paraId="47C310AA"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 xml:space="preserve">В случае обнаружения Покупателем некомплектности Товара, Исполнитель обязан доукомплектовать Товар в течение 7 (семи) календарных дней с даты получения Акта об </w:t>
      </w:r>
      <w:r w:rsidRPr="0054329E">
        <w:rPr>
          <w:rFonts w:ascii="Times New Roman" w:eastAsia="Times New Roman" w:hAnsi="Times New Roman" w:cs="Times New Roman"/>
          <w:sz w:val="24"/>
          <w:szCs w:val="24"/>
          <w:lang w:eastAsia="ru-RU"/>
        </w:rPr>
        <w:lastRenderedPageBreak/>
        <w:t xml:space="preserve">установленном расхождении по количеству и качеству при приемке товарно-материальных ценностей по форме ТОРГ-2. Обязанность по доукомплектованию возникает у Исполнителя при наличии требования Заказчика, предъявляемого по его усмотрению. </w:t>
      </w:r>
    </w:p>
    <w:p w14:paraId="216322A0"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p>
    <w:p w14:paraId="733417EF" w14:textId="77777777" w:rsidR="0054329E" w:rsidRPr="0054329E" w:rsidRDefault="0054329E" w:rsidP="0054329E">
      <w:pPr>
        <w:numPr>
          <w:ilvl w:val="1"/>
          <w:numId w:val="32"/>
        </w:numPr>
        <w:spacing w:after="0" w:line="240" w:lineRule="auto"/>
        <w:ind w:left="0" w:firstLine="709"/>
        <w:contextualSpacing/>
        <w:jc w:val="both"/>
        <w:rPr>
          <w:rFonts w:ascii="Times New Roman" w:eastAsia="Times New Roman" w:hAnsi="Times New Roman" w:cs="Times New Roman"/>
          <w:b/>
          <w:sz w:val="24"/>
          <w:szCs w:val="24"/>
        </w:rPr>
      </w:pPr>
      <w:r w:rsidRPr="0054329E">
        <w:rPr>
          <w:rFonts w:ascii="Times New Roman" w:eastAsia="Times New Roman" w:hAnsi="Times New Roman" w:cs="Times New Roman"/>
          <w:b/>
          <w:sz w:val="24"/>
          <w:szCs w:val="24"/>
        </w:rPr>
        <w:t>Нормативные документы, которые устанавливают требования к Товару, к поставке Товаров (ГОСТ, чертеж, иной нормативный документ)</w:t>
      </w:r>
    </w:p>
    <w:p w14:paraId="3087146D"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p>
    <w:p w14:paraId="492762F4"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Поставляемый Товар (включая используемые при его изготовлении материалы) должен соответствовать установленным на территории Российской Федерации нормам и правилам. Качество поставляемого Товара должно соответствовать установленным в Российской Федерации стандартам, требованиям государственных стандартов (технических регламентов), подтверждающих качество Товара и обеспечивающим безопасность для жизни и здоровья пользователей.</w:t>
      </w:r>
    </w:p>
    <w:p w14:paraId="070BFDD1"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Товар должен соответствовать по качеству, стандартам, техническим условиям, требованиям:</w:t>
      </w:r>
    </w:p>
    <w:p w14:paraId="7214DFDD" w14:textId="77777777" w:rsidR="0054329E" w:rsidRPr="0054329E" w:rsidRDefault="0054329E" w:rsidP="0054329E">
      <w:pPr>
        <w:widowControl w:val="0"/>
        <w:numPr>
          <w:ilvl w:val="0"/>
          <w:numId w:val="41"/>
        </w:numPr>
        <w:autoSpaceDE w:val="0"/>
        <w:autoSpaceDN w:val="0"/>
        <w:adjustRightInd w:val="0"/>
        <w:spacing w:after="0" w:line="240" w:lineRule="auto"/>
        <w:ind w:left="0" w:firstLine="709"/>
        <w:contextualSpacing/>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 xml:space="preserve">ГОСТ 26963-86 «Государственный стандарт Союза ССР. Кондиционеры бытовые автономные. Общие технические условия»; </w:t>
      </w:r>
    </w:p>
    <w:p w14:paraId="25DD102E" w14:textId="77777777" w:rsidR="0054329E" w:rsidRPr="0054329E" w:rsidRDefault="0054329E" w:rsidP="0054329E">
      <w:pPr>
        <w:widowControl w:val="0"/>
        <w:numPr>
          <w:ilvl w:val="0"/>
          <w:numId w:val="41"/>
        </w:numPr>
        <w:autoSpaceDE w:val="0"/>
        <w:autoSpaceDN w:val="0"/>
        <w:adjustRightInd w:val="0"/>
        <w:spacing w:after="0" w:line="240" w:lineRule="auto"/>
        <w:ind w:left="0" w:firstLine="709"/>
        <w:contextualSpacing/>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ГОСТ Р 51125-98 «Государственный стандарт Российской Федерации. Оборудование бытовое для кондиционирования и очистки воздуха. Требования безопасности и методы испытаний»;</w:t>
      </w:r>
    </w:p>
    <w:p w14:paraId="2CC287F5" w14:textId="77777777" w:rsidR="0054329E" w:rsidRPr="0054329E" w:rsidRDefault="0054329E" w:rsidP="0054329E">
      <w:pPr>
        <w:widowControl w:val="0"/>
        <w:numPr>
          <w:ilvl w:val="0"/>
          <w:numId w:val="41"/>
        </w:numPr>
        <w:autoSpaceDE w:val="0"/>
        <w:autoSpaceDN w:val="0"/>
        <w:adjustRightInd w:val="0"/>
        <w:spacing w:after="0" w:line="240" w:lineRule="auto"/>
        <w:ind w:left="0" w:firstLine="709"/>
        <w:contextualSpacing/>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 xml:space="preserve">ГОСТ 30434-96 «Оборудование для кондиционирования воздуха и вентиляции. Нормы контроля </w:t>
      </w:r>
      <w:proofErr w:type="spellStart"/>
      <w:r w:rsidRPr="0054329E">
        <w:rPr>
          <w:rFonts w:ascii="Times New Roman" w:eastAsia="Calibri" w:hAnsi="Times New Roman" w:cs="Times New Roman"/>
          <w:iCs/>
          <w:sz w:val="24"/>
          <w:szCs w:val="24"/>
        </w:rPr>
        <w:t>виброустойчивости</w:t>
      </w:r>
      <w:proofErr w:type="spellEnd"/>
      <w:r w:rsidRPr="0054329E">
        <w:rPr>
          <w:rFonts w:ascii="Times New Roman" w:eastAsia="Calibri" w:hAnsi="Times New Roman" w:cs="Times New Roman"/>
          <w:iCs/>
          <w:sz w:val="24"/>
          <w:szCs w:val="24"/>
        </w:rPr>
        <w:t xml:space="preserve"> и </w:t>
      </w:r>
      <w:proofErr w:type="spellStart"/>
      <w:r w:rsidRPr="0054329E">
        <w:rPr>
          <w:rFonts w:ascii="Times New Roman" w:eastAsia="Calibri" w:hAnsi="Times New Roman" w:cs="Times New Roman"/>
          <w:iCs/>
          <w:sz w:val="24"/>
          <w:szCs w:val="24"/>
        </w:rPr>
        <w:t>вибропрочности</w:t>
      </w:r>
      <w:proofErr w:type="spellEnd"/>
      <w:r w:rsidRPr="0054329E">
        <w:rPr>
          <w:rFonts w:ascii="Times New Roman" w:eastAsia="Calibri" w:hAnsi="Times New Roman" w:cs="Times New Roman"/>
          <w:iCs/>
          <w:sz w:val="24"/>
          <w:szCs w:val="24"/>
        </w:rPr>
        <w:t>";</w:t>
      </w:r>
    </w:p>
    <w:p w14:paraId="3DE69447" w14:textId="77777777" w:rsidR="0054329E" w:rsidRPr="0054329E" w:rsidRDefault="0054329E" w:rsidP="0054329E">
      <w:pPr>
        <w:widowControl w:val="0"/>
        <w:numPr>
          <w:ilvl w:val="0"/>
          <w:numId w:val="41"/>
        </w:numPr>
        <w:autoSpaceDE w:val="0"/>
        <w:autoSpaceDN w:val="0"/>
        <w:adjustRightInd w:val="0"/>
        <w:spacing w:after="0" w:line="240" w:lineRule="auto"/>
        <w:ind w:left="0" w:firstLine="709"/>
        <w:contextualSpacing/>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СТ СЭВ 3694-82 «Стандарт СЭВ. Кондиционеры электрические бытовые. Требования безопасности и методы испытаний»;</w:t>
      </w:r>
    </w:p>
    <w:p w14:paraId="51D32C34" w14:textId="77777777" w:rsidR="0054329E" w:rsidRPr="0054329E" w:rsidRDefault="0054329E" w:rsidP="0054329E">
      <w:pPr>
        <w:widowControl w:val="0"/>
        <w:numPr>
          <w:ilvl w:val="0"/>
          <w:numId w:val="41"/>
        </w:numPr>
        <w:autoSpaceDE w:val="0"/>
        <w:autoSpaceDN w:val="0"/>
        <w:adjustRightInd w:val="0"/>
        <w:spacing w:after="0" w:line="240" w:lineRule="auto"/>
        <w:ind w:left="0" w:firstLine="709"/>
        <w:contextualSpacing/>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и прочим стандартам, установленным для данного вида Товара (в случае их отсутствия аналогичным требованиям, принятым на международном уровне).</w:t>
      </w:r>
    </w:p>
    <w:p w14:paraId="2D539A83"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p>
    <w:p w14:paraId="7B5B6256" w14:textId="77777777" w:rsidR="0054329E" w:rsidRPr="0054329E" w:rsidRDefault="0054329E" w:rsidP="0054329E">
      <w:pPr>
        <w:numPr>
          <w:ilvl w:val="1"/>
          <w:numId w:val="32"/>
        </w:numPr>
        <w:spacing w:after="0" w:line="240" w:lineRule="auto"/>
        <w:ind w:left="0" w:firstLine="709"/>
        <w:contextualSpacing/>
        <w:jc w:val="both"/>
        <w:rPr>
          <w:rFonts w:ascii="Times New Roman" w:eastAsia="Times New Roman" w:hAnsi="Times New Roman" w:cs="Times New Roman"/>
          <w:b/>
          <w:sz w:val="24"/>
          <w:szCs w:val="24"/>
        </w:rPr>
      </w:pPr>
      <w:r w:rsidRPr="0054329E">
        <w:rPr>
          <w:rFonts w:ascii="Times New Roman" w:eastAsia="Times New Roman" w:hAnsi="Times New Roman" w:cs="Times New Roman"/>
          <w:b/>
          <w:sz w:val="24"/>
          <w:szCs w:val="24"/>
        </w:rPr>
        <w:t>Объем гарантий и гарантийный срок</w:t>
      </w:r>
    </w:p>
    <w:p w14:paraId="7BD879C5" w14:textId="77777777" w:rsidR="0054329E" w:rsidRPr="0054329E" w:rsidRDefault="0054329E" w:rsidP="0054329E">
      <w:pPr>
        <w:spacing w:after="0" w:line="240" w:lineRule="auto"/>
        <w:ind w:left="709"/>
        <w:contextualSpacing/>
        <w:jc w:val="both"/>
        <w:rPr>
          <w:rFonts w:ascii="Times New Roman" w:eastAsia="Times New Roman" w:hAnsi="Times New Roman" w:cs="Times New Roman"/>
          <w:b/>
          <w:sz w:val="24"/>
          <w:szCs w:val="24"/>
        </w:rPr>
      </w:pPr>
    </w:p>
    <w:p w14:paraId="3AC47693"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Исполнитель гарантирует качество и безопасность поставляемого Товара в соответствии с действующими стандартами ст.469 ГК РФ.</w:t>
      </w:r>
    </w:p>
    <w:p w14:paraId="1E05B08F"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При наличии гарантии на Товар гарантийный срок должен составлять не менее 24 (двадцати четырех) месяцев и исчисляться с момента подписания Сторонами товарной накладной по форме ТОРГ-12/УПД.</w:t>
      </w:r>
    </w:p>
    <w:p w14:paraId="5B53188B"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 xml:space="preserve">Если производителем Товара установлен гарантийный срок, превышающий 24 (двадцать четыре) месяца, то гарантийный срок на Товар устанавливается продолжительностью не менее срока, установленного производителем Товара. </w:t>
      </w:r>
    </w:p>
    <w:p w14:paraId="1DE167FC"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Гарантийный срок на выполненные работы должен составлять не менее 12 (двенадцати) месяцев с даты подписания Сторонами Акта сдачи - приемки выполненных работ.</w:t>
      </w:r>
    </w:p>
    <w:p w14:paraId="6B5F0011" w14:textId="77777777" w:rsidR="0054329E" w:rsidRPr="0054329E" w:rsidRDefault="0054329E" w:rsidP="0054329E">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Исполнитель обязуется:</w:t>
      </w:r>
    </w:p>
    <w:p w14:paraId="36927DFE" w14:textId="77777777" w:rsidR="0054329E" w:rsidRPr="0054329E" w:rsidRDefault="0054329E" w:rsidP="0054329E">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w:t>
      </w:r>
      <w:r w:rsidRPr="0054329E">
        <w:rPr>
          <w:rFonts w:ascii="Times New Roman" w:eastAsia="Times New Roman" w:hAnsi="Times New Roman" w:cs="Times New Roman"/>
          <w:sz w:val="24"/>
          <w:szCs w:val="24"/>
          <w:lang w:eastAsia="ru-RU"/>
        </w:rPr>
        <w:tab/>
        <w:t>обеспечить проведение гарантийного обслуживания, замену или ремонт неисправного Товара в период гарантийного срока (при наличии гарантии на Товар);</w:t>
      </w:r>
    </w:p>
    <w:p w14:paraId="2CF84FD1" w14:textId="77777777" w:rsidR="0054329E" w:rsidRPr="0054329E" w:rsidRDefault="0054329E" w:rsidP="0054329E">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54329E">
        <w:rPr>
          <w:rFonts w:ascii="Times New Roman" w:eastAsia="Times New Roman" w:hAnsi="Times New Roman" w:cs="Times New Roman"/>
          <w:sz w:val="24"/>
          <w:szCs w:val="24"/>
          <w:lang w:eastAsia="ru-RU"/>
        </w:rPr>
        <w:t>˗</w:t>
      </w:r>
      <w:r w:rsidRPr="0054329E">
        <w:rPr>
          <w:rFonts w:ascii="Times New Roman" w:eastAsia="Times New Roman" w:hAnsi="Times New Roman" w:cs="Times New Roman"/>
          <w:sz w:val="24"/>
          <w:szCs w:val="24"/>
          <w:lang w:eastAsia="ru-RU"/>
        </w:rPr>
        <w:tab/>
        <w:t>заменить неисправный Товар в течение 7 (семи) календарных дней с момента получения письменного требования Заказчика об устранении недостатков Товара.</w:t>
      </w:r>
    </w:p>
    <w:p w14:paraId="4D1AD6E6" w14:textId="77777777" w:rsidR="0054329E" w:rsidRPr="0054329E" w:rsidRDefault="0054329E" w:rsidP="0054329E">
      <w:pPr>
        <w:widowControl w:val="0"/>
        <w:autoSpaceDE w:val="0"/>
        <w:autoSpaceDN w:val="0"/>
        <w:adjustRightInd w:val="0"/>
        <w:spacing w:after="0" w:line="240" w:lineRule="auto"/>
        <w:ind w:firstLine="426"/>
        <w:rPr>
          <w:rFonts w:ascii="Times New Roman" w:eastAsia="Times New Roman" w:hAnsi="Times New Roman" w:cs="Times New Roman"/>
          <w:sz w:val="24"/>
          <w:szCs w:val="24"/>
          <w:lang w:eastAsia="ru-RU"/>
        </w:rPr>
      </w:pPr>
    </w:p>
    <w:p w14:paraId="19B30475" w14:textId="77777777" w:rsidR="0054329E" w:rsidRPr="0054329E" w:rsidRDefault="0054329E" w:rsidP="0054329E">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lang w:eastAsia="ru-RU"/>
        </w:rPr>
      </w:pPr>
      <w:r w:rsidRPr="0054329E">
        <w:rPr>
          <w:rFonts w:ascii="Times New Roman" w:eastAsia="Times New Roman" w:hAnsi="Times New Roman" w:cs="Times New Roman"/>
          <w:b/>
          <w:sz w:val="24"/>
          <w:szCs w:val="24"/>
          <w:lang w:eastAsia="ru-RU"/>
        </w:rPr>
        <w:t xml:space="preserve"> ТРЕБОВАНИЯ К МАРКИРОВКЕ</w:t>
      </w:r>
    </w:p>
    <w:p w14:paraId="03BEBA40" w14:textId="77777777" w:rsidR="0054329E" w:rsidRPr="0054329E" w:rsidRDefault="0054329E" w:rsidP="0054329E">
      <w:pPr>
        <w:widowControl w:val="0"/>
        <w:autoSpaceDE w:val="0"/>
        <w:autoSpaceDN w:val="0"/>
        <w:spacing w:after="0" w:line="240" w:lineRule="auto"/>
        <w:ind w:left="360"/>
        <w:rPr>
          <w:rFonts w:ascii="Times New Roman" w:eastAsia="Times New Roman" w:hAnsi="Times New Roman" w:cs="Times New Roman"/>
          <w:b/>
          <w:sz w:val="24"/>
          <w:szCs w:val="24"/>
          <w:lang w:eastAsia="ru-RU"/>
        </w:rPr>
      </w:pPr>
    </w:p>
    <w:p w14:paraId="46FBD023"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Маркировка товара должна соответствовать требованиям ГОСТ 27570.0-87 (МЭК 335-1-76). Межгосударственный стандарт. Безопасность бытовых и аналогичных электрических приборов. Общие требования и методы испытаний" и конкретизироваться в технических условиях на изделия;</w:t>
      </w:r>
    </w:p>
    <w:p w14:paraId="456CB2F8"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lastRenderedPageBreak/>
        <w:t>Транспортная маркировка должна соответствовать требованиям ГОСТ 14192-96. Межгосударственный стандарт. Маркировка грузов» для товаров, изготавливаемых на экспорт, - дополнительно требованиям заказа-наряда внешнеторговой организации.</w:t>
      </w:r>
    </w:p>
    <w:p w14:paraId="761AAF47"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Транспортная маркировка должна содержать манипуляционные знаки: "Осторожно, хрупкое!", "Боится сырости", "Крюками непосредственно не брать", "Верх, не кантовать", дополнительные и информационные надписи. Для экспорта в страны с тропическим климатом дополнительно проставляется знак "Тропическая упаковка".</w:t>
      </w:r>
    </w:p>
    <w:p w14:paraId="78C3392A"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На упаковку товара дополнительно должны наноситься:</w:t>
      </w:r>
    </w:p>
    <w:p w14:paraId="7475028E"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Наименование товара;</w:t>
      </w:r>
    </w:p>
    <w:p w14:paraId="47EFFCFE"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Наименование блока (для раздельных кондиционеров);</w:t>
      </w:r>
    </w:p>
    <w:p w14:paraId="5CC97C68"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Номинальное напряжение, В, символ рода тока;</w:t>
      </w:r>
    </w:p>
    <w:p w14:paraId="38B67D58"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Номинальная частота, Гц;</w:t>
      </w:r>
    </w:p>
    <w:p w14:paraId="4BF37175"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Год и месяц выпуска;</w:t>
      </w:r>
    </w:p>
    <w:p w14:paraId="55548333"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 xml:space="preserve">Сведения о допустимом количестве ярусов при </w:t>
      </w:r>
      <w:proofErr w:type="spellStart"/>
      <w:r w:rsidRPr="0054329E">
        <w:rPr>
          <w:rFonts w:ascii="Times New Roman" w:eastAsia="Calibri" w:hAnsi="Times New Roman" w:cs="Times New Roman"/>
          <w:iCs/>
          <w:sz w:val="24"/>
          <w:szCs w:val="24"/>
        </w:rPr>
        <w:t>штабелировании</w:t>
      </w:r>
      <w:proofErr w:type="spellEnd"/>
      <w:r w:rsidRPr="0054329E">
        <w:rPr>
          <w:rFonts w:ascii="Times New Roman" w:eastAsia="Calibri" w:hAnsi="Times New Roman" w:cs="Times New Roman"/>
          <w:iCs/>
          <w:sz w:val="24"/>
          <w:szCs w:val="24"/>
        </w:rPr>
        <w:t>.</w:t>
      </w:r>
    </w:p>
    <w:p w14:paraId="263A125F"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Маркировка товара должна соответствовать и быть выполнена согласно требованиям, ГОСТ 32512-2013. Межгосударственный стандарт. Воздушные завесы. Общие технические условия"</w:t>
      </w:r>
    </w:p>
    <w:p w14:paraId="1CDF8DFF" w14:textId="77777777" w:rsidR="0054329E" w:rsidRPr="0054329E" w:rsidRDefault="0054329E" w:rsidP="0054329E">
      <w:pPr>
        <w:autoSpaceDE w:val="0"/>
        <w:autoSpaceDN w:val="0"/>
        <w:adjustRightInd w:val="0"/>
        <w:spacing w:after="0" w:line="240" w:lineRule="auto"/>
        <w:jc w:val="both"/>
        <w:rPr>
          <w:rFonts w:ascii="Times New Roman" w:eastAsia="Calibri" w:hAnsi="Times New Roman" w:cs="Times New Roman"/>
          <w:sz w:val="24"/>
          <w:szCs w:val="24"/>
        </w:rPr>
      </w:pPr>
    </w:p>
    <w:p w14:paraId="47572E0D" w14:textId="77777777" w:rsidR="0054329E" w:rsidRPr="0054329E" w:rsidRDefault="0054329E" w:rsidP="0054329E">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lang w:eastAsia="ru-RU"/>
        </w:rPr>
      </w:pPr>
      <w:r w:rsidRPr="0054329E">
        <w:rPr>
          <w:rFonts w:ascii="Times New Roman" w:eastAsia="Times New Roman" w:hAnsi="Times New Roman" w:cs="Times New Roman"/>
          <w:b/>
          <w:sz w:val="24"/>
          <w:szCs w:val="24"/>
          <w:lang w:eastAsia="ru-RU"/>
        </w:rPr>
        <w:t>ТРЕБОВАНИЯ К УПАКОВКЕ ТОВАРА</w:t>
      </w:r>
    </w:p>
    <w:p w14:paraId="768E8E53" w14:textId="77777777" w:rsidR="0054329E" w:rsidRPr="0054329E" w:rsidRDefault="0054329E" w:rsidP="0054329E">
      <w:pPr>
        <w:widowControl w:val="0"/>
        <w:autoSpaceDE w:val="0"/>
        <w:autoSpaceDN w:val="0"/>
        <w:spacing w:after="0" w:line="240" w:lineRule="auto"/>
        <w:ind w:left="360"/>
        <w:rPr>
          <w:rFonts w:ascii="Times New Roman" w:eastAsia="Times New Roman" w:hAnsi="Times New Roman" w:cs="Times New Roman"/>
          <w:b/>
          <w:sz w:val="24"/>
          <w:szCs w:val="24"/>
          <w:lang w:eastAsia="ru-RU"/>
        </w:rPr>
      </w:pPr>
    </w:p>
    <w:p w14:paraId="55F6EBAE"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Товар или каждый блок товара раздельного исполнения должен быть упакован в ящик из гофрированного картона по ГОСТ 9142-2014. Межгосударственный стандарт. Ящики из гофрированного картона. Общие технические условия". При упаковке должны использоваться дополнительные упаковочные средства в соответствии с нормативно-технической документацией на товар: чехол из полиэтиленовой пленки, надеваемый на изделие, прокладки, вкладыши из вспененного полистирола.</w:t>
      </w:r>
    </w:p>
    <w:p w14:paraId="7CBC50D8"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 xml:space="preserve">Упаковка должна обеспечивать сохранность товара в период транспортирования, хранения и устойчивость к воздействиям механических факторов по ГОСТ 23216-78. Государственный стандарт Союза ССР. Изделия электротехнические. Хранение, транспортирование, временная противокоррозионная защита, упаковка. Общие требования и методы испытаний" </w:t>
      </w:r>
    </w:p>
    <w:p w14:paraId="5F76581E"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Товар при поставке должен быть надлежащим образом упакован, обеспечивая надлежащее качество Товара при получении.</w:t>
      </w:r>
    </w:p>
    <w:p w14:paraId="5A1F553B"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Упаковка, в которой отгружается товар, должна обеспечивать сохранность товара во время транспортировки.</w:t>
      </w:r>
    </w:p>
    <w:p w14:paraId="7F15AC92"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Поставщик несет материальную ответственность перед Заказчиком за любой ущерб Товара, связанный с ненадлежащей упаковкой и/или маркировкой.</w:t>
      </w:r>
    </w:p>
    <w:p w14:paraId="7D8A4BB4"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 xml:space="preserve">Товар должен быть </w:t>
      </w:r>
      <w:proofErr w:type="spellStart"/>
      <w:r w:rsidRPr="0054329E">
        <w:rPr>
          <w:rFonts w:ascii="Times New Roman" w:eastAsia="Calibri" w:hAnsi="Times New Roman" w:cs="Times New Roman"/>
          <w:iCs/>
          <w:sz w:val="24"/>
          <w:szCs w:val="24"/>
        </w:rPr>
        <w:t>затарен</w:t>
      </w:r>
      <w:proofErr w:type="spellEnd"/>
      <w:r w:rsidRPr="0054329E">
        <w:rPr>
          <w:rFonts w:ascii="Times New Roman" w:eastAsia="Calibri" w:hAnsi="Times New Roman" w:cs="Times New Roman"/>
          <w:iCs/>
          <w:sz w:val="24"/>
          <w:szCs w:val="24"/>
        </w:rPr>
        <w:t xml:space="preserve"> (упакован) надлежащим образом, обеспечивающим его сохранность при перевозке и хранении. На упаковку (тару) Товара должна быть нанесена маркировка с указанием поставляемого Товара.</w:t>
      </w:r>
    </w:p>
    <w:p w14:paraId="3D874388"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Поставка Товара должна осуществляться на склад Заказчика на поддонах по "ГОСТ 33757-2016. Межгосударственный стандарт. Поддоны плоские деревянные. Технические условия".</w:t>
      </w:r>
    </w:p>
    <w:p w14:paraId="09369E16"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p>
    <w:p w14:paraId="0F5B7821" w14:textId="77777777" w:rsidR="0054329E" w:rsidRPr="0054329E" w:rsidRDefault="0054329E" w:rsidP="0054329E">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p>
    <w:p w14:paraId="431C3E10" w14:textId="77777777" w:rsidR="0054329E" w:rsidRPr="0054329E" w:rsidRDefault="0054329E" w:rsidP="0054329E">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lang w:eastAsia="ru-RU"/>
        </w:rPr>
      </w:pPr>
      <w:r w:rsidRPr="0054329E">
        <w:rPr>
          <w:rFonts w:ascii="Times New Roman" w:eastAsia="Times New Roman" w:hAnsi="Times New Roman" w:cs="Times New Roman"/>
          <w:b/>
          <w:sz w:val="24"/>
          <w:szCs w:val="24"/>
          <w:lang w:eastAsia="ru-RU"/>
        </w:rPr>
        <w:t xml:space="preserve"> СРОК, МЕСТО И УСЛОВИЯ ПОСТАВКИ ТОВАРА, ВЫПОЛНЕНИЯ РАБОТ</w:t>
      </w:r>
    </w:p>
    <w:p w14:paraId="2D85CEDF" w14:textId="77777777" w:rsidR="0054329E" w:rsidRPr="0054329E" w:rsidRDefault="0054329E" w:rsidP="0054329E">
      <w:pPr>
        <w:widowControl w:val="0"/>
        <w:autoSpaceDE w:val="0"/>
        <w:autoSpaceDN w:val="0"/>
        <w:spacing w:after="0" w:line="240" w:lineRule="auto"/>
        <w:ind w:left="360"/>
        <w:rPr>
          <w:rFonts w:ascii="Times New Roman" w:eastAsia="Times New Roman" w:hAnsi="Times New Roman" w:cs="Times New Roman"/>
          <w:b/>
          <w:sz w:val="24"/>
          <w:szCs w:val="24"/>
          <w:lang w:eastAsia="ru-RU"/>
        </w:rPr>
      </w:pPr>
    </w:p>
    <w:p w14:paraId="015DF970" w14:textId="77777777" w:rsidR="0054329E" w:rsidRPr="0054329E" w:rsidRDefault="0054329E" w:rsidP="0054329E">
      <w:pPr>
        <w:numPr>
          <w:ilvl w:val="1"/>
          <w:numId w:val="31"/>
        </w:numPr>
        <w:spacing w:after="0" w:line="240" w:lineRule="auto"/>
        <w:ind w:left="0" w:firstLine="709"/>
        <w:contextualSpacing/>
        <w:jc w:val="both"/>
        <w:rPr>
          <w:rFonts w:ascii="Times New Roman" w:eastAsia="Times New Roman" w:hAnsi="Times New Roman" w:cs="Times New Roman"/>
          <w:b/>
          <w:sz w:val="24"/>
          <w:szCs w:val="24"/>
        </w:rPr>
      </w:pPr>
      <w:r w:rsidRPr="0054329E">
        <w:rPr>
          <w:rFonts w:ascii="Times New Roman" w:eastAsia="Times New Roman" w:hAnsi="Times New Roman" w:cs="Times New Roman"/>
          <w:b/>
          <w:sz w:val="24"/>
          <w:szCs w:val="24"/>
        </w:rPr>
        <w:t>Срок и место поставки Товара</w:t>
      </w:r>
    </w:p>
    <w:p w14:paraId="0D36E88D"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Срок поставки Товара на склад Заказчика составляет не более 5 (пяти) рабочих дней c даты подачи заявки Заказчиком, посредством направления на электронный адрес Исполнителя.</w:t>
      </w:r>
    </w:p>
    <w:p w14:paraId="0E8418CF"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 xml:space="preserve">Поставка Товара осуществляется на склад Заказчика с понедельника по четверг с </w:t>
      </w:r>
      <w:r w:rsidRPr="0054329E">
        <w:rPr>
          <w:rFonts w:ascii="Times New Roman" w:eastAsia="Calibri" w:hAnsi="Times New Roman" w:cs="Times New Roman"/>
          <w:iCs/>
          <w:sz w:val="24"/>
          <w:szCs w:val="24"/>
        </w:rPr>
        <w:lastRenderedPageBreak/>
        <w:t xml:space="preserve">9:00 до 17:00, в пятницу с 09:00 до 15:45 по адресу: УФПС г. Москвы: 108809, г. Москва, </w:t>
      </w:r>
      <w:proofErr w:type="spellStart"/>
      <w:r w:rsidRPr="0054329E">
        <w:rPr>
          <w:rFonts w:ascii="Times New Roman" w:eastAsia="Calibri" w:hAnsi="Times New Roman" w:cs="Times New Roman"/>
          <w:iCs/>
          <w:sz w:val="24"/>
          <w:szCs w:val="24"/>
        </w:rPr>
        <w:t>Новомосковский</w:t>
      </w:r>
      <w:proofErr w:type="spellEnd"/>
      <w:r w:rsidRPr="0054329E">
        <w:rPr>
          <w:rFonts w:ascii="Times New Roman" w:eastAsia="Calibri" w:hAnsi="Times New Roman" w:cs="Times New Roman"/>
          <w:iCs/>
          <w:sz w:val="24"/>
          <w:szCs w:val="24"/>
        </w:rPr>
        <w:t xml:space="preserve"> АО, пос. </w:t>
      </w:r>
      <w:proofErr w:type="spellStart"/>
      <w:r w:rsidRPr="0054329E">
        <w:rPr>
          <w:rFonts w:ascii="Times New Roman" w:eastAsia="Calibri" w:hAnsi="Times New Roman" w:cs="Times New Roman"/>
          <w:iCs/>
          <w:sz w:val="24"/>
          <w:szCs w:val="24"/>
        </w:rPr>
        <w:t>Марушкинское</w:t>
      </w:r>
      <w:proofErr w:type="spellEnd"/>
      <w:r w:rsidRPr="0054329E">
        <w:rPr>
          <w:rFonts w:ascii="Times New Roman" w:eastAsia="Calibri" w:hAnsi="Times New Roman" w:cs="Times New Roman"/>
          <w:iCs/>
          <w:sz w:val="24"/>
          <w:szCs w:val="24"/>
        </w:rPr>
        <w:t>, квартал № 63, домовладение 1, строение 36 (корпус 4).</w:t>
      </w:r>
    </w:p>
    <w:p w14:paraId="7CB862EC" w14:textId="77777777" w:rsidR="0054329E" w:rsidRPr="0054329E" w:rsidRDefault="0054329E" w:rsidP="0054329E">
      <w:pPr>
        <w:widowControl w:val="0"/>
        <w:autoSpaceDE w:val="0"/>
        <w:autoSpaceDN w:val="0"/>
        <w:adjustRightInd w:val="0"/>
        <w:spacing w:after="0" w:line="240" w:lineRule="auto"/>
        <w:ind w:firstLine="708"/>
        <w:jc w:val="both"/>
        <w:rPr>
          <w:rFonts w:ascii="Times New Roman" w:eastAsia="Calibri" w:hAnsi="Times New Roman" w:cs="Times New Roman"/>
          <w:iCs/>
          <w:sz w:val="24"/>
          <w:szCs w:val="24"/>
        </w:rPr>
      </w:pPr>
    </w:p>
    <w:p w14:paraId="48B7F640" w14:textId="77777777" w:rsidR="0054329E" w:rsidRPr="0054329E" w:rsidRDefault="0054329E" w:rsidP="0054329E">
      <w:pPr>
        <w:numPr>
          <w:ilvl w:val="1"/>
          <w:numId w:val="31"/>
        </w:numPr>
        <w:spacing w:after="0" w:line="240" w:lineRule="auto"/>
        <w:ind w:left="0" w:firstLine="709"/>
        <w:contextualSpacing/>
        <w:jc w:val="both"/>
        <w:rPr>
          <w:rFonts w:ascii="Times New Roman" w:eastAsia="Calibri" w:hAnsi="Times New Roman" w:cs="Times New Roman"/>
          <w:iCs/>
          <w:sz w:val="24"/>
          <w:szCs w:val="24"/>
        </w:rPr>
      </w:pPr>
      <w:r w:rsidRPr="0054329E">
        <w:rPr>
          <w:rFonts w:ascii="Times New Roman" w:eastAsia="Times New Roman" w:hAnsi="Times New Roman" w:cs="Times New Roman"/>
          <w:b/>
          <w:sz w:val="24"/>
          <w:szCs w:val="24"/>
        </w:rPr>
        <w:t>Срок и место выполнения работ</w:t>
      </w:r>
    </w:p>
    <w:p w14:paraId="546ED6E1"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 xml:space="preserve">Монтаж и пуско-наладку систем кондиционирования необходимо выполнить не позднее 15 (пятнадцати) рабочих дней с даты отгрузки Товара по форме ОС-15 со склада Заказчика.  </w:t>
      </w:r>
    </w:p>
    <w:p w14:paraId="3B366994" w14:textId="77777777" w:rsidR="0054329E" w:rsidRPr="0054329E" w:rsidRDefault="0054329E" w:rsidP="0054329E">
      <w:pPr>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54329E">
        <w:rPr>
          <w:rFonts w:ascii="Times New Roman" w:eastAsia="Times New Roman" w:hAnsi="Times New Roman" w:cs="Times New Roman"/>
          <w:sz w:val="24"/>
          <w:szCs w:val="24"/>
        </w:rPr>
        <w:t>Работы по монтажу</w:t>
      </w:r>
      <w:r w:rsidRPr="0054329E">
        <w:rPr>
          <w:rFonts w:ascii="Calibri" w:eastAsia="Calibri" w:hAnsi="Calibri" w:cs="Times New Roman"/>
        </w:rPr>
        <w:t xml:space="preserve"> </w:t>
      </w:r>
      <w:r w:rsidRPr="0054329E">
        <w:rPr>
          <w:rFonts w:ascii="Times New Roman" w:eastAsia="Times New Roman" w:hAnsi="Times New Roman" w:cs="Times New Roman"/>
          <w:sz w:val="24"/>
          <w:szCs w:val="24"/>
        </w:rPr>
        <w:t xml:space="preserve">системы кондиционирования осуществляются на объектах Заказчика по адресам, указанным в Приложении №2 к ТЗ. </w:t>
      </w:r>
    </w:p>
    <w:p w14:paraId="317D2590"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lang w:eastAsia="ru-RU"/>
        </w:rPr>
      </w:pPr>
      <w:r w:rsidRPr="0054329E">
        <w:rPr>
          <w:rFonts w:ascii="Times New Roman" w:eastAsia="Calibri" w:hAnsi="Times New Roman" w:cs="Times New Roman"/>
          <w:iCs/>
          <w:sz w:val="24"/>
          <w:szCs w:val="24"/>
          <w:lang w:eastAsia="ru-RU"/>
        </w:rPr>
        <w:t>Исполнитель обеспечивает доставку Товара, погрузку и разгрузку «от» и «до» объектов, в том числе со склада Заказчика на объект монтажа Заказчика своими силами и средствами.</w:t>
      </w:r>
    </w:p>
    <w:p w14:paraId="2916D424" w14:textId="77777777" w:rsidR="0054329E" w:rsidRPr="0054329E" w:rsidRDefault="0054329E" w:rsidP="0054329E">
      <w:pPr>
        <w:autoSpaceDN w:val="0"/>
        <w:adjustRightInd w:val="0"/>
        <w:spacing w:after="0" w:line="240" w:lineRule="auto"/>
        <w:jc w:val="both"/>
        <w:textAlignment w:val="baseline"/>
        <w:rPr>
          <w:rFonts w:ascii="Times New Roman" w:eastAsia="Times New Roman" w:hAnsi="Times New Roman" w:cs="Times New Roman"/>
          <w:sz w:val="24"/>
          <w:szCs w:val="24"/>
        </w:rPr>
      </w:pPr>
    </w:p>
    <w:p w14:paraId="6BD51FD9" w14:textId="77777777" w:rsidR="0054329E" w:rsidRPr="0054329E" w:rsidRDefault="0054329E" w:rsidP="0054329E">
      <w:pPr>
        <w:numPr>
          <w:ilvl w:val="1"/>
          <w:numId w:val="31"/>
        </w:numPr>
        <w:spacing w:after="0" w:line="240" w:lineRule="auto"/>
        <w:ind w:left="0" w:firstLine="709"/>
        <w:contextualSpacing/>
        <w:jc w:val="both"/>
        <w:rPr>
          <w:rFonts w:ascii="Times New Roman" w:eastAsia="Times New Roman" w:hAnsi="Times New Roman" w:cs="Times New Roman"/>
          <w:b/>
          <w:sz w:val="24"/>
          <w:szCs w:val="24"/>
        </w:rPr>
      </w:pPr>
      <w:r w:rsidRPr="0054329E">
        <w:rPr>
          <w:rFonts w:ascii="Times New Roman" w:eastAsia="Times New Roman" w:hAnsi="Times New Roman" w:cs="Times New Roman"/>
          <w:b/>
          <w:sz w:val="24"/>
          <w:szCs w:val="24"/>
        </w:rPr>
        <w:t>Условия поставки Товара и выполнения работ</w:t>
      </w:r>
    </w:p>
    <w:p w14:paraId="6A33BF91" w14:textId="77777777" w:rsidR="0054329E" w:rsidRPr="0054329E" w:rsidRDefault="0054329E" w:rsidP="0054329E">
      <w:pPr>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Поставка осуществляется в сроки, определенные п. 6.1 настоящего ТЗ. Доставка Товара со склада Заказчика до места выполнения монтажа товара на объекте Заказчика, определенного Заказчиком, разгрузка, подъем Товара до помещений Заказчика осуществляется силами и средствами Исполнителя.</w:t>
      </w:r>
    </w:p>
    <w:p w14:paraId="5E4901B4" w14:textId="77777777" w:rsidR="0054329E" w:rsidRPr="0054329E" w:rsidRDefault="0054329E" w:rsidP="0054329E">
      <w:pPr>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Исполнитель обязан уведомить Заказчика о поставке Товара не позднее чем за 3 (три) рабочих дня до предполагаемой даты поставки Товара, путем его уведомления в письменном виде посредством направления телеграммы, факса, сообщения по электронной почте на авторизированный адрес Заказчика, указанный в договоре. Заказчик должен в письменном виде посредством направления телеграммы, факса, сообщения по электронной почте на авторизированный адрес Исполнителя, указанный в договоре, направить подтверждение о готовности принять Товар в указанное Исполнителем время. Без наличия подтверждения от Исполнителя о готовности приема Товара в указанное Заказчиком время, доставка не производится.</w:t>
      </w:r>
    </w:p>
    <w:p w14:paraId="31D3430A" w14:textId="77777777" w:rsidR="0054329E" w:rsidRPr="0054329E" w:rsidRDefault="0054329E" w:rsidP="0054329E">
      <w:pPr>
        <w:autoSpaceDN w:val="0"/>
        <w:adjustRightInd w:val="0"/>
        <w:spacing w:after="0" w:line="240" w:lineRule="auto"/>
        <w:ind w:firstLine="709"/>
        <w:jc w:val="both"/>
        <w:textAlignment w:val="baseline"/>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Исполнитель обеспечивает доставку, погрузку и разгрузку «от» и «до» объекта монтажа Заказчика</w:t>
      </w:r>
      <w:r w:rsidRPr="0054329E">
        <w:rPr>
          <w:rFonts w:ascii="Times New Roman" w:eastAsia="Times New Roman" w:hAnsi="Times New Roman" w:cs="Times New Roman"/>
          <w:sz w:val="24"/>
          <w:szCs w:val="24"/>
        </w:rPr>
        <w:t xml:space="preserve"> по адресу: г. Москва, Варшавское шоссе, д. 37</w:t>
      </w:r>
      <w:r w:rsidRPr="0054329E">
        <w:rPr>
          <w:rFonts w:ascii="Times New Roman" w:eastAsia="Calibri" w:hAnsi="Times New Roman" w:cs="Times New Roman"/>
          <w:iCs/>
          <w:sz w:val="24"/>
          <w:szCs w:val="24"/>
        </w:rPr>
        <w:t>, Товара, инструментов и всех необходимых расходных материалов и запасных частей своими силами и средствами.</w:t>
      </w:r>
    </w:p>
    <w:p w14:paraId="10BF98A6" w14:textId="77777777" w:rsidR="0054329E" w:rsidRPr="0054329E" w:rsidRDefault="0054329E" w:rsidP="0054329E">
      <w:pPr>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Исполнителем должны быть соблюдены правила паспортно-визового режима персонала, выполняющего работы на объекте.</w:t>
      </w:r>
    </w:p>
    <w:p w14:paraId="214FCCC2" w14:textId="77777777" w:rsidR="0054329E" w:rsidRPr="0054329E" w:rsidRDefault="0054329E" w:rsidP="0054329E">
      <w:pPr>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Для выполнения работ в соответствии с настоящим ТЗ Исполнитель обязан предоставить квалифицированный персонал. Персонал Исполнителя должен быть гражданами Российской Федерации. В случае привлечения к работам иностранных граждан допуск их к работам на объекте Заказчика осуществляется в соответствии с установленным законодательством Российской Федерации.</w:t>
      </w:r>
    </w:p>
    <w:p w14:paraId="0D6EE7A6" w14:textId="77777777" w:rsidR="0054329E" w:rsidRPr="0054329E" w:rsidRDefault="0054329E" w:rsidP="0054329E">
      <w:pPr>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Исполнитель обязан привлекать для организации и выполнения работ:</w:t>
      </w:r>
    </w:p>
    <w:p w14:paraId="72B9957B" w14:textId="77777777" w:rsidR="0054329E" w:rsidRPr="0054329E" w:rsidRDefault="0054329E" w:rsidP="0054329E">
      <w:pPr>
        <w:numPr>
          <w:ilvl w:val="0"/>
          <w:numId w:val="36"/>
        </w:numPr>
        <w:tabs>
          <w:tab w:val="left" w:pos="993"/>
        </w:tabs>
        <w:spacing w:after="0" w:line="240" w:lineRule="auto"/>
        <w:ind w:left="0" w:firstLine="709"/>
        <w:contextualSpacing/>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Количественный и качественный состав персонала, в том числе инженерно-технических работников (начальник участка, производители работ, мастера, инженеры), необходимый для выполнения объема работ в соответствии с требованиями настоящего ТЗ и нормативами численности руководителей и специалистов.</w:t>
      </w:r>
    </w:p>
    <w:p w14:paraId="54A88924" w14:textId="77777777" w:rsidR="0054329E" w:rsidRPr="0054329E" w:rsidRDefault="0054329E" w:rsidP="0054329E">
      <w:pPr>
        <w:spacing w:after="0"/>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Персонал должен быть обеспечен инструментом и принадлежностями, оснасткой для выполнения работ в соответствии с требованиями настоящего ТЗ.</w:t>
      </w:r>
    </w:p>
    <w:p w14:paraId="60A214D9" w14:textId="77777777" w:rsidR="0054329E" w:rsidRPr="0054329E" w:rsidRDefault="0054329E" w:rsidP="0054329E">
      <w:pPr>
        <w:spacing w:after="0" w:line="240" w:lineRule="auto"/>
        <w:ind w:firstLine="709"/>
        <w:jc w:val="both"/>
        <w:rPr>
          <w:rFonts w:ascii="Calibri" w:eastAsia="Calibri" w:hAnsi="Calibri" w:cs="Times New Roman"/>
          <w:sz w:val="16"/>
          <w:szCs w:val="16"/>
        </w:rPr>
      </w:pPr>
      <w:r w:rsidRPr="0054329E">
        <w:rPr>
          <w:rFonts w:ascii="Times New Roman" w:eastAsia="Calibri" w:hAnsi="Times New Roman" w:cs="Times New Roman"/>
          <w:iCs/>
          <w:sz w:val="24"/>
          <w:szCs w:val="24"/>
        </w:rPr>
        <w:t xml:space="preserve">Монтажные работы осуществляются в помещениях с рабочими местами Заказчика. </w:t>
      </w:r>
      <w:r w:rsidRPr="0054329E" w:rsidDel="00AC1080">
        <w:rPr>
          <w:rFonts w:ascii="Times New Roman" w:eastAsia="Calibri" w:hAnsi="Times New Roman" w:cs="Times New Roman"/>
          <w:iCs/>
          <w:sz w:val="24"/>
          <w:szCs w:val="24"/>
        </w:rPr>
        <w:t xml:space="preserve"> </w:t>
      </w:r>
      <w:r w:rsidRPr="0054329E">
        <w:rPr>
          <w:rFonts w:ascii="Times New Roman" w:eastAsia="Calibri" w:hAnsi="Times New Roman" w:cs="Times New Roman"/>
          <w:iCs/>
          <w:sz w:val="24"/>
          <w:szCs w:val="24"/>
        </w:rPr>
        <w:t>Перечень помещений, в которых выполняются работы предоставляется Заказчиком в течение 5 рабочих дней с даты заключения Договора. Монтажные работы осуществляются только в вечернее и ночное время с 18.00 до 7.00 с обязательным согласованием места (кабинет, этаж) работ по заявке. Заявка направляется на электронную почту Заказчика «</w:t>
      </w:r>
      <w:hyperlink r:id="rId9" w:history="1">
        <w:r w:rsidRPr="0054329E">
          <w:rPr>
            <w:rFonts w:ascii="Times New Roman" w:eastAsia="Calibri" w:hAnsi="Times New Roman" w:cs="Times New Roman"/>
            <w:iCs/>
            <w:sz w:val="24"/>
            <w:szCs w:val="24"/>
          </w:rPr>
          <w:t>Maxim.Radionov@russianpost.ru</w:t>
        </w:r>
      </w:hyperlink>
      <w:r w:rsidRPr="0054329E">
        <w:rPr>
          <w:rFonts w:ascii="Times New Roman" w:eastAsia="Calibri" w:hAnsi="Times New Roman" w:cs="Times New Roman"/>
          <w:iCs/>
          <w:sz w:val="24"/>
          <w:szCs w:val="24"/>
        </w:rPr>
        <w:t>», не позднее 3 (трех) рабочих дней до начала выполнения работ.</w:t>
      </w:r>
    </w:p>
    <w:p w14:paraId="4506C2D1" w14:textId="77777777" w:rsidR="0054329E" w:rsidRPr="0054329E" w:rsidRDefault="0054329E" w:rsidP="0054329E">
      <w:pPr>
        <w:spacing w:after="0" w:line="240" w:lineRule="auto"/>
        <w:ind w:firstLine="709"/>
        <w:jc w:val="both"/>
        <w:rPr>
          <w:rFonts w:ascii="Times New Roman" w:eastAsia="Calibri" w:hAnsi="Times New Roman" w:cs="Times New Roman"/>
          <w:iCs/>
          <w:sz w:val="24"/>
          <w:szCs w:val="24"/>
        </w:rPr>
      </w:pPr>
    </w:p>
    <w:p w14:paraId="2F6C9AAD" w14:textId="77777777" w:rsidR="0054329E" w:rsidRPr="0054329E" w:rsidRDefault="0054329E" w:rsidP="0054329E">
      <w:pPr>
        <w:widowControl w:val="0"/>
        <w:numPr>
          <w:ilvl w:val="1"/>
          <w:numId w:val="31"/>
        </w:numPr>
        <w:autoSpaceDE w:val="0"/>
        <w:autoSpaceDN w:val="0"/>
        <w:adjustRightInd w:val="0"/>
        <w:spacing w:after="0" w:line="240" w:lineRule="auto"/>
        <w:ind w:hanging="83"/>
        <w:contextualSpacing/>
        <w:rPr>
          <w:rFonts w:ascii="Times New Roman" w:eastAsia="Calibri" w:hAnsi="Times New Roman" w:cs="Times New Roman"/>
          <w:b/>
          <w:sz w:val="24"/>
          <w:szCs w:val="24"/>
        </w:rPr>
      </w:pPr>
      <w:r w:rsidRPr="0054329E">
        <w:rPr>
          <w:rFonts w:ascii="Times New Roman" w:eastAsia="Calibri" w:hAnsi="Times New Roman" w:cs="Times New Roman"/>
          <w:b/>
          <w:sz w:val="24"/>
          <w:szCs w:val="24"/>
        </w:rPr>
        <w:t xml:space="preserve"> Общие требования к выполняемым работам</w:t>
      </w:r>
    </w:p>
    <w:p w14:paraId="7476B503"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Перечень монтажных работ по системам кондиционирования указан в Приложении № 2 к ТЗ.</w:t>
      </w:r>
    </w:p>
    <w:p w14:paraId="090B2FF3"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iCs/>
          <w:sz w:val="24"/>
          <w:szCs w:val="24"/>
        </w:rPr>
        <w:t>Спецификация выполняемых монтажных и демонтажных работ указана в Приложении № 3 к ТЗ.</w:t>
      </w:r>
    </w:p>
    <w:p w14:paraId="0D3B3A7F" w14:textId="77777777" w:rsidR="0054329E" w:rsidRPr="0054329E" w:rsidRDefault="0054329E" w:rsidP="0054329E">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Работы должны быть выполнены в соответствии с требованиями Федеральных законов и иных нормативно-правовых актов Российской Федерации, в том числе:</w:t>
      </w:r>
    </w:p>
    <w:p w14:paraId="343FDCF9" w14:textId="77777777" w:rsidR="0054329E" w:rsidRPr="0054329E" w:rsidRDefault="0054329E" w:rsidP="0054329E">
      <w:pPr>
        <w:numPr>
          <w:ilvl w:val="0"/>
          <w:numId w:val="30"/>
        </w:numPr>
        <w:tabs>
          <w:tab w:val="left" w:pos="1134"/>
        </w:tabs>
        <w:spacing w:after="0" w:line="240" w:lineRule="auto"/>
        <w:ind w:left="0" w:firstLine="709"/>
        <w:contextualSpacing/>
        <w:jc w:val="both"/>
        <w:rPr>
          <w:rFonts w:ascii="Times New Roman" w:eastAsia="Calibri" w:hAnsi="Times New Roman" w:cs="Times New Roman"/>
          <w:bCs/>
          <w:sz w:val="24"/>
          <w:szCs w:val="24"/>
        </w:rPr>
      </w:pPr>
      <w:r w:rsidRPr="0054329E">
        <w:rPr>
          <w:rFonts w:ascii="Times New Roman" w:eastAsia="Calibri" w:hAnsi="Times New Roman" w:cs="Times New Roman"/>
          <w:bCs/>
          <w:sz w:val="24"/>
          <w:szCs w:val="24"/>
        </w:rPr>
        <w:t>Федеральный закон от 30.12.2009 № 384-ФЗ «Технический регламент о безопасности зданий и сооружений»;</w:t>
      </w:r>
    </w:p>
    <w:p w14:paraId="110D1733" w14:textId="77777777" w:rsidR="0054329E" w:rsidRPr="0054329E" w:rsidRDefault="0054329E" w:rsidP="0054329E">
      <w:pPr>
        <w:numPr>
          <w:ilvl w:val="0"/>
          <w:numId w:val="30"/>
        </w:numPr>
        <w:tabs>
          <w:tab w:val="left" w:pos="-2977"/>
          <w:tab w:val="left" w:pos="709"/>
          <w:tab w:val="left" w:pos="1134"/>
        </w:tabs>
        <w:suppressAutoHyphens/>
        <w:overflowPunct w:val="0"/>
        <w:autoSpaceDE w:val="0"/>
        <w:spacing w:after="0" w:line="240" w:lineRule="auto"/>
        <w:ind w:left="0" w:firstLine="709"/>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Правила противопожарного режима в Российской Федерации, утвержденные постановлением Правительства РФ от 16.09.2020 № 1479.</w:t>
      </w:r>
    </w:p>
    <w:p w14:paraId="3E3FB1BB" w14:textId="77777777" w:rsidR="0054329E" w:rsidRPr="0054329E" w:rsidRDefault="0054329E" w:rsidP="0054329E">
      <w:pPr>
        <w:numPr>
          <w:ilvl w:val="0"/>
          <w:numId w:val="30"/>
        </w:numPr>
        <w:tabs>
          <w:tab w:val="left" w:pos="-2977"/>
          <w:tab w:val="left" w:pos="709"/>
          <w:tab w:val="left" w:pos="1134"/>
        </w:tabs>
        <w:suppressAutoHyphens/>
        <w:overflowPunct w:val="0"/>
        <w:autoSpaceDE w:val="0"/>
        <w:spacing w:after="0" w:line="240" w:lineRule="auto"/>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ПУЭ «Правила устройства электроустановок», утвержденные Приказом Минэнерго РФ от 08.07.2002 № 204;</w:t>
      </w:r>
    </w:p>
    <w:p w14:paraId="2C92213C" w14:textId="77777777" w:rsidR="0054329E" w:rsidRPr="0054329E" w:rsidRDefault="0054329E" w:rsidP="0054329E">
      <w:pPr>
        <w:numPr>
          <w:ilvl w:val="0"/>
          <w:numId w:val="30"/>
        </w:numPr>
        <w:tabs>
          <w:tab w:val="left" w:pos="-2977"/>
          <w:tab w:val="left" w:pos="709"/>
          <w:tab w:val="left" w:pos="1134"/>
        </w:tabs>
        <w:suppressAutoHyphens/>
        <w:overflowPunct w:val="0"/>
        <w:autoSpaceDE w:val="0"/>
        <w:spacing w:after="0" w:line="240" w:lineRule="auto"/>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Постановление главного государственного санитарного врача по г. Москве от 27.08.2004 № 4 «Об организации и проведении очистки и дезинфекции систем вентиляции и кондиционирования воздуха»;</w:t>
      </w:r>
    </w:p>
    <w:p w14:paraId="7D11CD84" w14:textId="77777777" w:rsidR="0054329E" w:rsidRPr="0054329E" w:rsidRDefault="0054329E" w:rsidP="0054329E">
      <w:pPr>
        <w:numPr>
          <w:ilvl w:val="0"/>
          <w:numId w:val="30"/>
        </w:numPr>
        <w:tabs>
          <w:tab w:val="left" w:pos="-2977"/>
          <w:tab w:val="left" w:pos="709"/>
          <w:tab w:val="left" w:pos="1134"/>
        </w:tabs>
        <w:suppressAutoHyphens/>
        <w:overflowPunct w:val="0"/>
        <w:autoSpaceDE w:val="0"/>
        <w:spacing w:after="0" w:line="240" w:lineRule="auto"/>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Правила по охране труда при работе на высоте, утвержденные Приказом Минтруда России от 16.11.2020 № 782н;</w:t>
      </w:r>
    </w:p>
    <w:p w14:paraId="2F062F2D" w14:textId="77777777" w:rsidR="0054329E" w:rsidRPr="0054329E" w:rsidRDefault="0054329E" w:rsidP="0054329E">
      <w:pPr>
        <w:numPr>
          <w:ilvl w:val="0"/>
          <w:numId w:val="30"/>
        </w:numPr>
        <w:tabs>
          <w:tab w:val="left" w:pos="-2977"/>
          <w:tab w:val="left" w:pos="709"/>
          <w:tab w:val="left" w:pos="1134"/>
        </w:tabs>
        <w:suppressAutoHyphens/>
        <w:overflowPunct w:val="0"/>
        <w:autoSpaceDE w:val="0"/>
        <w:spacing w:after="0" w:line="240" w:lineRule="auto"/>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Правила по охране труда при работе с инструментами и приспособлениями, утвержденные Приказом Минтруда России от 27.11.2020 № 835н;</w:t>
      </w:r>
    </w:p>
    <w:p w14:paraId="1B4C8C52" w14:textId="77777777" w:rsidR="0054329E" w:rsidRPr="0054329E" w:rsidRDefault="0054329E" w:rsidP="0054329E">
      <w:pPr>
        <w:numPr>
          <w:ilvl w:val="0"/>
          <w:numId w:val="30"/>
        </w:numPr>
        <w:tabs>
          <w:tab w:val="left" w:pos="-2977"/>
          <w:tab w:val="left" w:pos="709"/>
          <w:tab w:val="left" w:pos="1134"/>
        </w:tabs>
        <w:suppressAutoHyphens/>
        <w:overflowPunct w:val="0"/>
        <w:autoSpaceDE w:val="0"/>
        <w:spacing w:after="0" w:line="240" w:lineRule="auto"/>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Правила по охране труда при погрузо-разгрузочных работах и размещении грузов, утвержденные Приказом Минтруда России от 28.10.2020 № 753н;</w:t>
      </w:r>
    </w:p>
    <w:p w14:paraId="62AFD764" w14:textId="77777777" w:rsidR="0054329E" w:rsidRPr="0054329E" w:rsidRDefault="0054329E" w:rsidP="0054329E">
      <w:pPr>
        <w:numPr>
          <w:ilvl w:val="0"/>
          <w:numId w:val="30"/>
        </w:numPr>
        <w:tabs>
          <w:tab w:val="left" w:pos="-2977"/>
          <w:tab w:val="left" w:pos="709"/>
          <w:tab w:val="left" w:pos="1134"/>
        </w:tabs>
        <w:suppressAutoHyphens/>
        <w:overflowPunct w:val="0"/>
        <w:autoSpaceDE w:val="0"/>
        <w:spacing w:after="0" w:line="240" w:lineRule="auto"/>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Правила по охране труда при строительстве, реконструкции и ремонте, утвержденные Приказом Минтруда России от 11.12.2020 № 883н;</w:t>
      </w:r>
    </w:p>
    <w:p w14:paraId="0EE6FA9D" w14:textId="77777777" w:rsidR="0054329E" w:rsidRPr="0054329E" w:rsidRDefault="0054329E" w:rsidP="0054329E">
      <w:pPr>
        <w:numPr>
          <w:ilvl w:val="0"/>
          <w:numId w:val="30"/>
        </w:numPr>
        <w:tabs>
          <w:tab w:val="left" w:pos="-2977"/>
          <w:tab w:val="left" w:pos="709"/>
          <w:tab w:val="left" w:pos="1134"/>
        </w:tabs>
        <w:suppressAutoHyphens/>
        <w:overflowPunct w:val="0"/>
        <w:autoSpaceDE w:val="0"/>
        <w:spacing w:after="0" w:line="240" w:lineRule="auto"/>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ГОСТ 12.1.005-88 «Межгосударственный стандарт. Система стандартов безопасности труда. Общие санитарно-гигиенические требования к воздуху рабочей зоны»;</w:t>
      </w:r>
    </w:p>
    <w:p w14:paraId="4E28FFFF" w14:textId="77777777" w:rsidR="0054329E" w:rsidRPr="0054329E" w:rsidRDefault="0054329E" w:rsidP="0054329E">
      <w:pPr>
        <w:numPr>
          <w:ilvl w:val="0"/>
          <w:numId w:val="30"/>
        </w:numPr>
        <w:tabs>
          <w:tab w:val="left" w:pos="-2977"/>
          <w:tab w:val="left" w:pos="709"/>
          <w:tab w:val="left" w:pos="1134"/>
        </w:tabs>
        <w:suppressAutoHyphens/>
        <w:overflowPunct w:val="0"/>
        <w:autoSpaceDE w:val="0"/>
        <w:spacing w:after="0" w:line="240" w:lineRule="auto"/>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ГОСТ 30494-2011 «Межгосударственный стандарт. Здания жилые и общественные. Параметры микроклимата в помещениях»;</w:t>
      </w:r>
    </w:p>
    <w:p w14:paraId="15F1C4DD" w14:textId="77777777" w:rsidR="0054329E" w:rsidRPr="0054329E" w:rsidRDefault="0054329E" w:rsidP="0054329E">
      <w:pPr>
        <w:numPr>
          <w:ilvl w:val="0"/>
          <w:numId w:val="30"/>
        </w:numPr>
        <w:tabs>
          <w:tab w:val="left" w:pos="-2977"/>
          <w:tab w:val="left" w:pos="709"/>
          <w:tab w:val="left" w:pos="1134"/>
        </w:tabs>
        <w:suppressAutoHyphens/>
        <w:overflowPunct w:val="0"/>
        <w:autoSpaceDE w:val="0"/>
        <w:spacing w:after="0" w:line="240" w:lineRule="auto"/>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СП 131.13330.2020 «Свод правил. Строительная климатология. СНиП 23-01-99*».</w:t>
      </w:r>
    </w:p>
    <w:p w14:paraId="771A02FC" w14:textId="77777777" w:rsidR="0054329E" w:rsidRPr="0054329E" w:rsidRDefault="0054329E" w:rsidP="0054329E">
      <w:pPr>
        <w:tabs>
          <w:tab w:val="left" w:pos="-2977"/>
          <w:tab w:val="left" w:pos="709"/>
          <w:tab w:val="left" w:pos="1134"/>
        </w:tabs>
        <w:suppressAutoHyphens/>
        <w:overflowPunct w:val="0"/>
        <w:autoSpaceDE w:val="0"/>
        <w:spacing w:after="0" w:line="240" w:lineRule="auto"/>
        <w:ind w:left="360"/>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  </w:t>
      </w:r>
    </w:p>
    <w:p w14:paraId="3BF1804C" w14:textId="77777777" w:rsidR="0054329E" w:rsidRPr="0054329E" w:rsidRDefault="0054329E" w:rsidP="0054329E">
      <w:pPr>
        <w:widowControl w:val="0"/>
        <w:numPr>
          <w:ilvl w:val="1"/>
          <w:numId w:val="31"/>
        </w:numPr>
        <w:autoSpaceDE w:val="0"/>
        <w:autoSpaceDN w:val="0"/>
        <w:adjustRightInd w:val="0"/>
        <w:spacing w:after="0" w:line="240" w:lineRule="auto"/>
        <w:ind w:hanging="83"/>
        <w:contextualSpacing/>
        <w:rPr>
          <w:rFonts w:ascii="Times New Roman" w:eastAsia="Calibri" w:hAnsi="Times New Roman" w:cs="Times New Roman"/>
          <w:b/>
          <w:sz w:val="24"/>
          <w:szCs w:val="24"/>
        </w:rPr>
      </w:pPr>
      <w:r w:rsidRPr="0054329E">
        <w:rPr>
          <w:rFonts w:ascii="Times New Roman" w:eastAsia="Calibri" w:hAnsi="Times New Roman" w:cs="Times New Roman"/>
          <w:b/>
          <w:sz w:val="24"/>
          <w:szCs w:val="24"/>
        </w:rPr>
        <w:t>Требования по выполнению сопутствующих работ</w:t>
      </w:r>
    </w:p>
    <w:p w14:paraId="3AD3BC1A" w14:textId="77777777" w:rsidR="0054329E" w:rsidRPr="0054329E" w:rsidRDefault="0054329E" w:rsidP="0054329E">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Ежедневно по окончании выполнения работ производить уборку площадей, на которых выполняются работы, от производственных отходов и мусора, оставленных Исполнителем согласно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14:paraId="67E3F8C6" w14:textId="77777777" w:rsidR="0054329E" w:rsidRPr="0054329E" w:rsidRDefault="0054329E" w:rsidP="0054329E">
      <w:pPr>
        <w:spacing w:after="0"/>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При необходимости осуществить демонтаж сломанных, подлежащих замене систем кондиционирования. </w:t>
      </w:r>
    </w:p>
    <w:p w14:paraId="2FCBC123"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rPr>
      </w:pPr>
      <w:r w:rsidRPr="0054329E">
        <w:rPr>
          <w:rFonts w:ascii="Times New Roman" w:eastAsia="Calibri" w:hAnsi="Times New Roman" w:cs="Times New Roman"/>
          <w:sz w:val="24"/>
          <w:szCs w:val="24"/>
        </w:rPr>
        <w:t xml:space="preserve">Погрузочно-разгрузочные работы, подготовка места для выполнения работ (перемещение мебели) производится силами и средствами Исполнителя в соответствии с Правилами по охране труда при погрузочно-разгрузочных работах и размещении грузов, утвержденных Приказом Минтруда России от 28.10.2020 </w:t>
      </w:r>
      <w:r w:rsidRPr="0054329E">
        <w:rPr>
          <w:rFonts w:ascii="Times New Roman" w:eastAsia="Calibri" w:hAnsi="Times New Roman" w:cs="Times New Roman"/>
          <w:iCs/>
          <w:sz w:val="24"/>
          <w:szCs w:val="24"/>
        </w:rPr>
        <w:t>№ 753н.</w:t>
      </w:r>
    </w:p>
    <w:p w14:paraId="36BD2333" w14:textId="77777777" w:rsidR="0054329E" w:rsidRPr="0054329E" w:rsidRDefault="0054329E" w:rsidP="0054329E">
      <w:pPr>
        <w:spacing w:after="0" w:line="240" w:lineRule="auto"/>
        <w:jc w:val="both"/>
        <w:rPr>
          <w:rFonts w:ascii="Times New Roman" w:eastAsia="Times New Roman" w:hAnsi="Times New Roman" w:cs="Times New Roman"/>
          <w:b/>
          <w:sz w:val="24"/>
          <w:szCs w:val="24"/>
        </w:rPr>
      </w:pPr>
    </w:p>
    <w:p w14:paraId="10FC19F2" w14:textId="77777777" w:rsidR="0054329E" w:rsidRPr="0054329E" w:rsidRDefault="0054329E" w:rsidP="0054329E">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lang w:eastAsia="ru-RU"/>
        </w:rPr>
      </w:pPr>
      <w:r w:rsidRPr="0054329E">
        <w:rPr>
          <w:rFonts w:ascii="Times New Roman" w:eastAsia="Times New Roman" w:hAnsi="Times New Roman" w:cs="Times New Roman"/>
          <w:b/>
          <w:sz w:val="24"/>
          <w:szCs w:val="24"/>
          <w:lang w:eastAsia="ru-RU"/>
        </w:rPr>
        <w:t xml:space="preserve"> УСЛОВИЯ СДАЧИ И ПРИЕМКИ ТОВАРА, РАБОТ</w:t>
      </w:r>
    </w:p>
    <w:p w14:paraId="327C1828" w14:textId="77777777" w:rsidR="0054329E" w:rsidRPr="0054329E" w:rsidRDefault="0054329E" w:rsidP="0054329E">
      <w:pPr>
        <w:numPr>
          <w:ilvl w:val="1"/>
          <w:numId w:val="31"/>
        </w:numPr>
        <w:spacing w:before="240" w:after="0" w:line="240" w:lineRule="auto"/>
        <w:ind w:left="0" w:firstLine="709"/>
        <w:contextualSpacing/>
        <w:jc w:val="both"/>
        <w:rPr>
          <w:rFonts w:ascii="Times New Roman" w:eastAsia="Times New Roman" w:hAnsi="Times New Roman" w:cs="Times New Roman"/>
          <w:b/>
          <w:sz w:val="24"/>
          <w:szCs w:val="24"/>
        </w:rPr>
      </w:pPr>
      <w:r w:rsidRPr="0054329E">
        <w:rPr>
          <w:rFonts w:ascii="Times New Roman" w:eastAsia="Times New Roman" w:hAnsi="Times New Roman" w:cs="Times New Roman"/>
          <w:b/>
          <w:sz w:val="24"/>
          <w:szCs w:val="24"/>
        </w:rPr>
        <w:t xml:space="preserve">Порядок сдачи и приемки Товара, работ </w:t>
      </w:r>
    </w:p>
    <w:p w14:paraId="5DB775B2"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Поставка Товара в адрес Заказчика сопровождается: оформленной Исполнителем товарной накладной по форме ТОРГ-12, подписанной Исполнителем, а также документами, </w:t>
      </w:r>
      <w:r w:rsidRPr="0054329E">
        <w:rPr>
          <w:rFonts w:ascii="Times New Roman" w:eastAsia="Calibri" w:hAnsi="Times New Roman" w:cs="Times New Roman"/>
          <w:sz w:val="24"/>
          <w:szCs w:val="24"/>
        </w:rPr>
        <w:lastRenderedPageBreak/>
        <w:t>предусмотренными п. 7.2 ТЗ, на все поставляемые системы кондиционирования, подлежащее обязательной сертификации.</w:t>
      </w:r>
    </w:p>
    <w:p w14:paraId="622B0C39"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После приемки Заказчиком по товарной накладной по форме ТОРГ-12 систем кондиционирования, в тот же день Товар передается Заказчиком Исполнителю в монтаж для выполнения работ по форме ОС-15.</w:t>
      </w:r>
      <w:r w:rsidRPr="0054329E">
        <w:rPr>
          <w:rFonts w:ascii="Calibri" w:eastAsia="Calibri" w:hAnsi="Calibri" w:cs="Times New Roman"/>
        </w:rPr>
        <w:t xml:space="preserve"> </w:t>
      </w:r>
      <w:r w:rsidRPr="0054329E">
        <w:rPr>
          <w:rFonts w:ascii="Times New Roman" w:eastAsia="Calibri" w:hAnsi="Times New Roman" w:cs="Times New Roman"/>
          <w:sz w:val="24"/>
          <w:szCs w:val="24"/>
        </w:rPr>
        <w:t>Место (адрес) монтажа указано в п. 6.2 ТЗ.</w:t>
      </w:r>
    </w:p>
    <w:p w14:paraId="2880C964"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Приемка Товара и выполненных работ осуществляется комиссией, назначаемой Заказчиком с участием всех заинтересованных лиц.</w:t>
      </w:r>
    </w:p>
    <w:p w14:paraId="6FBABD45"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Приемка </w:t>
      </w:r>
      <w:r w:rsidRPr="0054329E">
        <w:rPr>
          <w:rFonts w:ascii="Times New Roman" w:eastAsia="Calibri" w:hAnsi="Times New Roman" w:cs="Times New Roman"/>
          <w:sz w:val="24"/>
          <w:szCs w:val="24"/>
          <w:lang w:eastAsia="ru-RU"/>
        </w:rPr>
        <w:t>Товара</w:t>
      </w:r>
      <w:r w:rsidRPr="0054329E">
        <w:rPr>
          <w:rFonts w:ascii="Times New Roman" w:eastAsia="Calibri" w:hAnsi="Times New Roman" w:cs="Times New Roman"/>
          <w:sz w:val="24"/>
          <w:szCs w:val="24"/>
        </w:rPr>
        <w:t xml:space="preserve"> осуществляется Заказчиком </w:t>
      </w:r>
      <w:r w:rsidRPr="0054329E">
        <w:rPr>
          <w:rFonts w:ascii="Times New Roman" w:eastAsia="Calibri" w:hAnsi="Times New Roman" w:cs="Times New Roman"/>
          <w:sz w:val="24"/>
          <w:szCs w:val="24"/>
          <w:lang w:eastAsia="ru-RU"/>
        </w:rPr>
        <w:t xml:space="preserve">в течение 15 (пятнадцати) рабочих </w:t>
      </w:r>
      <w:r w:rsidRPr="0054329E">
        <w:rPr>
          <w:rFonts w:ascii="Times New Roman" w:eastAsia="Calibri" w:hAnsi="Times New Roman" w:cs="Times New Roman"/>
          <w:sz w:val="24"/>
          <w:szCs w:val="24"/>
        </w:rPr>
        <w:t xml:space="preserve">дней с момента поставки Товара и документов, указанных в п. 7.2 ТЗ. Заказчик проверяет </w:t>
      </w:r>
      <w:r w:rsidRPr="0054329E">
        <w:rPr>
          <w:rFonts w:ascii="Times New Roman" w:eastAsia="Calibri" w:hAnsi="Times New Roman" w:cs="Times New Roman"/>
          <w:sz w:val="24"/>
          <w:szCs w:val="24"/>
          <w:lang w:eastAsia="ru-RU"/>
        </w:rPr>
        <w:t>Товар</w:t>
      </w:r>
      <w:r w:rsidRPr="0054329E">
        <w:rPr>
          <w:rFonts w:ascii="Times New Roman" w:eastAsia="Calibri" w:hAnsi="Times New Roman" w:cs="Times New Roman"/>
          <w:sz w:val="24"/>
          <w:szCs w:val="24"/>
        </w:rPr>
        <w:t xml:space="preserve"> на его соответствие техническим характеристикам, комплектности, требованиям к безопасности, размеру, установленными условиями настоящего </w:t>
      </w:r>
      <w:r w:rsidRPr="0054329E">
        <w:rPr>
          <w:rFonts w:ascii="Times New Roman" w:eastAsia="Calibri" w:hAnsi="Times New Roman" w:cs="Times New Roman"/>
          <w:sz w:val="24"/>
          <w:szCs w:val="24"/>
          <w:lang w:eastAsia="ru-RU"/>
        </w:rPr>
        <w:t>ТЗ</w:t>
      </w:r>
      <w:r w:rsidRPr="0054329E">
        <w:rPr>
          <w:rFonts w:ascii="Times New Roman" w:eastAsia="Calibri" w:hAnsi="Times New Roman" w:cs="Times New Roman"/>
          <w:sz w:val="24"/>
          <w:szCs w:val="24"/>
        </w:rPr>
        <w:t xml:space="preserve">. В случае, если </w:t>
      </w:r>
      <w:r w:rsidRPr="0054329E">
        <w:rPr>
          <w:rFonts w:ascii="Times New Roman" w:eastAsia="Calibri" w:hAnsi="Times New Roman" w:cs="Times New Roman"/>
          <w:sz w:val="24"/>
          <w:szCs w:val="24"/>
          <w:lang w:eastAsia="ru-RU"/>
        </w:rPr>
        <w:t>Товар</w:t>
      </w:r>
      <w:r w:rsidRPr="0054329E">
        <w:rPr>
          <w:rFonts w:ascii="Times New Roman" w:eastAsia="Calibri" w:hAnsi="Times New Roman" w:cs="Times New Roman"/>
          <w:sz w:val="24"/>
          <w:szCs w:val="24"/>
        </w:rPr>
        <w:t xml:space="preserve"> поставлен с нарушением условий </w:t>
      </w:r>
      <w:r w:rsidRPr="0054329E">
        <w:rPr>
          <w:rFonts w:ascii="Times New Roman" w:eastAsia="Calibri" w:hAnsi="Times New Roman" w:cs="Times New Roman"/>
          <w:sz w:val="24"/>
          <w:szCs w:val="24"/>
          <w:lang w:eastAsia="ru-RU"/>
        </w:rPr>
        <w:t>ТЗ</w:t>
      </w:r>
      <w:r w:rsidRPr="0054329E">
        <w:rPr>
          <w:rFonts w:ascii="Times New Roman" w:eastAsia="Calibri" w:hAnsi="Times New Roman" w:cs="Times New Roman"/>
          <w:sz w:val="24"/>
          <w:szCs w:val="24"/>
        </w:rPr>
        <w:t xml:space="preserve"> о количестве, комплектности, безопасности, Заказчик составляет Акт о расхождении товарно-ма</w:t>
      </w:r>
      <w:r w:rsidRPr="0054329E">
        <w:rPr>
          <w:rFonts w:ascii="Times New Roman" w:eastAsia="Calibri" w:hAnsi="Times New Roman" w:cs="Times New Roman"/>
          <w:sz w:val="24"/>
          <w:szCs w:val="24"/>
          <w:lang w:eastAsia="ru-RU"/>
        </w:rPr>
        <w:t xml:space="preserve">териальных ценностей по форме </w:t>
      </w:r>
      <w:r w:rsidRPr="0054329E">
        <w:rPr>
          <w:rFonts w:ascii="Times New Roman" w:eastAsia="Calibri" w:hAnsi="Times New Roman" w:cs="Times New Roman"/>
          <w:sz w:val="24"/>
          <w:szCs w:val="24"/>
        </w:rPr>
        <w:t xml:space="preserve">ТОРГ-2. </w:t>
      </w:r>
    </w:p>
    <w:p w14:paraId="69FBE5E4"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Товар считается поставленным и принятым, если он не был в употреблении, поставлен в количестве и комплектности, соответствует условиям ТЗ, а также принят Заказчиком по товарной накладной по форме ТОРГ-12 по наименованию и количеству без замечаний. </w:t>
      </w:r>
    </w:p>
    <w:p w14:paraId="7FAF5655"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По окончании монтажа Исполнитель предоставляет Заказчику Акт сдачи-приемки выполненных работ, подписанный Исполнителем, а также документы, предусмотренные </w:t>
      </w:r>
      <w:r w:rsidRPr="0054329E">
        <w:rPr>
          <w:rFonts w:ascii="Times New Roman" w:eastAsia="Calibri" w:hAnsi="Times New Roman" w:cs="Times New Roman"/>
          <w:sz w:val="24"/>
          <w:szCs w:val="24"/>
        </w:rPr>
        <w:br/>
        <w:t xml:space="preserve">п. 7.2 ТЗ. </w:t>
      </w:r>
    </w:p>
    <w:p w14:paraId="048FFA69"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В целях осуществления контроля за выполнением работ Заказчик вправе потребовать </w:t>
      </w:r>
      <w:proofErr w:type="spellStart"/>
      <w:r w:rsidRPr="0054329E">
        <w:rPr>
          <w:rFonts w:ascii="Times New Roman" w:eastAsia="Calibri" w:hAnsi="Times New Roman" w:cs="Times New Roman"/>
          <w:sz w:val="24"/>
          <w:szCs w:val="24"/>
        </w:rPr>
        <w:t>фотофиксацию</w:t>
      </w:r>
      <w:proofErr w:type="spellEnd"/>
      <w:r w:rsidRPr="0054329E">
        <w:rPr>
          <w:rFonts w:ascii="Times New Roman" w:eastAsia="Calibri" w:hAnsi="Times New Roman" w:cs="Times New Roman"/>
          <w:sz w:val="24"/>
          <w:szCs w:val="24"/>
        </w:rPr>
        <w:t xml:space="preserve"> выполненных работ.</w:t>
      </w:r>
    </w:p>
    <w:p w14:paraId="2286479E"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Приемка выполненных работ осуществляется Заказчиком в течение 15 (пятнадцати) рабочих дней со дня получения Акта сдачи-приемки выполненных работ и документов, указанных в п. 7.2 ТЗ. </w:t>
      </w:r>
    </w:p>
    <w:p w14:paraId="14763817"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В случае, если по результатам приемки работ установлено соответствие монтажа условиям ТЗ, Заказчик подписывает и направляет Исполнителю</w:t>
      </w:r>
      <w:r w:rsidRPr="0054329E">
        <w:rPr>
          <w:rFonts w:ascii="Calibri" w:eastAsia="Calibri" w:hAnsi="Calibri" w:cs="Times New Roman"/>
        </w:rPr>
        <w:t xml:space="preserve"> </w:t>
      </w:r>
      <w:r w:rsidRPr="0054329E">
        <w:rPr>
          <w:rFonts w:ascii="Times New Roman" w:eastAsia="Calibri" w:hAnsi="Times New Roman" w:cs="Times New Roman"/>
          <w:sz w:val="24"/>
          <w:szCs w:val="24"/>
        </w:rPr>
        <w:t>Акт сдачи-приемки выполненных работ.</w:t>
      </w:r>
    </w:p>
    <w:p w14:paraId="16528CF8"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В случае, если по результатам такой проверки установлены нарушения требований ТЗ, не препятствующие приемке поставки и монтажа, составляется Акт о выявленных недостатках (далее – Акт), в Акте могут содержаться предложения об устранении данных нарушений, в том числе с указанием срока их устранения. Копия указанного Акта направляется в адрес Исполнителя не позднее 1 (одного) рабочего дня, следующего за днем составления Акта.</w:t>
      </w:r>
    </w:p>
    <w:p w14:paraId="77F6CBED"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Исполнитель обязан устранить все обнаруженные недостатки своими силами в сроки, указанные в Акте.</w:t>
      </w:r>
    </w:p>
    <w:p w14:paraId="51FA2806"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В случае, если по результатам такой проверки установлены нарушения требований ТЗ, препятствующие приемке работ, в Акте указываются основания, по которым выполненные работы не могут быть приняты. Копия указанного Акта направляется в адрес Исполнителя не позднее 1 (одного) рабочего дня, следующего за днем составления Акта.</w:t>
      </w:r>
    </w:p>
    <w:p w14:paraId="04DE61CC"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Акт, содержащий выводы о несоответствии выполненных работ требованиям ТЗ, является основанием для направления требования об уплате пени, штрафов и убытков.</w:t>
      </w:r>
    </w:p>
    <w:p w14:paraId="625A8D00"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Требование Заказчика является основанием для возникновения у Исполнителя денежного обязательства по уплате пени, штрафов и убытков.</w:t>
      </w:r>
    </w:p>
    <w:p w14:paraId="46E01430"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Заказчик вправе отказаться от приемки выполненных работ в случае обнаружения недостатков, которые исключают технически правильную работу смонтированного Товара в соответствии с правилами его эксплуатации, указанными в технической документации данного Товара, и не могут быть устранены Исполнителем.</w:t>
      </w:r>
    </w:p>
    <w:p w14:paraId="1D735174" w14:textId="77777777" w:rsidR="0054329E" w:rsidRPr="0054329E" w:rsidRDefault="0054329E" w:rsidP="0054329E">
      <w:pPr>
        <w:spacing w:after="0" w:line="240" w:lineRule="auto"/>
        <w:ind w:left="709"/>
        <w:contextualSpacing/>
        <w:jc w:val="both"/>
        <w:rPr>
          <w:rFonts w:ascii="Times New Roman" w:eastAsia="Times New Roman" w:hAnsi="Times New Roman" w:cs="Times New Roman"/>
          <w:b/>
          <w:sz w:val="24"/>
          <w:szCs w:val="24"/>
        </w:rPr>
      </w:pPr>
    </w:p>
    <w:p w14:paraId="6C0884B6" w14:textId="77777777" w:rsidR="0054329E" w:rsidRPr="0054329E" w:rsidRDefault="0054329E" w:rsidP="0054329E">
      <w:pPr>
        <w:numPr>
          <w:ilvl w:val="1"/>
          <w:numId w:val="31"/>
        </w:numPr>
        <w:spacing w:after="0" w:line="240" w:lineRule="auto"/>
        <w:ind w:left="0" w:firstLine="709"/>
        <w:contextualSpacing/>
        <w:jc w:val="both"/>
        <w:rPr>
          <w:rFonts w:ascii="Times New Roman" w:eastAsia="Times New Roman" w:hAnsi="Times New Roman" w:cs="Times New Roman"/>
          <w:b/>
          <w:sz w:val="24"/>
          <w:szCs w:val="24"/>
        </w:rPr>
      </w:pPr>
      <w:r w:rsidRPr="0054329E">
        <w:rPr>
          <w:rFonts w:ascii="Times New Roman" w:eastAsia="Times New Roman" w:hAnsi="Times New Roman" w:cs="Times New Roman"/>
          <w:b/>
          <w:sz w:val="24"/>
          <w:szCs w:val="24"/>
        </w:rPr>
        <w:t>Требования к комплекту технических и подтверждающих качество товара документов, иных документов при поставке Товара, выполнении работ</w:t>
      </w:r>
    </w:p>
    <w:p w14:paraId="1DD83574"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В комплекте с Товаром передаются:</w:t>
      </w:r>
    </w:p>
    <w:p w14:paraId="0A875605" w14:textId="77777777" w:rsidR="0054329E" w:rsidRPr="0054329E" w:rsidRDefault="0054329E" w:rsidP="0054329E">
      <w:pPr>
        <w:widowControl w:val="0"/>
        <w:numPr>
          <w:ilvl w:val="0"/>
          <w:numId w:val="38"/>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lastRenderedPageBreak/>
        <w:t>техническая документация (руководство по эксплуатации, инструкции, гарантийные талоны, технические паспорта), которая должна быть на русском языке, в случае ее наличия на иностранном языке, требуется перевод данной документаций на русский язык;</w:t>
      </w:r>
    </w:p>
    <w:p w14:paraId="04FBBE1C" w14:textId="77777777" w:rsidR="0054329E" w:rsidRPr="0054329E" w:rsidRDefault="0054329E" w:rsidP="0054329E">
      <w:pPr>
        <w:widowControl w:val="0"/>
        <w:numPr>
          <w:ilvl w:val="0"/>
          <w:numId w:val="38"/>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сертификаты или декларации соответствия таможенного союза, обязательные для данного вида Товара, заверенные Исполнителем.</w:t>
      </w:r>
    </w:p>
    <w:p w14:paraId="48B8E5CE"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По окончании выполнения работ Исполнитель должен предоставить Заказчику следующие подписанные со своей стороны документы:</w:t>
      </w:r>
    </w:p>
    <w:p w14:paraId="7854DB10" w14:textId="77777777" w:rsidR="0054329E" w:rsidRPr="0054329E" w:rsidRDefault="0054329E" w:rsidP="0054329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исполнительную документацию (схемы расстановки систем кондиционирования, прокладки трасс, спецификацию);</w:t>
      </w:r>
    </w:p>
    <w:p w14:paraId="6A64DCBC" w14:textId="77777777" w:rsidR="0054329E" w:rsidRPr="0054329E" w:rsidRDefault="0054329E" w:rsidP="0054329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4329E">
        <w:rPr>
          <w:rFonts w:ascii="Times New Roman" w:eastAsia="Times New Roman" w:hAnsi="Times New Roman" w:cs="Times New Roman"/>
          <w:color w:val="000000"/>
          <w:sz w:val="24"/>
          <w:szCs w:val="24"/>
          <w:lang w:eastAsia="ru-RU"/>
        </w:rPr>
        <w:t>Акты освидетельствования скрытых работ;</w:t>
      </w:r>
    </w:p>
    <w:p w14:paraId="3A75161A" w14:textId="77777777" w:rsidR="0054329E" w:rsidRPr="0054329E" w:rsidRDefault="0054329E" w:rsidP="0054329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отчет о выполненных работах;</w:t>
      </w:r>
    </w:p>
    <w:p w14:paraId="38DDBC50" w14:textId="77777777" w:rsidR="0054329E" w:rsidRPr="0054329E" w:rsidRDefault="0054329E" w:rsidP="0054329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справку (расшифровку) выполненных работ с разбивкой по категориям по форме АНФ 02/17;</w:t>
      </w:r>
    </w:p>
    <w:p w14:paraId="2D8E0CE0" w14:textId="77777777" w:rsidR="0054329E" w:rsidRPr="0054329E" w:rsidRDefault="0054329E" w:rsidP="0054329E">
      <w:pPr>
        <w:widowControl w:val="0"/>
        <w:numPr>
          <w:ilvl w:val="0"/>
          <w:numId w:val="3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Акт выполненных демонтажных работ.</w:t>
      </w:r>
    </w:p>
    <w:p w14:paraId="3D90AF9D"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Вышеуказанные документы предоставляются Заказчику в 2 (двух) экземплярах на бумажном носителе. </w:t>
      </w:r>
    </w:p>
    <w:p w14:paraId="72ADE363" w14:textId="77777777" w:rsidR="0054329E" w:rsidRPr="0054329E" w:rsidRDefault="0054329E" w:rsidP="0054329E">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
    <w:p w14:paraId="13F94680" w14:textId="77777777" w:rsidR="0054329E" w:rsidRPr="0054329E" w:rsidRDefault="0054329E" w:rsidP="0054329E">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lang w:eastAsia="ru-RU"/>
        </w:rPr>
      </w:pPr>
      <w:r w:rsidRPr="0054329E">
        <w:rPr>
          <w:rFonts w:ascii="Times New Roman" w:eastAsia="Times New Roman" w:hAnsi="Times New Roman" w:cs="Times New Roman"/>
          <w:b/>
          <w:sz w:val="24"/>
          <w:szCs w:val="24"/>
          <w:lang w:eastAsia="ru-RU"/>
        </w:rPr>
        <w:t>ТРЕБОВАНИЯ К ТРАНСПОРТИРОВКЕ ТОВАРА</w:t>
      </w:r>
    </w:p>
    <w:p w14:paraId="5D1267F4" w14:textId="77777777" w:rsidR="0054329E" w:rsidRPr="0054329E" w:rsidRDefault="0054329E" w:rsidP="0054329E">
      <w:pPr>
        <w:widowControl w:val="0"/>
        <w:autoSpaceDE w:val="0"/>
        <w:autoSpaceDN w:val="0"/>
        <w:spacing w:after="0" w:line="240" w:lineRule="auto"/>
        <w:ind w:left="360"/>
        <w:rPr>
          <w:rFonts w:ascii="Times New Roman" w:eastAsia="Times New Roman" w:hAnsi="Times New Roman" w:cs="Times New Roman"/>
          <w:b/>
          <w:sz w:val="24"/>
          <w:szCs w:val="24"/>
          <w:lang w:eastAsia="ru-RU"/>
        </w:rPr>
      </w:pPr>
    </w:p>
    <w:p w14:paraId="262AD21C"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Транспортировка Товара осуществляется транспортом любого вида в крытых транспортных средствах согласно пункту 8.3.1 ГОСТ 26963-86 «Государственный стандарт Союза ССР. Кондиционеры бытовые автономные. Общие технические условия». </w:t>
      </w:r>
    </w:p>
    <w:p w14:paraId="53CB472D"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Условия транспортирования Товара в части воздействия климатических факторов такие же, как условия хранения изделий 5, указанных в пункте 10 таблицы 13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w:t>
      </w:r>
    </w:p>
    <w:p w14:paraId="38765C5E" w14:textId="77777777" w:rsidR="0054329E" w:rsidRPr="0054329E" w:rsidRDefault="0054329E" w:rsidP="0054329E">
      <w:pPr>
        <w:widowControl w:val="0"/>
        <w:autoSpaceDE w:val="0"/>
        <w:autoSpaceDN w:val="0"/>
        <w:spacing w:after="0" w:line="240" w:lineRule="auto"/>
        <w:ind w:left="360"/>
        <w:rPr>
          <w:rFonts w:ascii="Times New Roman" w:eastAsia="Times New Roman" w:hAnsi="Times New Roman" w:cs="Times New Roman"/>
          <w:b/>
          <w:sz w:val="24"/>
          <w:szCs w:val="24"/>
          <w:lang w:eastAsia="ru-RU"/>
        </w:rPr>
      </w:pPr>
    </w:p>
    <w:p w14:paraId="2FC265E1" w14:textId="77777777" w:rsidR="0054329E" w:rsidRPr="0054329E" w:rsidRDefault="0054329E" w:rsidP="0054329E">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lang w:eastAsia="ru-RU"/>
        </w:rPr>
      </w:pPr>
      <w:r w:rsidRPr="0054329E">
        <w:rPr>
          <w:rFonts w:ascii="Times New Roman" w:eastAsia="Times New Roman" w:hAnsi="Times New Roman" w:cs="Times New Roman"/>
          <w:b/>
          <w:sz w:val="24"/>
          <w:szCs w:val="24"/>
          <w:lang w:eastAsia="ru-RU"/>
        </w:rPr>
        <w:t xml:space="preserve"> ТРЕБОВАНИЯ К ХРАНЕНИЮ ТОВАРА</w:t>
      </w:r>
    </w:p>
    <w:p w14:paraId="4FCB3983"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Кондиционеры должны храниться согласно пункту 8.4.1. ГОСТ 26963-86. Государственный стандарт Союза ССР. Кондиционеры бытовые автономные. Общие технические условия" </w:t>
      </w:r>
    </w:p>
    <w:p w14:paraId="426A2916" w14:textId="77777777" w:rsidR="0054329E" w:rsidRPr="0054329E" w:rsidRDefault="0054329E" w:rsidP="0054329E">
      <w:pPr>
        <w:widowControl w:val="0"/>
        <w:autoSpaceDE w:val="0"/>
        <w:autoSpaceDN w:val="0"/>
        <w:adjustRightInd w:val="0"/>
        <w:spacing w:after="0" w:line="240" w:lineRule="auto"/>
        <w:ind w:firstLine="426"/>
        <w:jc w:val="both"/>
        <w:rPr>
          <w:rFonts w:ascii="Times New Roman" w:eastAsia="Calibri" w:hAnsi="Times New Roman" w:cs="Times New Roman"/>
          <w:sz w:val="24"/>
          <w:szCs w:val="24"/>
        </w:rPr>
      </w:pPr>
    </w:p>
    <w:p w14:paraId="7DB70A4E" w14:textId="77777777" w:rsidR="0054329E" w:rsidRPr="0054329E" w:rsidRDefault="0054329E" w:rsidP="0054329E">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lang w:eastAsia="ru-RU"/>
        </w:rPr>
      </w:pPr>
      <w:r w:rsidRPr="0054329E">
        <w:rPr>
          <w:rFonts w:ascii="Times New Roman" w:eastAsia="Times New Roman" w:hAnsi="Times New Roman" w:cs="Times New Roman"/>
          <w:b/>
          <w:sz w:val="24"/>
          <w:szCs w:val="24"/>
          <w:lang w:eastAsia="ru-RU"/>
        </w:rPr>
        <w:t>ТРЕБОВАНИЯ К ОБСЛУЖИВАНИЮ ТОВАРА</w:t>
      </w:r>
    </w:p>
    <w:p w14:paraId="72133FF4"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Порядок установки, обслуживания и эксплуатации товара, в том числе, рекомендации по поддержанию оптимального температурно-влажностного режима в помещении в зависимости от температуры наружного воздуха должны приводиться в руководстве по эксплуатации.</w:t>
      </w:r>
    </w:p>
    <w:p w14:paraId="678969F3"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14:paraId="1DB2884A" w14:textId="77777777" w:rsidR="0054329E" w:rsidRPr="0054329E" w:rsidRDefault="0054329E" w:rsidP="0054329E">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lang w:eastAsia="ru-RU"/>
        </w:rPr>
      </w:pPr>
      <w:r w:rsidRPr="0054329E">
        <w:rPr>
          <w:rFonts w:ascii="Times New Roman" w:eastAsia="Times New Roman" w:hAnsi="Times New Roman" w:cs="Times New Roman"/>
          <w:b/>
          <w:sz w:val="24"/>
          <w:szCs w:val="24"/>
          <w:lang w:eastAsia="ru-RU"/>
        </w:rPr>
        <w:t>ЭКОЛОГИЧЕСКИЕ ТРЕБОВАНИЯ ТОВАРА</w:t>
      </w:r>
    </w:p>
    <w:p w14:paraId="65233FC5"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Заказчика, жизни и здоровью работников Заказчика, а также отвечать всем требованиям Федерального закона от 10.01.2002 N 7-ФЗ «Об охране окружающей среды».</w:t>
      </w:r>
    </w:p>
    <w:p w14:paraId="14524DF3"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14:paraId="34850D8A" w14:textId="77777777" w:rsidR="0054329E" w:rsidRPr="0054329E" w:rsidRDefault="0054329E" w:rsidP="0054329E">
      <w:pPr>
        <w:widowControl w:val="0"/>
        <w:autoSpaceDE w:val="0"/>
        <w:autoSpaceDN w:val="0"/>
        <w:spacing w:after="0" w:line="240" w:lineRule="auto"/>
        <w:ind w:left="360"/>
        <w:rPr>
          <w:rFonts w:ascii="Times New Roman" w:eastAsia="Times New Roman" w:hAnsi="Times New Roman" w:cs="Times New Roman"/>
          <w:b/>
          <w:sz w:val="24"/>
          <w:szCs w:val="24"/>
          <w:lang w:eastAsia="ru-RU"/>
        </w:rPr>
      </w:pPr>
    </w:p>
    <w:p w14:paraId="6F652BB1" w14:textId="77777777" w:rsidR="0054329E" w:rsidRPr="0054329E" w:rsidRDefault="0054329E" w:rsidP="0054329E">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lang w:eastAsia="ru-RU"/>
        </w:rPr>
      </w:pPr>
      <w:r w:rsidRPr="0054329E">
        <w:rPr>
          <w:rFonts w:ascii="Times New Roman" w:eastAsia="Times New Roman" w:hAnsi="Times New Roman" w:cs="Times New Roman"/>
          <w:b/>
          <w:sz w:val="24"/>
          <w:szCs w:val="24"/>
          <w:lang w:eastAsia="ru-RU"/>
        </w:rPr>
        <w:t>ТРЕБОВАНИЯ К БЕЗОПАСНОСТИ ТОВАРА</w:t>
      </w:r>
    </w:p>
    <w:p w14:paraId="174A06DC"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Требования безопасности кондиционеров - "СТ СЭВ 3694-82. Стандарт СЭВ. Кондиционеры электрические бытовые. Требования по безопасности и методы испытаний".</w:t>
      </w:r>
    </w:p>
    <w:p w14:paraId="0DF5EC95"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lastRenderedPageBreak/>
        <w:t xml:space="preserve">По типу защиты от поражения электрическим током кондиционер должен соответствовать прибору класса 1. Применение на добровольной основе пункта 4.2 обеспечивает соблюдение требований Федерального закона от 22.07.2008 N 123-ФЗ "Технический регламент о требованиях пожарной безопасности" </w:t>
      </w:r>
    </w:p>
    <w:p w14:paraId="2E81CE9F"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Пожарная безопасность кондиционеров должна быть обеспечена в нормальных и ненормальных условиях эксплуатации. Вероятность возникновения пожара от кондиционеров не должна превышать 10</w:t>
      </w:r>
      <w:proofErr w:type="gramStart"/>
      <w:r w:rsidRPr="0054329E">
        <w:rPr>
          <w:rFonts w:ascii="Times New Roman" w:eastAsia="Calibri" w:hAnsi="Times New Roman" w:cs="Times New Roman"/>
          <w:sz w:val="24"/>
          <w:szCs w:val="24"/>
        </w:rPr>
        <w:t>^(</w:t>
      </w:r>
      <w:proofErr w:type="gramEnd"/>
      <w:r w:rsidRPr="0054329E">
        <w:rPr>
          <w:rFonts w:ascii="Times New Roman" w:eastAsia="Calibri" w:hAnsi="Times New Roman" w:cs="Times New Roman"/>
          <w:sz w:val="24"/>
          <w:szCs w:val="24"/>
        </w:rPr>
        <w:t>-6) в год, согласно пункту 4.2 ГОСТ 26963-86. Государственный стандарт Союза ССР. Кондиционеры бытовые автономные. Общие технические условия".</w:t>
      </w:r>
    </w:p>
    <w:p w14:paraId="44E06FF8" w14:textId="77777777" w:rsidR="0054329E" w:rsidRPr="0054329E"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Выполнение работ должно осуществляться при соблюдении с требованиями Федеральных законов и иных нормативно-правовых актов РФ, в том числе;</w:t>
      </w:r>
    </w:p>
    <w:p w14:paraId="71345E7F" w14:textId="77777777" w:rsidR="0054329E" w:rsidRPr="0054329E" w:rsidRDefault="0054329E" w:rsidP="0054329E">
      <w:pPr>
        <w:widowControl w:val="0"/>
        <w:numPr>
          <w:ilvl w:val="0"/>
          <w:numId w:val="33"/>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Федеральный закон от 22.07.2008 N 123-ФЗ "Технический регламент о требованиях пожарной безопасности"</w:t>
      </w:r>
    </w:p>
    <w:p w14:paraId="011A3370" w14:textId="77777777" w:rsidR="0054329E" w:rsidRPr="0054329E" w:rsidRDefault="0054329E" w:rsidP="0054329E">
      <w:pPr>
        <w:widowControl w:val="0"/>
        <w:numPr>
          <w:ilvl w:val="0"/>
          <w:numId w:val="33"/>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Постановление Правительства РФ от 16.09.2020 N 1479 "Об утверждении Правил противопожарного режима в Российской Федерации" </w:t>
      </w:r>
    </w:p>
    <w:p w14:paraId="6534088E" w14:textId="77777777" w:rsidR="0054329E" w:rsidRPr="0054329E" w:rsidRDefault="0054329E" w:rsidP="0054329E">
      <w:pPr>
        <w:widowControl w:val="0"/>
        <w:numPr>
          <w:ilvl w:val="0"/>
          <w:numId w:val="33"/>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Приказ Минтруда России от 15.12.2020 N 903н "Об утверждении правил по охране труда при эксплуатации электроустановок" </w:t>
      </w:r>
    </w:p>
    <w:p w14:paraId="18392A9F" w14:textId="77777777" w:rsidR="0054329E" w:rsidRPr="0054329E" w:rsidRDefault="0054329E" w:rsidP="0054329E">
      <w:pPr>
        <w:widowControl w:val="0"/>
        <w:numPr>
          <w:ilvl w:val="0"/>
          <w:numId w:val="33"/>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 xml:space="preserve">СП 60.13330.2020. «Свод правил. Отопление, вентиляция и кондиционирование воздуха. СНиП 41-01-2003» </w:t>
      </w:r>
    </w:p>
    <w:p w14:paraId="1A7FBDFC" w14:textId="167E8743" w:rsidR="00B72C58" w:rsidRPr="007A4D41" w:rsidRDefault="0054329E" w:rsidP="0054329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4329E">
        <w:rPr>
          <w:rFonts w:ascii="Times New Roman" w:eastAsia="Calibri" w:hAnsi="Times New Roman" w:cs="Times New Roman"/>
          <w:sz w:val="24"/>
          <w:szCs w:val="24"/>
        </w:rPr>
        <w:t>Мероприятия по охране труда должны обеспечиваться выдачей необходимых средств индивидуальной защиты (каски, специальная одежда, обувь и др.) согласно требованиям, ст. 221 Трудового кодекса РФ от 30.12.2001 г. №197-ФЗ; Приказа Минтруда РФ от 09.12.2014 № 997н «Типовые нормы бесплатной выдачи специальной одежды, специальной обуви и других средств индивидуальной защиты работникам сквозных профессий.</w:t>
      </w:r>
    </w:p>
    <w:p w14:paraId="31A827F7" w14:textId="77777777" w:rsidR="00B72C58" w:rsidRPr="007A4D41" w:rsidRDefault="00B72C58" w:rsidP="00B72C58">
      <w:pPr>
        <w:spacing w:after="0" w:line="240" w:lineRule="auto"/>
        <w:ind w:left="142" w:firstLine="142"/>
        <w:jc w:val="both"/>
        <w:rPr>
          <w:rFonts w:ascii="Times New Roman" w:eastAsia="Times New Roman" w:hAnsi="Times New Roman" w:cs="Times New Roman"/>
          <w:b/>
          <w:sz w:val="24"/>
          <w:szCs w:val="24"/>
        </w:rPr>
      </w:pPr>
    </w:p>
    <w:p w14:paraId="1B120A25" w14:textId="77777777" w:rsidR="00B72C58" w:rsidRPr="007A4D41" w:rsidRDefault="00B72C58" w:rsidP="00B72C58">
      <w:pPr>
        <w:spacing w:after="0" w:line="240" w:lineRule="auto"/>
        <w:ind w:left="360"/>
        <w:jc w:val="center"/>
        <w:rPr>
          <w:rFonts w:ascii="Times New Roman" w:eastAsia="Times New Roman" w:hAnsi="Times New Roman" w:cs="Times New Roman"/>
          <w:b/>
          <w:sz w:val="24"/>
          <w:szCs w:val="24"/>
        </w:rPr>
      </w:pPr>
      <w:r w:rsidRPr="007A4D41">
        <w:rPr>
          <w:rFonts w:ascii="Times New Roman" w:eastAsia="Times New Roman" w:hAnsi="Times New Roman" w:cs="Times New Roman"/>
          <w:b/>
          <w:sz w:val="24"/>
          <w:szCs w:val="24"/>
        </w:rPr>
        <w:t>13. ПЕРЕЧЕНЬ ПРИЛОЖЕНИЙ</w:t>
      </w:r>
    </w:p>
    <w:p w14:paraId="1E1BF7FF" w14:textId="77777777" w:rsidR="00B72C58" w:rsidRPr="007A4D41" w:rsidRDefault="00B72C58" w:rsidP="00B72C58">
      <w:pPr>
        <w:spacing w:after="0" w:line="240" w:lineRule="auto"/>
        <w:ind w:left="142" w:firstLine="142"/>
        <w:jc w:val="both"/>
        <w:rPr>
          <w:rFonts w:ascii="Times New Roman" w:eastAsia="Times New Roman" w:hAnsi="Times New Roman" w:cs="Times New Roman"/>
          <w:b/>
          <w:sz w:val="24"/>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4912"/>
        <w:gridCol w:w="3361"/>
      </w:tblGrid>
      <w:tr w:rsidR="00B72C58" w:rsidRPr="007A4D41" w14:paraId="00F89935" w14:textId="77777777" w:rsidTr="00B72C58">
        <w:trPr>
          <w:trHeight w:val="20"/>
        </w:trPr>
        <w:tc>
          <w:tcPr>
            <w:tcW w:w="930" w:type="dxa"/>
          </w:tcPr>
          <w:p w14:paraId="3205C136" w14:textId="77777777" w:rsidR="00B72C58" w:rsidRPr="007A4D41" w:rsidRDefault="00B72C58" w:rsidP="00B72C58">
            <w:pPr>
              <w:spacing w:after="0" w:line="240" w:lineRule="auto"/>
              <w:jc w:val="center"/>
              <w:rPr>
                <w:rFonts w:ascii="Times New Roman" w:eastAsia="Times New Roman" w:hAnsi="Times New Roman" w:cs="Times New Roman"/>
                <w:b/>
                <w:sz w:val="24"/>
                <w:szCs w:val="24"/>
              </w:rPr>
            </w:pPr>
            <w:r w:rsidRPr="007A4D41">
              <w:rPr>
                <w:rFonts w:ascii="Times New Roman" w:eastAsia="Times New Roman" w:hAnsi="Times New Roman" w:cs="Times New Roman"/>
                <w:b/>
                <w:sz w:val="24"/>
                <w:szCs w:val="24"/>
              </w:rPr>
              <w:t>№ п/п</w:t>
            </w:r>
          </w:p>
        </w:tc>
        <w:tc>
          <w:tcPr>
            <w:tcW w:w="4912" w:type="dxa"/>
          </w:tcPr>
          <w:p w14:paraId="21D20AB6" w14:textId="77777777" w:rsidR="00B72C58" w:rsidRPr="007A4D41" w:rsidRDefault="00B72C58" w:rsidP="00B72C58">
            <w:pPr>
              <w:spacing w:after="0" w:line="240" w:lineRule="auto"/>
              <w:jc w:val="center"/>
              <w:rPr>
                <w:rFonts w:ascii="Times New Roman" w:eastAsia="Times New Roman" w:hAnsi="Times New Roman" w:cs="Times New Roman"/>
                <w:b/>
                <w:sz w:val="24"/>
                <w:szCs w:val="24"/>
              </w:rPr>
            </w:pPr>
            <w:r w:rsidRPr="007A4D41">
              <w:rPr>
                <w:rFonts w:ascii="Times New Roman" w:eastAsia="Times New Roman" w:hAnsi="Times New Roman" w:cs="Times New Roman"/>
                <w:b/>
                <w:sz w:val="24"/>
                <w:szCs w:val="24"/>
              </w:rPr>
              <w:t>Наименование приложения</w:t>
            </w:r>
          </w:p>
        </w:tc>
        <w:tc>
          <w:tcPr>
            <w:tcW w:w="3361" w:type="dxa"/>
          </w:tcPr>
          <w:p w14:paraId="11F1B6A5" w14:textId="77777777" w:rsidR="00B72C58" w:rsidRPr="007A4D41" w:rsidRDefault="00B72C58" w:rsidP="00B72C58">
            <w:pPr>
              <w:spacing w:after="0" w:line="240" w:lineRule="auto"/>
              <w:jc w:val="center"/>
              <w:rPr>
                <w:rFonts w:ascii="Times New Roman" w:eastAsia="Times New Roman" w:hAnsi="Times New Roman" w:cs="Times New Roman"/>
                <w:b/>
                <w:sz w:val="24"/>
                <w:szCs w:val="24"/>
              </w:rPr>
            </w:pPr>
            <w:r w:rsidRPr="007A4D41">
              <w:rPr>
                <w:rFonts w:ascii="Times New Roman" w:eastAsia="Times New Roman" w:hAnsi="Times New Roman" w:cs="Times New Roman"/>
                <w:b/>
                <w:sz w:val="24"/>
                <w:szCs w:val="24"/>
              </w:rPr>
              <w:t>Номер страницы</w:t>
            </w:r>
          </w:p>
        </w:tc>
      </w:tr>
      <w:tr w:rsidR="0054329E" w:rsidRPr="007A4D41" w14:paraId="5B88C63C" w14:textId="77777777" w:rsidTr="00B72C58">
        <w:trPr>
          <w:trHeight w:val="595"/>
        </w:trPr>
        <w:tc>
          <w:tcPr>
            <w:tcW w:w="930" w:type="dxa"/>
          </w:tcPr>
          <w:p w14:paraId="5C1A41BF" w14:textId="1AB0CAEF" w:rsidR="0054329E" w:rsidRPr="007A4D41" w:rsidRDefault="0054329E" w:rsidP="0054329E">
            <w:pPr>
              <w:spacing w:after="0" w:line="240" w:lineRule="auto"/>
              <w:jc w:val="center"/>
              <w:rPr>
                <w:rFonts w:ascii="Times New Roman" w:eastAsia="Times New Roman" w:hAnsi="Times New Roman" w:cs="Times New Roman"/>
                <w:sz w:val="24"/>
                <w:szCs w:val="24"/>
              </w:rPr>
            </w:pPr>
            <w:r w:rsidRPr="00C32D8E">
              <w:rPr>
                <w:rFonts w:ascii="Times New Roman" w:eastAsia="Times New Roman" w:hAnsi="Times New Roman" w:cs="Times New Roman"/>
                <w:sz w:val="24"/>
                <w:szCs w:val="24"/>
              </w:rPr>
              <w:t>1</w:t>
            </w:r>
          </w:p>
        </w:tc>
        <w:tc>
          <w:tcPr>
            <w:tcW w:w="4912" w:type="dxa"/>
          </w:tcPr>
          <w:p w14:paraId="76591EC4" w14:textId="61E74B1F" w:rsidR="0054329E" w:rsidRPr="007A4D41" w:rsidRDefault="0054329E" w:rsidP="0054329E">
            <w:pPr>
              <w:spacing w:after="0" w:line="240" w:lineRule="auto"/>
              <w:rPr>
                <w:rFonts w:ascii="Times New Roman" w:eastAsia="Times New Roman" w:hAnsi="Times New Roman" w:cs="Times New Roman"/>
                <w:sz w:val="24"/>
                <w:szCs w:val="24"/>
              </w:rPr>
            </w:pPr>
            <w:r w:rsidRPr="00C32D8E">
              <w:rPr>
                <w:rFonts w:ascii="Times New Roman" w:eastAsia="Times New Roman" w:hAnsi="Times New Roman" w:cs="Times New Roman"/>
                <w:sz w:val="24"/>
                <w:szCs w:val="24"/>
              </w:rPr>
              <w:t>Технические характеристики поставляемого Товара</w:t>
            </w:r>
          </w:p>
        </w:tc>
        <w:tc>
          <w:tcPr>
            <w:tcW w:w="3361" w:type="dxa"/>
          </w:tcPr>
          <w:p w14:paraId="53FE3D76" w14:textId="0F735D57" w:rsidR="0054329E" w:rsidRPr="007A4D41" w:rsidRDefault="00C37554" w:rsidP="005432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39-40</w:t>
            </w:r>
          </w:p>
        </w:tc>
      </w:tr>
      <w:tr w:rsidR="0054329E" w:rsidRPr="007A4D41" w14:paraId="7BB3B992" w14:textId="77777777" w:rsidTr="00B72C58">
        <w:trPr>
          <w:trHeight w:val="427"/>
        </w:trPr>
        <w:tc>
          <w:tcPr>
            <w:tcW w:w="930" w:type="dxa"/>
          </w:tcPr>
          <w:p w14:paraId="2929DAFE" w14:textId="22E7D2F6" w:rsidR="0054329E" w:rsidRPr="007A4D41" w:rsidRDefault="0054329E" w:rsidP="0054329E">
            <w:pPr>
              <w:spacing w:after="0" w:line="240" w:lineRule="auto"/>
              <w:jc w:val="center"/>
              <w:rPr>
                <w:rFonts w:ascii="Times New Roman" w:eastAsia="Times New Roman" w:hAnsi="Times New Roman" w:cs="Times New Roman"/>
                <w:sz w:val="24"/>
                <w:szCs w:val="24"/>
              </w:rPr>
            </w:pPr>
            <w:r w:rsidRPr="00C32D8E">
              <w:rPr>
                <w:rFonts w:ascii="Times New Roman" w:eastAsia="Times New Roman" w:hAnsi="Times New Roman" w:cs="Times New Roman"/>
                <w:sz w:val="24"/>
                <w:szCs w:val="24"/>
              </w:rPr>
              <w:t>2</w:t>
            </w:r>
          </w:p>
        </w:tc>
        <w:tc>
          <w:tcPr>
            <w:tcW w:w="4912" w:type="dxa"/>
          </w:tcPr>
          <w:p w14:paraId="45C30B07" w14:textId="136E6FB7" w:rsidR="0054329E" w:rsidRPr="007A4D41" w:rsidRDefault="0054329E" w:rsidP="0054329E">
            <w:pPr>
              <w:spacing w:after="0" w:line="240" w:lineRule="auto"/>
              <w:rPr>
                <w:rFonts w:ascii="Times New Roman" w:eastAsia="Times New Roman" w:hAnsi="Times New Roman" w:cs="Times New Roman"/>
                <w:sz w:val="24"/>
                <w:szCs w:val="24"/>
              </w:rPr>
            </w:pPr>
            <w:r w:rsidRPr="00C32D8E">
              <w:rPr>
                <w:rFonts w:ascii="Times New Roman" w:eastAsia="Times New Roman" w:hAnsi="Times New Roman" w:cs="Times New Roman"/>
                <w:sz w:val="24"/>
                <w:szCs w:val="24"/>
              </w:rPr>
              <w:t xml:space="preserve">Перечень монтажных работ </w:t>
            </w:r>
          </w:p>
        </w:tc>
        <w:tc>
          <w:tcPr>
            <w:tcW w:w="3361" w:type="dxa"/>
          </w:tcPr>
          <w:p w14:paraId="668AF3B1" w14:textId="72FD2F5B" w:rsidR="0054329E" w:rsidRPr="007A4D41" w:rsidRDefault="00C37554" w:rsidP="005432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r w:rsidR="0054329E" w:rsidRPr="007A4D41" w14:paraId="1B4E3404" w14:textId="77777777" w:rsidTr="00B72C58">
        <w:trPr>
          <w:trHeight w:val="553"/>
        </w:trPr>
        <w:tc>
          <w:tcPr>
            <w:tcW w:w="930" w:type="dxa"/>
          </w:tcPr>
          <w:p w14:paraId="38E301F0" w14:textId="0889BCCC" w:rsidR="0054329E" w:rsidRPr="007A4D41" w:rsidRDefault="0054329E" w:rsidP="0054329E">
            <w:pPr>
              <w:spacing w:after="0" w:line="240" w:lineRule="auto"/>
              <w:jc w:val="center"/>
              <w:rPr>
                <w:rFonts w:ascii="Times New Roman" w:eastAsia="Times New Roman" w:hAnsi="Times New Roman" w:cs="Times New Roman"/>
                <w:sz w:val="24"/>
                <w:szCs w:val="24"/>
              </w:rPr>
            </w:pPr>
            <w:r w:rsidRPr="00C32D8E">
              <w:rPr>
                <w:rFonts w:ascii="Times New Roman" w:eastAsia="Times New Roman" w:hAnsi="Times New Roman" w:cs="Times New Roman"/>
                <w:sz w:val="24"/>
                <w:szCs w:val="24"/>
              </w:rPr>
              <w:t>3</w:t>
            </w:r>
          </w:p>
        </w:tc>
        <w:tc>
          <w:tcPr>
            <w:tcW w:w="4912" w:type="dxa"/>
          </w:tcPr>
          <w:p w14:paraId="77CE1D3D" w14:textId="0BBE239D" w:rsidR="0054329E" w:rsidRPr="007A4D41" w:rsidRDefault="0054329E" w:rsidP="005432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Спецификация выполняемых монтажных работ</w:t>
            </w:r>
          </w:p>
        </w:tc>
        <w:tc>
          <w:tcPr>
            <w:tcW w:w="3361" w:type="dxa"/>
          </w:tcPr>
          <w:p w14:paraId="3944B12F" w14:textId="6F2BCE28" w:rsidR="0054329E" w:rsidRPr="007A4D41" w:rsidRDefault="00C37554" w:rsidP="00C375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54329E" w:rsidRPr="007A4D41">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p>
        </w:tc>
      </w:tr>
    </w:tbl>
    <w:p w14:paraId="53A35418" w14:textId="77777777" w:rsidR="001D41B3" w:rsidRPr="007A4D41" w:rsidRDefault="001D41B3" w:rsidP="00771EFB">
      <w:pPr>
        <w:tabs>
          <w:tab w:val="left" w:pos="567"/>
        </w:tabs>
        <w:spacing w:after="0" w:line="240" w:lineRule="auto"/>
        <w:jc w:val="right"/>
        <w:rPr>
          <w:rFonts w:ascii="Times New Roman" w:eastAsia="Times New Roman" w:hAnsi="Times New Roman" w:cs="Times New Roman"/>
          <w:sz w:val="24"/>
          <w:szCs w:val="24"/>
          <w:lang w:eastAsia="ru-RU"/>
        </w:rPr>
      </w:pPr>
    </w:p>
    <w:p w14:paraId="3BDDEC4B"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rPr>
      </w:pPr>
    </w:p>
    <w:tbl>
      <w:tblPr>
        <w:tblW w:w="5080" w:type="pct"/>
        <w:jc w:val="center"/>
        <w:tblLayout w:type="fixed"/>
        <w:tblLook w:val="04A0" w:firstRow="1" w:lastRow="0" w:firstColumn="1" w:lastColumn="0" w:noHBand="0" w:noVBand="1"/>
      </w:tblPr>
      <w:tblGrid>
        <w:gridCol w:w="4751"/>
        <w:gridCol w:w="4754"/>
      </w:tblGrid>
      <w:tr w:rsidR="00B72C58" w:rsidRPr="007A4D41" w14:paraId="16048075" w14:textId="77777777" w:rsidTr="00771EFB">
        <w:trPr>
          <w:trHeight w:val="1870"/>
          <w:jc w:val="center"/>
        </w:trPr>
        <w:tc>
          <w:tcPr>
            <w:tcW w:w="2499" w:type="pct"/>
          </w:tcPr>
          <w:p w14:paraId="4BBECF57" w14:textId="77777777" w:rsidR="00B72C58" w:rsidRPr="007A4D41" w:rsidRDefault="00B72C58" w:rsidP="00B72C58">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t>Заказчик:</w:t>
            </w:r>
          </w:p>
          <w:p w14:paraId="72250B21" w14:textId="77777777" w:rsidR="00B72C58" w:rsidRPr="007A4D41" w:rsidRDefault="00B72C58" w:rsidP="00B72C58">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1228D89E"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Заместитель директора, Департамент по имущественным вопросам УФПС г. Москвы</w:t>
            </w:r>
          </w:p>
          <w:p w14:paraId="440AE0F7"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p>
          <w:p w14:paraId="70654D14"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 /В.А. Максимов/</w:t>
            </w:r>
          </w:p>
        </w:tc>
        <w:tc>
          <w:tcPr>
            <w:tcW w:w="2501" w:type="pct"/>
          </w:tcPr>
          <w:p w14:paraId="794AE0F0"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исполнитель:</w:t>
            </w:r>
          </w:p>
          <w:p w14:paraId="48A44DF3"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624F395E"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1458C00A"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w:t>
            </w:r>
          </w:p>
          <w:p w14:paraId="2BCC00E6"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4C4B330C"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___ ____________ 20__ г.</w:t>
            </w:r>
          </w:p>
          <w:p w14:paraId="7BF235BD"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r>
    </w:tbl>
    <w:p w14:paraId="45C0D874"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rPr>
      </w:pPr>
    </w:p>
    <w:p w14:paraId="123CACB7"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rPr>
      </w:pPr>
    </w:p>
    <w:p w14:paraId="3CBAA267"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rPr>
        <w:sectPr w:rsidR="00771EFB" w:rsidRPr="007A4D41">
          <w:footerReference w:type="default" r:id="rId10"/>
          <w:pgSz w:w="11906" w:h="16838"/>
          <w:pgMar w:top="1134" w:right="850" w:bottom="1134" w:left="1701" w:header="708" w:footer="708" w:gutter="0"/>
          <w:cols w:space="708"/>
          <w:docGrid w:linePitch="360"/>
        </w:sectPr>
      </w:pPr>
    </w:p>
    <w:p w14:paraId="5EF50C8D" w14:textId="77777777" w:rsidR="00B72C58" w:rsidRPr="007A4D41" w:rsidRDefault="00B72C58" w:rsidP="00B72C58">
      <w:pPr>
        <w:spacing w:after="0" w:line="240" w:lineRule="auto"/>
        <w:jc w:val="right"/>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lastRenderedPageBreak/>
        <w:t>Приложение №1</w:t>
      </w:r>
    </w:p>
    <w:p w14:paraId="79EF73D5" w14:textId="77777777" w:rsidR="00B72C58" w:rsidRPr="007A4D41" w:rsidRDefault="00B72C58" w:rsidP="00B72C58">
      <w:pPr>
        <w:spacing w:after="0" w:line="240" w:lineRule="auto"/>
        <w:jc w:val="right"/>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к техническому заданию</w:t>
      </w:r>
    </w:p>
    <w:p w14:paraId="723BA0D2" w14:textId="77777777" w:rsidR="00B72C58" w:rsidRPr="007A4D41" w:rsidRDefault="00B72C58" w:rsidP="00B72C58">
      <w:pPr>
        <w:spacing w:after="0" w:line="240" w:lineRule="auto"/>
        <w:jc w:val="center"/>
        <w:rPr>
          <w:rFonts w:ascii="Times New Roman" w:eastAsia="Times New Roman" w:hAnsi="Times New Roman" w:cs="Times New Roman"/>
          <w:b/>
          <w:sz w:val="24"/>
          <w:szCs w:val="24"/>
        </w:rPr>
      </w:pPr>
    </w:p>
    <w:p w14:paraId="74958E99" w14:textId="77777777" w:rsidR="00B72C58" w:rsidRPr="007A4D41" w:rsidRDefault="00B72C58" w:rsidP="00B72C58">
      <w:pPr>
        <w:spacing w:after="0" w:line="240" w:lineRule="auto"/>
        <w:jc w:val="center"/>
        <w:rPr>
          <w:rFonts w:ascii="Times New Roman" w:eastAsia="Times New Roman" w:hAnsi="Times New Roman" w:cs="Times New Roman"/>
          <w:b/>
          <w:sz w:val="24"/>
          <w:szCs w:val="24"/>
        </w:rPr>
      </w:pPr>
      <w:r w:rsidRPr="007A4D41">
        <w:rPr>
          <w:rFonts w:ascii="Times New Roman" w:eastAsia="Times New Roman" w:hAnsi="Times New Roman" w:cs="Times New Roman"/>
          <w:b/>
          <w:sz w:val="24"/>
          <w:szCs w:val="24"/>
        </w:rPr>
        <w:t xml:space="preserve">Технические характеристики поставляемого Товара </w:t>
      </w:r>
    </w:p>
    <w:p w14:paraId="288C7C98" w14:textId="77777777" w:rsidR="00B72C58" w:rsidRPr="007A4D41" w:rsidRDefault="00B72C58" w:rsidP="00B72C58">
      <w:pPr>
        <w:spacing w:after="0" w:line="240" w:lineRule="auto"/>
        <w:jc w:val="center"/>
        <w:rPr>
          <w:rFonts w:ascii="Times New Roman" w:eastAsia="Times New Roman" w:hAnsi="Times New Roman" w:cs="Times New Roman"/>
          <w:b/>
          <w:sz w:val="24"/>
          <w:szCs w:val="24"/>
        </w:rPr>
      </w:pPr>
    </w:p>
    <w:p w14:paraId="364235C7"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rPr>
      </w:pPr>
    </w:p>
    <w:tbl>
      <w:tblPr>
        <w:tblW w:w="15016" w:type="dxa"/>
        <w:tblLook w:val="04A0" w:firstRow="1" w:lastRow="0" w:firstColumn="1" w:lastColumn="0" w:noHBand="0" w:noVBand="1"/>
      </w:tblPr>
      <w:tblGrid>
        <w:gridCol w:w="628"/>
        <w:gridCol w:w="2105"/>
        <w:gridCol w:w="5670"/>
        <w:gridCol w:w="3686"/>
        <w:gridCol w:w="1428"/>
        <w:gridCol w:w="1499"/>
      </w:tblGrid>
      <w:tr w:rsidR="00431937" w:rsidRPr="00431937" w14:paraId="184E6368" w14:textId="77777777" w:rsidTr="00596591">
        <w:trPr>
          <w:trHeight w:val="630"/>
        </w:trPr>
        <w:tc>
          <w:tcPr>
            <w:tcW w:w="63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B0A250" w14:textId="77777777" w:rsidR="00431937" w:rsidRPr="00431937" w:rsidRDefault="00431937" w:rsidP="00431937">
            <w:pPr>
              <w:spacing w:after="0" w:line="240" w:lineRule="auto"/>
              <w:jc w:val="center"/>
              <w:rPr>
                <w:rFonts w:ascii="Times New Roman" w:eastAsia="Times New Roman" w:hAnsi="Times New Roman" w:cs="Times New Roman"/>
                <w:b/>
                <w:bCs/>
                <w:color w:val="000000"/>
                <w:sz w:val="24"/>
                <w:szCs w:val="24"/>
                <w:lang w:eastAsia="ru-RU"/>
              </w:rPr>
            </w:pPr>
            <w:r w:rsidRPr="00431937">
              <w:rPr>
                <w:rFonts w:ascii="Times New Roman" w:eastAsia="Times New Roman" w:hAnsi="Times New Roman" w:cs="Times New Roman"/>
                <w:b/>
                <w:bCs/>
                <w:color w:val="000000"/>
                <w:sz w:val="24"/>
                <w:szCs w:val="24"/>
                <w:lang w:eastAsia="ru-RU"/>
              </w:rPr>
              <w:t>№ п/п</w:t>
            </w:r>
          </w:p>
        </w:tc>
        <w:tc>
          <w:tcPr>
            <w:tcW w:w="19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4FACB4" w14:textId="77777777" w:rsidR="00431937" w:rsidRPr="00431937" w:rsidRDefault="00431937" w:rsidP="00431937">
            <w:pPr>
              <w:spacing w:after="0" w:line="240" w:lineRule="auto"/>
              <w:rPr>
                <w:rFonts w:ascii="Times New Roman" w:eastAsia="Times New Roman" w:hAnsi="Times New Roman" w:cs="Times New Roman"/>
                <w:b/>
                <w:bCs/>
                <w:color w:val="000000"/>
                <w:sz w:val="24"/>
                <w:szCs w:val="24"/>
                <w:lang w:eastAsia="ru-RU"/>
              </w:rPr>
            </w:pPr>
            <w:r w:rsidRPr="00431937">
              <w:rPr>
                <w:rFonts w:ascii="Times New Roman" w:eastAsia="Times New Roman" w:hAnsi="Times New Roman" w:cs="Times New Roman"/>
                <w:b/>
                <w:bCs/>
                <w:color w:val="000000"/>
                <w:sz w:val="24"/>
                <w:szCs w:val="24"/>
                <w:lang w:eastAsia="ru-RU"/>
              </w:rPr>
              <w:t>Наименование товара (описание)</w:t>
            </w:r>
            <w:r w:rsidRPr="00431937">
              <w:rPr>
                <w:rFonts w:ascii="Calibri" w:eastAsia="Times New Roman" w:hAnsi="Calibri" w:cs="Calibri"/>
                <w:color w:val="000000"/>
                <w:sz w:val="16"/>
                <w:szCs w:val="16"/>
                <w:lang w:eastAsia="ru-RU"/>
              </w:rPr>
              <w:t> </w:t>
            </w:r>
          </w:p>
        </w:tc>
        <w:tc>
          <w:tcPr>
            <w:tcW w:w="9483" w:type="dxa"/>
            <w:gridSpan w:val="2"/>
            <w:tcBorders>
              <w:top w:val="single" w:sz="8" w:space="0" w:color="000000"/>
              <w:left w:val="nil"/>
              <w:bottom w:val="single" w:sz="8" w:space="0" w:color="000000"/>
              <w:right w:val="single" w:sz="8" w:space="0" w:color="000000"/>
            </w:tcBorders>
            <w:shd w:val="clear" w:color="auto" w:fill="auto"/>
            <w:vAlign w:val="center"/>
            <w:hideMark/>
          </w:tcPr>
          <w:p w14:paraId="0CA166D6" w14:textId="77777777" w:rsidR="00431937" w:rsidRPr="00431937" w:rsidRDefault="00431937" w:rsidP="00431937">
            <w:pPr>
              <w:spacing w:after="0" w:line="240" w:lineRule="auto"/>
              <w:jc w:val="center"/>
              <w:rPr>
                <w:rFonts w:ascii="Times New Roman" w:eastAsia="Times New Roman" w:hAnsi="Times New Roman" w:cs="Times New Roman"/>
                <w:b/>
                <w:bCs/>
                <w:color w:val="000000"/>
                <w:sz w:val="24"/>
                <w:szCs w:val="24"/>
                <w:lang w:eastAsia="ru-RU"/>
              </w:rPr>
            </w:pPr>
            <w:r w:rsidRPr="00431937">
              <w:rPr>
                <w:rFonts w:ascii="Times New Roman" w:eastAsia="Times New Roman" w:hAnsi="Times New Roman" w:cs="Times New Roman"/>
                <w:b/>
                <w:bCs/>
                <w:color w:val="000000"/>
                <w:sz w:val="24"/>
                <w:szCs w:val="24"/>
                <w:lang w:eastAsia="ru-RU"/>
              </w:rPr>
              <w:t>Технические характеристики</w:t>
            </w:r>
          </w:p>
        </w:tc>
        <w:tc>
          <w:tcPr>
            <w:tcW w:w="14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F2D385" w14:textId="77777777" w:rsidR="00431937" w:rsidRPr="00431937" w:rsidRDefault="00431937" w:rsidP="00431937">
            <w:pPr>
              <w:spacing w:after="0" w:line="240" w:lineRule="auto"/>
              <w:rPr>
                <w:rFonts w:ascii="Times New Roman" w:eastAsia="Times New Roman" w:hAnsi="Times New Roman" w:cs="Times New Roman"/>
                <w:b/>
                <w:bCs/>
                <w:color w:val="000000"/>
                <w:sz w:val="24"/>
                <w:szCs w:val="24"/>
                <w:lang w:eastAsia="ru-RU"/>
              </w:rPr>
            </w:pPr>
            <w:r w:rsidRPr="00431937">
              <w:rPr>
                <w:rFonts w:ascii="Times New Roman" w:eastAsia="Times New Roman" w:hAnsi="Times New Roman" w:cs="Times New Roman"/>
                <w:b/>
                <w:bCs/>
                <w:color w:val="000000"/>
                <w:sz w:val="24"/>
                <w:szCs w:val="24"/>
                <w:lang w:eastAsia="ru-RU"/>
              </w:rPr>
              <w:t>Единица измерения</w:t>
            </w:r>
            <w:r w:rsidRPr="00431937">
              <w:rPr>
                <w:rFonts w:ascii="Times New Roman" w:eastAsia="Times New Roman" w:hAnsi="Times New Roman" w:cs="Times New Roman"/>
                <w:color w:val="000000"/>
                <w:sz w:val="24"/>
                <w:szCs w:val="24"/>
                <w:lang w:eastAsia="ru-RU"/>
              </w:rPr>
              <w:t> </w:t>
            </w:r>
          </w:p>
        </w:tc>
        <w:tc>
          <w:tcPr>
            <w:tcW w:w="14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A95C7F" w14:textId="77777777" w:rsidR="00431937" w:rsidRPr="00431937" w:rsidRDefault="00431937" w:rsidP="00431937">
            <w:pPr>
              <w:spacing w:after="0" w:line="240" w:lineRule="auto"/>
              <w:jc w:val="center"/>
              <w:rPr>
                <w:rFonts w:ascii="Times New Roman" w:eastAsia="Times New Roman" w:hAnsi="Times New Roman" w:cs="Times New Roman"/>
                <w:b/>
                <w:bCs/>
                <w:color w:val="000000"/>
                <w:sz w:val="24"/>
                <w:szCs w:val="24"/>
                <w:lang w:eastAsia="ru-RU"/>
              </w:rPr>
            </w:pPr>
            <w:r w:rsidRPr="00431937">
              <w:rPr>
                <w:rFonts w:ascii="Times New Roman" w:eastAsia="Times New Roman" w:hAnsi="Times New Roman" w:cs="Times New Roman"/>
                <w:b/>
                <w:bCs/>
                <w:color w:val="000000"/>
                <w:sz w:val="24"/>
                <w:szCs w:val="24"/>
                <w:lang w:eastAsia="ru-RU"/>
              </w:rPr>
              <w:t>Количество</w:t>
            </w:r>
          </w:p>
        </w:tc>
      </w:tr>
      <w:tr w:rsidR="00431937" w:rsidRPr="00431937" w14:paraId="6B888953" w14:textId="77777777" w:rsidTr="00596591">
        <w:trPr>
          <w:trHeight w:val="1183"/>
        </w:trPr>
        <w:tc>
          <w:tcPr>
            <w:tcW w:w="630" w:type="dxa"/>
            <w:vMerge/>
            <w:tcBorders>
              <w:top w:val="single" w:sz="8" w:space="0" w:color="000000"/>
              <w:left w:val="single" w:sz="8" w:space="0" w:color="000000"/>
              <w:bottom w:val="single" w:sz="8" w:space="0" w:color="000000"/>
              <w:right w:val="single" w:sz="8" w:space="0" w:color="000000"/>
            </w:tcBorders>
            <w:vAlign w:val="center"/>
            <w:hideMark/>
          </w:tcPr>
          <w:p w14:paraId="12485C82" w14:textId="77777777" w:rsidR="00431937" w:rsidRPr="00431937" w:rsidRDefault="00431937" w:rsidP="00431937">
            <w:pPr>
              <w:spacing w:after="0" w:line="240" w:lineRule="auto"/>
              <w:rPr>
                <w:rFonts w:ascii="Times New Roman" w:eastAsia="Times New Roman" w:hAnsi="Times New Roman" w:cs="Times New Roman"/>
                <w:b/>
                <w:bCs/>
                <w:color w:val="000000"/>
                <w:sz w:val="24"/>
                <w:szCs w:val="24"/>
                <w:lang w:eastAsia="ru-RU"/>
              </w:rPr>
            </w:pPr>
          </w:p>
        </w:tc>
        <w:tc>
          <w:tcPr>
            <w:tcW w:w="1976" w:type="dxa"/>
            <w:vMerge/>
            <w:tcBorders>
              <w:top w:val="single" w:sz="8" w:space="0" w:color="000000"/>
              <w:left w:val="single" w:sz="8" w:space="0" w:color="000000"/>
              <w:bottom w:val="single" w:sz="8" w:space="0" w:color="000000"/>
              <w:right w:val="single" w:sz="8" w:space="0" w:color="000000"/>
            </w:tcBorders>
            <w:vAlign w:val="center"/>
            <w:hideMark/>
          </w:tcPr>
          <w:p w14:paraId="7D11A4E4" w14:textId="77777777" w:rsidR="00431937" w:rsidRPr="00431937" w:rsidRDefault="00431937" w:rsidP="00431937">
            <w:pPr>
              <w:spacing w:after="0" w:line="240" w:lineRule="auto"/>
              <w:rPr>
                <w:rFonts w:ascii="Times New Roman" w:eastAsia="Times New Roman" w:hAnsi="Times New Roman" w:cs="Times New Roman"/>
                <w:b/>
                <w:bCs/>
                <w:color w:val="000000"/>
                <w:sz w:val="24"/>
                <w:szCs w:val="24"/>
                <w:lang w:eastAsia="ru-RU"/>
              </w:rPr>
            </w:pPr>
          </w:p>
        </w:tc>
        <w:tc>
          <w:tcPr>
            <w:tcW w:w="5748" w:type="dxa"/>
            <w:tcBorders>
              <w:top w:val="nil"/>
              <w:left w:val="nil"/>
              <w:bottom w:val="single" w:sz="8" w:space="0" w:color="000000"/>
              <w:right w:val="single" w:sz="8" w:space="0" w:color="000000"/>
            </w:tcBorders>
            <w:shd w:val="clear" w:color="auto" w:fill="auto"/>
            <w:vAlign w:val="center"/>
            <w:hideMark/>
          </w:tcPr>
          <w:p w14:paraId="28EFAB7A" w14:textId="77777777" w:rsidR="00431937" w:rsidRPr="00431937" w:rsidRDefault="00431937" w:rsidP="00431937">
            <w:pPr>
              <w:spacing w:after="0" w:line="240" w:lineRule="auto"/>
              <w:rPr>
                <w:rFonts w:ascii="Times New Roman" w:eastAsia="Times New Roman" w:hAnsi="Times New Roman" w:cs="Times New Roman"/>
                <w:b/>
                <w:bCs/>
                <w:color w:val="000000"/>
                <w:sz w:val="24"/>
                <w:szCs w:val="24"/>
                <w:lang w:eastAsia="ru-RU"/>
              </w:rPr>
            </w:pPr>
            <w:r w:rsidRPr="00431937">
              <w:rPr>
                <w:rFonts w:ascii="Times New Roman" w:eastAsia="Times New Roman" w:hAnsi="Times New Roman" w:cs="Times New Roman"/>
                <w:b/>
                <w:bCs/>
                <w:color w:val="000000"/>
                <w:sz w:val="24"/>
                <w:szCs w:val="24"/>
                <w:lang w:eastAsia="ru-RU"/>
              </w:rPr>
              <w:t>Наименование/описание параметров</w:t>
            </w:r>
            <w:r w:rsidRPr="00431937">
              <w:rPr>
                <w:rFonts w:ascii="Times New Roman" w:eastAsia="Times New Roman" w:hAnsi="Times New Roman" w:cs="Times New Roman"/>
                <w:color w:val="000000"/>
                <w:sz w:val="24"/>
                <w:szCs w:val="24"/>
                <w:lang w:eastAsia="ru-RU"/>
              </w:rPr>
              <w:t> </w:t>
            </w:r>
          </w:p>
        </w:tc>
        <w:tc>
          <w:tcPr>
            <w:tcW w:w="3735" w:type="dxa"/>
            <w:tcBorders>
              <w:top w:val="nil"/>
              <w:left w:val="nil"/>
              <w:bottom w:val="single" w:sz="8" w:space="0" w:color="000000"/>
              <w:right w:val="single" w:sz="8" w:space="0" w:color="000000"/>
            </w:tcBorders>
            <w:shd w:val="clear" w:color="auto" w:fill="auto"/>
            <w:vAlign w:val="center"/>
            <w:hideMark/>
          </w:tcPr>
          <w:p w14:paraId="0D92297C" w14:textId="77777777" w:rsidR="00431937" w:rsidRPr="00431937" w:rsidRDefault="00431937" w:rsidP="00431937">
            <w:pPr>
              <w:spacing w:after="0" w:line="240" w:lineRule="auto"/>
              <w:rPr>
                <w:rFonts w:ascii="Times New Roman" w:eastAsia="Times New Roman" w:hAnsi="Times New Roman" w:cs="Times New Roman"/>
                <w:b/>
                <w:bCs/>
                <w:color w:val="000000"/>
                <w:sz w:val="24"/>
                <w:szCs w:val="24"/>
                <w:lang w:eastAsia="ru-RU"/>
              </w:rPr>
            </w:pPr>
            <w:r w:rsidRPr="00431937">
              <w:rPr>
                <w:rFonts w:ascii="Times New Roman" w:eastAsia="Times New Roman" w:hAnsi="Times New Roman" w:cs="Times New Roman"/>
                <w:b/>
                <w:bCs/>
                <w:color w:val="000000"/>
                <w:sz w:val="24"/>
                <w:szCs w:val="24"/>
                <w:lang w:eastAsia="ru-RU"/>
              </w:rPr>
              <w:t>Предельные значения (минимальные, максимальные) или варианты таких параметров</w:t>
            </w:r>
            <w:r w:rsidRPr="00431937">
              <w:rPr>
                <w:rFonts w:ascii="Times New Roman" w:eastAsia="Times New Roman" w:hAnsi="Times New Roman" w:cs="Times New Roman"/>
                <w:color w:val="000000"/>
                <w:sz w:val="24"/>
                <w:szCs w:val="24"/>
                <w:lang w:eastAsia="ru-RU"/>
              </w:rPr>
              <w:t> </w:t>
            </w:r>
          </w:p>
        </w:tc>
        <w:tc>
          <w:tcPr>
            <w:tcW w:w="1428" w:type="dxa"/>
            <w:vMerge/>
            <w:tcBorders>
              <w:top w:val="single" w:sz="8" w:space="0" w:color="000000"/>
              <w:left w:val="single" w:sz="8" w:space="0" w:color="000000"/>
              <w:bottom w:val="single" w:sz="8" w:space="0" w:color="000000"/>
              <w:right w:val="single" w:sz="8" w:space="0" w:color="000000"/>
            </w:tcBorders>
            <w:vAlign w:val="center"/>
            <w:hideMark/>
          </w:tcPr>
          <w:p w14:paraId="3B4E3C6F" w14:textId="77777777" w:rsidR="00431937" w:rsidRPr="00431937" w:rsidRDefault="00431937" w:rsidP="00431937">
            <w:pPr>
              <w:spacing w:after="0" w:line="240" w:lineRule="auto"/>
              <w:rPr>
                <w:rFonts w:ascii="Times New Roman" w:eastAsia="Times New Roman" w:hAnsi="Times New Roman" w:cs="Times New Roman"/>
                <w:b/>
                <w:bCs/>
                <w:color w:val="000000"/>
                <w:sz w:val="24"/>
                <w:szCs w:val="24"/>
                <w:lang w:eastAsia="ru-RU"/>
              </w:rPr>
            </w:pPr>
          </w:p>
        </w:tc>
        <w:tc>
          <w:tcPr>
            <w:tcW w:w="1499" w:type="dxa"/>
            <w:vMerge/>
            <w:tcBorders>
              <w:top w:val="single" w:sz="8" w:space="0" w:color="000000"/>
              <w:left w:val="single" w:sz="8" w:space="0" w:color="000000"/>
              <w:bottom w:val="single" w:sz="8" w:space="0" w:color="000000"/>
              <w:right w:val="single" w:sz="8" w:space="0" w:color="000000"/>
            </w:tcBorders>
            <w:vAlign w:val="center"/>
            <w:hideMark/>
          </w:tcPr>
          <w:p w14:paraId="4371459E" w14:textId="77777777" w:rsidR="00431937" w:rsidRPr="00431937" w:rsidRDefault="00431937" w:rsidP="00431937">
            <w:pPr>
              <w:spacing w:after="0" w:line="240" w:lineRule="auto"/>
              <w:rPr>
                <w:rFonts w:ascii="Times New Roman" w:eastAsia="Times New Roman" w:hAnsi="Times New Roman" w:cs="Times New Roman"/>
                <w:b/>
                <w:bCs/>
                <w:color w:val="000000"/>
                <w:sz w:val="24"/>
                <w:szCs w:val="24"/>
                <w:lang w:eastAsia="ru-RU"/>
              </w:rPr>
            </w:pPr>
          </w:p>
        </w:tc>
      </w:tr>
      <w:tr w:rsidR="00431937" w:rsidRPr="00431937" w14:paraId="0903FFC6" w14:textId="77777777" w:rsidTr="00596591">
        <w:trPr>
          <w:trHeight w:val="279"/>
        </w:trPr>
        <w:tc>
          <w:tcPr>
            <w:tcW w:w="63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092791"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1</w:t>
            </w:r>
          </w:p>
        </w:tc>
        <w:tc>
          <w:tcPr>
            <w:tcW w:w="19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A3FCD9A"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Кондиционер наружный блок</w:t>
            </w:r>
          </w:p>
        </w:tc>
        <w:tc>
          <w:tcPr>
            <w:tcW w:w="5748" w:type="dxa"/>
            <w:tcBorders>
              <w:top w:val="nil"/>
              <w:left w:val="nil"/>
              <w:bottom w:val="single" w:sz="8" w:space="0" w:color="000000"/>
              <w:right w:val="single" w:sz="8" w:space="0" w:color="000000"/>
            </w:tcBorders>
            <w:shd w:val="clear" w:color="auto" w:fill="auto"/>
            <w:vAlign w:val="center"/>
            <w:hideMark/>
          </w:tcPr>
          <w:p w14:paraId="6CBF6462"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Мощность охлаждения, кВт</w:t>
            </w:r>
          </w:p>
        </w:tc>
        <w:tc>
          <w:tcPr>
            <w:tcW w:w="3735" w:type="dxa"/>
            <w:tcBorders>
              <w:top w:val="nil"/>
              <w:left w:val="nil"/>
              <w:bottom w:val="single" w:sz="8" w:space="0" w:color="000000"/>
              <w:right w:val="single" w:sz="8" w:space="0" w:color="000000"/>
            </w:tcBorders>
            <w:shd w:val="clear" w:color="auto" w:fill="auto"/>
            <w:vAlign w:val="center"/>
            <w:hideMark/>
          </w:tcPr>
          <w:p w14:paraId="057B02D5"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Не менее 14</w:t>
            </w:r>
          </w:p>
        </w:tc>
        <w:tc>
          <w:tcPr>
            <w:tcW w:w="1428"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5B286956"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шт.</w:t>
            </w:r>
          </w:p>
        </w:tc>
        <w:tc>
          <w:tcPr>
            <w:tcW w:w="1499"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385DFEC8"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2</w:t>
            </w:r>
          </w:p>
        </w:tc>
      </w:tr>
      <w:tr w:rsidR="00431937" w:rsidRPr="00431937" w14:paraId="35C14F92" w14:textId="77777777" w:rsidTr="00596591">
        <w:trPr>
          <w:trHeight w:val="397"/>
        </w:trPr>
        <w:tc>
          <w:tcPr>
            <w:tcW w:w="630" w:type="dxa"/>
            <w:vMerge/>
            <w:tcBorders>
              <w:top w:val="nil"/>
              <w:left w:val="single" w:sz="8" w:space="0" w:color="000000"/>
              <w:bottom w:val="single" w:sz="8" w:space="0" w:color="000000"/>
              <w:right w:val="single" w:sz="8" w:space="0" w:color="000000"/>
            </w:tcBorders>
            <w:vAlign w:val="center"/>
            <w:hideMark/>
          </w:tcPr>
          <w:p w14:paraId="7977FC7C"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976" w:type="dxa"/>
            <w:vMerge/>
            <w:tcBorders>
              <w:top w:val="nil"/>
              <w:left w:val="single" w:sz="8" w:space="0" w:color="000000"/>
              <w:bottom w:val="single" w:sz="8" w:space="0" w:color="000000"/>
              <w:right w:val="single" w:sz="8" w:space="0" w:color="000000"/>
            </w:tcBorders>
            <w:vAlign w:val="center"/>
            <w:hideMark/>
          </w:tcPr>
          <w:p w14:paraId="0B1E0BAC"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5748" w:type="dxa"/>
            <w:tcBorders>
              <w:top w:val="nil"/>
              <w:left w:val="nil"/>
              <w:bottom w:val="single" w:sz="8" w:space="0" w:color="000000"/>
              <w:right w:val="single" w:sz="8" w:space="0" w:color="000000"/>
            </w:tcBorders>
            <w:shd w:val="clear" w:color="auto" w:fill="auto"/>
            <w:vAlign w:val="center"/>
            <w:hideMark/>
          </w:tcPr>
          <w:p w14:paraId="1AB28B3F"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Потребляемая мощность (охлаждение), кВт</w:t>
            </w:r>
          </w:p>
        </w:tc>
        <w:tc>
          <w:tcPr>
            <w:tcW w:w="3735" w:type="dxa"/>
            <w:tcBorders>
              <w:top w:val="nil"/>
              <w:left w:val="nil"/>
              <w:bottom w:val="single" w:sz="8" w:space="0" w:color="000000"/>
              <w:right w:val="single" w:sz="8" w:space="0" w:color="000000"/>
            </w:tcBorders>
            <w:shd w:val="clear" w:color="auto" w:fill="auto"/>
            <w:vAlign w:val="center"/>
            <w:hideMark/>
          </w:tcPr>
          <w:p w14:paraId="4E94A77C"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Не более 4</w:t>
            </w:r>
          </w:p>
        </w:tc>
        <w:tc>
          <w:tcPr>
            <w:tcW w:w="1428" w:type="dxa"/>
            <w:vMerge/>
            <w:tcBorders>
              <w:top w:val="nil"/>
              <w:left w:val="single" w:sz="8" w:space="0" w:color="000000"/>
              <w:bottom w:val="single" w:sz="8" w:space="0" w:color="000000"/>
              <w:right w:val="single" w:sz="8" w:space="0" w:color="000000"/>
            </w:tcBorders>
            <w:vAlign w:val="center"/>
            <w:hideMark/>
          </w:tcPr>
          <w:p w14:paraId="37EA1158"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499" w:type="dxa"/>
            <w:vMerge/>
            <w:tcBorders>
              <w:top w:val="nil"/>
              <w:left w:val="single" w:sz="8" w:space="0" w:color="000000"/>
              <w:bottom w:val="single" w:sz="8" w:space="0" w:color="000000"/>
              <w:right w:val="single" w:sz="8" w:space="0" w:color="000000"/>
            </w:tcBorders>
            <w:vAlign w:val="center"/>
            <w:hideMark/>
          </w:tcPr>
          <w:p w14:paraId="29A839E2"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r>
      <w:tr w:rsidR="00431937" w:rsidRPr="00431937" w14:paraId="14EBB252" w14:textId="77777777" w:rsidTr="00596591">
        <w:trPr>
          <w:trHeight w:val="402"/>
        </w:trPr>
        <w:tc>
          <w:tcPr>
            <w:tcW w:w="630" w:type="dxa"/>
            <w:vMerge/>
            <w:tcBorders>
              <w:top w:val="nil"/>
              <w:left w:val="single" w:sz="8" w:space="0" w:color="000000"/>
              <w:bottom w:val="single" w:sz="8" w:space="0" w:color="000000"/>
              <w:right w:val="single" w:sz="8" w:space="0" w:color="000000"/>
            </w:tcBorders>
            <w:vAlign w:val="center"/>
            <w:hideMark/>
          </w:tcPr>
          <w:p w14:paraId="54165DEB"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976" w:type="dxa"/>
            <w:vMerge/>
            <w:tcBorders>
              <w:top w:val="nil"/>
              <w:left w:val="single" w:sz="8" w:space="0" w:color="000000"/>
              <w:bottom w:val="single" w:sz="8" w:space="0" w:color="000000"/>
              <w:right w:val="single" w:sz="8" w:space="0" w:color="000000"/>
            </w:tcBorders>
            <w:vAlign w:val="center"/>
            <w:hideMark/>
          </w:tcPr>
          <w:p w14:paraId="791DDDF4"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5748" w:type="dxa"/>
            <w:tcBorders>
              <w:top w:val="nil"/>
              <w:left w:val="nil"/>
              <w:bottom w:val="single" w:sz="8" w:space="0" w:color="000000"/>
              <w:right w:val="single" w:sz="8" w:space="0" w:color="000000"/>
            </w:tcBorders>
            <w:shd w:val="clear" w:color="auto" w:fill="auto"/>
            <w:vAlign w:val="center"/>
            <w:hideMark/>
          </w:tcPr>
          <w:p w14:paraId="09D8D4D4"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Минимальная рабочая температура, охлаждение °C</w:t>
            </w:r>
          </w:p>
        </w:tc>
        <w:tc>
          <w:tcPr>
            <w:tcW w:w="3735" w:type="dxa"/>
            <w:tcBorders>
              <w:top w:val="nil"/>
              <w:left w:val="nil"/>
              <w:bottom w:val="single" w:sz="8" w:space="0" w:color="000000"/>
              <w:right w:val="single" w:sz="8" w:space="0" w:color="000000"/>
            </w:tcBorders>
            <w:shd w:val="clear" w:color="auto" w:fill="auto"/>
            <w:vAlign w:val="center"/>
            <w:hideMark/>
          </w:tcPr>
          <w:p w14:paraId="5E696DCE"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 xml:space="preserve">Не выше -5 </w:t>
            </w:r>
          </w:p>
        </w:tc>
        <w:tc>
          <w:tcPr>
            <w:tcW w:w="1428" w:type="dxa"/>
            <w:vMerge/>
            <w:tcBorders>
              <w:top w:val="nil"/>
              <w:left w:val="single" w:sz="8" w:space="0" w:color="000000"/>
              <w:bottom w:val="single" w:sz="8" w:space="0" w:color="000000"/>
              <w:right w:val="single" w:sz="8" w:space="0" w:color="000000"/>
            </w:tcBorders>
            <w:vAlign w:val="center"/>
            <w:hideMark/>
          </w:tcPr>
          <w:p w14:paraId="0DA658CC"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499" w:type="dxa"/>
            <w:vMerge/>
            <w:tcBorders>
              <w:top w:val="nil"/>
              <w:left w:val="single" w:sz="8" w:space="0" w:color="000000"/>
              <w:bottom w:val="single" w:sz="8" w:space="0" w:color="000000"/>
              <w:right w:val="single" w:sz="8" w:space="0" w:color="000000"/>
            </w:tcBorders>
            <w:vAlign w:val="center"/>
            <w:hideMark/>
          </w:tcPr>
          <w:p w14:paraId="41A93F3C"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r>
      <w:tr w:rsidR="00431937" w:rsidRPr="00431937" w14:paraId="3092CF50" w14:textId="77777777" w:rsidTr="00596591">
        <w:trPr>
          <w:trHeight w:val="408"/>
        </w:trPr>
        <w:tc>
          <w:tcPr>
            <w:tcW w:w="630" w:type="dxa"/>
            <w:vMerge/>
            <w:tcBorders>
              <w:top w:val="nil"/>
              <w:left w:val="single" w:sz="8" w:space="0" w:color="000000"/>
              <w:bottom w:val="single" w:sz="8" w:space="0" w:color="000000"/>
              <w:right w:val="single" w:sz="8" w:space="0" w:color="000000"/>
            </w:tcBorders>
            <w:vAlign w:val="center"/>
            <w:hideMark/>
          </w:tcPr>
          <w:p w14:paraId="3124BF3E"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976" w:type="dxa"/>
            <w:vMerge/>
            <w:tcBorders>
              <w:top w:val="nil"/>
              <w:left w:val="single" w:sz="8" w:space="0" w:color="000000"/>
              <w:bottom w:val="single" w:sz="8" w:space="0" w:color="000000"/>
              <w:right w:val="single" w:sz="8" w:space="0" w:color="000000"/>
            </w:tcBorders>
            <w:vAlign w:val="center"/>
            <w:hideMark/>
          </w:tcPr>
          <w:p w14:paraId="69C983FD"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5748" w:type="dxa"/>
            <w:tcBorders>
              <w:top w:val="nil"/>
              <w:left w:val="nil"/>
              <w:bottom w:val="single" w:sz="8" w:space="0" w:color="000000"/>
              <w:right w:val="single" w:sz="8" w:space="0" w:color="000000"/>
            </w:tcBorders>
            <w:shd w:val="clear" w:color="auto" w:fill="auto"/>
            <w:vAlign w:val="center"/>
            <w:hideMark/>
          </w:tcPr>
          <w:p w14:paraId="72D97246"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Максимальная рабочая температура, охлаждение °C</w:t>
            </w:r>
          </w:p>
        </w:tc>
        <w:tc>
          <w:tcPr>
            <w:tcW w:w="3735" w:type="dxa"/>
            <w:tcBorders>
              <w:top w:val="nil"/>
              <w:left w:val="nil"/>
              <w:bottom w:val="single" w:sz="8" w:space="0" w:color="000000"/>
              <w:right w:val="single" w:sz="8" w:space="0" w:color="000000"/>
            </w:tcBorders>
            <w:shd w:val="clear" w:color="auto" w:fill="auto"/>
            <w:vAlign w:val="center"/>
            <w:hideMark/>
          </w:tcPr>
          <w:p w14:paraId="1B01E0D1"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Не ниже +52</w:t>
            </w:r>
          </w:p>
        </w:tc>
        <w:tc>
          <w:tcPr>
            <w:tcW w:w="1428" w:type="dxa"/>
            <w:vMerge/>
            <w:tcBorders>
              <w:top w:val="nil"/>
              <w:left w:val="single" w:sz="8" w:space="0" w:color="000000"/>
              <w:bottom w:val="single" w:sz="8" w:space="0" w:color="000000"/>
              <w:right w:val="single" w:sz="8" w:space="0" w:color="000000"/>
            </w:tcBorders>
            <w:vAlign w:val="center"/>
            <w:hideMark/>
          </w:tcPr>
          <w:p w14:paraId="321A6F4B"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499" w:type="dxa"/>
            <w:vMerge/>
            <w:tcBorders>
              <w:top w:val="nil"/>
              <w:left w:val="single" w:sz="8" w:space="0" w:color="000000"/>
              <w:bottom w:val="single" w:sz="8" w:space="0" w:color="000000"/>
              <w:right w:val="single" w:sz="8" w:space="0" w:color="000000"/>
            </w:tcBorders>
            <w:vAlign w:val="center"/>
            <w:hideMark/>
          </w:tcPr>
          <w:p w14:paraId="3B2C6105"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r>
      <w:tr w:rsidR="00431937" w:rsidRPr="00431937" w14:paraId="26396EBA" w14:textId="77777777" w:rsidTr="00596591">
        <w:trPr>
          <w:trHeight w:val="401"/>
        </w:trPr>
        <w:tc>
          <w:tcPr>
            <w:tcW w:w="630" w:type="dxa"/>
            <w:vMerge/>
            <w:tcBorders>
              <w:top w:val="nil"/>
              <w:left w:val="single" w:sz="8" w:space="0" w:color="000000"/>
              <w:bottom w:val="single" w:sz="8" w:space="0" w:color="000000"/>
              <w:right w:val="single" w:sz="8" w:space="0" w:color="000000"/>
            </w:tcBorders>
            <w:vAlign w:val="center"/>
            <w:hideMark/>
          </w:tcPr>
          <w:p w14:paraId="0B280961"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976" w:type="dxa"/>
            <w:vMerge/>
            <w:tcBorders>
              <w:top w:val="nil"/>
              <w:left w:val="single" w:sz="8" w:space="0" w:color="000000"/>
              <w:bottom w:val="single" w:sz="8" w:space="0" w:color="000000"/>
              <w:right w:val="single" w:sz="8" w:space="0" w:color="000000"/>
            </w:tcBorders>
            <w:vAlign w:val="center"/>
            <w:hideMark/>
          </w:tcPr>
          <w:p w14:paraId="19FC957F"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5748" w:type="dxa"/>
            <w:tcBorders>
              <w:top w:val="nil"/>
              <w:left w:val="nil"/>
              <w:bottom w:val="single" w:sz="8" w:space="0" w:color="000000"/>
              <w:right w:val="single" w:sz="8" w:space="0" w:color="000000"/>
            </w:tcBorders>
            <w:shd w:val="clear" w:color="auto" w:fill="auto"/>
            <w:vAlign w:val="center"/>
            <w:hideMark/>
          </w:tcPr>
          <w:p w14:paraId="09FFF904"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Допустимая длина трассы, м</w:t>
            </w:r>
          </w:p>
        </w:tc>
        <w:tc>
          <w:tcPr>
            <w:tcW w:w="3735" w:type="dxa"/>
            <w:tcBorders>
              <w:top w:val="nil"/>
              <w:left w:val="nil"/>
              <w:bottom w:val="single" w:sz="8" w:space="0" w:color="000000"/>
              <w:right w:val="single" w:sz="8" w:space="0" w:color="000000"/>
            </w:tcBorders>
            <w:shd w:val="clear" w:color="auto" w:fill="auto"/>
            <w:vAlign w:val="center"/>
            <w:hideMark/>
          </w:tcPr>
          <w:p w14:paraId="3C00B3B1"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Не менее 300</w:t>
            </w:r>
          </w:p>
        </w:tc>
        <w:tc>
          <w:tcPr>
            <w:tcW w:w="1428" w:type="dxa"/>
            <w:vMerge/>
            <w:tcBorders>
              <w:top w:val="nil"/>
              <w:left w:val="single" w:sz="8" w:space="0" w:color="000000"/>
              <w:bottom w:val="single" w:sz="8" w:space="0" w:color="000000"/>
              <w:right w:val="single" w:sz="8" w:space="0" w:color="000000"/>
            </w:tcBorders>
            <w:vAlign w:val="center"/>
            <w:hideMark/>
          </w:tcPr>
          <w:p w14:paraId="01FA71B5"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499" w:type="dxa"/>
            <w:vMerge/>
            <w:tcBorders>
              <w:top w:val="nil"/>
              <w:left w:val="single" w:sz="8" w:space="0" w:color="000000"/>
              <w:bottom w:val="single" w:sz="8" w:space="0" w:color="000000"/>
              <w:right w:val="single" w:sz="8" w:space="0" w:color="000000"/>
            </w:tcBorders>
            <w:vAlign w:val="center"/>
            <w:hideMark/>
          </w:tcPr>
          <w:p w14:paraId="7FE8EF83"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r>
      <w:tr w:rsidR="00431937" w:rsidRPr="00431937" w14:paraId="787F3022" w14:textId="77777777" w:rsidTr="00596591">
        <w:trPr>
          <w:trHeight w:val="549"/>
        </w:trPr>
        <w:tc>
          <w:tcPr>
            <w:tcW w:w="630" w:type="dxa"/>
            <w:vMerge/>
            <w:tcBorders>
              <w:top w:val="nil"/>
              <w:left w:val="single" w:sz="8" w:space="0" w:color="000000"/>
              <w:bottom w:val="single" w:sz="8" w:space="0" w:color="000000"/>
              <w:right w:val="single" w:sz="8" w:space="0" w:color="000000"/>
            </w:tcBorders>
            <w:vAlign w:val="center"/>
            <w:hideMark/>
          </w:tcPr>
          <w:p w14:paraId="0459A2FA"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976" w:type="dxa"/>
            <w:vMerge/>
            <w:tcBorders>
              <w:top w:val="nil"/>
              <w:left w:val="single" w:sz="8" w:space="0" w:color="000000"/>
              <w:bottom w:val="single" w:sz="8" w:space="0" w:color="000000"/>
              <w:right w:val="single" w:sz="8" w:space="0" w:color="000000"/>
            </w:tcBorders>
            <w:vAlign w:val="center"/>
            <w:hideMark/>
          </w:tcPr>
          <w:p w14:paraId="7DCDF648"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5748" w:type="dxa"/>
            <w:tcBorders>
              <w:top w:val="nil"/>
              <w:left w:val="nil"/>
              <w:bottom w:val="single" w:sz="8" w:space="0" w:color="000000"/>
              <w:right w:val="single" w:sz="8" w:space="0" w:color="000000"/>
            </w:tcBorders>
            <w:shd w:val="clear" w:color="auto" w:fill="auto"/>
            <w:vAlign w:val="center"/>
            <w:hideMark/>
          </w:tcPr>
          <w:p w14:paraId="616E2177"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Максимальный перепад высот между наружным и внутренним блоками, м</w:t>
            </w:r>
          </w:p>
        </w:tc>
        <w:tc>
          <w:tcPr>
            <w:tcW w:w="3735" w:type="dxa"/>
            <w:tcBorders>
              <w:top w:val="nil"/>
              <w:left w:val="nil"/>
              <w:bottom w:val="single" w:sz="8" w:space="0" w:color="000000"/>
              <w:right w:val="single" w:sz="8" w:space="0" w:color="000000"/>
            </w:tcBorders>
            <w:shd w:val="clear" w:color="auto" w:fill="auto"/>
            <w:vAlign w:val="center"/>
            <w:hideMark/>
          </w:tcPr>
          <w:p w14:paraId="5906AF11"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Не менее 15</w:t>
            </w:r>
          </w:p>
        </w:tc>
        <w:tc>
          <w:tcPr>
            <w:tcW w:w="1428" w:type="dxa"/>
            <w:vMerge/>
            <w:tcBorders>
              <w:top w:val="nil"/>
              <w:left w:val="single" w:sz="8" w:space="0" w:color="000000"/>
              <w:bottom w:val="single" w:sz="8" w:space="0" w:color="000000"/>
              <w:right w:val="single" w:sz="8" w:space="0" w:color="000000"/>
            </w:tcBorders>
            <w:vAlign w:val="center"/>
            <w:hideMark/>
          </w:tcPr>
          <w:p w14:paraId="7076FB09"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499" w:type="dxa"/>
            <w:vMerge/>
            <w:tcBorders>
              <w:top w:val="nil"/>
              <w:left w:val="single" w:sz="8" w:space="0" w:color="000000"/>
              <w:bottom w:val="single" w:sz="8" w:space="0" w:color="000000"/>
              <w:right w:val="single" w:sz="8" w:space="0" w:color="000000"/>
            </w:tcBorders>
            <w:vAlign w:val="center"/>
            <w:hideMark/>
          </w:tcPr>
          <w:p w14:paraId="1F897CA3"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r>
      <w:tr w:rsidR="00431937" w:rsidRPr="00431937" w14:paraId="301329CC" w14:textId="77777777" w:rsidTr="00596591">
        <w:trPr>
          <w:trHeight w:val="401"/>
        </w:trPr>
        <w:tc>
          <w:tcPr>
            <w:tcW w:w="63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2668E06"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2</w:t>
            </w:r>
          </w:p>
        </w:tc>
        <w:tc>
          <w:tcPr>
            <w:tcW w:w="197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6357D0"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 xml:space="preserve">Кондиционер внутренний блок </w:t>
            </w:r>
            <w:proofErr w:type="spellStart"/>
            <w:r w:rsidRPr="00431937">
              <w:rPr>
                <w:rFonts w:ascii="Times New Roman" w:eastAsia="Times New Roman" w:hAnsi="Times New Roman" w:cs="Times New Roman"/>
                <w:color w:val="000000"/>
                <w:sz w:val="24"/>
                <w:szCs w:val="24"/>
                <w:lang w:eastAsia="ru-RU"/>
              </w:rPr>
              <w:t>двухпоточный</w:t>
            </w:r>
            <w:proofErr w:type="spellEnd"/>
          </w:p>
        </w:tc>
        <w:tc>
          <w:tcPr>
            <w:tcW w:w="5748" w:type="dxa"/>
            <w:tcBorders>
              <w:top w:val="nil"/>
              <w:left w:val="nil"/>
              <w:bottom w:val="single" w:sz="8" w:space="0" w:color="000000"/>
              <w:right w:val="single" w:sz="8" w:space="0" w:color="000000"/>
            </w:tcBorders>
            <w:shd w:val="clear" w:color="auto" w:fill="auto"/>
            <w:vAlign w:val="center"/>
            <w:hideMark/>
          </w:tcPr>
          <w:p w14:paraId="452CCC62"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Мощность охлаждения, кВт</w:t>
            </w:r>
          </w:p>
        </w:tc>
        <w:tc>
          <w:tcPr>
            <w:tcW w:w="3735" w:type="dxa"/>
            <w:tcBorders>
              <w:top w:val="nil"/>
              <w:left w:val="nil"/>
              <w:bottom w:val="single" w:sz="8" w:space="0" w:color="000000"/>
              <w:right w:val="single" w:sz="8" w:space="0" w:color="000000"/>
            </w:tcBorders>
            <w:shd w:val="clear" w:color="auto" w:fill="auto"/>
            <w:vAlign w:val="center"/>
            <w:hideMark/>
          </w:tcPr>
          <w:p w14:paraId="62A9B553"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Не менее 6</w:t>
            </w:r>
          </w:p>
        </w:tc>
        <w:tc>
          <w:tcPr>
            <w:tcW w:w="1428"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239E164F"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шт.</w:t>
            </w:r>
          </w:p>
        </w:tc>
        <w:tc>
          <w:tcPr>
            <w:tcW w:w="1499"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02CA906C"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1</w:t>
            </w:r>
          </w:p>
        </w:tc>
      </w:tr>
      <w:tr w:rsidR="00431937" w:rsidRPr="00431937" w14:paraId="27825AD7" w14:textId="77777777" w:rsidTr="00596591">
        <w:trPr>
          <w:trHeight w:val="548"/>
        </w:trPr>
        <w:tc>
          <w:tcPr>
            <w:tcW w:w="630" w:type="dxa"/>
            <w:vMerge/>
            <w:tcBorders>
              <w:top w:val="nil"/>
              <w:left w:val="single" w:sz="8" w:space="0" w:color="000000"/>
              <w:bottom w:val="single" w:sz="8" w:space="0" w:color="000000"/>
              <w:right w:val="single" w:sz="8" w:space="0" w:color="000000"/>
            </w:tcBorders>
            <w:vAlign w:val="center"/>
            <w:hideMark/>
          </w:tcPr>
          <w:p w14:paraId="6A37312E"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976" w:type="dxa"/>
            <w:vMerge/>
            <w:tcBorders>
              <w:top w:val="nil"/>
              <w:left w:val="single" w:sz="8" w:space="0" w:color="000000"/>
              <w:bottom w:val="single" w:sz="8" w:space="0" w:color="000000"/>
              <w:right w:val="single" w:sz="8" w:space="0" w:color="000000"/>
            </w:tcBorders>
            <w:vAlign w:val="center"/>
            <w:hideMark/>
          </w:tcPr>
          <w:p w14:paraId="626699C9"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5748" w:type="dxa"/>
            <w:tcBorders>
              <w:top w:val="nil"/>
              <w:left w:val="nil"/>
              <w:bottom w:val="single" w:sz="8" w:space="0" w:color="000000"/>
              <w:right w:val="single" w:sz="8" w:space="0" w:color="000000"/>
            </w:tcBorders>
            <w:shd w:val="clear" w:color="auto" w:fill="auto"/>
            <w:vAlign w:val="center"/>
            <w:hideMark/>
          </w:tcPr>
          <w:p w14:paraId="15269953"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Потребляемая мощность (охлаждение), кВт</w:t>
            </w:r>
          </w:p>
        </w:tc>
        <w:tc>
          <w:tcPr>
            <w:tcW w:w="3735" w:type="dxa"/>
            <w:tcBorders>
              <w:top w:val="nil"/>
              <w:left w:val="nil"/>
              <w:bottom w:val="single" w:sz="8" w:space="0" w:color="000000"/>
              <w:right w:val="single" w:sz="8" w:space="0" w:color="000000"/>
            </w:tcBorders>
            <w:shd w:val="clear" w:color="auto" w:fill="auto"/>
            <w:vAlign w:val="center"/>
            <w:hideMark/>
          </w:tcPr>
          <w:p w14:paraId="04D4CED0"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Не выше 0,80</w:t>
            </w:r>
          </w:p>
        </w:tc>
        <w:tc>
          <w:tcPr>
            <w:tcW w:w="1428" w:type="dxa"/>
            <w:vMerge/>
            <w:tcBorders>
              <w:top w:val="nil"/>
              <w:left w:val="single" w:sz="8" w:space="0" w:color="000000"/>
              <w:bottom w:val="single" w:sz="8" w:space="0" w:color="000000"/>
              <w:right w:val="single" w:sz="8" w:space="0" w:color="000000"/>
            </w:tcBorders>
            <w:vAlign w:val="center"/>
            <w:hideMark/>
          </w:tcPr>
          <w:p w14:paraId="730EA3E0"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499" w:type="dxa"/>
            <w:vMerge/>
            <w:tcBorders>
              <w:top w:val="nil"/>
              <w:left w:val="single" w:sz="8" w:space="0" w:color="000000"/>
              <w:bottom w:val="single" w:sz="8" w:space="0" w:color="000000"/>
              <w:right w:val="single" w:sz="8" w:space="0" w:color="000000"/>
            </w:tcBorders>
            <w:vAlign w:val="center"/>
            <w:hideMark/>
          </w:tcPr>
          <w:p w14:paraId="13B1CFEC"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r>
      <w:tr w:rsidR="00431937" w:rsidRPr="00431937" w14:paraId="182A6E9E" w14:textId="77777777" w:rsidTr="00596591">
        <w:trPr>
          <w:trHeight w:val="258"/>
        </w:trPr>
        <w:tc>
          <w:tcPr>
            <w:tcW w:w="630" w:type="dxa"/>
            <w:vMerge/>
            <w:tcBorders>
              <w:top w:val="nil"/>
              <w:left w:val="single" w:sz="8" w:space="0" w:color="000000"/>
              <w:bottom w:val="single" w:sz="8" w:space="0" w:color="000000"/>
              <w:right w:val="single" w:sz="8" w:space="0" w:color="000000"/>
            </w:tcBorders>
            <w:vAlign w:val="center"/>
            <w:hideMark/>
          </w:tcPr>
          <w:p w14:paraId="4EE3B63B"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976" w:type="dxa"/>
            <w:vMerge/>
            <w:tcBorders>
              <w:top w:val="nil"/>
              <w:left w:val="single" w:sz="8" w:space="0" w:color="000000"/>
              <w:bottom w:val="single" w:sz="8" w:space="0" w:color="000000"/>
              <w:right w:val="single" w:sz="8" w:space="0" w:color="000000"/>
            </w:tcBorders>
            <w:vAlign w:val="center"/>
            <w:hideMark/>
          </w:tcPr>
          <w:p w14:paraId="10D2E441"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5748" w:type="dxa"/>
            <w:tcBorders>
              <w:top w:val="nil"/>
              <w:left w:val="nil"/>
              <w:bottom w:val="single" w:sz="8" w:space="0" w:color="000000"/>
              <w:right w:val="single" w:sz="8" w:space="0" w:color="000000"/>
            </w:tcBorders>
            <w:shd w:val="clear" w:color="auto" w:fill="auto"/>
            <w:vAlign w:val="center"/>
            <w:hideMark/>
          </w:tcPr>
          <w:p w14:paraId="058B5DE5"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Габариты внутреннего блока (</w:t>
            </w:r>
            <w:proofErr w:type="spellStart"/>
            <w:r w:rsidRPr="00431937">
              <w:rPr>
                <w:rFonts w:ascii="Times New Roman" w:eastAsia="Times New Roman" w:hAnsi="Times New Roman" w:cs="Times New Roman"/>
                <w:color w:val="000000"/>
                <w:sz w:val="24"/>
                <w:szCs w:val="24"/>
                <w:lang w:eastAsia="ru-RU"/>
              </w:rPr>
              <w:t>ВхШхГ</w:t>
            </w:r>
            <w:proofErr w:type="spellEnd"/>
            <w:r w:rsidRPr="00431937">
              <w:rPr>
                <w:rFonts w:ascii="Times New Roman" w:eastAsia="Times New Roman" w:hAnsi="Times New Roman" w:cs="Times New Roman"/>
                <w:color w:val="000000"/>
                <w:sz w:val="24"/>
                <w:szCs w:val="24"/>
                <w:lang w:eastAsia="ru-RU"/>
              </w:rPr>
              <w:t>) мм</w:t>
            </w:r>
          </w:p>
        </w:tc>
        <w:tc>
          <w:tcPr>
            <w:tcW w:w="3735" w:type="dxa"/>
            <w:tcBorders>
              <w:top w:val="nil"/>
              <w:left w:val="nil"/>
              <w:bottom w:val="single" w:sz="8" w:space="0" w:color="000000"/>
              <w:right w:val="single" w:sz="8" w:space="0" w:color="000000"/>
            </w:tcBorders>
            <w:shd w:val="clear" w:color="auto" w:fill="auto"/>
            <w:vAlign w:val="center"/>
            <w:hideMark/>
          </w:tcPr>
          <w:p w14:paraId="4E9DCA38"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 xml:space="preserve">Не более 520x1200x645 </w:t>
            </w:r>
          </w:p>
        </w:tc>
        <w:tc>
          <w:tcPr>
            <w:tcW w:w="1428" w:type="dxa"/>
            <w:vMerge/>
            <w:tcBorders>
              <w:top w:val="nil"/>
              <w:left w:val="single" w:sz="8" w:space="0" w:color="000000"/>
              <w:bottom w:val="single" w:sz="8" w:space="0" w:color="000000"/>
              <w:right w:val="single" w:sz="8" w:space="0" w:color="000000"/>
            </w:tcBorders>
            <w:vAlign w:val="center"/>
            <w:hideMark/>
          </w:tcPr>
          <w:p w14:paraId="1663B0BF"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499" w:type="dxa"/>
            <w:vMerge/>
            <w:tcBorders>
              <w:top w:val="nil"/>
              <w:left w:val="single" w:sz="8" w:space="0" w:color="000000"/>
              <w:bottom w:val="single" w:sz="8" w:space="0" w:color="000000"/>
              <w:right w:val="single" w:sz="8" w:space="0" w:color="000000"/>
            </w:tcBorders>
            <w:vAlign w:val="center"/>
            <w:hideMark/>
          </w:tcPr>
          <w:p w14:paraId="0980402B"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r>
      <w:tr w:rsidR="00431937" w:rsidRPr="00431937" w14:paraId="34E3F8B1" w14:textId="77777777" w:rsidTr="00596591">
        <w:trPr>
          <w:trHeight w:val="645"/>
        </w:trPr>
        <w:tc>
          <w:tcPr>
            <w:tcW w:w="630" w:type="dxa"/>
            <w:vMerge/>
            <w:tcBorders>
              <w:top w:val="nil"/>
              <w:left w:val="single" w:sz="8" w:space="0" w:color="000000"/>
              <w:bottom w:val="single" w:sz="8" w:space="0" w:color="000000"/>
              <w:right w:val="single" w:sz="8" w:space="0" w:color="000000"/>
            </w:tcBorders>
            <w:vAlign w:val="center"/>
            <w:hideMark/>
          </w:tcPr>
          <w:p w14:paraId="2EE25155"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976" w:type="dxa"/>
            <w:vMerge/>
            <w:tcBorders>
              <w:top w:val="nil"/>
              <w:left w:val="single" w:sz="8" w:space="0" w:color="000000"/>
              <w:bottom w:val="single" w:sz="8" w:space="0" w:color="000000"/>
              <w:right w:val="single" w:sz="8" w:space="0" w:color="000000"/>
            </w:tcBorders>
            <w:vAlign w:val="center"/>
            <w:hideMark/>
          </w:tcPr>
          <w:p w14:paraId="3B56EA9E"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5748" w:type="dxa"/>
            <w:tcBorders>
              <w:top w:val="nil"/>
              <w:left w:val="nil"/>
              <w:bottom w:val="single" w:sz="8" w:space="0" w:color="000000"/>
              <w:right w:val="single" w:sz="8" w:space="0" w:color="000000"/>
            </w:tcBorders>
            <w:shd w:val="clear" w:color="auto" w:fill="auto"/>
            <w:vAlign w:val="center"/>
            <w:hideMark/>
          </w:tcPr>
          <w:p w14:paraId="107386D8"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roofErr w:type="spellStart"/>
            <w:r w:rsidRPr="00431937">
              <w:rPr>
                <w:rFonts w:ascii="Times New Roman" w:eastAsia="Times New Roman" w:hAnsi="Times New Roman" w:cs="Times New Roman"/>
                <w:color w:val="000000"/>
                <w:sz w:val="24"/>
                <w:szCs w:val="24"/>
                <w:lang w:eastAsia="ru-RU"/>
              </w:rPr>
              <w:t>Минимальныйуровень</w:t>
            </w:r>
            <w:proofErr w:type="spellEnd"/>
            <w:r w:rsidRPr="00431937">
              <w:rPr>
                <w:rFonts w:ascii="Times New Roman" w:eastAsia="Times New Roman" w:hAnsi="Times New Roman" w:cs="Times New Roman"/>
                <w:color w:val="000000"/>
                <w:sz w:val="24"/>
                <w:szCs w:val="24"/>
                <w:lang w:eastAsia="ru-RU"/>
              </w:rPr>
              <w:t xml:space="preserve"> шума, дБ</w:t>
            </w:r>
          </w:p>
        </w:tc>
        <w:tc>
          <w:tcPr>
            <w:tcW w:w="3735" w:type="dxa"/>
            <w:tcBorders>
              <w:top w:val="nil"/>
              <w:left w:val="nil"/>
              <w:bottom w:val="single" w:sz="8" w:space="0" w:color="000000"/>
              <w:right w:val="single" w:sz="8" w:space="0" w:color="000000"/>
            </w:tcBorders>
            <w:shd w:val="clear" w:color="auto" w:fill="auto"/>
            <w:vAlign w:val="center"/>
            <w:hideMark/>
          </w:tcPr>
          <w:p w14:paraId="3B08BEF9"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Не более 39</w:t>
            </w:r>
          </w:p>
        </w:tc>
        <w:tc>
          <w:tcPr>
            <w:tcW w:w="1428" w:type="dxa"/>
            <w:vMerge/>
            <w:tcBorders>
              <w:top w:val="nil"/>
              <w:left w:val="single" w:sz="8" w:space="0" w:color="000000"/>
              <w:bottom w:val="single" w:sz="8" w:space="0" w:color="000000"/>
              <w:right w:val="single" w:sz="8" w:space="0" w:color="000000"/>
            </w:tcBorders>
            <w:vAlign w:val="center"/>
            <w:hideMark/>
          </w:tcPr>
          <w:p w14:paraId="59931A44"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499" w:type="dxa"/>
            <w:vMerge/>
            <w:tcBorders>
              <w:top w:val="nil"/>
              <w:left w:val="single" w:sz="8" w:space="0" w:color="000000"/>
              <w:bottom w:val="single" w:sz="8" w:space="0" w:color="000000"/>
              <w:right w:val="single" w:sz="8" w:space="0" w:color="000000"/>
            </w:tcBorders>
            <w:vAlign w:val="center"/>
            <w:hideMark/>
          </w:tcPr>
          <w:p w14:paraId="7B638B4D"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r>
      <w:tr w:rsidR="00431937" w:rsidRPr="00431937" w14:paraId="5495F62B" w14:textId="77777777" w:rsidTr="00596591">
        <w:trPr>
          <w:trHeight w:val="495"/>
        </w:trPr>
        <w:tc>
          <w:tcPr>
            <w:tcW w:w="630" w:type="dxa"/>
            <w:vMerge w:val="restart"/>
            <w:tcBorders>
              <w:top w:val="nil"/>
              <w:left w:val="single" w:sz="8" w:space="0" w:color="000000"/>
              <w:bottom w:val="nil"/>
              <w:right w:val="single" w:sz="8" w:space="0" w:color="000000"/>
            </w:tcBorders>
            <w:shd w:val="clear" w:color="auto" w:fill="auto"/>
            <w:vAlign w:val="center"/>
            <w:hideMark/>
          </w:tcPr>
          <w:p w14:paraId="28C8718C"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3</w:t>
            </w:r>
          </w:p>
        </w:tc>
        <w:tc>
          <w:tcPr>
            <w:tcW w:w="1976" w:type="dxa"/>
            <w:vMerge w:val="restart"/>
            <w:tcBorders>
              <w:top w:val="nil"/>
              <w:left w:val="single" w:sz="8" w:space="0" w:color="000000"/>
              <w:bottom w:val="nil"/>
              <w:right w:val="single" w:sz="8" w:space="0" w:color="000000"/>
            </w:tcBorders>
            <w:shd w:val="clear" w:color="auto" w:fill="auto"/>
            <w:vAlign w:val="center"/>
            <w:hideMark/>
          </w:tcPr>
          <w:p w14:paraId="2CB8DA22"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 xml:space="preserve">Кондиционер внутренний блок </w:t>
            </w:r>
            <w:proofErr w:type="spellStart"/>
            <w:r w:rsidRPr="00431937">
              <w:rPr>
                <w:rFonts w:ascii="Times New Roman" w:eastAsia="Times New Roman" w:hAnsi="Times New Roman" w:cs="Times New Roman"/>
                <w:color w:val="000000"/>
                <w:sz w:val="24"/>
                <w:szCs w:val="24"/>
                <w:lang w:eastAsia="ru-RU"/>
              </w:rPr>
              <w:t>четырехпоточный</w:t>
            </w:r>
            <w:proofErr w:type="spellEnd"/>
            <w:r w:rsidRPr="00431937">
              <w:rPr>
                <w:rFonts w:ascii="Calibri" w:eastAsia="Times New Roman" w:hAnsi="Calibri" w:cs="Calibri"/>
                <w:color w:val="000000"/>
                <w:sz w:val="16"/>
                <w:szCs w:val="16"/>
                <w:lang w:eastAsia="ru-RU"/>
              </w:rPr>
              <w:t> </w:t>
            </w:r>
          </w:p>
        </w:tc>
        <w:tc>
          <w:tcPr>
            <w:tcW w:w="5748" w:type="dxa"/>
            <w:tcBorders>
              <w:top w:val="nil"/>
              <w:left w:val="nil"/>
              <w:bottom w:val="single" w:sz="8" w:space="0" w:color="000000"/>
              <w:right w:val="single" w:sz="8" w:space="0" w:color="000000"/>
            </w:tcBorders>
            <w:shd w:val="clear" w:color="auto" w:fill="auto"/>
            <w:vAlign w:val="center"/>
            <w:hideMark/>
          </w:tcPr>
          <w:p w14:paraId="4A950EC3"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Мощность охлаждения, кВт</w:t>
            </w:r>
          </w:p>
        </w:tc>
        <w:tc>
          <w:tcPr>
            <w:tcW w:w="3735" w:type="dxa"/>
            <w:tcBorders>
              <w:top w:val="nil"/>
              <w:left w:val="nil"/>
              <w:bottom w:val="single" w:sz="8" w:space="0" w:color="000000"/>
              <w:right w:val="single" w:sz="8" w:space="0" w:color="000000"/>
            </w:tcBorders>
            <w:shd w:val="clear" w:color="auto" w:fill="auto"/>
            <w:vAlign w:val="center"/>
            <w:hideMark/>
          </w:tcPr>
          <w:p w14:paraId="53642275"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Не менее 7</w:t>
            </w:r>
          </w:p>
        </w:tc>
        <w:tc>
          <w:tcPr>
            <w:tcW w:w="1428" w:type="dxa"/>
            <w:vMerge w:val="restart"/>
            <w:tcBorders>
              <w:top w:val="nil"/>
              <w:left w:val="single" w:sz="8" w:space="0" w:color="000000"/>
              <w:bottom w:val="nil"/>
              <w:right w:val="single" w:sz="8" w:space="0" w:color="000000"/>
            </w:tcBorders>
            <w:shd w:val="clear" w:color="auto" w:fill="auto"/>
            <w:vAlign w:val="center"/>
            <w:hideMark/>
          </w:tcPr>
          <w:p w14:paraId="438AD79E"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шт.</w:t>
            </w:r>
          </w:p>
        </w:tc>
        <w:tc>
          <w:tcPr>
            <w:tcW w:w="1499" w:type="dxa"/>
            <w:vMerge w:val="restart"/>
            <w:tcBorders>
              <w:top w:val="nil"/>
              <w:left w:val="single" w:sz="8" w:space="0" w:color="000000"/>
              <w:bottom w:val="nil"/>
              <w:right w:val="single" w:sz="8" w:space="0" w:color="000000"/>
            </w:tcBorders>
            <w:shd w:val="clear" w:color="auto" w:fill="auto"/>
            <w:vAlign w:val="center"/>
            <w:hideMark/>
          </w:tcPr>
          <w:p w14:paraId="407E9E91"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3</w:t>
            </w:r>
          </w:p>
        </w:tc>
      </w:tr>
      <w:tr w:rsidR="00431937" w:rsidRPr="00431937" w14:paraId="7D9DA8D6" w14:textId="77777777" w:rsidTr="00596591">
        <w:trPr>
          <w:trHeight w:val="810"/>
        </w:trPr>
        <w:tc>
          <w:tcPr>
            <w:tcW w:w="630" w:type="dxa"/>
            <w:vMerge/>
            <w:tcBorders>
              <w:top w:val="nil"/>
              <w:left w:val="single" w:sz="8" w:space="0" w:color="000000"/>
              <w:bottom w:val="nil"/>
              <w:right w:val="single" w:sz="8" w:space="0" w:color="000000"/>
            </w:tcBorders>
            <w:vAlign w:val="center"/>
            <w:hideMark/>
          </w:tcPr>
          <w:p w14:paraId="1811B321"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976" w:type="dxa"/>
            <w:vMerge/>
            <w:tcBorders>
              <w:top w:val="nil"/>
              <w:left w:val="single" w:sz="8" w:space="0" w:color="000000"/>
              <w:bottom w:val="nil"/>
              <w:right w:val="single" w:sz="8" w:space="0" w:color="000000"/>
            </w:tcBorders>
            <w:vAlign w:val="center"/>
            <w:hideMark/>
          </w:tcPr>
          <w:p w14:paraId="7A11B4DA"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5748" w:type="dxa"/>
            <w:tcBorders>
              <w:top w:val="nil"/>
              <w:left w:val="nil"/>
              <w:bottom w:val="single" w:sz="8" w:space="0" w:color="000000"/>
              <w:right w:val="single" w:sz="8" w:space="0" w:color="000000"/>
            </w:tcBorders>
            <w:shd w:val="clear" w:color="auto" w:fill="auto"/>
            <w:vAlign w:val="center"/>
            <w:hideMark/>
          </w:tcPr>
          <w:p w14:paraId="1454146C"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Потребляемая мощность (охлаждение), кВт</w:t>
            </w:r>
          </w:p>
        </w:tc>
        <w:tc>
          <w:tcPr>
            <w:tcW w:w="3735" w:type="dxa"/>
            <w:tcBorders>
              <w:top w:val="nil"/>
              <w:left w:val="nil"/>
              <w:bottom w:val="single" w:sz="8" w:space="0" w:color="000000"/>
              <w:right w:val="single" w:sz="8" w:space="0" w:color="000000"/>
            </w:tcBorders>
            <w:shd w:val="clear" w:color="auto" w:fill="auto"/>
            <w:vAlign w:val="center"/>
            <w:hideMark/>
          </w:tcPr>
          <w:p w14:paraId="78A02535"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Не выше 0,58</w:t>
            </w:r>
          </w:p>
        </w:tc>
        <w:tc>
          <w:tcPr>
            <w:tcW w:w="1428" w:type="dxa"/>
            <w:vMerge/>
            <w:tcBorders>
              <w:top w:val="nil"/>
              <w:left w:val="single" w:sz="8" w:space="0" w:color="000000"/>
              <w:bottom w:val="nil"/>
              <w:right w:val="single" w:sz="8" w:space="0" w:color="000000"/>
            </w:tcBorders>
            <w:vAlign w:val="center"/>
            <w:hideMark/>
          </w:tcPr>
          <w:p w14:paraId="32C06860"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499" w:type="dxa"/>
            <w:vMerge/>
            <w:tcBorders>
              <w:top w:val="nil"/>
              <w:left w:val="single" w:sz="8" w:space="0" w:color="000000"/>
              <w:bottom w:val="nil"/>
              <w:right w:val="single" w:sz="8" w:space="0" w:color="000000"/>
            </w:tcBorders>
            <w:vAlign w:val="center"/>
            <w:hideMark/>
          </w:tcPr>
          <w:p w14:paraId="1A710A1D"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r>
      <w:tr w:rsidR="00431937" w:rsidRPr="00431937" w14:paraId="5A3F07F0" w14:textId="77777777" w:rsidTr="00596591">
        <w:trPr>
          <w:trHeight w:val="525"/>
        </w:trPr>
        <w:tc>
          <w:tcPr>
            <w:tcW w:w="630" w:type="dxa"/>
            <w:vMerge/>
            <w:tcBorders>
              <w:top w:val="nil"/>
              <w:left w:val="single" w:sz="8" w:space="0" w:color="000000"/>
              <w:bottom w:val="nil"/>
              <w:right w:val="single" w:sz="8" w:space="0" w:color="000000"/>
            </w:tcBorders>
            <w:vAlign w:val="center"/>
            <w:hideMark/>
          </w:tcPr>
          <w:p w14:paraId="246323B0"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976" w:type="dxa"/>
            <w:vMerge/>
            <w:tcBorders>
              <w:top w:val="nil"/>
              <w:left w:val="single" w:sz="8" w:space="0" w:color="000000"/>
              <w:bottom w:val="nil"/>
              <w:right w:val="single" w:sz="8" w:space="0" w:color="000000"/>
            </w:tcBorders>
            <w:vAlign w:val="center"/>
            <w:hideMark/>
          </w:tcPr>
          <w:p w14:paraId="0A5CD9DA"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5748" w:type="dxa"/>
            <w:tcBorders>
              <w:top w:val="nil"/>
              <w:left w:val="nil"/>
              <w:bottom w:val="single" w:sz="8" w:space="0" w:color="000000"/>
              <w:right w:val="single" w:sz="8" w:space="0" w:color="000000"/>
            </w:tcBorders>
            <w:shd w:val="clear" w:color="auto" w:fill="auto"/>
            <w:vAlign w:val="center"/>
            <w:hideMark/>
          </w:tcPr>
          <w:p w14:paraId="271E3B8A"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Расход воздуха, м³/ч</w:t>
            </w:r>
          </w:p>
        </w:tc>
        <w:tc>
          <w:tcPr>
            <w:tcW w:w="3735" w:type="dxa"/>
            <w:tcBorders>
              <w:top w:val="nil"/>
              <w:left w:val="nil"/>
              <w:bottom w:val="single" w:sz="8" w:space="0" w:color="000000"/>
              <w:right w:val="single" w:sz="8" w:space="0" w:color="000000"/>
            </w:tcBorders>
            <w:shd w:val="clear" w:color="auto" w:fill="auto"/>
            <w:vAlign w:val="center"/>
            <w:hideMark/>
          </w:tcPr>
          <w:p w14:paraId="4DDEF194"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Не менее 1100</w:t>
            </w:r>
          </w:p>
        </w:tc>
        <w:tc>
          <w:tcPr>
            <w:tcW w:w="1428" w:type="dxa"/>
            <w:vMerge/>
            <w:tcBorders>
              <w:top w:val="nil"/>
              <w:left w:val="single" w:sz="8" w:space="0" w:color="000000"/>
              <w:bottom w:val="nil"/>
              <w:right w:val="single" w:sz="8" w:space="0" w:color="000000"/>
            </w:tcBorders>
            <w:vAlign w:val="center"/>
            <w:hideMark/>
          </w:tcPr>
          <w:p w14:paraId="7CE68970"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499" w:type="dxa"/>
            <w:vMerge/>
            <w:tcBorders>
              <w:top w:val="nil"/>
              <w:left w:val="single" w:sz="8" w:space="0" w:color="000000"/>
              <w:bottom w:val="nil"/>
              <w:right w:val="single" w:sz="8" w:space="0" w:color="000000"/>
            </w:tcBorders>
            <w:vAlign w:val="center"/>
            <w:hideMark/>
          </w:tcPr>
          <w:p w14:paraId="33338340"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r>
      <w:tr w:rsidR="00431937" w:rsidRPr="00431937" w14:paraId="58FB9685" w14:textId="77777777" w:rsidTr="00596591">
        <w:trPr>
          <w:trHeight w:val="810"/>
        </w:trPr>
        <w:tc>
          <w:tcPr>
            <w:tcW w:w="630" w:type="dxa"/>
            <w:vMerge/>
            <w:tcBorders>
              <w:top w:val="nil"/>
              <w:left w:val="single" w:sz="8" w:space="0" w:color="000000"/>
              <w:bottom w:val="nil"/>
              <w:right w:val="single" w:sz="8" w:space="0" w:color="000000"/>
            </w:tcBorders>
            <w:vAlign w:val="center"/>
            <w:hideMark/>
          </w:tcPr>
          <w:p w14:paraId="3F206C49"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976" w:type="dxa"/>
            <w:vMerge/>
            <w:tcBorders>
              <w:top w:val="nil"/>
              <w:left w:val="single" w:sz="8" w:space="0" w:color="000000"/>
              <w:bottom w:val="nil"/>
              <w:right w:val="single" w:sz="8" w:space="0" w:color="000000"/>
            </w:tcBorders>
            <w:vAlign w:val="center"/>
            <w:hideMark/>
          </w:tcPr>
          <w:p w14:paraId="59E70E26"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5748" w:type="dxa"/>
            <w:tcBorders>
              <w:top w:val="nil"/>
              <w:left w:val="nil"/>
              <w:bottom w:val="nil"/>
              <w:right w:val="single" w:sz="8" w:space="0" w:color="000000"/>
            </w:tcBorders>
            <w:shd w:val="clear" w:color="auto" w:fill="auto"/>
            <w:vAlign w:val="center"/>
            <w:hideMark/>
          </w:tcPr>
          <w:p w14:paraId="1016BBA6"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Минимальный уровень шума, дБ</w:t>
            </w:r>
          </w:p>
        </w:tc>
        <w:tc>
          <w:tcPr>
            <w:tcW w:w="3735" w:type="dxa"/>
            <w:tcBorders>
              <w:top w:val="nil"/>
              <w:left w:val="nil"/>
              <w:bottom w:val="nil"/>
              <w:right w:val="single" w:sz="8" w:space="0" w:color="000000"/>
            </w:tcBorders>
            <w:shd w:val="clear" w:color="auto" w:fill="auto"/>
            <w:vAlign w:val="center"/>
            <w:hideMark/>
          </w:tcPr>
          <w:p w14:paraId="53297BBC"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Не более 35</w:t>
            </w:r>
          </w:p>
        </w:tc>
        <w:tc>
          <w:tcPr>
            <w:tcW w:w="1428" w:type="dxa"/>
            <w:vMerge/>
            <w:tcBorders>
              <w:top w:val="nil"/>
              <w:left w:val="single" w:sz="8" w:space="0" w:color="000000"/>
              <w:bottom w:val="nil"/>
              <w:right w:val="single" w:sz="8" w:space="0" w:color="000000"/>
            </w:tcBorders>
            <w:vAlign w:val="center"/>
            <w:hideMark/>
          </w:tcPr>
          <w:p w14:paraId="797CD07B"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499" w:type="dxa"/>
            <w:vMerge/>
            <w:tcBorders>
              <w:top w:val="nil"/>
              <w:left w:val="single" w:sz="8" w:space="0" w:color="000000"/>
              <w:bottom w:val="nil"/>
              <w:right w:val="single" w:sz="8" w:space="0" w:color="000000"/>
            </w:tcBorders>
            <w:vAlign w:val="center"/>
            <w:hideMark/>
          </w:tcPr>
          <w:p w14:paraId="4457022F"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r>
      <w:tr w:rsidR="00431937" w:rsidRPr="00431937" w14:paraId="64C2C536" w14:textId="77777777" w:rsidTr="00596591">
        <w:trPr>
          <w:trHeight w:val="495"/>
        </w:trPr>
        <w:tc>
          <w:tcPr>
            <w:tcW w:w="63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6CA572A"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4</w:t>
            </w:r>
          </w:p>
        </w:tc>
        <w:tc>
          <w:tcPr>
            <w:tcW w:w="1976"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B7EC0D8"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Помпа дренажная 230В, 50/60Гц</w:t>
            </w:r>
          </w:p>
        </w:tc>
        <w:tc>
          <w:tcPr>
            <w:tcW w:w="5748" w:type="dxa"/>
            <w:tcBorders>
              <w:top w:val="single" w:sz="8" w:space="0" w:color="auto"/>
              <w:left w:val="nil"/>
              <w:bottom w:val="single" w:sz="8" w:space="0" w:color="000000"/>
              <w:right w:val="single" w:sz="8" w:space="0" w:color="000000"/>
            </w:tcBorders>
            <w:shd w:val="clear" w:color="auto" w:fill="auto"/>
            <w:vAlign w:val="center"/>
            <w:hideMark/>
          </w:tcPr>
          <w:p w14:paraId="28B90F76"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Уровень шума дБ</w:t>
            </w:r>
          </w:p>
        </w:tc>
        <w:tc>
          <w:tcPr>
            <w:tcW w:w="3735" w:type="dxa"/>
            <w:tcBorders>
              <w:top w:val="single" w:sz="8" w:space="0" w:color="auto"/>
              <w:left w:val="nil"/>
              <w:bottom w:val="single" w:sz="8" w:space="0" w:color="000000"/>
              <w:right w:val="single" w:sz="8" w:space="0" w:color="000000"/>
            </w:tcBorders>
            <w:shd w:val="clear" w:color="auto" w:fill="auto"/>
            <w:vAlign w:val="center"/>
            <w:hideMark/>
          </w:tcPr>
          <w:p w14:paraId="5E92F868"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Не более 47</w:t>
            </w:r>
          </w:p>
        </w:tc>
        <w:tc>
          <w:tcPr>
            <w:tcW w:w="1428"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4750A61E"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шт.</w:t>
            </w:r>
          </w:p>
        </w:tc>
        <w:tc>
          <w:tcPr>
            <w:tcW w:w="1499"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7C019BCB"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4</w:t>
            </w:r>
          </w:p>
        </w:tc>
      </w:tr>
      <w:tr w:rsidR="00431937" w:rsidRPr="00431937" w14:paraId="48CA5B02" w14:textId="77777777" w:rsidTr="00596591">
        <w:trPr>
          <w:trHeight w:val="435"/>
        </w:trPr>
        <w:tc>
          <w:tcPr>
            <w:tcW w:w="630" w:type="dxa"/>
            <w:vMerge/>
            <w:tcBorders>
              <w:top w:val="single" w:sz="8" w:space="0" w:color="auto"/>
              <w:left w:val="single" w:sz="8" w:space="0" w:color="auto"/>
              <w:bottom w:val="single" w:sz="8" w:space="0" w:color="000000"/>
              <w:right w:val="single" w:sz="8" w:space="0" w:color="000000"/>
            </w:tcBorders>
            <w:vAlign w:val="center"/>
            <w:hideMark/>
          </w:tcPr>
          <w:p w14:paraId="1F149C3C"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976" w:type="dxa"/>
            <w:vMerge/>
            <w:tcBorders>
              <w:top w:val="single" w:sz="8" w:space="0" w:color="auto"/>
              <w:left w:val="single" w:sz="8" w:space="0" w:color="000000"/>
              <w:bottom w:val="single" w:sz="8" w:space="0" w:color="000000"/>
              <w:right w:val="single" w:sz="8" w:space="0" w:color="000000"/>
            </w:tcBorders>
            <w:vAlign w:val="center"/>
            <w:hideMark/>
          </w:tcPr>
          <w:p w14:paraId="74BA67AF"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5748" w:type="dxa"/>
            <w:tcBorders>
              <w:top w:val="nil"/>
              <w:left w:val="nil"/>
              <w:bottom w:val="single" w:sz="8" w:space="0" w:color="000000"/>
              <w:right w:val="single" w:sz="8" w:space="0" w:color="000000"/>
            </w:tcBorders>
            <w:shd w:val="clear" w:color="auto" w:fill="auto"/>
            <w:vAlign w:val="center"/>
            <w:hideMark/>
          </w:tcPr>
          <w:p w14:paraId="2E28A620"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Производительность  л/ч</w:t>
            </w:r>
          </w:p>
        </w:tc>
        <w:tc>
          <w:tcPr>
            <w:tcW w:w="3735" w:type="dxa"/>
            <w:tcBorders>
              <w:top w:val="nil"/>
              <w:left w:val="nil"/>
              <w:bottom w:val="single" w:sz="8" w:space="0" w:color="000000"/>
              <w:right w:val="single" w:sz="8" w:space="0" w:color="000000"/>
            </w:tcBorders>
            <w:shd w:val="clear" w:color="auto" w:fill="auto"/>
            <w:vAlign w:val="center"/>
            <w:hideMark/>
          </w:tcPr>
          <w:p w14:paraId="6879F5B6"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Не менее 18</w:t>
            </w:r>
          </w:p>
        </w:tc>
        <w:tc>
          <w:tcPr>
            <w:tcW w:w="1428" w:type="dxa"/>
            <w:vMerge/>
            <w:tcBorders>
              <w:top w:val="single" w:sz="8" w:space="0" w:color="auto"/>
              <w:left w:val="single" w:sz="8" w:space="0" w:color="000000"/>
              <w:bottom w:val="single" w:sz="8" w:space="0" w:color="000000"/>
              <w:right w:val="single" w:sz="8" w:space="0" w:color="000000"/>
            </w:tcBorders>
            <w:vAlign w:val="center"/>
            <w:hideMark/>
          </w:tcPr>
          <w:p w14:paraId="29D42A06"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499" w:type="dxa"/>
            <w:vMerge/>
            <w:tcBorders>
              <w:top w:val="single" w:sz="8" w:space="0" w:color="auto"/>
              <w:left w:val="single" w:sz="8" w:space="0" w:color="000000"/>
              <w:bottom w:val="single" w:sz="8" w:space="0" w:color="000000"/>
              <w:right w:val="single" w:sz="8" w:space="0" w:color="auto"/>
            </w:tcBorders>
            <w:vAlign w:val="center"/>
            <w:hideMark/>
          </w:tcPr>
          <w:p w14:paraId="4B5CF907"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r>
      <w:tr w:rsidR="00431937" w:rsidRPr="00431937" w14:paraId="306E89D5" w14:textId="77777777" w:rsidTr="00596591">
        <w:trPr>
          <w:trHeight w:val="525"/>
        </w:trPr>
        <w:tc>
          <w:tcPr>
            <w:tcW w:w="630" w:type="dxa"/>
            <w:vMerge/>
            <w:tcBorders>
              <w:top w:val="single" w:sz="8" w:space="0" w:color="auto"/>
              <w:left w:val="single" w:sz="8" w:space="0" w:color="auto"/>
              <w:bottom w:val="single" w:sz="8" w:space="0" w:color="000000"/>
              <w:right w:val="single" w:sz="8" w:space="0" w:color="000000"/>
            </w:tcBorders>
            <w:vAlign w:val="center"/>
            <w:hideMark/>
          </w:tcPr>
          <w:p w14:paraId="161230EC"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976" w:type="dxa"/>
            <w:vMerge/>
            <w:tcBorders>
              <w:top w:val="single" w:sz="8" w:space="0" w:color="auto"/>
              <w:left w:val="single" w:sz="8" w:space="0" w:color="000000"/>
              <w:bottom w:val="single" w:sz="8" w:space="0" w:color="000000"/>
              <w:right w:val="single" w:sz="8" w:space="0" w:color="000000"/>
            </w:tcBorders>
            <w:vAlign w:val="center"/>
            <w:hideMark/>
          </w:tcPr>
          <w:p w14:paraId="52EB955D"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5748" w:type="dxa"/>
            <w:tcBorders>
              <w:top w:val="nil"/>
              <w:left w:val="nil"/>
              <w:bottom w:val="single" w:sz="8" w:space="0" w:color="auto"/>
              <w:right w:val="single" w:sz="8" w:space="0" w:color="000000"/>
            </w:tcBorders>
            <w:shd w:val="clear" w:color="auto" w:fill="auto"/>
            <w:vAlign w:val="center"/>
            <w:hideMark/>
          </w:tcPr>
          <w:p w14:paraId="32CE0380"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 xml:space="preserve">Высота нагнетания (подъема)  м </w:t>
            </w:r>
          </w:p>
        </w:tc>
        <w:tc>
          <w:tcPr>
            <w:tcW w:w="3735" w:type="dxa"/>
            <w:tcBorders>
              <w:top w:val="nil"/>
              <w:left w:val="nil"/>
              <w:bottom w:val="single" w:sz="8" w:space="0" w:color="auto"/>
              <w:right w:val="single" w:sz="8" w:space="0" w:color="000000"/>
            </w:tcBorders>
            <w:shd w:val="clear" w:color="auto" w:fill="auto"/>
            <w:vAlign w:val="center"/>
            <w:hideMark/>
          </w:tcPr>
          <w:p w14:paraId="246922DD"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Не менее 5</w:t>
            </w:r>
          </w:p>
        </w:tc>
        <w:tc>
          <w:tcPr>
            <w:tcW w:w="1428" w:type="dxa"/>
            <w:vMerge/>
            <w:tcBorders>
              <w:top w:val="single" w:sz="8" w:space="0" w:color="auto"/>
              <w:left w:val="single" w:sz="8" w:space="0" w:color="000000"/>
              <w:bottom w:val="single" w:sz="8" w:space="0" w:color="000000"/>
              <w:right w:val="single" w:sz="8" w:space="0" w:color="000000"/>
            </w:tcBorders>
            <w:vAlign w:val="center"/>
            <w:hideMark/>
          </w:tcPr>
          <w:p w14:paraId="706B3832"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c>
          <w:tcPr>
            <w:tcW w:w="1499" w:type="dxa"/>
            <w:vMerge/>
            <w:tcBorders>
              <w:top w:val="single" w:sz="8" w:space="0" w:color="auto"/>
              <w:left w:val="single" w:sz="8" w:space="0" w:color="000000"/>
              <w:bottom w:val="single" w:sz="8" w:space="0" w:color="000000"/>
              <w:right w:val="single" w:sz="8" w:space="0" w:color="auto"/>
            </w:tcBorders>
            <w:vAlign w:val="center"/>
            <w:hideMark/>
          </w:tcPr>
          <w:p w14:paraId="5C57D40B"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p>
        </w:tc>
      </w:tr>
    </w:tbl>
    <w:p w14:paraId="2515EBB6"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rPr>
      </w:pPr>
    </w:p>
    <w:p w14:paraId="5500657B"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rPr>
      </w:pPr>
    </w:p>
    <w:tbl>
      <w:tblPr>
        <w:tblW w:w="5080" w:type="pct"/>
        <w:jc w:val="center"/>
        <w:tblLayout w:type="fixed"/>
        <w:tblLook w:val="04A0" w:firstRow="1" w:lastRow="0" w:firstColumn="1" w:lastColumn="0" w:noHBand="0" w:noVBand="1"/>
      </w:tblPr>
      <w:tblGrid>
        <w:gridCol w:w="7399"/>
        <w:gridCol w:w="7404"/>
      </w:tblGrid>
      <w:tr w:rsidR="00B72C58" w:rsidRPr="007A4D41" w14:paraId="3D668968" w14:textId="77777777" w:rsidTr="00CB30D3">
        <w:trPr>
          <w:trHeight w:val="1870"/>
          <w:jc w:val="center"/>
        </w:trPr>
        <w:tc>
          <w:tcPr>
            <w:tcW w:w="2499" w:type="pct"/>
          </w:tcPr>
          <w:p w14:paraId="0B41FAA6" w14:textId="77777777" w:rsidR="00B72C58" w:rsidRPr="007A4D41" w:rsidRDefault="00B72C58" w:rsidP="00B72C58">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t>Заказчик:</w:t>
            </w:r>
          </w:p>
          <w:p w14:paraId="7D397969" w14:textId="77777777" w:rsidR="00B72C58" w:rsidRPr="007A4D41" w:rsidRDefault="00B72C58" w:rsidP="00B72C58">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20F39972"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Заместитель директора, Департамент по имущественным вопросам УФПС г. Москвы</w:t>
            </w:r>
          </w:p>
          <w:p w14:paraId="3C527E42"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p>
          <w:p w14:paraId="43C28DA2"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 /В.А. Максимов/</w:t>
            </w:r>
          </w:p>
        </w:tc>
        <w:tc>
          <w:tcPr>
            <w:tcW w:w="2501" w:type="pct"/>
          </w:tcPr>
          <w:p w14:paraId="19C049A9"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исполнитель:</w:t>
            </w:r>
          </w:p>
          <w:p w14:paraId="00D688A7"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4145213F"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141938AB"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w:t>
            </w:r>
          </w:p>
          <w:p w14:paraId="269FC1B4"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59D6D81A"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___ ____________ 20__ г.</w:t>
            </w:r>
          </w:p>
          <w:p w14:paraId="222D42C0"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r>
    </w:tbl>
    <w:p w14:paraId="21B22377" w14:textId="77777777" w:rsidR="00B72C58" w:rsidRPr="007A4D41" w:rsidRDefault="00B72C58" w:rsidP="00771EFB">
      <w:pPr>
        <w:tabs>
          <w:tab w:val="left" w:pos="567"/>
        </w:tabs>
        <w:spacing w:after="0" w:line="240" w:lineRule="auto"/>
        <w:jc w:val="both"/>
        <w:rPr>
          <w:rFonts w:ascii="Times New Roman" w:eastAsia="Times New Roman" w:hAnsi="Times New Roman" w:cs="Times New Roman"/>
          <w:sz w:val="24"/>
          <w:szCs w:val="24"/>
        </w:rPr>
        <w:sectPr w:rsidR="00B72C58" w:rsidRPr="007A4D41" w:rsidSect="00771EFB">
          <w:pgSz w:w="16838" w:h="11906" w:orient="landscape"/>
          <w:pgMar w:top="993" w:right="1134" w:bottom="1276" w:left="1134" w:header="709" w:footer="709" w:gutter="0"/>
          <w:cols w:space="708"/>
          <w:docGrid w:linePitch="360"/>
        </w:sectPr>
      </w:pPr>
    </w:p>
    <w:p w14:paraId="4A07470D"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sz w:val="24"/>
          <w:szCs w:val="24"/>
        </w:rPr>
        <w:sectPr w:rsidR="00771EFB" w:rsidRPr="007A4D41" w:rsidSect="00B72C58">
          <w:type w:val="continuous"/>
          <w:pgSz w:w="16838" w:h="11906" w:orient="landscape"/>
          <w:pgMar w:top="993" w:right="1134" w:bottom="1276" w:left="1134" w:header="709" w:footer="709" w:gutter="0"/>
          <w:cols w:space="708"/>
          <w:docGrid w:linePitch="360"/>
        </w:sectPr>
      </w:pPr>
    </w:p>
    <w:p w14:paraId="143D87C1" w14:textId="77777777" w:rsidR="00B72C58" w:rsidRPr="007A4D41" w:rsidRDefault="00B72C58" w:rsidP="00B72C58">
      <w:pPr>
        <w:spacing w:after="0" w:line="240" w:lineRule="auto"/>
        <w:jc w:val="right"/>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lastRenderedPageBreak/>
        <w:t>Приложение №2</w:t>
      </w:r>
    </w:p>
    <w:p w14:paraId="178DBC46" w14:textId="77777777" w:rsidR="00B72C58" w:rsidRPr="007A4D41" w:rsidRDefault="00B72C58" w:rsidP="00B72C58">
      <w:pPr>
        <w:spacing w:after="0" w:line="240" w:lineRule="auto"/>
        <w:jc w:val="right"/>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к техническому заданию</w:t>
      </w:r>
    </w:p>
    <w:p w14:paraId="337C9602" w14:textId="77777777" w:rsidR="00B72C58" w:rsidRPr="007A4D41" w:rsidRDefault="00B72C58" w:rsidP="00B72C58">
      <w:pPr>
        <w:spacing w:after="0" w:line="240" w:lineRule="auto"/>
        <w:jc w:val="right"/>
        <w:rPr>
          <w:rFonts w:ascii="Times New Roman" w:eastAsia="Times New Roman" w:hAnsi="Times New Roman" w:cs="Times New Roman"/>
          <w:sz w:val="24"/>
          <w:szCs w:val="24"/>
        </w:rPr>
      </w:pPr>
    </w:p>
    <w:p w14:paraId="4D9396A1" w14:textId="77777777" w:rsidR="00B72C58" w:rsidRPr="007A4D41" w:rsidRDefault="00B72C58" w:rsidP="00B72C58">
      <w:pPr>
        <w:spacing w:after="0" w:line="240" w:lineRule="auto"/>
        <w:jc w:val="center"/>
        <w:rPr>
          <w:rFonts w:ascii="Times New Roman" w:eastAsia="Times New Roman" w:hAnsi="Times New Roman" w:cs="Times New Roman"/>
          <w:b/>
          <w:sz w:val="24"/>
          <w:szCs w:val="24"/>
        </w:rPr>
      </w:pPr>
      <w:r w:rsidRPr="007A4D41">
        <w:rPr>
          <w:rFonts w:ascii="Times New Roman" w:eastAsia="Times New Roman" w:hAnsi="Times New Roman" w:cs="Times New Roman"/>
          <w:b/>
          <w:sz w:val="24"/>
          <w:szCs w:val="24"/>
        </w:rPr>
        <w:t>Перечень монтажных работ</w:t>
      </w:r>
    </w:p>
    <w:p w14:paraId="32067867" w14:textId="77777777" w:rsidR="00B72C58" w:rsidRPr="007A4D41" w:rsidRDefault="00B72C58" w:rsidP="00B72C58">
      <w:pPr>
        <w:spacing w:after="0" w:line="240" w:lineRule="auto"/>
        <w:jc w:val="center"/>
        <w:rPr>
          <w:rFonts w:ascii="Times New Roman" w:eastAsia="Times New Roman" w:hAnsi="Times New Roman" w:cs="Times New Roman"/>
          <w:b/>
          <w:sz w:val="24"/>
          <w:szCs w:val="24"/>
        </w:rPr>
      </w:pPr>
    </w:p>
    <w:p w14:paraId="3D45E00F" w14:textId="77777777" w:rsidR="00B72C58" w:rsidRPr="007A4D41" w:rsidRDefault="00B72C58" w:rsidP="00B72C58">
      <w:pPr>
        <w:spacing w:after="0" w:line="240" w:lineRule="auto"/>
        <w:rPr>
          <w:rFonts w:ascii="Times New Roman" w:eastAsia="Times New Roman" w:hAnsi="Times New Roman" w:cs="Times New Roman"/>
          <w:sz w:val="24"/>
          <w:szCs w:val="24"/>
        </w:rPr>
      </w:pPr>
    </w:p>
    <w:p w14:paraId="4190D640" w14:textId="77777777" w:rsidR="001D41B3" w:rsidRPr="007A4D41" w:rsidRDefault="001D41B3" w:rsidP="00771EFB">
      <w:pPr>
        <w:tabs>
          <w:tab w:val="left" w:pos="567"/>
        </w:tabs>
        <w:spacing w:after="0" w:line="240" w:lineRule="auto"/>
        <w:rPr>
          <w:rFonts w:ascii="Times New Roman" w:eastAsia="Times New Roman" w:hAnsi="Times New Roman" w:cs="Times New Roman"/>
          <w:sz w:val="24"/>
          <w:szCs w:val="24"/>
        </w:rPr>
      </w:pPr>
    </w:p>
    <w:tbl>
      <w:tblPr>
        <w:tblW w:w="9913" w:type="dxa"/>
        <w:tblLook w:val="04A0" w:firstRow="1" w:lastRow="0" w:firstColumn="1" w:lastColumn="0" w:noHBand="0" w:noVBand="1"/>
      </w:tblPr>
      <w:tblGrid>
        <w:gridCol w:w="580"/>
        <w:gridCol w:w="5931"/>
        <w:gridCol w:w="1842"/>
        <w:gridCol w:w="1560"/>
      </w:tblGrid>
      <w:tr w:rsidR="00431937" w:rsidRPr="00431937" w14:paraId="52A98396" w14:textId="77777777" w:rsidTr="00596591">
        <w:trPr>
          <w:trHeight w:val="20"/>
        </w:trPr>
        <w:tc>
          <w:tcPr>
            <w:tcW w:w="58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05B5FE9" w14:textId="77777777" w:rsidR="00431937" w:rsidRPr="00431937" w:rsidRDefault="00431937" w:rsidP="00431937">
            <w:pPr>
              <w:spacing w:after="0" w:line="240" w:lineRule="auto"/>
              <w:rPr>
                <w:rFonts w:ascii="Times New Roman" w:eastAsia="Times New Roman" w:hAnsi="Times New Roman" w:cs="Times New Roman"/>
                <w:b/>
                <w:bCs/>
                <w:color w:val="000000"/>
                <w:sz w:val="24"/>
                <w:szCs w:val="24"/>
                <w:lang w:eastAsia="ru-RU"/>
              </w:rPr>
            </w:pPr>
            <w:r w:rsidRPr="00431937">
              <w:rPr>
                <w:rFonts w:ascii="Times New Roman" w:eastAsia="Times New Roman" w:hAnsi="Times New Roman" w:cs="Times New Roman"/>
                <w:b/>
                <w:bCs/>
                <w:color w:val="000000"/>
                <w:sz w:val="24"/>
                <w:szCs w:val="24"/>
                <w:lang w:eastAsia="ru-RU"/>
              </w:rPr>
              <w:t>№ п/п</w:t>
            </w:r>
          </w:p>
        </w:tc>
        <w:tc>
          <w:tcPr>
            <w:tcW w:w="5931" w:type="dxa"/>
            <w:tcBorders>
              <w:top w:val="single" w:sz="8" w:space="0" w:color="auto"/>
              <w:left w:val="nil"/>
              <w:bottom w:val="single" w:sz="8" w:space="0" w:color="auto"/>
              <w:right w:val="single" w:sz="8" w:space="0" w:color="auto"/>
            </w:tcBorders>
            <w:shd w:val="clear" w:color="000000" w:fill="FFFFFF"/>
            <w:vAlign w:val="center"/>
            <w:hideMark/>
          </w:tcPr>
          <w:p w14:paraId="5C7B4276" w14:textId="77777777" w:rsidR="00431937" w:rsidRPr="00431937" w:rsidRDefault="00431937" w:rsidP="00431937">
            <w:pPr>
              <w:spacing w:after="0" w:line="240" w:lineRule="auto"/>
              <w:jc w:val="center"/>
              <w:rPr>
                <w:rFonts w:ascii="Times New Roman" w:eastAsia="Times New Roman" w:hAnsi="Times New Roman" w:cs="Times New Roman"/>
                <w:b/>
                <w:bCs/>
                <w:color w:val="000000"/>
                <w:sz w:val="24"/>
                <w:szCs w:val="24"/>
                <w:lang w:eastAsia="ru-RU"/>
              </w:rPr>
            </w:pPr>
            <w:r w:rsidRPr="00431937">
              <w:rPr>
                <w:rFonts w:ascii="Times New Roman" w:eastAsia="Times New Roman" w:hAnsi="Times New Roman" w:cs="Times New Roman"/>
                <w:b/>
                <w:bCs/>
                <w:color w:val="000000"/>
                <w:sz w:val="24"/>
                <w:szCs w:val="24"/>
                <w:lang w:eastAsia="ru-RU"/>
              </w:rPr>
              <w:t xml:space="preserve"> Наименование работы </w:t>
            </w:r>
          </w:p>
        </w:tc>
        <w:tc>
          <w:tcPr>
            <w:tcW w:w="1842" w:type="dxa"/>
            <w:tcBorders>
              <w:top w:val="single" w:sz="8" w:space="0" w:color="auto"/>
              <w:left w:val="nil"/>
              <w:bottom w:val="single" w:sz="8" w:space="0" w:color="auto"/>
              <w:right w:val="single" w:sz="8" w:space="0" w:color="auto"/>
            </w:tcBorders>
            <w:shd w:val="clear" w:color="000000" w:fill="FFFFFF"/>
            <w:vAlign w:val="center"/>
            <w:hideMark/>
          </w:tcPr>
          <w:p w14:paraId="7FB19A61" w14:textId="77777777" w:rsidR="00431937" w:rsidRPr="00431937" w:rsidRDefault="00431937" w:rsidP="00431937">
            <w:pPr>
              <w:spacing w:after="0" w:line="240" w:lineRule="auto"/>
              <w:jc w:val="center"/>
              <w:rPr>
                <w:rFonts w:ascii="Times New Roman" w:eastAsia="Times New Roman" w:hAnsi="Times New Roman" w:cs="Times New Roman"/>
                <w:b/>
                <w:bCs/>
                <w:color w:val="000000"/>
                <w:sz w:val="24"/>
                <w:szCs w:val="24"/>
                <w:lang w:eastAsia="ru-RU"/>
              </w:rPr>
            </w:pPr>
            <w:r w:rsidRPr="00431937">
              <w:rPr>
                <w:rFonts w:ascii="Times New Roman" w:eastAsia="Times New Roman" w:hAnsi="Times New Roman" w:cs="Times New Roman"/>
                <w:b/>
                <w:bCs/>
                <w:color w:val="000000"/>
                <w:sz w:val="24"/>
                <w:szCs w:val="24"/>
                <w:lang w:eastAsia="ru-RU"/>
              </w:rPr>
              <w:t>Единица измерения</w:t>
            </w:r>
          </w:p>
        </w:tc>
        <w:tc>
          <w:tcPr>
            <w:tcW w:w="1560" w:type="dxa"/>
            <w:tcBorders>
              <w:top w:val="single" w:sz="8" w:space="0" w:color="auto"/>
              <w:left w:val="nil"/>
              <w:bottom w:val="single" w:sz="8" w:space="0" w:color="auto"/>
              <w:right w:val="single" w:sz="8" w:space="0" w:color="auto"/>
            </w:tcBorders>
            <w:shd w:val="clear" w:color="000000" w:fill="FFFFFF"/>
            <w:vAlign w:val="center"/>
            <w:hideMark/>
          </w:tcPr>
          <w:p w14:paraId="5B7C828F" w14:textId="77777777" w:rsidR="00431937" w:rsidRPr="00431937" w:rsidRDefault="00431937" w:rsidP="00431937">
            <w:pPr>
              <w:spacing w:after="0" w:line="240" w:lineRule="auto"/>
              <w:jc w:val="center"/>
              <w:rPr>
                <w:rFonts w:ascii="Times New Roman" w:eastAsia="Times New Roman" w:hAnsi="Times New Roman" w:cs="Times New Roman"/>
                <w:b/>
                <w:bCs/>
                <w:color w:val="000000"/>
                <w:sz w:val="24"/>
                <w:szCs w:val="24"/>
                <w:lang w:eastAsia="ru-RU"/>
              </w:rPr>
            </w:pPr>
            <w:r w:rsidRPr="00431937">
              <w:rPr>
                <w:rFonts w:ascii="Times New Roman" w:eastAsia="Times New Roman" w:hAnsi="Times New Roman" w:cs="Times New Roman"/>
                <w:b/>
                <w:bCs/>
                <w:color w:val="000000"/>
                <w:sz w:val="24"/>
                <w:szCs w:val="24"/>
                <w:lang w:eastAsia="ru-RU"/>
              </w:rPr>
              <w:t>Количество</w:t>
            </w:r>
          </w:p>
        </w:tc>
      </w:tr>
      <w:tr w:rsidR="00431937" w:rsidRPr="00431937" w14:paraId="2A7BC868" w14:textId="77777777" w:rsidTr="00596591">
        <w:trPr>
          <w:trHeight w:val="732"/>
        </w:trPr>
        <w:tc>
          <w:tcPr>
            <w:tcW w:w="580" w:type="dxa"/>
            <w:tcBorders>
              <w:top w:val="nil"/>
              <w:left w:val="single" w:sz="8" w:space="0" w:color="auto"/>
              <w:bottom w:val="single" w:sz="8" w:space="0" w:color="auto"/>
              <w:right w:val="single" w:sz="8" w:space="0" w:color="auto"/>
            </w:tcBorders>
            <w:shd w:val="clear" w:color="000000" w:fill="FFFFFF"/>
            <w:vAlign w:val="center"/>
            <w:hideMark/>
          </w:tcPr>
          <w:p w14:paraId="4C29F0F3"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1</w:t>
            </w:r>
          </w:p>
        </w:tc>
        <w:tc>
          <w:tcPr>
            <w:tcW w:w="5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D83DB"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sz w:val="24"/>
                <w:szCs w:val="24"/>
              </w:rPr>
              <w:t xml:space="preserve">Монтаж кондиционер наружный блок </w:t>
            </w:r>
          </w:p>
        </w:tc>
        <w:tc>
          <w:tcPr>
            <w:tcW w:w="1842" w:type="dxa"/>
            <w:tcBorders>
              <w:top w:val="nil"/>
              <w:left w:val="nil"/>
              <w:bottom w:val="single" w:sz="8" w:space="0" w:color="auto"/>
              <w:right w:val="single" w:sz="8" w:space="0" w:color="auto"/>
            </w:tcBorders>
            <w:shd w:val="clear" w:color="000000" w:fill="FFFFFF"/>
            <w:noWrap/>
            <w:vAlign w:val="center"/>
            <w:hideMark/>
          </w:tcPr>
          <w:p w14:paraId="2188196A"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proofErr w:type="spellStart"/>
            <w:r w:rsidRPr="00431937">
              <w:rPr>
                <w:rFonts w:ascii="Times New Roman" w:eastAsia="Times New Roman" w:hAnsi="Times New Roman" w:cs="Times New Roman"/>
                <w:color w:val="000000"/>
                <w:sz w:val="24"/>
                <w:szCs w:val="24"/>
                <w:lang w:eastAsia="ru-RU"/>
              </w:rPr>
              <w:t>усл</w:t>
            </w:r>
            <w:proofErr w:type="spellEnd"/>
            <w:r w:rsidRPr="00431937">
              <w:rPr>
                <w:rFonts w:ascii="Times New Roman" w:eastAsia="Times New Roman" w:hAnsi="Times New Roman" w:cs="Times New Roman"/>
                <w:color w:val="000000"/>
                <w:sz w:val="24"/>
                <w:szCs w:val="24"/>
                <w:lang w:eastAsia="ru-RU"/>
              </w:rPr>
              <w:t>. ед.</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D43BB77"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sz w:val="24"/>
                <w:szCs w:val="24"/>
              </w:rPr>
              <w:t>2</w:t>
            </w:r>
          </w:p>
        </w:tc>
      </w:tr>
      <w:tr w:rsidR="00431937" w:rsidRPr="00431937" w14:paraId="45D02DCF" w14:textId="77777777" w:rsidTr="00596591">
        <w:trPr>
          <w:trHeight w:val="1010"/>
        </w:trPr>
        <w:tc>
          <w:tcPr>
            <w:tcW w:w="580" w:type="dxa"/>
            <w:tcBorders>
              <w:top w:val="nil"/>
              <w:left w:val="single" w:sz="8" w:space="0" w:color="auto"/>
              <w:bottom w:val="single" w:sz="8" w:space="0" w:color="auto"/>
              <w:right w:val="single" w:sz="8" w:space="0" w:color="auto"/>
            </w:tcBorders>
            <w:shd w:val="clear" w:color="000000" w:fill="FFFFFF"/>
            <w:vAlign w:val="center"/>
            <w:hideMark/>
          </w:tcPr>
          <w:p w14:paraId="69C40124"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2</w:t>
            </w:r>
          </w:p>
        </w:tc>
        <w:tc>
          <w:tcPr>
            <w:tcW w:w="5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CA73C"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sz w:val="24"/>
                <w:szCs w:val="24"/>
              </w:rPr>
              <w:t xml:space="preserve">Монтаж кондиционер внутренний блок </w:t>
            </w:r>
            <w:proofErr w:type="spellStart"/>
            <w:r w:rsidRPr="00431937">
              <w:rPr>
                <w:rFonts w:ascii="Times New Roman" w:eastAsia="Times New Roman" w:hAnsi="Times New Roman" w:cs="Times New Roman"/>
                <w:sz w:val="24"/>
                <w:szCs w:val="24"/>
              </w:rPr>
              <w:t>двухпоточный</w:t>
            </w:r>
            <w:proofErr w:type="spellEnd"/>
          </w:p>
        </w:tc>
        <w:tc>
          <w:tcPr>
            <w:tcW w:w="1842" w:type="dxa"/>
            <w:tcBorders>
              <w:top w:val="nil"/>
              <w:left w:val="nil"/>
              <w:bottom w:val="single" w:sz="8" w:space="0" w:color="auto"/>
              <w:right w:val="single" w:sz="8" w:space="0" w:color="auto"/>
            </w:tcBorders>
            <w:shd w:val="clear" w:color="000000" w:fill="FFFFFF"/>
            <w:noWrap/>
            <w:vAlign w:val="center"/>
            <w:hideMark/>
          </w:tcPr>
          <w:p w14:paraId="26586484"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proofErr w:type="spellStart"/>
            <w:r w:rsidRPr="00431937">
              <w:rPr>
                <w:rFonts w:ascii="Times New Roman" w:eastAsia="Times New Roman" w:hAnsi="Times New Roman" w:cs="Times New Roman"/>
                <w:color w:val="000000"/>
                <w:sz w:val="24"/>
                <w:szCs w:val="24"/>
                <w:lang w:eastAsia="ru-RU"/>
              </w:rPr>
              <w:t>усл</w:t>
            </w:r>
            <w:proofErr w:type="spellEnd"/>
            <w:r w:rsidRPr="00431937">
              <w:rPr>
                <w:rFonts w:ascii="Times New Roman" w:eastAsia="Times New Roman" w:hAnsi="Times New Roman" w:cs="Times New Roman"/>
                <w:color w:val="000000"/>
                <w:sz w:val="24"/>
                <w:szCs w:val="24"/>
                <w:lang w:eastAsia="ru-RU"/>
              </w:rPr>
              <w:t>. ед.</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814ECE1"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sz w:val="24"/>
                <w:szCs w:val="24"/>
              </w:rPr>
              <w:t>1</w:t>
            </w:r>
          </w:p>
        </w:tc>
      </w:tr>
      <w:tr w:rsidR="00431937" w:rsidRPr="00431937" w14:paraId="5D65A6B0" w14:textId="77777777" w:rsidTr="00596591">
        <w:trPr>
          <w:trHeight w:val="1008"/>
        </w:trPr>
        <w:tc>
          <w:tcPr>
            <w:tcW w:w="580" w:type="dxa"/>
            <w:tcBorders>
              <w:top w:val="nil"/>
              <w:left w:val="single" w:sz="8" w:space="0" w:color="auto"/>
              <w:bottom w:val="single" w:sz="8" w:space="0" w:color="auto"/>
              <w:right w:val="single" w:sz="8" w:space="0" w:color="auto"/>
            </w:tcBorders>
            <w:shd w:val="clear" w:color="000000" w:fill="FFFFFF"/>
            <w:vAlign w:val="center"/>
            <w:hideMark/>
          </w:tcPr>
          <w:p w14:paraId="5E7A2F45"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3</w:t>
            </w:r>
          </w:p>
        </w:tc>
        <w:tc>
          <w:tcPr>
            <w:tcW w:w="5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45870" w14:textId="77777777" w:rsidR="00431937" w:rsidRPr="00431937" w:rsidRDefault="00431937" w:rsidP="00431937">
            <w:pPr>
              <w:spacing w:after="0" w:line="240" w:lineRule="auto"/>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sz w:val="24"/>
                <w:szCs w:val="24"/>
              </w:rPr>
              <w:t xml:space="preserve">Монтаж кондиционер внутренний блок </w:t>
            </w:r>
            <w:proofErr w:type="spellStart"/>
            <w:r w:rsidRPr="00431937">
              <w:rPr>
                <w:rFonts w:ascii="Times New Roman" w:eastAsia="Times New Roman" w:hAnsi="Times New Roman" w:cs="Times New Roman"/>
                <w:sz w:val="24"/>
                <w:szCs w:val="24"/>
              </w:rPr>
              <w:t>ч</w:t>
            </w:r>
            <w:r w:rsidRPr="00431937">
              <w:rPr>
                <w:rFonts w:ascii="Times New Roman" w:eastAsia="Calibri" w:hAnsi="Times New Roman" w:cs="Times New Roman"/>
                <w:color w:val="000000"/>
                <w:sz w:val="24"/>
                <w:szCs w:val="24"/>
                <w:shd w:val="clear" w:color="auto" w:fill="FFFFFF"/>
              </w:rPr>
              <w:t>етырехпоточный</w:t>
            </w:r>
            <w:proofErr w:type="spellEnd"/>
          </w:p>
        </w:tc>
        <w:tc>
          <w:tcPr>
            <w:tcW w:w="1842" w:type="dxa"/>
            <w:tcBorders>
              <w:top w:val="nil"/>
              <w:left w:val="nil"/>
              <w:bottom w:val="single" w:sz="8" w:space="0" w:color="auto"/>
              <w:right w:val="single" w:sz="8" w:space="0" w:color="auto"/>
            </w:tcBorders>
            <w:shd w:val="clear" w:color="000000" w:fill="FFFFFF"/>
            <w:noWrap/>
            <w:vAlign w:val="center"/>
            <w:hideMark/>
          </w:tcPr>
          <w:p w14:paraId="5A718984"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proofErr w:type="spellStart"/>
            <w:r w:rsidRPr="00431937">
              <w:rPr>
                <w:rFonts w:ascii="Times New Roman" w:eastAsia="Times New Roman" w:hAnsi="Times New Roman" w:cs="Times New Roman"/>
                <w:color w:val="000000"/>
                <w:sz w:val="24"/>
                <w:szCs w:val="24"/>
                <w:lang w:eastAsia="ru-RU"/>
              </w:rPr>
              <w:t>усл</w:t>
            </w:r>
            <w:proofErr w:type="spellEnd"/>
            <w:r w:rsidRPr="00431937">
              <w:rPr>
                <w:rFonts w:ascii="Times New Roman" w:eastAsia="Times New Roman" w:hAnsi="Times New Roman" w:cs="Times New Roman"/>
                <w:color w:val="000000"/>
                <w:sz w:val="24"/>
                <w:szCs w:val="24"/>
                <w:lang w:eastAsia="ru-RU"/>
              </w:rPr>
              <w:t>. ед.</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0B57C12"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sz w:val="24"/>
                <w:szCs w:val="24"/>
              </w:rPr>
              <w:t xml:space="preserve">3 </w:t>
            </w:r>
          </w:p>
        </w:tc>
      </w:tr>
      <w:tr w:rsidR="00431937" w:rsidRPr="00431937" w14:paraId="278B2DF0" w14:textId="77777777" w:rsidTr="00596591">
        <w:trPr>
          <w:trHeight w:val="465"/>
        </w:trPr>
        <w:tc>
          <w:tcPr>
            <w:tcW w:w="580" w:type="dxa"/>
            <w:tcBorders>
              <w:top w:val="single" w:sz="4" w:space="0" w:color="auto"/>
              <w:left w:val="single" w:sz="8" w:space="0" w:color="auto"/>
              <w:bottom w:val="single" w:sz="8" w:space="0" w:color="auto"/>
              <w:right w:val="single" w:sz="8" w:space="0" w:color="auto"/>
            </w:tcBorders>
            <w:shd w:val="clear" w:color="000000" w:fill="FFFFFF"/>
            <w:vAlign w:val="center"/>
          </w:tcPr>
          <w:p w14:paraId="1FB89A36"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color w:val="000000"/>
                <w:sz w:val="24"/>
                <w:szCs w:val="24"/>
                <w:lang w:eastAsia="ru-RU"/>
              </w:rPr>
              <w:t>4</w:t>
            </w:r>
          </w:p>
        </w:tc>
        <w:tc>
          <w:tcPr>
            <w:tcW w:w="5931" w:type="dxa"/>
            <w:tcBorders>
              <w:top w:val="single" w:sz="4" w:space="0" w:color="auto"/>
              <w:left w:val="single" w:sz="4" w:space="0" w:color="auto"/>
              <w:bottom w:val="single" w:sz="4" w:space="0" w:color="auto"/>
              <w:right w:val="single" w:sz="4" w:space="0" w:color="auto"/>
            </w:tcBorders>
            <w:shd w:val="clear" w:color="auto" w:fill="auto"/>
            <w:vAlign w:val="center"/>
          </w:tcPr>
          <w:p w14:paraId="0800CF28" w14:textId="77777777" w:rsidR="00431937" w:rsidRPr="00431937" w:rsidRDefault="00431937" w:rsidP="00431937">
            <w:pPr>
              <w:spacing w:after="0" w:line="240" w:lineRule="auto"/>
              <w:rPr>
                <w:rFonts w:ascii="Times New Roman" w:eastAsia="Times New Roman" w:hAnsi="Times New Roman" w:cs="Times New Roman"/>
                <w:sz w:val="24"/>
                <w:szCs w:val="24"/>
              </w:rPr>
            </w:pPr>
            <w:r w:rsidRPr="00431937">
              <w:rPr>
                <w:rFonts w:ascii="Times New Roman" w:eastAsia="Times New Roman" w:hAnsi="Times New Roman" w:cs="Times New Roman"/>
                <w:sz w:val="24"/>
                <w:szCs w:val="24"/>
              </w:rPr>
              <w:t>Монтаж помпа дренажная 230В, 50/60Гц</w:t>
            </w:r>
          </w:p>
        </w:tc>
        <w:tc>
          <w:tcPr>
            <w:tcW w:w="1842" w:type="dxa"/>
            <w:tcBorders>
              <w:top w:val="single" w:sz="4" w:space="0" w:color="auto"/>
              <w:left w:val="nil"/>
              <w:bottom w:val="single" w:sz="8" w:space="0" w:color="auto"/>
              <w:right w:val="single" w:sz="8" w:space="0" w:color="auto"/>
            </w:tcBorders>
            <w:shd w:val="clear" w:color="000000" w:fill="FFFFFF"/>
            <w:noWrap/>
            <w:vAlign w:val="center"/>
          </w:tcPr>
          <w:p w14:paraId="2217D43A"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proofErr w:type="spellStart"/>
            <w:r w:rsidRPr="00431937">
              <w:rPr>
                <w:rFonts w:ascii="Times New Roman" w:eastAsia="Times New Roman" w:hAnsi="Times New Roman" w:cs="Times New Roman"/>
                <w:color w:val="000000"/>
                <w:sz w:val="24"/>
                <w:szCs w:val="24"/>
                <w:lang w:eastAsia="ru-RU"/>
              </w:rPr>
              <w:t>усл</w:t>
            </w:r>
            <w:proofErr w:type="spellEnd"/>
            <w:r w:rsidRPr="00431937">
              <w:rPr>
                <w:rFonts w:ascii="Times New Roman" w:eastAsia="Times New Roman" w:hAnsi="Times New Roman" w:cs="Times New Roman"/>
                <w:color w:val="000000"/>
                <w:sz w:val="24"/>
                <w:szCs w:val="24"/>
                <w:lang w:eastAsia="ru-RU"/>
              </w:rPr>
              <w:t>. ед.</w:t>
            </w:r>
          </w:p>
        </w:tc>
        <w:tc>
          <w:tcPr>
            <w:tcW w:w="1560" w:type="dxa"/>
            <w:tcBorders>
              <w:top w:val="single" w:sz="4" w:space="0" w:color="auto"/>
              <w:left w:val="single" w:sz="4" w:space="0" w:color="auto"/>
              <w:bottom w:val="single" w:sz="4" w:space="0" w:color="auto"/>
              <w:right w:val="single" w:sz="4" w:space="0" w:color="auto"/>
            </w:tcBorders>
            <w:noWrap/>
            <w:vAlign w:val="center"/>
          </w:tcPr>
          <w:p w14:paraId="07356C5F" w14:textId="77777777" w:rsidR="00431937" w:rsidRPr="00431937" w:rsidRDefault="00431937" w:rsidP="00431937">
            <w:pPr>
              <w:spacing w:after="0" w:line="240" w:lineRule="auto"/>
              <w:jc w:val="center"/>
              <w:rPr>
                <w:rFonts w:ascii="Times New Roman" w:eastAsia="Times New Roman" w:hAnsi="Times New Roman" w:cs="Times New Roman"/>
                <w:color w:val="000000"/>
                <w:sz w:val="24"/>
                <w:szCs w:val="24"/>
                <w:lang w:eastAsia="ru-RU"/>
              </w:rPr>
            </w:pPr>
            <w:r w:rsidRPr="00431937">
              <w:rPr>
                <w:rFonts w:ascii="Times New Roman" w:eastAsia="Times New Roman" w:hAnsi="Times New Roman" w:cs="Times New Roman"/>
                <w:sz w:val="24"/>
                <w:szCs w:val="24"/>
              </w:rPr>
              <w:t>4</w:t>
            </w:r>
          </w:p>
        </w:tc>
      </w:tr>
    </w:tbl>
    <w:p w14:paraId="6C782665" w14:textId="77777777" w:rsidR="001D41B3" w:rsidRPr="007A4D41" w:rsidRDefault="001D41B3" w:rsidP="00771EFB">
      <w:pPr>
        <w:tabs>
          <w:tab w:val="left" w:pos="567"/>
        </w:tabs>
        <w:spacing w:after="0" w:line="240" w:lineRule="auto"/>
        <w:rPr>
          <w:rFonts w:ascii="Times New Roman" w:eastAsia="Times New Roman" w:hAnsi="Times New Roman" w:cs="Times New Roman"/>
          <w:sz w:val="24"/>
          <w:szCs w:val="24"/>
        </w:rPr>
      </w:pPr>
    </w:p>
    <w:p w14:paraId="5865E607" w14:textId="77777777" w:rsidR="001D41B3" w:rsidRPr="007A4D41" w:rsidRDefault="001D41B3" w:rsidP="00771EFB">
      <w:pPr>
        <w:tabs>
          <w:tab w:val="left" w:pos="567"/>
        </w:tabs>
        <w:spacing w:after="0" w:line="240" w:lineRule="auto"/>
        <w:rPr>
          <w:rFonts w:ascii="Times New Roman" w:eastAsia="Times New Roman" w:hAnsi="Times New Roman" w:cs="Times New Roman"/>
          <w:sz w:val="24"/>
          <w:szCs w:val="24"/>
        </w:rPr>
      </w:pPr>
    </w:p>
    <w:p w14:paraId="583685C4" w14:textId="77777777" w:rsidR="001D41B3" w:rsidRPr="007A4D41" w:rsidRDefault="001D41B3" w:rsidP="00771EFB">
      <w:pPr>
        <w:tabs>
          <w:tab w:val="left" w:pos="567"/>
        </w:tabs>
        <w:spacing w:after="0" w:line="240" w:lineRule="auto"/>
        <w:rPr>
          <w:rFonts w:ascii="Times New Roman" w:eastAsia="Times New Roman" w:hAnsi="Times New Roman" w:cs="Times New Roman"/>
          <w:sz w:val="24"/>
          <w:szCs w:val="24"/>
        </w:rPr>
      </w:pPr>
    </w:p>
    <w:tbl>
      <w:tblPr>
        <w:tblW w:w="5080" w:type="pct"/>
        <w:jc w:val="center"/>
        <w:tblLayout w:type="fixed"/>
        <w:tblLook w:val="04A0" w:firstRow="1" w:lastRow="0" w:firstColumn="1" w:lastColumn="0" w:noHBand="0" w:noVBand="1"/>
      </w:tblPr>
      <w:tblGrid>
        <w:gridCol w:w="4678"/>
        <w:gridCol w:w="4681"/>
      </w:tblGrid>
      <w:tr w:rsidR="00B72C58" w:rsidRPr="007A4D41" w14:paraId="2A499A42" w14:textId="77777777" w:rsidTr="00771EFB">
        <w:trPr>
          <w:trHeight w:val="1870"/>
          <w:jc w:val="center"/>
        </w:trPr>
        <w:tc>
          <w:tcPr>
            <w:tcW w:w="2499" w:type="pct"/>
          </w:tcPr>
          <w:p w14:paraId="3EB68745" w14:textId="77777777" w:rsidR="00B72C58" w:rsidRPr="007A4D41" w:rsidRDefault="00B72C58" w:rsidP="00B72C58">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t>Заказчик:</w:t>
            </w:r>
          </w:p>
          <w:p w14:paraId="7B703E73" w14:textId="77777777" w:rsidR="00B72C58" w:rsidRPr="007A4D41" w:rsidRDefault="00B72C58" w:rsidP="00B72C58">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1C18C08F"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Заместитель директора, Департамент по имущественным вопросам УФПС г. Москвы</w:t>
            </w:r>
          </w:p>
          <w:p w14:paraId="7C9FEE4F"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p>
          <w:p w14:paraId="1E864E07"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 /В.А. Максимов/</w:t>
            </w:r>
          </w:p>
        </w:tc>
        <w:tc>
          <w:tcPr>
            <w:tcW w:w="2501" w:type="pct"/>
          </w:tcPr>
          <w:p w14:paraId="216C29CD"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исполнитель:</w:t>
            </w:r>
          </w:p>
          <w:p w14:paraId="4D8C6D59"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1F4BBAF0"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374F473B"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w:t>
            </w:r>
          </w:p>
          <w:p w14:paraId="776C6531"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147302F0"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___ ____________ 20__ г.</w:t>
            </w:r>
          </w:p>
          <w:p w14:paraId="1B4467AA"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r>
    </w:tbl>
    <w:p w14:paraId="64AFA3FA"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rPr>
      </w:pPr>
    </w:p>
    <w:p w14:paraId="41328B08"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rPr>
      </w:pPr>
    </w:p>
    <w:p w14:paraId="4B0C8A3F"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rPr>
      </w:pPr>
    </w:p>
    <w:p w14:paraId="3B2072A5"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rPr>
      </w:pPr>
    </w:p>
    <w:p w14:paraId="66DB0306"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rPr>
        <w:sectPr w:rsidR="00771EFB" w:rsidRPr="007A4D41" w:rsidSect="00B72C58">
          <w:pgSz w:w="11906" w:h="16838"/>
          <w:pgMar w:top="1134" w:right="1276" w:bottom="1134" w:left="1418" w:header="709" w:footer="709" w:gutter="0"/>
          <w:cols w:space="708"/>
          <w:docGrid w:linePitch="360"/>
        </w:sectPr>
      </w:pPr>
    </w:p>
    <w:p w14:paraId="6EF347AB" w14:textId="77777777" w:rsidR="00431937" w:rsidRPr="00431937" w:rsidRDefault="00431937" w:rsidP="00431937">
      <w:pPr>
        <w:spacing w:after="0" w:line="240" w:lineRule="auto"/>
        <w:jc w:val="right"/>
        <w:rPr>
          <w:rFonts w:ascii="Times New Roman" w:eastAsia="Times New Roman" w:hAnsi="Times New Roman" w:cs="Times New Roman"/>
          <w:sz w:val="24"/>
          <w:szCs w:val="24"/>
        </w:rPr>
      </w:pPr>
      <w:r w:rsidRPr="00431937">
        <w:rPr>
          <w:rFonts w:ascii="Times New Roman" w:eastAsia="Times New Roman" w:hAnsi="Times New Roman" w:cs="Times New Roman"/>
          <w:sz w:val="24"/>
          <w:szCs w:val="24"/>
        </w:rPr>
        <w:lastRenderedPageBreak/>
        <w:t>Приложение № 3</w:t>
      </w:r>
    </w:p>
    <w:p w14:paraId="06116974" w14:textId="77777777" w:rsidR="00431937" w:rsidRPr="00431937" w:rsidRDefault="00431937" w:rsidP="00431937">
      <w:pPr>
        <w:spacing w:after="0" w:line="240" w:lineRule="auto"/>
        <w:jc w:val="right"/>
        <w:rPr>
          <w:rFonts w:ascii="Times New Roman" w:eastAsia="Times New Roman" w:hAnsi="Times New Roman" w:cs="Times New Roman"/>
          <w:sz w:val="24"/>
          <w:szCs w:val="24"/>
        </w:rPr>
      </w:pPr>
      <w:r w:rsidRPr="00431937">
        <w:rPr>
          <w:rFonts w:ascii="Times New Roman" w:eastAsia="Times New Roman" w:hAnsi="Times New Roman" w:cs="Times New Roman"/>
          <w:sz w:val="24"/>
          <w:szCs w:val="24"/>
        </w:rPr>
        <w:t>к Техническому заданию</w:t>
      </w:r>
    </w:p>
    <w:p w14:paraId="65074435" w14:textId="77777777" w:rsidR="00431937" w:rsidRPr="00431937" w:rsidRDefault="00431937" w:rsidP="00431937">
      <w:pPr>
        <w:spacing w:after="0" w:line="240" w:lineRule="auto"/>
        <w:jc w:val="both"/>
        <w:rPr>
          <w:rFonts w:ascii="Times New Roman" w:eastAsia="Times New Roman" w:hAnsi="Times New Roman" w:cs="Times New Roman"/>
          <w:sz w:val="24"/>
          <w:szCs w:val="24"/>
        </w:rPr>
      </w:pPr>
    </w:p>
    <w:p w14:paraId="62D08084" w14:textId="77777777" w:rsidR="00431937" w:rsidRPr="00431937" w:rsidRDefault="00431937" w:rsidP="00431937">
      <w:pPr>
        <w:spacing w:after="0" w:line="240" w:lineRule="auto"/>
        <w:jc w:val="both"/>
        <w:rPr>
          <w:rFonts w:ascii="Times New Roman" w:eastAsia="Times New Roman" w:hAnsi="Times New Roman" w:cs="Times New Roman"/>
          <w:sz w:val="24"/>
          <w:szCs w:val="24"/>
        </w:rPr>
      </w:pPr>
    </w:p>
    <w:p w14:paraId="73DF2AEE" w14:textId="77777777" w:rsidR="00431937" w:rsidRPr="00431937" w:rsidRDefault="00431937" w:rsidP="00431937">
      <w:pPr>
        <w:spacing w:after="0" w:line="240" w:lineRule="auto"/>
        <w:jc w:val="center"/>
        <w:rPr>
          <w:rFonts w:ascii="Times New Roman" w:eastAsia="Times New Roman" w:hAnsi="Times New Roman" w:cs="Times New Roman"/>
          <w:b/>
          <w:sz w:val="24"/>
          <w:szCs w:val="24"/>
        </w:rPr>
      </w:pPr>
      <w:r w:rsidRPr="00431937">
        <w:rPr>
          <w:rFonts w:ascii="Times New Roman" w:eastAsia="Times New Roman" w:hAnsi="Times New Roman" w:cs="Times New Roman"/>
          <w:b/>
          <w:sz w:val="24"/>
          <w:szCs w:val="24"/>
        </w:rPr>
        <w:t>Спецификация выполняемых монтажных работ</w:t>
      </w:r>
    </w:p>
    <w:p w14:paraId="537EEAA4" w14:textId="77777777" w:rsidR="00431937" w:rsidRPr="00431937" w:rsidRDefault="00431937" w:rsidP="00431937">
      <w:pPr>
        <w:spacing w:after="0" w:line="240" w:lineRule="auto"/>
        <w:rPr>
          <w:rFonts w:ascii="Times New Roman" w:eastAsia="Times New Roman" w:hAnsi="Times New Roman" w:cs="Times New Roman"/>
          <w:b/>
          <w:sz w:val="24"/>
          <w:szCs w:val="24"/>
        </w:rPr>
      </w:pPr>
    </w:p>
    <w:p w14:paraId="46FC6AEC" w14:textId="77777777" w:rsidR="00431937" w:rsidRPr="00431937" w:rsidRDefault="00431937" w:rsidP="00431937">
      <w:pPr>
        <w:spacing w:after="0" w:line="240" w:lineRule="auto"/>
        <w:ind w:firstLine="708"/>
        <w:jc w:val="both"/>
        <w:rPr>
          <w:rFonts w:ascii="Times New Roman" w:eastAsia="Calibri" w:hAnsi="Times New Roman" w:cs="Times New Roman"/>
          <w:sz w:val="24"/>
          <w:szCs w:val="24"/>
          <w:lang w:eastAsia="ar-SA"/>
        </w:rPr>
      </w:pPr>
      <w:r w:rsidRPr="00431937">
        <w:rPr>
          <w:rFonts w:ascii="Times New Roman" w:eastAsia="Times New Roman" w:hAnsi="Times New Roman" w:cs="Times New Roman"/>
          <w:sz w:val="24"/>
          <w:szCs w:val="24"/>
          <w:lang w:eastAsia="ru-RU"/>
        </w:rPr>
        <w:t xml:space="preserve">Монтаж, подключение электропитания и пуско-наладка систем кондиционирования выполняются материалами и техническими средствами </w:t>
      </w:r>
      <w:r w:rsidRPr="00431937">
        <w:rPr>
          <w:rFonts w:ascii="Times New Roman" w:eastAsia="Calibri" w:hAnsi="Times New Roman" w:cs="Times New Roman"/>
          <w:sz w:val="24"/>
          <w:szCs w:val="24"/>
        </w:rPr>
        <w:t>Исполнителя</w:t>
      </w:r>
      <w:r w:rsidRPr="00431937">
        <w:rPr>
          <w:rFonts w:ascii="Times New Roman" w:eastAsia="Times New Roman" w:hAnsi="Times New Roman" w:cs="Times New Roman"/>
          <w:sz w:val="24"/>
          <w:szCs w:val="24"/>
          <w:lang w:eastAsia="ru-RU"/>
        </w:rPr>
        <w:t xml:space="preserve"> и включаются в стоимость монтажа, которая подразделяется в соответствии с мощностями кондиционера по охлаждению. </w:t>
      </w:r>
      <w:r w:rsidRPr="00431937">
        <w:rPr>
          <w:rFonts w:ascii="Times New Roman" w:eastAsia="Calibri" w:hAnsi="Times New Roman" w:cs="Times New Roman"/>
          <w:sz w:val="24"/>
          <w:szCs w:val="24"/>
          <w:lang w:eastAsia="ar-SA"/>
        </w:rPr>
        <w:t xml:space="preserve">Стоимость межблочных, </w:t>
      </w:r>
      <w:proofErr w:type="spellStart"/>
      <w:r w:rsidRPr="00431937">
        <w:rPr>
          <w:rFonts w:ascii="Times New Roman" w:eastAsia="Calibri" w:hAnsi="Times New Roman" w:cs="Times New Roman"/>
          <w:sz w:val="24"/>
          <w:szCs w:val="24"/>
          <w:lang w:eastAsia="ar-SA"/>
        </w:rPr>
        <w:t>фреоновых</w:t>
      </w:r>
      <w:proofErr w:type="spellEnd"/>
      <w:r w:rsidRPr="00431937">
        <w:rPr>
          <w:rFonts w:ascii="Times New Roman" w:eastAsia="Calibri" w:hAnsi="Times New Roman" w:cs="Times New Roman"/>
          <w:sz w:val="24"/>
          <w:szCs w:val="24"/>
          <w:lang w:eastAsia="ar-SA"/>
        </w:rPr>
        <w:t xml:space="preserve"> и дренажных трасс, электрического кабеля и ее монтажа, опорные рамы для наружных блоков с кровельными опорами крепления наружного блока, крепления, воздуховоды, фасонные изделия из оцинкованной стали (адаптеры), демонтаж старых систем, в том числе, но не ограничиваясь:</w:t>
      </w:r>
    </w:p>
    <w:p w14:paraId="5C9EB54D" w14:textId="77777777" w:rsidR="00431937" w:rsidRPr="00431937" w:rsidRDefault="00431937" w:rsidP="00431937">
      <w:pPr>
        <w:spacing w:after="0" w:line="240" w:lineRule="auto"/>
        <w:ind w:firstLine="708"/>
        <w:jc w:val="both"/>
        <w:rPr>
          <w:rFonts w:ascii="Times New Roman" w:eastAsia="Calibri" w:hAnsi="Times New Roman" w:cs="Times New Roman"/>
          <w:sz w:val="24"/>
          <w:szCs w:val="24"/>
          <w:lang w:eastAsia="ar-SA"/>
        </w:rPr>
      </w:pPr>
      <w:r w:rsidRPr="00431937">
        <w:rPr>
          <w:rFonts w:ascii="Times New Roman" w:eastAsia="Calibri" w:hAnsi="Times New Roman" w:cs="Times New Roman"/>
          <w:sz w:val="24"/>
          <w:szCs w:val="24"/>
          <w:lang w:eastAsia="ar-SA"/>
        </w:rPr>
        <w:t>-удаление внешнего и внутреннего блоков кондиционеров (сплит-системы);</w:t>
      </w:r>
    </w:p>
    <w:p w14:paraId="4F9E3572" w14:textId="77777777" w:rsidR="00431937" w:rsidRPr="00431937" w:rsidRDefault="00431937" w:rsidP="00431937">
      <w:pPr>
        <w:spacing w:after="0" w:line="240" w:lineRule="auto"/>
        <w:ind w:firstLine="708"/>
        <w:jc w:val="both"/>
        <w:rPr>
          <w:rFonts w:ascii="Times New Roman" w:eastAsia="Calibri" w:hAnsi="Times New Roman" w:cs="Times New Roman"/>
          <w:sz w:val="24"/>
          <w:szCs w:val="24"/>
          <w:lang w:eastAsia="ar-SA"/>
        </w:rPr>
      </w:pPr>
      <w:r w:rsidRPr="00431937">
        <w:rPr>
          <w:rFonts w:ascii="Times New Roman" w:eastAsia="Calibri" w:hAnsi="Times New Roman" w:cs="Times New Roman"/>
          <w:sz w:val="24"/>
          <w:szCs w:val="24"/>
          <w:lang w:eastAsia="ar-SA"/>
        </w:rPr>
        <w:t xml:space="preserve">-удаление </w:t>
      </w:r>
      <w:proofErr w:type="spellStart"/>
      <w:r w:rsidRPr="00431937">
        <w:rPr>
          <w:rFonts w:ascii="Times New Roman" w:eastAsia="Calibri" w:hAnsi="Times New Roman" w:cs="Times New Roman"/>
          <w:sz w:val="24"/>
          <w:szCs w:val="24"/>
          <w:lang w:eastAsia="ar-SA"/>
        </w:rPr>
        <w:t>фреоновых</w:t>
      </w:r>
      <w:proofErr w:type="spellEnd"/>
      <w:r w:rsidRPr="00431937">
        <w:rPr>
          <w:rFonts w:ascii="Times New Roman" w:eastAsia="Calibri" w:hAnsi="Times New Roman" w:cs="Times New Roman"/>
          <w:sz w:val="24"/>
          <w:szCs w:val="24"/>
          <w:lang w:eastAsia="ar-SA"/>
        </w:rPr>
        <w:t xml:space="preserve"> трубопроводов (</w:t>
      </w:r>
      <w:proofErr w:type="spellStart"/>
      <w:r w:rsidRPr="00431937">
        <w:rPr>
          <w:rFonts w:ascii="Times New Roman" w:eastAsia="Calibri" w:hAnsi="Times New Roman" w:cs="Times New Roman"/>
          <w:sz w:val="24"/>
          <w:szCs w:val="24"/>
          <w:lang w:eastAsia="ar-SA"/>
        </w:rPr>
        <w:t>в.т.ч</w:t>
      </w:r>
      <w:proofErr w:type="spellEnd"/>
      <w:r w:rsidRPr="00431937">
        <w:rPr>
          <w:rFonts w:ascii="Times New Roman" w:eastAsia="Calibri" w:hAnsi="Times New Roman" w:cs="Times New Roman"/>
          <w:sz w:val="24"/>
          <w:szCs w:val="24"/>
          <w:lang w:eastAsia="ar-SA"/>
        </w:rPr>
        <w:t xml:space="preserve"> в коробе);</w:t>
      </w:r>
    </w:p>
    <w:p w14:paraId="03753487" w14:textId="77777777" w:rsidR="00431937" w:rsidRPr="00431937" w:rsidRDefault="00431937" w:rsidP="00431937">
      <w:pPr>
        <w:spacing w:after="0" w:line="240" w:lineRule="auto"/>
        <w:ind w:firstLine="708"/>
        <w:jc w:val="both"/>
        <w:rPr>
          <w:rFonts w:ascii="Times New Roman" w:eastAsia="Calibri" w:hAnsi="Times New Roman" w:cs="Times New Roman"/>
          <w:sz w:val="24"/>
          <w:szCs w:val="24"/>
          <w:lang w:eastAsia="ar-SA"/>
        </w:rPr>
      </w:pPr>
      <w:r w:rsidRPr="00431937">
        <w:rPr>
          <w:rFonts w:ascii="Times New Roman" w:eastAsia="Calibri" w:hAnsi="Times New Roman" w:cs="Times New Roman"/>
          <w:sz w:val="24"/>
          <w:szCs w:val="24"/>
          <w:lang w:eastAsia="ar-SA"/>
        </w:rPr>
        <w:t xml:space="preserve">-удаление электрического кабеля (в </w:t>
      </w:r>
      <w:proofErr w:type="spellStart"/>
      <w:r w:rsidRPr="00431937">
        <w:rPr>
          <w:rFonts w:ascii="Times New Roman" w:eastAsia="Calibri" w:hAnsi="Times New Roman" w:cs="Times New Roman"/>
          <w:sz w:val="24"/>
          <w:szCs w:val="24"/>
          <w:lang w:eastAsia="ar-SA"/>
        </w:rPr>
        <w:t>т.ч</w:t>
      </w:r>
      <w:proofErr w:type="spellEnd"/>
      <w:r w:rsidRPr="00431937">
        <w:rPr>
          <w:rFonts w:ascii="Times New Roman" w:eastAsia="Calibri" w:hAnsi="Times New Roman" w:cs="Times New Roman"/>
          <w:sz w:val="24"/>
          <w:szCs w:val="24"/>
          <w:lang w:eastAsia="ar-SA"/>
        </w:rPr>
        <w:t>. в коробе);</w:t>
      </w:r>
    </w:p>
    <w:p w14:paraId="426CD7EA" w14:textId="77777777" w:rsidR="00431937" w:rsidRPr="00431937" w:rsidRDefault="00431937" w:rsidP="00431937">
      <w:pPr>
        <w:spacing w:after="0" w:line="240" w:lineRule="auto"/>
        <w:ind w:firstLine="708"/>
        <w:jc w:val="both"/>
        <w:rPr>
          <w:rFonts w:ascii="Times New Roman" w:eastAsia="Calibri" w:hAnsi="Times New Roman" w:cs="Times New Roman"/>
          <w:sz w:val="24"/>
          <w:szCs w:val="24"/>
          <w:lang w:eastAsia="ar-SA"/>
        </w:rPr>
      </w:pPr>
      <w:r w:rsidRPr="00431937">
        <w:rPr>
          <w:rFonts w:ascii="Times New Roman" w:eastAsia="Calibri" w:hAnsi="Times New Roman" w:cs="Times New Roman"/>
          <w:sz w:val="24"/>
          <w:szCs w:val="24"/>
          <w:lang w:eastAsia="ar-SA"/>
        </w:rPr>
        <w:t>-удаление автоматов защиты, подключения к действующей электросети;</w:t>
      </w:r>
    </w:p>
    <w:p w14:paraId="64A400AD" w14:textId="77777777" w:rsidR="00431937" w:rsidRPr="00431937" w:rsidRDefault="00431937" w:rsidP="00431937">
      <w:pPr>
        <w:spacing w:after="0" w:line="240" w:lineRule="auto"/>
        <w:ind w:firstLine="708"/>
        <w:jc w:val="both"/>
        <w:rPr>
          <w:rFonts w:ascii="Times New Roman" w:eastAsia="Calibri" w:hAnsi="Times New Roman" w:cs="Times New Roman"/>
          <w:sz w:val="24"/>
          <w:szCs w:val="24"/>
          <w:lang w:eastAsia="ar-SA"/>
        </w:rPr>
      </w:pPr>
      <w:r w:rsidRPr="00431937">
        <w:rPr>
          <w:rFonts w:ascii="Times New Roman" w:eastAsia="Calibri" w:hAnsi="Times New Roman" w:cs="Times New Roman"/>
          <w:sz w:val="24"/>
          <w:szCs w:val="24"/>
          <w:lang w:eastAsia="ar-SA"/>
        </w:rPr>
        <w:t>- разборка и сборка потолочной плитки (</w:t>
      </w:r>
      <w:proofErr w:type="spellStart"/>
      <w:r w:rsidRPr="00431937">
        <w:rPr>
          <w:rFonts w:ascii="Times New Roman" w:eastAsia="Calibri" w:hAnsi="Times New Roman" w:cs="Times New Roman"/>
          <w:sz w:val="24"/>
          <w:szCs w:val="24"/>
          <w:lang w:eastAsia="ar-SA"/>
        </w:rPr>
        <w:t>армстронг</w:t>
      </w:r>
      <w:proofErr w:type="spellEnd"/>
      <w:r w:rsidRPr="00431937">
        <w:rPr>
          <w:rFonts w:ascii="Times New Roman" w:eastAsia="Calibri" w:hAnsi="Times New Roman" w:cs="Times New Roman"/>
          <w:sz w:val="24"/>
          <w:szCs w:val="24"/>
          <w:lang w:eastAsia="ar-SA"/>
        </w:rPr>
        <w:t>);</w:t>
      </w:r>
    </w:p>
    <w:p w14:paraId="02BAD06E" w14:textId="77777777" w:rsidR="00431937" w:rsidRPr="00431937" w:rsidRDefault="00431937" w:rsidP="00431937">
      <w:pPr>
        <w:spacing w:after="0" w:line="240" w:lineRule="auto"/>
        <w:ind w:firstLine="708"/>
        <w:jc w:val="both"/>
        <w:rPr>
          <w:rFonts w:ascii="Times New Roman" w:eastAsia="Calibri" w:hAnsi="Times New Roman" w:cs="Times New Roman"/>
          <w:sz w:val="24"/>
          <w:szCs w:val="24"/>
          <w:lang w:eastAsia="ar-SA"/>
        </w:rPr>
      </w:pPr>
      <w:r w:rsidRPr="00431937">
        <w:rPr>
          <w:rFonts w:ascii="Times New Roman" w:eastAsia="Calibri" w:hAnsi="Times New Roman" w:cs="Times New Roman"/>
          <w:sz w:val="24"/>
          <w:szCs w:val="24"/>
          <w:lang w:eastAsia="ar-SA"/>
        </w:rPr>
        <w:t>входит в стоимость работ.</w:t>
      </w:r>
    </w:p>
    <w:p w14:paraId="53DACECC" w14:textId="77777777" w:rsidR="00431937" w:rsidRPr="00431937" w:rsidRDefault="00431937" w:rsidP="00431937">
      <w:pPr>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Calibri" w:hAnsi="Times New Roman" w:cs="Times New Roman"/>
          <w:sz w:val="24"/>
          <w:szCs w:val="24"/>
          <w:lang w:eastAsia="ar-SA"/>
        </w:rPr>
        <w:t xml:space="preserve"> Демонтированные </w:t>
      </w:r>
      <w:r w:rsidRPr="00431937">
        <w:rPr>
          <w:rFonts w:ascii="Times New Roman" w:eastAsia="Calibri" w:hAnsi="Times New Roman" w:cs="Times New Roman"/>
          <w:sz w:val="24"/>
          <w:szCs w:val="24"/>
        </w:rPr>
        <w:t>системы кондиционирования</w:t>
      </w:r>
      <w:r w:rsidRPr="00431937">
        <w:rPr>
          <w:rFonts w:ascii="Times New Roman" w:eastAsia="Calibri" w:hAnsi="Times New Roman" w:cs="Times New Roman"/>
          <w:sz w:val="24"/>
          <w:szCs w:val="24"/>
          <w:lang w:eastAsia="ar-SA"/>
        </w:rPr>
        <w:t>, передаются представителю Заказчика.</w:t>
      </w:r>
    </w:p>
    <w:p w14:paraId="0C3C42DA" w14:textId="77777777" w:rsidR="00431937" w:rsidRPr="00431937" w:rsidRDefault="00431937" w:rsidP="00431937">
      <w:pPr>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xml:space="preserve">• При установке </w:t>
      </w:r>
      <w:bookmarkStart w:id="31" w:name="_Hlk184116203"/>
      <w:r w:rsidRPr="00431937">
        <w:rPr>
          <w:rFonts w:ascii="Times New Roman" w:eastAsia="Times New Roman" w:hAnsi="Times New Roman" w:cs="Times New Roman"/>
          <w:sz w:val="24"/>
          <w:szCs w:val="24"/>
          <w:lang w:eastAsia="ru-RU"/>
        </w:rPr>
        <w:t xml:space="preserve">системы кондиционирования </w:t>
      </w:r>
      <w:bookmarkEnd w:id="31"/>
      <w:r w:rsidRPr="00431937">
        <w:rPr>
          <w:rFonts w:ascii="Times New Roman" w:eastAsia="Calibri" w:hAnsi="Times New Roman" w:cs="Times New Roman"/>
          <w:sz w:val="24"/>
          <w:szCs w:val="24"/>
        </w:rPr>
        <w:t xml:space="preserve">Исполнитель </w:t>
      </w:r>
      <w:r w:rsidRPr="00431937">
        <w:rPr>
          <w:rFonts w:ascii="Times New Roman" w:eastAsia="Times New Roman" w:hAnsi="Times New Roman" w:cs="Times New Roman"/>
          <w:sz w:val="24"/>
          <w:szCs w:val="24"/>
          <w:lang w:eastAsia="ru-RU"/>
        </w:rPr>
        <w:t xml:space="preserve">должен предусмотреть длину коммуникаций (трубопровод + теплоизоляция + </w:t>
      </w:r>
      <w:proofErr w:type="spellStart"/>
      <w:r w:rsidRPr="00431937">
        <w:rPr>
          <w:rFonts w:ascii="Times New Roman" w:eastAsia="Times New Roman" w:hAnsi="Times New Roman" w:cs="Times New Roman"/>
          <w:sz w:val="24"/>
          <w:szCs w:val="24"/>
          <w:lang w:eastAsia="ru-RU"/>
        </w:rPr>
        <w:t>электрокабель</w:t>
      </w:r>
      <w:proofErr w:type="spellEnd"/>
      <w:r w:rsidRPr="00431937">
        <w:rPr>
          <w:rFonts w:ascii="Times New Roman" w:eastAsia="Times New Roman" w:hAnsi="Times New Roman" w:cs="Times New Roman"/>
          <w:sz w:val="24"/>
          <w:szCs w:val="24"/>
          <w:lang w:eastAsia="ru-RU"/>
        </w:rPr>
        <w:t xml:space="preserve"> + дренаж).</w:t>
      </w:r>
    </w:p>
    <w:p w14:paraId="7EDD6E66" w14:textId="77777777" w:rsidR="00431937" w:rsidRPr="00431937" w:rsidRDefault="00431937" w:rsidP="00431937">
      <w:pPr>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В процессе монтажа систем кондиционирования выполняются следующие операции:</w:t>
      </w:r>
    </w:p>
    <w:p w14:paraId="0FE12AA8" w14:textId="77777777" w:rsidR="00431937" w:rsidRPr="00431937" w:rsidRDefault="00431937" w:rsidP="00431937">
      <w:pPr>
        <w:tabs>
          <w:tab w:val="left" w:pos="993"/>
          <w:tab w:val="left" w:pos="1134"/>
        </w:tabs>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крепление внешнего и внутреннего блоков</w:t>
      </w:r>
      <w:r w:rsidRPr="00431937">
        <w:rPr>
          <w:rFonts w:ascii="Calibri" w:eastAsia="Calibri" w:hAnsi="Calibri" w:cs="Times New Roman"/>
        </w:rPr>
        <w:t xml:space="preserve"> </w:t>
      </w:r>
      <w:r w:rsidRPr="00431937">
        <w:rPr>
          <w:rFonts w:ascii="Times New Roman" w:eastAsia="Times New Roman" w:hAnsi="Times New Roman" w:cs="Times New Roman"/>
          <w:sz w:val="24"/>
          <w:szCs w:val="24"/>
          <w:lang w:eastAsia="ru-RU"/>
        </w:rPr>
        <w:t>системы кондиционирования;</w:t>
      </w:r>
    </w:p>
    <w:p w14:paraId="4C2E1C36" w14:textId="77777777" w:rsidR="00431937" w:rsidRPr="00431937" w:rsidRDefault="00431937" w:rsidP="00431937">
      <w:pPr>
        <w:tabs>
          <w:tab w:val="left" w:pos="993"/>
          <w:tab w:val="left" w:pos="1134"/>
        </w:tabs>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монтаж внешних блоков на кровле с применением металлических оснований с резиновым основанием;</w:t>
      </w:r>
    </w:p>
    <w:p w14:paraId="1FFD31C4" w14:textId="77777777" w:rsidR="00431937" w:rsidRPr="00431937" w:rsidRDefault="00431937" w:rsidP="00431937">
      <w:pPr>
        <w:tabs>
          <w:tab w:val="left" w:pos="993"/>
          <w:tab w:val="left" w:pos="1134"/>
        </w:tabs>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пробивка отверстий в стенах;</w:t>
      </w:r>
    </w:p>
    <w:p w14:paraId="4F6AE021" w14:textId="77777777" w:rsidR="00431937" w:rsidRPr="00431937" w:rsidRDefault="00431937" w:rsidP="00431937">
      <w:pPr>
        <w:tabs>
          <w:tab w:val="left" w:pos="993"/>
          <w:tab w:val="left" w:pos="1134"/>
        </w:tabs>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xml:space="preserve">• монтаж </w:t>
      </w:r>
      <w:proofErr w:type="spellStart"/>
      <w:r w:rsidRPr="00431937">
        <w:rPr>
          <w:rFonts w:ascii="Times New Roman" w:eastAsia="Times New Roman" w:hAnsi="Times New Roman" w:cs="Times New Roman"/>
          <w:sz w:val="24"/>
          <w:szCs w:val="24"/>
          <w:lang w:eastAsia="ru-RU"/>
        </w:rPr>
        <w:t>фреоновых</w:t>
      </w:r>
      <w:proofErr w:type="spellEnd"/>
      <w:r w:rsidRPr="00431937">
        <w:rPr>
          <w:rFonts w:ascii="Times New Roman" w:eastAsia="Times New Roman" w:hAnsi="Times New Roman" w:cs="Times New Roman"/>
          <w:sz w:val="24"/>
          <w:szCs w:val="24"/>
          <w:lang w:eastAsia="ru-RU"/>
        </w:rPr>
        <w:t xml:space="preserve"> трубопроводов (в </w:t>
      </w:r>
      <w:proofErr w:type="spellStart"/>
      <w:r w:rsidRPr="00431937">
        <w:rPr>
          <w:rFonts w:ascii="Times New Roman" w:eastAsia="Times New Roman" w:hAnsi="Times New Roman" w:cs="Times New Roman"/>
          <w:sz w:val="24"/>
          <w:szCs w:val="24"/>
          <w:lang w:eastAsia="ru-RU"/>
        </w:rPr>
        <w:t>т.ч</w:t>
      </w:r>
      <w:proofErr w:type="spellEnd"/>
      <w:r w:rsidRPr="00431937">
        <w:rPr>
          <w:rFonts w:ascii="Times New Roman" w:eastAsia="Times New Roman" w:hAnsi="Times New Roman" w:cs="Times New Roman"/>
          <w:sz w:val="24"/>
          <w:szCs w:val="24"/>
          <w:lang w:eastAsia="ru-RU"/>
        </w:rPr>
        <w:t xml:space="preserve"> в коробе);</w:t>
      </w:r>
    </w:p>
    <w:p w14:paraId="5225271B" w14:textId="77777777" w:rsidR="00431937" w:rsidRPr="00431937" w:rsidRDefault="00431937" w:rsidP="00431937">
      <w:pPr>
        <w:tabs>
          <w:tab w:val="left" w:pos="993"/>
          <w:tab w:val="left" w:pos="1134"/>
        </w:tabs>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xml:space="preserve">• монтаж электрического кабеля (в </w:t>
      </w:r>
      <w:proofErr w:type="spellStart"/>
      <w:r w:rsidRPr="00431937">
        <w:rPr>
          <w:rFonts w:ascii="Times New Roman" w:eastAsia="Times New Roman" w:hAnsi="Times New Roman" w:cs="Times New Roman"/>
          <w:sz w:val="24"/>
          <w:szCs w:val="24"/>
          <w:lang w:eastAsia="ru-RU"/>
        </w:rPr>
        <w:t>т.ч</w:t>
      </w:r>
      <w:proofErr w:type="spellEnd"/>
      <w:r w:rsidRPr="00431937">
        <w:rPr>
          <w:rFonts w:ascii="Times New Roman" w:eastAsia="Times New Roman" w:hAnsi="Times New Roman" w:cs="Times New Roman"/>
          <w:sz w:val="24"/>
          <w:szCs w:val="24"/>
          <w:lang w:eastAsia="ru-RU"/>
        </w:rPr>
        <w:t>. в коробе);</w:t>
      </w:r>
    </w:p>
    <w:p w14:paraId="765A1DD5" w14:textId="77777777" w:rsidR="00431937" w:rsidRPr="00431937" w:rsidRDefault="00431937" w:rsidP="00431937">
      <w:pPr>
        <w:tabs>
          <w:tab w:val="left" w:pos="993"/>
          <w:tab w:val="left" w:pos="1134"/>
        </w:tabs>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xml:space="preserve">• удаление воздуха из </w:t>
      </w:r>
      <w:proofErr w:type="spellStart"/>
      <w:r w:rsidRPr="00431937">
        <w:rPr>
          <w:rFonts w:ascii="Times New Roman" w:eastAsia="Times New Roman" w:hAnsi="Times New Roman" w:cs="Times New Roman"/>
          <w:sz w:val="24"/>
          <w:szCs w:val="24"/>
          <w:lang w:eastAsia="ru-RU"/>
        </w:rPr>
        <w:t>фреоновых</w:t>
      </w:r>
      <w:proofErr w:type="spellEnd"/>
      <w:r w:rsidRPr="00431937">
        <w:rPr>
          <w:rFonts w:ascii="Times New Roman" w:eastAsia="Times New Roman" w:hAnsi="Times New Roman" w:cs="Times New Roman"/>
          <w:sz w:val="24"/>
          <w:szCs w:val="24"/>
          <w:lang w:eastAsia="ru-RU"/>
        </w:rPr>
        <w:t xml:space="preserve"> трубопроводов;</w:t>
      </w:r>
    </w:p>
    <w:p w14:paraId="7A376B36" w14:textId="77777777" w:rsidR="00431937" w:rsidRPr="00431937" w:rsidRDefault="00431937" w:rsidP="00431937">
      <w:pPr>
        <w:tabs>
          <w:tab w:val="left" w:pos="993"/>
          <w:tab w:val="left" w:pos="1134"/>
        </w:tabs>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заправка хладагентом;</w:t>
      </w:r>
    </w:p>
    <w:p w14:paraId="3B18FA1E" w14:textId="77777777" w:rsidR="00431937" w:rsidRPr="00431937" w:rsidRDefault="00431937" w:rsidP="00431937">
      <w:pPr>
        <w:tabs>
          <w:tab w:val="left" w:pos="993"/>
          <w:tab w:val="left" w:pos="1134"/>
        </w:tabs>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xml:space="preserve">• подключение автоматов к электрическому щиту;  </w:t>
      </w:r>
    </w:p>
    <w:p w14:paraId="48402258" w14:textId="77777777" w:rsidR="00431937" w:rsidRPr="00431937" w:rsidRDefault="00431937" w:rsidP="00431937">
      <w:pPr>
        <w:tabs>
          <w:tab w:val="left" w:pos="993"/>
          <w:tab w:val="left" w:pos="1134"/>
        </w:tabs>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тестовый запуск</w:t>
      </w:r>
      <w:r w:rsidRPr="00431937">
        <w:rPr>
          <w:rFonts w:ascii="Calibri" w:eastAsia="Calibri" w:hAnsi="Calibri" w:cs="Times New Roman"/>
        </w:rPr>
        <w:t xml:space="preserve"> </w:t>
      </w:r>
      <w:r w:rsidRPr="00431937">
        <w:rPr>
          <w:rFonts w:ascii="Times New Roman" w:eastAsia="Times New Roman" w:hAnsi="Times New Roman" w:cs="Times New Roman"/>
          <w:sz w:val="24"/>
          <w:szCs w:val="24"/>
          <w:lang w:eastAsia="ru-RU"/>
        </w:rPr>
        <w:t>системы кондиционирования;</w:t>
      </w:r>
    </w:p>
    <w:p w14:paraId="5F7274D1" w14:textId="77777777" w:rsidR="00431937" w:rsidRPr="00431937" w:rsidRDefault="00431937" w:rsidP="00431937">
      <w:pPr>
        <w:tabs>
          <w:tab w:val="left" w:pos="993"/>
          <w:tab w:val="left" w:pos="1134"/>
        </w:tabs>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монтаж дренажной помп;</w:t>
      </w:r>
    </w:p>
    <w:p w14:paraId="44F85084" w14:textId="77777777" w:rsidR="00431937" w:rsidRPr="00431937" w:rsidRDefault="00431937" w:rsidP="00431937">
      <w:pPr>
        <w:tabs>
          <w:tab w:val="left" w:pos="993"/>
          <w:tab w:val="left" w:pos="1134"/>
        </w:tabs>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xml:space="preserve">• разборка/сборка плит </w:t>
      </w:r>
      <w:proofErr w:type="spellStart"/>
      <w:r w:rsidRPr="00431937">
        <w:rPr>
          <w:rFonts w:ascii="Times New Roman" w:eastAsia="Times New Roman" w:hAnsi="Times New Roman" w:cs="Times New Roman"/>
          <w:sz w:val="24"/>
          <w:szCs w:val="24"/>
          <w:lang w:eastAsia="ru-RU"/>
        </w:rPr>
        <w:t>амстронг</w:t>
      </w:r>
      <w:proofErr w:type="spellEnd"/>
      <w:r w:rsidRPr="00431937">
        <w:rPr>
          <w:rFonts w:ascii="Times New Roman" w:eastAsia="Times New Roman" w:hAnsi="Times New Roman" w:cs="Times New Roman"/>
          <w:sz w:val="24"/>
          <w:szCs w:val="24"/>
          <w:lang w:eastAsia="ru-RU"/>
        </w:rPr>
        <w:t>;</w:t>
      </w:r>
    </w:p>
    <w:p w14:paraId="0535A296" w14:textId="77777777" w:rsidR="00431937" w:rsidRPr="00431937" w:rsidRDefault="00431937" w:rsidP="00431937">
      <w:pPr>
        <w:tabs>
          <w:tab w:val="left" w:pos="993"/>
          <w:tab w:val="left" w:pos="1134"/>
        </w:tabs>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xml:space="preserve">• восстановление/замена потолка и плит </w:t>
      </w:r>
      <w:proofErr w:type="spellStart"/>
      <w:r w:rsidRPr="00431937">
        <w:rPr>
          <w:rFonts w:ascii="Times New Roman" w:eastAsia="Times New Roman" w:hAnsi="Times New Roman" w:cs="Times New Roman"/>
          <w:sz w:val="24"/>
          <w:szCs w:val="24"/>
          <w:lang w:eastAsia="ru-RU"/>
        </w:rPr>
        <w:t>амстронг</w:t>
      </w:r>
      <w:proofErr w:type="spellEnd"/>
      <w:r w:rsidRPr="00431937">
        <w:rPr>
          <w:rFonts w:ascii="Times New Roman" w:eastAsia="Times New Roman" w:hAnsi="Times New Roman" w:cs="Times New Roman"/>
          <w:sz w:val="24"/>
          <w:szCs w:val="24"/>
          <w:lang w:eastAsia="ru-RU"/>
        </w:rPr>
        <w:t xml:space="preserve"> после монтажных работ;</w:t>
      </w:r>
    </w:p>
    <w:p w14:paraId="75AB04AB" w14:textId="77777777" w:rsidR="00431937" w:rsidRPr="00431937" w:rsidRDefault="00431937" w:rsidP="00431937">
      <w:pPr>
        <w:tabs>
          <w:tab w:val="left" w:pos="993"/>
          <w:tab w:val="left" w:pos="1134"/>
        </w:tabs>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xml:space="preserve">• Крепление блоков системы кондиционирования. Внутренний блок Товара должен устанавливаться в помещении с учетом функциональных требований и дизайна помещения. Крепеж осуществляется строго по уровню. Монтаж внешнего блока Товара производится на мягкой кровле здания на специальной подставке в месте, удобном для последующего сервисного обслуживания. При производстве работ с привлечением автокрана представителю </w:t>
      </w:r>
      <w:r w:rsidRPr="00431937">
        <w:rPr>
          <w:rFonts w:ascii="Times New Roman" w:eastAsia="Calibri" w:hAnsi="Times New Roman" w:cs="Times New Roman"/>
          <w:sz w:val="24"/>
          <w:szCs w:val="24"/>
        </w:rPr>
        <w:t>Исполнителя</w:t>
      </w:r>
      <w:r w:rsidRPr="00431937">
        <w:rPr>
          <w:rFonts w:ascii="Times New Roman" w:eastAsia="Times New Roman" w:hAnsi="Times New Roman" w:cs="Times New Roman"/>
          <w:sz w:val="24"/>
          <w:szCs w:val="24"/>
          <w:lang w:eastAsia="ru-RU"/>
        </w:rPr>
        <w:t xml:space="preserve"> необходимо согласовать допуск специалистов на территорию и кровлю здания с </w:t>
      </w:r>
      <w:r w:rsidRPr="00431937">
        <w:rPr>
          <w:rFonts w:ascii="Times New Roman" w:eastAsia="Calibri" w:hAnsi="Times New Roman" w:cs="Times New Roman"/>
          <w:bCs/>
          <w:sz w:val="24"/>
          <w:szCs w:val="24"/>
        </w:rPr>
        <w:t>Заказчиком</w:t>
      </w:r>
      <w:r w:rsidRPr="00431937">
        <w:rPr>
          <w:rFonts w:ascii="Times New Roman" w:eastAsia="Times New Roman" w:hAnsi="Times New Roman" w:cs="Times New Roman"/>
          <w:sz w:val="24"/>
          <w:szCs w:val="24"/>
          <w:lang w:eastAsia="ru-RU"/>
        </w:rPr>
        <w:t xml:space="preserve">, а также принять меры обеспечения безопасности на прилегающих территориях; </w:t>
      </w:r>
    </w:p>
    <w:p w14:paraId="3CDF0C75" w14:textId="77777777" w:rsidR="00431937" w:rsidRPr="00431937" w:rsidRDefault="00431937" w:rsidP="00431937">
      <w:pPr>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xml:space="preserve">• Заделка отверстий герметичными составами и устранение повреждений строительных конструкций, возникающих при установке Товара, </w:t>
      </w:r>
      <w:r w:rsidRPr="00431937">
        <w:rPr>
          <w:rFonts w:ascii="Times New Roman" w:eastAsia="Calibri" w:hAnsi="Times New Roman" w:cs="Times New Roman"/>
          <w:sz w:val="24"/>
          <w:szCs w:val="24"/>
        </w:rPr>
        <w:t xml:space="preserve">Исполнитель </w:t>
      </w:r>
      <w:r w:rsidRPr="00431937">
        <w:rPr>
          <w:rFonts w:ascii="Times New Roman" w:eastAsia="Times New Roman" w:hAnsi="Times New Roman" w:cs="Times New Roman"/>
          <w:sz w:val="24"/>
          <w:szCs w:val="24"/>
          <w:lang w:eastAsia="ru-RU"/>
        </w:rPr>
        <w:t xml:space="preserve">производит своими силами и средствами. Урон, нанесенный интерьеру помещения, возмещается </w:t>
      </w:r>
      <w:r w:rsidRPr="00431937">
        <w:rPr>
          <w:rFonts w:ascii="Times New Roman" w:eastAsia="Calibri" w:hAnsi="Times New Roman" w:cs="Times New Roman"/>
          <w:sz w:val="24"/>
          <w:szCs w:val="24"/>
        </w:rPr>
        <w:t>Исполнителем</w:t>
      </w:r>
      <w:r w:rsidRPr="00431937">
        <w:rPr>
          <w:rFonts w:ascii="Times New Roman" w:eastAsia="Times New Roman" w:hAnsi="Times New Roman" w:cs="Times New Roman"/>
          <w:sz w:val="24"/>
          <w:szCs w:val="24"/>
          <w:lang w:eastAsia="ru-RU"/>
        </w:rPr>
        <w:t>. При проведении монтажных работ в отремонтированных помещениях используют пылесосы и защитные чехлы. Отходы и строительный мусор, накапливаемые в процессе установочно-монтажных работ, подлежат уборке и вывозу силами и средствами Исполнителя;</w:t>
      </w:r>
    </w:p>
    <w:p w14:paraId="53EDB38D" w14:textId="77777777" w:rsidR="00431937" w:rsidRPr="00431937" w:rsidRDefault="00431937" w:rsidP="00431937">
      <w:pPr>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xml:space="preserve">• Монтаж </w:t>
      </w:r>
      <w:proofErr w:type="spellStart"/>
      <w:r w:rsidRPr="00431937">
        <w:rPr>
          <w:rFonts w:ascii="Times New Roman" w:eastAsia="Times New Roman" w:hAnsi="Times New Roman" w:cs="Times New Roman"/>
          <w:sz w:val="24"/>
          <w:szCs w:val="24"/>
          <w:lang w:eastAsia="ru-RU"/>
        </w:rPr>
        <w:t>фреоновых</w:t>
      </w:r>
      <w:proofErr w:type="spellEnd"/>
      <w:r w:rsidRPr="00431937">
        <w:rPr>
          <w:rFonts w:ascii="Times New Roman" w:eastAsia="Times New Roman" w:hAnsi="Times New Roman" w:cs="Times New Roman"/>
          <w:sz w:val="24"/>
          <w:szCs w:val="24"/>
          <w:lang w:eastAsia="ru-RU"/>
        </w:rPr>
        <w:t xml:space="preserve"> трубопроводов. Трубопровод укладывается в декоративный короб, или прячется за потолочное пространство (</w:t>
      </w:r>
      <w:proofErr w:type="spellStart"/>
      <w:r w:rsidRPr="00431937">
        <w:rPr>
          <w:rFonts w:ascii="Times New Roman" w:eastAsia="Times New Roman" w:hAnsi="Times New Roman" w:cs="Times New Roman"/>
          <w:sz w:val="24"/>
          <w:szCs w:val="24"/>
          <w:lang w:eastAsia="ru-RU"/>
        </w:rPr>
        <w:t>Амстронг</w:t>
      </w:r>
      <w:proofErr w:type="spellEnd"/>
      <w:r w:rsidRPr="00431937">
        <w:rPr>
          <w:rFonts w:ascii="Times New Roman" w:eastAsia="Times New Roman" w:hAnsi="Times New Roman" w:cs="Times New Roman"/>
          <w:sz w:val="24"/>
          <w:szCs w:val="24"/>
          <w:lang w:eastAsia="ru-RU"/>
        </w:rPr>
        <w:t xml:space="preserve">) с креплением к потолку. Нарезка, изгиб, очистка кромок и развальцовка труб производятся с помощью специальных инструментов (труборезов, </w:t>
      </w:r>
      <w:proofErr w:type="spellStart"/>
      <w:r w:rsidRPr="00431937">
        <w:rPr>
          <w:rFonts w:ascii="Times New Roman" w:eastAsia="Times New Roman" w:hAnsi="Times New Roman" w:cs="Times New Roman"/>
          <w:sz w:val="24"/>
          <w:szCs w:val="24"/>
          <w:lang w:eastAsia="ru-RU"/>
        </w:rPr>
        <w:t>трубогибов</w:t>
      </w:r>
      <w:proofErr w:type="spellEnd"/>
      <w:r w:rsidRPr="00431937">
        <w:rPr>
          <w:rFonts w:ascii="Times New Roman" w:eastAsia="Times New Roman" w:hAnsi="Times New Roman" w:cs="Times New Roman"/>
          <w:sz w:val="24"/>
          <w:szCs w:val="24"/>
          <w:lang w:eastAsia="ru-RU"/>
        </w:rPr>
        <w:t xml:space="preserve">, шабровок и вальцовок). В некоторых случаях может потребоваться пайка. Неаккуратное использование декоративных коробов и порча интерьера помещения и </w:t>
      </w:r>
      <w:r w:rsidRPr="00431937">
        <w:rPr>
          <w:rFonts w:ascii="Times New Roman" w:eastAsia="Times New Roman" w:hAnsi="Times New Roman" w:cs="Times New Roman"/>
          <w:sz w:val="24"/>
          <w:szCs w:val="24"/>
          <w:lang w:eastAsia="ru-RU"/>
        </w:rPr>
        <w:lastRenderedPageBreak/>
        <w:t xml:space="preserve">фасада здания устраняется за счет </w:t>
      </w:r>
      <w:r w:rsidRPr="00431937">
        <w:rPr>
          <w:rFonts w:ascii="Times New Roman" w:eastAsia="Calibri" w:hAnsi="Times New Roman" w:cs="Times New Roman"/>
          <w:sz w:val="24"/>
          <w:szCs w:val="24"/>
        </w:rPr>
        <w:t>Исполнителя</w:t>
      </w:r>
      <w:r w:rsidRPr="00431937">
        <w:rPr>
          <w:rFonts w:ascii="Times New Roman" w:eastAsia="Times New Roman" w:hAnsi="Times New Roman" w:cs="Times New Roman"/>
          <w:sz w:val="24"/>
          <w:szCs w:val="24"/>
          <w:lang w:eastAsia="ru-RU"/>
        </w:rPr>
        <w:t>. При прохождении трассы хладагента под подшивным потолком, она должна быть закреплена и изолирована сертифицированной тепло-</w:t>
      </w:r>
      <w:proofErr w:type="spellStart"/>
      <w:r w:rsidRPr="00431937">
        <w:rPr>
          <w:rFonts w:ascii="Times New Roman" w:eastAsia="Times New Roman" w:hAnsi="Times New Roman" w:cs="Times New Roman"/>
          <w:sz w:val="24"/>
          <w:szCs w:val="24"/>
          <w:lang w:eastAsia="ru-RU"/>
        </w:rPr>
        <w:t>пароизоляцией</w:t>
      </w:r>
      <w:proofErr w:type="spellEnd"/>
      <w:r w:rsidRPr="00431937">
        <w:rPr>
          <w:rFonts w:ascii="Times New Roman" w:eastAsia="Times New Roman" w:hAnsi="Times New Roman" w:cs="Times New Roman"/>
          <w:sz w:val="24"/>
          <w:szCs w:val="24"/>
          <w:lang w:eastAsia="ru-RU"/>
        </w:rPr>
        <w:t>;</w:t>
      </w:r>
    </w:p>
    <w:p w14:paraId="610E1A43" w14:textId="77777777" w:rsidR="00431937" w:rsidRPr="00431937" w:rsidRDefault="00431937" w:rsidP="00431937">
      <w:pPr>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xml:space="preserve">• Монтаж электрических соединений, дренажного трубопровода. Внутри помещения </w:t>
      </w:r>
      <w:proofErr w:type="spellStart"/>
      <w:r w:rsidRPr="00431937">
        <w:rPr>
          <w:rFonts w:ascii="Times New Roman" w:eastAsia="Times New Roman" w:hAnsi="Times New Roman" w:cs="Times New Roman"/>
          <w:sz w:val="24"/>
          <w:szCs w:val="24"/>
          <w:lang w:eastAsia="ru-RU"/>
        </w:rPr>
        <w:t>фреоновый</w:t>
      </w:r>
      <w:proofErr w:type="spellEnd"/>
      <w:r w:rsidRPr="00431937">
        <w:rPr>
          <w:rFonts w:ascii="Times New Roman" w:eastAsia="Times New Roman" w:hAnsi="Times New Roman" w:cs="Times New Roman"/>
          <w:sz w:val="24"/>
          <w:szCs w:val="24"/>
          <w:lang w:eastAsia="ru-RU"/>
        </w:rPr>
        <w:t xml:space="preserve"> трубопровод, электрический кабель и дренажный шланг укладываются (в коробе). Не допускать заломов и порывов дренажного шланга при протаскивании через отверстие в стене, не допускать касания его оголенных частей трубопровода. Отверстие в стене после укладки этого «пучка» заполняется теплоизолятором во избежание промерзания воды и появления сквозняков в помещении. Конденсат от систем кондиционирования должен быть выведен в существующие дренажные системы или стояки канализации. Электропровод должен быть одет в гофрированную ПВХ трубу;</w:t>
      </w:r>
    </w:p>
    <w:p w14:paraId="751267B6" w14:textId="77777777" w:rsidR="00431937" w:rsidRPr="00431937" w:rsidRDefault="00431937" w:rsidP="00431937">
      <w:pPr>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xml:space="preserve">• Удаление влаги и воздуха из трубопровода. Система должна быть очищена от этих компонентов для этого трубопровод тщательно </w:t>
      </w:r>
      <w:proofErr w:type="spellStart"/>
      <w:r w:rsidRPr="00431937">
        <w:rPr>
          <w:rFonts w:ascii="Times New Roman" w:eastAsia="Times New Roman" w:hAnsi="Times New Roman" w:cs="Times New Roman"/>
          <w:sz w:val="24"/>
          <w:szCs w:val="24"/>
          <w:lang w:eastAsia="ru-RU"/>
        </w:rPr>
        <w:t>вакуумируется</w:t>
      </w:r>
      <w:proofErr w:type="spellEnd"/>
      <w:r w:rsidRPr="00431937">
        <w:rPr>
          <w:rFonts w:ascii="Times New Roman" w:eastAsia="Times New Roman" w:hAnsi="Times New Roman" w:cs="Times New Roman"/>
          <w:sz w:val="24"/>
          <w:szCs w:val="24"/>
          <w:lang w:eastAsia="ru-RU"/>
        </w:rPr>
        <w:t xml:space="preserve"> с использованием вакуумного насоса;</w:t>
      </w:r>
    </w:p>
    <w:p w14:paraId="5E21961E" w14:textId="1D25DE26" w:rsidR="00431937" w:rsidRPr="00431937" w:rsidRDefault="00431937" w:rsidP="00431937">
      <w:pPr>
        <w:spacing w:after="0" w:line="240" w:lineRule="auto"/>
        <w:ind w:firstLine="708"/>
        <w:jc w:val="both"/>
        <w:rPr>
          <w:rFonts w:ascii="Times New Roman" w:eastAsia="Times New Roman" w:hAnsi="Times New Roman" w:cs="Times New Roman"/>
          <w:sz w:val="24"/>
          <w:szCs w:val="24"/>
          <w:lang w:eastAsia="ru-RU"/>
        </w:rPr>
      </w:pPr>
      <w:r w:rsidRPr="00431937">
        <w:rPr>
          <w:rFonts w:ascii="Times New Roman" w:eastAsia="Times New Roman" w:hAnsi="Times New Roman" w:cs="Times New Roman"/>
          <w:sz w:val="24"/>
          <w:szCs w:val="24"/>
          <w:lang w:eastAsia="ru-RU"/>
        </w:rPr>
        <w:t>• Тестовый запуска систем кондиционирования. После запуска работа</w:t>
      </w:r>
      <w:r w:rsidRPr="00431937">
        <w:rPr>
          <w:rFonts w:ascii="Calibri" w:eastAsia="Calibri" w:hAnsi="Calibri" w:cs="Times New Roman"/>
        </w:rPr>
        <w:t xml:space="preserve"> </w:t>
      </w:r>
      <w:r w:rsidRPr="00431937">
        <w:rPr>
          <w:rFonts w:ascii="Times New Roman" w:eastAsia="Times New Roman" w:hAnsi="Times New Roman" w:cs="Times New Roman"/>
          <w:sz w:val="24"/>
          <w:szCs w:val="24"/>
          <w:lang w:eastAsia="ru-RU"/>
        </w:rPr>
        <w:t xml:space="preserve">системы </w:t>
      </w:r>
      <w:r w:rsidR="00BE4239" w:rsidRPr="00431937">
        <w:rPr>
          <w:rFonts w:ascii="Times New Roman" w:eastAsia="Times New Roman" w:hAnsi="Times New Roman" w:cs="Times New Roman"/>
          <w:sz w:val="24"/>
          <w:szCs w:val="24"/>
          <w:lang w:eastAsia="ru-RU"/>
        </w:rPr>
        <w:t>кондиционирования</w:t>
      </w:r>
      <w:r w:rsidRPr="00431937">
        <w:rPr>
          <w:rFonts w:ascii="Times New Roman" w:eastAsia="Times New Roman" w:hAnsi="Times New Roman" w:cs="Times New Roman"/>
          <w:sz w:val="24"/>
          <w:szCs w:val="24"/>
          <w:lang w:eastAsia="ru-RU"/>
        </w:rPr>
        <w:t xml:space="preserve"> тестируется во всех режимах. При тестировании производятся замеры напряжения в сети, энергопотребление кондиционера, давление хладагента, температура на входе и выходе из внутреннего блока. При необходимости производится зарядка или стравливание хладагента;</w:t>
      </w:r>
    </w:p>
    <w:p w14:paraId="4988F768" w14:textId="77777777" w:rsidR="00431937" w:rsidRPr="00431937" w:rsidRDefault="00431937" w:rsidP="00431937">
      <w:pPr>
        <w:autoSpaceDN w:val="0"/>
        <w:adjustRightInd w:val="0"/>
        <w:spacing w:after="0" w:line="240" w:lineRule="auto"/>
        <w:jc w:val="both"/>
        <w:textAlignment w:val="baseline"/>
        <w:rPr>
          <w:rFonts w:ascii="Times New Roman" w:eastAsia="Calibri" w:hAnsi="Times New Roman" w:cs="Times New Roman"/>
          <w:sz w:val="24"/>
          <w:szCs w:val="24"/>
          <w:lang w:eastAsia="ar-SA"/>
        </w:rPr>
      </w:pPr>
      <w:r w:rsidRPr="00431937">
        <w:rPr>
          <w:rFonts w:ascii="Times New Roman" w:eastAsia="Calibri" w:hAnsi="Times New Roman" w:cs="Times New Roman"/>
          <w:sz w:val="24"/>
          <w:szCs w:val="24"/>
          <w:lang w:eastAsia="ar-SA"/>
        </w:rPr>
        <w:tab/>
        <w:t xml:space="preserve"> По окончании установки (монтажа и пуско-наладки) и инструктажа назначенных </w:t>
      </w:r>
      <w:r w:rsidRPr="00431937">
        <w:rPr>
          <w:rFonts w:ascii="Times New Roman" w:eastAsia="Times New Roman" w:hAnsi="Times New Roman" w:cs="Times New Roman"/>
          <w:bCs/>
          <w:sz w:val="24"/>
          <w:szCs w:val="24"/>
        </w:rPr>
        <w:t>Заказчиком</w:t>
      </w:r>
      <w:r w:rsidRPr="00431937">
        <w:rPr>
          <w:rFonts w:ascii="Times New Roman" w:eastAsia="Calibri" w:hAnsi="Times New Roman" w:cs="Times New Roman"/>
          <w:sz w:val="24"/>
          <w:szCs w:val="24"/>
          <w:lang w:eastAsia="ar-SA"/>
        </w:rPr>
        <w:t xml:space="preserve"> лиц, ответственных за эксплуатацию Товара, </w:t>
      </w:r>
      <w:r w:rsidRPr="00431937">
        <w:rPr>
          <w:rFonts w:ascii="Times New Roman" w:eastAsia="Times New Roman" w:hAnsi="Times New Roman" w:cs="Times New Roman"/>
          <w:bCs/>
          <w:sz w:val="24"/>
          <w:szCs w:val="24"/>
        </w:rPr>
        <w:t>Заказчик</w:t>
      </w:r>
      <w:r w:rsidRPr="00431937">
        <w:rPr>
          <w:rFonts w:ascii="Times New Roman" w:eastAsia="Calibri" w:hAnsi="Times New Roman" w:cs="Times New Roman"/>
          <w:sz w:val="24"/>
          <w:szCs w:val="24"/>
          <w:lang w:eastAsia="ar-SA"/>
        </w:rPr>
        <w:t xml:space="preserve"> проводит приемку работ и Товара по качеству, которая осуществляется в форме тестирования работы систем кондиционирования во всех функциональных режимах.</w:t>
      </w:r>
    </w:p>
    <w:p w14:paraId="268829F3" w14:textId="77777777" w:rsidR="00431937" w:rsidRPr="00431937" w:rsidRDefault="00431937" w:rsidP="00431937">
      <w:pPr>
        <w:widowControl w:val="0"/>
        <w:spacing w:after="0" w:line="240" w:lineRule="auto"/>
        <w:ind w:firstLine="567"/>
        <w:jc w:val="both"/>
        <w:rPr>
          <w:rFonts w:ascii="Calibri" w:eastAsia="Calibri" w:hAnsi="Calibri" w:cs="Times New Roman"/>
        </w:rPr>
      </w:pPr>
      <w:r w:rsidRPr="00431937">
        <w:rPr>
          <w:rFonts w:ascii="Times New Roman" w:eastAsia="Calibri" w:hAnsi="Times New Roman" w:cs="Times New Roman"/>
          <w:b/>
          <w:sz w:val="24"/>
          <w:szCs w:val="24"/>
          <w:lang w:eastAsia="ar-SA"/>
        </w:rPr>
        <w:tab/>
      </w:r>
      <w:r w:rsidRPr="00431937">
        <w:rPr>
          <w:rFonts w:ascii="Times New Roman" w:eastAsia="Calibri" w:hAnsi="Times New Roman" w:cs="Times New Roman"/>
          <w:kern w:val="2"/>
          <w:sz w:val="24"/>
          <w:szCs w:val="24"/>
        </w:rPr>
        <w:t>Монтаж Товара должен производится в соответствии с установленными нормами и правилами для данного вида Товара, а также в соответствии с рекомендациями производителя.</w:t>
      </w:r>
    </w:p>
    <w:p w14:paraId="3A29F787" w14:textId="59500C43" w:rsidR="00B72C58" w:rsidRPr="007A4D41" w:rsidRDefault="00B72C58" w:rsidP="00B72C58">
      <w:pPr>
        <w:widowControl w:val="0"/>
        <w:spacing w:after="0" w:line="240" w:lineRule="auto"/>
        <w:ind w:firstLine="567"/>
        <w:jc w:val="both"/>
        <w:rPr>
          <w:rFonts w:ascii="Times New Roman" w:eastAsia="Calibri" w:hAnsi="Times New Roman" w:cs="Times New Roman"/>
          <w:kern w:val="2"/>
          <w:sz w:val="24"/>
          <w:szCs w:val="24"/>
        </w:rPr>
      </w:pPr>
    </w:p>
    <w:p w14:paraId="7709C3AA" w14:textId="77777777" w:rsidR="00B72C58" w:rsidRPr="007A4D41" w:rsidRDefault="00B72C58" w:rsidP="00B72C58">
      <w:pPr>
        <w:widowControl w:val="0"/>
        <w:spacing w:after="0" w:line="240" w:lineRule="auto"/>
        <w:jc w:val="both"/>
        <w:rPr>
          <w:rFonts w:ascii="Times New Roman" w:eastAsia="Calibri" w:hAnsi="Times New Roman" w:cs="Times New Roman"/>
          <w:kern w:val="2"/>
          <w:sz w:val="24"/>
          <w:szCs w:val="24"/>
        </w:rPr>
      </w:pPr>
    </w:p>
    <w:p w14:paraId="4CA457DA" w14:textId="77777777" w:rsidR="00771EFB" w:rsidRPr="007A4D41" w:rsidRDefault="00771EFB" w:rsidP="00771EFB">
      <w:pPr>
        <w:tabs>
          <w:tab w:val="left" w:pos="567"/>
        </w:tabs>
        <w:spacing w:after="0" w:line="240" w:lineRule="auto"/>
        <w:jc w:val="right"/>
        <w:rPr>
          <w:rFonts w:ascii="Times New Roman" w:eastAsia="Times New Roman" w:hAnsi="Times New Roman" w:cs="Times New Roman"/>
          <w:sz w:val="24"/>
          <w:szCs w:val="24"/>
        </w:rPr>
      </w:pPr>
    </w:p>
    <w:p w14:paraId="57CB3337" w14:textId="77777777" w:rsidR="00771EFB" w:rsidRPr="007A4D41" w:rsidRDefault="00771EFB" w:rsidP="00771EFB">
      <w:pPr>
        <w:widowControl w:val="0"/>
        <w:spacing w:after="0" w:line="240" w:lineRule="auto"/>
        <w:ind w:firstLine="567"/>
        <w:jc w:val="both"/>
        <w:rPr>
          <w:rFonts w:ascii="Times New Roman" w:eastAsia="Calibri" w:hAnsi="Times New Roman" w:cs="Times New Roman"/>
          <w:kern w:val="2"/>
          <w:sz w:val="24"/>
          <w:szCs w:val="24"/>
        </w:rPr>
      </w:pPr>
    </w:p>
    <w:tbl>
      <w:tblPr>
        <w:tblW w:w="5080" w:type="pct"/>
        <w:jc w:val="center"/>
        <w:tblLayout w:type="fixed"/>
        <w:tblLook w:val="04A0" w:firstRow="1" w:lastRow="0" w:firstColumn="1" w:lastColumn="0" w:noHBand="0" w:noVBand="1"/>
      </w:tblPr>
      <w:tblGrid>
        <w:gridCol w:w="4966"/>
        <w:gridCol w:w="4970"/>
      </w:tblGrid>
      <w:tr w:rsidR="00B72C58" w:rsidRPr="007A4D41" w14:paraId="1E0DE8A8" w14:textId="77777777" w:rsidTr="00771EFB">
        <w:trPr>
          <w:trHeight w:val="1870"/>
          <w:jc w:val="center"/>
        </w:trPr>
        <w:tc>
          <w:tcPr>
            <w:tcW w:w="2499" w:type="pct"/>
          </w:tcPr>
          <w:p w14:paraId="2978A9D6" w14:textId="77777777" w:rsidR="00B72C58" w:rsidRPr="007A4D41" w:rsidRDefault="00B72C58" w:rsidP="00B72C58">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t>Заказчик:</w:t>
            </w:r>
          </w:p>
          <w:p w14:paraId="15183CF4" w14:textId="77777777" w:rsidR="00B72C58" w:rsidRPr="007A4D41" w:rsidRDefault="00B72C58" w:rsidP="00B72C58">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5DE717AF"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Заместитель директора, Департамент по имущественным вопросам УФПС г. Москвы</w:t>
            </w:r>
          </w:p>
          <w:p w14:paraId="05847383"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p>
          <w:p w14:paraId="45502163"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 /В.А. Максимов/</w:t>
            </w:r>
          </w:p>
        </w:tc>
        <w:tc>
          <w:tcPr>
            <w:tcW w:w="2501" w:type="pct"/>
          </w:tcPr>
          <w:p w14:paraId="2E1DA0AB"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исполнитель:</w:t>
            </w:r>
          </w:p>
          <w:p w14:paraId="41A98175"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1ED84E55"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6B41CAC6"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w:t>
            </w:r>
          </w:p>
          <w:p w14:paraId="560CFB19"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4B09E0F2"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___ ____________ 20__ г.</w:t>
            </w:r>
          </w:p>
          <w:p w14:paraId="55078F36"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r>
    </w:tbl>
    <w:p w14:paraId="16A326F0"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0C19779E"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480EA53D"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74E601E1"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36E30415"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3E207079"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7D87996F"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56164277"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2F00B4E9"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480EF0BB"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003618FE"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366980B2"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087AFDE4"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716AD1CB"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29FF3AE7"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3F8387F6"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3403AC41" w14:textId="77777777" w:rsidR="001D41B3" w:rsidRPr="007A4D41" w:rsidRDefault="001D41B3"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0BF402D2" w14:textId="77777777" w:rsidR="00B72C58" w:rsidRPr="007A4D41" w:rsidRDefault="00B72C58" w:rsidP="00B72C58">
      <w:pPr>
        <w:tabs>
          <w:tab w:val="center" w:pos="5233"/>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sectPr w:rsidR="00B72C58" w:rsidRPr="007A4D41" w:rsidSect="00771EFB">
          <w:headerReference w:type="default" r:id="rId11"/>
          <w:pgSz w:w="11907" w:h="16840" w:code="9"/>
          <w:pgMar w:top="993" w:right="851" w:bottom="567" w:left="1276" w:header="357" w:footer="284" w:gutter="0"/>
          <w:cols w:space="60"/>
          <w:noEndnote/>
          <w:docGrid w:linePitch="326"/>
        </w:sectPr>
      </w:pPr>
    </w:p>
    <w:p w14:paraId="38F7AFF2"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lastRenderedPageBreak/>
        <w:t>Приложение № 3</w:t>
      </w:r>
    </w:p>
    <w:p w14:paraId="56E1A1BB" w14:textId="7CC00E51" w:rsidR="00B72C58" w:rsidRPr="007A4D41" w:rsidRDefault="00B72C58" w:rsidP="00B45C1D">
      <w:pPr>
        <w:tabs>
          <w:tab w:val="left" w:pos="567"/>
        </w:tabs>
        <w:spacing w:after="0" w:line="240" w:lineRule="auto"/>
        <w:ind w:left="5103"/>
        <w:jc w:val="right"/>
        <w:rPr>
          <w:rFonts w:ascii="Times New Roman" w:eastAsia="Times New Roman" w:hAnsi="Times New Roman" w:cs="Times New Roman"/>
          <w:sz w:val="24"/>
          <w:szCs w:val="24"/>
          <w:lang w:eastAsia="ru-RU"/>
        </w:rPr>
      </w:pPr>
      <w:r w:rsidRPr="007A4D41">
        <w:rPr>
          <w:rFonts w:ascii="Times New Roman" w:eastAsia="Calibri" w:hAnsi="Times New Roman" w:cs="Times New Roman"/>
          <w:sz w:val="24"/>
          <w:szCs w:val="24"/>
          <w:lang w:eastAsia="ru-RU"/>
        </w:rPr>
        <w:t xml:space="preserve">к </w:t>
      </w:r>
      <w:r w:rsidRPr="007A4D41">
        <w:rPr>
          <w:rFonts w:ascii="Times New Roman" w:eastAsia="Times New Roman" w:hAnsi="Times New Roman" w:cs="Times New Roman"/>
          <w:sz w:val="24"/>
          <w:szCs w:val="24"/>
          <w:lang w:eastAsia="ru-RU"/>
        </w:rPr>
        <w:t>Договор</w:t>
      </w:r>
      <w:r w:rsidRPr="007A4D41">
        <w:rPr>
          <w:rFonts w:ascii="Times New Roman" w:eastAsia="Calibri" w:hAnsi="Times New Roman" w:cs="Times New Roman"/>
          <w:sz w:val="24"/>
          <w:szCs w:val="24"/>
          <w:lang w:eastAsia="ru-RU"/>
        </w:rPr>
        <w:t>у</w:t>
      </w:r>
      <w:r w:rsidRPr="007A4D41">
        <w:rPr>
          <w:rFonts w:ascii="Times New Roman" w:eastAsia="Times New Roman" w:hAnsi="Times New Roman" w:cs="Times New Roman"/>
          <w:sz w:val="24"/>
          <w:szCs w:val="24"/>
          <w:lang w:eastAsia="ru-RU"/>
        </w:rPr>
        <w:t xml:space="preserve"> на поставку и </w:t>
      </w:r>
      <w:r w:rsidR="00B45C1D" w:rsidRPr="00B45C1D">
        <w:rPr>
          <w:rFonts w:ascii="Times New Roman" w:eastAsia="Times New Roman" w:hAnsi="Times New Roman" w:cs="Times New Roman"/>
          <w:sz w:val="24"/>
          <w:szCs w:val="24"/>
          <w:lang w:eastAsia="ru-RU"/>
        </w:rPr>
        <w:t>монтаж систем кондиционирования для нужд ОПС 101000, расположенного по адресу: г. Москва, Сретенский б-р, д.5</w:t>
      </w:r>
    </w:p>
    <w:p w14:paraId="29066CF5" w14:textId="13623EBD" w:rsidR="00B72C58" w:rsidRPr="007A4D41" w:rsidRDefault="00B72C58" w:rsidP="00B72C58">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 xml:space="preserve">от ____________ </w:t>
      </w:r>
      <w:r w:rsidR="00D4698D">
        <w:rPr>
          <w:rFonts w:ascii="Times New Roman" w:eastAsia="Calibri" w:hAnsi="Times New Roman" w:cs="Times New Roman"/>
          <w:sz w:val="24"/>
          <w:szCs w:val="24"/>
          <w:lang w:eastAsia="ru-RU"/>
        </w:rPr>
        <w:t>2026</w:t>
      </w:r>
      <w:r w:rsidRPr="007A4D41">
        <w:rPr>
          <w:rFonts w:ascii="Times New Roman" w:eastAsia="Calibri" w:hAnsi="Times New Roman" w:cs="Times New Roman"/>
          <w:sz w:val="24"/>
          <w:szCs w:val="24"/>
          <w:lang w:eastAsia="ru-RU"/>
        </w:rPr>
        <w:t xml:space="preserve"> г.</w:t>
      </w:r>
    </w:p>
    <w:p w14:paraId="768ECDAA" w14:textId="77777777" w:rsidR="00B72C58" w:rsidRPr="007A4D41" w:rsidRDefault="00B72C58" w:rsidP="00B72C58">
      <w:pPr>
        <w:tabs>
          <w:tab w:val="left" w:pos="567"/>
        </w:tabs>
        <w:spacing w:after="0" w:line="240" w:lineRule="auto"/>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№_________________________</w:t>
      </w:r>
    </w:p>
    <w:p w14:paraId="5F74EAB7" w14:textId="77777777" w:rsidR="00771EFB" w:rsidRPr="007A4D41" w:rsidRDefault="00771EFB" w:rsidP="00B72C58">
      <w:pPr>
        <w:tabs>
          <w:tab w:val="left" w:pos="567"/>
        </w:tabs>
        <w:spacing w:after="0" w:line="240" w:lineRule="auto"/>
        <w:jc w:val="right"/>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ФОРМА</w:t>
      </w:r>
    </w:p>
    <w:p w14:paraId="235D6758"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sz w:val="24"/>
          <w:szCs w:val="24"/>
          <w:lang w:eastAsia="ru-RU"/>
        </w:rPr>
      </w:pPr>
    </w:p>
    <w:p w14:paraId="51524DEB"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 xml:space="preserve">Акт о выявленных недостатках </w:t>
      </w:r>
    </w:p>
    <w:p w14:paraId="5D841DFD"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по Договору №__________ от __________</w:t>
      </w:r>
      <w:r w:rsidRPr="007A4D41">
        <w:rPr>
          <w:rFonts w:ascii="Times New Roman" w:eastAsia="Times New Roman" w:hAnsi="Times New Roman" w:cs="Times New Roman"/>
          <w:b/>
          <w:sz w:val="24"/>
          <w:szCs w:val="24"/>
          <w:vertAlign w:val="superscript"/>
          <w:lang w:eastAsia="ru-RU"/>
        </w:rPr>
        <w:footnoteReference w:id="23"/>
      </w:r>
    </w:p>
    <w:p w14:paraId="307F6926"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p w14:paraId="22F1A269" w14:textId="77777777" w:rsidR="00771EFB" w:rsidRPr="007A4D41" w:rsidRDefault="00771EFB" w:rsidP="00771EFB">
      <w:pPr>
        <w:tabs>
          <w:tab w:val="left" w:pos="567"/>
          <w:tab w:val="left" w:pos="7088"/>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__________                                                                                           </w:t>
      </w:r>
      <w:proofErr w:type="gramStart"/>
      <w:r w:rsidRPr="007A4D41">
        <w:rPr>
          <w:rFonts w:ascii="Times New Roman" w:eastAsia="Times New Roman" w:hAnsi="Times New Roman" w:cs="Times New Roman"/>
          <w:sz w:val="24"/>
          <w:szCs w:val="24"/>
          <w:lang w:eastAsia="ru-RU"/>
        </w:rPr>
        <w:t xml:space="preserve">   «</w:t>
      </w:r>
      <w:proofErr w:type="gramEnd"/>
      <w:r w:rsidRPr="007A4D41">
        <w:rPr>
          <w:rFonts w:ascii="Times New Roman" w:eastAsia="Times New Roman" w:hAnsi="Times New Roman" w:cs="Times New Roman"/>
          <w:sz w:val="24"/>
          <w:szCs w:val="24"/>
          <w:lang w:eastAsia="ru-RU"/>
        </w:rPr>
        <w:t>____»_________ 20__г.</w:t>
      </w:r>
    </w:p>
    <w:p w14:paraId="2AF05430" w14:textId="77777777" w:rsidR="00771EFB" w:rsidRPr="007A4D41" w:rsidRDefault="00771EFB" w:rsidP="00771EFB">
      <w:pPr>
        <w:tabs>
          <w:tab w:val="left" w:pos="567"/>
        </w:tabs>
        <w:spacing w:after="0" w:line="240" w:lineRule="auto"/>
        <w:ind w:firstLine="709"/>
        <w:jc w:val="both"/>
        <w:rPr>
          <w:rFonts w:ascii="Times New Roman" w:eastAsia="Times New Roman" w:hAnsi="Times New Roman" w:cs="Times New Roman"/>
          <w:sz w:val="24"/>
          <w:szCs w:val="24"/>
          <w:lang w:eastAsia="ru-RU"/>
        </w:rPr>
      </w:pPr>
    </w:p>
    <w:p w14:paraId="60DA7832" w14:textId="77777777" w:rsidR="00771EFB" w:rsidRPr="007A4D41" w:rsidRDefault="00771EFB" w:rsidP="00771EFB">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bCs/>
          <w:sz w:val="24"/>
          <w:szCs w:val="24"/>
          <w:lang w:eastAsia="ru-RU"/>
        </w:rPr>
        <w:t xml:space="preserve">АО «Почта России», именуемое в дальнейшем Заказчик, в лице _____________ , </w:t>
      </w:r>
      <w:proofErr w:type="spellStart"/>
      <w:r w:rsidRPr="007A4D41">
        <w:rPr>
          <w:rFonts w:ascii="Times New Roman" w:eastAsia="Times New Roman" w:hAnsi="Times New Roman" w:cs="Times New Roman"/>
          <w:bCs/>
          <w:sz w:val="24"/>
          <w:szCs w:val="24"/>
          <w:lang w:eastAsia="ru-RU"/>
        </w:rPr>
        <w:t>действующе</w:t>
      </w:r>
      <w:proofErr w:type="spellEnd"/>
      <w:r w:rsidRPr="007A4D41">
        <w:rPr>
          <w:rFonts w:ascii="Times New Roman" w:eastAsia="Times New Roman" w:hAnsi="Times New Roman" w:cs="Times New Roman"/>
          <w:bCs/>
          <w:sz w:val="24"/>
          <w:szCs w:val="24"/>
          <w:lang w:eastAsia="ru-RU"/>
        </w:rPr>
        <w:t xml:space="preserve">___ на основании ____________, с одной стороны и _______________________________ , именуем__ в дальнейшем «Исполнитель», в лице _____________________ , </w:t>
      </w:r>
      <w:proofErr w:type="spellStart"/>
      <w:r w:rsidRPr="007A4D41">
        <w:rPr>
          <w:rFonts w:ascii="Times New Roman" w:eastAsia="Times New Roman" w:hAnsi="Times New Roman" w:cs="Times New Roman"/>
          <w:bCs/>
          <w:sz w:val="24"/>
          <w:szCs w:val="24"/>
          <w:lang w:eastAsia="ru-RU"/>
        </w:rPr>
        <w:t>действующе</w:t>
      </w:r>
      <w:proofErr w:type="spellEnd"/>
      <w:r w:rsidRPr="007A4D41">
        <w:rPr>
          <w:rFonts w:ascii="Times New Roman" w:eastAsia="Times New Roman" w:hAnsi="Times New Roman" w:cs="Times New Roman"/>
          <w:bCs/>
          <w:sz w:val="24"/>
          <w:szCs w:val="24"/>
          <w:lang w:eastAsia="ru-RU"/>
        </w:rPr>
        <w:t>___ на основании ___________________ , с другой стороны</w:t>
      </w:r>
      <w:r w:rsidRPr="007A4D41">
        <w:rPr>
          <w:rFonts w:ascii="Times New Roman" w:eastAsia="Times New Roman" w:hAnsi="Times New Roman" w:cs="Times New Roman"/>
          <w:sz w:val="24"/>
          <w:szCs w:val="24"/>
          <w:lang w:eastAsia="ru-RU"/>
        </w:rPr>
        <w:t xml:space="preserve"> составили настоящий Акт </w:t>
      </w:r>
      <w:r w:rsidRPr="007A4D41">
        <w:rPr>
          <w:rFonts w:ascii="Times New Roman" w:eastAsia="Calibri" w:hAnsi="Times New Roman" w:cs="Times New Roman"/>
          <w:sz w:val="24"/>
          <w:szCs w:val="24"/>
        </w:rPr>
        <w:t>в соответствии с которым установлено следующее</w:t>
      </w:r>
      <w:r w:rsidRPr="007A4D41">
        <w:rPr>
          <w:rFonts w:ascii="Times New Roman" w:eastAsia="Calibri" w:hAnsi="Times New Roman" w:cs="Times New Roman"/>
          <w:sz w:val="24"/>
          <w:szCs w:val="24"/>
          <w:vertAlign w:val="superscript"/>
        </w:rPr>
        <w:footnoteReference w:id="24"/>
      </w:r>
      <w:r w:rsidRPr="007A4D41">
        <w:rPr>
          <w:rFonts w:ascii="Times New Roman" w:eastAsia="Calibri" w:hAnsi="Times New Roman" w:cs="Times New Roman"/>
          <w:sz w:val="24"/>
          <w:szCs w:val="24"/>
        </w:rPr>
        <w:t>:</w:t>
      </w:r>
    </w:p>
    <w:p w14:paraId="3842104C" w14:textId="77777777" w:rsidR="00771EFB" w:rsidRPr="007A4D41" w:rsidRDefault="00771EFB" w:rsidP="00771EFB">
      <w:pPr>
        <w:tabs>
          <w:tab w:val="left" w:pos="567"/>
        </w:tabs>
        <w:spacing w:after="0" w:line="276"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______________________________________________________________.</w:t>
      </w:r>
    </w:p>
    <w:p w14:paraId="5978104B" w14:textId="77777777" w:rsidR="00771EFB" w:rsidRPr="007A4D41" w:rsidRDefault="00771EFB" w:rsidP="00771EFB">
      <w:pPr>
        <w:tabs>
          <w:tab w:val="left" w:pos="567"/>
        </w:tabs>
        <w:spacing w:after="0" w:line="276" w:lineRule="auto"/>
        <w:jc w:val="both"/>
        <w:rPr>
          <w:rFonts w:ascii="Times New Roman" w:hAnsi="Times New Roman" w:cs="Times New Roman"/>
          <w:b/>
          <w:sz w:val="24"/>
          <w:szCs w:val="24"/>
        </w:rPr>
      </w:pPr>
    </w:p>
    <w:p w14:paraId="6E160188" w14:textId="77777777" w:rsidR="00771EFB" w:rsidRPr="007A4D41" w:rsidRDefault="00771EFB" w:rsidP="00771EFB">
      <w:pPr>
        <w:tabs>
          <w:tab w:val="left" w:pos="567"/>
        </w:tabs>
        <w:spacing w:after="0" w:line="240" w:lineRule="auto"/>
        <w:ind w:left="360"/>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Срок устранения недостатков ____________.</w:t>
      </w:r>
    </w:p>
    <w:p w14:paraId="5D45BB03" w14:textId="77777777" w:rsidR="00771EFB" w:rsidRPr="007A4D41" w:rsidRDefault="00771EFB" w:rsidP="00771EFB">
      <w:pPr>
        <w:widowControl w:val="0"/>
        <w:tabs>
          <w:tab w:val="left" w:pos="426"/>
          <w:tab w:val="left" w:pos="567"/>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ab/>
        <w:t>Приложения к Акту:</w:t>
      </w:r>
      <w:r w:rsidRPr="007A4D41">
        <w:rPr>
          <w:rFonts w:ascii="Times New Roman" w:eastAsia="Times New Roman" w:hAnsi="Times New Roman" w:cs="Times New Roman"/>
          <w:sz w:val="24"/>
          <w:szCs w:val="24"/>
          <w:vertAlign w:val="superscript"/>
          <w:lang w:eastAsia="ru-RU"/>
        </w:rPr>
        <w:footnoteReference w:id="25"/>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68"/>
        <w:gridCol w:w="5402"/>
      </w:tblGrid>
      <w:tr w:rsidR="00771EFB" w:rsidRPr="007A4D41" w14:paraId="5FFF34CE" w14:textId="77777777" w:rsidTr="00771EFB">
        <w:tc>
          <w:tcPr>
            <w:tcW w:w="4644" w:type="dxa"/>
            <w:tcBorders>
              <w:top w:val="single" w:sz="4" w:space="0" w:color="FFFFFF"/>
              <w:left w:val="single" w:sz="4" w:space="0" w:color="FFFFFF"/>
              <w:bottom w:val="single" w:sz="4" w:space="0" w:color="FFFFFF"/>
              <w:right w:val="single" w:sz="4" w:space="0" w:color="FFFFFF"/>
            </w:tcBorders>
            <w:hideMark/>
          </w:tcPr>
          <w:p w14:paraId="57243EA0" w14:textId="77777777" w:rsidR="00771EFB" w:rsidRPr="007A4D41" w:rsidRDefault="00771EFB" w:rsidP="00771EFB">
            <w:pPr>
              <w:tabs>
                <w:tab w:val="left" w:pos="567"/>
              </w:tabs>
              <w:spacing w:after="0" w:line="276" w:lineRule="auto"/>
              <w:jc w:val="center"/>
              <w:rPr>
                <w:rFonts w:ascii="Times New Roman" w:eastAsia="Calibri" w:hAnsi="Times New Roman" w:cs="Times New Roman"/>
                <w:b/>
                <w:caps/>
                <w:sz w:val="24"/>
                <w:szCs w:val="24"/>
              </w:rPr>
            </w:pPr>
            <w:r w:rsidRPr="007A4D41">
              <w:rPr>
                <w:rFonts w:ascii="Times New Roman" w:eastAsia="Calibri" w:hAnsi="Times New Roman" w:cs="Times New Roman"/>
                <w:b/>
                <w:caps/>
                <w:sz w:val="24"/>
                <w:szCs w:val="24"/>
              </w:rPr>
              <w:t>заказчик:</w:t>
            </w:r>
          </w:p>
        </w:tc>
        <w:tc>
          <w:tcPr>
            <w:tcW w:w="5954" w:type="dxa"/>
            <w:tcBorders>
              <w:top w:val="single" w:sz="4" w:space="0" w:color="FFFFFF"/>
              <w:left w:val="single" w:sz="4" w:space="0" w:color="FFFFFF"/>
              <w:bottom w:val="single" w:sz="4" w:space="0" w:color="FFFFFF"/>
              <w:right w:val="single" w:sz="4" w:space="0" w:color="FFFFFF"/>
            </w:tcBorders>
            <w:hideMark/>
          </w:tcPr>
          <w:p w14:paraId="2483667B" w14:textId="77777777" w:rsidR="00771EFB" w:rsidRPr="007A4D41" w:rsidRDefault="00771EFB" w:rsidP="00771EFB">
            <w:pPr>
              <w:tabs>
                <w:tab w:val="left" w:pos="567"/>
              </w:tabs>
              <w:spacing w:after="0" w:line="276" w:lineRule="auto"/>
              <w:jc w:val="center"/>
              <w:rPr>
                <w:rFonts w:ascii="Times New Roman" w:eastAsia="Calibri" w:hAnsi="Times New Roman" w:cs="Times New Roman"/>
                <w:b/>
                <w:caps/>
                <w:sz w:val="24"/>
                <w:szCs w:val="24"/>
              </w:rPr>
            </w:pPr>
            <w:r w:rsidRPr="007A4D41">
              <w:rPr>
                <w:rFonts w:ascii="Times New Roman" w:eastAsia="Times New Roman" w:hAnsi="Times New Roman" w:cs="Times New Roman"/>
                <w:b/>
                <w:bCs/>
                <w:caps/>
                <w:sz w:val="24"/>
                <w:szCs w:val="24"/>
                <w:lang w:eastAsia="ru-RU"/>
              </w:rPr>
              <w:t>ИСПОЛНИТЕЛЬ</w:t>
            </w:r>
            <w:r w:rsidRPr="007A4D41">
              <w:rPr>
                <w:rFonts w:ascii="Times New Roman" w:eastAsia="Calibri" w:hAnsi="Times New Roman" w:cs="Times New Roman"/>
                <w:b/>
                <w:caps/>
                <w:sz w:val="24"/>
                <w:szCs w:val="24"/>
              </w:rPr>
              <w:t>:</w:t>
            </w:r>
          </w:p>
        </w:tc>
      </w:tr>
      <w:tr w:rsidR="00771EFB" w:rsidRPr="007A4D41" w14:paraId="7E0FA0F8" w14:textId="77777777" w:rsidTr="00771EFB">
        <w:tc>
          <w:tcPr>
            <w:tcW w:w="4644" w:type="dxa"/>
            <w:tcBorders>
              <w:top w:val="single" w:sz="4" w:space="0" w:color="FFFFFF"/>
              <w:left w:val="single" w:sz="4" w:space="0" w:color="FFFFFF"/>
              <w:bottom w:val="single" w:sz="4" w:space="0" w:color="FFFFFF"/>
              <w:right w:val="single" w:sz="4" w:space="0" w:color="FFFFFF"/>
            </w:tcBorders>
            <w:hideMark/>
          </w:tcPr>
          <w:p w14:paraId="5C999E8C"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0C64474A"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rPr>
              <w:t>__________________________</w:t>
            </w:r>
          </w:p>
        </w:tc>
      </w:tr>
      <w:tr w:rsidR="00771EFB" w:rsidRPr="007A4D41" w14:paraId="633675B2" w14:textId="77777777" w:rsidTr="00771EFB">
        <w:tc>
          <w:tcPr>
            <w:tcW w:w="4644" w:type="dxa"/>
            <w:tcBorders>
              <w:top w:val="single" w:sz="4" w:space="0" w:color="FFFFFF"/>
              <w:left w:val="single" w:sz="4" w:space="0" w:color="FFFFFF"/>
              <w:bottom w:val="single" w:sz="4" w:space="0" w:color="FFFFFF"/>
              <w:right w:val="single" w:sz="4" w:space="0" w:color="FFFFFF"/>
            </w:tcBorders>
            <w:hideMark/>
          </w:tcPr>
          <w:p w14:paraId="389F480D"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vertAlign w:val="superscript"/>
              </w:rPr>
              <w:t>(должность)</w:t>
            </w:r>
          </w:p>
        </w:tc>
        <w:tc>
          <w:tcPr>
            <w:tcW w:w="5954" w:type="dxa"/>
            <w:tcBorders>
              <w:top w:val="single" w:sz="4" w:space="0" w:color="FFFFFF"/>
              <w:left w:val="single" w:sz="4" w:space="0" w:color="FFFFFF"/>
              <w:bottom w:val="single" w:sz="4" w:space="0" w:color="FFFFFF"/>
              <w:right w:val="single" w:sz="4" w:space="0" w:color="FFFFFF"/>
            </w:tcBorders>
            <w:hideMark/>
          </w:tcPr>
          <w:p w14:paraId="519BDB3C"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vertAlign w:val="superscript"/>
              </w:rPr>
              <w:t>(должность)</w:t>
            </w:r>
          </w:p>
        </w:tc>
      </w:tr>
      <w:tr w:rsidR="00771EFB" w:rsidRPr="007A4D41" w14:paraId="19B08D8B" w14:textId="77777777" w:rsidTr="00771EFB">
        <w:tc>
          <w:tcPr>
            <w:tcW w:w="4644" w:type="dxa"/>
            <w:tcBorders>
              <w:top w:val="single" w:sz="4" w:space="0" w:color="FFFFFF"/>
              <w:left w:val="single" w:sz="4" w:space="0" w:color="FFFFFF"/>
              <w:bottom w:val="single" w:sz="4" w:space="0" w:color="FFFFFF"/>
              <w:right w:val="single" w:sz="4" w:space="0" w:color="FFFFFF"/>
            </w:tcBorders>
            <w:hideMark/>
          </w:tcPr>
          <w:p w14:paraId="3B4E12E5"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3D379DE1"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rPr>
              <w:t>__________________________</w:t>
            </w:r>
          </w:p>
        </w:tc>
      </w:tr>
      <w:tr w:rsidR="00771EFB" w:rsidRPr="007A4D41" w14:paraId="69815D35" w14:textId="77777777" w:rsidTr="00771EFB">
        <w:tc>
          <w:tcPr>
            <w:tcW w:w="4644" w:type="dxa"/>
            <w:tcBorders>
              <w:top w:val="single" w:sz="4" w:space="0" w:color="FFFFFF"/>
              <w:left w:val="single" w:sz="4" w:space="0" w:color="FFFFFF"/>
              <w:bottom w:val="single" w:sz="4" w:space="0" w:color="FFFFFF"/>
              <w:right w:val="single" w:sz="4" w:space="0" w:color="FFFFFF"/>
            </w:tcBorders>
            <w:hideMark/>
          </w:tcPr>
          <w:p w14:paraId="2532C7F1"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vertAlign w:val="superscript"/>
              </w:rPr>
            </w:pPr>
            <w:r w:rsidRPr="007A4D41">
              <w:rPr>
                <w:rFonts w:ascii="Times New Roman" w:eastAsia="Calibri" w:hAnsi="Times New Roman" w:cs="Times New Roman"/>
                <w:sz w:val="24"/>
                <w:szCs w:val="24"/>
                <w:vertAlign w:val="superscript"/>
              </w:rPr>
              <w:t>(подпись, фамилия и инициалы)</w:t>
            </w:r>
          </w:p>
        </w:tc>
        <w:tc>
          <w:tcPr>
            <w:tcW w:w="5954" w:type="dxa"/>
            <w:tcBorders>
              <w:top w:val="single" w:sz="4" w:space="0" w:color="FFFFFF"/>
              <w:left w:val="single" w:sz="4" w:space="0" w:color="FFFFFF"/>
              <w:bottom w:val="single" w:sz="4" w:space="0" w:color="FFFFFF"/>
              <w:right w:val="single" w:sz="4" w:space="0" w:color="FFFFFF"/>
            </w:tcBorders>
            <w:hideMark/>
          </w:tcPr>
          <w:p w14:paraId="282D361A"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vertAlign w:val="superscript"/>
              </w:rPr>
            </w:pPr>
            <w:r w:rsidRPr="007A4D41">
              <w:rPr>
                <w:rFonts w:ascii="Times New Roman" w:eastAsia="Calibri" w:hAnsi="Times New Roman" w:cs="Times New Roman"/>
                <w:sz w:val="24"/>
                <w:szCs w:val="24"/>
                <w:vertAlign w:val="superscript"/>
              </w:rPr>
              <w:t>(подпись, фамилия и инициалы)</w:t>
            </w:r>
          </w:p>
        </w:tc>
      </w:tr>
      <w:tr w:rsidR="00771EFB" w:rsidRPr="007A4D41" w14:paraId="77C98E57" w14:textId="77777777" w:rsidTr="00771EFB">
        <w:trPr>
          <w:trHeight w:val="727"/>
        </w:trPr>
        <w:tc>
          <w:tcPr>
            <w:tcW w:w="4644" w:type="dxa"/>
            <w:tcBorders>
              <w:top w:val="single" w:sz="4" w:space="0" w:color="FFFFFF"/>
              <w:left w:val="single" w:sz="4" w:space="0" w:color="FFFFFF"/>
              <w:bottom w:val="single" w:sz="4" w:space="0" w:color="FFFFFF"/>
              <w:right w:val="single" w:sz="4" w:space="0" w:color="FFFFFF"/>
            </w:tcBorders>
          </w:tcPr>
          <w:p w14:paraId="22E1AB53"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rPr>
              <w:t>___ ____________ 20__ г.</w:t>
            </w:r>
          </w:p>
          <w:p w14:paraId="4676464D" w14:textId="77777777" w:rsidR="00771EFB" w:rsidRPr="007A4D41" w:rsidRDefault="00771EFB" w:rsidP="00771EFB">
            <w:pPr>
              <w:tabs>
                <w:tab w:val="left" w:pos="567"/>
                <w:tab w:val="left" w:pos="1730"/>
              </w:tabs>
              <w:spacing w:after="0" w:line="276"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ab/>
            </w:r>
          </w:p>
          <w:p w14:paraId="4273C5D3"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vertAlign w:val="superscript"/>
              </w:rPr>
            </w:pPr>
          </w:p>
        </w:tc>
        <w:tc>
          <w:tcPr>
            <w:tcW w:w="5954" w:type="dxa"/>
            <w:tcBorders>
              <w:top w:val="single" w:sz="4" w:space="0" w:color="FFFFFF"/>
              <w:left w:val="single" w:sz="4" w:space="0" w:color="FFFFFF"/>
              <w:bottom w:val="single" w:sz="4" w:space="0" w:color="FFFFFF"/>
              <w:right w:val="single" w:sz="4" w:space="0" w:color="FFFFFF"/>
            </w:tcBorders>
          </w:tcPr>
          <w:p w14:paraId="6E78FEED"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rPr>
              <w:t>___ ____________ 20__ г.</w:t>
            </w:r>
          </w:p>
          <w:p w14:paraId="32D8AAAE"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rPr>
              <w:t>М.П. (при наличии печати)</w:t>
            </w:r>
          </w:p>
          <w:p w14:paraId="3D18B44C"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vertAlign w:val="superscript"/>
              </w:rPr>
            </w:pPr>
          </w:p>
        </w:tc>
      </w:tr>
    </w:tbl>
    <w:p w14:paraId="0A668B6E" w14:textId="77777777" w:rsidR="00771EFB" w:rsidRPr="007A4D41" w:rsidRDefault="00771EFB" w:rsidP="00771EFB">
      <w:pPr>
        <w:pBdr>
          <w:bottom w:val="single" w:sz="12" w:space="1" w:color="auto"/>
        </w:pBdr>
        <w:tabs>
          <w:tab w:val="left" w:pos="567"/>
        </w:tabs>
        <w:spacing w:after="200" w:line="276" w:lineRule="auto"/>
        <w:rPr>
          <w:rFonts w:ascii="Times New Roman" w:eastAsia="Times New Roman" w:hAnsi="Times New Roman" w:cs="Times New Roman"/>
          <w:sz w:val="24"/>
          <w:szCs w:val="24"/>
          <w:lang w:eastAsia="ru-RU"/>
        </w:rPr>
      </w:pPr>
    </w:p>
    <w:tbl>
      <w:tblPr>
        <w:tblW w:w="175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98"/>
        <w:gridCol w:w="4098"/>
        <w:gridCol w:w="1149"/>
        <w:gridCol w:w="2949"/>
        <w:gridCol w:w="5247"/>
      </w:tblGrid>
      <w:tr w:rsidR="00771EFB" w:rsidRPr="007A4D41" w14:paraId="0FD64562" w14:textId="77777777" w:rsidTr="00771EFB">
        <w:trPr>
          <w:gridAfter w:val="2"/>
          <w:wAfter w:w="8196" w:type="dxa"/>
        </w:trPr>
        <w:tc>
          <w:tcPr>
            <w:tcW w:w="4098" w:type="dxa"/>
            <w:tcBorders>
              <w:top w:val="single" w:sz="4" w:space="0" w:color="FFFFFF"/>
              <w:left w:val="single" w:sz="4" w:space="0" w:color="FFFFFF"/>
              <w:bottom w:val="single" w:sz="4" w:space="0" w:color="FFFFFF"/>
              <w:right w:val="single" w:sz="4" w:space="0" w:color="FFFFFF"/>
            </w:tcBorders>
          </w:tcPr>
          <w:p w14:paraId="1AFFBD20" w14:textId="77777777" w:rsidR="00771EFB" w:rsidRPr="007A4D41" w:rsidRDefault="00771EFB" w:rsidP="00771EFB">
            <w:pPr>
              <w:tabs>
                <w:tab w:val="left" w:pos="567"/>
              </w:tabs>
              <w:spacing w:after="0" w:line="276" w:lineRule="auto"/>
              <w:jc w:val="center"/>
              <w:rPr>
                <w:rFonts w:ascii="Times New Roman" w:eastAsia="Calibri" w:hAnsi="Times New Roman" w:cs="Times New Roman"/>
                <w:b/>
                <w:caps/>
                <w:sz w:val="24"/>
                <w:szCs w:val="24"/>
              </w:rPr>
            </w:pPr>
          </w:p>
        </w:tc>
        <w:tc>
          <w:tcPr>
            <w:tcW w:w="5247" w:type="dxa"/>
            <w:gridSpan w:val="2"/>
            <w:tcBorders>
              <w:top w:val="single" w:sz="4" w:space="0" w:color="FFFFFF"/>
              <w:left w:val="single" w:sz="4" w:space="0" w:color="FFFFFF"/>
              <w:bottom w:val="single" w:sz="4" w:space="0" w:color="FFFFFF"/>
              <w:right w:val="single" w:sz="4" w:space="0" w:color="FFFFFF"/>
            </w:tcBorders>
          </w:tcPr>
          <w:p w14:paraId="60073703" w14:textId="77777777" w:rsidR="00771EFB" w:rsidRPr="007A4D41" w:rsidRDefault="00771EFB" w:rsidP="00771EFB">
            <w:pPr>
              <w:tabs>
                <w:tab w:val="left" w:pos="567"/>
              </w:tabs>
              <w:spacing w:after="0" w:line="276" w:lineRule="auto"/>
              <w:jc w:val="center"/>
              <w:rPr>
                <w:rFonts w:ascii="Times New Roman" w:eastAsia="Calibri" w:hAnsi="Times New Roman" w:cs="Times New Roman"/>
                <w:b/>
                <w:caps/>
                <w:sz w:val="24"/>
                <w:szCs w:val="24"/>
              </w:rPr>
            </w:pPr>
          </w:p>
        </w:tc>
      </w:tr>
      <w:tr w:rsidR="00B72C58" w:rsidRPr="007A4D41" w14:paraId="28E9D4BB" w14:textId="77777777" w:rsidTr="00771EFB">
        <w:tc>
          <w:tcPr>
            <w:tcW w:w="4098" w:type="dxa"/>
          </w:tcPr>
          <w:p w14:paraId="2A308B88" w14:textId="77777777" w:rsidR="00B72C58" w:rsidRPr="007A4D41" w:rsidRDefault="00B72C58" w:rsidP="00B72C58">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t>Заказчик:</w:t>
            </w:r>
          </w:p>
          <w:p w14:paraId="2365AC76" w14:textId="77777777" w:rsidR="00B72C58" w:rsidRPr="007A4D41" w:rsidRDefault="00B72C58" w:rsidP="00B72C58">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0E95EC5C"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Заместитель директора, Департамент по имущественным вопросам УФПС г. Москвы</w:t>
            </w:r>
          </w:p>
          <w:p w14:paraId="28992F75"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p>
          <w:p w14:paraId="17BE7186"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 /В.А. Максимов/</w:t>
            </w:r>
          </w:p>
        </w:tc>
        <w:tc>
          <w:tcPr>
            <w:tcW w:w="4098" w:type="dxa"/>
          </w:tcPr>
          <w:p w14:paraId="0015E93E"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исполнитель:</w:t>
            </w:r>
          </w:p>
          <w:p w14:paraId="63A18E8B"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47E64BFB"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68FDA95C"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w:t>
            </w:r>
          </w:p>
          <w:p w14:paraId="66570BB5"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3468FE10"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___ ____________ 20__ г.</w:t>
            </w:r>
          </w:p>
          <w:p w14:paraId="3AE78773"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c>
          <w:tcPr>
            <w:tcW w:w="4098" w:type="dxa"/>
            <w:gridSpan w:val="2"/>
            <w:tcBorders>
              <w:top w:val="single" w:sz="4" w:space="0" w:color="FFFFFF"/>
              <w:left w:val="single" w:sz="4" w:space="0" w:color="FFFFFF"/>
              <w:bottom w:val="single" w:sz="4" w:space="0" w:color="FFFFFF"/>
              <w:right w:val="single" w:sz="4" w:space="0" w:color="FFFFFF"/>
            </w:tcBorders>
          </w:tcPr>
          <w:p w14:paraId="5F44263C" w14:textId="77777777" w:rsidR="00B72C58" w:rsidRPr="007A4D41" w:rsidRDefault="00B72C58" w:rsidP="00B72C58">
            <w:pPr>
              <w:tabs>
                <w:tab w:val="left" w:pos="567"/>
              </w:tabs>
              <w:spacing w:after="0" w:line="276" w:lineRule="auto"/>
              <w:jc w:val="center"/>
              <w:rPr>
                <w:rFonts w:ascii="Times New Roman" w:eastAsia="Calibri" w:hAnsi="Times New Roman" w:cs="Times New Roman"/>
                <w:sz w:val="24"/>
                <w:szCs w:val="24"/>
              </w:rPr>
            </w:pPr>
          </w:p>
        </w:tc>
        <w:tc>
          <w:tcPr>
            <w:tcW w:w="5247" w:type="dxa"/>
            <w:tcBorders>
              <w:top w:val="single" w:sz="4" w:space="0" w:color="FFFFFF"/>
              <w:left w:val="single" w:sz="4" w:space="0" w:color="FFFFFF"/>
              <w:bottom w:val="single" w:sz="4" w:space="0" w:color="FFFFFF"/>
              <w:right w:val="single" w:sz="4" w:space="0" w:color="FFFFFF"/>
            </w:tcBorders>
          </w:tcPr>
          <w:p w14:paraId="547BB55F" w14:textId="77777777" w:rsidR="00B72C58" w:rsidRPr="007A4D41" w:rsidRDefault="00B72C58" w:rsidP="00B72C58">
            <w:pPr>
              <w:tabs>
                <w:tab w:val="left" w:pos="567"/>
              </w:tabs>
              <w:spacing w:after="0" w:line="276" w:lineRule="auto"/>
              <w:jc w:val="center"/>
              <w:rPr>
                <w:rFonts w:ascii="Times New Roman" w:eastAsia="Calibri" w:hAnsi="Times New Roman" w:cs="Times New Roman"/>
                <w:sz w:val="24"/>
                <w:szCs w:val="24"/>
              </w:rPr>
            </w:pPr>
          </w:p>
        </w:tc>
      </w:tr>
    </w:tbl>
    <w:p w14:paraId="2D92CDE5"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sectPr w:rsidR="00771EFB" w:rsidRPr="007A4D41" w:rsidSect="00B72C58">
          <w:pgSz w:w="11907" w:h="16840" w:code="9"/>
          <w:pgMar w:top="993" w:right="851" w:bottom="567" w:left="1276" w:header="357" w:footer="284" w:gutter="0"/>
          <w:cols w:space="60"/>
          <w:noEndnote/>
          <w:docGrid w:linePitch="326"/>
        </w:sectPr>
      </w:pPr>
      <w:r w:rsidRPr="007A4D41">
        <w:rPr>
          <w:rFonts w:ascii="Times New Roman" w:eastAsia="Times New Roman" w:hAnsi="Times New Roman" w:cs="Times New Roman"/>
          <w:sz w:val="24"/>
          <w:szCs w:val="24"/>
          <w:lang w:eastAsia="ru-RU"/>
        </w:rPr>
        <w:br w:type="page"/>
      </w:r>
    </w:p>
    <w:p w14:paraId="73F19A5D"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lastRenderedPageBreak/>
        <w:t>Приложение № 4</w:t>
      </w:r>
    </w:p>
    <w:p w14:paraId="78D99A97" w14:textId="77777777" w:rsidR="00B45C1D" w:rsidRDefault="00B72C58" w:rsidP="00B45C1D">
      <w:pPr>
        <w:tabs>
          <w:tab w:val="left" w:pos="567"/>
        </w:tabs>
        <w:spacing w:after="0" w:line="240" w:lineRule="auto"/>
        <w:ind w:left="5103"/>
        <w:jc w:val="right"/>
        <w:rPr>
          <w:rFonts w:ascii="Times New Roman" w:eastAsia="Times New Roman" w:hAnsi="Times New Roman" w:cs="Times New Roman"/>
          <w:sz w:val="24"/>
          <w:szCs w:val="24"/>
          <w:lang w:eastAsia="ru-RU"/>
        </w:rPr>
      </w:pPr>
      <w:r w:rsidRPr="007A4D41">
        <w:rPr>
          <w:rFonts w:ascii="Times New Roman" w:eastAsia="Calibri" w:hAnsi="Times New Roman" w:cs="Times New Roman"/>
          <w:sz w:val="24"/>
          <w:szCs w:val="24"/>
          <w:lang w:eastAsia="ru-RU"/>
        </w:rPr>
        <w:t xml:space="preserve">к </w:t>
      </w:r>
      <w:r w:rsidRPr="007A4D41">
        <w:rPr>
          <w:rFonts w:ascii="Times New Roman" w:eastAsia="Times New Roman" w:hAnsi="Times New Roman" w:cs="Times New Roman"/>
          <w:sz w:val="24"/>
          <w:szCs w:val="24"/>
          <w:lang w:eastAsia="ru-RU"/>
        </w:rPr>
        <w:t>Договор</w:t>
      </w:r>
      <w:r w:rsidRPr="007A4D41">
        <w:rPr>
          <w:rFonts w:ascii="Times New Roman" w:eastAsia="Calibri" w:hAnsi="Times New Roman" w:cs="Times New Roman"/>
          <w:sz w:val="24"/>
          <w:szCs w:val="24"/>
          <w:lang w:eastAsia="ru-RU"/>
        </w:rPr>
        <w:t>у</w:t>
      </w:r>
      <w:r w:rsidRPr="007A4D41">
        <w:rPr>
          <w:rFonts w:ascii="Times New Roman" w:eastAsia="Times New Roman" w:hAnsi="Times New Roman" w:cs="Times New Roman"/>
          <w:sz w:val="24"/>
          <w:szCs w:val="24"/>
          <w:lang w:eastAsia="ru-RU"/>
        </w:rPr>
        <w:t xml:space="preserve"> на поставку и </w:t>
      </w:r>
      <w:r w:rsidR="00B45C1D" w:rsidRPr="00B45C1D">
        <w:rPr>
          <w:rFonts w:ascii="Times New Roman" w:eastAsia="Times New Roman" w:hAnsi="Times New Roman" w:cs="Times New Roman"/>
          <w:sz w:val="24"/>
          <w:szCs w:val="24"/>
          <w:lang w:eastAsia="ru-RU"/>
        </w:rPr>
        <w:t>монтаж систем кондиционирования для нужд ОПС 101000, расположенного по адресу: г. Москва, Сретенский б-р, д.5</w:t>
      </w:r>
    </w:p>
    <w:p w14:paraId="5DD45485" w14:textId="2E4A70E4" w:rsidR="00B72C58" w:rsidRPr="007A4D41" w:rsidRDefault="00B72C58" w:rsidP="00B45C1D">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 xml:space="preserve">от ____________ </w:t>
      </w:r>
      <w:r w:rsidR="00D4698D">
        <w:rPr>
          <w:rFonts w:ascii="Times New Roman" w:eastAsia="Calibri" w:hAnsi="Times New Roman" w:cs="Times New Roman"/>
          <w:sz w:val="24"/>
          <w:szCs w:val="24"/>
          <w:lang w:eastAsia="ru-RU"/>
        </w:rPr>
        <w:t>2026</w:t>
      </w:r>
      <w:r w:rsidRPr="007A4D41">
        <w:rPr>
          <w:rFonts w:ascii="Times New Roman" w:eastAsia="Calibri" w:hAnsi="Times New Roman" w:cs="Times New Roman"/>
          <w:sz w:val="24"/>
          <w:szCs w:val="24"/>
          <w:lang w:eastAsia="ru-RU"/>
        </w:rPr>
        <w:t xml:space="preserve"> г.</w:t>
      </w:r>
    </w:p>
    <w:p w14:paraId="35BB49AF" w14:textId="77777777" w:rsidR="00B72C58" w:rsidRPr="007A4D41" w:rsidRDefault="00B72C58" w:rsidP="00B72C58">
      <w:pPr>
        <w:tabs>
          <w:tab w:val="left" w:pos="567"/>
        </w:tabs>
        <w:spacing w:after="0" w:line="240" w:lineRule="auto"/>
        <w:ind w:firstLine="567"/>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№_________________________</w:t>
      </w:r>
    </w:p>
    <w:p w14:paraId="6D069078" w14:textId="77777777" w:rsidR="00771EFB" w:rsidRPr="007A4D41" w:rsidRDefault="00771EFB" w:rsidP="00B72C58">
      <w:pPr>
        <w:tabs>
          <w:tab w:val="left" w:pos="567"/>
        </w:tabs>
        <w:spacing w:after="0" w:line="240" w:lineRule="auto"/>
        <w:ind w:firstLine="567"/>
        <w:jc w:val="right"/>
        <w:rPr>
          <w:rFonts w:ascii="Times New Roman" w:eastAsia="Times New Roman" w:hAnsi="Times New Roman" w:cs="Times New Roman"/>
          <w:bCs/>
          <w:iCs/>
          <w:sz w:val="24"/>
          <w:szCs w:val="24"/>
          <w:lang w:eastAsia="ru-RU"/>
        </w:rPr>
      </w:pPr>
      <w:r w:rsidRPr="007A4D41">
        <w:rPr>
          <w:rFonts w:ascii="Times New Roman" w:eastAsia="Times New Roman" w:hAnsi="Times New Roman" w:cs="Times New Roman"/>
          <w:b/>
          <w:bCs/>
          <w:iCs/>
          <w:sz w:val="24"/>
          <w:szCs w:val="24"/>
          <w:lang w:eastAsia="ru-RU"/>
        </w:rPr>
        <w:t>ФОРМА</w:t>
      </w:r>
    </w:p>
    <w:p w14:paraId="2FE139E4" w14:textId="77777777" w:rsidR="00771EFB" w:rsidRPr="007A4D41" w:rsidRDefault="00771EFB" w:rsidP="00771EFB">
      <w:pPr>
        <w:tabs>
          <w:tab w:val="left" w:pos="567"/>
        </w:tabs>
        <w:spacing w:after="0" w:line="240" w:lineRule="auto"/>
        <w:jc w:val="center"/>
        <w:rPr>
          <w:rFonts w:ascii="Times New Roman" w:hAnsi="Times New Roman" w:cs="Times New Roman"/>
          <w:b/>
          <w:sz w:val="24"/>
          <w:szCs w:val="24"/>
        </w:rPr>
      </w:pPr>
      <w:r w:rsidRPr="007A4D41">
        <w:rPr>
          <w:rFonts w:ascii="Times New Roman" w:hAnsi="Times New Roman" w:cs="Times New Roman"/>
          <w:b/>
          <w:sz w:val="24"/>
          <w:szCs w:val="24"/>
        </w:rPr>
        <w:t xml:space="preserve">АКТ сдачи-приемки выполненных Работ </w:t>
      </w:r>
    </w:p>
    <w:p w14:paraId="6E76A1B0" w14:textId="77777777" w:rsidR="00771EFB" w:rsidRPr="007A4D41" w:rsidRDefault="00771EFB" w:rsidP="00771EFB">
      <w:pPr>
        <w:tabs>
          <w:tab w:val="left" w:pos="567"/>
        </w:tabs>
        <w:spacing w:after="0" w:line="240" w:lineRule="auto"/>
        <w:jc w:val="both"/>
        <w:rPr>
          <w:rFonts w:ascii="Times New Roman" w:hAnsi="Times New Roman" w:cs="Times New Roman"/>
          <w:b/>
          <w:sz w:val="24"/>
          <w:szCs w:val="24"/>
        </w:rPr>
      </w:pPr>
    </w:p>
    <w:tbl>
      <w:tblPr>
        <w:tblW w:w="9498" w:type="dxa"/>
        <w:tblInd w:w="108" w:type="dxa"/>
        <w:tblBorders>
          <w:insideH w:val="single" w:sz="6" w:space="0" w:color="auto"/>
        </w:tblBorders>
        <w:tblLook w:val="04A0" w:firstRow="1" w:lastRow="0" w:firstColumn="1" w:lastColumn="0" w:noHBand="0" w:noVBand="1"/>
      </w:tblPr>
      <w:tblGrid>
        <w:gridCol w:w="5281"/>
        <w:gridCol w:w="4217"/>
      </w:tblGrid>
      <w:tr w:rsidR="00771EFB" w:rsidRPr="007A4D41" w14:paraId="2C1EF2CC" w14:textId="77777777" w:rsidTr="00771EFB">
        <w:trPr>
          <w:trHeight w:val="428"/>
        </w:trPr>
        <w:tc>
          <w:tcPr>
            <w:tcW w:w="5281" w:type="dxa"/>
            <w:hideMark/>
          </w:tcPr>
          <w:p w14:paraId="5825D02D" w14:textId="77777777" w:rsidR="00771EFB" w:rsidRPr="007A4D41" w:rsidRDefault="00771EFB" w:rsidP="00771EFB">
            <w:pPr>
              <w:tabs>
                <w:tab w:val="left" w:pos="567"/>
              </w:tabs>
              <w:spacing w:after="0" w:line="276" w:lineRule="auto"/>
              <w:jc w:val="both"/>
              <w:rPr>
                <w:rFonts w:ascii="Times New Roman" w:hAnsi="Times New Roman" w:cs="Times New Roman"/>
                <w:bCs/>
                <w:sz w:val="24"/>
                <w:szCs w:val="24"/>
              </w:rPr>
            </w:pPr>
            <w:r w:rsidRPr="007A4D41">
              <w:rPr>
                <w:rFonts w:ascii="Times New Roman" w:hAnsi="Times New Roman" w:cs="Times New Roman"/>
                <w:bCs/>
                <w:sz w:val="24"/>
                <w:szCs w:val="24"/>
              </w:rPr>
              <w:t>г. ___________</w:t>
            </w:r>
          </w:p>
        </w:tc>
        <w:tc>
          <w:tcPr>
            <w:tcW w:w="4217" w:type="dxa"/>
            <w:hideMark/>
          </w:tcPr>
          <w:p w14:paraId="3DB03646" w14:textId="77777777" w:rsidR="00771EFB" w:rsidRPr="007A4D41" w:rsidRDefault="00771EFB" w:rsidP="00771EFB">
            <w:pPr>
              <w:tabs>
                <w:tab w:val="left" w:pos="567"/>
              </w:tabs>
              <w:spacing w:after="0" w:line="276" w:lineRule="auto"/>
              <w:ind w:firstLine="709"/>
              <w:jc w:val="right"/>
              <w:rPr>
                <w:rFonts w:ascii="Times New Roman" w:hAnsi="Times New Roman" w:cs="Times New Roman"/>
                <w:bCs/>
                <w:sz w:val="24"/>
                <w:szCs w:val="24"/>
              </w:rPr>
            </w:pPr>
            <w:r w:rsidRPr="007A4D41">
              <w:rPr>
                <w:rFonts w:ascii="Times New Roman" w:hAnsi="Times New Roman" w:cs="Times New Roman"/>
                <w:bCs/>
                <w:sz w:val="24"/>
                <w:szCs w:val="24"/>
              </w:rPr>
              <w:t>«____» __________ 20__ г.</w:t>
            </w:r>
          </w:p>
        </w:tc>
      </w:tr>
    </w:tbl>
    <w:p w14:paraId="3A554E02" w14:textId="77777777" w:rsidR="00771EFB" w:rsidRPr="007A4D41" w:rsidRDefault="00771EFB" w:rsidP="00771EFB">
      <w:pPr>
        <w:tabs>
          <w:tab w:val="left" w:pos="567"/>
        </w:tabs>
        <w:spacing w:after="0" w:line="276" w:lineRule="auto"/>
        <w:jc w:val="both"/>
        <w:rPr>
          <w:rFonts w:ascii="Times New Roman" w:hAnsi="Times New Roman" w:cs="Times New Roman"/>
          <w:b/>
          <w:sz w:val="24"/>
          <w:szCs w:val="24"/>
        </w:rPr>
      </w:pPr>
    </w:p>
    <w:p w14:paraId="759E6AA8" w14:textId="77777777" w:rsidR="00771EFB" w:rsidRPr="007A4D41" w:rsidRDefault="00771EFB" w:rsidP="00771EFB">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bCs/>
          <w:sz w:val="24"/>
          <w:szCs w:val="24"/>
          <w:lang w:eastAsia="ru-RU"/>
        </w:rPr>
        <w:t xml:space="preserve">АО «Почта России», именуемое в дальнейшем Заказчик, в лице _____________, </w:t>
      </w:r>
      <w:proofErr w:type="spellStart"/>
      <w:r w:rsidRPr="007A4D41">
        <w:rPr>
          <w:rFonts w:ascii="Times New Roman" w:eastAsia="Times New Roman" w:hAnsi="Times New Roman" w:cs="Times New Roman"/>
          <w:bCs/>
          <w:sz w:val="24"/>
          <w:szCs w:val="24"/>
          <w:lang w:eastAsia="ru-RU"/>
        </w:rPr>
        <w:t>действующе</w:t>
      </w:r>
      <w:proofErr w:type="spellEnd"/>
      <w:r w:rsidRPr="007A4D41">
        <w:rPr>
          <w:rFonts w:ascii="Times New Roman" w:eastAsia="Times New Roman" w:hAnsi="Times New Roman" w:cs="Times New Roman"/>
          <w:bCs/>
          <w:sz w:val="24"/>
          <w:szCs w:val="24"/>
          <w:lang w:eastAsia="ru-RU"/>
        </w:rPr>
        <w:t xml:space="preserve">___ на основании ____________, с одной стороны и _____________________, именуем__ в дальнейшем Исполнитель, в лице __________________, </w:t>
      </w:r>
      <w:proofErr w:type="spellStart"/>
      <w:r w:rsidRPr="007A4D41">
        <w:rPr>
          <w:rFonts w:ascii="Times New Roman" w:eastAsia="Times New Roman" w:hAnsi="Times New Roman" w:cs="Times New Roman"/>
          <w:bCs/>
          <w:sz w:val="24"/>
          <w:szCs w:val="24"/>
          <w:lang w:eastAsia="ru-RU"/>
        </w:rPr>
        <w:t>действующе</w:t>
      </w:r>
      <w:proofErr w:type="spellEnd"/>
      <w:r w:rsidRPr="007A4D41">
        <w:rPr>
          <w:rFonts w:ascii="Times New Roman" w:eastAsia="Times New Roman" w:hAnsi="Times New Roman" w:cs="Times New Roman"/>
          <w:bCs/>
          <w:sz w:val="24"/>
          <w:szCs w:val="24"/>
          <w:lang w:eastAsia="ru-RU"/>
        </w:rPr>
        <w:t>___ на основании ___________________</w:t>
      </w:r>
      <w:r w:rsidRPr="007A4D41">
        <w:rPr>
          <w:rFonts w:ascii="Times New Roman" w:eastAsia="Times New Roman" w:hAnsi="Times New Roman" w:cs="Times New Roman"/>
          <w:bCs/>
          <w:sz w:val="24"/>
          <w:szCs w:val="24"/>
          <w:vertAlign w:val="superscript"/>
          <w:lang w:eastAsia="ru-RU"/>
        </w:rPr>
        <w:footnoteReference w:id="26"/>
      </w:r>
      <w:r w:rsidRPr="007A4D41">
        <w:rPr>
          <w:rFonts w:ascii="Times New Roman" w:eastAsia="Times New Roman" w:hAnsi="Times New Roman" w:cs="Times New Roman"/>
          <w:bCs/>
          <w:sz w:val="24"/>
          <w:szCs w:val="24"/>
          <w:lang w:eastAsia="ru-RU"/>
        </w:rPr>
        <w:t>, с другой стороны,</w:t>
      </w:r>
      <w:r w:rsidRPr="007A4D41">
        <w:rPr>
          <w:rFonts w:ascii="Times New Roman" w:eastAsia="Times New Roman" w:hAnsi="Times New Roman" w:cs="Times New Roman"/>
          <w:sz w:val="24"/>
          <w:szCs w:val="24"/>
          <w:lang w:eastAsia="ru-RU"/>
        </w:rPr>
        <w:t xml:space="preserve"> составили настоящий Акт о нижеследующем:</w:t>
      </w:r>
    </w:p>
    <w:p w14:paraId="596E9741" w14:textId="77777777" w:rsidR="00771EFB" w:rsidRPr="007A4D41" w:rsidRDefault="00771EFB" w:rsidP="00771EFB">
      <w:pPr>
        <w:tabs>
          <w:tab w:val="left" w:pos="567"/>
        </w:tabs>
        <w:spacing w:after="0" w:line="276" w:lineRule="auto"/>
        <w:ind w:firstLine="709"/>
        <w:jc w:val="both"/>
        <w:rPr>
          <w:rFonts w:ascii="Times New Roman" w:eastAsia="Times New Roman" w:hAnsi="Times New Roman" w:cs="Times New Roman"/>
          <w:sz w:val="24"/>
          <w:szCs w:val="24"/>
          <w:lang w:eastAsia="ru-RU"/>
        </w:rPr>
      </w:pPr>
    </w:p>
    <w:p w14:paraId="02AD8BEF" w14:textId="29F4F63C" w:rsidR="00771EFB" w:rsidRPr="001C24BF" w:rsidRDefault="00771EFB" w:rsidP="00CA4F8C">
      <w:pPr>
        <w:numPr>
          <w:ilvl w:val="0"/>
          <w:numId w:val="26"/>
        </w:numPr>
        <w:tabs>
          <w:tab w:val="left" w:pos="567"/>
          <w:tab w:val="left" w:pos="993"/>
        </w:tabs>
        <w:spacing w:after="0" w:line="240"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В соответствии с условиями Договора на </w:t>
      </w:r>
      <w:r w:rsidR="00CA4F8C">
        <w:rPr>
          <w:rFonts w:ascii="Times New Roman" w:eastAsia="Times New Roman" w:hAnsi="Times New Roman" w:cs="Times New Roman"/>
          <w:sz w:val="24"/>
          <w:szCs w:val="24"/>
          <w:lang w:eastAsia="ru-RU"/>
        </w:rPr>
        <w:t>поставку</w:t>
      </w:r>
      <w:r w:rsidR="001C24BF" w:rsidRPr="001C24BF">
        <w:rPr>
          <w:rFonts w:ascii="Times New Roman" w:eastAsia="Times New Roman" w:hAnsi="Times New Roman" w:cs="Times New Roman"/>
          <w:sz w:val="24"/>
          <w:szCs w:val="24"/>
          <w:lang w:eastAsia="ru-RU"/>
        </w:rPr>
        <w:t xml:space="preserve"> </w:t>
      </w:r>
      <w:r w:rsidR="00CA4F8C" w:rsidRPr="00CA4F8C">
        <w:rPr>
          <w:rFonts w:ascii="Times New Roman" w:eastAsia="Times New Roman" w:hAnsi="Times New Roman" w:cs="Times New Roman"/>
          <w:sz w:val="24"/>
          <w:szCs w:val="24"/>
          <w:lang w:eastAsia="ru-RU"/>
        </w:rPr>
        <w:t>и монтаж систем кондиционирования для нужд ОПС 101000, расположенного по адресу: г. Москва, Сретенский б-р, д.5</w:t>
      </w:r>
      <w:r w:rsidRPr="001C24BF">
        <w:rPr>
          <w:rFonts w:ascii="Times New Roman" w:eastAsia="Times New Roman" w:hAnsi="Times New Roman" w:cs="Times New Roman"/>
          <w:sz w:val="24"/>
          <w:szCs w:val="24"/>
          <w:lang w:eastAsia="ru-RU"/>
        </w:rPr>
        <w:t>выполнил следующие Работы:</w:t>
      </w:r>
    </w:p>
    <w:tbl>
      <w:tblPr>
        <w:tblW w:w="15353" w:type="dxa"/>
        <w:tblInd w:w="93" w:type="dxa"/>
        <w:tblLook w:val="04A0" w:firstRow="1" w:lastRow="0" w:firstColumn="1" w:lastColumn="0" w:noHBand="0" w:noVBand="1"/>
      </w:tblPr>
      <w:tblGrid>
        <w:gridCol w:w="900"/>
        <w:gridCol w:w="4531"/>
        <w:gridCol w:w="2307"/>
        <w:gridCol w:w="1417"/>
        <w:gridCol w:w="1409"/>
        <w:gridCol w:w="1553"/>
        <w:gridCol w:w="1545"/>
        <w:gridCol w:w="1691"/>
      </w:tblGrid>
      <w:tr w:rsidR="00771EFB" w:rsidRPr="007A4D41" w14:paraId="0A304D10" w14:textId="77777777" w:rsidTr="00771EFB">
        <w:trPr>
          <w:trHeight w:val="300"/>
        </w:trPr>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14:paraId="56DDF1D7"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r w:rsidRPr="007A4D41">
              <w:rPr>
                <w:rFonts w:ascii="Times New Roman" w:eastAsia="Times New Roman" w:hAnsi="Times New Roman" w:cs="Times New Roman"/>
                <w:color w:val="000000"/>
                <w:sz w:val="24"/>
                <w:szCs w:val="24"/>
              </w:rPr>
              <w:t>№ п/п</w:t>
            </w:r>
          </w:p>
        </w:tc>
        <w:tc>
          <w:tcPr>
            <w:tcW w:w="4531" w:type="dxa"/>
            <w:vMerge w:val="restart"/>
            <w:tcBorders>
              <w:top w:val="single" w:sz="4" w:space="0" w:color="auto"/>
              <w:left w:val="single" w:sz="4" w:space="0" w:color="auto"/>
              <w:bottom w:val="single" w:sz="4" w:space="0" w:color="000000"/>
              <w:right w:val="single" w:sz="4" w:space="0" w:color="auto"/>
            </w:tcBorders>
            <w:vAlign w:val="center"/>
            <w:hideMark/>
          </w:tcPr>
          <w:p w14:paraId="1B93B0C8"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r w:rsidRPr="007A4D41">
              <w:rPr>
                <w:rFonts w:ascii="Times New Roman" w:eastAsia="Times New Roman" w:hAnsi="Times New Roman" w:cs="Times New Roman"/>
                <w:color w:val="000000"/>
                <w:sz w:val="24"/>
                <w:szCs w:val="24"/>
              </w:rPr>
              <w:t>Наименование Работ</w:t>
            </w:r>
          </w:p>
        </w:tc>
        <w:tc>
          <w:tcPr>
            <w:tcW w:w="2307" w:type="dxa"/>
            <w:vMerge w:val="restart"/>
            <w:tcBorders>
              <w:top w:val="single" w:sz="4" w:space="0" w:color="auto"/>
              <w:left w:val="single" w:sz="4" w:space="0" w:color="auto"/>
              <w:right w:val="single" w:sz="4" w:space="0" w:color="auto"/>
            </w:tcBorders>
          </w:tcPr>
          <w:p w14:paraId="0BF1B3D0"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r w:rsidRPr="007A4D41">
              <w:rPr>
                <w:rFonts w:ascii="Times New Roman" w:eastAsia="Times New Roman" w:hAnsi="Times New Roman" w:cs="Times New Roman"/>
                <w:color w:val="000000"/>
                <w:sz w:val="24"/>
                <w:szCs w:val="24"/>
              </w:rPr>
              <w:t>Адрес выполнения работ</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528BED28"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r w:rsidRPr="007A4D41">
              <w:rPr>
                <w:rFonts w:ascii="Times New Roman" w:eastAsia="Times New Roman" w:hAnsi="Times New Roman" w:cs="Times New Roman"/>
                <w:color w:val="000000"/>
                <w:sz w:val="24"/>
                <w:szCs w:val="24"/>
              </w:rPr>
              <w:t>Количество</w:t>
            </w:r>
          </w:p>
        </w:tc>
        <w:tc>
          <w:tcPr>
            <w:tcW w:w="1409" w:type="dxa"/>
            <w:vMerge w:val="restart"/>
            <w:tcBorders>
              <w:top w:val="single" w:sz="4" w:space="0" w:color="auto"/>
              <w:left w:val="nil"/>
              <w:bottom w:val="single" w:sz="4" w:space="0" w:color="auto"/>
              <w:right w:val="single" w:sz="4" w:space="0" w:color="auto"/>
            </w:tcBorders>
            <w:vAlign w:val="center"/>
            <w:hideMark/>
          </w:tcPr>
          <w:p w14:paraId="5D15F304"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r w:rsidRPr="007A4D41">
              <w:rPr>
                <w:rFonts w:ascii="Times New Roman" w:eastAsia="Times New Roman" w:hAnsi="Times New Roman" w:cs="Times New Roman"/>
                <w:color w:val="000000"/>
                <w:sz w:val="24"/>
                <w:szCs w:val="24"/>
              </w:rPr>
              <w:t>Цена за единицу без НДС, руб.</w:t>
            </w:r>
          </w:p>
        </w:tc>
        <w:tc>
          <w:tcPr>
            <w:tcW w:w="4789" w:type="dxa"/>
            <w:gridSpan w:val="3"/>
            <w:tcBorders>
              <w:top w:val="single" w:sz="4" w:space="0" w:color="auto"/>
              <w:left w:val="nil"/>
              <w:bottom w:val="single" w:sz="4" w:space="0" w:color="auto"/>
              <w:right w:val="single" w:sz="4" w:space="0" w:color="000000"/>
            </w:tcBorders>
            <w:vAlign w:val="center"/>
            <w:hideMark/>
          </w:tcPr>
          <w:p w14:paraId="2E18D857"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r w:rsidRPr="007A4D41">
              <w:rPr>
                <w:rFonts w:ascii="Times New Roman" w:eastAsia="Times New Roman" w:hAnsi="Times New Roman" w:cs="Times New Roman"/>
                <w:color w:val="000000"/>
                <w:sz w:val="24"/>
                <w:szCs w:val="24"/>
              </w:rPr>
              <w:t>Стоимость руб.</w:t>
            </w:r>
          </w:p>
        </w:tc>
      </w:tr>
      <w:tr w:rsidR="00771EFB" w:rsidRPr="007A4D41" w14:paraId="59A82738" w14:textId="77777777" w:rsidTr="00771EFB">
        <w:trPr>
          <w:trHeight w:val="76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A090EEA" w14:textId="77777777" w:rsidR="00771EFB" w:rsidRPr="007A4D41" w:rsidRDefault="00771EFB" w:rsidP="00771EFB">
            <w:pPr>
              <w:tabs>
                <w:tab w:val="left" w:pos="567"/>
              </w:tabs>
              <w:spacing w:after="0" w:line="276" w:lineRule="auto"/>
              <w:rPr>
                <w:rFonts w:ascii="Times New Roman" w:eastAsia="Times New Roman" w:hAnsi="Times New Roman" w:cs="Times New Roman"/>
                <w:color w:val="000000"/>
                <w:sz w:val="24"/>
                <w:szCs w:val="24"/>
              </w:rPr>
            </w:pPr>
          </w:p>
        </w:tc>
        <w:tc>
          <w:tcPr>
            <w:tcW w:w="4531" w:type="dxa"/>
            <w:vMerge/>
            <w:tcBorders>
              <w:top w:val="single" w:sz="4" w:space="0" w:color="auto"/>
              <w:left w:val="single" w:sz="4" w:space="0" w:color="auto"/>
              <w:bottom w:val="single" w:sz="4" w:space="0" w:color="000000"/>
              <w:right w:val="single" w:sz="4" w:space="0" w:color="auto"/>
            </w:tcBorders>
            <w:vAlign w:val="center"/>
            <w:hideMark/>
          </w:tcPr>
          <w:p w14:paraId="488E1860" w14:textId="77777777" w:rsidR="00771EFB" w:rsidRPr="007A4D41" w:rsidRDefault="00771EFB" w:rsidP="00771EFB">
            <w:pPr>
              <w:tabs>
                <w:tab w:val="left" w:pos="567"/>
              </w:tabs>
              <w:spacing w:after="0" w:line="276" w:lineRule="auto"/>
              <w:rPr>
                <w:rFonts w:ascii="Times New Roman" w:eastAsia="Times New Roman" w:hAnsi="Times New Roman" w:cs="Times New Roman"/>
                <w:color w:val="000000"/>
                <w:sz w:val="24"/>
                <w:szCs w:val="24"/>
              </w:rPr>
            </w:pPr>
          </w:p>
        </w:tc>
        <w:tc>
          <w:tcPr>
            <w:tcW w:w="2307" w:type="dxa"/>
            <w:vMerge/>
            <w:tcBorders>
              <w:left w:val="single" w:sz="4" w:space="0" w:color="auto"/>
              <w:bottom w:val="single" w:sz="4" w:space="0" w:color="auto"/>
              <w:right w:val="single" w:sz="4" w:space="0" w:color="auto"/>
            </w:tcBorders>
          </w:tcPr>
          <w:p w14:paraId="0E49EDF9" w14:textId="77777777" w:rsidR="00771EFB" w:rsidRPr="007A4D41" w:rsidRDefault="00771EFB" w:rsidP="00771EFB">
            <w:pPr>
              <w:tabs>
                <w:tab w:val="left" w:pos="567"/>
              </w:tabs>
              <w:spacing w:after="0" w:line="276" w:lineRule="auto"/>
              <w:rPr>
                <w:rFonts w:ascii="Times New Roman" w:eastAsia="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3B2DCB" w14:textId="77777777" w:rsidR="00771EFB" w:rsidRPr="007A4D41" w:rsidRDefault="00771EFB" w:rsidP="00771EFB">
            <w:pPr>
              <w:tabs>
                <w:tab w:val="left" w:pos="567"/>
              </w:tabs>
              <w:spacing w:after="0" w:line="276" w:lineRule="auto"/>
              <w:rPr>
                <w:rFonts w:ascii="Times New Roman" w:eastAsia="Times New Roman" w:hAnsi="Times New Roman" w:cs="Times New Roman"/>
                <w:color w:val="000000"/>
                <w:sz w:val="24"/>
                <w:szCs w:val="24"/>
              </w:rPr>
            </w:pPr>
          </w:p>
        </w:tc>
        <w:tc>
          <w:tcPr>
            <w:tcW w:w="1409" w:type="dxa"/>
            <w:vMerge/>
            <w:tcBorders>
              <w:top w:val="single" w:sz="4" w:space="0" w:color="auto"/>
              <w:left w:val="nil"/>
              <w:bottom w:val="single" w:sz="4" w:space="0" w:color="auto"/>
              <w:right w:val="single" w:sz="4" w:space="0" w:color="auto"/>
            </w:tcBorders>
            <w:vAlign w:val="center"/>
            <w:hideMark/>
          </w:tcPr>
          <w:p w14:paraId="0A589167" w14:textId="77777777" w:rsidR="00771EFB" w:rsidRPr="007A4D41" w:rsidRDefault="00771EFB" w:rsidP="00771EFB">
            <w:pPr>
              <w:tabs>
                <w:tab w:val="left" w:pos="567"/>
              </w:tabs>
              <w:spacing w:after="0" w:line="276" w:lineRule="auto"/>
              <w:rPr>
                <w:rFonts w:ascii="Times New Roman" w:eastAsia="Times New Roman" w:hAnsi="Times New Roman" w:cs="Times New Roman"/>
                <w:color w:val="000000"/>
                <w:sz w:val="24"/>
                <w:szCs w:val="24"/>
              </w:rPr>
            </w:pPr>
          </w:p>
        </w:tc>
        <w:tc>
          <w:tcPr>
            <w:tcW w:w="1553" w:type="dxa"/>
            <w:tcBorders>
              <w:top w:val="nil"/>
              <w:left w:val="nil"/>
              <w:bottom w:val="single" w:sz="4" w:space="0" w:color="auto"/>
              <w:right w:val="single" w:sz="4" w:space="0" w:color="auto"/>
            </w:tcBorders>
            <w:vAlign w:val="center"/>
            <w:hideMark/>
          </w:tcPr>
          <w:p w14:paraId="02CEC8EE"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r w:rsidRPr="007A4D41">
              <w:rPr>
                <w:rFonts w:ascii="Times New Roman" w:eastAsia="Times New Roman" w:hAnsi="Times New Roman" w:cs="Times New Roman"/>
                <w:color w:val="000000"/>
                <w:sz w:val="24"/>
                <w:szCs w:val="24"/>
              </w:rPr>
              <w:t>Стоимость всего, без НДС , руб.</w:t>
            </w:r>
            <w:r w:rsidRPr="007A4D41">
              <w:rPr>
                <w:rFonts w:ascii="Times New Roman" w:eastAsia="Times New Roman" w:hAnsi="Times New Roman" w:cs="Times New Roman"/>
                <w:color w:val="000000"/>
                <w:sz w:val="24"/>
                <w:szCs w:val="24"/>
                <w:vertAlign w:val="superscript"/>
              </w:rPr>
              <w:footnoteReference w:id="27"/>
            </w:r>
          </w:p>
        </w:tc>
        <w:tc>
          <w:tcPr>
            <w:tcW w:w="1545" w:type="dxa"/>
            <w:tcBorders>
              <w:top w:val="nil"/>
              <w:left w:val="nil"/>
              <w:bottom w:val="single" w:sz="4" w:space="0" w:color="auto"/>
              <w:right w:val="single" w:sz="4" w:space="0" w:color="auto"/>
            </w:tcBorders>
            <w:vAlign w:val="center"/>
            <w:hideMark/>
          </w:tcPr>
          <w:p w14:paraId="51FF01E4"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r w:rsidRPr="007A4D41">
              <w:rPr>
                <w:rFonts w:ascii="Times New Roman" w:eastAsia="Times New Roman" w:hAnsi="Times New Roman" w:cs="Times New Roman"/>
                <w:color w:val="000000"/>
                <w:sz w:val="24"/>
                <w:szCs w:val="24"/>
              </w:rPr>
              <w:t>НДС_%</w:t>
            </w:r>
            <w:r w:rsidRPr="007A4D41">
              <w:rPr>
                <w:rFonts w:ascii="Times New Roman" w:eastAsia="Times New Roman" w:hAnsi="Times New Roman" w:cs="Times New Roman"/>
                <w:color w:val="000000"/>
                <w:sz w:val="24"/>
                <w:szCs w:val="24"/>
                <w:vertAlign w:val="superscript"/>
              </w:rPr>
              <w:footnoteReference w:id="28"/>
            </w:r>
          </w:p>
        </w:tc>
        <w:tc>
          <w:tcPr>
            <w:tcW w:w="1691" w:type="dxa"/>
            <w:tcBorders>
              <w:top w:val="nil"/>
              <w:left w:val="nil"/>
              <w:bottom w:val="single" w:sz="4" w:space="0" w:color="auto"/>
              <w:right w:val="single" w:sz="4" w:space="0" w:color="auto"/>
            </w:tcBorders>
            <w:vAlign w:val="center"/>
            <w:hideMark/>
          </w:tcPr>
          <w:p w14:paraId="3EF860D8"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r w:rsidRPr="007A4D41">
              <w:rPr>
                <w:rFonts w:ascii="Times New Roman" w:eastAsia="Times New Roman" w:hAnsi="Times New Roman" w:cs="Times New Roman"/>
                <w:color w:val="000000"/>
                <w:sz w:val="24"/>
                <w:szCs w:val="24"/>
              </w:rPr>
              <w:t>Стоимость с НДС, руб.</w:t>
            </w:r>
            <w:r w:rsidRPr="007A4D41">
              <w:rPr>
                <w:rFonts w:ascii="Times New Roman" w:eastAsia="Times New Roman" w:hAnsi="Times New Roman" w:cs="Times New Roman"/>
                <w:color w:val="000000"/>
                <w:sz w:val="24"/>
                <w:szCs w:val="24"/>
                <w:vertAlign w:val="superscript"/>
              </w:rPr>
              <w:footnoteReference w:id="29"/>
            </w:r>
          </w:p>
        </w:tc>
      </w:tr>
      <w:tr w:rsidR="00771EFB" w:rsidRPr="007A4D41" w14:paraId="01220DDC" w14:textId="77777777" w:rsidTr="00771EFB">
        <w:trPr>
          <w:trHeight w:val="300"/>
        </w:trPr>
        <w:tc>
          <w:tcPr>
            <w:tcW w:w="900" w:type="dxa"/>
            <w:tcBorders>
              <w:top w:val="nil"/>
              <w:left w:val="single" w:sz="4" w:space="0" w:color="auto"/>
              <w:bottom w:val="single" w:sz="4" w:space="0" w:color="auto"/>
              <w:right w:val="single" w:sz="4" w:space="0" w:color="auto"/>
            </w:tcBorders>
            <w:vAlign w:val="center"/>
            <w:hideMark/>
          </w:tcPr>
          <w:p w14:paraId="22F566A3" w14:textId="77777777" w:rsidR="00771EFB" w:rsidRPr="007A4D41" w:rsidRDefault="00771EFB" w:rsidP="00771EFB">
            <w:pPr>
              <w:tabs>
                <w:tab w:val="left" w:pos="567"/>
              </w:tabs>
              <w:spacing w:after="0" w:line="240" w:lineRule="auto"/>
              <w:rPr>
                <w:rFonts w:ascii="Times New Roman" w:eastAsia="Times New Roman" w:hAnsi="Times New Roman" w:cs="Times New Roman"/>
                <w:color w:val="000000"/>
                <w:sz w:val="24"/>
                <w:szCs w:val="24"/>
              </w:rPr>
            </w:pPr>
          </w:p>
        </w:tc>
        <w:tc>
          <w:tcPr>
            <w:tcW w:w="4531" w:type="dxa"/>
            <w:tcBorders>
              <w:top w:val="nil"/>
              <w:left w:val="nil"/>
              <w:bottom w:val="single" w:sz="4" w:space="0" w:color="auto"/>
              <w:right w:val="single" w:sz="4" w:space="0" w:color="auto"/>
            </w:tcBorders>
            <w:vAlign w:val="center"/>
          </w:tcPr>
          <w:p w14:paraId="3B6F4625" w14:textId="77777777" w:rsidR="00771EFB" w:rsidRPr="007A4D41" w:rsidRDefault="00771EFB" w:rsidP="00771EFB">
            <w:pPr>
              <w:tabs>
                <w:tab w:val="left" w:pos="567"/>
              </w:tabs>
              <w:spacing w:after="0" w:line="276" w:lineRule="auto"/>
              <w:rPr>
                <w:rFonts w:ascii="Times New Roman" w:eastAsia="Times New Roman" w:hAnsi="Times New Roman" w:cs="Times New Roman"/>
                <w:color w:val="000000"/>
                <w:sz w:val="24"/>
                <w:szCs w:val="24"/>
              </w:rPr>
            </w:pPr>
          </w:p>
        </w:tc>
        <w:tc>
          <w:tcPr>
            <w:tcW w:w="2307" w:type="dxa"/>
            <w:tcBorders>
              <w:top w:val="single" w:sz="4" w:space="0" w:color="auto"/>
              <w:left w:val="nil"/>
              <w:bottom w:val="single" w:sz="4" w:space="0" w:color="auto"/>
              <w:right w:val="single" w:sz="4" w:space="0" w:color="auto"/>
            </w:tcBorders>
          </w:tcPr>
          <w:p w14:paraId="36E2C57F" w14:textId="77777777" w:rsidR="00771EFB" w:rsidRPr="007A4D41" w:rsidRDefault="00771EFB" w:rsidP="00771EFB">
            <w:pPr>
              <w:tabs>
                <w:tab w:val="left" w:pos="567"/>
              </w:tabs>
              <w:spacing w:after="0" w:line="276"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4BF5AA0" w14:textId="77777777" w:rsidR="00771EFB" w:rsidRPr="007A4D41" w:rsidRDefault="00771EFB" w:rsidP="00771EFB">
            <w:pPr>
              <w:tabs>
                <w:tab w:val="left" w:pos="567"/>
              </w:tabs>
              <w:spacing w:after="0" w:line="276" w:lineRule="auto"/>
              <w:rPr>
                <w:rFonts w:ascii="Times New Roman" w:eastAsia="Times New Roman" w:hAnsi="Times New Roman" w:cs="Times New Roman"/>
                <w:color w:val="000000"/>
                <w:sz w:val="24"/>
                <w:szCs w:val="24"/>
              </w:rPr>
            </w:pPr>
          </w:p>
        </w:tc>
        <w:tc>
          <w:tcPr>
            <w:tcW w:w="1409" w:type="dxa"/>
            <w:tcBorders>
              <w:top w:val="single" w:sz="4" w:space="0" w:color="auto"/>
              <w:left w:val="nil"/>
              <w:bottom w:val="single" w:sz="4" w:space="0" w:color="auto"/>
              <w:right w:val="single" w:sz="4" w:space="0" w:color="auto"/>
            </w:tcBorders>
          </w:tcPr>
          <w:p w14:paraId="2C047C86"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p>
        </w:tc>
        <w:tc>
          <w:tcPr>
            <w:tcW w:w="1553" w:type="dxa"/>
            <w:tcBorders>
              <w:top w:val="nil"/>
              <w:left w:val="nil"/>
              <w:bottom w:val="single" w:sz="4" w:space="0" w:color="auto"/>
              <w:right w:val="single" w:sz="4" w:space="0" w:color="auto"/>
            </w:tcBorders>
            <w:vAlign w:val="center"/>
          </w:tcPr>
          <w:p w14:paraId="4329F6B3"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p>
        </w:tc>
        <w:tc>
          <w:tcPr>
            <w:tcW w:w="1545" w:type="dxa"/>
            <w:tcBorders>
              <w:top w:val="nil"/>
              <w:left w:val="nil"/>
              <w:bottom w:val="single" w:sz="4" w:space="0" w:color="auto"/>
              <w:right w:val="single" w:sz="4" w:space="0" w:color="auto"/>
            </w:tcBorders>
            <w:vAlign w:val="center"/>
          </w:tcPr>
          <w:p w14:paraId="3BE9F896"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p>
        </w:tc>
        <w:tc>
          <w:tcPr>
            <w:tcW w:w="1691" w:type="dxa"/>
            <w:tcBorders>
              <w:top w:val="nil"/>
              <w:left w:val="nil"/>
              <w:bottom w:val="single" w:sz="4" w:space="0" w:color="auto"/>
              <w:right w:val="single" w:sz="4" w:space="0" w:color="auto"/>
            </w:tcBorders>
            <w:vAlign w:val="center"/>
          </w:tcPr>
          <w:p w14:paraId="19F257E1"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p>
        </w:tc>
      </w:tr>
      <w:tr w:rsidR="00771EFB" w:rsidRPr="007A4D41" w14:paraId="60ADFED5" w14:textId="77777777" w:rsidTr="00771EFB">
        <w:trPr>
          <w:trHeight w:val="300"/>
        </w:trPr>
        <w:tc>
          <w:tcPr>
            <w:tcW w:w="900" w:type="dxa"/>
            <w:tcBorders>
              <w:top w:val="nil"/>
              <w:left w:val="single" w:sz="4" w:space="0" w:color="auto"/>
              <w:bottom w:val="single" w:sz="4" w:space="0" w:color="auto"/>
              <w:right w:val="single" w:sz="4" w:space="0" w:color="auto"/>
            </w:tcBorders>
            <w:vAlign w:val="center"/>
            <w:hideMark/>
          </w:tcPr>
          <w:p w14:paraId="127A7077" w14:textId="77777777" w:rsidR="00771EFB" w:rsidRPr="007A4D41" w:rsidRDefault="00771EFB" w:rsidP="00771EFB">
            <w:pPr>
              <w:tabs>
                <w:tab w:val="left" w:pos="567"/>
              </w:tabs>
              <w:spacing w:after="0" w:line="240" w:lineRule="auto"/>
              <w:rPr>
                <w:rFonts w:ascii="Times New Roman" w:eastAsia="Times New Roman" w:hAnsi="Times New Roman" w:cs="Times New Roman"/>
                <w:color w:val="000000"/>
                <w:sz w:val="24"/>
                <w:szCs w:val="24"/>
              </w:rPr>
            </w:pPr>
          </w:p>
        </w:tc>
        <w:tc>
          <w:tcPr>
            <w:tcW w:w="4531" w:type="dxa"/>
            <w:tcBorders>
              <w:top w:val="nil"/>
              <w:left w:val="nil"/>
              <w:bottom w:val="single" w:sz="4" w:space="0" w:color="auto"/>
              <w:right w:val="single" w:sz="4" w:space="0" w:color="auto"/>
            </w:tcBorders>
            <w:vAlign w:val="center"/>
          </w:tcPr>
          <w:p w14:paraId="7E3939E7" w14:textId="77777777" w:rsidR="00771EFB" w:rsidRPr="007A4D41" w:rsidRDefault="00771EFB" w:rsidP="00771EFB">
            <w:pPr>
              <w:tabs>
                <w:tab w:val="left" w:pos="567"/>
              </w:tabs>
              <w:spacing w:after="0" w:line="276" w:lineRule="auto"/>
              <w:rPr>
                <w:rFonts w:ascii="Times New Roman" w:eastAsia="Times New Roman" w:hAnsi="Times New Roman" w:cs="Times New Roman"/>
                <w:color w:val="000000"/>
                <w:sz w:val="24"/>
                <w:szCs w:val="24"/>
              </w:rPr>
            </w:pPr>
          </w:p>
        </w:tc>
        <w:tc>
          <w:tcPr>
            <w:tcW w:w="2307" w:type="dxa"/>
            <w:tcBorders>
              <w:top w:val="single" w:sz="4" w:space="0" w:color="auto"/>
              <w:left w:val="nil"/>
              <w:bottom w:val="single" w:sz="4" w:space="0" w:color="auto"/>
              <w:right w:val="single" w:sz="4" w:space="0" w:color="auto"/>
            </w:tcBorders>
          </w:tcPr>
          <w:p w14:paraId="746F52DB" w14:textId="77777777" w:rsidR="00771EFB" w:rsidRPr="007A4D41" w:rsidRDefault="00771EFB" w:rsidP="00771EFB">
            <w:pPr>
              <w:tabs>
                <w:tab w:val="left" w:pos="567"/>
              </w:tabs>
              <w:spacing w:after="0" w:line="276"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DCA8E6C" w14:textId="77777777" w:rsidR="00771EFB" w:rsidRPr="007A4D41" w:rsidRDefault="00771EFB" w:rsidP="00771EFB">
            <w:pPr>
              <w:tabs>
                <w:tab w:val="left" w:pos="567"/>
              </w:tabs>
              <w:spacing w:after="0" w:line="276" w:lineRule="auto"/>
              <w:rPr>
                <w:rFonts w:ascii="Times New Roman" w:eastAsia="Times New Roman" w:hAnsi="Times New Roman" w:cs="Times New Roman"/>
                <w:color w:val="000000"/>
                <w:sz w:val="24"/>
                <w:szCs w:val="24"/>
              </w:rPr>
            </w:pPr>
          </w:p>
        </w:tc>
        <w:tc>
          <w:tcPr>
            <w:tcW w:w="1409" w:type="dxa"/>
            <w:tcBorders>
              <w:top w:val="single" w:sz="4" w:space="0" w:color="auto"/>
              <w:left w:val="nil"/>
              <w:bottom w:val="single" w:sz="4" w:space="0" w:color="auto"/>
              <w:right w:val="single" w:sz="4" w:space="0" w:color="auto"/>
            </w:tcBorders>
          </w:tcPr>
          <w:p w14:paraId="0EC6B09C"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p>
        </w:tc>
        <w:tc>
          <w:tcPr>
            <w:tcW w:w="1553" w:type="dxa"/>
            <w:tcBorders>
              <w:top w:val="nil"/>
              <w:left w:val="nil"/>
              <w:bottom w:val="single" w:sz="4" w:space="0" w:color="auto"/>
              <w:right w:val="single" w:sz="4" w:space="0" w:color="auto"/>
            </w:tcBorders>
            <w:vAlign w:val="center"/>
          </w:tcPr>
          <w:p w14:paraId="77720F62"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p>
        </w:tc>
        <w:tc>
          <w:tcPr>
            <w:tcW w:w="1545" w:type="dxa"/>
            <w:tcBorders>
              <w:top w:val="nil"/>
              <w:left w:val="nil"/>
              <w:bottom w:val="single" w:sz="4" w:space="0" w:color="auto"/>
              <w:right w:val="single" w:sz="4" w:space="0" w:color="auto"/>
            </w:tcBorders>
            <w:vAlign w:val="center"/>
          </w:tcPr>
          <w:p w14:paraId="6DC52413"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p>
        </w:tc>
        <w:tc>
          <w:tcPr>
            <w:tcW w:w="1691" w:type="dxa"/>
            <w:tcBorders>
              <w:top w:val="nil"/>
              <w:left w:val="nil"/>
              <w:bottom w:val="single" w:sz="4" w:space="0" w:color="auto"/>
              <w:right w:val="single" w:sz="4" w:space="0" w:color="auto"/>
            </w:tcBorders>
            <w:vAlign w:val="center"/>
          </w:tcPr>
          <w:p w14:paraId="3F05E84F"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p>
        </w:tc>
      </w:tr>
      <w:tr w:rsidR="00771EFB" w:rsidRPr="007A4D41" w14:paraId="76FF2313" w14:textId="77777777" w:rsidTr="00771EFB">
        <w:trPr>
          <w:trHeight w:val="300"/>
        </w:trPr>
        <w:tc>
          <w:tcPr>
            <w:tcW w:w="900" w:type="dxa"/>
            <w:tcBorders>
              <w:top w:val="nil"/>
              <w:left w:val="single" w:sz="4" w:space="0" w:color="auto"/>
              <w:bottom w:val="single" w:sz="4" w:space="0" w:color="auto"/>
              <w:right w:val="single" w:sz="4" w:space="0" w:color="auto"/>
            </w:tcBorders>
            <w:vAlign w:val="center"/>
            <w:hideMark/>
          </w:tcPr>
          <w:p w14:paraId="0E160CF2" w14:textId="77777777" w:rsidR="00771EFB" w:rsidRPr="007A4D41" w:rsidRDefault="00771EFB" w:rsidP="00771EFB">
            <w:pPr>
              <w:tabs>
                <w:tab w:val="left" w:pos="567"/>
              </w:tabs>
              <w:spacing w:after="0" w:line="276" w:lineRule="auto"/>
              <w:rPr>
                <w:rFonts w:ascii="Times New Roman" w:eastAsia="Times New Roman" w:hAnsi="Times New Roman" w:cs="Times New Roman"/>
                <w:color w:val="000000"/>
                <w:sz w:val="24"/>
                <w:szCs w:val="24"/>
              </w:rPr>
            </w:pPr>
            <w:r w:rsidRPr="007A4D41">
              <w:rPr>
                <w:rFonts w:ascii="Times New Roman" w:eastAsia="Times New Roman" w:hAnsi="Times New Roman" w:cs="Times New Roman"/>
                <w:color w:val="000000"/>
                <w:sz w:val="24"/>
                <w:szCs w:val="24"/>
              </w:rPr>
              <w:t xml:space="preserve">Итого: </w:t>
            </w:r>
          </w:p>
        </w:tc>
        <w:tc>
          <w:tcPr>
            <w:tcW w:w="4531" w:type="dxa"/>
            <w:tcBorders>
              <w:top w:val="nil"/>
              <w:left w:val="nil"/>
              <w:bottom w:val="single" w:sz="4" w:space="0" w:color="auto"/>
              <w:right w:val="single" w:sz="4" w:space="0" w:color="auto"/>
            </w:tcBorders>
            <w:vAlign w:val="center"/>
          </w:tcPr>
          <w:p w14:paraId="7EFB520A" w14:textId="77777777" w:rsidR="00771EFB" w:rsidRPr="007A4D41" w:rsidRDefault="00771EFB" w:rsidP="00771EFB">
            <w:pPr>
              <w:tabs>
                <w:tab w:val="left" w:pos="567"/>
              </w:tabs>
              <w:spacing w:after="0" w:line="276" w:lineRule="auto"/>
              <w:rPr>
                <w:rFonts w:ascii="Times New Roman" w:eastAsia="Times New Roman" w:hAnsi="Times New Roman" w:cs="Times New Roman"/>
                <w:color w:val="000000"/>
                <w:sz w:val="24"/>
                <w:szCs w:val="24"/>
              </w:rPr>
            </w:pPr>
          </w:p>
        </w:tc>
        <w:tc>
          <w:tcPr>
            <w:tcW w:w="2307" w:type="dxa"/>
            <w:tcBorders>
              <w:top w:val="single" w:sz="4" w:space="0" w:color="auto"/>
              <w:left w:val="nil"/>
              <w:bottom w:val="single" w:sz="4" w:space="0" w:color="auto"/>
              <w:right w:val="single" w:sz="4" w:space="0" w:color="auto"/>
            </w:tcBorders>
          </w:tcPr>
          <w:p w14:paraId="0A873755" w14:textId="77777777" w:rsidR="00771EFB" w:rsidRPr="007A4D41" w:rsidRDefault="00771EFB" w:rsidP="00771EFB">
            <w:pPr>
              <w:tabs>
                <w:tab w:val="left" w:pos="567"/>
              </w:tabs>
              <w:spacing w:after="0" w:line="276" w:lineRule="auto"/>
              <w:rPr>
                <w:rFonts w:ascii="Times New Roman" w:eastAsia="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062685D" w14:textId="77777777" w:rsidR="00771EFB" w:rsidRPr="007A4D41" w:rsidRDefault="00771EFB" w:rsidP="00771EFB">
            <w:pPr>
              <w:tabs>
                <w:tab w:val="left" w:pos="567"/>
              </w:tabs>
              <w:spacing w:after="0" w:line="276" w:lineRule="auto"/>
              <w:rPr>
                <w:rFonts w:ascii="Times New Roman" w:eastAsia="Times New Roman" w:hAnsi="Times New Roman" w:cs="Times New Roman"/>
                <w:color w:val="000000"/>
                <w:sz w:val="24"/>
                <w:szCs w:val="24"/>
              </w:rPr>
            </w:pPr>
          </w:p>
        </w:tc>
        <w:tc>
          <w:tcPr>
            <w:tcW w:w="1409" w:type="dxa"/>
            <w:tcBorders>
              <w:top w:val="single" w:sz="4" w:space="0" w:color="auto"/>
              <w:left w:val="nil"/>
              <w:bottom w:val="single" w:sz="4" w:space="0" w:color="auto"/>
              <w:right w:val="single" w:sz="4" w:space="0" w:color="auto"/>
            </w:tcBorders>
          </w:tcPr>
          <w:p w14:paraId="5A4A58E7"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p>
        </w:tc>
        <w:tc>
          <w:tcPr>
            <w:tcW w:w="1553" w:type="dxa"/>
            <w:tcBorders>
              <w:top w:val="nil"/>
              <w:left w:val="nil"/>
              <w:bottom w:val="single" w:sz="4" w:space="0" w:color="auto"/>
              <w:right w:val="single" w:sz="4" w:space="0" w:color="auto"/>
            </w:tcBorders>
            <w:vAlign w:val="center"/>
          </w:tcPr>
          <w:p w14:paraId="71417AB2"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p>
        </w:tc>
        <w:tc>
          <w:tcPr>
            <w:tcW w:w="1545" w:type="dxa"/>
            <w:tcBorders>
              <w:top w:val="nil"/>
              <w:left w:val="nil"/>
              <w:bottom w:val="single" w:sz="4" w:space="0" w:color="auto"/>
              <w:right w:val="single" w:sz="4" w:space="0" w:color="auto"/>
            </w:tcBorders>
            <w:vAlign w:val="center"/>
          </w:tcPr>
          <w:p w14:paraId="780CF2A6"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p>
        </w:tc>
        <w:tc>
          <w:tcPr>
            <w:tcW w:w="1691" w:type="dxa"/>
            <w:tcBorders>
              <w:top w:val="nil"/>
              <w:left w:val="nil"/>
              <w:bottom w:val="single" w:sz="4" w:space="0" w:color="auto"/>
              <w:right w:val="single" w:sz="4" w:space="0" w:color="auto"/>
            </w:tcBorders>
            <w:vAlign w:val="center"/>
          </w:tcPr>
          <w:p w14:paraId="23C5D167" w14:textId="77777777" w:rsidR="00771EFB" w:rsidRPr="007A4D41" w:rsidRDefault="00771EFB" w:rsidP="00771EFB">
            <w:pPr>
              <w:tabs>
                <w:tab w:val="left" w:pos="567"/>
              </w:tabs>
              <w:spacing w:after="0" w:line="276" w:lineRule="auto"/>
              <w:jc w:val="center"/>
              <w:rPr>
                <w:rFonts w:ascii="Times New Roman" w:eastAsia="Times New Roman" w:hAnsi="Times New Roman" w:cs="Times New Roman"/>
                <w:color w:val="000000"/>
                <w:sz w:val="24"/>
                <w:szCs w:val="24"/>
              </w:rPr>
            </w:pPr>
          </w:p>
        </w:tc>
      </w:tr>
    </w:tbl>
    <w:p w14:paraId="34F174C2" w14:textId="77777777" w:rsidR="00771EFB" w:rsidRPr="007A4D41" w:rsidRDefault="00771EFB" w:rsidP="00771EFB">
      <w:pPr>
        <w:tabs>
          <w:tab w:val="left" w:pos="567"/>
        </w:tabs>
        <w:spacing w:after="0" w:line="276" w:lineRule="auto"/>
        <w:jc w:val="both"/>
        <w:rPr>
          <w:rFonts w:ascii="Times New Roman" w:hAnsi="Times New Roman" w:cs="Times New Roman"/>
          <w:sz w:val="24"/>
          <w:szCs w:val="24"/>
          <w:lang w:val="en-US"/>
        </w:rPr>
      </w:pPr>
    </w:p>
    <w:p w14:paraId="2E18FCD6" w14:textId="77777777" w:rsidR="00771EFB" w:rsidRPr="007A4D41" w:rsidRDefault="00771EFB" w:rsidP="00771EFB">
      <w:pPr>
        <w:numPr>
          <w:ilvl w:val="0"/>
          <w:numId w:val="26"/>
        </w:numPr>
        <w:tabs>
          <w:tab w:val="left" w:pos="-142"/>
          <w:tab w:val="left" w:pos="567"/>
          <w:tab w:val="left" w:pos="993"/>
        </w:tabs>
        <w:suppressAutoHyphens/>
        <w:spacing w:after="0" w:line="240" w:lineRule="auto"/>
        <w:jc w:val="both"/>
        <w:rPr>
          <w:rFonts w:ascii="Times New Roman" w:hAnsi="Times New Roman" w:cs="Times New Roman"/>
          <w:bCs/>
          <w:sz w:val="24"/>
          <w:szCs w:val="24"/>
        </w:rPr>
      </w:pPr>
      <w:r w:rsidRPr="007A4D41">
        <w:rPr>
          <w:rFonts w:ascii="Times New Roman" w:hAnsi="Times New Roman" w:cs="Times New Roman"/>
          <w:sz w:val="24"/>
          <w:szCs w:val="24"/>
        </w:rPr>
        <w:t>Итого стоимость выполненных работ</w:t>
      </w:r>
      <w:r w:rsidRPr="007A4D41">
        <w:rPr>
          <w:rFonts w:ascii="Times New Roman" w:hAnsi="Times New Roman" w:cs="Times New Roman"/>
          <w:bCs/>
          <w:sz w:val="24"/>
          <w:szCs w:val="24"/>
        </w:rPr>
        <w:t xml:space="preserve"> </w:t>
      </w:r>
      <w:r w:rsidRPr="007A4D41">
        <w:rPr>
          <w:rFonts w:ascii="Times New Roman" w:hAnsi="Times New Roman" w:cs="Times New Roman"/>
          <w:sz w:val="24"/>
          <w:szCs w:val="24"/>
        </w:rPr>
        <w:t>составила:</w:t>
      </w:r>
      <w:r w:rsidRPr="007A4D41">
        <w:rPr>
          <w:rFonts w:ascii="Times New Roman" w:hAnsi="Times New Roman" w:cs="Times New Roman"/>
          <w:bCs/>
          <w:iCs/>
          <w:sz w:val="24"/>
          <w:szCs w:val="24"/>
        </w:rPr>
        <w:t xml:space="preserve"> </w:t>
      </w:r>
      <w:r w:rsidRPr="007A4D41">
        <w:rPr>
          <w:rFonts w:ascii="Times New Roman" w:hAnsi="Times New Roman" w:cs="Times New Roman"/>
          <w:sz w:val="24"/>
          <w:szCs w:val="24"/>
        </w:rPr>
        <w:t>_________(_________) рублей ____ копеек,</w:t>
      </w:r>
      <w:r w:rsidRPr="007A4D41">
        <w:rPr>
          <w:rFonts w:ascii="Times New Roman" w:hAnsi="Times New Roman" w:cs="Times New Roman"/>
          <w:bCs/>
          <w:iCs/>
          <w:sz w:val="24"/>
          <w:szCs w:val="24"/>
        </w:rPr>
        <w:t xml:space="preserve"> в том числе НДС ____%___________ (__________) рублей</w:t>
      </w:r>
      <w:r w:rsidRPr="007A4D41">
        <w:rPr>
          <w:rFonts w:ascii="Times New Roman" w:hAnsi="Times New Roman" w:cs="Times New Roman"/>
          <w:sz w:val="24"/>
          <w:szCs w:val="24"/>
        </w:rPr>
        <w:t xml:space="preserve"> _____ копеек</w:t>
      </w:r>
      <w:r w:rsidRPr="007A4D41">
        <w:rPr>
          <w:rFonts w:ascii="Times New Roman" w:hAnsi="Times New Roman" w:cs="Times New Roman"/>
          <w:color w:val="000000" w:themeColor="text1"/>
          <w:sz w:val="24"/>
          <w:szCs w:val="24"/>
          <w:vertAlign w:val="superscript"/>
        </w:rPr>
        <w:footnoteReference w:id="30"/>
      </w:r>
      <w:r w:rsidRPr="007A4D41">
        <w:rPr>
          <w:rFonts w:ascii="Times New Roman" w:hAnsi="Times New Roman" w:cs="Times New Roman"/>
          <w:sz w:val="24"/>
          <w:szCs w:val="24"/>
        </w:rPr>
        <w:t xml:space="preserve">. </w:t>
      </w:r>
    </w:p>
    <w:p w14:paraId="0FA866BA" w14:textId="1B4B0E08" w:rsidR="00771EFB" w:rsidRPr="007A4D41" w:rsidRDefault="00771EFB" w:rsidP="00771EFB">
      <w:pPr>
        <w:numPr>
          <w:ilvl w:val="0"/>
          <w:numId w:val="26"/>
        </w:numPr>
        <w:tabs>
          <w:tab w:val="left" w:pos="-142"/>
          <w:tab w:val="left" w:pos="567"/>
          <w:tab w:val="left" w:pos="851"/>
          <w:tab w:val="left" w:pos="993"/>
        </w:tabs>
        <w:suppressAutoHyphens/>
        <w:spacing w:after="0" w:line="240" w:lineRule="auto"/>
        <w:ind w:firstLine="709"/>
        <w:jc w:val="both"/>
        <w:rPr>
          <w:rFonts w:ascii="Times New Roman" w:hAnsi="Times New Roman" w:cs="Times New Roman"/>
          <w:b/>
          <w:i/>
          <w:sz w:val="24"/>
          <w:szCs w:val="24"/>
        </w:rPr>
      </w:pPr>
      <w:r w:rsidRPr="007A4D41">
        <w:rPr>
          <w:rFonts w:ascii="Times New Roman" w:hAnsi="Times New Roman" w:cs="Times New Roman"/>
          <w:sz w:val="24"/>
          <w:szCs w:val="24"/>
        </w:rPr>
        <w:t xml:space="preserve">Настоящим Актом Стороны подтверждают, что </w:t>
      </w:r>
      <w:r w:rsidRPr="007A4D41">
        <w:rPr>
          <w:rFonts w:ascii="Times New Roman" w:eastAsia="Times New Roman" w:hAnsi="Times New Roman" w:cs="Times New Roman"/>
          <w:bCs/>
          <w:sz w:val="24"/>
          <w:szCs w:val="24"/>
          <w:lang w:eastAsia="ru-RU"/>
        </w:rPr>
        <w:t>Исполнитель</w:t>
      </w:r>
      <w:r w:rsidRPr="007A4D41">
        <w:rPr>
          <w:rFonts w:ascii="Times New Roman" w:hAnsi="Times New Roman" w:cs="Times New Roman"/>
          <w:sz w:val="24"/>
          <w:szCs w:val="24"/>
        </w:rPr>
        <w:t xml:space="preserve"> осуществил работы [по монтажу и пуско-наладке </w:t>
      </w:r>
      <w:r w:rsidR="003168EB">
        <w:rPr>
          <w:rFonts w:ascii="Times New Roman" w:hAnsi="Times New Roman" w:cs="Times New Roman"/>
          <w:sz w:val="24"/>
          <w:szCs w:val="24"/>
        </w:rPr>
        <w:t>Оборудования (Товара)</w:t>
      </w:r>
      <w:r w:rsidRPr="007A4D41">
        <w:rPr>
          <w:rFonts w:ascii="Times New Roman" w:hAnsi="Times New Roman" w:cs="Times New Roman"/>
          <w:sz w:val="24"/>
          <w:szCs w:val="24"/>
        </w:rPr>
        <w:t>, переданного в монтаж по форме ОС-15, р</w:t>
      </w:r>
      <w:r w:rsidRPr="007A4D41">
        <w:rPr>
          <w:rFonts w:ascii="Times New Roman" w:eastAsia="Times New Roman" w:hAnsi="Times New Roman" w:cs="Times New Roman"/>
          <w:sz w:val="24"/>
          <w:szCs w:val="24"/>
          <w:lang w:eastAsia="ru-RU"/>
        </w:rPr>
        <w:t xml:space="preserve">азработке технической документации, оказал сопутствующие работы по установке и </w:t>
      </w:r>
      <w:r w:rsidRPr="007A4D41">
        <w:rPr>
          <w:rFonts w:ascii="Times New Roman" w:eastAsia="Times New Roman" w:hAnsi="Times New Roman" w:cs="Times New Roman"/>
          <w:sz w:val="24"/>
          <w:szCs w:val="24"/>
          <w:lang w:eastAsia="ru-RU"/>
        </w:rPr>
        <w:lastRenderedPageBreak/>
        <w:t xml:space="preserve">настройке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его опытной эксплуатации и приемочным испытаниям]</w:t>
      </w:r>
      <w:r w:rsidRPr="007A4D41">
        <w:rPr>
          <w:rFonts w:ascii="Times New Roman" w:eastAsia="Times New Roman" w:hAnsi="Times New Roman" w:cs="Times New Roman"/>
          <w:sz w:val="24"/>
          <w:szCs w:val="24"/>
          <w:vertAlign w:val="superscript"/>
          <w:lang w:eastAsia="ru-RU"/>
        </w:rPr>
        <w:t xml:space="preserve"> </w:t>
      </w:r>
      <w:r w:rsidRPr="007A4D41">
        <w:rPr>
          <w:rFonts w:ascii="Times New Roman" w:eastAsia="Times New Roman" w:hAnsi="Times New Roman" w:cs="Times New Roman"/>
          <w:sz w:val="24"/>
          <w:szCs w:val="24"/>
          <w:vertAlign w:val="superscript"/>
          <w:lang w:eastAsia="ru-RU"/>
        </w:rPr>
        <w:footnoteReference w:id="31"/>
      </w:r>
      <w:r w:rsidRPr="007A4D41">
        <w:rPr>
          <w:rFonts w:ascii="Times New Roman" w:hAnsi="Times New Roman" w:cs="Times New Roman"/>
          <w:sz w:val="24"/>
          <w:szCs w:val="24"/>
        </w:rPr>
        <w:t xml:space="preserve"> качественно (в соответствии с Техническим заданием).</w:t>
      </w:r>
    </w:p>
    <w:p w14:paraId="4A799DE6" w14:textId="77777777" w:rsidR="00771EFB" w:rsidRPr="007A4D41" w:rsidRDefault="00771EFB" w:rsidP="00771EFB">
      <w:pPr>
        <w:numPr>
          <w:ilvl w:val="0"/>
          <w:numId w:val="26"/>
        </w:numPr>
        <w:tabs>
          <w:tab w:val="left" w:pos="-142"/>
          <w:tab w:val="left" w:pos="567"/>
          <w:tab w:val="left" w:pos="851"/>
          <w:tab w:val="left" w:pos="993"/>
        </w:tabs>
        <w:suppressAutoHyphens/>
        <w:spacing w:after="0" w:line="240" w:lineRule="auto"/>
        <w:jc w:val="both"/>
        <w:rPr>
          <w:rFonts w:ascii="Times New Roman" w:hAnsi="Times New Roman" w:cs="Times New Roman"/>
          <w:b/>
          <w:i/>
          <w:sz w:val="24"/>
          <w:szCs w:val="24"/>
        </w:rPr>
      </w:pPr>
      <w:r w:rsidRPr="007A4D41">
        <w:rPr>
          <w:rFonts w:ascii="Times New Roman" w:hAnsi="Times New Roman" w:cs="Times New Roman"/>
          <w:sz w:val="24"/>
          <w:szCs w:val="24"/>
        </w:rPr>
        <w:t>По итогам работ Исполнителем смонтировано и возвращено Заказчику следующее Оборудование:</w:t>
      </w:r>
    </w:p>
    <w:p w14:paraId="36AB6077" w14:textId="77777777" w:rsidR="00771EFB" w:rsidRPr="007A4D41" w:rsidRDefault="00771EFB" w:rsidP="00771EFB">
      <w:pPr>
        <w:tabs>
          <w:tab w:val="left" w:pos="-142"/>
          <w:tab w:val="left" w:pos="567"/>
          <w:tab w:val="left" w:pos="600"/>
          <w:tab w:val="left" w:pos="993"/>
        </w:tabs>
        <w:suppressAutoHyphens/>
        <w:spacing w:after="0" w:line="240" w:lineRule="auto"/>
        <w:ind w:firstLine="709"/>
        <w:jc w:val="both"/>
        <w:rPr>
          <w:rFonts w:ascii="Times New Roman" w:hAnsi="Times New Roman" w:cs="Times New Roman"/>
          <w:b/>
          <w:i/>
          <w:sz w:val="24"/>
          <w:szCs w:val="24"/>
        </w:rPr>
      </w:pPr>
      <w:r w:rsidRPr="007A4D41">
        <w:rPr>
          <w:rFonts w:ascii="Times New Roman" w:hAnsi="Times New Roman" w:cs="Times New Roman"/>
          <w:sz w:val="24"/>
          <w:szCs w:val="24"/>
        </w:rPr>
        <w:t>Смонтировано Оборудование:</w:t>
      </w:r>
    </w:p>
    <w:tbl>
      <w:tblPr>
        <w:tblStyle w:val="112"/>
        <w:tblW w:w="9497" w:type="dxa"/>
        <w:tblInd w:w="421" w:type="dxa"/>
        <w:tblLayout w:type="fixed"/>
        <w:tblLook w:val="04A0" w:firstRow="1" w:lastRow="0" w:firstColumn="1" w:lastColumn="0" w:noHBand="0" w:noVBand="1"/>
      </w:tblPr>
      <w:tblGrid>
        <w:gridCol w:w="708"/>
        <w:gridCol w:w="1985"/>
        <w:gridCol w:w="1843"/>
        <w:gridCol w:w="3260"/>
        <w:gridCol w:w="1701"/>
      </w:tblGrid>
      <w:tr w:rsidR="00771EFB" w:rsidRPr="007A4D41" w14:paraId="200AB89F" w14:textId="77777777" w:rsidTr="00771EFB">
        <w:trPr>
          <w:trHeight w:val="712"/>
        </w:trPr>
        <w:tc>
          <w:tcPr>
            <w:tcW w:w="708" w:type="dxa"/>
            <w:tcBorders>
              <w:top w:val="single" w:sz="4" w:space="0" w:color="auto"/>
              <w:left w:val="single" w:sz="4" w:space="0" w:color="auto"/>
              <w:bottom w:val="single" w:sz="4" w:space="0" w:color="auto"/>
              <w:right w:val="single" w:sz="4" w:space="0" w:color="auto"/>
            </w:tcBorders>
            <w:noWrap/>
            <w:hideMark/>
          </w:tcPr>
          <w:p w14:paraId="67A07BE3" w14:textId="77777777" w:rsidR="00771EFB" w:rsidRPr="007A4D41" w:rsidRDefault="00771EFB" w:rsidP="00771EFB">
            <w:pPr>
              <w:widowControl w:val="0"/>
              <w:tabs>
                <w:tab w:val="left" w:pos="567"/>
              </w:tabs>
              <w:autoSpaceDE w:val="0"/>
              <w:autoSpaceDN w:val="0"/>
              <w:adjustRightInd w:val="0"/>
              <w:spacing w:after="0"/>
              <w:jc w:val="center"/>
              <w:rPr>
                <w:rFonts w:eastAsiaTheme="minorHAnsi"/>
                <w:color w:val="000000"/>
                <w:sz w:val="24"/>
                <w:szCs w:val="24"/>
              </w:rPr>
            </w:pPr>
            <w:r w:rsidRPr="007A4D41">
              <w:rPr>
                <w:rFonts w:eastAsiaTheme="minorHAnsi"/>
                <w:color w:val="000000"/>
                <w:sz w:val="24"/>
                <w:szCs w:val="24"/>
              </w:rPr>
              <w:t>№ п/п</w:t>
            </w:r>
          </w:p>
        </w:tc>
        <w:tc>
          <w:tcPr>
            <w:tcW w:w="1985" w:type="dxa"/>
            <w:tcBorders>
              <w:top w:val="single" w:sz="4" w:space="0" w:color="auto"/>
              <w:left w:val="single" w:sz="4" w:space="0" w:color="auto"/>
              <w:bottom w:val="single" w:sz="4" w:space="0" w:color="auto"/>
              <w:right w:val="single" w:sz="4" w:space="0" w:color="auto"/>
            </w:tcBorders>
            <w:hideMark/>
          </w:tcPr>
          <w:p w14:paraId="12BD9852" w14:textId="3BB2952E" w:rsidR="00771EFB" w:rsidRPr="007A4D41" w:rsidRDefault="00771EFB" w:rsidP="00771EFB">
            <w:pPr>
              <w:widowControl w:val="0"/>
              <w:tabs>
                <w:tab w:val="left" w:pos="567"/>
              </w:tabs>
              <w:autoSpaceDE w:val="0"/>
              <w:autoSpaceDN w:val="0"/>
              <w:adjustRightInd w:val="0"/>
              <w:spacing w:after="0"/>
              <w:jc w:val="center"/>
              <w:rPr>
                <w:rFonts w:eastAsiaTheme="minorHAnsi"/>
                <w:bCs/>
                <w:color w:val="000000"/>
                <w:sz w:val="24"/>
                <w:szCs w:val="24"/>
              </w:rPr>
            </w:pPr>
            <w:r w:rsidRPr="007A4D41">
              <w:rPr>
                <w:rFonts w:eastAsiaTheme="minorHAnsi"/>
                <w:bCs/>
                <w:color w:val="000000"/>
                <w:sz w:val="24"/>
                <w:szCs w:val="24"/>
              </w:rPr>
              <w:t xml:space="preserve">Наименование </w:t>
            </w:r>
            <w:r w:rsidR="003168EB">
              <w:rPr>
                <w:rFonts w:eastAsiaTheme="minorHAnsi"/>
                <w:bCs/>
                <w:color w:val="000000"/>
                <w:sz w:val="24"/>
                <w:szCs w:val="24"/>
              </w:rPr>
              <w:t>Оборудования (Товара)</w:t>
            </w:r>
          </w:p>
        </w:tc>
        <w:tc>
          <w:tcPr>
            <w:tcW w:w="1843" w:type="dxa"/>
            <w:tcBorders>
              <w:top w:val="single" w:sz="4" w:space="0" w:color="auto"/>
              <w:left w:val="single" w:sz="4" w:space="0" w:color="auto"/>
              <w:bottom w:val="single" w:sz="4" w:space="0" w:color="auto"/>
              <w:right w:val="single" w:sz="4" w:space="0" w:color="auto"/>
            </w:tcBorders>
            <w:hideMark/>
          </w:tcPr>
          <w:p w14:paraId="0E894800" w14:textId="77777777" w:rsidR="00771EFB" w:rsidRPr="007A4D41" w:rsidRDefault="00771EFB" w:rsidP="00771EFB">
            <w:pPr>
              <w:tabs>
                <w:tab w:val="left" w:pos="567"/>
              </w:tabs>
              <w:spacing w:after="200" w:line="276" w:lineRule="auto"/>
              <w:rPr>
                <w:rFonts w:eastAsiaTheme="minorHAnsi"/>
                <w:bCs/>
                <w:color w:val="000000"/>
                <w:sz w:val="24"/>
                <w:szCs w:val="24"/>
              </w:rPr>
            </w:pPr>
            <w:r w:rsidRPr="007A4D41">
              <w:rPr>
                <w:rFonts w:eastAsiaTheme="minorHAnsi"/>
                <w:spacing w:val="1"/>
                <w:sz w:val="24"/>
                <w:szCs w:val="24"/>
              </w:rPr>
              <w:t>Ассортимент</w:t>
            </w:r>
          </w:p>
        </w:tc>
        <w:tc>
          <w:tcPr>
            <w:tcW w:w="3260" w:type="dxa"/>
            <w:tcBorders>
              <w:top w:val="single" w:sz="4" w:space="0" w:color="auto"/>
              <w:left w:val="single" w:sz="4" w:space="0" w:color="auto"/>
              <w:bottom w:val="single" w:sz="4" w:space="0" w:color="auto"/>
              <w:right w:val="single" w:sz="4" w:space="0" w:color="auto"/>
            </w:tcBorders>
            <w:hideMark/>
          </w:tcPr>
          <w:p w14:paraId="439BE30B" w14:textId="77777777" w:rsidR="00771EFB" w:rsidRPr="007A4D41" w:rsidRDefault="00771EFB" w:rsidP="00771EFB">
            <w:pPr>
              <w:widowControl w:val="0"/>
              <w:tabs>
                <w:tab w:val="left" w:pos="567"/>
              </w:tabs>
              <w:autoSpaceDE w:val="0"/>
              <w:autoSpaceDN w:val="0"/>
              <w:adjustRightInd w:val="0"/>
              <w:spacing w:after="0"/>
              <w:jc w:val="center"/>
              <w:rPr>
                <w:rFonts w:eastAsiaTheme="minorHAnsi"/>
                <w:bCs/>
                <w:color w:val="000000"/>
                <w:sz w:val="24"/>
                <w:szCs w:val="24"/>
              </w:rPr>
            </w:pPr>
            <w:r w:rsidRPr="007A4D41">
              <w:rPr>
                <w:rFonts w:eastAsiaTheme="minorHAnsi"/>
                <w:bCs/>
                <w:color w:val="000000"/>
                <w:sz w:val="24"/>
                <w:szCs w:val="24"/>
              </w:rPr>
              <w:t>Стоимость работ(по монтажу) за ед. изм.</w:t>
            </w:r>
          </w:p>
        </w:tc>
        <w:tc>
          <w:tcPr>
            <w:tcW w:w="1701" w:type="dxa"/>
            <w:tcBorders>
              <w:top w:val="single" w:sz="4" w:space="0" w:color="auto"/>
              <w:left w:val="single" w:sz="4" w:space="0" w:color="auto"/>
              <w:bottom w:val="single" w:sz="4" w:space="0" w:color="auto"/>
              <w:right w:val="single" w:sz="4" w:space="0" w:color="auto"/>
            </w:tcBorders>
            <w:hideMark/>
          </w:tcPr>
          <w:p w14:paraId="4E61FBEE" w14:textId="00610724" w:rsidR="00771EFB" w:rsidRPr="007A4D41" w:rsidRDefault="00771EFB" w:rsidP="00771EFB">
            <w:pPr>
              <w:widowControl w:val="0"/>
              <w:tabs>
                <w:tab w:val="left" w:pos="567"/>
              </w:tabs>
              <w:autoSpaceDE w:val="0"/>
              <w:autoSpaceDN w:val="0"/>
              <w:adjustRightInd w:val="0"/>
              <w:spacing w:after="0"/>
              <w:jc w:val="center"/>
              <w:rPr>
                <w:rFonts w:eastAsiaTheme="minorHAnsi"/>
                <w:bCs/>
                <w:color w:val="000000"/>
                <w:sz w:val="24"/>
                <w:szCs w:val="24"/>
              </w:rPr>
            </w:pPr>
            <w:r w:rsidRPr="007A4D41">
              <w:rPr>
                <w:rFonts w:eastAsiaTheme="minorHAnsi"/>
                <w:bCs/>
                <w:color w:val="000000"/>
                <w:sz w:val="24"/>
                <w:szCs w:val="24"/>
              </w:rPr>
              <w:t xml:space="preserve">Количество </w:t>
            </w:r>
            <w:r w:rsidR="003168EB">
              <w:rPr>
                <w:rFonts w:eastAsiaTheme="minorHAnsi"/>
                <w:bCs/>
                <w:color w:val="000000"/>
                <w:sz w:val="24"/>
                <w:szCs w:val="24"/>
              </w:rPr>
              <w:t>Оборудования (Товара)</w:t>
            </w:r>
          </w:p>
        </w:tc>
      </w:tr>
      <w:tr w:rsidR="00771EFB" w:rsidRPr="007A4D41" w14:paraId="244F65BC" w14:textId="77777777" w:rsidTr="00771EFB">
        <w:trPr>
          <w:trHeight w:val="281"/>
        </w:trPr>
        <w:tc>
          <w:tcPr>
            <w:tcW w:w="708" w:type="dxa"/>
            <w:tcBorders>
              <w:top w:val="single" w:sz="4" w:space="0" w:color="auto"/>
              <w:left w:val="single" w:sz="4" w:space="0" w:color="auto"/>
              <w:bottom w:val="single" w:sz="4" w:space="0" w:color="auto"/>
              <w:right w:val="single" w:sz="4" w:space="0" w:color="auto"/>
            </w:tcBorders>
            <w:noWrap/>
          </w:tcPr>
          <w:p w14:paraId="56597976" w14:textId="77777777" w:rsidR="00771EFB" w:rsidRPr="007A4D41" w:rsidRDefault="00771EFB" w:rsidP="00771EFB">
            <w:pPr>
              <w:widowControl w:val="0"/>
              <w:tabs>
                <w:tab w:val="left" w:pos="567"/>
              </w:tabs>
              <w:autoSpaceDE w:val="0"/>
              <w:autoSpaceDN w:val="0"/>
              <w:adjustRightInd w:val="0"/>
              <w:spacing w:after="0" w:line="276" w:lineRule="auto"/>
              <w:rPr>
                <w:rFonts w:eastAsiaTheme="minorHAnsi"/>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1958B91" w14:textId="77777777" w:rsidR="00771EFB" w:rsidRPr="007A4D41" w:rsidRDefault="00771EFB" w:rsidP="00771EFB">
            <w:pPr>
              <w:tabs>
                <w:tab w:val="left" w:pos="567"/>
              </w:tabs>
              <w:spacing w:after="0" w:line="276" w:lineRule="auto"/>
              <w:jc w:val="center"/>
              <w:rPr>
                <w:rFonts w:eastAsia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1182281" w14:textId="77777777" w:rsidR="00771EFB" w:rsidRPr="007A4D41" w:rsidRDefault="00771EFB" w:rsidP="00771EFB">
            <w:pPr>
              <w:tabs>
                <w:tab w:val="left" w:pos="567"/>
              </w:tabs>
              <w:spacing w:after="0" w:line="276" w:lineRule="auto"/>
              <w:jc w:val="center"/>
              <w:rPr>
                <w:rFonts w:eastAsiaTheme="minorHAns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5F066C3" w14:textId="77777777" w:rsidR="00771EFB" w:rsidRPr="007A4D41" w:rsidRDefault="00771EFB" w:rsidP="00771EFB">
            <w:pPr>
              <w:widowControl w:val="0"/>
              <w:tabs>
                <w:tab w:val="left" w:pos="567"/>
              </w:tabs>
              <w:autoSpaceDE w:val="0"/>
              <w:autoSpaceDN w:val="0"/>
              <w:adjustRightInd w:val="0"/>
              <w:spacing w:after="0" w:line="276" w:lineRule="auto"/>
              <w:jc w:val="center"/>
              <w:rPr>
                <w:rFonts w:eastAsiaTheme="minorHAnsi"/>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2A30DA5" w14:textId="77777777" w:rsidR="00771EFB" w:rsidRPr="007A4D41" w:rsidRDefault="00771EFB" w:rsidP="00771EFB">
            <w:pPr>
              <w:widowControl w:val="0"/>
              <w:tabs>
                <w:tab w:val="left" w:pos="567"/>
              </w:tabs>
              <w:autoSpaceDE w:val="0"/>
              <w:autoSpaceDN w:val="0"/>
              <w:adjustRightInd w:val="0"/>
              <w:spacing w:after="0" w:line="276" w:lineRule="auto"/>
              <w:jc w:val="center"/>
              <w:rPr>
                <w:rFonts w:eastAsiaTheme="minorHAnsi"/>
                <w:color w:val="000000"/>
                <w:sz w:val="24"/>
                <w:szCs w:val="24"/>
              </w:rPr>
            </w:pPr>
          </w:p>
        </w:tc>
      </w:tr>
      <w:tr w:rsidR="00771EFB" w:rsidRPr="007A4D41" w14:paraId="03D9FB37" w14:textId="77777777" w:rsidTr="00771EFB">
        <w:trPr>
          <w:trHeight w:val="281"/>
        </w:trPr>
        <w:tc>
          <w:tcPr>
            <w:tcW w:w="708" w:type="dxa"/>
            <w:tcBorders>
              <w:top w:val="single" w:sz="4" w:space="0" w:color="auto"/>
              <w:left w:val="single" w:sz="4" w:space="0" w:color="auto"/>
              <w:bottom w:val="single" w:sz="4" w:space="0" w:color="auto"/>
              <w:right w:val="single" w:sz="4" w:space="0" w:color="auto"/>
            </w:tcBorders>
            <w:noWrap/>
          </w:tcPr>
          <w:p w14:paraId="14FE9B44" w14:textId="77777777" w:rsidR="00771EFB" w:rsidRPr="007A4D41" w:rsidRDefault="00771EFB" w:rsidP="00771EFB">
            <w:pPr>
              <w:widowControl w:val="0"/>
              <w:tabs>
                <w:tab w:val="left" w:pos="567"/>
              </w:tabs>
              <w:autoSpaceDE w:val="0"/>
              <w:autoSpaceDN w:val="0"/>
              <w:adjustRightInd w:val="0"/>
              <w:spacing w:after="0"/>
              <w:rPr>
                <w:rFonts w:eastAsiaTheme="minorHAnsi"/>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6973B80" w14:textId="77777777" w:rsidR="00771EFB" w:rsidRPr="007A4D41" w:rsidRDefault="00771EFB" w:rsidP="00771EFB">
            <w:pPr>
              <w:tabs>
                <w:tab w:val="left" w:pos="567"/>
              </w:tabs>
              <w:spacing w:after="0"/>
              <w:jc w:val="center"/>
              <w:rPr>
                <w:rFonts w:eastAsia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2D24F06" w14:textId="77777777" w:rsidR="00771EFB" w:rsidRPr="007A4D41" w:rsidRDefault="00771EFB" w:rsidP="00771EFB">
            <w:pPr>
              <w:tabs>
                <w:tab w:val="left" w:pos="567"/>
              </w:tabs>
              <w:spacing w:after="0"/>
              <w:jc w:val="center"/>
              <w:rPr>
                <w:rFonts w:eastAsiaTheme="minorHAns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92E9BDC" w14:textId="77777777" w:rsidR="00771EFB" w:rsidRPr="007A4D41" w:rsidRDefault="00771EFB" w:rsidP="00771EFB">
            <w:pPr>
              <w:widowControl w:val="0"/>
              <w:tabs>
                <w:tab w:val="left" w:pos="567"/>
              </w:tabs>
              <w:autoSpaceDE w:val="0"/>
              <w:autoSpaceDN w:val="0"/>
              <w:adjustRightInd w:val="0"/>
              <w:spacing w:after="0"/>
              <w:jc w:val="center"/>
              <w:rPr>
                <w:rFonts w:eastAsiaTheme="minorHAnsi"/>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C1DF201" w14:textId="77777777" w:rsidR="00771EFB" w:rsidRPr="007A4D41" w:rsidRDefault="00771EFB" w:rsidP="00771EFB">
            <w:pPr>
              <w:widowControl w:val="0"/>
              <w:tabs>
                <w:tab w:val="left" w:pos="567"/>
              </w:tabs>
              <w:autoSpaceDE w:val="0"/>
              <w:autoSpaceDN w:val="0"/>
              <w:adjustRightInd w:val="0"/>
              <w:spacing w:after="0"/>
              <w:jc w:val="center"/>
              <w:rPr>
                <w:rFonts w:eastAsiaTheme="minorHAnsi"/>
                <w:color w:val="000000"/>
                <w:sz w:val="24"/>
                <w:szCs w:val="24"/>
              </w:rPr>
            </w:pPr>
          </w:p>
        </w:tc>
      </w:tr>
    </w:tbl>
    <w:p w14:paraId="5C872134" w14:textId="57FC5C37" w:rsidR="00771EFB" w:rsidRPr="007A4D41" w:rsidRDefault="00771EFB" w:rsidP="00771EFB">
      <w:pPr>
        <w:numPr>
          <w:ilvl w:val="0"/>
          <w:numId w:val="26"/>
        </w:numPr>
        <w:tabs>
          <w:tab w:val="left" w:pos="0"/>
          <w:tab w:val="left" w:pos="567"/>
          <w:tab w:val="left" w:pos="600"/>
          <w:tab w:val="left" w:pos="993"/>
        </w:tabs>
        <w:suppressAutoHyphens/>
        <w:spacing w:after="0" w:line="240" w:lineRule="auto"/>
        <w:ind w:firstLine="709"/>
        <w:jc w:val="both"/>
        <w:rPr>
          <w:rFonts w:ascii="Times New Roman" w:hAnsi="Times New Roman" w:cs="Times New Roman"/>
          <w:sz w:val="24"/>
          <w:szCs w:val="24"/>
        </w:rPr>
      </w:pPr>
      <w:r w:rsidRPr="007A4D41">
        <w:rPr>
          <w:rFonts w:ascii="Times New Roman" w:hAnsi="Times New Roman" w:cs="Times New Roman"/>
          <w:sz w:val="24"/>
          <w:szCs w:val="24"/>
        </w:rPr>
        <w:t xml:space="preserve">Сторонами осуществлена проверка работоспособности </w:t>
      </w:r>
      <w:r w:rsidR="003168EB">
        <w:rPr>
          <w:rFonts w:ascii="Times New Roman" w:hAnsi="Times New Roman" w:cs="Times New Roman"/>
          <w:sz w:val="24"/>
          <w:szCs w:val="24"/>
        </w:rPr>
        <w:t>Оборудования (Товара)</w:t>
      </w:r>
      <w:r w:rsidRPr="007A4D41">
        <w:rPr>
          <w:rFonts w:ascii="Times New Roman" w:hAnsi="Times New Roman" w:cs="Times New Roman"/>
          <w:sz w:val="24"/>
          <w:szCs w:val="24"/>
        </w:rPr>
        <w:t xml:space="preserve">. Замечаний к выполненным Работам, а также к функционированию и работоспособности </w:t>
      </w:r>
      <w:r w:rsidR="003168EB">
        <w:rPr>
          <w:rFonts w:ascii="Times New Roman" w:hAnsi="Times New Roman" w:cs="Times New Roman"/>
          <w:sz w:val="24"/>
          <w:szCs w:val="24"/>
        </w:rPr>
        <w:t>Оборудования (Товара)</w:t>
      </w:r>
      <w:r w:rsidRPr="007A4D41">
        <w:rPr>
          <w:rFonts w:ascii="Times New Roman" w:hAnsi="Times New Roman" w:cs="Times New Roman"/>
          <w:sz w:val="24"/>
          <w:szCs w:val="24"/>
        </w:rPr>
        <w:t xml:space="preserve"> Заказчик не имеет.</w:t>
      </w:r>
    </w:p>
    <w:p w14:paraId="4711B8E2" w14:textId="77777777" w:rsidR="00771EFB" w:rsidRPr="007A4D41" w:rsidRDefault="00771EFB" w:rsidP="00771EFB">
      <w:pPr>
        <w:numPr>
          <w:ilvl w:val="0"/>
          <w:numId w:val="26"/>
        </w:numPr>
        <w:tabs>
          <w:tab w:val="left" w:pos="0"/>
          <w:tab w:val="left" w:pos="567"/>
          <w:tab w:val="left" w:pos="600"/>
          <w:tab w:val="left" w:pos="993"/>
        </w:tabs>
        <w:suppressAutoHyphens/>
        <w:spacing w:after="0" w:line="240" w:lineRule="auto"/>
        <w:ind w:firstLine="709"/>
        <w:jc w:val="both"/>
        <w:rPr>
          <w:rFonts w:ascii="Times New Roman" w:hAnsi="Times New Roman" w:cs="Times New Roman"/>
          <w:sz w:val="24"/>
          <w:szCs w:val="24"/>
        </w:rPr>
      </w:pPr>
      <w:r w:rsidRPr="007A4D41">
        <w:rPr>
          <w:rFonts w:ascii="Times New Roman" w:hAnsi="Times New Roman" w:cs="Times New Roman"/>
          <w:sz w:val="24"/>
          <w:szCs w:val="24"/>
        </w:rPr>
        <w:t>Акт составлен в двух экземплярах, имеющих равную силу, по одному для каждой Стороны.</w:t>
      </w:r>
    </w:p>
    <w:p w14:paraId="0DEE8CA6" w14:textId="77777777" w:rsidR="00771EFB" w:rsidRPr="007A4D41" w:rsidRDefault="00771EFB" w:rsidP="00771EFB">
      <w:pPr>
        <w:tabs>
          <w:tab w:val="left" w:pos="0"/>
          <w:tab w:val="left" w:pos="567"/>
          <w:tab w:val="left" w:pos="600"/>
          <w:tab w:val="left" w:pos="993"/>
        </w:tabs>
        <w:suppressAutoHyphens/>
        <w:spacing w:after="0" w:line="276" w:lineRule="auto"/>
        <w:ind w:left="709"/>
        <w:jc w:val="both"/>
        <w:rPr>
          <w:rFonts w:ascii="Times New Roman" w:hAnsi="Times New Roman" w:cs="Times New Roman"/>
          <w:sz w:val="24"/>
          <w:szCs w:val="24"/>
        </w:rPr>
      </w:pPr>
      <w:r w:rsidRPr="007A4D41">
        <w:rPr>
          <w:rFonts w:ascii="Times New Roman" w:hAnsi="Times New Roman" w:cs="Times New Roman"/>
          <w:sz w:val="24"/>
          <w:szCs w:val="24"/>
        </w:rPr>
        <w:t>Приложения:</w:t>
      </w:r>
    </w:p>
    <w:p w14:paraId="139667EA"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44"/>
        <w:gridCol w:w="5954"/>
      </w:tblGrid>
      <w:tr w:rsidR="00771EFB" w:rsidRPr="007A4D41" w14:paraId="66FCC537" w14:textId="77777777" w:rsidTr="00771EFB">
        <w:tc>
          <w:tcPr>
            <w:tcW w:w="4644" w:type="dxa"/>
            <w:tcBorders>
              <w:top w:val="single" w:sz="4" w:space="0" w:color="FFFFFF"/>
              <w:left w:val="single" w:sz="4" w:space="0" w:color="FFFFFF"/>
              <w:bottom w:val="single" w:sz="4" w:space="0" w:color="FFFFFF"/>
              <w:right w:val="single" w:sz="4" w:space="0" w:color="FFFFFF"/>
            </w:tcBorders>
            <w:hideMark/>
          </w:tcPr>
          <w:p w14:paraId="0C1D4AE9" w14:textId="77777777" w:rsidR="00771EFB" w:rsidRPr="007A4D41" w:rsidRDefault="00771EFB" w:rsidP="00771EFB">
            <w:pPr>
              <w:tabs>
                <w:tab w:val="left" w:pos="567"/>
              </w:tabs>
              <w:spacing w:after="0" w:line="276" w:lineRule="auto"/>
              <w:jc w:val="center"/>
              <w:rPr>
                <w:rFonts w:ascii="Times New Roman" w:eastAsia="Calibri" w:hAnsi="Times New Roman" w:cs="Times New Roman"/>
                <w:b/>
                <w:caps/>
                <w:sz w:val="24"/>
                <w:szCs w:val="24"/>
              </w:rPr>
            </w:pPr>
            <w:r w:rsidRPr="007A4D41">
              <w:rPr>
                <w:rFonts w:ascii="Times New Roman" w:eastAsia="Calibri" w:hAnsi="Times New Roman" w:cs="Times New Roman"/>
                <w:b/>
                <w:caps/>
                <w:sz w:val="24"/>
                <w:szCs w:val="24"/>
              </w:rPr>
              <w:t>заказчик:</w:t>
            </w:r>
          </w:p>
        </w:tc>
        <w:tc>
          <w:tcPr>
            <w:tcW w:w="5954" w:type="dxa"/>
            <w:tcBorders>
              <w:top w:val="single" w:sz="4" w:space="0" w:color="FFFFFF"/>
              <w:left w:val="single" w:sz="4" w:space="0" w:color="FFFFFF"/>
              <w:bottom w:val="single" w:sz="4" w:space="0" w:color="FFFFFF"/>
              <w:right w:val="single" w:sz="4" w:space="0" w:color="FFFFFF"/>
            </w:tcBorders>
            <w:hideMark/>
          </w:tcPr>
          <w:p w14:paraId="5ACF8A62" w14:textId="77777777" w:rsidR="00771EFB" w:rsidRPr="007A4D41" w:rsidRDefault="00771EFB" w:rsidP="00771EFB">
            <w:pPr>
              <w:tabs>
                <w:tab w:val="left" w:pos="567"/>
              </w:tabs>
              <w:spacing w:after="0" w:line="276" w:lineRule="auto"/>
              <w:jc w:val="center"/>
              <w:rPr>
                <w:rFonts w:ascii="Times New Roman" w:eastAsia="Calibri" w:hAnsi="Times New Roman" w:cs="Times New Roman"/>
                <w:b/>
                <w:caps/>
                <w:sz w:val="24"/>
                <w:szCs w:val="24"/>
              </w:rPr>
            </w:pPr>
            <w:r w:rsidRPr="007A4D41">
              <w:rPr>
                <w:rFonts w:ascii="Times New Roman" w:eastAsia="Calibri" w:hAnsi="Times New Roman" w:cs="Times New Roman"/>
                <w:b/>
                <w:caps/>
                <w:sz w:val="24"/>
                <w:szCs w:val="24"/>
              </w:rPr>
              <w:t>ИСПОЛНИТЕЛЬ:</w:t>
            </w:r>
          </w:p>
        </w:tc>
      </w:tr>
      <w:tr w:rsidR="00771EFB" w:rsidRPr="007A4D41" w14:paraId="47BBA28F" w14:textId="77777777" w:rsidTr="00771EFB">
        <w:tc>
          <w:tcPr>
            <w:tcW w:w="4644" w:type="dxa"/>
            <w:tcBorders>
              <w:top w:val="single" w:sz="4" w:space="0" w:color="FFFFFF"/>
              <w:left w:val="single" w:sz="4" w:space="0" w:color="FFFFFF"/>
              <w:bottom w:val="single" w:sz="4" w:space="0" w:color="FFFFFF"/>
              <w:right w:val="single" w:sz="4" w:space="0" w:color="FFFFFF"/>
            </w:tcBorders>
            <w:hideMark/>
          </w:tcPr>
          <w:p w14:paraId="0A26B33D"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09B6DFFD"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rPr>
              <w:t>__________________________</w:t>
            </w:r>
          </w:p>
        </w:tc>
      </w:tr>
      <w:tr w:rsidR="00771EFB" w:rsidRPr="007A4D41" w14:paraId="0762CB6B" w14:textId="77777777" w:rsidTr="00771EFB">
        <w:tc>
          <w:tcPr>
            <w:tcW w:w="4644" w:type="dxa"/>
            <w:tcBorders>
              <w:top w:val="single" w:sz="4" w:space="0" w:color="FFFFFF"/>
              <w:left w:val="single" w:sz="4" w:space="0" w:color="FFFFFF"/>
              <w:bottom w:val="single" w:sz="4" w:space="0" w:color="FFFFFF"/>
              <w:right w:val="single" w:sz="4" w:space="0" w:color="FFFFFF"/>
            </w:tcBorders>
            <w:hideMark/>
          </w:tcPr>
          <w:p w14:paraId="045823E4"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vertAlign w:val="superscript"/>
              </w:rPr>
              <w:t>(должность)</w:t>
            </w:r>
          </w:p>
        </w:tc>
        <w:tc>
          <w:tcPr>
            <w:tcW w:w="5954" w:type="dxa"/>
            <w:tcBorders>
              <w:top w:val="single" w:sz="4" w:space="0" w:color="FFFFFF"/>
              <w:left w:val="single" w:sz="4" w:space="0" w:color="FFFFFF"/>
              <w:bottom w:val="single" w:sz="4" w:space="0" w:color="FFFFFF"/>
              <w:right w:val="single" w:sz="4" w:space="0" w:color="FFFFFF"/>
            </w:tcBorders>
            <w:hideMark/>
          </w:tcPr>
          <w:p w14:paraId="4465906F"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vertAlign w:val="superscript"/>
              </w:rPr>
              <w:t>(должность)</w:t>
            </w:r>
          </w:p>
        </w:tc>
      </w:tr>
      <w:tr w:rsidR="00771EFB" w:rsidRPr="007A4D41" w14:paraId="483EE678" w14:textId="77777777" w:rsidTr="00771EFB">
        <w:tc>
          <w:tcPr>
            <w:tcW w:w="4644" w:type="dxa"/>
            <w:tcBorders>
              <w:top w:val="single" w:sz="4" w:space="0" w:color="FFFFFF"/>
              <w:left w:val="single" w:sz="4" w:space="0" w:color="FFFFFF"/>
              <w:bottom w:val="single" w:sz="4" w:space="0" w:color="FFFFFF"/>
              <w:right w:val="single" w:sz="4" w:space="0" w:color="FFFFFF"/>
            </w:tcBorders>
            <w:hideMark/>
          </w:tcPr>
          <w:p w14:paraId="74227A38"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69B7B8F1"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rPr>
              <w:t>__________________________</w:t>
            </w:r>
          </w:p>
        </w:tc>
      </w:tr>
      <w:tr w:rsidR="00771EFB" w:rsidRPr="007A4D41" w14:paraId="68A9E701" w14:textId="77777777" w:rsidTr="00771EFB">
        <w:tc>
          <w:tcPr>
            <w:tcW w:w="4644" w:type="dxa"/>
            <w:tcBorders>
              <w:top w:val="single" w:sz="4" w:space="0" w:color="FFFFFF"/>
              <w:left w:val="single" w:sz="4" w:space="0" w:color="FFFFFF"/>
              <w:bottom w:val="single" w:sz="4" w:space="0" w:color="FFFFFF"/>
              <w:right w:val="single" w:sz="4" w:space="0" w:color="FFFFFF"/>
            </w:tcBorders>
            <w:hideMark/>
          </w:tcPr>
          <w:p w14:paraId="301C592B"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vertAlign w:val="superscript"/>
              </w:rPr>
            </w:pPr>
            <w:r w:rsidRPr="007A4D41">
              <w:rPr>
                <w:rFonts w:ascii="Times New Roman" w:eastAsia="Calibri" w:hAnsi="Times New Roman" w:cs="Times New Roman"/>
                <w:sz w:val="24"/>
                <w:szCs w:val="24"/>
                <w:vertAlign w:val="superscript"/>
              </w:rPr>
              <w:t>(подпись, фамилия и инициалы)</w:t>
            </w:r>
          </w:p>
        </w:tc>
        <w:tc>
          <w:tcPr>
            <w:tcW w:w="5954" w:type="dxa"/>
            <w:tcBorders>
              <w:top w:val="single" w:sz="4" w:space="0" w:color="FFFFFF"/>
              <w:left w:val="single" w:sz="4" w:space="0" w:color="FFFFFF"/>
              <w:bottom w:val="single" w:sz="4" w:space="0" w:color="FFFFFF"/>
              <w:right w:val="single" w:sz="4" w:space="0" w:color="FFFFFF"/>
            </w:tcBorders>
            <w:hideMark/>
          </w:tcPr>
          <w:p w14:paraId="4A959CB7"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vertAlign w:val="superscript"/>
              </w:rPr>
            </w:pPr>
            <w:r w:rsidRPr="007A4D41">
              <w:rPr>
                <w:rFonts w:ascii="Times New Roman" w:eastAsia="Calibri" w:hAnsi="Times New Roman" w:cs="Times New Roman"/>
                <w:sz w:val="24"/>
                <w:szCs w:val="24"/>
                <w:vertAlign w:val="superscript"/>
              </w:rPr>
              <w:t>(подпись, фамилия и инициалы)</w:t>
            </w:r>
          </w:p>
        </w:tc>
      </w:tr>
      <w:tr w:rsidR="00771EFB" w:rsidRPr="007A4D41" w14:paraId="66695CBE" w14:textId="77777777" w:rsidTr="00771EFB">
        <w:trPr>
          <w:trHeight w:val="727"/>
        </w:trPr>
        <w:tc>
          <w:tcPr>
            <w:tcW w:w="4644" w:type="dxa"/>
            <w:tcBorders>
              <w:top w:val="single" w:sz="4" w:space="0" w:color="FFFFFF"/>
              <w:left w:val="single" w:sz="4" w:space="0" w:color="FFFFFF"/>
              <w:bottom w:val="single" w:sz="4" w:space="0" w:color="FFFFFF"/>
              <w:right w:val="single" w:sz="4" w:space="0" w:color="FFFFFF"/>
            </w:tcBorders>
          </w:tcPr>
          <w:p w14:paraId="590FF8FD"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rPr>
              <w:t>___ ____________ 20__ г.</w:t>
            </w:r>
          </w:p>
          <w:p w14:paraId="54CFE3C4" w14:textId="77777777" w:rsidR="00771EFB" w:rsidRPr="007A4D41" w:rsidRDefault="00771EFB" w:rsidP="00771EFB">
            <w:pPr>
              <w:tabs>
                <w:tab w:val="left" w:pos="567"/>
                <w:tab w:val="left" w:pos="1730"/>
              </w:tabs>
              <w:spacing w:after="0" w:line="276" w:lineRule="auto"/>
              <w:jc w:val="both"/>
              <w:rPr>
                <w:rFonts w:ascii="Times New Roman" w:eastAsia="Calibri" w:hAnsi="Times New Roman" w:cs="Times New Roman"/>
                <w:sz w:val="24"/>
                <w:szCs w:val="24"/>
              </w:rPr>
            </w:pPr>
            <w:r w:rsidRPr="007A4D41">
              <w:rPr>
                <w:rFonts w:ascii="Times New Roman" w:eastAsia="Calibri" w:hAnsi="Times New Roman" w:cs="Times New Roman"/>
                <w:sz w:val="24"/>
                <w:szCs w:val="24"/>
              </w:rPr>
              <w:tab/>
            </w:r>
          </w:p>
          <w:p w14:paraId="4661B895"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vertAlign w:val="superscript"/>
              </w:rPr>
            </w:pPr>
          </w:p>
        </w:tc>
        <w:tc>
          <w:tcPr>
            <w:tcW w:w="5954" w:type="dxa"/>
            <w:tcBorders>
              <w:top w:val="single" w:sz="4" w:space="0" w:color="FFFFFF"/>
              <w:left w:val="single" w:sz="4" w:space="0" w:color="FFFFFF"/>
              <w:bottom w:val="single" w:sz="4" w:space="0" w:color="FFFFFF"/>
              <w:right w:val="single" w:sz="4" w:space="0" w:color="FFFFFF"/>
            </w:tcBorders>
          </w:tcPr>
          <w:p w14:paraId="2DF318ED"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rPr>
              <w:t>___ ____________ 20__ г.</w:t>
            </w:r>
          </w:p>
          <w:p w14:paraId="62100C0B"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rPr>
            </w:pPr>
            <w:r w:rsidRPr="007A4D41">
              <w:rPr>
                <w:rFonts w:ascii="Times New Roman" w:eastAsia="Calibri" w:hAnsi="Times New Roman" w:cs="Times New Roman"/>
                <w:sz w:val="24"/>
                <w:szCs w:val="24"/>
              </w:rPr>
              <w:t>М.П. (при наличии печати)</w:t>
            </w:r>
          </w:p>
          <w:p w14:paraId="1CAAFAEF" w14:textId="77777777" w:rsidR="00771EFB" w:rsidRPr="007A4D41" w:rsidRDefault="00771EFB" w:rsidP="00771EFB">
            <w:pPr>
              <w:tabs>
                <w:tab w:val="left" w:pos="567"/>
              </w:tabs>
              <w:spacing w:after="0" w:line="276" w:lineRule="auto"/>
              <w:jc w:val="center"/>
              <w:rPr>
                <w:rFonts w:ascii="Times New Roman" w:eastAsia="Calibri" w:hAnsi="Times New Roman" w:cs="Times New Roman"/>
                <w:sz w:val="24"/>
                <w:szCs w:val="24"/>
                <w:vertAlign w:val="superscript"/>
              </w:rPr>
            </w:pPr>
          </w:p>
        </w:tc>
      </w:tr>
    </w:tbl>
    <w:p w14:paraId="7317CE85" w14:textId="77777777" w:rsidR="00771EFB" w:rsidRPr="007A4D41" w:rsidRDefault="00771EFB" w:rsidP="00771EFB">
      <w:pPr>
        <w:pBdr>
          <w:bottom w:val="single" w:sz="12" w:space="1" w:color="auto"/>
        </w:pBdr>
        <w:tabs>
          <w:tab w:val="left" w:pos="567"/>
        </w:tabs>
        <w:spacing w:after="200" w:line="276" w:lineRule="auto"/>
        <w:rPr>
          <w:rFonts w:ascii="Times New Roman" w:eastAsia="Calibri" w:hAnsi="Times New Roman" w:cs="Times New Roman"/>
          <w:sz w:val="24"/>
          <w:szCs w:val="24"/>
          <w:lang w:eastAsia="ru-RU"/>
        </w:rPr>
      </w:pPr>
    </w:p>
    <w:p w14:paraId="735ABAED" w14:textId="77777777" w:rsidR="00771EFB" w:rsidRPr="007A4D41" w:rsidRDefault="00771EFB" w:rsidP="00771EFB">
      <w:pPr>
        <w:tabs>
          <w:tab w:val="left" w:pos="567"/>
        </w:tabs>
        <w:spacing w:after="0" w:line="240" w:lineRule="auto"/>
        <w:ind w:left="5103"/>
        <w:jc w:val="center"/>
        <w:rPr>
          <w:rFonts w:ascii="Times New Roman" w:eastAsia="Calibri" w:hAnsi="Times New Roman" w:cs="Times New Roman"/>
          <w:sz w:val="24"/>
          <w:szCs w:val="24"/>
          <w:lang w:eastAsia="ru-RU"/>
        </w:rPr>
      </w:pPr>
    </w:p>
    <w:p w14:paraId="7AC2049D"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tbl>
      <w:tblPr>
        <w:tblW w:w="5080" w:type="pct"/>
        <w:jc w:val="center"/>
        <w:tblLayout w:type="fixed"/>
        <w:tblLook w:val="04A0" w:firstRow="1" w:lastRow="0" w:firstColumn="1" w:lastColumn="0" w:noHBand="0" w:noVBand="1"/>
      </w:tblPr>
      <w:tblGrid>
        <w:gridCol w:w="7759"/>
        <w:gridCol w:w="7765"/>
      </w:tblGrid>
      <w:tr w:rsidR="00B72C58" w:rsidRPr="007A4D41" w14:paraId="58147DA8" w14:textId="77777777" w:rsidTr="00771EFB">
        <w:trPr>
          <w:trHeight w:val="1870"/>
          <w:jc w:val="center"/>
        </w:trPr>
        <w:tc>
          <w:tcPr>
            <w:tcW w:w="2499" w:type="pct"/>
          </w:tcPr>
          <w:p w14:paraId="0037F83F" w14:textId="77777777" w:rsidR="00B72C58" w:rsidRPr="007A4D41" w:rsidRDefault="00B72C58" w:rsidP="00B72C58">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lastRenderedPageBreak/>
              <w:t>Заказчик:</w:t>
            </w:r>
          </w:p>
          <w:p w14:paraId="7E3B2A14" w14:textId="77777777" w:rsidR="00B72C58" w:rsidRPr="007A4D41" w:rsidRDefault="00B72C58" w:rsidP="00B72C58">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3ECA2D04"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Заместитель директора, Департамент по имущественным вопросам УФПС г. Москвы</w:t>
            </w:r>
          </w:p>
          <w:p w14:paraId="6D2DBBF5"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p>
          <w:p w14:paraId="0E90871D"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 /В.А. Максимов/</w:t>
            </w:r>
          </w:p>
        </w:tc>
        <w:tc>
          <w:tcPr>
            <w:tcW w:w="2501" w:type="pct"/>
          </w:tcPr>
          <w:p w14:paraId="599C2698"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исполнитель:</w:t>
            </w:r>
          </w:p>
          <w:p w14:paraId="568184DC"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41D2DE7D"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51AE30D5"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w:t>
            </w:r>
          </w:p>
          <w:p w14:paraId="229449E6"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2DE3D353"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___ ____________ 20__ г.</w:t>
            </w:r>
          </w:p>
          <w:p w14:paraId="182ED7AB"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r>
    </w:tbl>
    <w:p w14:paraId="25257B43" w14:textId="77777777" w:rsidR="00771EFB" w:rsidRPr="007A4D41" w:rsidRDefault="00771EFB" w:rsidP="00771EFB">
      <w:pPr>
        <w:tabs>
          <w:tab w:val="left" w:pos="567"/>
        </w:tabs>
        <w:spacing w:after="0" w:line="240" w:lineRule="auto"/>
        <w:jc w:val="right"/>
        <w:rPr>
          <w:rFonts w:ascii="Times New Roman" w:eastAsia="Times New Roman" w:hAnsi="Times New Roman" w:cs="Times New Roman"/>
          <w:sz w:val="24"/>
          <w:szCs w:val="24"/>
          <w:lang w:eastAsia="ru-RU"/>
        </w:rPr>
      </w:pPr>
    </w:p>
    <w:p w14:paraId="29F67C07" w14:textId="77777777" w:rsidR="00771EFB" w:rsidRPr="007A4D41" w:rsidRDefault="00771EFB" w:rsidP="00771EFB">
      <w:pPr>
        <w:tabs>
          <w:tab w:val="left" w:pos="567"/>
        </w:tabs>
        <w:spacing w:after="0" w:line="240" w:lineRule="auto"/>
        <w:rPr>
          <w:rFonts w:ascii="Times New Roman" w:eastAsia="Calibri" w:hAnsi="Times New Roman" w:cs="Times New Roman"/>
          <w:sz w:val="24"/>
          <w:szCs w:val="24"/>
          <w:lang w:eastAsia="ru-RU"/>
        </w:rPr>
      </w:pPr>
    </w:p>
    <w:p w14:paraId="7000E558"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6D6B41C6"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46C73CD8"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6476044E"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1E901C60"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199D41E7"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40F60925"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39C99C32"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0679F625"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0FE4A3F7"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5172E8E3"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405D221C"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4FF25740"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1F0A0C3E"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sectPr w:rsidR="00771EFB" w:rsidRPr="007A4D41" w:rsidSect="00771EFB">
          <w:pgSz w:w="16840" w:h="11907" w:orient="landscape" w:code="9"/>
          <w:pgMar w:top="1276" w:right="993" w:bottom="851" w:left="567" w:header="357" w:footer="284" w:gutter="0"/>
          <w:cols w:space="60"/>
          <w:noEndnote/>
          <w:docGrid w:linePitch="326"/>
        </w:sectPr>
      </w:pPr>
    </w:p>
    <w:p w14:paraId="5F845FC4" w14:textId="77777777" w:rsidR="00BA2FD2" w:rsidRPr="007A4D41" w:rsidRDefault="00BA2FD2" w:rsidP="00771EFB">
      <w:pPr>
        <w:tabs>
          <w:tab w:val="left" w:pos="567"/>
        </w:tabs>
        <w:spacing w:after="0" w:line="240" w:lineRule="auto"/>
        <w:ind w:left="5103"/>
        <w:jc w:val="right"/>
        <w:rPr>
          <w:rFonts w:ascii="Times New Roman" w:eastAsia="Calibri" w:hAnsi="Times New Roman" w:cs="Times New Roman"/>
          <w:sz w:val="24"/>
          <w:szCs w:val="24"/>
          <w:lang w:eastAsia="ru-RU"/>
        </w:rPr>
        <w:sectPr w:rsidR="00BA2FD2" w:rsidRPr="007A4D41" w:rsidSect="00771EFB">
          <w:type w:val="continuous"/>
          <w:pgSz w:w="16840" w:h="11907" w:orient="landscape" w:code="9"/>
          <w:pgMar w:top="1276" w:right="993" w:bottom="851" w:left="567" w:header="357" w:footer="284" w:gutter="0"/>
          <w:cols w:space="60"/>
          <w:noEndnote/>
          <w:docGrid w:linePitch="326"/>
        </w:sectPr>
      </w:pPr>
    </w:p>
    <w:p w14:paraId="745AD9B6"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5C5F1074"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sectPr w:rsidR="00771EFB" w:rsidRPr="007A4D41" w:rsidSect="00771EFB">
          <w:type w:val="continuous"/>
          <w:pgSz w:w="16840" w:h="11907" w:orient="landscape" w:code="9"/>
          <w:pgMar w:top="1276" w:right="993" w:bottom="851" w:left="567" w:header="357" w:footer="284" w:gutter="0"/>
          <w:cols w:space="60"/>
          <w:noEndnote/>
          <w:docGrid w:linePitch="326"/>
        </w:sectPr>
      </w:pPr>
    </w:p>
    <w:p w14:paraId="46071D5D"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lastRenderedPageBreak/>
        <w:t>Приложение № 5</w:t>
      </w:r>
    </w:p>
    <w:p w14:paraId="56B63E8B" w14:textId="1F9FA738" w:rsidR="00B72C58" w:rsidRPr="007A4D41" w:rsidRDefault="00B72C58" w:rsidP="00B45C1D">
      <w:pPr>
        <w:tabs>
          <w:tab w:val="left" w:pos="567"/>
        </w:tabs>
        <w:spacing w:after="0" w:line="240" w:lineRule="auto"/>
        <w:ind w:left="5103"/>
        <w:jc w:val="right"/>
        <w:rPr>
          <w:rFonts w:ascii="Times New Roman" w:eastAsia="Times New Roman" w:hAnsi="Times New Roman" w:cs="Times New Roman"/>
          <w:sz w:val="24"/>
          <w:szCs w:val="24"/>
          <w:lang w:eastAsia="ru-RU"/>
        </w:rPr>
      </w:pPr>
      <w:r w:rsidRPr="007A4D41">
        <w:rPr>
          <w:rFonts w:ascii="Times New Roman" w:eastAsia="Calibri" w:hAnsi="Times New Roman" w:cs="Times New Roman"/>
          <w:sz w:val="24"/>
          <w:szCs w:val="24"/>
          <w:lang w:eastAsia="ru-RU"/>
        </w:rPr>
        <w:t xml:space="preserve">к </w:t>
      </w:r>
      <w:r w:rsidRPr="007A4D41">
        <w:rPr>
          <w:rFonts w:ascii="Times New Roman" w:eastAsia="Times New Roman" w:hAnsi="Times New Roman" w:cs="Times New Roman"/>
          <w:sz w:val="24"/>
          <w:szCs w:val="24"/>
          <w:lang w:eastAsia="ru-RU"/>
        </w:rPr>
        <w:t>Договор</w:t>
      </w:r>
      <w:r w:rsidRPr="007A4D41">
        <w:rPr>
          <w:rFonts w:ascii="Times New Roman" w:eastAsia="Calibri" w:hAnsi="Times New Roman" w:cs="Times New Roman"/>
          <w:sz w:val="24"/>
          <w:szCs w:val="24"/>
          <w:lang w:eastAsia="ru-RU"/>
        </w:rPr>
        <w:t>у</w:t>
      </w:r>
      <w:r w:rsidRPr="007A4D41">
        <w:rPr>
          <w:rFonts w:ascii="Times New Roman" w:eastAsia="Times New Roman" w:hAnsi="Times New Roman" w:cs="Times New Roman"/>
          <w:sz w:val="24"/>
          <w:szCs w:val="24"/>
          <w:lang w:eastAsia="ru-RU"/>
        </w:rPr>
        <w:t xml:space="preserve"> на поставку и </w:t>
      </w:r>
      <w:r w:rsidR="00B45C1D" w:rsidRPr="00B45C1D">
        <w:rPr>
          <w:rFonts w:ascii="Times New Roman" w:eastAsia="Times New Roman" w:hAnsi="Times New Roman" w:cs="Times New Roman"/>
          <w:sz w:val="24"/>
          <w:szCs w:val="24"/>
          <w:lang w:eastAsia="ru-RU"/>
        </w:rPr>
        <w:t>монтаж систем кондиционирования для нужд ОПС 101000, расположенного по адресу: г. Москва, Сретенский б-р, д.5</w:t>
      </w:r>
    </w:p>
    <w:p w14:paraId="288A4139" w14:textId="052BACDA" w:rsidR="00B72C58" w:rsidRPr="007A4D41" w:rsidRDefault="00B72C58" w:rsidP="00B72C58">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 xml:space="preserve">от ____________ </w:t>
      </w:r>
      <w:r w:rsidR="00D4698D">
        <w:rPr>
          <w:rFonts w:ascii="Times New Roman" w:eastAsia="Calibri" w:hAnsi="Times New Roman" w:cs="Times New Roman"/>
          <w:sz w:val="24"/>
          <w:szCs w:val="24"/>
          <w:lang w:eastAsia="ru-RU"/>
        </w:rPr>
        <w:t>2026</w:t>
      </w:r>
      <w:r w:rsidRPr="007A4D41">
        <w:rPr>
          <w:rFonts w:ascii="Times New Roman" w:eastAsia="Calibri" w:hAnsi="Times New Roman" w:cs="Times New Roman"/>
          <w:sz w:val="24"/>
          <w:szCs w:val="24"/>
          <w:lang w:eastAsia="ru-RU"/>
        </w:rPr>
        <w:t xml:space="preserve"> г.</w:t>
      </w:r>
    </w:p>
    <w:p w14:paraId="5AF502AB" w14:textId="77777777" w:rsidR="00B72C58" w:rsidRPr="007A4D41" w:rsidRDefault="00B72C58" w:rsidP="00B72C58">
      <w:pPr>
        <w:tabs>
          <w:tab w:val="left" w:pos="567"/>
        </w:tabs>
        <w:spacing w:after="0" w:line="240" w:lineRule="auto"/>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№_________________________</w:t>
      </w:r>
    </w:p>
    <w:p w14:paraId="04744798" w14:textId="77777777" w:rsidR="00771EFB" w:rsidRPr="007A4D41" w:rsidRDefault="00771EFB" w:rsidP="00B72C58">
      <w:pPr>
        <w:tabs>
          <w:tab w:val="left" w:pos="567"/>
        </w:tabs>
        <w:spacing w:after="0" w:line="240" w:lineRule="auto"/>
        <w:jc w:val="right"/>
        <w:rPr>
          <w:rFonts w:ascii="Times New Roman" w:eastAsia="Times New Roman" w:hAnsi="Times New Roman" w:cs="Times New Roman"/>
          <w:sz w:val="24"/>
          <w:szCs w:val="24"/>
          <w:lang w:eastAsia="ar-SA"/>
        </w:rPr>
      </w:pPr>
      <w:r w:rsidRPr="007A4D41">
        <w:rPr>
          <w:rFonts w:ascii="Times New Roman" w:eastAsia="Times New Roman" w:hAnsi="Times New Roman" w:cs="Times New Roman"/>
          <w:sz w:val="24"/>
          <w:szCs w:val="24"/>
          <w:lang w:eastAsia="ar-SA"/>
        </w:rPr>
        <w:t xml:space="preserve">ФОРМА                                                      </w:t>
      </w:r>
    </w:p>
    <w:p w14:paraId="7BEB5427"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sz w:val="24"/>
          <w:szCs w:val="24"/>
          <w:lang w:eastAsia="ar-SA"/>
        </w:rPr>
      </w:pPr>
      <w:r w:rsidRPr="007A4D41">
        <w:rPr>
          <w:rFonts w:ascii="Times New Roman" w:eastAsia="Times New Roman" w:hAnsi="Times New Roman" w:cs="Times New Roman"/>
          <w:b/>
          <w:sz w:val="24"/>
          <w:szCs w:val="24"/>
          <w:lang w:eastAsia="ar-SA"/>
        </w:rPr>
        <w:t>Отчет</w:t>
      </w:r>
    </w:p>
    <w:p w14:paraId="0E085661" w14:textId="77777777" w:rsidR="00771EFB" w:rsidRPr="007A4D41" w:rsidRDefault="00771EFB" w:rsidP="00771EFB">
      <w:pPr>
        <w:tabs>
          <w:tab w:val="left" w:pos="567"/>
        </w:tabs>
        <w:suppressAutoHyphens/>
        <w:spacing w:after="0" w:line="240" w:lineRule="auto"/>
        <w:jc w:val="center"/>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о выполненных работах</w:t>
      </w:r>
    </w:p>
    <w:p w14:paraId="16FC6EF4" w14:textId="7D546CF8" w:rsidR="001C24BF" w:rsidRDefault="00771EFB" w:rsidP="00CA4F8C">
      <w:pPr>
        <w:tabs>
          <w:tab w:val="left" w:pos="567"/>
        </w:tabs>
        <w:spacing w:after="0" w:line="240" w:lineRule="auto"/>
        <w:jc w:val="center"/>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по Договору</w:t>
      </w:r>
      <w:r w:rsidR="00CA4F8C">
        <w:rPr>
          <w:rFonts w:ascii="Times New Roman" w:eastAsia="Times New Roman" w:hAnsi="Times New Roman" w:cs="Times New Roman"/>
          <w:b/>
          <w:sz w:val="24"/>
          <w:szCs w:val="24"/>
          <w:lang w:eastAsia="ru-RU"/>
        </w:rPr>
        <w:t xml:space="preserve"> на поставку </w:t>
      </w:r>
      <w:r w:rsidR="00CA4F8C" w:rsidRPr="00CA4F8C">
        <w:rPr>
          <w:rFonts w:ascii="Times New Roman" w:eastAsia="Times New Roman" w:hAnsi="Times New Roman" w:cs="Times New Roman"/>
          <w:b/>
          <w:sz w:val="24"/>
          <w:szCs w:val="24"/>
          <w:lang w:eastAsia="ru-RU"/>
        </w:rPr>
        <w:t>и монтаж систем кондиционирования для нужд ОПС 101000, расположенного по адресу: г. Москва, Сретенский б-р, д.5</w:t>
      </w:r>
    </w:p>
    <w:p w14:paraId="71307E8C" w14:textId="77777777" w:rsidR="001C24BF" w:rsidRDefault="00771EFB" w:rsidP="001C24BF">
      <w:pPr>
        <w:tabs>
          <w:tab w:val="left" w:pos="567"/>
        </w:tabs>
        <w:spacing w:after="0" w:line="240" w:lineRule="auto"/>
        <w:jc w:val="center"/>
        <w:rPr>
          <w:rFonts w:ascii="Times New Roman" w:eastAsia="Times New Roman" w:hAnsi="Times New Roman" w:cs="Times New Roman"/>
          <w:sz w:val="24"/>
          <w:szCs w:val="24"/>
          <w:lang w:eastAsia="ar-SA"/>
        </w:rPr>
      </w:pPr>
      <w:proofErr w:type="gramStart"/>
      <w:r w:rsidRPr="007A4D41">
        <w:rPr>
          <w:rFonts w:ascii="Times New Roman" w:eastAsia="Times New Roman" w:hAnsi="Times New Roman" w:cs="Times New Roman"/>
          <w:b/>
          <w:sz w:val="24"/>
          <w:szCs w:val="24"/>
          <w:lang w:eastAsia="ar-SA"/>
        </w:rPr>
        <w:t>от  _</w:t>
      </w:r>
      <w:proofErr w:type="gramEnd"/>
      <w:r w:rsidRPr="007A4D41">
        <w:rPr>
          <w:rFonts w:ascii="Times New Roman" w:eastAsia="Times New Roman" w:hAnsi="Times New Roman" w:cs="Times New Roman"/>
          <w:b/>
          <w:sz w:val="24"/>
          <w:szCs w:val="24"/>
          <w:lang w:eastAsia="ar-SA"/>
        </w:rPr>
        <w:t>_________ № _________</w:t>
      </w:r>
      <w:r w:rsidRPr="007A4D41">
        <w:rPr>
          <w:rFonts w:ascii="Times New Roman" w:eastAsia="Times New Roman" w:hAnsi="Times New Roman" w:cs="Times New Roman"/>
          <w:sz w:val="24"/>
          <w:szCs w:val="24"/>
          <w:lang w:eastAsia="ar-SA"/>
        </w:rPr>
        <w:t xml:space="preserve"> </w:t>
      </w:r>
    </w:p>
    <w:p w14:paraId="213B9B47" w14:textId="1CEFD104" w:rsidR="00771EFB" w:rsidRDefault="001C24BF" w:rsidP="00771EFB">
      <w:pPr>
        <w:tabs>
          <w:tab w:val="left" w:pos="567"/>
        </w:tabs>
        <w:spacing w:after="0" w:line="240" w:lineRule="auto"/>
        <w:jc w:val="center"/>
        <w:rPr>
          <w:rFonts w:ascii="Times New Roman" w:eastAsia="Times New Roman" w:hAnsi="Times New Roman" w:cs="Times New Roman"/>
          <w:sz w:val="24"/>
          <w:szCs w:val="24"/>
          <w:lang w:eastAsia="ru-RU"/>
        </w:rPr>
      </w:pPr>
      <w:r w:rsidRPr="001C24BF">
        <w:rPr>
          <w:rFonts w:ascii="Times New Roman" w:eastAsia="Times New Roman" w:hAnsi="Times New Roman" w:cs="Times New Roman"/>
          <w:sz w:val="24"/>
          <w:szCs w:val="24"/>
          <w:lang w:eastAsia="ru-RU"/>
        </w:rPr>
        <w:t>г. ___________</w:t>
      </w:r>
      <w:r w:rsidRPr="001C24BF">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1C24BF">
        <w:rPr>
          <w:rFonts w:ascii="Times New Roman" w:eastAsia="Times New Roman" w:hAnsi="Times New Roman" w:cs="Times New Roman"/>
          <w:sz w:val="24"/>
          <w:szCs w:val="24"/>
          <w:lang w:eastAsia="ru-RU"/>
        </w:rPr>
        <w:t>«</w:t>
      </w:r>
      <w:proofErr w:type="gramEnd"/>
      <w:r w:rsidRPr="001C24BF">
        <w:rPr>
          <w:rFonts w:ascii="Times New Roman" w:eastAsia="Times New Roman" w:hAnsi="Times New Roman" w:cs="Times New Roman"/>
          <w:sz w:val="24"/>
          <w:szCs w:val="24"/>
          <w:lang w:eastAsia="ru-RU"/>
        </w:rPr>
        <w:t>____» __________ 20__ г.</w:t>
      </w:r>
    </w:p>
    <w:p w14:paraId="3732380E" w14:textId="77777777" w:rsidR="001C24BF" w:rsidRPr="007A4D41" w:rsidRDefault="001C24BF" w:rsidP="00771EFB">
      <w:pPr>
        <w:tabs>
          <w:tab w:val="left" w:pos="567"/>
        </w:tabs>
        <w:spacing w:after="0" w:line="240" w:lineRule="auto"/>
        <w:jc w:val="center"/>
        <w:rPr>
          <w:rFonts w:ascii="Times New Roman" w:eastAsia="Times New Roman" w:hAnsi="Times New Roman" w:cs="Times New Roman"/>
          <w:sz w:val="24"/>
          <w:szCs w:val="24"/>
          <w:lang w:eastAsia="ru-RU"/>
        </w:rPr>
      </w:pPr>
    </w:p>
    <w:p w14:paraId="06C0B3AF" w14:textId="77777777" w:rsidR="00771EFB" w:rsidRPr="007A4D41" w:rsidRDefault="00771EFB" w:rsidP="00771EFB">
      <w:pPr>
        <w:tabs>
          <w:tab w:val="left" w:pos="567"/>
        </w:tabs>
        <w:suppressAutoHyphens/>
        <w:spacing w:after="0" w:line="240" w:lineRule="auto"/>
        <w:ind w:firstLine="709"/>
        <w:jc w:val="both"/>
        <w:rPr>
          <w:rFonts w:ascii="Times New Roman" w:eastAsia="Times New Roman" w:hAnsi="Times New Roman" w:cs="Times New Roman"/>
          <w:bCs/>
          <w:sz w:val="24"/>
          <w:szCs w:val="24"/>
          <w:lang w:eastAsia="ru-RU"/>
        </w:rPr>
      </w:pPr>
      <w:r w:rsidRPr="007A4D41">
        <w:rPr>
          <w:rFonts w:ascii="Times New Roman" w:eastAsia="Times New Roman" w:hAnsi="Times New Roman" w:cs="Times New Roman"/>
          <w:bCs/>
          <w:sz w:val="24"/>
          <w:szCs w:val="24"/>
          <w:lang w:eastAsia="ru-RU"/>
        </w:rPr>
        <w:t>АО «Почта России», именуемое в дальнейшем «Заказчик», в лице _____________, действующего на основании ____________, с одной стороны и ______________, именуем__ в дальнейшем «</w:t>
      </w:r>
      <w:r w:rsidRPr="007A4D41">
        <w:rPr>
          <w:rFonts w:ascii="Times New Roman" w:eastAsia="Times New Roman" w:hAnsi="Times New Roman" w:cs="Times New Roman"/>
          <w:sz w:val="24"/>
          <w:szCs w:val="24"/>
          <w:lang w:eastAsia="ru-RU"/>
        </w:rPr>
        <w:t>Исполнитель</w:t>
      </w:r>
      <w:r w:rsidRPr="007A4D41">
        <w:rPr>
          <w:rFonts w:ascii="Times New Roman" w:eastAsia="Times New Roman" w:hAnsi="Times New Roman" w:cs="Times New Roman"/>
          <w:bCs/>
          <w:sz w:val="24"/>
          <w:szCs w:val="24"/>
          <w:lang w:eastAsia="ru-RU"/>
        </w:rPr>
        <w:t>», в лице _______________, действующего на основании ____________,</w:t>
      </w:r>
    </w:p>
    <w:p w14:paraId="29B9FF97" w14:textId="77777777" w:rsidR="00771EFB" w:rsidRPr="007A4D41" w:rsidRDefault="00771EFB" w:rsidP="00771EFB">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7A4D41">
        <w:rPr>
          <w:rFonts w:ascii="Times New Roman" w:eastAsia="Times New Roman" w:hAnsi="Times New Roman" w:cs="Times New Roman"/>
          <w:bCs/>
          <w:sz w:val="24"/>
          <w:szCs w:val="24"/>
          <w:lang w:eastAsia="ru-RU"/>
        </w:rPr>
        <w:t>с другой стороны</w:t>
      </w:r>
      <w:r w:rsidRPr="007A4D41">
        <w:rPr>
          <w:rFonts w:ascii="Times New Roman" w:eastAsia="Times New Roman" w:hAnsi="Times New Roman" w:cs="Times New Roman"/>
          <w:sz w:val="24"/>
          <w:szCs w:val="24"/>
          <w:lang w:eastAsia="ru-RU"/>
        </w:rPr>
        <w:t xml:space="preserve"> </w:t>
      </w:r>
      <w:r w:rsidRPr="007A4D41">
        <w:rPr>
          <w:rFonts w:ascii="Times New Roman" w:eastAsia="Times New Roman" w:hAnsi="Times New Roman" w:cs="Times New Roman"/>
          <w:sz w:val="24"/>
          <w:szCs w:val="24"/>
          <w:lang w:eastAsia="ar-SA"/>
        </w:rPr>
        <w:t>составили настоящий Отчет о том, что в период с «___</w:t>
      </w:r>
      <w:proofErr w:type="gramStart"/>
      <w:r w:rsidRPr="007A4D41">
        <w:rPr>
          <w:rFonts w:ascii="Times New Roman" w:eastAsia="Times New Roman" w:hAnsi="Times New Roman" w:cs="Times New Roman"/>
          <w:sz w:val="24"/>
          <w:szCs w:val="24"/>
          <w:lang w:eastAsia="ar-SA"/>
        </w:rPr>
        <w:t>_»_</w:t>
      </w:r>
      <w:proofErr w:type="gramEnd"/>
      <w:r w:rsidRPr="007A4D41">
        <w:rPr>
          <w:rFonts w:ascii="Times New Roman" w:eastAsia="Times New Roman" w:hAnsi="Times New Roman" w:cs="Times New Roman"/>
          <w:sz w:val="24"/>
          <w:szCs w:val="24"/>
          <w:lang w:eastAsia="ar-SA"/>
        </w:rPr>
        <w:t xml:space="preserve">_________ по «___»_______________  </w:t>
      </w:r>
      <w:r w:rsidRPr="007A4D41">
        <w:rPr>
          <w:rFonts w:ascii="Times New Roman" w:eastAsia="Times New Roman" w:hAnsi="Times New Roman" w:cs="Times New Roman"/>
          <w:sz w:val="24"/>
          <w:szCs w:val="24"/>
          <w:lang w:eastAsia="ru-RU"/>
        </w:rPr>
        <w:t>Исполнитель</w:t>
      </w:r>
      <w:r w:rsidRPr="007A4D41">
        <w:rPr>
          <w:rFonts w:ascii="Times New Roman" w:eastAsia="Times New Roman" w:hAnsi="Times New Roman" w:cs="Times New Roman"/>
          <w:sz w:val="24"/>
          <w:szCs w:val="24"/>
          <w:lang w:eastAsia="ar-SA"/>
        </w:rPr>
        <w:t xml:space="preserve"> выполнил следующие работы:</w:t>
      </w:r>
    </w:p>
    <w:p w14:paraId="5F8F147A" w14:textId="77777777" w:rsidR="00771EFB" w:rsidRPr="007A4D41" w:rsidRDefault="00771EFB" w:rsidP="00771EFB">
      <w:pPr>
        <w:tabs>
          <w:tab w:val="left" w:pos="567"/>
        </w:tabs>
        <w:suppressAutoHyphens/>
        <w:spacing w:after="0" w:line="240" w:lineRule="auto"/>
        <w:jc w:val="both"/>
        <w:rPr>
          <w:rFonts w:ascii="Times New Roman" w:eastAsia="Times New Roman" w:hAnsi="Times New Roman" w:cs="Times New Roman"/>
          <w:sz w:val="24"/>
          <w:szCs w:val="24"/>
          <w:lang w:eastAsia="ar-SA"/>
        </w:rPr>
      </w:pPr>
    </w:p>
    <w:p w14:paraId="0F11773F" w14:textId="77777777" w:rsidR="00771EFB" w:rsidRPr="007A4D41" w:rsidRDefault="00771EFB" w:rsidP="00771EFB">
      <w:pPr>
        <w:tabs>
          <w:tab w:val="left" w:pos="567"/>
        </w:tabs>
        <w:suppressAutoHyphens/>
        <w:spacing w:after="0" w:line="240" w:lineRule="auto"/>
        <w:jc w:val="both"/>
        <w:rPr>
          <w:rFonts w:ascii="Times New Roman" w:eastAsia="Times New Roman" w:hAnsi="Times New Roman" w:cs="Times New Roman"/>
          <w:sz w:val="24"/>
          <w:szCs w:val="24"/>
          <w:lang w:eastAsia="ar-SA"/>
        </w:rPr>
      </w:pPr>
    </w:p>
    <w:tbl>
      <w:tblPr>
        <w:tblpPr w:leftFromText="180" w:rightFromText="180"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472"/>
        <w:gridCol w:w="1991"/>
        <w:gridCol w:w="656"/>
        <w:gridCol w:w="1782"/>
        <w:gridCol w:w="2972"/>
      </w:tblGrid>
      <w:tr w:rsidR="00771EFB" w:rsidRPr="007A4D41" w14:paraId="442F25FC" w14:textId="77777777" w:rsidTr="00771EFB">
        <w:trPr>
          <w:trHeight w:val="327"/>
        </w:trPr>
        <w:tc>
          <w:tcPr>
            <w:tcW w:w="630" w:type="dxa"/>
            <w:tcBorders>
              <w:top w:val="single" w:sz="4" w:space="0" w:color="auto"/>
              <w:left w:val="single" w:sz="4" w:space="0" w:color="auto"/>
              <w:bottom w:val="single" w:sz="4" w:space="0" w:color="auto"/>
              <w:right w:val="single" w:sz="4" w:space="0" w:color="auto"/>
            </w:tcBorders>
            <w:vAlign w:val="center"/>
            <w:hideMark/>
          </w:tcPr>
          <w:p w14:paraId="2C186715"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w:t>
            </w:r>
          </w:p>
          <w:p w14:paraId="3F375723"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п/п</w:t>
            </w:r>
          </w:p>
        </w:tc>
        <w:tc>
          <w:tcPr>
            <w:tcW w:w="1350" w:type="dxa"/>
            <w:tcBorders>
              <w:top w:val="single" w:sz="4" w:space="0" w:color="auto"/>
              <w:left w:val="single" w:sz="4" w:space="0" w:color="auto"/>
              <w:bottom w:val="single" w:sz="4" w:space="0" w:color="auto"/>
              <w:right w:val="single" w:sz="4" w:space="0" w:color="auto"/>
            </w:tcBorders>
          </w:tcPr>
          <w:p w14:paraId="4916B0A2"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pacing w:val="1"/>
                <w:sz w:val="24"/>
                <w:szCs w:val="24"/>
                <w:lang w:eastAsia="ru-RU"/>
              </w:rPr>
            </w:pPr>
            <w:r w:rsidRPr="007A4D41">
              <w:rPr>
                <w:rFonts w:ascii="Times New Roman" w:eastAsia="Times New Roman" w:hAnsi="Times New Roman" w:cs="Times New Roman"/>
                <w:spacing w:val="1"/>
                <w:sz w:val="24"/>
                <w:szCs w:val="24"/>
                <w:lang w:eastAsia="ru-RU"/>
              </w:rPr>
              <w:t>Адрес выполнения работ</w:t>
            </w:r>
          </w:p>
        </w:tc>
        <w:tc>
          <w:tcPr>
            <w:tcW w:w="1991" w:type="dxa"/>
            <w:tcBorders>
              <w:top w:val="single" w:sz="4" w:space="0" w:color="auto"/>
              <w:left w:val="single" w:sz="4" w:space="0" w:color="auto"/>
              <w:bottom w:val="single" w:sz="4" w:space="0" w:color="auto"/>
              <w:right w:val="single" w:sz="4" w:space="0" w:color="auto"/>
            </w:tcBorders>
          </w:tcPr>
          <w:p w14:paraId="0683054E" w14:textId="77777777" w:rsidR="00771EFB" w:rsidRPr="007A4D41" w:rsidRDefault="00771EFB" w:rsidP="00771EFB">
            <w:pPr>
              <w:tabs>
                <w:tab w:val="left" w:pos="567"/>
              </w:tabs>
              <w:spacing w:after="0" w:line="240" w:lineRule="auto"/>
              <w:ind w:firstLine="63"/>
              <w:rPr>
                <w:rFonts w:ascii="Times New Roman" w:eastAsia="Times New Roman" w:hAnsi="Times New Roman" w:cs="Times New Roman"/>
                <w:spacing w:val="1"/>
                <w:sz w:val="24"/>
                <w:szCs w:val="24"/>
                <w:lang w:eastAsia="ru-RU"/>
              </w:rPr>
            </w:pPr>
            <w:r w:rsidRPr="007A4D41">
              <w:rPr>
                <w:rFonts w:ascii="Times New Roman" w:eastAsia="Times New Roman" w:hAnsi="Times New Roman" w:cs="Times New Roman"/>
                <w:spacing w:val="1"/>
                <w:sz w:val="24"/>
                <w:szCs w:val="24"/>
                <w:lang w:eastAsia="ru-RU"/>
              </w:rPr>
              <w:t>Наименование работ</w:t>
            </w:r>
          </w:p>
        </w:tc>
        <w:tc>
          <w:tcPr>
            <w:tcW w:w="621" w:type="dxa"/>
            <w:tcBorders>
              <w:top w:val="single" w:sz="4" w:space="0" w:color="auto"/>
              <w:left w:val="single" w:sz="4" w:space="0" w:color="auto"/>
              <w:bottom w:val="single" w:sz="4" w:space="0" w:color="auto"/>
              <w:right w:val="single" w:sz="4" w:space="0" w:color="auto"/>
            </w:tcBorders>
          </w:tcPr>
          <w:p w14:paraId="6B6F3BA1" w14:textId="77777777" w:rsidR="00771EFB" w:rsidRPr="007A4D41" w:rsidRDefault="00771EFB" w:rsidP="00771EFB">
            <w:pPr>
              <w:tabs>
                <w:tab w:val="left" w:pos="567"/>
              </w:tabs>
              <w:spacing w:after="0" w:line="240" w:lineRule="auto"/>
              <w:ind w:firstLine="63"/>
              <w:rPr>
                <w:rFonts w:ascii="Times New Roman" w:eastAsia="Times New Roman" w:hAnsi="Times New Roman" w:cs="Times New Roman"/>
                <w:spacing w:val="1"/>
                <w:sz w:val="24"/>
                <w:szCs w:val="24"/>
                <w:lang w:eastAsia="ru-RU"/>
              </w:rPr>
            </w:pPr>
            <w:r w:rsidRPr="007A4D41">
              <w:rPr>
                <w:rFonts w:ascii="Times New Roman" w:eastAsia="Times New Roman" w:hAnsi="Times New Roman" w:cs="Times New Roman"/>
                <w:spacing w:val="1"/>
                <w:sz w:val="24"/>
                <w:szCs w:val="24"/>
                <w:lang w:eastAsia="ru-RU"/>
              </w:rPr>
              <w:t>Ед. изм.</w:t>
            </w:r>
          </w:p>
        </w:tc>
        <w:tc>
          <w:tcPr>
            <w:tcW w:w="1782" w:type="dxa"/>
            <w:vAlign w:val="center"/>
          </w:tcPr>
          <w:p w14:paraId="254F7578"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z w:val="24"/>
                <w:szCs w:val="24"/>
                <w:lang w:eastAsia="ru-RU"/>
              </w:rPr>
            </w:pPr>
            <w:r w:rsidRPr="007A4D41">
              <w:rPr>
                <w:rFonts w:ascii="Times New Roman" w:eastAsia="Times New Roman" w:hAnsi="Times New Roman" w:cs="Times New Roman"/>
                <w:spacing w:val="1"/>
                <w:sz w:val="24"/>
                <w:szCs w:val="24"/>
                <w:lang w:eastAsia="ru-RU"/>
              </w:rPr>
              <w:t xml:space="preserve">Объем работ (количество ед.) </w:t>
            </w:r>
          </w:p>
        </w:tc>
        <w:tc>
          <w:tcPr>
            <w:tcW w:w="2972" w:type="dxa"/>
          </w:tcPr>
          <w:p w14:paraId="745A384F"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pacing w:val="1"/>
                <w:sz w:val="24"/>
                <w:szCs w:val="24"/>
                <w:lang w:eastAsia="ru-RU"/>
              </w:rPr>
            </w:pPr>
            <w:r w:rsidRPr="007A4D41">
              <w:rPr>
                <w:rFonts w:ascii="Times New Roman" w:eastAsia="Times New Roman" w:hAnsi="Times New Roman" w:cs="Times New Roman"/>
                <w:spacing w:val="1"/>
                <w:sz w:val="24"/>
                <w:szCs w:val="24"/>
                <w:lang w:eastAsia="ru-RU"/>
              </w:rPr>
              <w:t>ФИО работника Исполнителя, дата выполнения работ, подпись</w:t>
            </w:r>
          </w:p>
        </w:tc>
      </w:tr>
      <w:tr w:rsidR="00771EFB" w:rsidRPr="007A4D41" w14:paraId="0111A79A" w14:textId="77777777" w:rsidTr="00771EFB">
        <w:trPr>
          <w:trHeight w:val="327"/>
        </w:trPr>
        <w:tc>
          <w:tcPr>
            <w:tcW w:w="630" w:type="dxa"/>
            <w:tcBorders>
              <w:top w:val="single" w:sz="4" w:space="0" w:color="auto"/>
              <w:left w:val="single" w:sz="4" w:space="0" w:color="auto"/>
              <w:bottom w:val="single" w:sz="4" w:space="0" w:color="auto"/>
              <w:right w:val="single" w:sz="4" w:space="0" w:color="auto"/>
            </w:tcBorders>
            <w:vAlign w:val="center"/>
          </w:tcPr>
          <w:p w14:paraId="5FD114FA"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z w:val="24"/>
                <w:szCs w:val="24"/>
                <w:lang w:eastAsia="ru-RU"/>
              </w:rPr>
            </w:pPr>
          </w:p>
        </w:tc>
        <w:tc>
          <w:tcPr>
            <w:tcW w:w="1350" w:type="dxa"/>
            <w:tcBorders>
              <w:top w:val="single" w:sz="4" w:space="0" w:color="auto"/>
              <w:left w:val="single" w:sz="4" w:space="0" w:color="auto"/>
              <w:bottom w:val="single" w:sz="4" w:space="0" w:color="auto"/>
              <w:right w:val="single" w:sz="4" w:space="0" w:color="auto"/>
            </w:tcBorders>
          </w:tcPr>
          <w:p w14:paraId="731EB241"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z w:val="24"/>
                <w:szCs w:val="24"/>
                <w:lang w:eastAsia="ru-RU"/>
              </w:rPr>
            </w:pPr>
          </w:p>
        </w:tc>
        <w:tc>
          <w:tcPr>
            <w:tcW w:w="1991" w:type="dxa"/>
            <w:tcBorders>
              <w:top w:val="single" w:sz="4" w:space="0" w:color="auto"/>
              <w:left w:val="single" w:sz="4" w:space="0" w:color="auto"/>
              <w:bottom w:val="single" w:sz="4" w:space="0" w:color="auto"/>
              <w:right w:val="single" w:sz="4" w:space="0" w:color="auto"/>
            </w:tcBorders>
          </w:tcPr>
          <w:p w14:paraId="7BA955FB"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z w:val="24"/>
                <w:szCs w:val="24"/>
                <w:lang w:eastAsia="ru-RU"/>
              </w:rPr>
            </w:pPr>
          </w:p>
        </w:tc>
        <w:tc>
          <w:tcPr>
            <w:tcW w:w="621" w:type="dxa"/>
            <w:tcBorders>
              <w:top w:val="single" w:sz="4" w:space="0" w:color="auto"/>
              <w:left w:val="single" w:sz="4" w:space="0" w:color="auto"/>
              <w:bottom w:val="single" w:sz="4" w:space="0" w:color="auto"/>
              <w:right w:val="single" w:sz="4" w:space="0" w:color="auto"/>
            </w:tcBorders>
          </w:tcPr>
          <w:p w14:paraId="2A546D74"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z w:val="24"/>
                <w:szCs w:val="24"/>
                <w:lang w:eastAsia="ru-RU"/>
              </w:rPr>
            </w:pPr>
          </w:p>
        </w:tc>
        <w:tc>
          <w:tcPr>
            <w:tcW w:w="1782" w:type="dxa"/>
            <w:vAlign w:val="center"/>
          </w:tcPr>
          <w:p w14:paraId="03F7CAF1"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pacing w:val="1"/>
                <w:sz w:val="24"/>
                <w:szCs w:val="24"/>
                <w:lang w:eastAsia="ru-RU"/>
              </w:rPr>
            </w:pPr>
          </w:p>
        </w:tc>
        <w:tc>
          <w:tcPr>
            <w:tcW w:w="2972" w:type="dxa"/>
          </w:tcPr>
          <w:p w14:paraId="5431442F"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pacing w:val="1"/>
                <w:sz w:val="24"/>
                <w:szCs w:val="24"/>
                <w:lang w:eastAsia="ru-RU"/>
              </w:rPr>
            </w:pPr>
          </w:p>
        </w:tc>
      </w:tr>
    </w:tbl>
    <w:p w14:paraId="1D578156" w14:textId="77777777" w:rsidR="00771EFB" w:rsidRPr="007A4D41" w:rsidRDefault="00771EFB" w:rsidP="00771EFB">
      <w:pPr>
        <w:widowControl w:val="0"/>
        <w:tabs>
          <w:tab w:val="left" w:pos="567"/>
          <w:tab w:val="left" w:pos="5670"/>
        </w:tabs>
        <w:autoSpaceDE w:val="0"/>
        <w:autoSpaceDN w:val="0"/>
        <w:adjustRightInd w:val="0"/>
        <w:spacing w:after="0" w:line="240" w:lineRule="auto"/>
        <w:rPr>
          <w:rFonts w:ascii="Times New Roman" w:eastAsia="Times New Roman" w:hAnsi="Times New Roman" w:cs="Times New Roman"/>
          <w:sz w:val="24"/>
          <w:szCs w:val="24"/>
          <w:lang w:eastAsia="ru-RU"/>
        </w:rPr>
      </w:pPr>
    </w:p>
    <w:p w14:paraId="4109712C" w14:textId="77777777" w:rsidR="00771EFB" w:rsidRPr="007A4D41" w:rsidRDefault="00771EFB" w:rsidP="00771EFB">
      <w:pPr>
        <w:widowControl w:val="0"/>
        <w:tabs>
          <w:tab w:val="left" w:pos="567"/>
          <w:tab w:val="left" w:pos="5670"/>
        </w:tabs>
        <w:autoSpaceDE w:val="0"/>
        <w:autoSpaceDN w:val="0"/>
        <w:adjustRightInd w:val="0"/>
        <w:spacing w:after="0" w:line="240" w:lineRule="auto"/>
        <w:rPr>
          <w:rFonts w:ascii="Times New Roman" w:eastAsia="Times New Roman" w:hAnsi="Times New Roman" w:cs="Times New Roman"/>
          <w:sz w:val="24"/>
          <w:szCs w:val="24"/>
          <w:lang w:eastAsia="ru-RU"/>
        </w:rPr>
      </w:pPr>
    </w:p>
    <w:p w14:paraId="22477B6B" w14:textId="77777777" w:rsidR="00BA2FD2" w:rsidRPr="007A4D41" w:rsidRDefault="00BA2FD2" w:rsidP="00771EFB">
      <w:pPr>
        <w:widowControl w:val="0"/>
        <w:tabs>
          <w:tab w:val="left" w:pos="567"/>
          <w:tab w:val="left" w:pos="5670"/>
        </w:tabs>
        <w:autoSpaceDE w:val="0"/>
        <w:autoSpaceDN w:val="0"/>
        <w:adjustRightInd w:val="0"/>
        <w:spacing w:after="0" w:line="240" w:lineRule="auto"/>
        <w:rPr>
          <w:rFonts w:ascii="Times New Roman" w:eastAsia="Times New Roman" w:hAnsi="Times New Roman" w:cs="Times New Roman"/>
          <w:sz w:val="24"/>
          <w:szCs w:val="24"/>
          <w:lang w:eastAsia="ru-RU"/>
        </w:rPr>
      </w:pPr>
    </w:p>
    <w:p w14:paraId="2B566C2C" w14:textId="77777777" w:rsidR="00BA2FD2" w:rsidRPr="007A4D41" w:rsidRDefault="00BA2FD2" w:rsidP="00771EFB">
      <w:pPr>
        <w:widowControl w:val="0"/>
        <w:tabs>
          <w:tab w:val="left" w:pos="567"/>
          <w:tab w:val="left" w:pos="5670"/>
        </w:tabs>
        <w:autoSpaceDE w:val="0"/>
        <w:autoSpaceDN w:val="0"/>
        <w:adjustRightInd w:val="0"/>
        <w:spacing w:after="0" w:line="240" w:lineRule="auto"/>
        <w:rPr>
          <w:rFonts w:ascii="Times New Roman" w:eastAsia="Times New Roman" w:hAnsi="Times New Roman" w:cs="Times New Roman"/>
          <w:sz w:val="24"/>
          <w:szCs w:val="24"/>
          <w:lang w:eastAsia="ru-RU"/>
        </w:rPr>
      </w:pPr>
    </w:p>
    <w:p w14:paraId="2D80A595" w14:textId="77777777" w:rsidR="00BA2FD2" w:rsidRPr="007A4D41" w:rsidRDefault="00BA2FD2" w:rsidP="00771EFB">
      <w:pPr>
        <w:widowControl w:val="0"/>
        <w:tabs>
          <w:tab w:val="left" w:pos="567"/>
          <w:tab w:val="left" w:pos="5670"/>
        </w:tabs>
        <w:autoSpaceDE w:val="0"/>
        <w:autoSpaceDN w:val="0"/>
        <w:adjustRightInd w:val="0"/>
        <w:spacing w:after="0" w:line="240" w:lineRule="auto"/>
        <w:rPr>
          <w:rFonts w:ascii="Times New Roman" w:eastAsia="Times New Roman" w:hAnsi="Times New Roman" w:cs="Times New Roman"/>
          <w:sz w:val="24"/>
          <w:szCs w:val="24"/>
          <w:lang w:eastAsia="ru-RU"/>
        </w:rPr>
      </w:pPr>
    </w:p>
    <w:p w14:paraId="3B5D178D" w14:textId="77777777" w:rsidR="00BA2FD2" w:rsidRPr="007A4D41" w:rsidRDefault="00BA2FD2" w:rsidP="00771EFB">
      <w:pPr>
        <w:widowControl w:val="0"/>
        <w:tabs>
          <w:tab w:val="left" w:pos="567"/>
          <w:tab w:val="left" w:pos="5670"/>
        </w:tabs>
        <w:autoSpaceDE w:val="0"/>
        <w:autoSpaceDN w:val="0"/>
        <w:adjustRightInd w:val="0"/>
        <w:spacing w:after="0" w:line="240" w:lineRule="auto"/>
        <w:rPr>
          <w:rFonts w:ascii="Times New Roman" w:eastAsia="Times New Roman" w:hAnsi="Times New Roman" w:cs="Times New Roman"/>
          <w:sz w:val="24"/>
          <w:szCs w:val="24"/>
          <w:lang w:eastAsia="ru-RU"/>
        </w:rPr>
      </w:pPr>
    </w:p>
    <w:p w14:paraId="7D5D4E91" w14:textId="77777777" w:rsidR="00BA2FD2" w:rsidRPr="007A4D41" w:rsidRDefault="00BA2FD2" w:rsidP="00771EFB">
      <w:pPr>
        <w:widowControl w:val="0"/>
        <w:tabs>
          <w:tab w:val="left" w:pos="567"/>
          <w:tab w:val="left" w:pos="5670"/>
        </w:tabs>
        <w:autoSpaceDE w:val="0"/>
        <w:autoSpaceDN w:val="0"/>
        <w:adjustRightInd w:val="0"/>
        <w:spacing w:after="0" w:line="240" w:lineRule="auto"/>
        <w:rPr>
          <w:rFonts w:ascii="Times New Roman" w:eastAsia="Times New Roman" w:hAnsi="Times New Roman" w:cs="Times New Roman"/>
          <w:sz w:val="24"/>
          <w:szCs w:val="24"/>
          <w:lang w:eastAsia="ru-RU"/>
        </w:rPr>
      </w:pPr>
    </w:p>
    <w:p w14:paraId="7F9C026A" w14:textId="77777777" w:rsidR="00771EFB" w:rsidRPr="007A4D41" w:rsidRDefault="00771EFB" w:rsidP="00771EFB">
      <w:pPr>
        <w:widowControl w:val="0"/>
        <w:tabs>
          <w:tab w:val="left" w:pos="567"/>
          <w:tab w:val="left" w:pos="5670"/>
        </w:tabs>
        <w:autoSpaceDE w:val="0"/>
        <w:autoSpaceDN w:val="0"/>
        <w:adjustRightInd w:val="0"/>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margin" w:tblpXSpec="center" w:tblpYSpec="inside"/>
        <w:tblW w:w="10348" w:type="dxa"/>
        <w:tblBorders>
          <w:bottom w:val="single" w:sz="4" w:space="0" w:color="auto"/>
        </w:tblBorders>
        <w:tblLook w:val="04A0" w:firstRow="1" w:lastRow="0" w:firstColumn="1" w:lastColumn="0" w:noHBand="0" w:noVBand="1"/>
      </w:tblPr>
      <w:tblGrid>
        <w:gridCol w:w="4786"/>
        <w:gridCol w:w="5562"/>
      </w:tblGrid>
      <w:tr w:rsidR="00B72C58" w:rsidRPr="007A4D41" w14:paraId="225EA518" w14:textId="77777777" w:rsidTr="00771EFB">
        <w:tc>
          <w:tcPr>
            <w:tcW w:w="4786" w:type="dxa"/>
          </w:tcPr>
          <w:p w14:paraId="1F159286" w14:textId="77777777" w:rsidR="00B72C58" w:rsidRPr="007A4D41" w:rsidRDefault="00B72C58" w:rsidP="00B72C58">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t>Заказчик:</w:t>
            </w:r>
          </w:p>
          <w:p w14:paraId="19A2D574" w14:textId="77777777" w:rsidR="00B72C58" w:rsidRPr="007A4D41" w:rsidRDefault="00B72C58" w:rsidP="00B72C58">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16E39484"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Заместитель директора, Департамент по имущественным вопросам УФПС г. Москвы</w:t>
            </w:r>
          </w:p>
          <w:p w14:paraId="33C54978"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p>
          <w:p w14:paraId="32A05F4E"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 /В.А. Максимов/</w:t>
            </w:r>
          </w:p>
        </w:tc>
        <w:tc>
          <w:tcPr>
            <w:tcW w:w="5562" w:type="dxa"/>
          </w:tcPr>
          <w:p w14:paraId="4D74FD97"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исполнитель:</w:t>
            </w:r>
          </w:p>
          <w:p w14:paraId="1C3163EC"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2DD314F3"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15D77B4E"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w:t>
            </w:r>
          </w:p>
          <w:p w14:paraId="06A22EB0"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16E5D721"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___ ____________ 20__ г.</w:t>
            </w:r>
          </w:p>
          <w:p w14:paraId="0A7AC184"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r>
    </w:tbl>
    <w:p w14:paraId="23F04FC7" w14:textId="77777777" w:rsidR="00771EFB" w:rsidRPr="007A4D41" w:rsidRDefault="00771EFB" w:rsidP="00771EFB">
      <w:pPr>
        <w:tabs>
          <w:tab w:val="left" w:pos="567"/>
        </w:tabs>
        <w:spacing w:after="0" w:line="240" w:lineRule="auto"/>
        <w:rPr>
          <w:rFonts w:ascii="Times New Roman" w:eastAsia="Calibri" w:hAnsi="Times New Roman" w:cs="Times New Roman"/>
          <w:sz w:val="24"/>
          <w:szCs w:val="24"/>
          <w:lang w:eastAsia="ru-RU"/>
        </w:rPr>
      </w:pPr>
    </w:p>
    <w:p w14:paraId="553158C3"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61271804"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33D12FDD"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7B260607" w14:textId="77777777"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0A44C45F" w14:textId="77777777" w:rsidR="00CA4F8C" w:rsidRPr="00CA4F8C" w:rsidRDefault="00771EFB" w:rsidP="00CA4F8C">
      <w:pPr>
        <w:tabs>
          <w:tab w:val="left" w:pos="567"/>
        </w:tabs>
        <w:spacing w:after="0" w:line="240" w:lineRule="auto"/>
        <w:ind w:left="5103"/>
        <w:jc w:val="right"/>
        <w:rPr>
          <w:rFonts w:ascii="Times New Roman" w:eastAsia="Calibri" w:hAnsi="Times New Roman" w:cs="Times New Roman"/>
          <w:sz w:val="24"/>
          <w:szCs w:val="24"/>
          <w:lang w:eastAsia="ru-RU"/>
        </w:rPr>
      </w:pPr>
      <w:bookmarkStart w:id="32" w:name="p14"/>
      <w:bookmarkEnd w:id="32"/>
      <w:r w:rsidRPr="007A4D41">
        <w:rPr>
          <w:rFonts w:ascii="Times New Roman" w:eastAsia="Calibri" w:hAnsi="Times New Roman" w:cs="Times New Roman"/>
          <w:sz w:val="24"/>
          <w:szCs w:val="24"/>
          <w:lang w:eastAsia="ru-RU"/>
        </w:rPr>
        <w:lastRenderedPageBreak/>
        <w:t>Приложение № 6</w:t>
      </w:r>
      <w:r w:rsidR="00CA4F8C">
        <w:rPr>
          <w:rFonts w:ascii="Times New Roman" w:eastAsia="Calibri" w:hAnsi="Times New Roman" w:cs="Times New Roman"/>
          <w:sz w:val="24"/>
          <w:szCs w:val="24"/>
          <w:lang w:eastAsia="ru-RU"/>
        </w:rPr>
        <w:t xml:space="preserve"> </w:t>
      </w:r>
      <w:r w:rsidR="00B72C58" w:rsidRPr="007A4D41">
        <w:rPr>
          <w:rFonts w:ascii="Times New Roman" w:eastAsia="Calibri" w:hAnsi="Times New Roman" w:cs="Times New Roman"/>
          <w:sz w:val="24"/>
          <w:szCs w:val="24"/>
          <w:lang w:eastAsia="ru-RU"/>
        </w:rPr>
        <w:t xml:space="preserve">к </w:t>
      </w:r>
      <w:r w:rsidR="00B72C58" w:rsidRPr="00CA4F8C">
        <w:rPr>
          <w:rFonts w:ascii="Times New Roman" w:eastAsia="Calibri" w:hAnsi="Times New Roman" w:cs="Times New Roman"/>
          <w:sz w:val="24"/>
          <w:szCs w:val="24"/>
          <w:lang w:eastAsia="ru-RU"/>
        </w:rPr>
        <w:t>Договор</w:t>
      </w:r>
      <w:r w:rsidR="00B72C58" w:rsidRPr="007A4D41">
        <w:rPr>
          <w:rFonts w:ascii="Times New Roman" w:eastAsia="Calibri" w:hAnsi="Times New Roman" w:cs="Times New Roman"/>
          <w:sz w:val="24"/>
          <w:szCs w:val="24"/>
          <w:lang w:eastAsia="ru-RU"/>
        </w:rPr>
        <w:t>у</w:t>
      </w:r>
      <w:r w:rsidR="00B72C58" w:rsidRPr="00CA4F8C">
        <w:rPr>
          <w:rFonts w:ascii="Times New Roman" w:eastAsia="Calibri" w:hAnsi="Times New Roman" w:cs="Times New Roman"/>
          <w:sz w:val="24"/>
          <w:szCs w:val="24"/>
          <w:lang w:eastAsia="ru-RU"/>
        </w:rPr>
        <w:t xml:space="preserve"> на поставку</w:t>
      </w:r>
    </w:p>
    <w:p w14:paraId="645B400C" w14:textId="77777777" w:rsidR="00CA4F8C" w:rsidRPr="00CA4F8C" w:rsidRDefault="00B72C58" w:rsidP="00CA4F8C">
      <w:pPr>
        <w:tabs>
          <w:tab w:val="left" w:pos="567"/>
        </w:tabs>
        <w:spacing w:after="0" w:line="240" w:lineRule="auto"/>
        <w:ind w:left="5103"/>
        <w:jc w:val="right"/>
        <w:rPr>
          <w:rFonts w:ascii="Times New Roman" w:eastAsia="Calibri" w:hAnsi="Times New Roman" w:cs="Times New Roman"/>
          <w:sz w:val="24"/>
          <w:szCs w:val="24"/>
          <w:lang w:eastAsia="ru-RU"/>
        </w:rPr>
      </w:pPr>
      <w:r w:rsidRPr="00CA4F8C">
        <w:rPr>
          <w:rFonts w:ascii="Times New Roman" w:eastAsia="Calibri" w:hAnsi="Times New Roman" w:cs="Times New Roman"/>
          <w:sz w:val="24"/>
          <w:szCs w:val="24"/>
          <w:lang w:eastAsia="ru-RU"/>
        </w:rPr>
        <w:t xml:space="preserve">и </w:t>
      </w:r>
      <w:r w:rsidR="00B45C1D" w:rsidRPr="00CA4F8C">
        <w:rPr>
          <w:rFonts w:ascii="Times New Roman" w:eastAsia="Calibri" w:hAnsi="Times New Roman" w:cs="Times New Roman"/>
          <w:sz w:val="24"/>
          <w:szCs w:val="24"/>
          <w:lang w:eastAsia="ru-RU"/>
        </w:rPr>
        <w:t>монтаж систем кондиционирования</w:t>
      </w:r>
      <w:r w:rsidR="00CA4F8C" w:rsidRPr="00CA4F8C">
        <w:rPr>
          <w:rFonts w:ascii="Times New Roman" w:eastAsia="Calibri" w:hAnsi="Times New Roman" w:cs="Times New Roman"/>
          <w:sz w:val="24"/>
          <w:szCs w:val="24"/>
          <w:lang w:eastAsia="ru-RU"/>
        </w:rPr>
        <w:t xml:space="preserve"> д</w:t>
      </w:r>
      <w:r w:rsidR="00B45C1D" w:rsidRPr="00CA4F8C">
        <w:rPr>
          <w:rFonts w:ascii="Times New Roman" w:eastAsia="Calibri" w:hAnsi="Times New Roman" w:cs="Times New Roman"/>
          <w:sz w:val="24"/>
          <w:szCs w:val="24"/>
          <w:lang w:eastAsia="ru-RU"/>
        </w:rPr>
        <w:t>ля нужд</w:t>
      </w:r>
      <w:r w:rsidR="00CA4F8C" w:rsidRPr="00CA4F8C">
        <w:rPr>
          <w:rFonts w:ascii="Times New Roman" w:eastAsia="Calibri" w:hAnsi="Times New Roman" w:cs="Times New Roman"/>
          <w:sz w:val="24"/>
          <w:szCs w:val="24"/>
          <w:lang w:eastAsia="ru-RU"/>
        </w:rPr>
        <w:t xml:space="preserve"> </w:t>
      </w:r>
      <w:r w:rsidR="00B45C1D" w:rsidRPr="00CA4F8C">
        <w:rPr>
          <w:rFonts w:ascii="Times New Roman" w:eastAsia="Calibri" w:hAnsi="Times New Roman" w:cs="Times New Roman"/>
          <w:sz w:val="24"/>
          <w:szCs w:val="24"/>
          <w:lang w:eastAsia="ru-RU"/>
        </w:rPr>
        <w:t xml:space="preserve">ОПС 101000, расположенного по </w:t>
      </w:r>
    </w:p>
    <w:p w14:paraId="423F12CF" w14:textId="1A6308F4" w:rsidR="00B72C58" w:rsidRPr="00CA4F8C" w:rsidRDefault="00B45C1D" w:rsidP="00CA4F8C">
      <w:pPr>
        <w:tabs>
          <w:tab w:val="left" w:pos="567"/>
        </w:tabs>
        <w:spacing w:after="0" w:line="240" w:lineRule="auto"/>
        <w:ind w:left="5103"/>
        <w:jc w:val="right"/>
        <w:rPr>
          <w:rFonts w:ascii="Times New Roman" w:eastAsia="Calibri" w:hAnsi="Times New Roman" w:cs="Times New Roman"/>
          <w:sz w:val="24"/>
          <w:szCs w:val="24"/>
          <w:lang w:eastAsia="ru-RU"/>
        </w:rPr>
      </w:pPr>
      <w:r w:rsidRPr="00CA4F8C">
        <w:rPr>
          <w:rFonts w:ascii="Times New Roman" w:eastAsia="Calibri" w:hAnsi="Times New Roman" w:cs="Times New Roman"/>
          <w:sz w:val="24"/>
          <w:szCs w:val="24"/>
          <w:lang w:eastAsia="ru-RU"/>
        </w:rPr>
        <w:t>адресу: г. Москва, Сретенский б-р, д.5</w:t>
      </w:r>
    </w:p>
    <w:p w14:paraId="7E5D7C82" w14:textId="52C8DDB5" w:rsidR="00B72C58" w:rsidRDefault="00B72C58" w:rsidP="00CA4F8C">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 xml:space="preserve">от ____________ </w:t>
      </w:r>
      <w:r w:rsidR="00D4698D">
        <w:rPr>
          <w:rFonts w:ascii="Times New Roman" w:eastAsia="Calibri" w:hAnsi="Times New Roman" w:cs="Times New Roman"/>
          <w:sz w:val="24"/>
          <w:szCs w:val="24"/>
          <w:lang w:eastAsia="ru-RU"/>
        </w:rPr>
        <w:t>2026</w:t>
      </w:r>
      <w:r w:rsidRPr="007A4D41">
        <w:rPr>
          <w:rFonts w:ascii="Times New Roman" w:eastAsia="Calibri" w:hAnsi="Times New Roman" w:cs="Times New Roman"/>
          <w:sz w:val="24"/>
          <w:szCs w:val="24"/>
          <w:lang w:eastAsia="ru-RU"/>
        </w:rPr>
        <w:t xml:space="preserve"> г.</w:t>
      </w:r>
      <w:r w:rsidR="00CA4F8C">
        <w:rPr>
          <w:rFonts w:ascii="Times New Roman" w:eastAsia="Calibri" w:hAnsi="Times New Roman" w:cs="Times New Roman"/>
          <w:sz w:val="24"/>
          <w:szCs w:val="24"/>
          <w:lang w:eastAsia="ru-RU"/>
        </w:rPr>
        <w:t xml:space="preserve"> </w:t>
      </w:r>
      <w:r w:rsidRPr="007A4D41">
        <w:rPr>
          <w:rFonts w:ascii="Times New Roman" w:eastAsia="Calibri" w:hAnsi="Times New Roman" w:cs="Times New Roman"/>
          <w:sz w:val="24"/>
          <w:szCs w:val="24"/>
          <w:lang w:eastAsia="ru-RU"/>
        </w:rPr>
        <w:t>№_________________________</w:t>
      </w:r>
    </w:p>
    <w:p w14:paraId="7EEE5732" w14:textId="77777777" w:rsidR="00CA4F8C" w:rsidRPr="007A4D41" w:rsidRDefault="00CA4F8C" w:rsidP="00CA4F8C">
      <w:pPr>
        <w:tabs>
          <w:tab w:val="left" w:pos="567"/>
        </w:tabs>
        <w:spacing w:after="0" w:line="240" w:lineRule="auto"/>
        <w:ind w:left="5103"/>
        <w:jc w:val="right"/>
        <w:rPr>
          <w:rFonts w:ascii="Times New Roman" w:eastAsia="Calibri" w:hAnsi="Times New Roman" w:cs="Times New Roman"/>
          <w:sz w:val="24"/>
          <w:szCs w:val="24"/>
          <w:lang w:eastAsia="ru-RU"/>
        </w:rPr>
      </w:pPr>
    </w:p>
    <w:p w14:paraId="08F30F24" w14:textId="77777777" w:rsidR="00771EFB" w:rsidRPr="007A4D41" w:rsidRDefault="00771EFB" w:rsidP="00B72C58">
      <w:pPr>
        <w:tabs>
          <w:tab w:val="left" w:pos="567"/>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F989405" w14:textId="77777777" w:rsidR="00771EFB" w:rsidRPr="007A4D41" w:rsidRDefault="00771EFB" w:rsidP="00771EFB">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1) Учредительные или иные документы:</w:t>
      </w:r>
    </w:p>
    <w:p w14:paraId="4B7369A5" w14:textId="77777777" w:rsidR="00771EFB" w:rsidRPr="007A4D41" w:rsidRDefault="00771EFB" w:rsidP="00771EFB">
      <w:pPr>
        <w:tabs>
          <w:tab w:val="left" w:pos="567"/>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1.1)</w:t>
      </w:r>
      <w:r w:rsidRPr="007A4D41">
        <w:rPr>
          <w:rFonts w:ascii="Times New Roman" w:eastAsia="Times New Roman" w:hAnsi="Times New Roman" w:cs="Times New Roman"/>
          <w:sz w:val="24"/>
          <w:szCs w:val="24"/>
          <w:lang w:eastAsia="ru-RU"/>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25A8B316" w14:textId="77777777" w:rsidR="00771EFB" w:rsidRPr="007A4D41" w:rsidRDefault="00771EFB" w:rsidP="00771EFB">
      <w:pPr>
        <w:tabs>
          <w:tab w:val="left" w:pos="567"/>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1.2)</w:t>
      </w:r>
      <w:r w:rsidRPr="007A4D41">
        <w:rPr>
          <w:rFonts w:ascii="Times New Roman" w:eastAsia="Times New Roman" w:hAnsi="Times New Roman" w:cs="Times New Roman"/>
          <w:sz w:val="24"/>
          <w:szCs w:val="24"/>
          <w:lang w:eastAsia="ru-RU"/>
        </w:rPr>
        <w:tab/>
        <w:t>содержащие сведения о долях участия, наличии управляющих органов и об общем распределении полномочий между ними.</w:t>
      </w:r>
    </w:p>
    <w:p w14:paraId="53EB2C28" w14:textId="77777777" w:rsidR="00771EFB" w:rsidRPr="007A4D41" w:rsidRDefault="00771EFB" w:rsidP="00771EFB">
      <w:pPr>
        <w:tabs>
          <w:tab w:val="left" w:pos="567"/>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2)</w:t>
      </w:r>
      <w:r w:rsidRPr="007A4D41">
        <w:rPr>
          <w:rFonts w:ascii="Times New Roman" w:eastAsia="Times New Roman" w:hAnsi="Times New Roman" w:cs="Times New Roman"/>
          <w:sz w:val="24"/>
          <w:szCs w:val="24"/>
          <w:lang w:eastAsia="ru-RU"/>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009DA38" w14:textId="77777777" w:rsidR="00771EFB" w:rsidRPr="007A4D41" w:rsidRDefault="00771EFB" w:rsidP="00771EFB">
      <w:pPr>
        <w:tabs>
          <w:tab w:val="left" w:pos="567"/>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3)</w:t>
      </w:r>
      <w:r w:rsidRPr="007A4D41">
        <w:rPr>
          <w:rFonts w:ascii="Times New Roman" w:eastAsia="Times New Roman" w:hAnsi="Times New Roman" w:cs="Times New Roman"/>
          <w:sz w:val="24"/>
          <w:szCs w:val="24"/>
          <w:lang w:eastAsia="ru-RU"/>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15054819" w14:textId="77777777" w:rsidR="00771EFB" w:rsidRPr="007A4D41" w:rsidRDefault="00771EFB" w:rsidP="00771EFB">
      <w:pPr>
        <w:tabs>
          <w:tab w:val="left" w:pos="567"/>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4)</w:t>
      </w:r>
      <w:r w:rsidRPr="007A4D41">
        <w:rPr>
          <w:rFonts w:ascii="Times New Roman" w:eastAsia="Times New Roman" w:hAnsi="Times New Roman" w:cs="Times New Roman"/>
          <w:sz w:val="24"/>
          <w:szCs w:val="24"/>
          <w:lang w:eastAsia="ru-RU"/>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06ABB1F1" w14:textId="77777777" w:rsidR="00771EFB" w:rsidRPr="007A4D41" w:rsidRDefault="00771EFB" w:rsidP="00771EFB">
      <w:pPr>
        <w:tabs>
          <w:tab w:val="left" w:pos="567"/>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5)</w:t>
      </w:r>
      <w:r w:rsidRPr="007A4D41">
        <w:rPr>
          <w:rFonts w:ascii="Times New Roman" w:eastAsia="Times New Roman" w:hAnsi="Times New Roman" w:cs="Times New Roman"/>
          <w:sz w:val="24"/>
          <w:szCs w:val="24"/>
          <w:lang w:eastAsia="ru-RU"/>
        </w:rP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rsidRPr="007A4D41">
        <w:rPr>
          <w:rFonts w:ascii="Times New Roman" w:eastAsia="Times New Roman" w:hAnsi="Times New Roman" w:cs="Times New Roman"/>
          <w:sz w:val="24"/>
          <w:szCs w:val="24"/>
          <w:lang w:eastAsia="ru-RU"/>
        </w:rPr>
        <w:t>резидентства</w:t>
      </w:r>
      <w:proofErr w:type="spellEnd"/>
      <w:r w:rsidRPr="007A4D41">
        <w:rPr>
          <w:rFonts w:ascii="Times New Roman" w:eastAsia="Times New Roman" w:hAnsi="Times New Roman" w:cs="Times New Roman"/>
          <w:sz w:val="24"/>
          <w:szCs w:val="24"/>
          <w:lang w:eastAsia="ru-RU"/>
        </w:rPr>
        <w:t xml:space="preserve">) «лицом с постоянным местопребыванием» согласно соответствующему Соглашению об </w:t>
      </w:r>
      <w:proofErr w:type="spellStart"/>
      <w:r w:rsidRPr="007A4D41">
        <w:rPr>
          <w:rFonts w:ascii="Times New Roman" w:eastAsia="Times New Roman" w:hAnsi="Times New Roman" w:cs="Times New Roman"/>
          <w:sz w:val="24"/>
          <w:szCs w:val="24"/>
          <w:lang w:eastAsia="ru-RU"/>
        </w:rPr>
        <w:t>избежании</w:t>
      </w:r>
      <w:proofErr w:type="spellEnd"/>
      <w:r w:rsidRPr="007A4D41">
        <w:rPr>
          <w:rFonts w:ascii="Times New Roman" w:eastAsia="Times New Roman" w:hAnsi="Times New Roman" w:cs="Times New Roman"/>
          <w:sz w:val="24"/>
          <w:szCs w:val="24"/>
          <w:lang w:eastAsia="ru-RU"/>
        </w:rPr>
        <w:t xml:space="preserve"> двойного налогообложения, подтверждающие:</w:t>
      </w:r>
    </w:p>
    <w:p w14:paraId="03D616EE" w14:textId="77777777" w:rsidR="00771EFB" w:rsidRPr="007A4D41" w:rsidRDefault="00771EFB" w:rsidP="00771EFB">
      <w:pPr>
        <w:tabs>
          <w:tab w:val="left" w:pos="567"/>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5.1)</w:t>
      </w:r>
      <w:r w:rsidRPr="007A4D41">
        <w:rPr>
          <w:rFonts w:ascii="Times New Roman" w:eastAsia="Times New Roman" w:hAnsi="Times New Roman" w:cs="Times New Roman"/>
          <w:sz w:val="24"/>
          <w:szCs w:val="24"/>
          <w:lang w:eastAsia="ru-RU"/>
        </w:rPr>
        <w:tab/>
        <w:t>факт включения облагаемых доходов от источников в РФ и связанных с ними расходов в налогооблагаемую базу Контрагента;</w:t>
      </w:r>
    </w:p>
    <w:p w14:paraId="473A6878" w14:textId="77777777" w:rsidR="00771EFB" w:rsidRPr="007A4D41" w:rsidRDefault="00771EFB" w:rsidP="00771EFB">
      <w:pPr>
        <w:tabs>
          <w:tab w:val="left" w:pos="567"/>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5.2)</w:t>
      </w:r>
      <w:r w:rsidRPr="007A4D41">
        <w:rPr>
          <w:rFonts w:ascii="Times New Roman" w:eastAsia="Times New Roman" w:hAnsi="Times New Roman" w:cs="Times New Roman"/>
          <w:sz w:val="24"/>
          <w:szCs w:val="24"/>
          <w:lang w:eastAsia="ru-RU"/>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26C69A3B" w14:textId="77777777" w:rsidR="00771EFB" w:rsidRPr="007A4D41" w:rsidRDefault="00771EFB" w:rsidP="00771EFB">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2C179A82" w14:textId="77777777" w:rsidR="00771EFB" w:rsidRPr="007A4D41" w:rsidRDefault="00771EFB" w:rsidP="00771EFB">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tbl>
      <w:tblPr>
        <w:tblpPr w:leftFromText="180" w:rightFromText="180" w:vertAnchor="text" w:horzAnchor="margin" w:tblpY="1144"/>
        <w:tblW w:w="5080" w:type="pct"/>
        <w:tblLayout w:type="fixed"/>
        <w:tblLook w:val="04A0" w:firstRow="1" w:lastRow="0" w:firstColumn="1" w:lastColumn="0" w:noHBand="0" w:noVBand="1"/>
      </w:tblPr>
      <w:tblGrid>
        <w:gridCol w:w="4895"/>
        <w:gridCol w:w="4898"/>
      </w:tblGrid>
      <w:tr w:rsidR="00CA4F8C" w:rsidRPr="007A4D41" w14:paraId="6A8B999E" w14:textId="77777777" w:rsidTr="00CA4F8C">
        <w:trPr>
          <w:trHeight w:val="1870"/>
        </w:trPr>
        <w:tc>
          <w:tcPr>
            <w:tcW w:w="2499" w:type="pct"/>
          </w:tcPr>
          <w:p w14:paraId="1FF48499" w14:textId="77777777" w:rsidR="00CA4F8C" w:rsidRPr="007A4D41" w:rsidRDefault="00CA4F8C" w:rsidP="00CA4F8C">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lastRenderedPageBreak/>
              <w:t>Заказчик:</w:t>
            </w:r>
          </w:p>
          <w:p w14:paraId="028F97FC" w14:textId="77777777" w:rsidR="00CA4F8C" w:rsidRPr="007A4D41" w:rsidRDefault="00CA4F8C" w:rsidP="00CA4F8C">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59C64D13" w14:textId="77777777" w:rsidR="00CA4F8C" w:rsidRPr="007A4D41" w:rsidRDefault="00CA4F8C" w:rsidP="00CA4F8C">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Заместитель директора, Департамент по имущественным вопросам УФПС г. Москвы</w:t>
            </w:r>
          </w:p>
          <w:p w14:paraId="2787CA64" w14:textId="77777777" w:rsidR="00CA4F8C" w:rsidRPr="007A4D41" w:rsidRDefault="00CA4F8C" w:rsidP="00CA4F8C">
            <w:pPr>
              <w:spacing w:after="0" w:line="240" w:lineRule="auto"/>
              <w:rPr>
                <w:rFonts w:ascii="Times New Roman" w:eastAsia="Times New Roman" w:hAnsi="Times New Roman" w:cs="Times New Roman"/>
                <w:sz w:val="24"/>
                <w:szCs w:val="24"/>
                <w:lang w:eastAsia="ru-RU"/>
              </w:rPr>
            </w:pPr>
          </w:p>
          <w:p w14:paraId="1F6C2BCE" w14:textId="77777777" w:rsidR="00CA4F8C" w:rsidRPr="007A4D41" w:rsidRDefault="00CA4F8C" w:rsidP="00CA4F8C">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 /В.А. Максимов/</w:t>
            </w:r>
          </w:p>
        </w:tc>
        <w:tc>
          <w:tcPr>
            <w:tcW w:w="2501" w:type="pct"/>
          </w:tcPr>
          <w:p w14:paraId="13D950A2" w14:textId="77777777" w:rsidR="00CA4F8C" w:rsidRPr="007A4D41" w:rsidRDefault="00CA4F8C" w:rsidP="00CA4F8C">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исполнитель:</w:t>
            </w:r>
          </w:p>
          <w:p w14:paraId="12F725AE" w14:textId="77777777" w:rsidR="00CA4F8C" w:rsidRPr="007A4D41" w:rsidRDefault="00CA4F8C" w:rsidP="00CA4F8C">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2E6D3AFC" w14:textId="77777777" w:rsidR="00CA4F8C" w:rsidRPr="007A4D41" w:rsidRDefault="00CA4F8C" w:rsidP="00CA4F8C">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2F7CA6EC" w14:textId="77777777" w:rsidR="00CA4F8C" w:rsidRPr="007A4D41" w:rsidRDefault="00CA4F8C" w:rsidP="00CA4F8C">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w:t>
            </w:r>
          </w:p>
          <w:p w14:paraId="5C1C6940" w14:textId="77777777" w:rsidR="00CA4F8C" w:rsidRPr="007A4D41" w:rsidRDefault="00CA4F8C" w:rsidP="00CA4F8C">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48FE9AF6" w14:textId="77777777" w:rsidR="00CA4F8C" w:rsidRPr="007A4D41" w:rsidRDefault="00CA4F8C" w:rsidP="00CA4F8C">
            <w:pPr>
              <w:shd w:val="clear" w:color="auto" w:fill="FFFFFF" w:themeFill="background1"/>
              <w:tabs>
                <w:tab w:val="left" w:pos="567"/>
              </w:tabs>
              <w:spacing w:after="0" w:line="276"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rPr>
              <w:t xml:space="preserve">           ___ ____________ 20__ г.</w:t>
            </w:r>
          </w:p>
        </w:tc>
      </w:tr>
    </w:tbl>
    <w:p w14:paraId="208F353C" w14:textId="18813AAC" w:rsidR="00CA4F8C" w:rsidRDefault="00771EFB" w:rsidP="00771EFB">
      <w:pPr>
        <w:tabs>
          <w:tab w:val="left" w:pos="567"/>
        </w:tabs>
        <w:spacing w:after="0" w:line="240" w:lineRule="auto"/>
        <w:ind w:firstLine="709"/>
        <w:contextualSpacing/>
        <w:jc w:val="both"/>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sidRPr="007A4D41">
        <w:rPr>
          <w:rFonts w:ascii="Times New Roman" w:eastAsia="Calibri" w:hAnsi="Times New Roman" w:cs="Times New Roman"/>
          <w:sz w:val="24"/>
          <w:szCs w:val="24"/>
          <w:lang w:eastAsia="ru-RU"/>
        </w:rPr>
        <w:t>апостилем</w:t>
      </w:r>
      <w:proofErr w:type="spellEnd"/>
      <w:r w:rsidRPr="007A4D41">
        <w:rPr>
          <w:rFonts w:ascii="Times New Roman" w:eastAsia="Calibri" w:hAnsi="Times New Roman" w:cs="Times New Roman"/>
          <w:sz w:val="24"/>
          <w:szCs w:val="24"/>
          <w:lang w:eastAsia="ru-RU"/>
        </w:rPr>
        <w:t xml:space="preserve"> и переводом на русский язык).</w:t>
      </w:r>
    </w:p>
    <w:p w14:paraId="428758CE"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3CD407D3"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336992DE"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1BD87D25"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7E6358AD"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12FA67EE"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465DC710"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756DEAA2"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2047C23B"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37E73089"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64494A88"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699E2785"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3422E2FE"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202ACC80"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1EEA9ABB"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141D4191"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7277C236"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404BA8D3"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2DC9A111"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1D188FAA"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0BC5A580"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5039002E"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579FE444"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3A0E460A"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1596ADB2"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1B8E695B"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5DFB1E4C"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20D039B7"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18B1F6E8"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56EBBC53"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382DB48B"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08107009"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23F7E8F7"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019BA1B8"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79E9C40C"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0D3BB624"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75FA5012"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06F0C260"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285CCC7B"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041B9732"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50A8215B" w14:textId="77777777" w:rsidR="00CA4F8C" w:rsidRDefault="00CA4F8C" w:rsidP="00771EFB">
      <w:pPr>
        <w:tabs>
          <w:tab w:val="left" w:pos="567"/>
        </w:tabs>
        <w:spacing w:after="0" w:line="240" w:lineRule="auto"/>
        <w:ind w:left="5103"/>
        <w:jc w:val="right"/>
        <w:rPr>
          <w:rFonts w:ascii="Times New Roman" w:eastAsia="Calibri" w:hAnsi="Times New Roman" w:cs="Times New Roman"/>
          <w:sz w:val="24"/>
          <w:szCs w:val="24"/>
          <w:lang w:eastAsia="ru-RU"/>
        </w:rPr>
      </w:pPr>
    </w:p>
    <w:p w14:paraId="1FD6A8C7" w14:textId="1FE93522" w:rsidR="00771EFB" w:rsidRPr="007A4D41" w:rsidRDefault="00771EFB" w:rsidP="00771EFB">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lastRenderedPageBreak/>
        <w:t>Приложение № 7</w:t>
      </w:r>
    </w:p>
    <w:p w14:paraId="5E9E30EE" w14:textId="77777777" w:rsidR="00B45C1D" w:rsidRDefault="00B72C58" w:rsidP="00B45C1D">
      <w:pPr>
        <w:tabs>
          <w:tab w:val="left" w:pos="567"/>
        </w:tabs>
        <w:spacing w:after="0" w:line="240" w:lineRule="auto"/>
        <w:ind w:left="5103"/>
        <w:jc w:val="right"/>
        <w:rPr>
          <w:rFonts w:ascii="Times New Roman" w:eastAsia="Times New Roman" w:hAnsi="Times New Roman" w:cs="Times New Roman"/>
          <w:sz w:val="24"/>
          <w:szCs w:val="24"/>
          <w:lang w:eastAsia="ru-RU"/>
        </w:rPr>
      </w:pPr>
      <w:r w:rsidRPr="007A4D41">
        <w:rPr>
          <w:rFonts w:ascii="Times New Roman" w:eastAsia="Calibri" w:hAnsi="Times New Roman" w:cs="Times New Roman"/>
          <w:sz w:val="24"/>
          <w:szCs w:val="24"/>
          <w:lang w:eastAsia="ru-RU"/>
        </w:rPr>
        <w:t xml:space="preserve">к </w:t>
      </w:r>
      <w:r w:rsidRPr="007A4D41">
        <w:rPr>
          <w:rFonts w:ascii="Times New Roman" w:eastAsia="Times New Roman" w:hAnsi="Times New Roman" w:cs="Times New Roman"/>
          <w:sz w:val="24"/>
          <w:szCs w:val="24"/>
          <w:lang w:eastAsia="ru-RU"/>
        </w:rPr>
        <w:t>Договор</w:t>
      </w:r>
      <w:r w:rsidRPr="007A4D41">
        <w:rPr>
          <w:rFonts w:ascii="Times New Roman" w:eastAsia="Calibri" w:hAnsi="Times New Roman" w:cs="Times New Roman"/>
          <w:sz w:val="24"/>
          <w:szCs w:val="24"/>
          <w:lang w:eastAsia="ru-RU"/>
        </w:rPr>
        <w:t>у</w:t>
      </w:r>
      <w:r w:rsidRPr="007A4D41">
        <w:rPr>
          <w:rFonts w:ascii="Times New Roman" w:eastAsia="Times New Roman" w:hAnsi="Times New Roman" w:cs="Times New Roman"/>
          <w:sz w:val="24"/>
          <w:szCs w:val="24"/>
          <w:lang w:eastAsia="ru-RU"/>
        </w:rPr>
        <w:t xml:space="preserve"> на поставку и </w:t>
      </w:r>
      <w:r w:rsidR="00B45C1D" w:rsidRPr="00B45C1D">
        <w:rPr>
          <w:rFonts w:ascii="Times New Roman" w:eastAsia="Times New Roman" w:hAnsi="Times New Roman" w:cs="Times New Roman"/>
          <w:sz w:val="24"/>
          <w:szCs w:val="24"/>
          <w:lang w:eastAsia="ru-RU"/>
        </w:rPr>
        <w:t>монтаж систем кондиционирования для нужд ОПС 101000, расположенного по адресу: г. Москва, Сретенский б-р, д.5</w:t>
      </w:r>
    </w:p>
    <w:p w14:paraId="3AC9AC8A" w14:textId="7392B7B3" w:rsidR="00B72C58" w:rsidRPr="007A4D41" w:rsidRDefault="00B72C58" w:rsidP="00B45C1D">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 xml:space="preserve">от ____________ </w:t>
      </w:r>
      <w:r w:rsidR="00D4698D">
        <w:rPr>
          <w:rFonts w:ascii="Times New Roman" w:eastAsia="Calibri" w:hAnsi="Times New Roman" w:cs="Times New Roman"/>
          <w:sz w:val="24"/>
          <w:szCs w:val="24"/>
          <w:lang w:eastAsia="ru-RU"/>
        </w:rPr>
        <w:t>2026</w:t>
      </w:r>
      <w:r w:rsidRPr="007A4D41">
        <w:rPr>
          <w:rFonts w:ascii="Times New Roman" w:eastAsia="Calibri" w:hAnsi="Times New Roman" w:cs="Times New Roman"/>
          <w:sz w:val="24"/>
          <w:szCs w:val="24"/>
          <w:lang w:eastAsia="ru-RU"/>
        </w:rPr>
        <w:t xml:space="preserve"> г.</w:t>
      </w:r>
    </w:p>
    <w:p w14:paraId="65ED0F36" w14:textId="77777777" w:rsidR="00771EFB" w:rsidRPr="007A4D41" w:rsidRDefault="00B72C58" w:rsidP="00B72C58">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№_________________________</w:t>
      </w:r>
    </w:p>
    <w:p w14:paraId="526D65BB" w14:textId="77777777" w:rsidR="00771EFB" w:rsidRPr="007A4D41" w:rsidRDefault="00771EFB" w:rsidP="00771EFB">
      <w:pPr>
        <w:tabs>
          <w:tab w:val="left" w:pos="567"/>
        </w:tabs>
        <w:spacing w:after="0" w:line="240" w:lineRule="auto"/>
        <w:ind w:firstLine="709"/>
        <w:jc w:val="center"/>
        <w:rPr>
          <w:rFonts w:ascii="Times New Roman" w:eastAsia="Times New Roman" w:hAnsi="Times New Roman" w:cs="Times New Roman"/>
          <w:b/>
          <w:sz w:val="24"/>
          <w:szCs w:val="24"/>
          <w:lang w:eastAsia="ru-RU"/>
        </w:rPr>
      </w:pPr>
      <w:proofErr w:type="spellStart"/>
      <w:r w:rsidRPr="007A4D41">
        <w:rPr>
          <w:rFonts w:ascii="Times New Roman" w:eastAsia="Times New Roman" w:hAnsi="Times New Roman" w:cs="Times New Roman"/>
          <w:b/>
          <w:sz w:val="24"/>
          <w:szCs w:val="24"/>
          <w:lang w:eastAsia="ru-RU"/>
        </w:rPr>
        <w:t>Комплаенс</w:t>
      </w:r>
      <w:proofErr w:type="spellEnd"/>
      <w:r w:rsidRPr="007A4D41">
        <w:rPr>
          <w:rFonts w:ascii="Times New Roman" w:eastAsia="Times New Roman" w:hAnsi="Times New Roman" w:cs="Times New Roman"/>
          <w:b/>
          <w:sz w:val="24"/>
          <w:szCs w:val="24"/>
          <w:lang w:eastAsia="ru-RU"/>
        </w:rPr>
        <w:t>-оговорка</w:t>
      </w:r>
    </w:p>
    <w:p w14:paraId="49E48BFA" w14:textId="77777777" w:rsidR="00771EFB" w:rsidRPr="007A4D41" w:rsidRDefault="00771EFB" w:rsidP="00771EFB">
      <w:pPr>
        <w:tabs>
          <w:tab w:val="left" w:pos="567"/>
          <w:tab w:val="left" w:pos="1134"/>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1.</w:t>
      </w:r>
      <w:r w:rsidRPr="007A4D41">
        <w:rPr>
          <w:rFonts w:ascii="Times New Roman" w:eastAsia="Times New Roman" w:hAnsi="Times New Roman" w:cs="Times New Roman"/>
          <w:sz w:val="24"/>
          <w:szCs w:val="24"/>
          <w:lang w:eastAsia="ru-RU"/>
        </w:rPr>
        <w:tab/>
        <w:t>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5FDAD5E0" w14:textId="77777777" w:rsidR="00771EFB" w:rsidRPr="007A4D41" w:rsidRDefault="00771EFB" w:rsidP="00771EFB">
      <w:pPr>
        <w:tabs>
          <w:tab w:val="left" w:pos="567"/>
          <w:tab w:val="left" w:pos="1276"/>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1.1.</w:t>
      </w:r>
      <w:r w:rsidRPr="007A4D41">
        <w:rPr>
          <w:rFonts w:ascii="Times New Roman" w:eastAsia="Times New Roman" w:hAnsi="Times New Roman" w:cs="Times New Roman"/>
          <w:sz w:val="24"/>
          <w:szCs w:val="24"/>
          <w:lang w:eastAsia="ru-RU"/>
        </w:rPr>
        <w:tab/>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694BED55" w14:textId="77777777" w:rsidR="00771EFB" w:rsidRPr="007A4D41" w:rsidRDefault="00771EFB" w:rsidP="00771EFB">
      <w:pPr>
        <w:tabs>
          <w:tab w:val="left" w:pos="567"/>
          <w:tab w:val="left" w:pos="1276"/>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1.2.</w:t>
      </w:r>
      <w:r w:rsidRPr="007A4D41">
        <w:rPr>
          <w:rFonts w:ascii="Times New Roman" w:eastAsia="Times New Roman" w:hAnsi="Times New Roman" w:cs="Times New Roman"/>
          <w:sz w:val="24"/>
          <w:szCs w:val="24"/>
          <w:lang w:eastAsia="ru-RU"/>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0DCB27E" w14:textId="77777777" w:rsidR="00771EFB" w:rsidRPr="007A4D41" w:rsidRDefault="00771EFB" w:rsidP="00771EFB">
      <w:pPr>
        <w:tabs>
          <w:tab w:val="left" w:pos="567"/>
          <w:tab w:val="left" w:pos="1276"/>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1.3.</w:t>
      </w:r>
      <w:r w:rsidRPr="007A4D41">
        <w:rPr>
          <w:rFonts w:ascii="Times New Roman" w:eastAsia="Times New Roman" w:hAnsi="Times New Roman" w:cs="Times New Roman"/>
          <w:sz w:val="24"/>
          <w:szCs w:val="24"/>
          <w:lang w:eastAsia="ru-RU"/>
        </w:rPr>
        <w:tab/>
        <w:t>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DB852BB" w14:textId="77777777" w:rsidR="00771EFB" w:rsidRPr="007A4D41" w:rsidRDefault="00771EFB" w:rsidP="00771EFB">
      <w:pPr>
        <w:tabs>
          <w:tab w:val="left" w:pos="567"/>
          <w:tab w:val="left" w:pos="1418"/>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1.3.1.</w:t>
      </w:r>
      <w:r w:rsidRPr="007A4D41">
        <w:rPr>
          <w:rFonts w:ascii="Times New Roman" w:eastAsia="Times New Roman" w:hAnsi="Times New Roman" w:cs="Times New Roman"/>
          <w:sz w:val="24"/>
          <w:szCs w:val="24"/>
          <w:lang w:eastAsia="ru-RU"/>
        </w:rPr>
        <w:tab/>
        <w:t>Стороны исходят из следующих заверений об обстоятельствах, имеющих существенное значение при заключении, исполнении и прекращении Договора:</w:t>
      </w:r>
    </w:p>
    <w:p w14:paraId="334AAA4C" w14:textId="77777777" w:rsidR="00771EFB" w:rsidRPr="007A4D41" w:rsidRDefault="00771EFB" w:rsidP="00771EFB">
      <w:pPr>
        <w:tabs>
          <w:tab w:val="left" w:pos="567"/>
          <w:tab w:val="left" w:pos="1134"/>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ограничено (далее - Перечень);</w:t>
      </w:r>
    </w:p>
    <w:p w14:paraId="527401B2" w14:textId="77777777" w:rsidR="00771EFB" w:rsidRPr="007A4D41" w:rsidRDefault="00771EFB" w:rsidP="00771EFB">
      <w:pPr>
        <w:tabs>
          <w:tab w:val="left" w:pos="567"/>
          <w:tab w:val="left" w:pos="1134"/>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б) ни одна из Сторон не находится во владении и/или под контролем лиц, включенных в Перечень.</w:t>
      </w:r>
    </w:p>
    <w:p w14:paraId="4771EC92" w14:textId="77777777" w:rsidR="00771EFB" w:rsidRPr="007A4D41" w:rsidRDefault="00771EFB" w:rsidP="00771EFB">
      <w:pPr>
        <w:tabs>
          <w:tab w:val="left" w:pos="567"/>
          <w:tab w:val="left" w:pos="1418"/>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1.3.2.</w:t>
      </w:r>
      <w:r w:rsidRPr="007A4D41">
        <w:rPr>
          <w:rFonts w:ascii="Times New Roman" w:eastAsia="Times New Roman" w:hAnsi="Times New Roman" w:cs="Times New Roman"/>
          <w:sz w:val="24"/>
          <w:szCs w:val="24"/>
          <w:lang w:eastAsia="ru-RU"/>
        </w:rPr>
        <w:tab/>
        <w:t>Сторона обязуется незамедлительно уведомить другую Сторону в случае изменения обстоятельств, указанных в п. 1.3.1. настоящего раздела Договора.</w:t>
      </w:r>
    </w:p>
    <w:p w14:paraId="788D6DE2" w14:textId="77777777" w:rsidR="00771EFB" w:rsidRPr="007A4D41" w:rsidRDefault="00771EFB" w:rsidP="00771EFB">
      <w:pPr>
        <w:tabs>
          <w:tab w:val="left" w:pos="567"/>
          <w:tab w:val="left" w:pos="1418"/>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1.3.3.</w:t>
      </w:r>
      <w:r w:rsidRPr="007A4D41">
        <w:rPr>
          <w:rFonts w:ascii="Times New Roman" w:eastAsia="Times New Roman" w:hAnsi="Times New Roman" w:cs="Times New Roman"/>
          <w:sz w:val="24"/>
          <w:szCs w:val="24"/>
          <w:lang w:eastAsia="ru-RU"/>
        </w:rPr>
        <w:tab/>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гак и по отдельности:</w:t>
      </w:r>
    </w:p>
    <w:p w14:paraId="64BD76ED" w14:textId="77777777" w:rsidR="00771EFB" w:rsidRPr="007A4D41" w:rsidRDefault="00771EFB" w:rsidP="00771EFB">
      <w:pPr>
        <w:numPr>
          <w:ilvl w:val="0"/>
          <w:numId w:val="29"/>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если заверение, указанное в п. 1.3.1.,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3885DCE" w14:textId="77777777" w:rsidR="00771EFB" w:rsidRPr="007A4D41" w:rsidRDefault="00771EFB" w:rsidP="00771EFB">
      <w:pPr>
        <w:numPr>
          <w:ilvl w:val="0"/>
          <w:numId w:val="29"/>
        </w:numPr>
        <w:tabs>
          <w:tab w:val="left" w:pos="567"/>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1837D68" w14:textId="77777777" w:rsidR="00771EFB" w:rsidRPr="007A4D41" w:rsidRDefault="00771EFB" w:rsidP="00771EFB">
      <w:pPr>
        <w:tabs>
          <w:tab w:val="left" w:pos="567"/>
          <w:tab w:val="left" w:pos="1134"/>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Уведомление АО «Почта России» осуществляется посредством направления письма на электронный адрес: </w:t>
      </w:r>
      <w:hyperlink r:id="rId12" w:history="1">
        <w:r w:rsidRPr="007A4D41">
          <w:rPr>
            <w:rFonts w:ascii="Times New Roman" w:eastAsia="Times New Roman" w:hAnsi="Times New Roman" w:cs="Times New Roman"/>
            <w:color w:val="000080"/>
            <w:sz w:val="24"/>
            <w:szCs w:val="24"/>
            <w:u w:val="single"/>
            <w:lang w:eastAsia="ru-RU"/>
          </w:rPr>
          <w:t>compliance-R00@russianpost.ru</w:t>
        </w:r>
      </w:hyperlink>
      <w:r w:rsidRPr="007A4D41">
        <w:rPr>
          <w:rFonts w:ascii="Times New Roman" w:eastAsia="Times New Roman" w:hAnsi="Times New Roman" w:cs="Times New Roman"/>
          <w:sz w:val="24"/>
          <w:szCs w:val="24"/>
          <w:lang w:eastAsia="ru-RU"/>
        </w:rPr>
        <w:t xml:space="preserve">. </w:t>
      </w:r>
    </w:p>
    <w:p w14:paraId="1C6EC2E5" w14:textId="3E21718B" w:rsidR="00771EFB" w:rsidRPr="007A4D41" w:rsidRDefault="00771EFB" w:rsidP="00771EFB">
      <w:pPr>
        <w:tabs>
          <w:tab w:val="left" w:pos="567"/>
          <w:tab w:val="left" w:pos="1134"/>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Уведомление Исполнителя осуществляется посредством направления письма на авторизованный электронный адрес, указанный в разделе 16 Договора.</w:t>
      </w:r>
    </w:p>
    <w:p w14:paraId="603782F0" w14:textId="77777777" w:rsidR="00771EFB" w:rsidRPr="007A4D41" w:rsidRDefault="00771EFB" w:rsidP="00771EFB">
      <w:pPr>
        <w:widowControl w:val="0"/>
        <w:tabs>
          <w:tab w:val="left" w:pos="567"/>
        </w:tabs>
        <w:spacing w:after="0" w:line="240" w:lineRule="auto"/>
        <w:ind w:firstLine="740"/>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CA7106C" w14:textId="77777777" w:rsidR="00771EFB" w:rsidRPr="007A4D41" w:rsidRDefault="00771EFB" w:rsidP="00771EFB">
      <w:pPr>
        <w:widowControl w:val="0"/>
        <w:tabs>
          <w:tab w:val="left" w:pos="567"/>
        </w:tabs>
        <w:spacing w:after="0" w:line="240" w:lineRule="auto"/>
        <w:ind w:firstLine="740"/>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02DD3E7" w14:textId="77777777" w:rsidR="00771EFB" w:rsidRPr="007A4D41" w:rsidRDefault="00771EFB" w:rsidP="00771EFB">
      <w:pPr>
        <w:tabs>
          <w:tab w:val="left" w:pos="567"/>
          <w:tab w:val="left" w:pos="1134"/>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2.</w:t>
      </w:r>
      <w:r w:rsidRPr="007A4D41">
        <w:rPr>
          <w:rFonts w:ascii="Times New Roman" w:eastAsia="Times New Roman" w:hAnsi="Times New Roman" w:cs="Times New Roman"/>
          <w:sz w:val="24"/>
          <w:szCs w:val="24"/>
          <w:lang w:eastAsia="ru-RU"/>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9272880" w14:textId="77777777" w:rsidR="00771EFB" w:rsidRPr="007A4D41" w:rsidRDefault="00771EFB" w:rsidP="00771EFB">
      <w:pPr>
        <w:widowControl w:val="0"/>
        <w:tabs>
          <w:tab w:val="left" w:pos="567"/>
        </w:tabs>
        <w:spacing w:after="0" w:line="240" w:lineRule="auto"/>
        <w:ind w:firstLine="740"/>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2E497956" w14:textId="77777777" w:rsidR="00771EFB" w:rsidRPr="007A4D41" w:rsidRDefault="00771EFB" w:rsidP="00771EFB">
      <w:pPr>
        <w:tabs>
          <w:tab w:val="left" w:pos="567"/>
          <w:tab w:val="left" w:pos="1134"/>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3.</w:t>
      </w:r>
      <w:r w:rsidRPr="007A4D41">
        <w:rPr>
          <w:rFonts w:ascii="Times New Roman" w:eastAsia="Times New Roman" w:hAnsi="Times New Roman" w:cs="Times New Roman"/>
          <w:sz w:val="24"/>
          <w:szCs w:val="24"/>
          <w:lang w:eastAsia="ru-RU"/>
        </w:rPr>
        <w:tab/>
      </w:r>
      <w:proofErr w:type="gramStart"/>
      <w:r w:rsidRPr="007A4D41">
        <w:rPr>
          <w:rFonts w:ascii="Times New Roman" w:eastAsia="Times New Roman" w:hAnsi="Times New Roman" w:cs="Times New Roman"/>
          <w:sz w:val="24"/>
          <w:szCs w:val="24"/>
          <w:lang w:eastAsia="ru-RU"/>
        </w:rPr>
        <w:t>В</w:t>
      </w:r>
      <w:proofErr w:type="gramEnd"/>
      <w:r w:rsidRPr="007A4D41">
        <w:rPr>
          <w:rFonts w:ascii="Times New Roman" w:eastAsia="Times New Roman" w:hAnsi="Times New Roman" w:cs="Times New Roman"/>
          <w:sz w:val="24"/>
          <w:szCs w:val="24"/>
          <w:lang w:eastAsia="ru-RU"/>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53C0B2FB" w14:textId="77777777" w:rsidR="00771EFB" w:rsidRPr="007A4D41" w:rsidRDefault="00771EFB" w:rsidP="00771EFB">
      <w:pPr>
        <w:widowControl w:val="0"/>
        <w:tabs>
          <w:tab w:val="left" w:pos="567"/>
        </w:tabs>
        <w:spacing w:after="0" w:line="240" w:lineRule="auto"/>
        <w:ind w:firstLine="740"/>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Уведомление Сторон осуществляется в порядке, определенном в пункте 1.3.3. настоящей </w:t>
      </w:r>
      <w:proofErr w:type="spellStart"/>
      <w:r w:rsidRPr="007A4D41">
        <w:rPr>
          <w:rFonts w:ascii="Times New Roman" w:eastAsia="Times New Roman" w:hAnsi="Times New Roman" w:cs="Times New Roman"/>
          <w:sz w:val="24"/>
          <w:szCs w:val="24"/>
          <w:lang w:eastAsia="ru-RU"/>
        </w:rPr>
        <w:t>комплаенс</w:t>
      </w:r>
      <w:proofErr w:type="spellEnd"/>
      <w:r w:rsidRPr="007A4D41">
        <w:rPr>
          <w:rFonts w:ascii="Times New Roman" w:eastAsia="Times New Roman" w:hAnsi="Times New Roman" w:cs="Times New Roman"/>
          <w:sz w:val="24"/>
          <w:szCs w:val="24"/>
          <w:lang w:eastAsia="ru-RU"/>
        </w:rPr>
        <w:t>-оговорки.</w:t>
      </w:r>
    </w:p>
    <w:p w14:paraId="229F1FC0" w14:textId="77777777" w:rsidR="00771EFB" w:rsidRPr="007A4D41" w:rsidRDefault="00771EFB" w:rsidP="00771EFB">
      <w:pPr>
        <w:widowControl w:val="0"/>
        <w:tabs>
          <w:tab w:val="left" w:pos="567"/>
        </w:tabs>
        <w:spacing w:after="0" w:line="240" w:lineRule="auto"/>
        <w:ind w:firstLine="740"/>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Сторона, получившая письменное уведомление о нарушении каких- 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D91D70D" w14:textId="77777777" w:rsidR="00771EFB" w:rsidRPr="007A4D41" w:rsidRDefault="00771EFB" w:rsidP="00771EFB">
      <w:pPr>
        <w:widowControl w:val="0"/>
        <w:tabs>
          <w:tab w:val="left" w:pos="567"/>
        </w:tabs>
        <w:spacing w:after="0" w:line="240" w:lineRule="auto"/>
        <w:ind w:firstLine="740"/>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EF3E071" w14:textId="77777777" w:rsidR="00771EFB" w:rsidRPr="007A4D41" w:rsidRDefault="00771EFB" w:rsidP="00771EFB">
      <w:pPr>
        <w:tabs>
          <w:tab w:val="left" w:pos="567"/>
          <w:tab w:val="left" w:pos="1134"/>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4.</w:t>
      </w:r>
      <w:r w:rsidRPr="007A4D41">
        <w:rPr>
          <w:rFonts w:ascii="Times New Roman" w:eastAsia="Times New Roman" w:hAnsi="Times New Roman" w:cs="Times New Roman"/>
          <w:sz w:val="24"/>
          <w:szCs w:val="24"/>
          <w:lang w:eastAsia="ru-RU"/>
        </w:rPr>
        <w:tab/>
      </w:r>
      <w:proofErr w:type="gramStart"/>
      <w:r w:rsidRPr="007A4D41">
        <w:rPr>
          <w:rFonts w:ascii="Times New Roman" w:eastAsia="Times New Roman" w:hAnsi="Times New Roman" w:cs="Times New Roman"/>
          <w:sz w:val="24"/>
          <w:szCs w:val="24"/>
          <w:lang w:eastAsia="ru-RU"/>
        </w:rPr>
        <w:t>В</w:t>
      </w:r>
      <w:proofErr w:type="gramEnd"/>
      <w:r w:rsidRPr="007A4D41">
        <w:rPr>
          <w:rFonts w:ascii="Times New Roman" w:eastAsia="Times New Roman" w:hAnsi="Times New Roman" w:cs="Times New Roman"/>
          <w:sz w:val="24"/>
          <w:szCs w:val="24"/>
          <w:lang w:eastAsia="ru-RU"/>
        </w:rPr>
        <w:t xml:space="preserve">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уведомления, направленного в соответствии с п. 1.3.3. настоящей </w:t>
      </w:r>
      <w:proofErr w:type="spellStart"/>
      <w:r w:rsidRPr="007A4D41">
        <w:rPr>
          <w:rFonts w:ascii="Times New Roman" w:eastAsia="Times New Roman" w:hAnsi="Times New Roman" w:cs="Times New Roman"/>
          <w:sz w:val="24"/>
          <w:szCs w:val="24"/>
          <w:lang w:eastAsia="ru-RU"/>
        </w:rPr>
        <w:t>комплаенс</w:t>
      </w:r>
      <w:proofErr w:type="spellEnd"/>
      <w:r w:rsidRPr="007A4D41">
        <w:rPr>
          <w:rFonts w:ascii="Times New Roman" w:eastAsia="Times New Roman" w:hAnsi="Times New Roman" w:cs="Times New Roman"/>
          <w:sz w:val="24"/>
          <w:szCs w:val="24"/>
          <w:lang w:eastAsia="ru-RU"/>
        </w:rPr>
        <w:t>-оговорки, другая Сторона по соответствующему письменному требованию вправе</w:t>
      </w:r>
    </w:p>
    <w:p w14:paraId="1CF63D46" w14:textId="77777777" w:rsidR="00771EFB" w:rsidRPr="007A4D41" w:rsidRDefault="00771EFB" w:rsidP="00771EFB">
      <w:pPr>
        <w:tabs>
          <w:tab w:val="left" w:pos="567"/>
          <w:tab w:val="left" w:pos="1152"/>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потребовать уплаты штрафа в размере, установленном Договором применительно к нарушениям настоящего Приложения;</w:t>
      </w:r>
    </w:p>
    <w:p w14:paraId="2D996166" w14:textId="77777777" w:rsidR="00771EFB" w:rsidRPr="007A4D41" w:rsidRDefault="00771EFB" w:rsidP="00771EFB">
      <w:pPr>
        <w:tabs>
          <w:tab w:val="left" w:pos="567"/>
          <w:tab w:val="left" w:pos="1134"/>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отказаться в одностороннем внесудебном порядке от исполнения Договора</w:t>
      </w:r>
      <w:r w:rsidRPr="007A4D41" w:rsidDel="004853B5">
        <w:rPr>
          <w:rFonts w:ascii="Times New Roman" w:eastAsia="Times New Roman" w:hAnsi="Times New Roman" w:cs="Times New Roman"/>
          <w:sz w:val="24"/>
          <w:szCs w:val="24"/>
          <w:lang w:eastAsia="ru-RU"/>
        </w:rPr>
        <w:t xml:space="preserve"> </w:t>
      </w:r>
      <w:r w:rsidRPr="007A4D41">
        <w:rPr>
          <w:rFonts w:ascii="Times New Roman" w:eastAsia="Times New Roman" w:hAnsi="Times New Roman" w:cs="Times New Roman"/>
          <w:sz w:val="24"/>
          <w:szCs w:val="24"/>
          <w:lang w:eastAsia="ru-RU"/>
        </w:rPr>
        <w:t>полностью или в части, направив соответствующее письменное уведомление другой Стороне.</w:t>
      </w:r>
    </w:p>
    <w:p w14:paraId="703A5E05" w14:textId="77777777" w:rsidR="00771EFB" w:rsidRPr="007A4D41" w:rsidRDefault="00771EFB" w:rsidP="00771EFB">
      <w:pPr>
        <w:widowControl w:val="0"/>
        <w:tabs>
          <w:tab w:val="left" w:pos="567"/>
        </w:tabs>
        <w:spacing w:after="0" w:line="240" w:lineRule="auto"/>
        <w:ind w:firstLine="740"/>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Право требования уплаты штрафа возникает за каждый выявленный факт «недружественного влияния».</w:t>
      </w:r>
    </w:p>
    <w:p w14:paraId="0A35C91A" w14:textId="77777777" w:rsidR="00771EFB" w:rsidRPr="007A4D41" w:rsidRDefault="00771EFB" w:rsidP="00771EFB">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tbl>
      <w:tblPr>
        <w:tblW w:w="5080" w:type="pct"/>
        <w:jc w:val="center"/>
        <w:tblLayout w:type="fixed"/>
        <w:tblLook w:val="04A0" w:firstRow="1" w:lastRow="0" w:firstColumn="1" w:lastColumn="0" w:noHBand="0" w:noVBand="1"/>
      </w:tblPr>
      <w:tblGrid>
        <w:gridCol w:w="4895"/>
        <w:gridCol w:w="4898"/>
      </w:tblGrid>
      <w:tr w:rsidR="00B72C58" w:rsidRPr="007A4D41" w14:paraId="521EBF36" w14:textId="77777777" w:rsidTr="00771EFB">
        <w:trPr>
          <w:trHeight w:val="1870"/>
          <w:jc w:val="center"/>
        </w:trPr>
        <w:tc>
          <w:tcPr>
            <w:tcW w:w="2499" w:type="pct"/>
            <w:hideMark/>
          </w:tcPr>
          <w:p w14:paraId="158A0DE1" w14:textId="77777777" w:rsidR="00B72C58" w:rsidRPr="007A4D41" w:rsidRDefault="00B72C58" w:rsidP="00B72C58">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t>Заказчик:</w:t>
            </w:r>
          </w:p>
          <w:p w14:paraId="6C431D51" w14:textId="77777777" w:rsidR="00B72C58" w:rsidRPr="007A4D41" w:rsidRDefault="00B72C58" w:rsidP="00B72C58">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65C8AF8C"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Заместитель директора, Департамент по имущественным вопросам УФПС г. Москвы</w:t>
            </w:r>
          </w:p>
          <w:p w14:paraId="5F038944"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p>
          <w:p w14:paraId="25B5D5C3"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 /В.А. Максимов/</w:t>
            </w:r>
          </w:p>
        </w:tc>
        <w:tc>
          <w:tcPr>
            <w:tcW w:w="2501" w:type="pct"/>
          </w:tcPr>
          <w:p w14:paraId="4BD66E6F"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исполнитель:</w:t>
            </w:r>
          </w:p>
          <w:p w14:paraId="7C5774EF"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422DE225"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75497FE0"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w:t>
            </w:r>
          </w:p>
          <w:p w14:paraId="1FBBBDCC"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6ECD395E" w14:textId="577D00E9" w:rsidR="00B72C58" w:rsidRPr="007A4D41" w:rsidRDefault="00B72C58" w:rsidP="001C24BF">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___ ____________ 20__ г.</w:t>
            </w:r>
          </w:p>
        </w:tc>
      </w:tr>
    </w:tbl>
    <w:p w14:paraId="3851E48B" w14:textId="77777777" w:rsidR="00564B5B" w:rsidRDefault="00564B5B" w:rsidP="00771EFB">
      <w:pPr>
        <w:tabs>
          <w:tab w:val="left" w:pos="567"/>
        </w:tabs>
        <w:spacing w:after="0" w:line="240" w:lineRule="auto"/>
        <w:jc w:val="right"/>
        <w:rPr>
          <w:rFonts w:ascii="Times New Roman" w:eastAsia="Times New Roman" w:hAnsi="Times New Roman" w:cs="Times New Roman"/>
          <w:sz w:val="24"/>
          <w:szCs w:val="24"/>
          <w:lang w:eastAsia="ru-RU"/>
        </w:rPr>
      </w:pPr>
    </w:p>
    <w:p w14:paraId="3AEEB858" w14:textId="6B5F0BBB" w:rsidR="00771EFB" w:rsidRPr="007A4D41" w:rsidRDefault="00771EFB" w:rsidP="00771EFB">
      <w:pPr>
        <w:tabs>
          <w:tab w:val="left" w:pos="567"/>
        </w:tabs>
        <w:spacing w:after="0" w:line="240" w:lineRule="auto"/>
        <w:jc w:val="right"/>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lastRenderedPageBreak/>
        <w:t>Приложение № 8</w:t>
      </w:r>
    </w:p>
    <w:p w14:paraId="0B5FF90B" w14:textId="77777777" w:rsidR="00B45C1D" w:rsidRDefault="00B72C58" w:rsidP="00B45C1D">
      <w:pPr>
        <w:tabs>
          <w:tab w:val="left" w:pos="567"/>
        </w:tabs>
        <w:spacing w:after="0" w:line="240" w:lineRule="auto"/>
        <w:ind w:left="5103"/>
        <w:jc w:val="right"/>
        <w:rPr>
          <w:rFonts w:ascii="Times New Roman" w:eastAsia="Times New Roman" w:hAnsi="Times New Roman" w:cs="Times New Roman"/>
          <w:sz w:val="24"/>
          <w:szCs w:val="24"/>
          <w:lang w:eastAsia="ru-RU"/>
        </w:rPr>
      </w:pPr>
      <w:r w:rsidRPr="007A4D41">
        <w:rPr>
          <w:rFonts w:ascii="Times New Roman" w:eastAsia="Calibri" w:hAnsi="Times New Roman" w:cs="Times New Roman"/>
          <w:sz w:val="24"/>
          <w:szCs w:val="24"/>
          <w:lang w:eastAsia="ru-RU"/>
        </w:rPr>
        <w:t xml:space="preserve">к </w:t>
      </w:r>
      <w:r w:rsidRPr="007A4D41">
        <w:rPr>
          <w:rFonts w:ascii="Times New Roman" w:eastAsia="Times New Roman" w:hAnsi="Times New Roman" w:cs="Times New Roman"/>
          <w:sz w:val="24"/>
          <w:szCs w:val="24"/>
          <w:lang w:eastAsia="ru-RU"/>
        </w:rPr>
        <w:t>Договор</w:t>
      </w:r>
      <w:r w:rsidRPr="007A4D41">
        <w:rPr>
          <w:rFonts w:ascii="Times New Roman" w:eastAsia="Calibri" w:hAnsi="Times New Roman" w:cs="Times New Roman"/>
          <w:sz w:val="24"/>
          <w:szCs w:val="24"/>
          <w:lang w:eastAsia="ru-RU"/>
        </w:rPr>
        <w:t>у</w:t>
      </w:r>
      <w:r w:rsidRPr="007A4D41">
        <w:rPr>
          <w:rFonts w:ascii="Times New Roman" w:eastAsia="Times New Roman" w:hAnsi="Times New Roman" w:cs="Times New Roman"/>
          <w:sz w:val="24"/>
          <w:szCs w:val="24"/>
          <w:lang w:eastAsia="ru-RU"/>
        </w:rPr>
        <w:t xml:space="preserve"> на поставку и </w:t>
      </w:r>
      <w:r w:rsidR="00B45C1D" w:rsidRPr="00B45C1D">
        <w:rPr>
          <w:rFonts w:ascii="Times New Roman" w:eastAsia="Times New Roman" w:hAnsi="Times New Roman" w:cs="Times New Roman"/>
          <w:sz w:val="24"/>
          <w:szCs w:val="24"/>
          <w:lang w:eastAsia="ru-RU"/>
        </w:rPr>
        <w:t>монтаж систем кондиционирования для нужд ОПС 101000, расположенного по адресу: г. Москва, Сретенский б-р, д.5</w:t>
      </w:r>
      <w:r w:rsidR="00B45C1D">
        <w:rPr>
          <w:rFonts w:ascii="Times New Roman" w:eastAsia="Times New Roman" w:hAnsi="Times New Roman" w:cs="Times New Roman"/>
          <w:sz w:val="24"/>
          <w:szCs w:val="24"/>
          <w:lang w:eastAsia="ru-RU"/>
        </w:rPr>
        <w:t xml:space="preserve"> </w:t>
      </w:r>
    </w:p>
    <w:p w14:paraId="099912A8" w14:textId="5F2AE354" w:rsidR="00B72C58" w:rsidRPr="007A4D41" w:rsidRDefault="00B72C58" w:rsidP="00B45C1D">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 xml:space="preserve">от ____________ </w:t>
      </w:r>
      <w:r w:rsidR="00D4698D">
        <w:rPr>
          <w:rFonts w:ascii="Times New Roman" w:eastAsia="Calibri" w:hAnsi="Times New Roman" w:cs="Times New Roman"/>
          <w:sz w:val="24"/>
          <w:szCs w:val="24"/>
          <w:lang w:eastAsia="ru-RU"/>
        </w:rPr>
        <w:t>2026</w:t>
      </w:r>
      <w:r w:rsidRPr="007A4D41">
        <w:rPr>
          <w:rFonts w:ascii="Times New Roman" w:eastAsia="Calibri" w:hAnsi="Times New Roman" w:cs="Times New Roman"/>
          <w:sz w:val="24"/>
          <w:szCs w:val="24"/>
          <w:lang w:eastAsia="ru-RU"/>
        </w:rPr>
        <w:t xml:space="preserve"> г.</w:t>
      </w:r>
    </w:p>
    <w:p w14:paraId="506D63C3" w14:textId="77777777" w:rsidR="00771EFB" w:rsidRPr="007A4D41" w:rsidRDefault="00B72C58" w:rsidP="00B72C58">
      <w:pPr>
        <w:tabs>
          <w:tab w:val="left" w:pos="567"/>
        </w:tabs>
        <w:spacing w:after="0" w:line="240" w:lineRule="auto"/>
        <w:jc w:val="right"/>
        <w:rPr>
          <w:rFonts w:ascii="Times New Roman" w:eastAsia="Times New Roman" w:hAnsi="Times New Roman" w:cs="Times New Roman"/>
          <w:sz w:val="24"/>
          <w:szCs w:val="24"/>
          <w:lang w:eastAsia="ru-RU"/>
        </w:rPr>
      </w:pPr>
      <w:r w:rsidRPr="007A4D41">
        <w:rPr>
          <w:rFonts w:ascii="Times New Roman" w:eastAsia="Calibri" w:hAnsi="Times New Roman" w:cs="Times New Roman"/>
          <w:sz w:val="24"/>
          <w:szCs w:val="24"/>
          <w:lang w:eastAsia="ru-RU"/>
        </w:rPr>
        <w:t>№_________________________</w:t>
      </w:r>
    </w:p>
    <w:tbl>
      <w:tblPr>
        <w:tblW w:w="9072" w:type="dxa"/>
        <w:tblLook w:val="04A0" w:firstRow="1" w:lastRow="0" w:firstColumn="1" w:lastColumn="0" w:noHBand="0" w:noVBand="1"/>
      </w:tblPr>
      <w:tblGrid>
        <w:gridCol w:w="4805"/>
        <w:gridCol w:w="1648"/>
        <w:gridCol w:w="377"/>
        <w:gridCol w:w="2809"/>
      </w:tblGrid>
      <w:tr w:rsidR="00771EFB" w:rsidRPr="007A4D41" w14:paraId="3C36D9C5" w14:textId="77777777" w:rsidTr="00771EFB">
        <w:trPr>
          <w:trHeight w:val="225"/>
        </w:trPr>
        <w:tc>
          <w:tcPr>
            <w:tcW w:w="4845" w:type="dxa"/>
            <w:noWrap/>
            <w:vAlign w:val="bottom"/>
            <w:hideMark/>
          </w:tcPr>
          <w:p w14:paraId="0F991A8A" w14:textId="77777777" w:rsidR="00771EFB" w:rsidRPr="007A4D41" w:rsidRDefault="00771EFB" w:rsidP="00771EFB">
            <w:pPr>
              <w:tabs>
                <w:tab w:val="left" w:pos="567"/>
              </w:tabs>
              <w:spacing w:after="0" w:line="240" w:lineRule="auto"/>
              <w:jc w:val="right"/>
              <w:rPr>
                <w:rFonts w:ascii="Times New Roman" w:eastAsia="Times New Roman" w:hAnsi="Times New Roman" w:cs="Times New Roman"/>
                <w:sz w:val="24"/>
                <w:szCs w:val="24"/>
                <w:lang w:eastAsia="ru-RU"/>
              </w:rPr>
            </w:pPr>
          </w:p>
        </w:tc>
        <w:tc>
          <w:tcPr>
            <w:tcW w:w="1982" w:type="dxa"/>
            <w:gridSpan w:val="2"/>
            <w:noWrap/>
            <w:vAlign w:val="bottom"/>
            <w:hideMark/>
          </w:tcPr>
          <w:p w14:paraId="7F9BECC8" w14:textId="77777777" w:rsidR="00771EFB" w:rsidRPr="007A4D41" w:rsidRDefault="00771EFB" w:rsidP="00771EFB">
            <w:pPr>
              <w:tabs>
                <w:tab w:val="left" w:pos="567"/>
              </w:tabs>
              <w:spacing w:after="0" w:line="240" w:lineRule="auto"/>
              <w:jc w:val="right"/>
              <w:rPr>
                <w:rFonts w:ascii="Times New Roman" w:eastAsia="Times New Roman" w:hAnsi="Times New Roman" w:cs="Times New Roman"/>
                <w:sz w:val="24"/>
                <w:szCs w:val="24"/>
                <w:lang w:eastAsia="ru-RU"/>
              </w:rPr>
            </w:pPr>
          </w:p>
        </w:tc>
        <w:tc>
          <w:tcPr>
            <w:tcW w:w="2812" w:type="dxa"/>
            <w:noWrap/>
            <w:vAlign w:val="bottom"/>
            <w:hideMark/>
          </w:tcPr>
          <w:p w14:paraId="1BD7ADE5" w14:textId="77777777" w:rsidR="00771EFB" w:rsidRPr="007A4D41" w:rsidRDefault="00771EFB" w:rsidP="00771EFB">
            <w:pPr>
              <w:tabs>
                <w:tab w:val="left" w:pos="567"/>
              </w:tabs>
              <w:spacing w:after="0" w:line="240" w:lineRule="auto"/>
              <w:jc w:val="right"/>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АНФ 02/17</w:t>
            </w:r>
          </w:p>
        </w:tc>
      </w:tr>
      <w:tr w:rsidR="00771EFB" w:rsidRPr="007A4D41" w14:paraId="1683551E" w14:textId="77777777" w:rsidTr="00771EFB">
        <w:trPr>
          <w:trHeight w:val="225"/>
        </w:trPr>
        <w:tc>
          <w:tcPr>
            <w:tcW w:w="4845" w:type="dxa"/>
            <w:noWrap/>
            <w:vAlign w:val="bottom"/>
            <w:hideMark/>
          </w:tcPr>
          <w:p w14:paraId="1F4D4185"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1982" w:type="dxa"/>
            <w:gridSpan w:val="2"/>
            <w:noWrap/>
            <w:vAlign w:val="bottom"/>
            <w:hideMark/>
          </w:tcPr>
          <w:p w14:paraId="71D754D1"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2812" w:type="dxa"/>
            <w:noWrap/>
            <w:vAlign w:val="bottom"/>
            <w:hideMark/>
          </w:tcPr>
          <w:p w14:paraId="6CDDDD65"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r>
      <w:tr w:rsidR="00771EFB" w:rsidRPr="007A4D41" w14:paraId="0EEC75C9" w14:textId="77777777" w:rsidTr="00771EFB">
        <w:trPr>
          <w:trHeight w:val="315"/>
        </w:trPr>
        <w:tc>
          <w:tcPr>
            <w:tcW w:w="9639" w:type="dxa"/>
            <w:gridSpan w:val="4"/>
            <w:noWrap/>
            <w:vAlign w:val="bottom"/>
            <w:hideMark/>
          </w:tcPr>
          <w:p w14:paraId="47652941"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Акционерное общество «Почта России»</w:t>
            </w:r>
          </w:p>
        </w:tc>
      </w:tr>
      <w:tr w:rsidR="00771EFB" w:rsidRPr="007A4D41" w14:paraId="6D7517AE" w14:textId="77777777" w:rsidTr="00771EFB">
        <w:trPr>
          <w:trHeight w:val="285"/>
        </w:trPr>
        <w:tc>
          <w:tcPr>
            <w:tcW w:w="9639" w:type="dxa"/>
            <w:gridSpan w:val="4"/>
            <w:noWrap/>
            <w:vAlign w:val="bottom"/>
            <w:hideMark/>
          </w:tcPr>
          <w:p w14:paraId="206F6B53"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______________________________________________________________________________________________</w:t>
            </w:r>
          </w:p>
        </w:tc>
      </w:tr>
      <w:tr w:rsidR="00771EFB" w:rsidRPr="007A4D41" w14:paraId="500DB5A2" w14:textId="77777777" w:rsidTr="00771EFB">
        <w:trPr>
          <w:trHeight w:val="210"/>
        </w:trPr>
        <w:tc>
          <w:tcPr>
            <w:tcW w:w="9639" w:type="dxa"/>
            <w:gridSpan w:val="4"/>
            <w:noWrap/>
            <w:vAlign w:val="bottom"/>
            <w:hideMark/>
          </w:tcPr>
          <w:p w14:paraId="401A67D2"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z w:val="16"/>
                <w:szCs w:val="16"/>
                <w:lang w:eastAsia="ru-RU"/>
              </w:rPr>
            </w:pPr>
            <w:r w:rsidRPr="007A4D41">
              <w:rPr>
                <w:rFonts w:ascii="Times New Roman" w:eastAsia="Times New Roman" w:hAnsi="Times New Roman" w:cs="Times New Roman"/>
                <w:sz w:val="16"/>
                <w:szCs w:val="16"/>
                <w:lang w:eastAsia="ru-RU"/>
              </w:rPr>
              <w:t>(наименование структурного подразделения)</w:t>
            </w:r>
          </w:p>
        </w:tc>
      </w:tr>
      <w:tr w:rsidR="00771EFB" w:rsidRPr="007A4D41" w14:paraId="386FDCBE" w14:textId="77777777" w:rsidTr="00771EFB">
        <w:trPr>
          <w:trHeight w:val="75"/>
        </w:trPr>
        <w:tc>
          <w:tcPr>
            <w:tcW w:w="4845" w:type="dxa"/>
            <w:noWrap/>
            <w:vAlign w:val="bottom"/>
            <w:hideMark/>
          </w:tcPr>
          <w:p w14:paraId="38FDF998"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1637" w:type="dxa"/>
            <w:noWrap/>
            <w:vAlign w:val="bottom"/>
            <w:hideMark/>
          </w:tcPr>
          <w:p w14:paraId="025D0BB9"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3157" w:type="dxa"/>
            <w:gridSpan w:val="2"/>
            <w:noWrap/>
            <w:vAlign w:val="bottom"/>
            <w:hideMark/>
          </w:tcPr>
          <w:p w14:paraId="469760F8"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r>
      <w:tr w:rsidR="00771EFB" w:rsidRPr="007A4D41" w14:paraId="0DF5F8A6" w14:textId="77777777" w:rsidTr="00771EFB">
        <w:trPr>
          <w:trHeight w:val="285"/>
        </w:trPr>
        <w:tc>
          <w:tcPr>
            <w:tcW w:w="4845" w:type="dxa"/>
            <w:noWrap/>
            <w:vAlign w:val="bottom"/>
            <w:hideMark/>
          </w:tcPr>
          <w:p w14:paraId="36743CEA"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УТВЕРЖДАЮ</w:t>
            </w:r>
          </w:p>
        </w:tc>
        <w:tc>
          <w:tcPr>
            <w:tcW w:w="1637" w:type="dxa"/>
            <w:noWrap/>
            <w:vAlign w:val="bottom"/>
            <w:hideMark/>
          </w:tcPr>
          <w:p w14:paraId="2451B952"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3157" w:type="dxa"/>
            <w:gridSpan w:val="2"/>
            <w:noWrap/>
            <w:vAlign w:val="bottom"/>
            <w:hideMark/>
          </w:tcPr>
          <w:p w14:paraId="6E3F503C"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УТВЕРЖДАЮ</w:t>
            </w:r>
          </w:p>
        </w:tc>
      </w:tr>
      <w:tr w:rsidR="00771EFB" w:rsidRPr="007A4D41" w14:paraId="6B6098F0" w14:textId="77777777" w:rsidTr="00771EFB">
        <w:trPr>
          <w:trHeight w:val="285"/>
        </w:trPr>
        <w:tc>
          <w:tcPr>
            <w:tcW w:w="4845" w:type="dxa"/>
            <w:noWrap/>
            <w:vAlign w:val="bottom"/>
            <w:hideMark/>
          </w:tcPr>
          <w:p w14:paraId="3050ACAE"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___________________УФПС г. Москвы</w:t>
            </w:r>
          </w:p>
        </w:tc>
        <w:tc>
          <w:tcPr>
            <w:tcW w:w="1637" w:type="dxa"/>
            <w:noWrap/>
            <w:vAlign w:val="bottom"/>
            <w:hideMark/>
          </w:tcPr>
          <w:p w14:paraId="21FD67C7"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3157" w:type="dxa"/>
            <w:gridSpan w:val="2"/>
            <w:noWrap/>
            <w:vAlign w:val="bottom"/>
            <w:hideMark/>
          </w:tcPr>
          <w:p w14:paraId="11830B99"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Руководитель _______________</w:t>
            </w:r>
          </w:p>
        </w:tc>
      </w:tr>
      <w:tr w:rsidR="00771EFB" w:rsidRPr="007A4D41" w14:paraId="149661A7" w14:textId="77777777" w:rsidTr="00771EFB">
        <w:trPr>
          <w:trHeight w:val="285"/>
        </w:trPr>
        <w:tc>
          <w:tcPr>
            <w:tcW w:w="4845" w:type="dxa"/>
            <w:noWrap/>
            <w:vAlign w:val="bottom"/>
          </w:tcPr>
          <w:p w14:paraId="73D81D67"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1637" w:type="dxa"/>
            <w:noWrap/>
            <w:vAlign w:val="bottom"/>
            <w:hideMark/>
          </w:tcPr>
          <w:p w14:paraId="44ED001D"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3157" w:type="dxa"/>
            <w:gridSpan w:val="2"/>
            <w:noWrap/>
            <w:vAlign w:val="bottom"/>
            <w:hideMark/>
          </w:tcPr>
          <w:p w14:paraId="532A3093"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z w:val="16"/>
                <w:szCs w:val="16"/>
                <w:lang w:eastAsia="ru-RU"/>
              </w:rPr>
            </w:pPr>
            <w:r w:rsidRPr="007A4D41">
              <w:rPr>
                <w:rFonts w:ascii="Times New Roman" w:eastAsia="Times New Roman" w:hAnsi="Times New Roman" w:cs="Times New Roman"/>
                <w:sz w:val="16"/>
                <w:szCs w:val="16"/>
                <w:lang w:eastAsia="ru-RU"/>
              </w:rPr>
              <w:t>(наименование подрядной организации)</w:t>
            </w:r>
          </w:p>
        </w:tc>
      </w:tr>
      <w:tr w:rsidR="00771EFB" w:rsidRPr="007A4D41" w14:paraId="2C14D220" w14:textId="77777777" w:rsidTr="00771EFB">
        <w:trPr>
          <w:trHeight w:val="285"/>
        </w:trPr>
        <w:tc>
          <w:tcPr>
            <w:tcW w:w="4845" w:type="dxa"/>
            <w:noWrap/>
            <w:vAlign w:val="bottom"/>
            <w:hideMark/>
          </w:tcPr>
          <w:p w14:paraId="682D0CDF"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___________________ (ФИО)</w:t>
            </w:r>
          </w:p>
        </w:tc>
        <w:tc>
          <w:tcPr>
            <w:tcW w:w="1637" w:type="dxa"/>
            <w:noWrap/>
            <w:vAlign w:val="bottom"/>
            <w:hideMark/>
          </w:tcPr>
          <w:p w14:paraId="2353B29C"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3157" w:type="dxa"/>
            <w:gridSpan w:val="2"/>
            <w:noWrap/>
            <w:vAlign w:val="bottom"/>
            <w:hideMark/>
          </w:tcPr>
          <w:p w14:paraId="5CF7DE37"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___________________ (ФИО)</w:t>
            </w:r>
          </w:p>
        </w:tc>
      </w:tr>
      <w:tr w:rsidR="00771EFB" w:rsidRPr="007A4D41" w14:paraId="4D26C224" w14:textId="77777777" w:rsidTr="00771EFB">
        <w:trPr>
          <w:trHeight w:val="285"/>
        </w:trPr>
        <w:tc>
          <w:tcPr>
            <w:tcW w:w="4845" w:type="dxa"/>
            <w:noWrap/>
            <w:vAlign w:val="bottom"/>
            <w:hideMark/>
          </w:tcPr>
          <w:p w14:paraId="35CDEFEA" w14:textId="77777777" w:rsidR="00771EFB" w:rsidRPr="007A4D41" w:rsidRDefault="00771EFB" w:rsidP="00771EFB">
            <w:pPr>
              <w:tabs>
                <w:tab w:val="left" w:pos="567"/>
              </w:tabs>
              <w:spacing w:after="0" w:line="240" w:lineRule="auto"/>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sz w:val="24"/>
                <w:szCs w:val="24"/>
                <w:lang w:eastAsia="ru-RU"/>
              </w:rPr>
              <w:t>"__" ____________ 20__ г.</w:t>
            </w:r>
          </w:p>
        </w:tc>
        <w:tc>
          <w:tcPr>
            <w:tcW w:w="1637" w:type="dxa"/>
            <w:noWrap/>
            <w:vAlign w:val="bottom"/>
            <w:hideMark/>
          </w:tcPr>
          <w:p w14:paraId="3879B921" w14:textId="77777777" w:rsidR="00771EFB" w:rsidRPr="007A4D41" w:rsidRDefault="00771EFB" w:rsidP="00771EFB">
            <w:pPr>
              <w:tabs>
                <w:tab w:val="left" w:pos="567"/>
              </w:tabs>
              <w:spacing w:after="0" w:line="240" w:lineRule="auto"/>
              <w:rPr>
                <w:rFonts w:ascii="Times New Roman" w:eastAsia="Times New Roman" w:hAnsi="Times New Roman" w:cs="Times New Roman"/>
                <w:b/>
                <w:bCs/>
                <w:sz w:val="24"/>
                <w:szCs w:val="24"/>
                <w:lang w:eastAsia="ru-RU"/>
              </w:rPr>
            </w:pPr>
          </w:p>
        </w:tc>
        <w:tc>
          <w:tcPr>
            <w:tcW w:w="3157" w:type="dxa"/>
            <w:gridSpan w:val="2"/>
            <w:noWrap/>
            <w:vAlign w:val="bottom"/>
            <w:hideMark/>
          </w:tcPr>
          <w:p w14:paraId="30BFE7A7" w14:textId="77777777" w:rsidR="00771EFB" w:rsidRPr="007A4D41" w:rsidRDefault="00771EFB" w:rsidP="00771EFB">
            <w:pPr>
              <w:tabs>
                <w:tab w:val="left" w:pos="567"/>
              </w:tabs>
              <w:spacing w:after="0" w:line="240" w:lineRule="auto"/>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МП</w:t>
            </w:r>
            <w:r w:rsidRPr="007A4D41">
              <w:rPr>
                <w:rFonts w:ascii="Times New Roman" w:eastAsia="Times New Roman" w:hAnsi="Times New Roman" w:cs="Times New Roman"/>
                <w:sz w:val="24"/>
                <w:szCs w:val="24"/>
                <w:lang w:eastAsia="ru-RU"/>
              </w:rPr>
              <w:t xml:space="preserve"> "__" ____________ 20___ г.</w:t>
            </w:r>
          </w:p>
        </w:tc>
      </w:tr>
      <w:tr w:rsidR="00771EFB" w:rsidRPr="007A4D41" w14:paraId="5D9898B4" w14:textId="77777777" w:rsidTr="00771EFB">
        <w:trPr>
          <w:trHeight w:val="60"/>
        </w:trPr>
        <w:tc>
          <w:tcPr>
            <w:tcW w:w="4845" w:type="dxa"/>
            <w:noWrap/>
            <w:vAlign w:val="bottom"/>
            <w:hideMark/>
          </w:tcPr>
          <w:p w14:paraId="62F2BC10" w14:textId="77777777" w:rsidR="00771EFB" w:rsidRPr="007A4D41" w:rsidRDefault="00771EFB" w:rsidP="00771EFB">
            <w:pPr>
              <w:tabs>
                <w:tab w:val="left" w:pos="567"/>
              </w:tabs>
              <w:spacing w:after="0" w:line="240" w:lineRule="auto"/>
              <w:rPr>
                <w:rFonts w:ascii="Times New Roman" w:eastAsia="Times New Roman" w:hAnsi="Times New Roman" w:cs="Times New Roman"/>
                <w:b/>
                <w:bCs/>
                <w:sz w:val="24"/>
                <w:szCs w:val="24"/>
                <w:lang w:eastAsia="ru-RU"/>
              </w:rPr>
            </w:pPr>
          </w:p>
        </w:tc>
        <w:tc>
          <w:tcPr>
            <w:tcW w:w="1637" w:type="dxa"/>
            <w:noWrap/>
            <w:vAlign w:val="bottom"/>
            <w:hideMark/>
          </w:tcPr>
          <w:p w14:paraId="15259B9D"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3157" w:type="dxa"/>
            <w:gridSpan w:val="2"/>
            <w:noWrap/>
            <w:vAlign w:val="bottom"/>
            <w:hideMark/>
          </w:tcPr>
          <w:p w14:paraId="5ECF9BCB"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r>
      <w:tr w:rsidR="00771EFB" w:rsidRPr="007A4D41" w14:paraId="735EB4A2" w14:textId="77777777" w:rsidTr="00771EFB">
        <w:trPr>
          <w:trHeight w:val="270"/>
        </w:trPr>
        <w:tc>
          <w:tcPr>
            <w:tcW w:w="9639" w:type="dxa"/>
            <w:gridSpan w:val="4"/>
            <w:noWrap/>
            <w:vAlign w:val="bottom"/>
            <w:hideMark/>
          </w:tcPr>
          <w:p w14:paraId="4227290D"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СПРАВКА (расшифровка)</w:t>
            </w:r>
          </w:p>
        </w:tc>
      </w:tr>
      <w:tr w:rsidR="00771EFB" w:rsidRPr="007A4D41" w14:paraId="47FC3C87" w14:textId="77777777" w:rsidTr="00771EFB">
        <w:trPr>
          <w:trHeight w:val="270"/>
        </w:trPr>
        <w:tc>
          <w:tcPr>
            <w:tcW w:w="9639" w:type="dxa"/>
            <w:gridSpan w:val="4"/>
            <w:noWrap/>
            <w:vAlign w:val="bottom"/>
            <w:hideMark/>
          </w:tcPr>
          <w:p w14:paraId="13448DAF"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выполненных работ с разбивкой по категориям</w:t>
            </w:r>
          </w:p>
        </w:tc>
      </w:tr>
      <w:tr w:rsidR="00771EFB" w:rsidRPr="007A4D41" w14:paraId="621D1D47" w14:textId="77777777" w:rsidTr="00771EFB">
        <w:trPr>
          <w:trHeight w:val="360"/>
        </w:trPr>
        <w:tc>
          <w:tcPr>
            <w:tcW w:w="9639" w:type="dxa"/>
            <w:gridSpan w:val="4"/>
            <w:tcBorders>
              <w:top w:val="nil"/>
              <w:left w:val="nil"/>
              <w:bottom w:val="single" w:sz="4" w:space="0" w:color="auto"/>
              <w:right w:val="nil"/>
            </w:tcBorders>
            <w:vAlign w:val="bottom"/>
            <w:hideMark/>
          </w:tcPr>
          <w:p w14:paraId="32AAEB99"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по Акту (Смете)№ _____ от _______________ к договору № _____ от_________ </w:t>
            </w:r>
          </w:p>
        </w:tc>
      </w:tr>
      <w:tr w:rsidR="00771EFB" w:rsidRPr="007A4D41" w14:paraId="233BF468" w14:textId="77777777" w:rsidTr="00771EFB">
        <w:trPr>
          <w:trHeight w:val="510"/>
        </w:trPr>
        <w:tc>
          <w:tcPr>
            <w:tcW w:w="4845" w:type="dxa"/>
            <w:tcBorders>
              <w:top w:val="nil"/>
              <w:left w:val="single" w:sz="4" w:space="0" w:color="auto"/>
              <w:bottom w:val="single" w:sz="4" w:space="0" w:color="auto"/>
              <w:right w:val="single" w:sz="4" w:space="0" w:color="auto"/>
            </w:tcBorders>
            <w:hideMark/>
          </w:tcPr>
          <w:p w14:paraId="11F91EB0"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 Категория работ</w:t>
            </w:r>
          </w:p>
        </w:tc>
        <w:tc>
          <w:tcPr>
            <w:tcW w:w="1637" w:type="dxa"/>
            <w:tcBorders>
              <w:top w:val="nil"/>
              <w:left w:val="nil"/>
              <w:bottom w:val="single" w:sz="4" w:space="0" w:color="auto"/>
              <w:right w:val="single" w:sz="4" w:space="0" w:color="auto"/>
            </w:tcBorders>
            <w:hideMark/>
          </w:tcPr>
          <w:p w14:paraId="1D1AFD03"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Пункты (разделы)                Акта (Сметы)</w:t>
            </w:r>
          </w:p>
        </w:tc>
        <w:tc>
          <w:tcPr>
            <w:tcW w:w="3157" w:type="dxa"/>
            <w:gridSpan w:val="2"/>
            <w:tcBorders>
              <w:top w:val="nil"/>
              <w:left w:val="nil"/>
              <w:bottom w:val="single" w:sz="4" w:space="0" w:color="auto"/>
              <w:right w:val="single" w:sz="4" w:space="0" w:color="auto"/>
            </w:tcBorders>
            <w:hideMark/>
          </w:tcPr>
          <w:p w14:paraId="2F6922F9"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Стоимость работ </w:t>
            </w:r>
          </w:p>
          <w:p w14:paraId="6F6F7DDA"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(без НДС), руб.</w:t>
            </w:r>
          </w:p>
        </w:tc>
      </w:tr>
      <w:tr w:rsidR="00771EFB" w:rsidRPr="007A4D41" w14:paraId="520EC569" w14:textId="77777777" w:rsidTr="00771EFB">
        <w:trPr>
          <w:trHeight w:val="315"/>
        </w:trPr>
        <w:tc>
          <w:tcPr>
            <w:tcW w:w="4845" w:type="dxa"/>
            <w:tcBorders>
              <w:top w:val="nil"/>
              <w:left w:val="single" w:sz="4" w:space="0" w:color="auto"/>
              <w:bottom w:val="single" w:sz="4" w:space="0" w:color="auto"/>
              <w:right w:val="single" w:sz="4" w:space="0" w:color="auto"/>
            </w:tcBorders>
            <w:hideMark/>
          </w:tcPr>
          <w:p w14:paraId="4E1BF5F3"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xml:space="preserve">1. Новое строительство ВСЕГО, в </w:t>
            </w:r>
            <w:proofErr w:type="spellStart"/>
            <w:r w:rsidRPr="007A4D41">
              <w:rPr>
                <w:rFonts w:ascii="Times New Roman" w:eastAsia="Times New Roman" w:hAnsi="Times New Roman" w:cs="Times New Roman"/>
                <w:b/>
                <w:bCs/>
                <w:sz w:val="24"/>
                <w:szCs w:val="24"/>
                <w:lang w:eastAsia="ru-RU"/>
              </w:rPr>
              <w:t>т.ч</w:t>
            </w:r>
            <w:proofErr w:type="spellEnd"/>
            <w:r w:rsidRPr="007A4D41">
              <w:rPr>
                <w:rFonts w:ascii="Times New Roman" w:eastAsia="Times New Roman" w:hAnsi="Times New Roman" w:cs="Times New Roman"/>
                <w:b/>
                <w:bCs/>
                <w:sz w:val="24"/>
                <w:szCs w:val="24"/>
                <w:lang w:eastAsia="ru-RU"/>
              </w:rPr>
              <w:t>.</w:t>
            </w:r>
          </w:p>
        </w:tc>
        <w:tc>
          <w:tcPr>
            <w:tcW w:w="1637" w:type="dxa"/>
            <w:tcBorders>
              <w:top w:val="nil"/>
              <w:left w:val="nil"/>
              <w:bottom w:val="single" w:sz="4" w:space="0" w:color="auto"/>
              <w:right w:val="single" w:sz="4" w:space="0" w:color="auto"/>
            </w:tcBorders>
            <w:hideMark/>
          </w:tcPr>
          <w:p w14:paraId="21B73FA6"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c>
          <w:tcPr>
            <w:tcW w:w="3157" w:type="dxa"/>
            <w:gridSpan w:val="2"/>
            <w:tcBorders>
              <w:top w:val="nil"/>
              <w:left w:val="nil"/>
              <w:bottom w:val="single" w:sz="4" w:space="0" w:color="auto"/>
              <w:right w:val="single" w:sz="4" w:space="0" w:color="auto"/>
            </w:tcBorders>
            <w:hideMark/>
          </w:tcPr>
          <w:p w14:paraId="0E118B04"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r>
      <w:tr w:rsidR="00771EFB" w:rsidRPr="007A4D41" w14:paraId="168C5CE8" w14:textId="77777777" w:rsidTr="00771EFB">
        <w:trPr>
          <w:trHeight w:val="300"/>
        </w:trPr>
        <w:tc>
          <w:tcPr>
            <w:tcW w:w="4845" w:type="dxa"/>
            <w:tcBorders>
              <w:top w:val="nil"/>
              <w:left w:val="single" w:sz="4" w:space="0" w:color="auto"/>
              <w:bottom w:val="single" w:sz="4" w:space="0" w:color="auto"/>
              <w:right w:val="single" w:sz="4" w:space="0" w:color="auto"/>
            </w:tcBorders>
            <w:hideMark/>
          </w:tcPr>
          <w:p w14:paraId="1BB82663" w14:textId="77777777" w:rsidR="00771EFB" w:rsidRPr="007A4D41" w:rsidRDefault="00771EFB" w:rsidP="00771EFB">
            <w:pPr>
              <w:tabs>
                <w:tab w:val="left" w:pos="567"/>
              </w:tabs>
              <w:spacing w:after="0" w:line="240" w:lineRule="auto"/>
              <w:ind w:firstLineChars="100" w:firstLine="240"/>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1.1. Проектные работы</w:t>
            </w:r>
          </w:p>
        </w:tc>
        <w:tc>
          <w:tcPr>
            <w:tcW w:w="1637" w:type="dxa"/>
            <w:tcBorders>
              <w:top w:val="nil"/>
              <w:left w:val="nil"/>
              <w:bottom w:val="single" w:sz="4" w:space="0" w:color="auto"/>
              <w:right w:val="single" w:sz="4" w:space="0" w:color="auto"/>
            </w:tcBorders>
            <w:hideMark/>
          </w:tcPr>
          <w:p w14:paraId="02A56442"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c>
          <w:tcPr>
            <w:tcW w:w="3157" w:type="dxa"/>
            <w:gridSpan w:val="2"/>
            <w:tcBorders>
              <w:top w:val="nil"/>
              <w:left w:val="nil"/>
              <w:bottom w:val="single" w:sz="4" w:space="0" w:color="auto"/>
              <w:right w:val="single" w:sz="4" w:space="0" w:color="auto"/>
            </w:tcBorders>
            <w:hideMark/>
          </w:tcPr>
          <w:p w14:paraId="1E03E59C"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r>
      <w:tr w:rsidR="00771EFB" w:rsidRPr="007A4D41" w14:paraId="6A19EAF1" w14:textId="77777777" w:rsidTr="00771EFB">
        <w:trPr>
          <w:trHeight w:val="1125"/>
        </w:trPr>
        <w:tc>
          <w:tcPr>
            <w:tcW w:w="4845" w:type="dxa"/>
            <w:tcBorders>
              <w:top w:val="nil"/>
              <w:left w:val="single" w:sz="4" w:space="0" w:color="auto"/>
              <w:bottom w:val="single" w:sz="4" w:space="0" w:color="auto"/>
              <w:right w:val="single" w:sz="4" w:space="0" w:color="auto"/>
            </w:tcBorders>
            <w:hideMark/>
          </w:tcPr>
          <w:p w14:paraId="21D4E27C" w14:textId="77777777" w:rsidR="00771EFB" w:rsidRPr="007A4D41" w:rsidRDefault="00771EFB" w:rsidP="00771EFB">
            <w:pPr>
              <w:tabs>
                <w:tab w:val="left" w:pos="567"/>
              </w:tabs>
              <w:spacing w:after="0" w:line="240" w:lineRule="auto"/>
              <w:ind w:firstLineChars="100" w:firstLine="240"/>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1.2. Строительно-монтажные работы                                                                                                                                         1.2.1. «системы вентиляции и обогрева»,                                                   1.2.2 «технические системы безопасности»,                          1.2.3 прочие СМР</w:t>
            </w:r>
          </w:p>
        </w:tc>
        <w:tc>
          <w:tcPr>
            <w:tcW w:w="1637" w:type="dxa"/>
            <w:tcBorders>
              <w:top w:val="nil"/>
              <w:left w:val="nil"/>
              <w:bottom w:val="single" w:sz="4" w:space="0" w:color="auto"/>
              <w:right w:val="single" w:sz="4" w:space="0" w:color="auto"/>
            </w:tcBorders>
            <w:hideMark/>
          </w:tcPr>
          <w:p w14:paraId="7F017D58"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c>
          <w:tcPr>
            <w:tcW w:w="3157" w:type="dxa"/>
            <w:gridSpan w:val="2"/>
            <w:tcBorders>
              <w:top w:val="nil"/>
              <w:left w:val="nil"/>
              <w:bottom w:val="single" w:sz="4" w:space="0" w:color="auto"/>
              <w:right w:val="single" w:sz="4" w:space="0" w:color="auto"/>
            </w:tcBorders>
            <w:hideMark/>
          </w:tcPr>
          <w:p w14:paraId="7732920D"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r>
      <w:tr w:rsidR="00771EFB" w:rsidRPr="007A4D41" w14:paraId="4CF74E92" w14:textId="77777777" w:rsidTr="00771EFB">
        <w:trPr>
          <w:trHeight w:val="285"/>
        </w:trPr>
        <w:tc>
          <w:tcPr>
            <w:tcW w:w="4845" w:type="dxa"/>
            <w:tcBorders>
              <w:top w:val="nil"/>
              <w:left w:val="single" w:sz="4" w:space="0" w:color="auto"/>
              <w:bottom w:val="single" w:sz="4" w:space="0" w:color="auto"/>
              <w:right w:val="single" w:sz="4" w:space="0" w:color="auto"/>
            </w:tcBorders>
            <w:hideMark/>
          </w:tcPr>
          <w:p w14:paraId="7F5700E1" w14:textId="77777777" w:rsidR="00771EFB" w:rsidRPr="007A4D41" w:rsidRDefault="00771EFB" w:rsidP="00771EFB">
            <w:pPr>
              <w:tabs>
                <w:tab w:val="left" w:pos="567"/>
              </w:tabs>
              <w:spacing w:after="0" w:line="240" w:lineRule="auto"/>
              <w:ind w:firstLineChars="100" w:firstLine="240"/>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1.3. Прочие (расшифровать)</w:t>
            </w:r>
          </w:p>
        </w:tc>
        <w:tc>
          <w:tcPr>
            <w:tcW w:w="1637" w:type="dxa"/>
            <w:tcBorders>
              <w:top w:val="nil"/>
              <w:left w:val="nil"/>
              <w:bottom w:val="single" w:sz="4" w:space="0" w:color="auto"/>
              <w:right w:val="single" w:sz="4" w:space="0" w:color="auto"/>
            </w:tcBorders>
            <w:hideMark/>
          </w:tcPr>
          <w:p w14:paraId="47C9B611"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c>
          <w:tcPr>
            <w:tcW w:w="3157" w:type="dxa"/>
            <w:gridSpan w:val="2"/>
            <w:tcBorders>
              <w:top w:val="nil"/>
              <w:left w:val="nil"/>
              <w:bottom w:val="single" w:sz="4" w:space="0" w:color="auto"/>
              <w:right w:val="single" w:sz="4" w:space="0" w:color="auto"/>
            </w:tcBorders>
            <w:hideMark/>
          </w:tcPr>
          <w:p w14:paraId="205A8D9C"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r>
      <w:tr w:rsidR="00771EFB" w:rsidRPr="007A4D41" w14:paraId="3BF490BC" w14:textId="77777777" w:rsidTr="00771EFB">
        <w:trPr>
          <w:trHeight w:val="840"/>
        </w:trPr>
        <w:tc>
          <w:tcPr>
            <w:tcW w:w="4845" w:type="dxa"/>
            <w:tcBorders>
              <w:top w:val="nil"/>
              <w:left w:val="single" w:sz="4" w:space="0" w:color="auto"/>
              <w:bottom w:val="single" w:sz="4" w:space="0" w:color="auto"/>
              <w:right w:val="single" w:sz="4" w:space="0" w:color="auto"/>
            </w:tcBorders>
            <w:hideMark/>
          </w:tcPr>
          <w:p w14:paraId="468E1A05"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xml:space="preserve">2. Работы, стоимость которых формирует и/или (увеличивает) первоначальную стоимость основных средств. ВСЕГО,    в </w:t>
            </w:r>
            <w:proofErr w:type="spellStart"/>
            <w:r w:rsidRPr="007A4D41">
              <w:rPr>
                <w:rFonts w:ascii="Times New Roman" w:eastAsia="Times New Roman" w:hAnsi="Times New Roman" w:cs="Times New Roman"/>
                <w:b/>
                <w:bCs/>
                <w:sz w:val="24"/>
                <w:szCs w:val="24"/>
                <w:lang w:eastAsia="ru-RU"/>
              </w:rPr>
              <w:t>т.ч</w:t>
            </w:r>
            <w:proofErr w:type="spellEnd"/>
            <w:r w:rsidRPr="007A4D41">
              <w:rPr>
                <w:rFonts w:ascii="Times New Roman" w:eastAsia="Times New Roman" w:hAnsi="Times New Roman" w:cs="Times New Roman"/>
                <w:b/>
                <w:bCs/>
                <w:sz w:val="24"/>
                <w:szCs w:val="24"/>
                <w:lang w:eastAsia="ru-RU"/>
              </w:rPr>
              <w:t>.:</w:t>
            </w:r>
          </w:p>
        </w:tc>
        <w:tc>
          <w:tcPr>
            <w:tcW w:w="1637" w:type="dxa"/>
            <w:tcBorders>
              <w:top w:val="nil"/>
              <w:left w:val="nil"/>
              <w:bottom w:val="single" w:sz="4" w:space="0" w:color="auto"/>
              <w:right w:val="single" w:sz="4" w:space="0" w:color="auto"/>
            </w:tcBorders>
            <w:hideMark/>
          </w:tcPr>
          <w:p w14:paraId="548909A2"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c>
          <w:tcPr>
            <w:tcW w:w="3157" w:type="dxa"/>
            <w:gridSpan w:val="2"/>
            <w:tcBorders>
              <w:top w:val="nil"/>
              <w:left w:val="nil"/>
              <w:bottom w:val="single" w:sz="4" w:space="0" w:color="auto"/>
              <w:right w:val="single" w:sz="4" w:space="0" w:color="auto"/>
            </w:tcBorders>
            <w:hideMark/>
          </w:tcPr>
          <w:p w14:paraId="28436132"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r>
      <w:tr w:rsidR="00771EFB" w:rsidRPr="007A4D41" w14:paraId="39C5677B" w14:textId="77777777" w:rsidTr="00771EFB">
        <w:trPr>
          <w:trHeight w:val="300"/>
        </w:trPr>
        <w:tc>
          <w:tcPr>
            <w:tcW w:w="4845" w:type="dxa"/>
            <w:tcBorders>
              <w:top w:val="nil"/>
              <w:left w:val="single" w:sz="4" w:space="0" w:color="auto"/>
              <w:bottom w:val="single" w:sz="4" w:space="0" w:color="auto"/>
              <w:right w:val="single" w:sz="4" w:space="0" w:color="auto"/>
            </w:tcBorders>
            <w:hideMark/>
          </w:tcPr>
          <w:p w14:paraId="30614068" w14:textId="77777777" w:rsidR="00771EFB" w:rsidRPr="007A4D41" w:rsidRDefault="00771EFB" w:rsidP="00771EFB">
            <w:pPr>
              <w:tabs>
                <w:tab w:val="left" w:pos="567"/>
              </w:tabs>
              <w:spacing w:after="0" w:line="240" w:lineRule="auto"/>
              <w:ind w:firstLineChars="100" w:firstLine="240"/>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2.1. Проектные работы</w:t>
            </w:r>
          </w:p>
        </w:tc>
        <w:tc>
          <w:tcPr>
            <w:tcW w:w="1637" w:type="dxa"/>
            <w:tcBorders>
              <w:top w:val="nil"/>
              <w:left w:val="nil"/>
              <w:bottom w:val="single" w:sz="4" w:space="0" w:color="auto"/>
              <w:right w:val="single" w:sz="4" w:space="0" w:color="auto"/>
            </w:tcBorders>
            <w:hideMark/>
          </w:tcPr>
          <w:p w14:paraId="1DF0B3E5"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c>
          <w:tcPr>
            <w:tcW w:w="3157" w:type="dxa"/>
            <w:gridSpan w:val="2"/>
            <w:tcBorders>
              <w:top w:val="nil"/>
              <w:left w:val="nil"/>
              <w:bottom w:val="single" w:sz="4" w:space="0" w:color="auto"/>
              <w:right w:val="single" w:sz="4" w:space="0" w:color="auto"/>
            </w:tcBorders>
            <w:hideMark/>
          </w:tcPr>
          <w:p w14:paraId="36321110"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r>
      <w:tr w:rsidR="00771EFB" w:rsidRPr="007A4D41" w14:paraId="003F2795" w14:textId="77777777" w:rsidTr="00771EFB">
        <w:trPr>
          <w:trHeight w:val="912"/>
        </w:trPr>
        <w:tc>
          <w:tcPr>
            <w:tcW w:w="4845" w:type="dxa"/>
            <w:tcBorders>
              <w:top w:val="nil"/>
              <w:left w:val="single" w:sz="4" w:space="0" w:color="auto"/>
              <w:bottom w:val="single" w:sz="4" w:space="0" w:color="auto"/>
              <w:right w:val="single" w:sz="4" w:space="0" w:color="auto"/>
            </w:tcBorders>
            <w:hideMark/>
          </w:tcPr>
          <w:p w14:paraId="651FBD43" w14:textId="77777777" w:rsidR="00771EFB" w:rsidRPr="007A4D41" w:rsidRDefault="00771EFB" w:rsidP="00771EFB">
            <w:pPr>
              <w:tabs>
                <w:tab w:val="left" w:pos="567"/>
              </w:tabs>
              <w:spacing w:after="0" w:line="240" w:lineRule="auto"/>
              <w:ind w:firstLineChars="100" w:firstLine="240"/>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2.2  Капитальные вложения, связанные с улучшением и (или) восстановлением основного средства (модернизация, реконструкция, техническое перевооружение)  </w:t>
            </w:r>
          </w:p>
        </w:tc>
        <w:tc>
          <w:tcPr>
            <w:tcW w:w="1637" w:type="dxa"/>
            <w:tcBorders>
              <w:top w:val="nil"/>
              <w:left w:val="nil"/>
              <w:bottom w:val="single" w:sz="4" w:space="0" w:color="auto"/>
              <w:right w:val="single" w:sz="4" w:space="0" w:color="auto"/>
            </w:tcBorders>
            <w:hideMark/>
          </w:tcPr>
          <w:p w14:paraId="0DAC9C8B"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c>
          <w:tcPr>
            <w:tcW w:w="3157" w:type="dxa"/>
            <w:gridSpan w:val="2"/>
            <w:tcBorders>
              <w:top w:val="nil"/>
              <w:left w:val="nil"/>
              <w:bottom w:val="single" w:sz="4" w:space="0" w:color="auto"/>
              <w:right w:val="single" w:sz="4" w:space="0" w:color="auto"/>
            </w:tcBorders>
            <w:hideMark/>
          </w:tcPr>
          <w:p w14:paraId="31FE34DF"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r>
      <w:tr w:rsidR="00771EFB" w:rsidRPr="007A4D41" w14:paraId="470D409A" w14:textId="77777777" w:rsidTr="00771EFB">
        <w:trPr>
          <w:trHeight w:val="405"/>
        </w:trPr>
        <w:tc>
          <w:tcPr>
            <w:tcW w:w="4845" w:type="dxa"/>
            <w:tcBorders>
              <w:top w:val="nil"/>
              <w:left w:val="single" w:sz="4" w:space="0" w:color="auto"/>
              <w:bottom w:val="single" w:sz="4" w:space="0" w:color="auto"/>
              <w:right w:val="single" w:sz="4" w:space="0" w:color="auto"/>
            </w:tcBorders>
            <w:hideMark/>
          </w:tcPr>
          <w:p w14:paraId="11DE2712" w14:textId="77777777" w:rsidR="00771EFB" w:rsidRPr="007A4D41" w:rsidRDefault="00771EFB" w:rsidP="00771EFB">
            <w:pPr>
              <w:tabs>
                <w:tab w:val="left" w:pos="567"/>
              </w:tabs>
              <w:spacing w:after="0" w:line="240" w:lineRule="auto"/>
              <w:ind w:firstLineChars="100" w:firstLine="240"/>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2.2.1. «системы вентиляции и обогрева»,                                                   2.2.2 «технические системы безопасности»,                                          2.2.3 прочие</w:t>
            </w:r>
          </w:p>
        </w:tc>
        <w:tc>
          <w:tcPr>
            <w:tcW w:w="1637" w:type="dxa"/>
            <w:tcBorders>
              <w:top w:val="nil"/>
              <w:left w:val="nil"/>
              <w:bottom w:val="single" w:sz="4" w:space="0" w:color="auto"/>
              <w:right w:val="single" w:sz="4" w:space="0" w:color="auto"/>
            </w:tcBorders>
            <w:hideMark/>
          </w:tcPr>
          <w:p w14:paraId="128D89E7"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c>
          <w:tcPr>
            <w:tcW w:w="3157" w:type="dxa"/>
            <w:gridSpan w:val="2"/>
            <w:tcBorders>
              <w:top w:val="nil"/>
              <w:left w:val="nil"/>
              <w:bottom w:val="single" w:sz="4" w:space="0" w:color="auto"/>
              <w:right w:val="single" w:sz="4" w:space="0" w:color="auto"/>
            </w:tcBorders>
            <w:hideMark/>
          </w:tcPr>
          <w:p w14:paraId="5AF012C7"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r>
      <w:tr w:rsidR="00771EFB" w:rsidRPr="007A4D41" w14:paraId="7745D452" w14:textId="77777777" w:rsidTr="00771EFB">
        <w:trPr>
          <w:trHeight w:val="855"/>
        </w:trPr>
        <w:tc>
          <w:tcPr>
            <w:tcW w:w="4845" w:type="dxa"/>
            <w:tcBorders>
              <w:top w:val="nil"/>
              <w:left w:val="single" w:sz="4" w:space="0" w:color="auto"/>
              <w:bottom w:val="single" w:sz="4" w:space="0" w:color="auto"/>
              <w:right w:val="single" w:sz="4" w:space="0" w:color="auto"/>
            </w:tcBorders>
            <w:hideMark/>
          </w:tcPr>
          <w:p w14:paraId="62743DF8" w14:textId="77777777" w:rsidR="00771EFB" w:rsidRPr="007A4D41" w:rsidRDefault="00771EFB" w:rsidP="00771EFB">
            <w:pPr>
              <w:tabs>
                <w:tab w:val="left" w:pos="567"/>
              </w:tabs>
              <w:spacing w:after="0" w:line="240" w:lineRule="auto"/>
              <w:jc w:val="both"/>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xml:space="preserve">3. Работы, стоимость которых относится к текущим затратам (капитальный, </w:t>
            </w:r>
            <w:r w:rsidRPr="007A4D41">
              <w:rPr>
                <w:rFonts w:ascii="Times New Roman" w:eastAsia="Times New Roman" w:hAnsi="Times New Roman" w:cs="Times New Roman"/>
                <w:b/>
                <w:bCs/>
                <w:sz w:val="24"/>
                <w:szCs w:val="24"/>
                <w:lang w:eastAsia="ru-RU"/>
              </w:rPr>
              <w:lastRenderedPageBreak/>
              <w:t xml:space="preserve">текущий ремонт, техобслуживание и др.(кроме п.4)) ВСЕГО, в </w:t>
            </w:r>
            <w:proofErr w:type="spellStart"/>
            <w:r w:rsidRPr="007A4D41">
              <w:rPr>
                <w:rFonts w:ascii="Times New Roman" w:eastAsia="Times New Roman" w:hAnsi="Times New Roman" w:cs="Times New Roman"/>
                <w:b/>
                <w:bCs/>
                <w:sz w:val="24"/>
                <w:szCs w:val="24"/>
                <w:lang w:eastAsia="ru-RU"/>
              </w:rPr>
              <w:t>т.ч</w:t>
            </w:r>
            <w:proofErr w:type="spellEnd"/>
            <w:r w:rsidRPr="007A4D41">
              <w:rPr>
                <w:rFonts w:ascii="Times New Roman" w:eastAsia="Times New Roman" w:hAnsi="Times New Roman" w:cs="Times New Roman"/>
                <w:b/>
                <w:bCs/>
                <w:sz w:val="24"/>
                <w:szCs w:val="24"/>
                <w:lang w:eastAsia="ru-RU"/>
              </w:rPr>
              <w:t>.:</w:t>
            </w:r>
          </w:p>
        </w:tc>
        <w:tc>
          <w:tcPr>
            <w:tcW w:w="1637" w:type="dxa"/>
            <w:tcBorders>
              <w:top w:val="nil"/>
              <w:left w:val="nil"/>
              <w:bottom w:val="single" w:sz="4" w:space="0" w:color="auto"/>
              <w:right w:val="single" w:sz="4" w:space="0" w:color="auto"/>
            </w:tcBorders>
            <w:hideMark/>
          </w:tcPr>
          <w:p w14:paraId="207A2DC2"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lastRenderedPageBreak/>
              <w:t> </w:t>
            </w:r>
          </w:p>
        </w:tc>
        <w:tc>
          <w:tcPr>
            <w:tcW w:w="3157" w:type="dxa"/>
            <w:gridSpan w:val="2"/>
            <w:tcBorders>
              <w:top w:val="nil"/>
              <w:left w:val="nil"/>
              <w:bottom w:val="single" w:sz="4" w:space="0" w:color="auto"/>
              <w:right w:val="single" w:sz="4" w:space="0" w:color="auto"/>
            </w:tcBorders>
            <w:hideMark/>
          </w:tcPr>
          <w:p w14:paraId="0A3A3D14"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r>
      <w:tr w:rsidR="00771EFB" w:rsidRPr="007A4D41" w14:paraId="2099472D" w14:textId="77777777" w:rsidTr="00771EFB">
        <w:trPr>
          <w:trHeight w:val="300"/>
        </w:trPr>
        <w:tc>
          <w:tcPr>
            <w:tcW w:w="4845" w:type="dxa"/>
            <w:tcBorders>
              <w:top w:val="nil"/>
              <w:left w:val="single" w:sz="4" w:space="0" w:color="auto"/>
              <w:bottom w:val="single" w:sz="4" w:space="0" w:color="auto"/>
              <w:right w:val="single" w:sz="4" w:space="0" w:color="auto"/>
            </w:tcBorders>
            <w:hideMark/>
          </w:tcPr>
          <w:p w14:paraId="4CEF4680" w14:textId="77777777" w:rsidR="00771EFB" w:rsidRPr="007A4D41" w:rsidRDefault="00771EFB" w:rsidP="00771EFB">
            <w:pPr>
              <w:tabs>
                <w:tab w:val="left" w:pos="567"/>
              </w:tabs>
              <w:spacing w:after="0" w:line="240" w:lineRule="auto"/>
              <w:ind w:firstLineChars="100" w:firstLine="240"/>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3.1. Проектные работы</w:t>
            </w:r>
          </w:p>
        </w:tc>
        <w:tc>
          <w:tcPr>
            <w:tcW w:w="1637" w:type="dxa"/>
            <w:tcBorders>
              <w:top w:val="nil"/>
              <w:left w:val="nil"/>
              <w:bottom w:val="single" w:sz="4" w:space="0" w:color="auto"/>
              <w:right w:val="single" w:sz="4" w:space="0" w:color="auto"/>
            </w:tcBorders>
            <w:hideMark/>
          </w:tcPr>
          <w:p w14:paraId="127067F5"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c>
          <w:tcPr>
            <w:tcW w:w="3157" w:type="dxa"/>
            <w:gridSpan w:val="2"/>
            <w:tcBorders>
              <w:top w:val="nil"/>
              <w:left w:val="nil"/>
              <w:bottom w:val="single" w:sz="4" w:space="0" w:color="auto"/>
              <w:right w:val="single" w:sz="4" w:space="0" w:color="auto"/>
            </w:tcBorders>
            <w:hideMark/>
          </w:tcPr>
          <w:p w14:paraId="7D50D21B"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r>
      <w:tr w:rsidR="00771EFB" w:rsidRPr="007A4D41" w14:paraId="5BE4794A" w14:textId="77777777" w:rsidTr="00771EFB">
        <w:trPr>
          <w:trHeight w:val="315"/>
        </w:trPr>
        <w:tc>
          <w:tcPr>
            <w:tcW w:w="4845" w:type="dxa"/>
            <w:tcBorders>
              <w:top w:val="nil"/>
              <w:left w:val="single" w:sz="4" w:space="0" w:color="auto"/>
              <w:bottom w:val="single" w:sz="4" w:space="0" w:color="auto"/>
              <w:right w:val="single" w:sz="4" w:space="0" w:color="auto"/>
            </w:tcBorders>
            <w:hideMark/>
          </w:tcPr>
          <w:p w14:paraId="334C5C72" w14:textId="77777777" w:rsidR="00771EFB" w:rsidRPr="007A4D41" w:rsidRDefault="00771EFB" w:rsidP="00771EFB">
            <w:pPr>
              <w:tabs>
                <w:tab w:val="left" w:pos="567"/>
              </w:tabs>
              <w:spacing w:after="0" w:line="240" w:lineRule="auto"/>
              <w:ind w:firstLineChars="100" w:firstLine="240"/>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3.2. Строительно-монтажные работы</w:t>
            </w:r>
          </w:p>
        </w:tc>
        <w:tc>
          <w:tcPr>
            <w:tcW w:w="1637" w:type="dxa"/>
            <w:tcBorders>
              <w:top w:val="nil"/>
              <w:left w:val="nil"/>
              <w:bottom w:val="single" w:sz="4" w:space="0" w:color="auto"/>
              <w:right w:val="single" w:sz="4" w:space="0" w:color="auto"/>
            </w:tcBorders>
            <w:hideMark/>
          </w:tcPr>
          <w:p w14:paraId="138345C0"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c>
          <w:tcPr>
            <w:tcW w:w="3157" w:type="dxa"/>
            <w:gridSpan w:val="2"/>
            <w:tcBorders>
              <w:top w:val="nil"/>
              <w:left w:val="nil"/>
              <w:bottom w:val="single" w:sz="4" w:space="0" w:color="auto"/>
              <w:right w:val="single" w:sz="4" w:space="0" w:color="auto"/>
            </w:tcBorders>
            <w:hideMark/>
          </w:tcPr>
          <w:p w14:paraId="2E17A367"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r>
      <w:tr w:rsidR="00771EFB" w:rsidRPr="007A4D41" w14:paraId="064D5545" w14:textId="77777777" w:rsidTr="00771EFB">
        <w:trPr>
          <w:trHeight w:val="300"/>
        </w:trPr>
        <w:tc>
          <w:tcPr>
            <w:tcW w:w="4845" w:type="dxa"/>
            <w:tcBorders>
              <w:top w:val="nil"/>
              <w:left w:val="single" w:sz="4" w:space="0" w:color="auto"/>
              <w:bottom w:val="single" w:sz="4" w:space="0" w:color="auto"/>
              <w:right w:val="single" w:sz="4" w:space="0" w:color="auto"/>
            </w:tcBorders>
            <w:hideMark/>
          </w:tcPr>
          <w:p w14:paraId="670DE1AC" w14:textId="77777777" w:rsidR="00771EFB" w:rsidRPr="007A4D41" w:rsidRDefault="00771EFB" w:rsidP="00771EFB">
            <w:pPr>
              <w:tabs>
                <w:tab w:val="left" w:pos="567"/>
              </w:tabs>
              <w:spacing w:after="0" w:line="240" w:lineRule="auto"/>
              <w:ind w:firstLineChars="100" w:firstLine="240"/>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3.3. Прочие (расшифровать)</w:t>
            </w:r>
          </w:p>
        </w:tc>
        <w:tc>
          <w:tcPr>
            <w:tcW w:w="1637" w:type="dxa"/>
            <w:tcBorders>
              <w:top w:val="nil"/>
              <w:left w:val="nil"/>
              <w:bottom w:val="single" w:sz="4" w:space="0" w:color="auto"/>
              <w:right w:val="single" w:sz="4" w:space="0" w:color="auto"/>
            </w:tcBorders>
            <w:hideMark/>
          </w:tcPr>
          <w:p w14:paraId="1A9782DD"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c>
          <w:tcPr>
            <w:tcW w:w="3157" w:type="dxa"/>
            <w:gridSpan w:val="2"/>
            <w:tcBorders>
              <w:top w:val="nil"/>
              <w:left w:val="nil"/>
              <w:bottom w:val="single" w:sz="4" w:space="0" w:color="auto"/>
              <w:right w:val="single" w:sz="4" w:space="0" w:color="auto"/>
            </w:tcBorders>
            <w:hideMark/>
          </w:tcPr>
          <w:p w14:paraId="41842A08"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 </w:t>
            </w:r>
          </w:p>
        </w:tc>
      </w:tr>
      <w:tr w:rsidR="00771EFB" w:rsidRPr="007A4D41" w14:paraId="1854DCB1" w14:textId="77777777" w:rsidTr="00771EFB">
        <w:trPr>
          <w:trHeight w:val="300"/>
        </w:trPr>
        <w:tc>
          <w:tcPr>
            <w:tcW w:w="4845" w:type="dxa"/>
            <w:tcBorders>
              <w:top w:val="nil"/>
              <w:left w:val="single" w:sz="4" w:space="0" w:color="auto"/>
              <w:bottom w:val="single" w:sz="4" w:space="0" w:color="auto"/>
              <w:right w:val="single" w:sz="4" w:space="0" w:color="auto"/>
            </w:tcBorders>
          </w:tcPr>
          <w:p w14:paraId="5FCCDBCE" w14:textId="77777777" w:rsidR="00771EFB" w:rsidRPr="007A4D41" w:rsidRDefault="00771EFB" w:rsidP="00771EFB">
            <w:pPr>
              <w:tabs>
                <w:tab w:val="left" w:pos="567"/>
              </w:tabs>
              <w:spacing w:after="0" w:line="240" w:lineRule="auto"/>
              <w:ind w:firstLineChars="100" w:firstLine="240"/>
              <w:rPr>
                <w:rFonts w:ascii="Times New Roman" w:eastAsia="Times New Roman" w:hAnsi="Times New Roman" w:cs="Times New Roman"/>
                <w:b/>
                <w:bCs/>
                <w:sz w:val="24"/>
                <w:szCs w:val="24"/>
                <w:lang w:eastAsia="ru-RU"/>
              </w:rPr>
            </w:pPr>
            <w:r w:rsidRPr="007A4D41">
              <w:rPr>
                <w:rFonts w:ascii="Times New Roman" w:eastAsia="Times New Roman" w:hAnsi="Times New Roman" w:cs="Times New Roman"/>
                <w:b/>
                <w:bCs/>
                <w:sz w:val="24"/>
                <w:szCs w:val="24"/>
                <w:lang w:eastAsia="ru-RU"/>
              </w:rPr>
              <w:t>4. Работы по обязательному ремонту, техническому осмотру, техническому обслуживанию основных средств с частотой более 12 месяцев</w:t>
            </w:r>
          </w:p>
          <w:p w14:paraId="51196053" w14:textId="77777777" w:rsidR="00771EFB" w:rsidRPr="007A4D41" w:rsidRDefault="00771EFB" w:rsidP="00771EFB">
            <w:pPr>
              <w:tabs>
                <w:tab w:val="left" w:pos="567"/>
              </w:tabs>
              <w:spacing w:after="0" w:line="240" w:lineRule="auto"/>
              <w:ind w:firstLineChars="100" w:firstLine="240"/>
              <w:rPr>
                <w:rFonts w:ascii="Times New Roman" w:eastAsia="Times New Roman" w:hAnsi="Times New Roman" w:cs="Times New Roman"/>
                <w:sz w:val="24"/>
                <w:szCs w:val="24"/>
                <w:lang w:eastAsia="ru-RU"/>
              </w:rPr>
            </w:pPr>
          </w:p>
        </w:tc>
        <w:tc>
          <w:tcPr>
            <w:tcW w:w="1637" w:type="dxa"/>
            <w:tcBorders>
              <w:top w:val="nil"/>
              <w:left w:val="nil"/>
              <w:bottom w:val="single" w:sz="4" w:space="0" w:color="auto"/>
              <w:right w:val="single" w:sz="4" w:space="0" w:color="auto"/>
            </w:tcBorders>
          </w:tcPr>
          <w:p w14:paraId="55913EF8"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p>
        </w:tc>
        <w:tc>
          <w:tcPr>
            <w:tcW w:w="3157" w:type="dxa"/>
            <w:gridSpan w:val="2"/>
            <w:tcBorders>
              <w:top w:val="nil"/>
              <w:left w:val="nil"/>
              <w:bottom w:val="single" w:sz="4" w:space="0" w:color="auto"/>
              <w:right w:val="single" w:sz="4" w:space="0" w:color="auto"/>
            </w:tcBorders>
          </w:tcPr>
          <w:p w14:paraId="4029A2BC" w14:textId="77777777" w:rsidR="00771EFB" w:rsidRPr="007A4D41" w:rsidRDefault="00771EFB" w:rsidP="00771EFB">
            <w:pPr>
              <w:tabs>
                <w:tab w:val="left" w:pos="567"/>
              </w:tabs>
              <w:spacing w:after="0" w:line="240" w:lineRule="auto"/>
              <w:jc w:val="center"/>
              <w:rPr>
                <w:rFonts w:ascii="Times New Roman" w:eastAsia="Times New Roman" w:hAnsi="Times New Roman" w:cs="Times New Roman"/>
                <w:b/>
                <w:bCs/>
                <w:sz w:val="24"/>
                <w:szCs w:val="24"/>
                <w:lang w:eastAsia="ru-RU"/>
              </w:rPr>
            </w:pPr>
          </w:p>
        </w:tc>
      </w:tr>
      <w:tr w:rsidR="00771EFB" w:rsidRPr="007A4D41" w14:paraId="50C6AD4C" w14:textId="77777777" w:rsidTr="00771EFB">
        <w:trPr>
          <w:trHeight w:val="195"/>
        </w:trPr>
        <w:tc>
          <w:tcPr>
            <w:tcW w:w="4845" w:type="dxa"/>
            <w:hideMark/>
          </w:tcPr>
          <w:p w14:paraId="0AA33657" w14:textId="77777777" w:rsidR="00771EFB" w:rsidRPr="007A4D41" w:rsidRDefault="00771EFB" w:rsidP="00771EFB">
            <w:pPr>
              <w:tabs>
                <w:tab w:val="left" w:pos="567"/>
              </w:tabs>
              <w:spacing w:after="0" w:line="240" w:lineRule="auto"/>
              <w:rPr>
                <w:rFonts w:ascii="Times New Roman" w:eastAsia="Times New Roman" w:hAnsi="Times New Roman" w:cs="Times New Roman"/>
                <w:b/>
                <w:bCs/>
                <w:sz w:val="24"/>
                <w:szCs w:val="24"/>
                <w:lang w:eastAsia="ru-RU"/>
              </w:rPr>
            </w:pPr>
          </w:p>
        </w:tc>
        <w:tc>
          <w:tcPr>
            <w:tcW w:w="1637" w:type="dxa"/>
            <w:hideMark/>
          </w:tcPr>
          <w:p w14:paraId="32685863"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3157" w:type="dxa"/>
            <w:gridSpan w:val="2"/>
            <w:hideMark/>
          </w:tcPr>
          <w:p w14:paraId="68138AF4"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r>
      <w:tr w:rsidR="00771EFB" w:rsidRPr="007A4D41" w14:paraId="3AADD48F" w14:textId="77777777" w:rsidTr="00771EFB">
        <w:trPr>
          <w:trHeight w:val="270"/>
        </w:trPr>
        <w:tc>
          <w:tcPr>
            <w:tcW w:w="9639" w:type="dxa"/>
            <w:gridSpan w:val="4"/>
            <w:noWrap/>
            <w:vAlign w:val="bottom"/>
            <w:hideMark/>
          </w:tcPr>
          <w:p w14:paraId="70F323B5"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Ответственный представитель   ____________________________________________________</w:t>
            </w:r>
          </w:p>
        </w:tc>
      </w:tr>
      <w:tr w:rsidR="00771EFB" w:rsidRPr="007A4D41" w14:paraId="2105D79C" w14:textId="77777777" w:rsidTr="00771EFB">
        <w:trPr>
          <w:trHeight w:val="210"/>
        </w:trPr>
        <w:tc>
          <w:tcPr>
            <w:tcW w:w="9639" w:type="dxa"/>
            <w:gridSpan w:val="4"/>
            <w:noWrap/>
            <w:vAlign w:val="bottom"/>
            <w:hideMark/>
          </w:tcPr>
          <w:p w14:paraId="39C04AE4" w14:textId="77777777" w:rsidR="00771EFB" w:rsidRPr="007A4D41" w:rsidRDefault="00771EFB" w:rsidP="00771EFB">
            <w:pPr>
              <w:tabs>
                <w:tab w:val="left" w:pos="567"/>
              </w:tabs>
              <w:spacing w:after="0" w:line="240" w:lineRule="auto"/>
              <w:rPr>
                <w:rFonts w:ascii="Times New Roman" w:eastAsia="Times New Roman" w:hAnsi="Times New Roman" w:cs="Times New Roman"/>
                <w:sz w:val="16"/>
                <w:szCs w:val="16"/>
                <w:lang w:eastAsia="ru-RU"/>
              </w:rPr>
            </w:pPr>
            <w:r w:rsidRPr="007A4D41">
              <w:rPr>
                <w:rFonts w:ascii="Times New Roman" w:eastAsia="Times New Roman" w:hAnsi="Times New Roman" w:cs="Times New Roman"/>
                <w:sz w:val="16"/>
                <w:szCs w:val="16"/>
                <w:lang w:eastAsia="ru-RU"/>
              </w:rPr>
              <w:t xml:space="preserve">                                                                                             (наименование подрядной организации)</w:t>
            </w:r>
          </w:p>
        </w:tc>
      </w:tr>
      <w:tr w:rsidR="00771EFB" w:rsidRPr="007A4D41" w14:paraId="7A0EC41C" w14:textId="77777777" w:rsidTr="00771EFB">
        <w:trPr>
          <w:trHeight w:val="150"/>
        </w:trPr>
        <w:tc>
          <w:tcPr>
            <w:tcW w:w="9639" w:type="dxa"/>
            <w:gridSpan w:val="4"/>
            <w:noWrap/>
            <w:vAlign w:val="bottom"/>
            <w:hideMark/>
          </w:tcPr>
          <w:p w14:paraId="782D39C9"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  _____________________               _______________                  _______________________</w:t>
            </w:r>
          </w:p>
        </w:tc>
      </w:tr>
      <w:tr w:rsidR="00771EFB" w:rsidRPr="007A4D41" w14:paraId="748B5435" w14:textId="77777777" w:rsidTr="00771EFB">
        <w:trPr>
          <w:trHeight w:val="180"/>
        </w:trPr>
        <w:tc>
          <w:tcPr>
            <w:tcW w:w="9639" w:type="dxa"/>
            <w:gridSpan w:val="4"/>
            <w:noWrap/>
            <w:vAlign w:val="bottom"/>
            <w:hideMark/>
          </w:tcPr>
          <w:p w14:paraId="23865C30" w14:textId="77777777" w:rsidR="00771EFB" w:rsidRPr="007A4D41" w:rsidRDefault="00771EFB" w:rsidP="00771EFB">
            <w:pPr>
              <w:tabs>
                <w:tab w:val="left" w:pos="567"/>
              </w:tabs>
              <w:spacing w:after="0" w:line="240" w:lineRule="auto"/>
              <w:rPr>
                <w:rFonts w:ascii="Times New Roman" w:eastAsia="Times New Roman" w:hAnsi="Times New Roman" w:cs="Times New Roman"/>
                <w:sz w:val="16"/>
                <w:szCs w:val="16"/>
                <w:lang w:eastAsia="ru-RU"/>
              </w:rPr>
            </w:pPr>
            <w:r w:rsidRPr="007A4D41">
              <w:rPr>
                <w:rFonts w:ascii="Times New Roman" w:eastAsia="Times New Roman" w:hAnsi="Times New Roman" w:cs="Times New Roman"/>
                <w:sz w:val="16"/>
                <w:szCs w:val="16"/>
                <w:lang w:eastAsia="ru-RU"/>
              </w:rPr>
              <w:t xml:space="preserve">        (должность)                                                  (подпись)                                   (расшифровка подписи)</w:t>
            </w:r>
          </w:p>
        </w:tc>
      </w:tr>
      <w:tr w:rsidR="00771EFB" w:rsidRPr="007A4D41" w14:paraId="56115BC1" w14:textId="77777777" w:rsidTr="00771EFB">
        <w:trPr>
          <w:trHeight w:val="90"/>
        </w:trPr>
        <w:tc>
          <w:tcPr>
            <w:tcW w:w="4845" w:type="dxa"/>
            <w:noWrap/>
            <w:vAlign w:val="bottom"/>
            <w:hideMark/>
          </w:tcPr>
          <w:p w14:paraId="202A6CFE"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1637" w:type="dxa"/>
            <w:noWrap/>
            <w:vAlign w:val="bottom"/>
            <w:hideMark/>
          </w:tcPr>
          <w:p w14:paraId="16A409F1"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3157" w:type="dxa"/>
            <w:gridSpan w:val="2"/>
            <w:noWrap/>
            <w:vAlign w:val="bottom"/>
            <w:hideMark/>
          </w:tcPr>
          <w:p w14:paraId="2E1E28D6"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r>
      <w:tr w:rsidR="00771EFB" w:rsidRPr="007A4D41" w14:paraId="7590C4A1" w14:textId="77777777" w:rsidTr="00771EFB">
        <w:trPr>
          <w:trHeight w:val="495"/>
        </w:trPr>
        <w:tc>
          <w:tcPr>
            <w:tcW w:w="9639" w:type="dxa"/>
            <w:gridSpan w:val="4"/>
            <w:vAlign w:val="bottom"/>
            <w:hideMark/>
          </w:tcPr>
          <w:p w14:paraId="72F9D5EC"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Отметка ответственного за приёмку работ структурного подразделения АО «Почта России», действующего по доверенности от "__"______ 20__г. № ___</w:t>
            </w:r>
          </w:p>
        </w:tc>
      </w:tr>
      <w:tr w:rsidR="00771EFB" w:rsidRPr="007A4D41" w14:paraId="636BF6F2" w14:textId="77777777" w:rsidTr="00771EFB">
        <w:trPr>
          <w:trHeight w:val="240"/>
        </w:trPr>
        <w:tc>
          <w:tcPr>
            <w:tcW w:w="9639" w:type="dxa"/>
            <w:gridSpan w:val="4"/>
            <w:noWrap/>
            <w:vAlign w:val="bottom"/>
            <w:hideMark/>
          </w:tcPr>
          <w:p w14:paraId="4DD4451B"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  _____________________               _______________                  _______________________</w:t>
            </w:r>
          </w:p>
        </w:tc>
      </w:tr>
      <w:tr w:rsidR="00771EFB" w:rsidRPr="007A4D41" w14:paraId="17A56AC6" w14:textId="77777777" w:rsidTr="00771EFB">
        <w:trPr>
          <w:trHeight w:val="180"/>
        </w:trPr>
        <w:tc>
          <w:tcPr>
            <w:tcW w:w="9639" w:type="dxa"/>
            <w:gridSpan w:val="4"/>
            <w:noWrap/>
            <w:vAlign w:val="bottom"/>
            <w:hideMark/>
          </w:tcPr>
          <w:p w14:paraId="3FED8F76" w14:textId="77777777" w:rsidR="00771EFB" w:rsidRPr="007A4D41" w:rsidRDefault="00771EFB" w:rsidP="00771EFB">
            <w:pPr>
              <w:tabs>
                <w:tab w:val="left" w:pos="567"/>
              </w:tabs>
              <w:spacing w:after="0" w:line="240" w:lineRule="auto"/>
              <w:rPr>
                <w:rFonts w:ascii="Times New Roman" w:eastAsia="Times New Roman" w:hAnsi="Times New Roman" w:cs="Times New Roman"/>
                <w:sz w:val="16"/>
                <w:szCs w:val="16"/>
                <w:lang w:eastAsia="ru-RU"/>
              </w:rPr>
            </w:pPr>
            <w:r w:rsidRPr="007A4D41">
              <w:rPr>
                <w:rFonts w:ascii="Times New Roman" w:eastAsia="Times New Roman" w:hAnsi="Times New Roman" w:cs="Times New Roman"/>
                <w:sz w:val="16"/>
                <w:szCs w:val="16"/>
                <w:lang w:eastAsia="ru-RU"/>
              </w:rPr>
              <w:t xml:space="preserve">            (должность)                                            (подпись)                                        (расшифровка подписи)</w:t>
            </w:r>
          </w:p>
        </w:tc>
      </w:tr>
      <w:tr w:rsidR="00771EFB" w:rsidRPr="007A4D41" w14:paraId="7255FF12" w14:textId="77777777" w:rsidTr="00771EFB">
        <w:trPr>
          <w:trHeight w:val="135"/>
        </w:trPr>
        <w:tc>
          <w:tcPr>
            <w:tcW w:w="4845" w:type="dxa"/>
            <w:noWrap/>
            <w:vAlign w:val="bottom"/>
            <w:hideMark/>
          </w:tcPr>
          <w:p w14:paraId="3FFDFDA7"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1637" w:type="dxa"/>
            <w:noWrap/>
            <w:vAlign w:val="bottom"/>
            <w:hideMark/>
          </w:tcPr>
          <w:p w14:paraId="0DF8D3B3"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3157" w:type="dxa"/>
            <w:gridSpan w:val="2"/>
            <w:noWrap/>
            <w:vAlign w:val="bottom"/>
            <w:hideMark/>
          </w:tcPr>
          <w:p w14:paraId="1DDE4050"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r>
      <w:tr w:rsidR="00771EFB" w:rsidRPr="007A4D41" w14:paraId="48368A04" w14:textId="77777777" w:rsidTr="00771EFB">
        <w:trPr>
          <w:trHeight w:val="255"/>
        </w:trPr>
        <w:tc>
          <w:tcPr>
            <w:tcW w:w="9639" w:type="dxa"/>
            <w:gridSpan w:val="4"/>
            <w:noWrap/>
            <w:vAlign w:val="bottom"/>
            <w:hideMark/>
          </w:tcPr>
          <w:p w14:paraId="682756B7"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Принято бухгалтерией структурного подразделения АО «Почта России»</w:t>
            </w:r>
          </w:p>
        </w:tc>
      </w:tr>
      <w:tr w:rsidR="00771EFB" w:rsidRPr="007A4D41" w14:paraId="58686AF2" w14:textId="77777777" w:rsidTr="00771EFB">
        <w:trPr>
          <w:trHeight w:val="255"/>
        </w:trPr>
        <w:tc>
          <w:tcPr>
            <w:tcW w:w="9639" w:type="dxa"/>
            <w:gridSpan w:val="4"/>
            <w:noWrap/>
            <w:vAlign w:val="bottom"/>
            <w:hideMark/>
          </w:tcPr>
          <w:p w14:paraId="6F5985A1"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  _____________________               _______________                  _______________________</w:t>
            </w:r>
          </w:p>
        </w:tc>
      </w:tr>
      <w:tr w:rsidR="00771EFB" w:rsidRPr="007A4D41" w14:paraId="5F16238E" w14:textId="77777777" w:rsidTr="00771EFB">
        <w:trPr>
          <w:trHeight w:val="255"/>
        </w:trPr>
        <w:tc>
          <w:tcPr>
            <w:tcW w:w="9639" w:type="dxa"/>
            <w:gridSpan w:val="4"/>
            <w:noWrap/>
            <w:vAlign w:val="bottom"/>
            <w:hideMark/>
          </w:tcPr>
          <w:p w14:paraId="38DBB0B0" w14:textId="77777777" w:rsidR="00771EFB" w:rsidRPr="007A4D41" w:rsidRDefault="00771EFB" w:rsidP="00771EFB">
            <w:pPr>
              <w:tabs>
                <w:tab w:val="left" w:pos="567"/>
              </w:tabs>
              <w:spacing w:after="0" w:line="240" w:lineRule="auto"/>
              <w:rPr>
                <w:rFonts w:ascii="Times New Roman" w:eastAsia="Times New Roman" w:hAnsi="Times New Roman" w:cs="Times New Roman"/>
                <w:sz w:val="16"/>
                <w:szCs w:val="16"/>
                <w:lang w:eastAsia="ru-RU"/>
              </w:rPr>
            </w:pPr>
            <w:r w:rsidRPr="007A4D41">
              <w:rPr>
                <w:rFonts w:ascii="Times New Roman" w:eastAsia="Times New Roman" w:hAnsi="Times New Roman" w:cs="Times New Roman"/>
                <w:sz w:val="16"/>
                <w:szCs w:val="16"/>
                <w:lang w:eastAsia="ru-RU"/>
              </w:rPr>
              <w:t xml:space="preserve">            (должность)                                                 (подпись)                                        (расшифровка подписи)</w:t>
            </w:r>
          </w:p>
        </w:tc>
      </w:tr>
      <w:tr w:rsidR="00771EFB" w:rsidRPr="007A4D41" w14:paraId="4A7B6747" w14:textId="77777777" w:rsidTr="00771EFB">
        <w:trPr>
          <w:trHeight w:val="255"/>
        </w:trPr>
        <w:tc>
          <w:tcPr>
            <w:tcW w:w="4845" w:type="dxa"/>
            <w:noWrap/>
            <w:vAlign w:val="bottom"/>
            <w:hideMark/>
          </w:tcPr>
          <w:p w14:paraId="6F5EF3B2"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1637" w:type="dxa"/>
            <w:noWrap/>
            <w:vAlign w:val="bottom"/>
            <w:hideMark/>
          </w:tcPr>
          <w:p w14:paraId="28B7F032"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c>
          <w:tcPr>
            <w:tcW w:w="3157" w:type="dxa"/>
            <w:gridSpan w:val="2"/>
            <w:noWrap/>
            <w:vAlign w:val="bottom"/>
            <w:hideMark/>
          </w:tcPr>
          <w:p w14:paraId="338683CF"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r>
      <w:tr w:rsidR="00771EFB" w:rsidRPr="007A4D41" w14:paraId="55B6F5EF" w14:textId="77777777" w:rsidTr="00771EFB">
        <w:tblPrEx>
          <w:jc w:val="center"/>
        </w:tblPrEx>
        <w:trPr>
          <w:trHeight w:val="1870"/>
          <w:jc w:val="center"/>
        </w:trPr>
        <w:tc>
          <w:tcPr>
            <w:tcW w:w="4836" w:type="dxa"/>
            <w:hideMark/>
          </w:tcPr>
          <w:p w14:paraId="7B35E8C7" w14:textId="77777777" w:rsidR="00B9383F" w:rsidRPr="007A4D41" w:rsidRDefault="00B9383F" w:rsidP="00B9383F">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t>Заказчик:</w:t>
            </w:r>
          </w:p>
          <w:p w14:paraId="5E302043" w14:textId="77777777" w:rsidR="00B9383F" w:rsidRPr="007A4D41" w:rsidRDefault="00B9383F" w:rsidP="00B9383F">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7752A1D9" w14:textId="77777777" w:rsidR="00B9383F" w:rsidRPr="007A4D41" w:rsidRDefault="00B9383F" w:rsidP="00B9383F">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Заместитель директора, Департамент по имущественным вопросам УФПС г. Москвы</w:t>
            </w:r>
          </w:p>
          <w:p w14:paraId="3817F72C" w14:textId="77777777" w:rsidR="00B9383F" w:rsidRPr="007A4D41" w:rsidRDefault="00B9383F" w:rsidP="00B9383F">
            <w:pPr>
              <w:spacing w:after="0" w:line="240" w:lineRule="auto"/>
              <w:rPr>
                <w:rFonts w:ascii="Times New Roman" w:eastAsia="Times New Roman" w:hAnsi="Times New Roman" w:cs="Times New Roman"/>
                <w:sz w:val="24"/>
                <w:szCs w:val="24"/>
                <w:lang w:eastAsia="ru-RU"/>
              </w:rPr>
            </w:pPr>
          </w:p>
          <w:p w14:paraId="0A7217D9" w14:textId="77777777" w:rsidR="00771EFB" w:rsidRPr="007A4D41" w:rsidRDefault="00B9383F" w:rsidP="00B9383F">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 /В.А. Максимов/</w:t>
            </w:r>
          </w:p>
        </w:tc>
        <w:tc>
          <w:tcPr>
            <w:tcW w:w="4803" w:type="dxa"/>
            <w:gridSpan w:val="3"/>
          </w:tcPr>
          <w:p w14:paraId="56099089" w14:textId="77777777" w:rsidR="00771EFB" w:rsidRPr="007A4D41" w:rsidRDefault="00771EFB" w:rsidP="00771EFB">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исполнитель:</w:t>
            </w:r>
          </w:p>
          <w:p w14:paraId="47FAB428" w14:textId="77777777" w:rsidR="00771EFB" w:rsidRPr="007A4D41" w:rsidRDefault="00771EFB" w:rsidP="00771EFB">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77DE3AF2" w14:textId="77777777" w:rsidR="00771EFB" w:rsidRPr="007A4D41" w:rsidRDefault="00771EFB" w:rsidP="00771EFB">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23883CA5" w14:textId="77777777" w:rsidR="00771EFB" w:rsidRPr="007A4D41" w:rsidRDefault="00771EFB" w:rsidP="00771EFB">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w:t>
            </w:r>
          </w:p>
          <w:p w14:paraId="3C8B3A9E" w14:textId="77777777" w:rsidR="00771EFB" w:rsidRPr="007A4D41" w:rsidRDefault="00771EFB" w:rsidP="00771EFB">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44548D79" w14:textId="77777777" w:rsidR="00771EFB" w:rsidRPr="007A4D41" w:rsidRDefault="00771EFB" w:rsidP="00771EFB">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___ ____________ 20__ г.</w:t>
            </w:r>
          </w:p>
          <w:p w14:paraId="7AC43F22"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tc>
      </w:tr>
    </w:tbl>
    <w:p w14:paraId="6705B1F5" w14:textId="77777777" w:rsidR="00771EFB" w:rsidRPr="007A4D41" w:rsidRDefault="00771EFB" w:rsidP="00771EFB">
      <w:pPr>
        <w:tabs>
          <w:tab w:val="left" w:pos="567"/>
        </w:tabs>
        <w:spacing w:after="0" w:line="240" w:lineRule="auto"/>
        <w:rPr>
          <w:rFonts w:ascii="Times New Roman" w:eastAsia="Times New Roman" w:hAnsi="Times New Roman" w:cs="Times New Roman"/>
          <w:sz w:val="24"/>
          <w:szCs w:val="24"/>
          <w:lang w:eastAsia="ru-RU"/>
        </w:rPr>
      </w:pPr>
    </w:p>
    <w:p w14:paraId="6088DF91" w14:textId="77777777" w:rsidR="00771EFB" w:rsidRPr="007A4D41" w:rsidRDefault="00771EFB" w:rsidP="00771EFB">
      <w:pPr>
        <w:tabs>
          <w:tab w:val="left" w:pos="567"/>
        </w:tabs>
      </w:pPr>
    </w:p>
    <w:p w14:paraId="7DF5962A" w14:textId="77777777" w:rsidR="00CE0620" w:rsidRPr="007A4D41" w:rsidRDefault="00CE0620"/>
    <w:p w14:paraId="518EB6F4" w14:textId="77777777" w:rsidR="00BA2FD2" w:rsidRPr="007A4D41" w:rsidRDefault="00BA2FD2"/>
    <w:p w14:paraId="6B0D857B" w14:textId="77777777" w:rsidR="00BA2FD2" w:rsidRPr="007A4D41" w:rsidRDefault="00BA2FD2"/>
    <w:p w14:paraId="00C6AD88" w14:textId="77777777" w:rsidR="00BA2FD2" w:rsidRPr="007A4D41" w:rsidRDefault="00BA2FD2"/>
    <w:p w14:paraId="60FBF8F8" w14:textId="77777777" w:rsidR="00BA2FD2" w:rsidRPr="007A4D41" w:rsidRDefault="00BA2FD2"/>
    <w:p w14:paraId="3D8B35A3" w14:textId="77777777" w:rsidR="00BA2FD2" w:rsidRPr="007A4D41" w:rsidRDefault="00BA2FD2"/>
    <w:p w14:paraId="2095709B" w14:textId="77777777" w:rsidR="00BA2FD2" w:rsidRPr="007A4D41" w:rsidRDefault="00BA2FD2"/>
    <w:p w14:paraId="200D9B3D" w14:textId="77777777" w:rsidR="00BA2FD2" w:rsidRPr="007A4D41" w:rsidRDefault="00BA2FD2"/>
    <w:p w14:paraId="45093E17" w14:textId="77777777" w:rsidR="00BA2FD2" w:rsidRPr="007A4D41" w:rsidRDefault="00BA2FD2">
      <w:pPr>
        <w:sectPr w:rsidR="00BA2FD2" w:rsidRPr="007A4D41" w:rsidSect="00BA2FD2">
          <w:pgSz w:w="11907" w:h="16840"/>
          <w:pgMar w:top="851" w:right="1134" w:bottom="1701" w:left="1134" w:header="357" w:footer="284" w:gutter="0"/>
          <w:cols w:space="720"/>
          <w:docGrid w:linePitch="299"/>
        </w:sectPr>
      </w:pPr>
    </w:p>
    <w:p w14:paraId="0E9FC469" w14:textId="77777777" w:rsidR="00BA2FD2" w:rsidRPr="007A4D41" w:rsidRDefault="00BA2FD2" w:rsidP="00BA2FD2">
      <w:pPr>
        <w:spacing w:after="0" w:line="240" w:lineRule="auto"/>
        <w:ind w:left="5103"/>
        <w:jc w:val="right"/>
        <w:rPr>
          <w:rFonts w:ascii="Times New Roman" w:eastAsia="Calibri" w:hAnsi="Times New Roman" w:cs="Times New Roman"/>
          <w:sz w:val="24"/>
          <w:szCs w:val="24"/>
          <w:lang w:eastAsia="ru-RU"/>
        </w:rPr>
      </w:pPr>
    </w:p>
    <w:p w14:paraId="223EB1A2" w14:textId="77777777" w:rsidR="00BA2FD2" w:rsidRPr="007A4D41" w:rsidRDefault="00BA2FD2" w:rsidP="00BA2FD2">
      <w:pPr>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Приложение № 9</w:t>
      </w:r>
    </w:p>
    <w:p w14:paraId="2B96E7E1" w14:textId="77777777" w:rsidR="00B45C1D" w:rsidRDefault="00B72C58" w:rsidP="00B45C1D">
      <w:pPr>
        <w:tabs>
          <w:tab w:val="left" w:pos="567"/>
        </w:tabs>
        <w:spacing w:after="0" w:line="240" w:lineRule="auto"/>
        <w:ind w:left="5103"/>
        <w:jc w:val="right"/>
        <w:rPr>
          <w:rFonts w:ascii="Times New Roman" w:eastAsia="Times New Roman" w:hAnsi="Times New Roman" w:cs="Times New Roman"/>
          <w:sz w:val="24"/>
          <w:szCs w:val="24"/>
          <w:lang w:eastAsia="ru-RU"/>
        </w:rPr>
      </w:pPr>
      <w:r w:rsidRPr="007A4D41">
        <w:rPr>
          <w:rFonts w:ascii="Times New Roman" w:eastAsia="Calibri" w:hAnsi="Times New Roman" w:cs="Times New Roman"/>
          <w:sz w:val="24"/>
          <w:szCs w:val="24"/>
          <w:lang w:eastAsia="ru-RU"/>
        </w:rPr>
        <w:t xml:space="preserve">к </w:t>
      </w:r>
      <w:r w:rsidRPr="007A4D41">
        <w:rPr>
          <w:rFonts w:ascii="Times New Roman" w:eastAsia="Times New Roman" w:hAnsi="Times New Roman" w:cs="Times New Roman"/>
          <w:sz w:val="24"/>
          <w:szCs w:val="24"/>
          <w:lang w:eastAsia="ru-RU"/>
        </w:rPr>
        <w:t>Договор</w:t>
      </w:r>
      <w:r w:rsidRPr="007A4D41">
        <w:rPr>
          <w:rFonts w:ascii="Times New Roman" w:eastAsia="Calibri" w:hAnsi="Times New Roman" w:cs="Times New Roman"/>
          <w:sz w:val="24"/>
          <w:szCs w:val="24"/>
          <w:lang w:eastAsia="ru-RU"/>
        </w:rPr>
        <w:t>у</w:t>
      </w:r>
      <w:r w:rsidRPr="007A4D41">
        <w:rPr>
          <w:rFonts w:ascii="Times New Roman" w:eastAsia="Times New Roman" w:hAnsi="Times New Roman" w:cs="Times New Roman"/>
          <w:sz w:val="24"/>
          <w:szCs w:val="24"/>
          <w:lang w:eastAsia="ru-RU"/>
        </w:rPr>
        <w:t xml:space="preserve"> на поставку и </w:t>
      </w:r>
      <w:r w:rsidR="00B45C1D" w:rsidRPr="00B45C1D">
        <w:rPr>
          <w:rFonts w:ascii="Times New Roman" w:eastAsia="Times New Roman" w:hAnsi="Times New Roman" w:cs="Times New Roman"/>
          <w:sz w:val="24"/>
          <w:szCs w:val="24"/>
          <w:lang w:eastAsia="ru-RU"/>
        </w:rPr>
        <w:t>монтаж систем кондиционирования для нужд ОПС 101000, расположенного по адресу: г. Москва, Сретенский б-р, д.5</w:t>
      </w:r>
    </w:p>
    <w:p w14:paraId="4C2A2E82" w14:textId="646902A2" w:rsidR="00B72C58" w:rsidRPr="007A4D41" w:rsidRDefault="00B72C58" w:rsidP="00B45C1D">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 xml:space="preserve">от ____________ </w:t>
      </w:r>
      <w:r w:rsidR="00D4698D">
        <w:rPr>
          <w:rFonts w:ascii="Times New Roman" w:eastAsia="Calibri" w:hAnsi="Times New Roman" w:cs="Times New Roman"/>
          <w:sz w:val="24"/>
          <w:szCs w:val="24"/>
          <w:lang w:eastAsia="ru-RU"/>
        </w:rPr>
        <w:t>2026</w:t>
      </w:r>
      <w:r w:rsidRPr="007A4D41">
        <w:rPr>
          <w:rFonts w:ascii="Times New Roman" w:eastAsia="Calibri" w:hAnsi="Times New Roman" w:cs="Times New Roman"/>
          <w:sz w:val="24"/>
          <w:szCs w:val="24"/>
          <w:lang w:eastAsia="ru-RU"/>
        </w:rPr>
        <w:t xml:space="preserve"> г.</w:t>
      </w:r>
    </w:p>
    <w:p w14:paraId="094712B6" w14:textId="77777777" w:rsidR="00BA2FD2" w:rsidRPr="007A4D41" w:rsidRDefault="00B72C58" w:rsidP="00B72C58">
      <w:pPr>
        <w:spacing w:after="0" w:line="240" w:lineRule="auto"/>
        <w:jc w:val="right"/>
        <w:rPr>
          <w:rFonts w:ascii="Times New Roman" w:eastAsia="Times New Roman" w:hAnsi="Times New Roman" w:cs="Times New Roman"/>
          <w:sz w:val="24"/>
          <w:szCs w:val="24"/>
          <w:lang w:eastAsia="ru-RU"/>
        </w:rPr>
      </w:pPr>
      <w:r w:rsidRPr="007A4D41">
        <w:rPr>
          <w:rFonts w:ascii="Times New Roman" w:eastAsia="Calibri" w:hAnsi="Times New Roman" w:cs="Times New Roman"/>
          <w:sz w:val="24"/>
          <w:szCs w:val="24"/>
          <w:lang w:eastAsia="ru-RU"/>
        </w:rPr>
        <w:t>№_________________________</w:t>
      </w:r>
    </w:p>
    <w:p w14:paraId="06A58FA9" w14:textId="77777777" w:rsidR="00BA2FD2" w:rsidRPr="007A4D41" w:rsidRDefault="00BA2FD2" w:rsidP="00B72C58">
      <w:pPr>
        <w:spacing w:after="0" w:line="240" w:lineRule="auto"/>
        <w:ind w:left="5103" w:hanging="5245"/>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ФОРМА</w:t>
      </w:r>
    </w:p>
    <w:p w14:paraId="1884FB12"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ЗАЯВКА № ___от «___</w:t>
      </w:r>
      <w:proofErr w:type="gramStart"/>
      <w:r w:rsidRPr="007A4D41">
        <w:rPr>
          <w:rFonts w:ascii="Times New Roman" w:eastAsia="Times New Roman" w:hAnsi="Times New Roman" w:cs="Times New Roman"/>
          <w:b/>
          <w:sz w:val="24"/>
          <w:szCs w:val="24"/>
          <w:lang w:eastAsia="ru-RU"/>
        </w:rPr>
        <w:t>_»_</w:t>
      </w:r>
      <w:proofErr w:type="gramEnd"/>
      <w:r w:rsidRPr="007A4D41">
        <w:rPr>
          <w:rFonts w:ascii="Times New Roman" w:eastAsia="Times New Roman" w:hAnsi="Times New Roman" w:cs="Times New Roman"/>
          <w:b/>
          <w:sz w:val="24"/>
          <w:szCs w:val="24"/>
          <w:lang w:eastAsia="ru-RU"/>
        </w:rPr>
        <w:t>_____________202__г.</w:t>
      </w:r>
    </w:p>
    <w:p w14:paraId="40A0AF9D"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к Договору от «__» ___________ 20__г. № _______________</w:t>
      </w:r>
    </w:p>
    <w:p w14:paraId="6F7DFE36" w14:textId="77777777" w:rsidR="00BA2FD2" w:rsidRPr="007A4D41" w:rsidRDefault="00BA2FD2" w:rsidP="00BA2FD2">
      <w:pPr>
        <w:autoSpaceDE w:val="0"/>
        <w:autoSpaceDN w:val="0"/>
        <w:adjustRightInd w:val="0"/>
        <w:spacing w:after="0" w:line="276" w:lineRule="auto"/>
        <w:ind w:firstLine="540"/>
        <w:jc w:val="center"/>
        <w:rPr>
          <w:rFonts w:ascii="Times New Roman" w:eastAsia="Times New Roman" w:hAnsi="Times New Roman" w:cs="Times New Roman"/>
          <w:sz w:val="24"/>
          <w:szCs w:val="24"/>
          <w:lang w:eastAsia="ru-RU"/>
        </w:rPr>
      </w:pPr>
    </w:p>
    <w:p w14:paraId="4F8E5833" w14:textId="77777777" w:rsidR="00BA2FD2" w:rsidRPr="007A4D41" w:rsidRDefault="00BA2FD2" w:rsidP="00BA2FD2">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Заказчик: АО «Почта России»</w:t>
      </w:r>
    </w:p>
    <w:p w14:paraId="22DA7CAA" w14:textId="77777777" w:rsidR="00BA2FD2" w:rsidRPr="007A4D41" w:rsidRDefault="00BA2FD2" w:rsidP="00BA2FD2">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 xml:space="preserve">Адрес: 125252, г. Москва, </w:t>
      </w:r>
      <w:proofErr w:type="spellStart"/>
      <w:r w:rsidRPr="007A4D41">
        <w:rPr>
          <w:rFonts w:ascii="Times New Roman" w:eastAsia="Times New Roman" w:hAnsi="Times New Roman" w:cs="Times New Roman"/>
          <w:sz w:val="24"/>
          <w:szCs w:val="24"/>
          <w:lang w:eastAsia="ru-RU"/>
        </w:rPr>
        <w:t>вн.тер.г</w:t>
      </w:r>
      <w:proofErr w:type="spellEnd"/>
      <w:r w:rsidRPr="007A4D41">
        <w:rPr>
          <w:rFonts w:ascii="Times New Roman" w:eastAsia="Times New Roman" w:hAnsi="Times New Roman" w:cs="Times New Roman"/>
          <w:sz w:val="24"/>
          <w:szCs w:val="24"/>
          <w:lang w:eastAsia="ru-RU"/>
        </w:rPr>
        <w:t xml:space="preserve">. муниципальный округ Хорошевский, </w:t>
      </w:r>
      <w:proofErr w:type="spellStart"/>
      <w:r w:rsidRPr="007A4D41">
        <w:rPr>
          <w:rFonts w:ascii="Times New Roman" w:eastAsia="Times New Roman" w:hAnsi="Times New Roman" w:cs="Times New Roman"/>
          <w:sz w:val="24"/>
          <w:szCs w:val="24"/>
          <w:lang w:eastAsia="ru-RU"/>
        </w:rPr>
        <w:t>ул</w:t>
      </w:r>
      <w:proofErr w:type="spellEnd"/>
      <w:r w:rsidRPr="007A4D41">
        <w:rPr>
          <w:rFonts w:ascii="Times New Roman" w:eastAsia="Times New Roman" w:hAnsi="Times New Roman" w:cs="Times New Roman"/>
          <w:sz w:val="24"/>
          <w:szCs w:val="24"/>
          <w:lang w:eastAsia="ru-RU"/>
        </w:rPr>
        <w:t xml:space="preserve"> 3-я Песчаная, д. 2А</w:t>
      </w:r>
    </w:p>
    <w:p w14:paraId="32ED3AF5" w14:textId="77777777" w:rsidR="00BA2FD2" w:rsidRPr="007A4D41" w:rsidRDefault="00BA2FD2" w:rsidP="00BA2FD2">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Адрес поставки/Объекта: ______________________________________________________________________</w:t>
      </w:r>
    </w:p>
    <w:p w14:paraId="51FBA17E" w14:textId="30A5CE07" w:rsidR="00BA2FD2" w:rsidRPr="007A4D41" w:rsidRDefault="00BA2FD2" w:rsidP="00BA2FD2">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На основании п. 1.</w:t>
      </w:r>
      <w:r w:rsidR="007A4D41">
        <w:rPr>
          <w:rFonts w:ascii="Times New Roman" w:eastAsia="Times New Roman" w:hAnsi="Times New Roman" w:cs="Times New Roman"/>
          <w:sz w:val="24"/>
          <w:szCs w:val="24"/>
          <w:lang w:eastAsia="ru-RU"/>
        </w:rPr>
        <w:t>5</w:t>
      </w:r>
      <w:r w:rsidRPr="007A4D41">
        <w:rPr>
          <w:rFonts w:ascii="Times New Roman" w:eastAsia="Times New Roman" w:hAnsi="Times New Roman" w:cs="Times New Roman"/>
          <w:sz w:val="24"/>
          <w:szCs w:val="24"/>
          <w:lang w:eastAsia="ru-RU"/>
        </w:rPr>
        <w:t xml:space="preserve">, 2.1, 4.1.1 Договора от "____"_____________ ____ г. № _____ Заказчик просит осуществить поставку </w:t>
      </w:r>
      <w:r w:rsidR="003168EB">
        <w:rPr>
          <w:rFonts w:ascii="Times New Roman" w:eastAsia="Times New Roman" w:hAnsi="Times New Roman" w:cs="Times New Roman"/>
          <w:sz w:val="24"/>
          <w:szCs w:val="24"/>
          <w:lang w:eastAsia="ru-RU"/>
        </w:rPr>
        <w:t>Оборудования (Товара)</w:t>
      </w:r>
      <w:r w:rsidRPr="007A4D41">
        <w:rPr>
          <w:rFonts w:ascii="Times New Roman" w:eastAsia="Times New Roman" w:hAnsi="Times New Roman" w:cs="Times New Roman"/>
          <w:sz w:val="24"/>
          <w:szCs w:val="24"/>
          <w:lang w:eastAsia="ru-RU"/>
        </w:rPr>
        <w:t xml:space="preserve"> в следующем количестве и ассортименте:</w:t>
      </w:r>
    </w:p>
    <w:tbl>
      <w:tblPr>
        <w:tblW w:w="0" w:type="dxa"/>
        <w:tblInd w:w="-110" w:type="dxa"/>
        <w:tblLayout w:type="fixed"/>
        <w:tblCellMar>
          <w:left w:w="70" w:type="dxa"/>
          <w:right w:w="70" w:type="dxa"/>
        </w:tblCellMar>
        <w:tblLook w:val="04A0" w:firstRow="1" w:lastRow="0" w:firstColumn="1" w:lastColumn="0" w:noHBand="0" w:noVBand="1"/>
      </w:tblPr>
      <w:tblGrid>
        <w:gridCol w:w="567"/>
        <w:gridCol w:w="1314"/>
        <w:gridCol w:w="851"/>
        <w:gridCol w:w="850"/>
        <w:gridCol w:w="1134"/>
        <w:gridCol w:w="1276"/>
        <w:gridCol w:w="1276"/>
        <w:gridCol w:w="850"/>
        <w:gridCol w:w="993"/>
        <w:gridCol w:w="1275"/>
        <w:gridCol w:w="1560"/>
        <w:gridCol w:w="1417"/>
        <w:gridCol w:w="1056"/>
      </w:tblGrid>
      <w:tr w:rsidR="00BA2FD2" w:rsidRPr="007A4D41" w14:paraId="6F9E450C" w14:textId="77777777" w:rsidTr="00B72C58">
        <w:trPr>
          <w:cantSplit/>
          <w:trHeight w:val="1225"/>
        </w:trPr>
        <w:tc>
          <w:tcPr>
            <w:tcW w:w="567" w:type="dxa"/>
            <w:tcBorders>
              <w:top w:val="single" w:sz="6" w:space="0" w:color="auto"/>
              <w:left w:val="single" w:sz="6" w:space="0" w:color="auto"/>
              <w:bottom w:val="single" w:sz="6" w:space="0" w:color="auto"/>
              <w:right w:val="single" w:sz="6" w:space="0" w:color="auto"/>
            </w:tcBorders>
            <w:hideMark/>
          </w:tcPr>
          <w:p w14:paraId="3D6F4C78"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w:t>
            </w:r>
          </w:p>
          <w:p w14:paraId="71D56E6F"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п/п</w:t>
            </w:r>
          </w:p>
        </w:tc>
        <w:tc>
          <w:tcPr>
            <w:tcW w:w="1314" w:type="dxa"/>
            <w:tcBorders>
              <w:top w:val="single" w:sz="6" w:space="0" w:color="auto"/>
              <w:left w:val="single" w:sz="6" w:space="0" w:color="auto"/>
              <w:bottom w:val="single" w:sz="6" w:space="0" w:color="auto"/>
              <w:right w:val="single" w:sz="6" w:space="0" w:color="auto"/>
            </w:tcBorders>
            <w:hideMark/>
          </w:tcPr>
          <w:p w14:paraId="23FA862C"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proofErr w:type="spellStart"/>
            <w:r w:rsidRPr="007A4D41">
              <w:rPr>
                <w:rFonts w:ascii="Times New Roman" w:eastAsia="Times New Roman" w:hAnsi="Times New Roman" w:cs="Times New Roman"/>
                <w:sz w:val="24"/>
                <w:szCs w:val="24"/>
              </w:rPr>
              <w:t>Наимено-вание</w:t>
            </w:r>
            <w:proofErr w:type="spellEnd"/>
            <w:r w:rsidRPr="007A4D41">
              <w:rPr>
                <w:rFonts w:ascii="Times New Roman" w:eastAsia="Times New Roman" w:hAnsi="Times New Roman" w:cs="Times New Roman"/>
                <w:sz w:val="24"/>
                <w:szCs w:val="24"/>
              </w:rPr>
              <w:t xml:space="preserve"> </w:t>
            </w:r>
            <w:proofErr w:type="spellStart"/>
            <w:r w:rsidRPr="007A4D41">
              <w:rPr>
                <w:rFonts w:ascii="Times New Roman" w:eastAsia="Times New Roman" w:hAnsi="Times New Roman" w:cs="Times New Roman"/>
                <w:sz w:val="24"/>
                <w:szCs w:val="24"/>
              </w:rPr>
              <w:t>Оборудо-вания</w:t>
            </w:r>
            <w:proofErr w:type="spellEnd"/>
            <w:r w:rsidRPr="007A4D41">
              <w:rPr>
                <w:rFonts w:ascii="Times New Roman" w:eastAsia="Times New Roman" w:hAnsi="Times New Roman" w:cs="Times New Roman"/>
                <w:sz w:val="24"/>
                <w:szCs w:val="24"/>
              </w:rPr>
              <w:t xml:space="preserve"> </w:t>
            </w:r>
          </w:p>
        </w:tc>
        <w:tc>
          <w:tcPr>
            <w:tcW w:w="851" w:type="dxa"/>
            <w:tcBorders>
              <w:top w:val="single" w:sz="6" w:space="0" w:color="auto"/>
              <w:left w:val="single" w:sz="6" w:space="0" w:color="auto"/>
              <w:bottom w:val="single" w:sz="6" w:space="0" w:color="auto"/>
              <w:right w:val="single" w:sz="4" w:space="0" w:color="auto"/>
            </w:tcBorders>
            <w:hideMark/>
          </w:tcPr>
          <w:p w14:paraId="5CFA048C" w14:textId="560CCC83"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Ассортимент </w:t>
            </w:r>
            <w:r w:rsidR="003168EB">
              <w:rPr>
                <w:rFonts w:ascii="Times New Roman" w:eastAsia="Times New Roman" w:hAnsi="Times New Roman" w:cs="Times New Roman"/>
                <w:sz w:val="24"/>
                <w:szCs w:val="24"/>
              </w:rPr>
              <w:t>Оборудования (Товара)</w:t>
            </w:r>
          </w:p>
        </w:tc>
        <w:tc>
          <w:tcPr>
            <w:tcW w:w="850" w:type="dxa"/>
            <w:tcBorders>
              <w:top w:val="single" w:sz="6" w:space="0" w:color="auto"/>
              <w:left w:val="single" w:sz="4" w:space="0" w:color="auto"/>
              <w:bottom w:val="single" w:sz="6" w:space="0" w:color="auto"/>
              <w:right w:val="single" w:sz="6" w:space="0" w:color="auto"/>
            </w:tcBorders>
            <w:hideMark/>
          </w:tcPr>
          <w:p w14:paraId="7E8D6265"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Ед. </w:t>
            </w:r>
            <w:proofErr w:type="spellStart"/>
            <w:r w:rsidRPr="007A4D41">
              <w:rPr>
                <w:rFonts w:ascii="Times New Roman" w:eastAsia="Times New Roman" w:hAnsi="Times New Roman" w:cs="Times New Roman"/>
                <w:sz w:val="24"/>
                <w:szCs w:val="24"/>
              </w:rPr>
              <w:t>изме</w:t>
            </w:r>
            <w:proofErr w:type="spellEnd"/>
            <w:r w:rsidRPr="007A4D41">
              <w:rPr>
                <w:rFonts w:ascii="Times New Roman" w:eastAsia="Times New Roman" w:hAnsi="Times New Roman" w:cs="Times New Roman"/>
                <w:sz w:val="24"/>
                <w:szCs w:val="24"/>
              </w:rPr>
              <w:t>-рения</w:t>
            </w:r>
          </w:p>
        </w:tc>
        <w:tc>
          <w:tcPr>
            <w:tcW w:w="1134" w:type="dxa"/>
            <w:tcBorders>
              <w:top w:val="single" w:sz="6" w:space="0" w:color="auto"/>
              <w:left w:val="single" w:sz="6" w:space="0" w:color="auto"/>
              <w:bottom w:val="single" w:sz="6" w:space="0" w:color="auto"/>
              <w:right w:val="single" w:sz="6" w:space="0" w:color="auto"/>
            </w:tcBorders>
            <w:hideMark/>
          </w:tcPr>
          <w:p w14:paraId="1104C058"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Кол-во </w:t>
            </w:r>
            <w:proofErr w:type="spellStart"/>
            <w:proofErr w:type="gramStart"/>
            <w:r w:rsidRPr="007A4D41">
              <w:rPr>
                <w:rFonts w:ascii="Times New Roman" w:eastAsia="Times New Roman" w:hAnsi="Times New Roman" w:cs="Times New Roman"/>
                <w:sz w:val="24"/>
                <w:szCs w:val="24"/>
              </w:rPr>
              <w:t>Оборудо-вания</w:t>
            </w:r>
            <w:proofErr w:type="spellEnd"/>
            <w:proofErr w:type="gramEnd"/>
            <w:r w:rsidRPr="007A4D41">
              <w:rPr>
                <w:rFonts w:ascii="Times New Roman" w:eastAsia="Times New Roman" w:hAnsi="Times New Roman" w:cs="Times New Roman"/>
                <w:sz w:val="24"/>
                <w:szCs w:val="24"/>
              </w:rPr>
              <w:t>,</w:t>
            </w:r>
          </w:p>
          <w:p w14:paraId="7E53A8FC"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ед.</w:t>
            </w:r>
          </w:p>
        </w:tc>
        <w:tc>
          <w:tcPr>
            <w:tcW w:w="1276" w:type="dxa"/>
            <w:tcBorders>
              <w:top w:val="single" w:sz="6" w:space="0" w:color="auto"/>
              <w:left w:val="single" w:sz="6" w:space="0" w:color="auto"/>
              <w:bottom w:val="single" w:sz="6" w:space="0" w:color="auto"/>
              <w:right w:val="single" w:sz="4" w:space="0" w:color="auto"/>
            </w:tcBorders>
            <w:hideMark/>
          </w:tcPr>
          <w:p w14:paraId="6A86D483"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Цена </w:t>
            </w:r>
            <w:proofErr w:type="spellStart"/>
            <w:r w:rsidRPr="007A4D41">
              <w:rPr>
                <w:rFonts w:ascii="Times New Roman" w:eastAsia="Times New Roman" w:hAnsi="Times New Roman" w:cs="Times New Roman"/>
                <w:sz w:val="24"/>
                <w:szCs w:val="24"/>
              </w:rPr>
              <w:t>Оборудо-вания</w:t>
            </w:r>
            <w:proofErr w:type="spellEnd"/>
            <w:r w:rsidRPr="007A4D41">
              <w:rPr>
                <w:rFonts w:ascii="Times New Roman" w:eastAsia="Times New Roman" w:hAnsi="Times New Roman" w:cs="Times New Roman"/>
                <w:sz w:val="24"/>
                <w:szCs w:val="24"/>
              </w:rPr>
              <w:t>, без НДС, руб. за ед.</w:t>
            </w:r>
          </w:p>
        </w:tc>
        <w:tc>
          <w:tcPr>
            <w:tcW w:w="1276" w:type="dxa"/>
            <w:tcBorders>
              <w:top w:val="single" w:sz="6" w:space="0" w:color="auto"/>
              <w:left w:val="single" w:sz="4" w:space="0" w:color="auto"/>
              <w:bottom w:val="single" w:sz="6" w:space="0" w:color="auto"/>
              <w:right w:val="single" w:sz="4" w:space="0" w:color="auto"/>
            </w:tcBorders>
            <w:hideMark/>
          </w:tcPr>
          <w:p w14:paraId="5193A74A"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Стоимость </w:t>
            </w:r>
            <w:proofErr w:type="spellStart"/>
            <w:r w:rsidRPr="007A4D41">
              <w:rPr>
                <w:rFonts w:ascii="Times New Roman" w:eastAsia="Times New Roman" w:hAnsi="Times New Roman" w:cs="Times New Roman"/>
                <w:sz w:val="24"/>
                <w:szCs w:val="24"/>
              </w:rPr>
              <w:t>Оборудо-вания</w:t>
            </w:r>
            <w:proofErr w:type="spellEnd"/>
            <w:r w:rsidRPr="007A4D41">
              <w:rPr>
                <w:rFonts w:ascii="Times New Roman" w:eastAsia="Times New Roman" w:hAnsi="Times New Roman" w:cs="Times New Roman"/>
                <w:sz w:val="24"/>
                <w:szCs w:val="24"/>
              </w:rPr>
              <w:t>, без НДС, руб.</w:t>
            </w:r>
          </w:p>
        </w:tc>
        <w:tc>
          <w:tcPr>
            <w:tcW w:w="850" w:type="dxa"/>
            <w:tcBorders>
              <w:top w:val="single" w:sz="6" w:space="0" w:color="auto"/>
              <w:left w:val="single" w:sz="4" w:space="0" w:color="auto"/>
              <w:bottom w:val="single" w:sz="6" w:space="0" w:color="auto"/>
              <w:right w:val="single" w:sz="6" w:space="0" w:color="auto"/>
            </w:tcBorders>
            <w:hideMark/>
          </w:tcPr>
          <w:p w14:paraId="2885ABD5"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Ставка НДС, %</w:t>
            </w:r>
          </w:p>
        </w:tc>
        <w:tc>
          <w:tcPr>
            <w:tcW w:w="993" w:type="dxa"/>
            <w:tcBorders>
              <w:top w:val="single" w:sz="6" w:space="0" w:color="auto"/>
              <w:left w:val="single" w:sz="6" w:space="0" w:color="auto"/>
              <w:bottom w:val="single" w:sz="6" w:space="0" w:color="auto"/>
              <w:right w:val="single" w:sz="6" w:space="0" w:color="auto"/>
            </w:tcBorders>
            <w:hideMark/>
          </w:tcPr>
          <w:p w14:paraId="2B1DDE13"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Сумма НДС, руб.</w:t>
            </w:r>
          </w:p>
        </w:tc>
        <w:tc>
          <w:tcPr>
            <w:tcW w:w="1275" w:type="dxa"/>
            <w:tcBorders>
              <w:top w:val="single" w:sz="6" w:space="0" w:color="auto"/>
              <w:left w:val="single" w:sz="6" w:space="0" w:color="auto"/>
              <w:bottom w:val="single" w:sz="6" w:space="0" w:color="auto"/>
              <w:right w:val="single" w:sz="6" w:space="0" w:color="auto"/>
            </w:tcBorders>
            <w:hideMark/>
          </w:tcPr>
          <w:p w14:paraId="33DD549F"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Стоимость </w:t>
            </w:r>
            <w:proofErr w:type="spellStart"/>
            <w:proofErr w:type="gramStart"/>
            <w:r w:rsidRPr="007A4D41">
              <w:rPr>
                <w:rFonts w:ascii="Times New Roman" w:eastAsia="Times New Roman" w:hAnsi="Times New Roman" w:cs="Times New Roman"/>
                <w:sz w:val="24"/>
                <w:szCs w:val="24"/>
              </w:rPr>
              <w:t>Оборудо-вания</w:t>
            </w:r>
            <w:proofErr w:type="spellEnd"/>
            <w:proofErr w:type="gramEnd"/>
            <w:r w:rsidRPr="007A4D41">
              <w:rPr>
                <w:rFonts w:ascii="Times New Roman" w:eastAsia="Times New Roman" w:hAnsi="Times New Roman" w:cs="Times New Roman"/>
                <w:sz w:val="24"/>
                <w:szCs w:val="24"/>
              </w:rPr>
              <w:t>,</w:t>
            </w:r>
          </w:p>
          <w:p w14:paraId="4D0429CF"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в </w:t>
            </w:r>
            <w:proofErr w:type="spellStart"/>
            <w:r w:rsidRPr="007A4D41">
              <w:rPr>
                <w:rFonts w:ascii="Times New Roman" w:eastAsia="Times New Roman" w:hAnsi="Times New Roman" w:cs="Times New Roman"/>
                <w:sz w:val="24"/>
                <w:szCs w:val="24"/>
              </w:rPr>
              <w:t>т.ч</w:t>
            </w:r>
            <w:proofErr w:type="spellEnd"/>
            <w:r w:rsidRPr="007A4D41">
              <w:rPr>
                <w:rFonts w:ascii="Times New Roman" w:eastAsia="Times New Roman" w:hAnsi="Times New Roman" w:cs="Times New Roman"/>
                <w:sz w:val="24"/>
                <w:szCs w:val="24"/>
              </w:rPr>
              <w:t>. НДС, руб.</w:t>
            </w:r>
          </w:p>
        </w:tc>
        <w:tc>
          <w:tcPr>
            <w:tcW w:w="1560" w:type="dxa"/>
            <w:tcBorders>
              <w:top w:val="single" w:sz="6" w:space="0" w:color="auto"/>
              <w:left w:val="single" w:sz="6" w:space="0" w:color="auto"/>
              <w:bottom w:val="single" w:sz="6" w:space="0" w:color="auto"/>
              <w:right w:val="single" w:sz="6" w:space="0" w:color="auto"/>
            </w:tcBorders>
            <w:hideMark/>
          </w:tcPr>
          <w:p w14:paraId="33C4C011"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Филиал Заказчика (</w:t>
            </w:r>
            <w:proofErr w:type="spellStart"/>
            <w:r w:rsidRPr="007A4D41">
              <w:rPr>
                <w:rFonts w:ascii="Times New Roman" w:eastAsia="Times New Roman" w:hAnsi="Times New Roman" w:cs="Times New Roman"/>
                <w:sz w:val="24"/>
                <w:szCs w:val="24"/>
              </w:rPr>
              <w:t>Грузополу-чатель</w:t>
            </w:r>
            <w:proofErr w:type="spellEnd"/>
            <w:r w:rsidRPr="007A4D41">
              <w:rPr>
                <w:rFonts w:ascii="Times New Roman" w:eastAsia="Times New Roman" w:hAnsi="Times New Roman" w:cs="Times New Roman"/>
                <w:sz w:val="24"/>
                <w:szCs w:val="24"/>
              </w:rPr>
              <w:t>)</w:t>
            </w:r>
          </w:p>
        </w:tc>
        <w:tc>
          <w:tcPr>
            <w:tcW w:w="1417" w:type="dxa"/>
            <w:tcBorders>
              <w:top w:val="single" w:sz="6" w:space="0" w:color="auto"/>
              <w:left w:val="single" w:sz="6" w:space="0" w:color="auto"/>
              <w:bottom w:val="single" w:sz="6" w:space="0" w:color="auto"/>
              <w:right w:val="single" w:sz="6" w:space="0" w:color="auto"/>
            </w:tcBorders>
            <w:hideMark/>
          </w:tcPr>
          <w:p w14:paraId="1E092C29"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Адрес Объекта Заказчика</w:t>
            </w:r>
          </w:p>
        </w:tc>
        <w:tc>
          <w:tcPr>
            <w:tcW w:w="1056" w:type="dxa"/>
            <w:tcBorders>
              <w:top w:val="single" w:sz="6" w:space="0" w:color="auto"/>
              <w:left w:val="single" w:sz="6" w:space="0" w:color="auto"/>
              <w:bottom w:val="single" w:sz="6" w:space="0" w:color="auto"/>
              <w:right w:val="single" w:sz="6" w:space="0" w:color="auto"/>
            </w:tcBorders>
            <w:hideMark/>
          </w:tcPr>
          <w:p w14:paraId="60EFEE85"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Контакт-</w:t>
            </w:r>
            <w:proofErr w:type="spellStart"/>
            <w:r w:rsidRPr="007A4D41">
              <w:rPr>
                <w:rFonts w:ascii="Times New Roman" w:eastAsia="Times New Roman" w:hAnsi="Times New Roman" w:cs="Times New Roman"/>
                <w:sz w:val="24"/>
                <w:szCs w:val="24"/>
              </w:rPr>
              <w:t>ное</w:t>
            </w:r>
            <w:proofErr w:type="spellEnd"/>
            <w:r w:rsidRPr="007A4D41">
              <w:rPr>
                <w:rFonts w:ascii="Times New Roman" w:eastAsia="Times New Roman" w:hAnsi="Times New Roman" w:cs="Times New Roman"/>
                <w:sz w:val="24"/>
                <w:szCs w:val="24"/>
              </w:rPr>
              <w:t xml:space="preserve"> лицо, телефон</w:t>
            </w:r>
          </w:p>
        </w:tc>
      </w:tr>
      <w:tr w:rsidR="00BA2FD2" w:rsidRPr="007A4D41" w14:paraId="1A90ED2D" w14:textId="77777777" w:rsidTr="00B72C58">
        <w:trPr>
          <w:cantSplit/>
          <w:trHeight w:val="306"/>
        </w:trPr>
        <w:tc>
          <w:tcPr>
            <w:tcW w:w="567" w:type="dxa"/>
            <w:tcBorders>
              <w:top w:val="single" w:sz="6" w:space="0" w:color="auto"/>
              <w:left w:val="single" w:sz="6" w:space="0" w:color="auto"/>
              <w:bottom w:val="single" w:sz="6" w:space="0" w:color="auto"/>
              <w:right w:val="single" w:sz="6" w:space="0" w:color="auto"/>
            </w:tcBorders>
            <w:hideMark/>
          </w:tcPr>
          <w:p w14:paraId="25CBCA4F"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w:t>
            </w:r>
          </w:p>
        </w:tc>
        <w:tc>
          <w:tcPr>
            <w:tcW w:w="1314" w:type="dxa"/>
            <w:tcBorders>
              <w:top w:val="single" w:sz="6" w:space="0" w:color="auto"/>
              <w:left w:val="single" w:sz="6" w:space="0" w:color="auto"/>
              <w:bottom w:val="single" w:sz="6" w:space="0" w:color="auto"/>
              <w:right w:val="single" w:sz="6" w:space="0" w:color="auto"/>
            </w:tcBorders>
            <w:hideMark/>
          </w:tcPr>
          <w:p w14:paraId="161CF060"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2</w:t>
            </w:r>
          </w:p>
        </w:tc>
        <w:tc>
          <w:tcPr>
            <w:tcW w:w="851" w:type="dxa"/>
            <w:tcBorders>
              <w:top w:val="single" w:sz="6" w:space="0" w:color="auto"/>
              <w:left w:val="single" w:sz="6" w:space="0" w:color="auto"/>
              <w:bottom w:val="single" w:sz="6" w:space="0" w:color="auto"/>
              <w:right w:val="single" w:sz="4" w:space="0" w:color="auto"/>
            </w:tcBorders>
            <w:hideMark/>
          </w:tcPr>
          <w:p w14:paraId="6F3E44C6"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3</w:t>
            </w:r>
          </w:p>
        </w:tc>
        <w:tc>
          <w:tcPr>
            <w:tcW w:w="850" w:type="dxa"/>
            <w:tcBorders>
              <w:top w:val="single" w:sz="6" w:space="0" w:color="auto"/>
              <w:left w:val="single" w:sz="4" w:space="0" w:color="auto"/>
              <w:bottom w:val="single" w:sz="6" w:space="0" w:color="auto"/>
              <w:right w:val="single" w:sz="6" w:space="0" w:color="auto"/>
            </w:tcBorders>
            <w:hideMark/>
          </w:tcPr>
          <w:p w14:paraId="42E15F15"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4</w:t>
            </w:r>
          </w:p>
        </w:tc>
        <w:tc>
          <w:tcPr>
            <w:tcW w:w="1134" w:type="dxa"/>
            <w:tcBorders>
              <w:top w:val="single" w:sz="6" w:space="0" w:color="auto"/>
              <w:left w:val="single" w:sz="6" w:space="0" w:color="auto"/>
              <w:bottom w:val="single" w:sz="6" w:space="0" w:color="auto"/>
              <w:right w:val="single" w:sz="6" w:space="0" w:color="auto"/>
            </w:tcBorders>
            <w:hideMark/>
          </w:tcPr>
          <w:p w14:paraId="5B098BE8"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4" w:space="0" w:color="auto"/>
            </w:tcBorders>
            <w:hideMark/>
          </w:tcPr>
          <w:p w14:paraId="184936F9"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6</w:t>
            </w:r>
          </w:p>
        </w:tc>
        <w:tc>
          <w:tcPr>
            <w:tcW w:w="1276" w:type="dxa"/>
            <w:tcBorders>
              <w:top w:val="single" w:sz="6" w:space="0" w:color="auto"/>
              <w:left w:val="single" w:sz="4" w:space="0" w:color="auto"/>
              <w:bottom w:val="single" w:sz="6" w:space="0" w:color="auto"/>
              <w:right w:val="single" w:sz="4" w:space="0" w:color="auto"/>
            </w:tcBorders>
            <w:hideMark/>
          </w:tcPr>
          <w:p w14:paraId="4BCEB351"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7</w:t>
            </w:r>
          </w:p>
        </w:tc>
        <w:tc>
          <w:tcPr>
            <w:tcW w:w="850" w:type="dxa"/>
            <w:tcBorders>
              <w:top w:val="single" w:sz="6" w:space="0" w:color="auto"/>
              <w:left w:val="single" w:sz="4" w:space="0" w:color="auto"/>
              <w:bottom w:val="single" w:sz="6" w:space="0" w:color="auto"/>
              <w:right w:val="single" w:sz="6" w:space="0" w:color="auto"/>
            </w:tcBorders>
            <w:hideMark/>
          </w:tcPr>
          <w:p w14:paraId="53C2017E"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8</w:t>
            </w:r>
          </w:p>
        </w:tc>
        <w:tc>
          <w:tcPr>
            <w:tcW w:w="993" w:type="dxa"/>
            <w:tcBorders>
              <w:top w:val="single" w:sz="6" w:space="0" w:color="auto"/>
              <w:left w:val="single" w:sz="6" w:space="0" w:color="auto"/>
              <w:bottom w:val="single" w:sz="6" w:space="0" w:color="auto"/>
              <w:right w:val="single" w:sz="6" w:space="0" w:color="auto"/>
            </w:tcBorders>
            <w:hideMark/>
          </w:tcPr>
          <w:p w14:paraId="54C01B29"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9</w:t>
            </w:r>
          </w:p>
        </w:tc>
        <w:tc>
          <w:tcPr>
            <w:tcW w:w="1275" w:type="dxa"/>
            <w:tcBorders>
              <w:top w:val="single" w:sz="6" w:space="0" w:color="auto"/>
              <w:left w:val="single" w:sz="6" w:space="0" w:color="auto"/>
              <w:bottom w:val="single" w:sz="6" w:space="0" w:color="auto"/>
              <w:right w:val="single" w:sz="6" w:space="0" w:color="auto"/>
            </w:tcBorders>
            <w:hideMark/>
          </w:tcPr>
          <w:p w14:paraId="68DECC4F"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10</w:t>
            </w:r>
          </w:p>
        </w:tc>
        <w:tc>
          <w:tcPr>
            <w:tcW w:w="1560" w:type="dxa"/>
            <w:tcBorders>
              <w:top w:val="single" w:sz="6" w:space="0" w:color="auto"/>
              <w:left w:val="single" w:sz="6" w:space="0" w:color="auto"/>
              <w:bottom w:val="single" w:sz="6" w:space="0" w:color="auto"/>
              <w:right w:val="single" w:sz="6" w:space="0" w:color="auto"/>
            </w:tcBorders>
            <w:hideMark/>
          </w:tcPr>
          <w:p w14:paraId="4650D96D"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11</w:t>
            </w:r>
          </w:p>
        </w:tc>
        <w:tc>
          <w:tcPr>
            <w:tcW w:w="1417" w:type="dxa"/>
            <w:tcBorders>
              <w:top w:val="single" w:sz="6" w:space="0" w:color="auto"/>
              <w:left w:val="single" w:sz="6" w:space="0" w:color="auto"/>
              <w:bottom w:val="single" w:sz="6" w:space="0" w:color="auto"/>
              <w:right w:val="single" w:sz="6" w:space="0" w:color="auto"/>
            </w:tcBorders>
            <w:hideMark/>
          </w:tcPr>
          <w:p w14:paraId="26B20590"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12</w:t>
            </w:r>
          </w:p>
        </w:tc>
        <w:tc>
          <w:tcPr>
            <w:tcW w:w="1056" w:type="dxa"/>
            <w:tcBorders>
              <w:top w:val="single" w:sz="6" w:space="0" w:color="auto"/>
              <w:left w:val="single" w:sz="6" w:space="0" w:color="auto"/>
              <w:bottom w:val="single" w:sz="6" w:space="0" w:color="auto"/>
              <w:right w:val="single" w:sz="6" w:space="0" w:color="auto"/>
            </w:tcBorders>
            <w:hideMark/>
          </w:tcPr>
          <w:p w14:paraId="168C2C6C"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13</w:t>
            </w:r>
          </w:p>
        </w:tc>
      </w:tr>
      <w:tr w:rsidR="00BA2FD2" w:rsidRPr="007A4D41" w14:paraId="4D5D6782" w14:textId="77777777" w:rsidTr="00B72C58">
        <w:trPr>
          <w:cantSplit/>
          <w:trHeight w:val="240"/>
        </w:trPr>
        <w:tc>
          <w:tcPr>
            <w:tcW w:w="567" w:type="dxa"/>
            <w:tcBorders>
              <w:top w:val="single" w:sz="6" w:space="0" w:color="auto"/>
              <w:left w:val="single" w:sz="6" w:space="0" w:color="auto"/>
              <w:bottom w:val="single" w:sz="6" w:space="0" w:color="auto"/>
              <w:right w:val="single" w:sz="6" w:space="0" w:color="auto"/>
            </w:tcBorders>
            <w:hideMark/>
          </w:tcPr>
          <w:p w14:paraId="44E784D4"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w:t>
            </w:r>
          </w:p>
        </w:tc>
        <w:tc>
          <w:tcPr>
            <w:tcW w:w="1314" w:type="dxa"/>
            <w:tcBorders>
              <w:top w:val="single" w:sz="6" w:space="0" w:color="auto"/>
              <w:left w:val="single" w:sz="6" w:space="0" w:color="auto"/>
              <w:bottom w:val="single" w:sz="6" w:space="0" w:color="auto"/>
              <w:right w:val="single" w:sz="6" w:space="0" w:color="auto"/>
            </w:tcBorders>
          </w:tcPr>
          <w:p w14:paraId="00DF9CAD"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14:paraId="1D8A3C4B"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0" w:type="dxa"/>
            <w:tcBorders>
              <w:top w:val="single" w:sz="6" w:space="0" w:color="auto"/>
              <w:left w:val="single" w:sz="4" w:space="0" w:color="auto"/>
              <w:bottom w:val="single" w:sz="6" w:space="0" w:color="auto"/>
              <w:right w:val="single" w:sz="6" w:space="0" w:color="auto"/>
            </w:tcBorders>
          </w:tcPr>
          <w:p w14:paraId="5B37B980"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3D447F2"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4" w:space="0" w:color="auto"/>
            </w:tcBorders>
          </w:tcPr>
          <w:p w14:paraId="01D8C205"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6" w:space="0" w:color="auto"/>
              <w:left w:val="single" w:sz="4" w:space="0" w:color="auto"/>
              <w:bottom w:val="single" w:sz="6" w:space="0" w:color="auto"/>
              <w:right w:val="single" w:sz="4" w:space="0" w:color="auto"/>
            </w:tcBorders>
          </w:tcPr>
          <w:p w14:paraId="7397E8A5"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0" w:type="dxa"/>
            <w:tcBorders>
              <w:top w:val="single" w:sz="6" w:space="0" w:color="auto"/>
              <w:left w:val="single" w:sz="4" w:space="0" w:color="auto"/>
              <w:bottom w:val="single" w:sz="6" w:space="0" w:color="auto"/>
              <w:right w:val="single" w:sz="6" w:space="0" w:color="auto"/>
            </w:tcBorders>
          </w:tcPr>
          <w:p w14:paraId="25C4EFF1"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0F35AD9F"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195261AA"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08797361"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364C01B1"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14:paraId="1CE9B8A6"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r>
      <w:tr w:rsidR="00BA2FD2" w:rsidRPr="007A4D41" w14:paraId="247BB996" w14:textId="77777777" w:rsidTr="00B72C58">
        <w:trPr>
          <w:cantSplit/>
          <w:trHeight w:val="240"/>
        </w:trPr>
        <w:tc>
          <w:tcPr>
            <w:tcW w:w="567" w:type="dxa"/>
            <w:tcBorders>
              <w:top w:val="single" w:sz="6" w:space="0" w:color="auto"/>
              <w:left w:val="single" w:sz="6" w:space="0" w:color="auto"/>
              <w:bottom w:val="single" w:sz="6" w:space="0" w:color="auto"/>
              <w:right w:val="single" w:sz="6" w:space="0" w:color="auto"/>
            </w:tcBorders>
          </w:tcPr>
          <w:p w14:paraId="1358D0B4"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314" w:type="dxa"/>
            <w:tcBorders>
              <w:top w:val="single" w:sz="6" w:space="0" w:color="auto"/>
              <w:left w:val="single" w:sz="6" w:space="0" w:color="auto"/>
              <w:bottom w:val="single" w:sz="6" w:space="0" w:color="auto"/>
              <w:right w:val="single" w:sz="6" w:space="0" w:color="auto"/>
            </w:tcBorders>
          </w:tcPr>
          <w:p w14:paraId="514B4123"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14:paraId="4F0EBAF3"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0" w:type="dxa"/>
            <w:tcBorders>
              <w:top w:val="single" w:sz="6" w:space="0" w:color="auto"/>
              <w:left w:val="single" w:sz="4" w:space="0" w:color="auto"/>
              <w:bottom w:val="single" w:sz="6" w:space="0" w:color="auto"/>
              <w:right w:val="single" w:sz="6" w:space="0" w:color="auto"/>
            </w:tcBorders>
          </w:tcPr>
          <w:p w14:paraId="0326D0F3"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32AB77F"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4" w:space="0" w:color="auto"/>
            </w:tcBorders>
          </w:tcPr>
          <w:p w14:paraId="18CE45FA"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6" w:space="0" w:color="auto"/>
              <w:left w:val="single" w:sz="4" w:space="0" w:color="auto"/>
              <w:bottom w:val="single" w:sz="6" w:space="0" w:color="auto"/>
              <w:right w:val="single" w:sz="4" w:space="0" w:color="auto"/>
            </w:tcBorders>
          </w:tcPr>
          <w:p w14:paraId="3C5F5332"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0" w:type="dxa"/>
            <w:tcBorders>
              <w:top w:val="single" w:sz="6" w:space="0" w:color="auto"/>
              <w:left w:val="single" w:sz="4" w:space="0" w:color="auto"/>
              <w:bottom w:val="single" w:sz="6" w:space="0" w:color="auto"/>
              <w:right w:val="single" w:sz="6" w:space="0" w:color="auto"/>
            </w:tcBorders>
          </w:tcPr>
          <w:p w14:paraId="30076D0A"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27EEF206"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14C79E68"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4914C789"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3D379EBF"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14:paraId="19D1E646"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r>
      <w:tr w:rsidR="00BA2FD2" w:rsidRPr="007A4D41" w14:paraId="621E4668" w14:textId="77777777" w:rsidTr="00B72C58">
        <w:trPr>
          <w:cantSplit/>
          <w:trHeight w:val="240"/>
        </w:trPr>
        <w:tc>
          <w:tcPr>
            <w:tcW w:w="567" w:type="dxa"/>
            <w:tcBorders>
              <w:top w:val="single" w:sz="6" w:space="0" w:color="auto"/>
              <w:left w:val="single" w:sz="6" w:space="0" w:color="auto"/>
              <w:bottom w:val="single" w:sz="6" w:space="0" w:color="auto"/>
              <w:right w:val="single" w:sz="6" w:space="0" w:color="auto"/>
            </w:tcBorders>
          </w:tcPr>
          <w:p w14:paraId="398B8523"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314" w:type="dxa"/>
            <w:tcBorders>
              <w:top w:val="single" w:sz="6" w:space="0" w:color="auto"/>
              <w:left w:val="single" w:sz="6" w:space="0" w:color="auto"/>
              <w:bottom w:val="single" w:sz="6" w:space="0" w:color="auto"/>
              <w:right w:val="single" w:sz="6" w:space="0" w:color="auto"/>
            </w:tcBorders>
          </w:tcPr>
          <w:p w14:paraId="387F5ACB"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14:paraId="08CAF7BD"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0" w:type="dxa"/>
            <w:tcBorders>
              <w:top w:val="single" w:sz="6" w:space="0" w:color="auto"/>
              <w:left w:val="single" w:sz="4" w:space="0" w:color="auto"/>
              <w:bottom w:val="single" w:sz="6" w:space="0" w:color="auto"/>
              <w:right w:val="single" w:sz="6" w:space="0" w:color="auto"/>
            </w:tcBorders>
          </w:tcPr>
          <w:p w14:paraId="6D8EC6E7"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971836E"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4" w:space="0" w:color="auto"/>
            </w:tcBorders>
          </w:tcPr>
          <w:p w14:paraId="32CBE203"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6" w:space="0" w:color="auto"/>
              <w:left w:val="single" w:sz="4" w:space="0" w:color="auto"/>
              <w:bottom w:val="single" w:sz="6" w:space="0" w:color="auto"/>
              <w:right w:val="single" w:sz="4" w:space="0" w:color="auto"/>
            </w:tcBorders>
          </w:tcPr>
          <w:p w14:paraId="52AA58C4"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0" w:type="dxa"/>
            <w:tcBorders>
              <w:top w:val="single" w:sz="6" w:space="0" w:color="auto"/>
              <w:left w:val="single" w:sz="4" w:space="0" w:color="auto"/>
              <w:bottom w:val="single" w:sz="6" w:space="0" w:color="auto"/>
              <w:right w:val="single" w:sz="6" w:space="0" w:color="auto"/>
            </w:tcBorders>
          </w:tcPr>
          <w:p w14:paraId="6C1C4293"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1332E669"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22BDF7EE"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6CDD1843"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78F8A205"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14:paraId="756C985E"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r>
      <w:tr w:rsidR="00BA2FD2" w:rsidRPr="007A4D41" w14:paraId="42782E18" w14:textId="77777777" w:rsidTr="00B72C58">
        <w:trPr>
          <w:cantSplit/>
          <w:trHeight w:val="344"/>
        </w:trPr>
        <w:tc>
          <w:tcPr>
            <w:tcW w:w="567" w:type="dxa"/>
            <w:tcBorders>
              <w:top w:val="single" w:sz="6" w:space="0" w:color="auto"/>
              <w:left w:val="single" w:sz="6" w:space="0" w:color="auto"/>
              <w:bottom w:val="single" w:sz="6" w:space="0" w:color="auto"/>
              <w:right w:val="single" w:sz="6" w:space="0" w:color="auto"/>
            </w:tcBorders>
          </w:tcPr>
          <w:p w14:paraId="3E7FF227"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314" w:type="dxa"/>
            <w:tcBorders>
              <w:top w:val="single" w:sz="6" w:space="0" w:color="auto"/>
              <w:left w:val="single" w:sz="6" w:space="0" w:color="auto"/>
              <w:bottom w:val="single" w:sz="6" w:space="0" w:color="auto"/>
              <w:right w:val="single" w:sz="6" w:space="0" w:color="auto"/>
            </w:tcBorders>
          </w:tcPr>
          <w:p w14:paraId="4D798AFF"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14:paraId="4AD647C1"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0" w:type="dxa"/>
            <w:tcBorders>
              <w:top w:val="single" w:sz="6" w:space="0" w:color="auto"/>
              <w:left w:val="single" w:sz="4" w:space="0" w:color="auto"/>
              <w:bottom w:val="single" w:sz="6" w:space="0" w:color="auto"/>
              <w:right w:val="single" w:sz="6" w:space="0" w:color="auto"/>
            </w:tcBorders>
          </w:tcPr>
          <w:p w14:paraId="198B9F44"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C69B99D"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4" w:space="0" w:color="auto"/>
            </w:tcBorders>
          </w:tcPr>
          <w:p w14:paraId="1F028192"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6" w:space="0" w:color="auto"/>
              <w:left w:val="single" w:sz="4" w:space="0" w:color="auto"/>
              <w:bottom w:val="single" w:sz="6" w:space="0" w:color="auto"/>
              <w:right w:val="single" w:sz="4" w:space="0" w:color="auto"/>
            </w:tcBorders>
          </w:tcPr>
          <w:p w14:paraId="3E318718"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0" w:type="dxa"/>
            <w:tcBorders>
              <w:top w:val="single" w:sz="6" w:space="0" w:color="auto"/>
              <w:left w:val="single" w:sz="4" w:space="0" w:color="auto"/>
              <w:bottom w:val="single" w:sz="6" w:space="0" w:color="auto"/>
              <w:right w:val="single" w:sz="6" w:space="0" w:color="auto"/>
            </w:tcBorders>
          </w:tcPr>
          <w:p w14:paraId="0D188162"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14:paraId="00284208"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2379CD94"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12D061BD"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5F424FA6"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056" w:type="dxa"/>
            <w:tcBorders>
              <w:top w:val="single" w:sz="6" w:space="0" w:color="auto"/>
              <w:left w:val="single" w:sz="6" w:space="0" w:color="auto"/>
              <w:bottom w:val="single" w:sz="6" w:space="0" w:color="auto"/>
              <w:right w:val="single" w:sz="6" w:space="0" w:color="auto"/>
            </w:tcBorders>
          </w:tcPr>
          <w:p w14:paraId="0DF671CB"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r>
    </w:tbl>
    <w:p w14:paraId="178D3526" w14:textId="77777777" w:rsidR="00BA2FD2" w:rsidRPr="007A4D41" w:rsidRDefault="00BA2FD2" w:rsidP="00BA2FD2">
      <w:pPr>
        <w:autoSpaceDE w:val="0"/>
        <w:autoSpaceDN w:val="0"/>
        <w:adjustRightInd w:val="0"/>
        <w:spacing w:after="0" w:line="276" w:lineRule="auto"/>
        <w:ind w:right="-2" w:firstLine="540"/>
        <w:jc w:val="both"/>
        <w:rPr>
          <w:rFonts w:ascii="Times New Roman" w:eastAsia="Times New Roman" w:hAnsi="Times New Roman" w:cs="Times New Roman"/>
          <w:sz w:val="24"/>
          <w:szCs w:val="24"/>
          <w:lang w:eastAsia="ru-RU"/>
        </w:rPr>
      </w:pPr>
    </w:p>
    <w:p w14:paraId="1F3CB1E6" w14:textId="77777777" w:rsidR="00BA2FD2" w:rsidRPr="007A4D41" w:rsidRDefault="00BA2FD2" w:rsidP="00BA2FD2">
      <w:pPr>
        <w:widowControl w:val="0"/>
        <w:suppressAutoHyphens/>
        <w:autoSpaceDE w:val="0"/>
        <w:spacing w:after="0" w:line="276" w:lineRule="auto"/>
        <w:ind w:firstLine="709"/>
        <w:jc w:val="both"/>
        <w:rPr>
          <w:rFonts w:ascii="Times New Roman" w:eastAsia="Times New Roman" w:hAnsi="Times New Roman" w:cs="Times New Roman"/>
          <w:sz w:val="24"/>
          <w:szCs w:val="24"/>
          <w:lang w:eastAsia="ar-SA"/>
        </w:rPr>
      </w:pPr>
      <w:r w:rsidRPr="007A4D41">
        <w:rPr>
          <w:rFonts w:ascii="Times New Roman" w:eastAsia="Times New Roman" w:hAnsi="Times New Roman" w:cs="Times New Roman"/>
          <w:b/>
          <w:sz w:val="24"/>
          <w:szCs w:val="24"/>
          <w:lang w:eastAsia="ar-SA"/>
        </w:rPr>
        <w:t>Срок поставки</w:t>
      </w:r>
      <w:r w:rsidRPr="007A4D41">
        <w:rPr>
          <w:rFonts w:ascii="Times New Roman" w:eastAsia="Times New Roman" w:hAnsi="Times New Roman" w:cs="Times New Roman"/>
          <w:sz w:val="24"/>
          <w:szCs w:val="24"/>
          <w:lang w:eastAsia="ar-SA"/>
        </w:rPr>
        <w:t xml:space="preserve">: </w:t>
      </w:r>
      <w:r w:rsidR="00B72C58" w:rsidRPr="007A4D41">
        <w:rPr>
          <w:rFonts w:ascii="Times New Roman" w:eastAsia="Times New Roman" w:hAnsi="Times New Roman" w:cs="Times New Roman"/>
          <w:sz w:val="24"/>
          <w:szCs w:val="24"/>
          <w:lang w:eastAsia="ar-SA"/>
        </w:rPr>
        <w:t>______</w:t>
      </w:r>
      <w:r w:rsidRPr="007A4D41">
        <w:rPr>
          <w:rFonts w:ascii="Times New Roman" w:eastAsia="Times New Roman" w:hAnsi="Times New Roman" w:cs="Times New Roman"/>
          <w:sz w:val="24"/>
          <w:szCs w:val="24"/>
          <w:lang w:eastAsia="ar-SA"/>
        </w:rPr>
        <w:t xml:space="preserve"> рабочих дней с момента получения Заявки, но не позднее «__</w:t>
      </w:r>
      <w:proofErr w:type="gramStart"/>
      <w:r w:rsidRPr="007A4D41">
        <w:rPr>
          <w:rFonts w:ascii="Times New Roman" w:eastAsia="Times New Roman" w:hAnsi="Times New Roman" w:cs="Times New Roman"/>
          <w:sz w:val="24"/>
          <w:szCs w:val="24"/>
          <w:lang w:eastAsia="ar-SA"/>
        </w:rPr>
        <w:t>_»_</w:t>
      </w:r>
      <w:proofErr w:type="gramEnd"/>
      <w:r w:rsidRPr="007A4D41">
        <w:rPr>
          <w:rFonts w:ascii="Times New Roman" w:eastAsia="Times New Roman" w:hAnsi="Times New Roman" w:cs="Times New Roman"/>
          <w:sz w:val="24"/>
          <w:szCs w:val="24"/>
          <w:lang w:eastAsia="ar-SA"/>
        </w:rPr>
        <w:t>____________201__г.</w:t>
      </w:r>
    </w:p>
    <w:p w14:paraId="768175C8" w14:textId="77777777" w:rsidR="00BA2FD2" w:rsidRPr="007A4D41" w:rsidRDefault="00BA2FD2" w:rsidP="00BA2FD2">
      <w:pPr>
        <w:widowControl w:val="0"/>
        <w:suppressAutoHyphens/>
        <w:autoSpaceDE w:val="0"/>
        <w:spacing w:after="0" w:line="276" w:lineRule="auto"/>
        <w:ind w:firstLine="709"/>
        <w:jc w:val="both"/>
        <w:rPr>
          <w:rFonts w:ascii="Times New Roman" w:eastAsia="Times New Roman" w:hAnsi="Times New Roman" w:cs="Times New Roman"/>
          <w:sz w:val="24"/>
          <w:szCs w:val="24"/>
          <w:lang w:eastAsia="ar-SA"/>
        </w:rPr>
      </w:pPr>
    </w:p>
    <w:p w14:paraId="5F906075" w14:textId="77777777" w:rsidR="00BA2FD2" w:rsidRPr="007A4D41" w:rsidRDefault="00BA2FD2" w:rsidP="00BA2FD2">
      <w:pPr>
        <w:widowControl w:val="0"/>
        <w:suppressAutoHyphens/>
        <w:autoSpaceDE w:val="0"/>
        <w:spacing w:after="0" w:line="276" w:lineRule="auto"/>
        <w:ind w:firstLine="709"/>
        <w:jc w:val="both"/>
        <w:rPr>
          <w:rFonts w:ascii="Times New Roman" w:eastAsia="Times New Roman" w:hAnsi="Times New Roman" w:cs="Times New Roman"/>
          <w:sz w:val="24"/>
          <w:szCs w:val="24"/>
          <w:lang w:eastAsia="ar-SA"/>
        </w:rPr>
      </w:pPr>
      <w:r w:rsidRPr="007A4D41">
        <w:rPr>
          <w:rFonts w:ascii="Times New Roman" w:eastAsia="Times New Roman" w:hAnsi="Times New Roman" w:cs="Times New Roman"/>
          <w:sz w:val="24"/>
          <w:szCs w:val="24"/>
          <w:lang w:eastAsia="ar-SA"/>
        </w:rPr>
        <w:t>И выполнить следующие Работы:</w:t>
      </w:r>
    </w:p>
    <w:tbl>
      <w:tblPr>
        <w:tblW w:w="0" w:type="dxa"/>
        <w:tblInd w:w="-110" w:type="dxa"/>
        <w:tblLayout w:type="fixed"/>
        <w:tblCellMar>
          <w:left w:w="70" w:type="dxa"/>
          <w:right w:w="70" w:type="dxa"/>
        </w:tblCellMar>
        <w:tblLook w:val="04A0" w:firstRow="1" w:lastRow="0" w:firstColumn="1" w:lastColumn="0" w:noHBand="0" w:noVBand="1"/>
      </w:tblPr>
      <w:tblGrid>
        <w:gridCol w:w="558"/>
        <w:gridCol w:w="1607"/>
        <w:gridCol w:w="1701"/>
        <w:gridCol w:w="992"/>
        <w:gridCol w:w="1134"/>
        <w:gridCol w:w="1134"/>
        <w:gridCol w:w="851"/>
        <w:gridCol w:w="992"/>
        <w:gridCol w:w="1417"/>
        <w:gridCol w:w="1560"/>
        <w:gridCol w:w="1417"/>
        <w:gridCol w:w="1059"/>
      </w:tblGrid>
      <w:tr w:rsidR="00BA2FD2" w:rsidRPr="007A4D41" w14:paraId="0480E829" w14:textId="77777777" w:rsidTr="00B72C58">
        <w:trPr>
          <w:cantSplit/>
          <w:trHeight w:val="1047"/>
        </w:trPr>
        <w:tc>
          <w:tcPr>
            <w:tcW w:w="558" w:type="dxa"/>
            <w:tcBorders>
              <w:top w:val="single" w:sz="4" w:space="0" w:color="auto"/>
              <w:left w:val="single" w:sz="4" w:space="0" w:color="auto"/>
              <w:bottom w:val="single" w:sz="4" w:space="0" w:color="auto"/>
              <w:right w:val="single" w:sz="4" w:space="0" w:color="auto"/>
            </w:tcBorders>
            <w:hideMark/>
          </w:tcPr>
          <w:p w14:paraId="40D14A6F"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w:t>
            </w:r>
          </w:p>
          <w:p w14:paraId="38216DAD"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п/п</w:t>
            </w:r>
          </w:p>
        </w:tc>
        <w:tc>
          <w:tcPr>
            <w:tcW w:w="1607" w:type="dxa"/>
            <w:tcBorders>
              <w:top w:val="single" w:sz="6" w:space="0" w:color="auto"/>
              <w:left w:val="single" w:sz="4" w:space="0" w:color="auto"/>
              <w:bottom w:val="single" w:sz="6" w:space="0" w:color="auto"/>
              <w:right w:val="single" w:sz="6" w:space="0" w:color="auto"/>
            </w:tcBorders>
            <w:hideMark/>
          </w:tcPr>
          <w:p w14:paraId="75794828"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Наименование работ и услуг</w:t>
            </w:r>
          </w:p>
        </w:tc>
        <w:tc>
          <w:tcPr>
            <w:tcW w:w="1701" w:type="dxa"/>
            <w:tcBorders>
              <w:top w:val="single" w:sz="6" w:space="0" w:color="auto"/>
              <w:left w:val="single" w:sz="6" w:space="0" w:color="auto"/>
              <w:bottom w:val="single" w:sz="6" w:space="0" w:color="auto"/>
              <w:right w:val="single" w:sz="4" w:space="0" w:color="auto"/>
            </w:tcBorders>
            <w:hideMark/>
          </w:tcPr>
          <w:p w14:paraId="48D21D38"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Требования к результатам работ и услуг</w:t>
            </w:r>
          </w:p>
        </w:tc>
        <w:tc>
          <w:tcPr>
            <w:tcW w:w="992" w:type="dxa"/>
            <w:tcBorders>
              <w:top w:val="single" w:sz="6" w:space="0" w:color="auto"/>
              <w:left w:val="single" w:sz="4" w:space="0" w:color="auto"/>
              <w:bottom w:val="single" w:sz="6" w:space="0" w:color="auto"/>
              <w:right w:val="single" w:sz="6" w:space="0" w:color="auto"/>
            </w:tcBorders>
          </w:tcPr>
          <w:p w14:paraId="3FB7BC65"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Всего работ и услуг, ед.</w:t>
            </w:r>
          </w:p>
          <w:p w14:paraId="06C33A5F" w14:textId="77777777" w:rsidR="00BA2FD2" w:rsidRPr="007A4D41" w:rsidRDefault="00BA2FD2" w:rsidP="00BA2FD2">
            <w:pPr>
              <w:autoSpaceDE w:val="0"/>
              <w:autoSpaceDN w:val="0"/>
              <w:adjustRightInd w:val="0"/>
              <w:spacing w:after="0" w:line="276" w:lineRule="auto"/>
              <w:jc w:val="center"/>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hideMark/>
          </w:tcPr>
          <w:p w14:paraId="0AA31386"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Цена за ед., без НДС, руб.</w:t>
            </w:r>
          </w:p>
        </w:tc>
        <w:tc>
          <w:tcPr>
            <w:tcW w:w="1134" w:type="dxa"/>
            <w:tcBorders>
              <w:top w:val="single" w:sz="6" w:space="0" w:color="auto"/>
              <w:left w:val="single" w:sz="6" w:space="0" w:color="auto"/>
              <w:bottom w:val="single" w:sz="6" w:space="0" w:color="auto"/>
              <w:right w:val="single" w:sz="4" w:space="0" w:color="auto"/>
            </w:tcBorders>
            <w:hideMark/>
          </w:tcPr>
          <w:p w14:paraId="2D30BA52"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Сумма, </w:t>
            </w:r>
            <w:r w:rsidRPr="007A4D41">
              <w:rPr>
                <w:rFonts w:ascii="Times New Roman" w:eastAsia="Times New Roman" w:hAnsi="Times New Roman" w:cs="Times New Roman"/>
                <w:sz w:val="24"/>
                <w:szCs w:val="24"/>
              </w:rPr>
              <w:br/>
              <w:t>без НДС, руб.</w:t>
            </w:r>
          </w:p>
        </w:tc>
        <w:tc>
          <w:tcPr>
            <w:tcW w:w="851" w:type="dxa"/>
            <w:tcBorders>
              <w:top w:val="single" w:sz="6" w:space="0" w:color="auto"/>
              <w:left w:val="single" w:sz="4" w:space="0" w:color="auto"/>
              <w:bottom w:val="single" w:sz="6" w:space="0" w:color="auto"/>
              <w:right w:val="single" w:sz="4" w:space="0" w:color="auto"/>
            </w:tcBorders>
            <w:hideMark/>
          </w:tcPr>
          <w:p w14:paraId="4168AFEF"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Ставка НДС, %</w:t>
            </w:r>
          </w:p>
        </w:tc>
        <w:tc>
          <w:tcPr>
            <w:tcW w:w="992" w:type="dxa"/>
            <w:tcBorders>
              <w:top w:val="single" w:sz="6" w:space="0" w:color="auto"/>
              <w:left w:val="single" w:sz="4" w:space="0" w:color="auto"/>
              <w:bottom w:val="single" w:sz="6" w:space="0" w:color="auto"/>
              <w:right w:val="single" w:sz="6" w:space="0" w:color="auto"/>
            </w:tcBorders>
          </w:tcPr>
          <w:p w14:paraId="68323CFD"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Сумма НДС,</w:t>
            </w:r>
          </w:p>
          <w:p w14:paraId="6A5A9597"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руб.</w:t>
            </w:r>
          </w:p>
          <w:p w14:paraId="3029C056"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4CC46E18"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Всего, </w:t>
            </w:r>
            <w:r w:rsidRPr="007A4D41">
              <w:rPr>
                <w:rFonts w:ascii="Times New Roman" w:eastAsia="Times New Roman" w:hAnsi="Times New Roman" w:cs="Times New Roman"/>
                <w:sz w:val="24"/>
                <w:szCs w:val="24"/>
              </w:rPr>
              <w:br/>
              <w:t>с учетом НДС, руб.</w:t>
            </w:r>
          </w:p>
          <w:p w14:paraId="26C07A2B"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hideMark/>
          </w:tcPr>
          <w:p w14:paraId="411B893B"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Филиал Заказчика (</w:t>
            </w:r>
            <w:proofErr w:type="spellStart"/>
            <w:r w:rsidRPr="007A4D41">
              <w:rPr>
                <w:rFonts w:ascii="Times New Roman" w:eastAsia="Times New Roman" w:hAnsi="Times New Roman" w:cs="Times New Roman"/>
                <w:sz w:val="24"/>
                <w:szCs w:val="24"/>
              </w:rPr>
              <w:t>Грузополу-чатель</w:t>
            </w:r>
            <w:proofErr w:type="spellEnd"/>
            <w:r w:rsidRPr="007A4D41">
              <w:rPr>
                <w:rFonts w:ascii="Times New Roman" w:eastAsia="Times New Roman" w:hAnsi="Times New Roman" w:cs="Times New Roman"/>
                <w:sz w:val="24"/>
                <w:szCs w:val="24"/>
              </w:rPr>
              <w:t>)</w:t>
            </w:r>
          </w:p>
        </w:tc>
        <w:tc>
          <w:tcPr>
            <w:tcW w:w="1417" w:type="dxa"/>
            <w:tcBorders>
              <w:top w:val="single" w:sz="6" w:space="0" w:color="auto"/>
              <w:left w:val="single" w:sz="6" w:space="0" w:color="auto"/>
              <w:bottom w:val="single" w:sz="6" w:space="0" w:color="auto"/>
              <w:right w:val="single" w:sz="6" w:space="0" w:color="auto"/>
            </w:tcBorders>
            <w:hideMark/>
          </w:tcPr>
          <w:p w14:paraId="586C6C75"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Адрес Объекта Заказчика</w:t>
            </w:r>
          </w:p>
        </w:tc>
        <w:tc>
          <w:tcPr>
            <w:tcW w:w="1059" w:type="dxa"/>
            <w:tcBorders>
              <w:top w:val="single" w:sz="6" w:space="0" w:color="auto"/>
              <w:left w:val="single" w:sz="6" w:space="0" w:color="auto"/>
              <w:bottom w:val="single" w:sz="6" w:space="0" w:color="auto"/>
              <w:right w:val="single" w:sz="6" w:space="0" w:color="auto"/>
            </w:tcBorders>
            <w:hideMark/>
          </w:tcPr>
          <w:p w14:paraId="52899E0B"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Контакт-</w:t>
            </w:r>
            <w:proofErr w:type="spellStart"/>
            <w:r w:rsidRPr="007A4D41">
              <w:rPr>
                <w:rFonts w:ascii="Times New Roman" w:eastAsia="Times New Roman" w:hAnsi="Times New Roman" w:cs="Times New Roman"/>
                <w:sz w:val="24"/>
                <w:szCs w:val="24"/>
              </w:rPr>
              <w:t>ное</w:t>
            </w:r>
            <w:proofErr w:type="spellEnd"/>
            <w:r w:rsidRPr="007A4D41">
              <w:rPr>
                <w:rFonts w:ascii="Times New Roman" w:eastAsia="Times New Roman" w:hAnsi="Times New Roman" w:cs="Times New Roman"/>
                <w:sz w:val="24"/>
                <w:szCs w:val="24"/>
              </w:rPr>
              <w:t xml:space="preserve"> лицо, телефон</w:t>
            </w:r>
          </w:p>
        </w:tc>
      </w:tr>
      <w:tr w:rsidR="00BA2FD2" w:rsidRPr="007A4D41" w14:paraId="5135B3AE" w14:textId="77777777" w:rsidTr="00B72C58">
        <w:trPr>
          <w:cantSplit/>
          <w:trHeight w:val="320"/>
        </w:trPr>
        <w:tc>
          <w:tcPr>
            <w:tcW w:w="558" w:type="dxa"/>
            <w:tcBorders>
              <w:top w:val="single" w:sz="4" w:space="0" w:color="auto"/>
              <w:left w:val="single" w:sz="4" w:space="0" w:color="auto"/>
              <w:bottom w:val="single" w:sz="4" w:space="0" w:color="auto"/>
              <w:right w:val="single" w:sz="4" w:space="0" w:color="auto"/>
            </w:tcBorders>
            <w:hideMark/>
          </w:tcPr>
          <w:p w14:paraId="60573067"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1</w:t>
            </w:r>
          </w:p>
        </w:tc>
        <w:tc>
          <w:tcPr>
            <w:tcW w:w="1607" w:type="dxa"/>
            <w:tcBorders>
              <w:top w:val="single" w:sz="6" w:space="0" w:color="auto"/>
              <w:left w:val="single" w:sz="4" w:space="0" w:color="auto"/>
              <w:bottom w:val="single" w:sz="6" w:space="0" w:color="auto"/>
              <w:right w:val="single" w:sz="6" w:space="0" w:color="auto"/>
            </w:tcBorders>
          </w:tcPr>
          <w:p w14:paraId="0BE8D283"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4" w:space="0" w:color="auto"/>
            </w:tcBorders>
          </w:tcPr>
          <w:p w14:paraId="7DE09F10"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6" w:space="0" w:color="auto"/>
            </w:tcBorders>
          </w:tcPr>
          <w:p w14:paraId="2D4320D9"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34FFE60"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4" w:space="0" w:color="auto"/>
            </w:tcBorders>
          </w:tcPr>
          <w:p w14:paraId="2EDE5EAD"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tcPr>
          <w:p w14:paraId="23E2D65D"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6" w:space="0" w:color="auto"/>
            </w:tcBorders>
          </w:tcPr>
          <w:p w14:paraId="50466B27"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388987F1"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0F30FB0D"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651BD4AC"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059" w:type="dxa"/>
            <w:tcBorders>
              <w:top w:val="single" w:sz="6" w:space="0" w:color="auto"/>
              <w:left w:val="single" w:sz="6" w:space="0" w:color="auto"/>
              <w:bottom w:val="single" w:sz="6" w:space="0" w:color="auto"/>
              <w:right w:val="single" w:sz="6" w:space="0" w:color="auto"/>
            </w:tcBorders>
          </w:tcPr>
          <w:p w14:paraId="77BAB81A"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r>
      <w:tr w:rsidR="00BA2FD2" w:rsidRPr="007A4D41" w14:paraId="2BFB97D9" w14:textId="77777777" w:rsidTr="00B72C58">
        <w:trPr>
          <w:cantSplit/>
          <w:trHeight w:val="251"/>
        </w:trPr>
        <w:tc>
          <w:tcPr>
            <w:tcW w:w="558" w:type="dxa"/>
            <w:tcBorders>
              <w:top w:val="single" w:sz="4" w:space="0" w:color="auto"/>
              <w:left w:val="single" w:sz="4" w:space="0" w:color="auto"/>
              <w:bottom w:val="single" w:sz="4" w:space="0" w:color="auto"/>
              <w:right w:val="single" w:sz="4" w:space="0" w:color="auto"/>
            </w:tcBorders>
          </w:tcPr>
          <w:p w14:paraId="143B0C54"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607" w:type="dxa"/>
            <w:tcBorders>
              <w:top w:val="single" w:sz="6" w:space="0" w:color="auto"/>
              <w:left w:val="single" w:sz="4" w:space="0" w:color="auto"/>
              <w:bottom w:val="single" w:sz="6" w:space="0" w:color="auto"/>
              <w:right w:val="single" w:sz="6" w:space="0" w:color="auto"/>
            </w:tcBorders>
          </w:tcPr>
          <w:p w14:paraId="3854BE7E"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4" w:space="0" w:color="auto"/>
            </w:tcBorders>
          </w:tcPr>
          <w:p w14:paraId="261CC8A8"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6" w:space="0" w:color="auto"/>
            </w:tcBorders>
          </w:tcPr>
          <w:p w14:paraId="394AA98D"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0575BDF"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4" w:space="0" w:color="auto"/>
            </w:tcBorders>
          </w:tcPr>
          <w:p w14:paraId="326C1EBA"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tcPr>
          <w:p w14:paraId="78E39F8F"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6" w:space="0" w:color="auto"/>
            </w:tcBorders>
          </w:tcPr>
          <w:p w14:paraId="4F6D1EF1"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2848F645"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121C6C11"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676A8816"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059" w:type="dxa"/>
            <w:tcBorders>
              <w:top w:val="single" w:sz="6" w:space="0" w:color="auto"/>
              <w:left w:val="single" w:sz="6" w:space="0" w:color="auto"/>
              <w:bottom w:val="single" w:sz="6" w:space="0" w:color="auto"/>
              <w:right w:val="single" w:sz="6" w:space="0" w:color="auto"/>
            </w:tcBorders>
          </w:tcPr>
          <w:p w14:paraId="7CF3B1DE"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r>
      <w:tr w:rsidR="00BA2FD2" w:rsidRPr="007A4D41" w14:paraId="25417533" w14:textId="77777777" w:rsidTr="00B72C58">
        <w:trPr>
          <w:cantSplit/>
          <w:trHeight w:val="339"/>
        </w:trPr>
        <w:tc>
          <w:tcPr>
            <w:tcW w:w="558" w:type="dxa"/>
            <w:tcBorders>
              <w:top w:val="single" w:sz="4" w:space="0" w:color="auto"/>
              <w:left w:val="single" w:sz="4" w:space="0" w:color="auto"/>
              <w:bottom w:val="single" w:sz="4" w:space="0" w:color="auto"/>
              <w:right w:val="single" w:sz="4" w:space="0" w:color="auto"/>
            </w:tcBorders>
          </w:tcPr>
          <w:p w14:paraId="6DFD1F98"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607" w:type="dxa"/>
            <w:tcBorders>
              <w:top w:val="single" w:sz="6" w:space="0" w:color="auto"/>
              <w:left w:val="single" w:sz="4" w:space="0" w:color="auto"/>
              <w:bottom w:val="single" w:sz="6" w:space="0" w:color="auto"/>
              <w:right w:val="single" w:sz="6" w:space="0" w:color="auto"/>
            </w:tcBorders>
          </w:tcPr>
          <w:p w14:paraId="22B1FA2A"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4" w:space="0" w:color="auto"/>
            </w:tcBorders>
          </w:tcPr>
          <w:p w14:paraId="20D6DF1F"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6" w:space="0" w:color="auto"/>
            </w:tcBorders>
          </w:tcPr>
          <w:p w14:paraId="6E3A7523"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53ACA77D"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4" w:space="0" w:color="auto"/>
            </w:tcBorders>
          </w:tcPr>
          <w:p w14:paraId="21A25648"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tcPr>
          <w:p w14:paraId="6BD4C2E6"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6" w:space="0" w:color="auto"/>
            </w:tcBorders>
          </w:tcPr>
          <w:p w14:paraId="5C45DAFA"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7EEE9889"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225EB94E"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26F7B0CA"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059" w:type="dxa"/>
            <w:tcBorders>
              <w:top w:val="single" w:sz="6" w:space="0" w:color="auto"/>
              <w:left w:val="single" w:sz="6" w:space="0" w:color="auto"/>
              <w:bottom w:val="single" w:sz="6" w:space="0" w:color="auto"/>
              <w:right w:val="single" w:sz="6" w:space="0" w:color="auto"/>
            </w:tcBorders>
          </w:tcPr>
          <w:p w14:paraId="07460BDB"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r>
      <w:tr w:rsidR="00BA2FD2" w:rsidRPr="007A4D41" w14:paraId="7C36BB6B" w14:textId="77777777" w:rsidTr="00B72C58">
        <w:trPr>
          <w:cantSplit/>
          <w:trHeight w:val="251"/>
        </w:trPr>
        <w:tc>
          <w:tcPr>
            <w:tcW w:w="558" w:type="dxa"/>
            <w:tcBorders>
              <w:top w:val="single" w:sz="4" w:space="0" w:color="auto"/>
              <w:left w:val="single" w:sz="4" w:space="0" w:color="auto"/>
              <w:bottom w:val="single" w:sz="4" w:space="0" w:color="auto"/>
              <w:right w:val="single" w:sz="4" w:space="0" w:color="auto"/>
            </w:tcBorders>
          </w:tcPr>
          <w:p w14:paraId="5B39F88C"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607" w:type="dxa"/>
            <w:tcBorders>
              <w:top w:val="single" w:sz="6" w:space="0" w:color="auto"/>
              <w:left w:val="single" w:sz="4" w:space="0" w:color="auto"/>
              <w:bottom w:val="single" w:sz="6" w:space="0" w:color="auto"/>
              <w:right w:val="single" w:sz="6" w:space="0" w:color="auto"/>
            </w:tcBorders>
          </w:tcPr>
          <w:p w14:paraId="5A00F696"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4" w:space="0" w:color="auto"/>
            </w:tcBorders>
          </w:tcPr>
          <w:p w14:paraId="7200CFA0"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6" w:space="0" w:color="auto"/>
            </w:tcBorders>
          </w:tcPr>
          <w:p w14:paraId="242A25FD"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0000DF1"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4" w:space="0" w:color="auto"/>
            </w:tcBorders>
          </w:tcPr>
          <w:p w14:paraId="1D237E6A"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tcPr>
          <w:p w14:paraId="75B57442"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6" w:space="0" w:color="auto"/>
            </w:tcBorders>
          </w:tcPr>
          <w:p w14:paraId="4D3A081A"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4655BEA9"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628044D7"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6DDDD813"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059" w:type="dxa"/>
            <w:tcBorders>
              <w:top w:val="single" w:sz="6" w:space="0" w:color="auto"/>
              <w:left w:val="single" w:sz="6" w:space="0" w:color="auto"/>
              <w:bottom w:val="single" w:sz="6" w:space="0" w:color="auto"/>
              <w:right w:val="single" w:sz="6" w:space="0" w:color="auto"/>
            </w:tcBorders>
          </w:tcPr>
          <w:p w14:paraId="72B74749"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r>
      <w:tr w:rsidR="00BA2FD2" w:rsidRPr="007A4D41" w14:paraId="7917575C" w14:textId="77777777" w:rsidTr="00B72C58">
        <w:trPr>
          <w:cantSplit/>
          <w:trHeight w:val="363"/>
        </w:trPr>
        <w:tc>
          <w:tcPr>
            <w:tcW w:w="558" w:type="dxa"/>
            <w:tcBorders>
              <w:top w:val="single" w:sz="4" w:space="0" w:color="auto"/>
              <w:left w:val="single" w:sz="4" w:space="0" w:color="auto"/>
              <w:bottom w:val="single" w:sz="4" w:space="0" w:color="auto"/>
              <w:right w:val="single" w:sz="4" w:space="0" w:color="auto"/>
            </w:tcBorders>
          </w:tcPr>
          <w:p w14:paraId="5AC0FA78"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607" w:type="dxa"/>
            <w:tcBorders>
              <w:top w:val="single" w:sz="6" w:space="0" w:color="auto"/>
              <w:left w:val="single" w:sz="4" w:space="0" w:color="auto"/>
              <w:bottom w:val="single" w:sz="6" w:space="0" w:color="auto"/>
              <w:right w:val="single" w:sz="6" w:space="0" w:color="auto"/>
            </w:tcBorders>
          </w:tcPr>
          <w:p w14:paraId="3855BE83"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4" w:space="0" w:color="auto"/>
            </w:tcBorders>
          </w:tcPr>
          <w:p w14:paraId="4C7A772A"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6" w:space="0" w:color="auto"/>
            </w:tcBorders>
          </w:tcPr>
          <w:p w14:paraId="113A5C5B"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6F5B739"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4" w:space="0" w:color="auto"/>
            </w:tcBorders>
          </w:tcPr>
          <w:p w14:paraId="1B82C6F9"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tcPr>
          <w:p w14:paraId="0317F9F4"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6" w:space="0" w:color="auto"/>
            </w:tcBorders>
          </w:tcPr>
          <w:p w14:paraId="49DCC1A8"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34FE36D5"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178A49F8"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2F44789A"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c>
          <w:tcPr>
            <w:tcW w:w="1059" w:type="dxa"/>
            <w:tcBorders>
              <w:top w:val="single" w:sz="6" w:space="0" w:color="auto"/>
              <w:left w:val="single" w:sz="6" w:space="0" w:color="auto"/>
              <w:bottom w:val="single" w:sz="6" w:space="0" w:color="auto"/>
              <w:right w:val="single" w:sz="6" w:space="0" w:color="auto"/>
            </w:tcBorders>
          </w:tcPr>
          <w:p w14:paraId="70D366B0" w14:textId="77777777" w:rsidR="00BA2FD2" w:rsidRPr="007A4D41" w:rsidRDefault="00BA2FD2" w:rsidP="00BA2FD2">
            <w:pPr>
              <w:autoSpaceDE w:val="0"/>
              <w:autoSpaceDN w:val="0"/>
              <w:adjustRightInd w:val="0"/>
              <w:spacing w:after="0" w:line="276" w:lineRule="auto"/>
              <w:rPr>
                <w:rFonts w:ascii="Times New Roman" w:eastAsia="Times New Roman" w:hAnsi="Times New Roman" w:cs="Times New Roman"/>
                <w:sz w:val="24"/>
                <w:szCs w:val="24"/>
              </w:rPr>
            </w:pPr>
          </w:p>
        </w:tc>
      </w:tr>
    </w:tbl>
    <w:p w14:paraId="0F7F5425" w14:textId="77777777" w:rsidR="00BA2FD2" w:rsidRPr="007A4D41" w:rsidRDefault="00BA2FD2" w:rsidP="00BA2FD2">
      <w:pPr>
        <w:widowControl w:val="0"/>
        <w:suppressAutoHyphens/>
        <w:autoSpaceDE w:val="0"/>
        <w:spacing w:after="0" w:line="276" w:lineRule="auto"/>
        <w:ind w:firstLine="709"/>
        <w:jc w:val="both"/>
        <w:rPr>
          <w:rFonts w:ascii="Times New Roman" w:eastAsia="Times New Roman" w:hAnsi="Times New Roman" w:cs="Times New Roman"/>
          <w:sz w:val="24"/>
          <w:szCs w:val="24"/>
          <w:lang w:eastAsia="ar-SA"/>
        </w:rPr>
      </w:pPr>
    </w:p>
    <w:p w14:paraId="22CBBC53" w14:textId="71BCA023" w:rsidR="00BA2FD2" w:rsidRPr="007A4D41" w:rsidRDefault="00BA2FD2" w:rsidP="00BA2FD2">
      <w:pPr>
        <w:widowControl w:val="0"/>
        <w:suppressAutoHyphens/>
        <w:autoSpaceDE w:val="0"/>
        <w:spacing w:after="0" w:line="276" w:lineRule="auto"/>
        <w:ind w:firstLine="709"/>
        <w:jc w:val="both"/>
        <w:rPr>
          <w:rFonts w:ascii="Times New Roman" w:eastAsia="Times New Roman" w:hAnsi="Times New Roman" w:cs="Times New Roman"/>
          <w:sz w:val="24"/>
          <w:szCs w:val="24"/>
          <w:lang w:eastAsia="ar-SA"/>
        </w:rPr>
      </w:pPr>
      <w:r w:rsidRPr="007A4D41">
        <w:rPr>
          <w:rFonts w:ascii="Times New Roman" w:eastAsia="Times New Roman" w:hAnsi="Times New Roman" w:cs="Times New Roman"/>
          <w:sz w:val="24"/>
          <w:szCs w:val="24"/>
          <w:lang w:eastAsia="ar-SA"/>
        </w:rPr>
        <w:t xml:space="preserve">Срок выполнения Работ: </w:t>
      </w:r>
      <w:r w:rsidR="00B72C58" w:rsidRPr="007A4D41">
        <w:rPr>
          <w:rFonts w:ascii="Times New Roman" w:eastAsia="Times New Roman" w:hAnsi="Times New Roman" w:cs="Times New Roman"/>
          <w:sz w:val="24"/>
          <w:szCs w:val="24"/>
          <w:lang w:eastAsia="ar-SA"/>
        </w:rPr>
        <w:t>______</w:t>
      </w:r>
      <w:r w:rsidRPr="007A4D41">
        <w:rPr>
          <w:rFonts w:ascii="Times New Roman" w:eastAsia="Times New Roman" w:hAnsi="Times New Roman" w:cs="Times New Roman"/>
          <w:sz w:val="24"/>
          <w:szCs w:val="24"/>
          <w:lang w:eastAsia="ar-SA"/>
        </w:rPr>
        <w:t xml:space="preserve"> рабочих дней с момента передачи Заказчиком </w:t>
      </w:r>
      <w:r w:rsidR="003168EB">
        <w:rPr>
          <w:rFonts w:ascii="Times New Roman" w:eastAsia="Times New Roman" w:hAnsi="Times New Roman" w:cs="Times New Roman"/>
          <w:sz w:val="24"/>
          <w:szCs w:val="24"/>
          <w:lang w:eastAsia="ar-SA"/>
        </w:rPr>
        <w:t>Оборудования (Товара)</w:t>
      </w:r>
      <w:r w:rsidRPr="007A4D41">
        <w:rPr>
          <w:rFonts w:ascii="Times New Roman" w:eastAsia="Times New Roman" w:hAnsi="Times New Roman" w:cs="Times New Roman"/>
          <w:sz w:val="24"/>
          <w:szCs w:val="24"/>
          <w:lang w:eastAsia="ar-SA"/>
        </w:rPr>
        <w:t xml:space="preserve"> Исполнителю по акту № ОС-15. </w:t>
      </w:r>
    </w:p>
    <w:p w14:paraId="7D048E6C" w14:textId="77777777" w:rsidR="00BA2FD2" w:rsidRPr="007A4D41" w:rsidRDefault="00BA2FD2" w:rsidP="00BA2FD2">
      <w:pPr>
        <w:widowControl w:val="0"/>
        <w:suppressAutoHyphens/>
        <w:autoSpaceDE w:val="0"/>
        <w:spacing w:after="0" w:line="276" w:lineRule="auto"/>
        <w:ind w:firstLine="709"/>
        <w:jc w:val="both"/>
        <w:rPr>
          <w:rFonts w:ascii="Times New Roman" w:eastAsia="Times New Roman" w:hAnsi="Times New Roman" w:cs="Times New Roman"/>
          <w:sz w:val="24"/>
          <w:szCs w:val="24"/>
          <w:lang w:eastAsia="ar-SA"/>
        </w:rPr>
      </w:pPr>
    </w:p>
    <w:p w14:paraId="32D8B002" w14:textId="77777777" w:rsidR="00BA2FD2" w:rsidRPr="007A4D41" w:rsidRDefault="00BA2FD2" w:rsidP="00BA2FD2">
      <w:pPr>
        <w:widowControl w:val="0"/>
        <w:suppressAutoHyphens/>
        <w:autoSpaceDE w:val="0"/>
        <w:spacing w:after="0" w:line="276" w:lineRule="auto"/>
        <w:ind w:firstLine="709"/>
        <w:jc w:val="both"/>
        <w:rPr>
          <w:rFonts w:ascii="Times New Roman" w:eastAsia="Times New Roman" w:hAnsi="Times New Roman" w:cs="Times New Roman"/>
          <w:i/>
          <w:sz w:val="24"/>
          <w:szCs w:val="24"/>
          <w:lang w:eastAsia="ar-SA"/>
        </w:rPr>
      </w:pPr>
      <w:r w:rsidRPr="007A4D41">
        <w:rPr>
          <w:rFonts w:ascii="Times New Roman" w:eastAsia="Times New Roman" w:hAnsi="Times New Roman" w:cs="Times New Roman"/>
          <w:i/>
          <w:sz w:val="24"/>
          <w:szCs w:val="24"/>
          <w:lang w:eastAsia="ar-SA"/>
        </w:rPr>
        <w:t>Заявка направлена на уполномоченный адрес Исполнителя____________________, а также продублирована факсимильным сообщением на телефонный номер _____________________, просим подтвердить получение Заявки.</w:t>
      </w:r>
    </w:p>
    <w:p w14:paraId="3DE5106C" w14:textId="77777777" w:rsidR="00BA2FD2" w:rsidRPr="007A4D41" w:rsidRDefault="00BA2FD2" w:rsidP="00BA2FD2">
      <w:pPr>
        <w:widowControl w:val="0"/>
        <w:suppressAutoHyphens/>
        <w:autoSpaceDE w:val="0"/>
        <w:spacing w:after="0" w:line="276" w:lineRule="auto"/>
        <w:jc w:val="both"/>
        <w:rPr>
          <w:rFonts w:ascii="Times New Roman" w:eastAsia="Times New Roman" w:hAnsi="Times New Roman" w:cs="Times New Roman"/>
          <w:sz w:val="24"/>
          <w:szCs w:val="24"/>
          <w:lang w:eastAsia="ar-SA"/>
        </w:rPr>
      </w:pPr>
    </w:p>
    <w:p w14:paraId="17B3D4F5" w14:textId="77777777" w:rsidR="00BA2FD2" w:rsidRPr="007A4D41" w:rsidRDefault="00BA2FD2" w:rsidP="00BA2FD2">
      <w:pPr>
        <w:widowControl w:val="0"/>
        <w:suppressAutoHyphens/>
        <w:autoSpaceDE w:val="0"/>
        <w:spacing w:after="0" w:line="276" w:lineRule="auto"/>
        <w:jc w:val="both"/>
        <w:rPr>
          <w:rFonts w:ascii="Times New Roman" w:eastAsia="Times New Roman" w:hAnsi="Times New Roman" w:cs="Times New Roman"/>
          <w:sz w:val="24"/>
          <w:szCs w:val="24"/>
          <w:lang w:eastAsia="ar-SA"/>
        </w:rPr>
      </w:pPr>
      <w:r w:rsidRPr="007A4D41">
        <w:rPr>
          <w:rFonts w:ascii="Times New Roman" w:eastAsia="Times New Roman" w:hAnsi="Times New Roman" w:cs="Times New Roman"/>
          <w:sz w:val="24"/>
          <w:szCs w:val="24"/>
          <w:lang w:eastAsia="ar-SA"/>
        </w:rPr>
        <w:t>Примечания: ___________________________________________________________</w:t>
      </w:r>
    </w:p>
    <w:p w14:paraId="68FD66AF" w14:textId="77777777" w:rsidR="00BA2FD2" w:rsidRPr="007A4D41" w:rsidRDefault="00BA2FD2" w:rsidP="00BA2FD2">
      <w:pPr>
        <w:spacing w:after="0" w:line="240" w:lineRule="auto"/>
        <w:ind w:left="11199" w:right="45"/>
        <w:rPr>
          <w:rFonts w:ascii="Times New Roman" w:eastAsia="Times New Roman" w:hAnsi="Times New Roman" w:cs="Times New Roman"/>
          <w:b/>
          <w:sz w:val="24"/>
          <w:szCs w:val="24"/>
          <w:lang w:eastAsia="ru-RU"/>
        </w:rPr>
      </w:pPr>
    </w:p>
    <w:p w14:paraId="5C5943CE" w14:textId="77777777" w:rsidR="00BA2FD2" w:rsidRPr="007A4D41" w:rsidRDefault="00BA2FD2" w:rsidP="00BA2FD2">
      <w:pPr>
        <w:spacing w:after="0" w:line="240" w:lineRule="auto"/>
        <w:ind w:left="5103"/>
        <w:jc w:val="right"/>
        <w:rPr>
          <w:rFonts w:ascii="Times New Roman" w:eastAsia="Calibri" w:hAnsi="Times New Roman" w:cs="Times New Roman"/>
          <w:sz w:val="24"/>
          <w:szCs w:val="24"/>
          <w:lang w:eastAsia="ru-RU"/>
        </w:rPr>
      </w:pPr>
    </w:p>
    <w:tbl>
      <w:tblPr>
        <w:tblpPr w:leftFromText="180" w:rightFromText="180" w:bottomFromText="200" w:vertAnchor="text" w:horzAnchor="margin" w:tblpY="107"/>
        <w:tblW w:w="14034" w:type="dxa"/>
        <w:tblLook w:val="04A0" w:firstRow="1" w:lastRow="0" w:firstColumn="1" w:lastColumn="0" w:noHBand="0" w:noVBand="1"/>
      </w:tblPr>
      <w:tblGrid>
        <w:gridCol w:w="5327"/>
        <w:gridCol w:w="8707"/>
      </w:tblGrid>
      <w:tr w:rsidR="00BA2FD2" w:rsidRPr="007A4D41" w14:paraId="78B217F9" w14:textId="77777777" w:rsidTr="00B72C58">
        <w:trPr>
          <w:trHeight w:val="422"/>
        </w:trPr>
        <w:tc>
          <w:tcPr>
            <w:tcW w:w="5327" w:type="dxa"/>
          </w:tcPr>
          <w:p w14:paraId="678B15D1" w14:textId="77777777" w:rsidR="00BA2FD2" w:rsidRPr="007A4D41" w:rsidRDefault="00BA2FD2" w:rsidP="00BA2FD2">
            <w:pPr>
              <w:spacing w:after="0" w:line="276" w:lineRule="auto"/>
              <w:jc w:val="center"/>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исполнитель:</w:t>
            </w:r>
          </w:p>
          <w:p w14:paraId="5DD0E6EA"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32377FBE"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162C629C"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3FCFB232" w14:textId="77777777" w:rsidR="00BA2FD2" w:rsidRPr="007A4D41" w:rsidRDefault="00BA2FD2" w:rsidP="00BA2FD2">
            <w:pPr>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1DF3F27F"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 ____________ 20__ г.</w:t>
            </w:r>
          </w:p>
          <w:p w14:paraId="32AAACCF" w14:textId="77777777" w:rsidR="00BA2FD2" w:rsidRPr="007A4D41" w:rsidRDefault="00BA2FD2" w:rsidP="00BA2FD2">
            <w:pPr>
              <w:spacing w:after="0" w:line="276" w:lineRule="auto"/>
              <w:rPr>
                <w:rFonts w:ascii="Times New Roman" w:eastAsia="Times New Roman" w:hAnsi="Times New Roman" w:cs="Times New Roman"/>
                <w:sz w:val="24"/>
                <w:szCs w:val="24"/>
              </w:rPr>
            </w:pPr>
          </w:p>
          <w:p w14:paraId="58B43D4A" w14:textId="77777777" w:rsidR="00BA2FD2" w:rsidRPr="007A4D41" w:rsidRDefault="00BA2FD2" w:rsidP="00BA2FD2">
            <w:pPr>
              <w:tabs>
                <w:tab w:val="left" w:pos="885"/>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lastRenderedPageBreak/>
              <w:tab/>
              <w:t>М.П. (при наличии печати)</w:t>
            </w:r>
          </w:p>
        </w:tc>
        <w:tc>
          <w:tcPr>
            <w:tcW w:w="8707" w:type="dxa"/>
          </w:tcPr>
          <w:p w14:paraId="15A033A6" w14:textId="77777777" w:rsidR="00BA2FD2" w:rsidRPr="007A4D41" w:rsidRDefault="00BA2FD2" w:rsidP="00BA2FD2">
            <w:pPr>
              <w:spacing w:after="0" w:line="276" w:lineRule="auto"/>
              <w:jc w:val="center"/>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lastRenderedPageBreak/>
              <w:t xml:space="preserve"> заказчик:</w:t>
            </w:r>
          </w:p>
          <w:p w14:paraId="3DEA3322"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5CB8724C"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2B05AA5F"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1365D369" w14:textId="77777777" w:rsidR="00BA2FD2" w:rsidRPr="007A4D41" w:rsidRDefault="00BA2FD2" w:rsidP="00BA2FD2">
            <w:pPr>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446C0EE7"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 ____________ 20__ г.</w:t>
            </w:r>
          </w:p>
          <w:p w14:paraId="008490C2" w14:textId="77777777" w:rsidR="00BA2FD2" w:rsidRPr="007A4D41" w:rsidRDefault="00BA2FD2" w:rsidP="00BA2FD2">
            <w:pPr>
              <w:spacing w:after="0" w:line="276" w:lineRule="auto"/>
              <w:rPr>
                <w:rFonts w:ascii="Times New Roman" w:eastAsia="Times New Roman" w:hAnsi="Times New Roman" w:cs="Times New Roman"/>
                <w:sz w:val="24"/>
                <w:szCs w:val="24"/>
              </w:rPr>
            </w:pPr>
          </w:p>
        </w:tc>
      </w:tr>
    </w:tbl>
    <w:p w14:paraId="634E9FD2" w14:textId="77777777" w:rsidR="00BA2FD2" w:rsidRPr="007A4D41" w:rsidRDefault="00BA2FD2" w:rsidP="00BA2FD2">
      <w:pPr>
        <w:pBdr>
          <w:bottom w:val="single" w:sz="12" w:space="1" w:color="auto"/>
        </w:pBdr>
        <w:spacing w:after="0" w:line="240" w:lineRule="auto"/>
        <w:jc w:val="right"/>
        <w:rPr>
          <w:rFonts w:ascii="Times New Roman" w:eastAsia="Calibri" w:hAnsi="Times New Roman" w:cs="Times New Roman"/>
          <w:sz w:val="24"/>
          <w:szCs w:val="24"/>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44"/>
        <w:gridCol w:w="5954"/>
      </w:tblGrid>
      <w:tr w:rsidR="00B72C58" w:rsidRPr="007A4D41" w14:paraId="6B561D67" w14:textId="77777777" w:rsidTr="00B72C58">
        <w:tc>
          <w:tcPr>
            <w:tcW w:w="4644" w:type="dxa"/>
            <w:hideMark/>
          </w:tcPr>
          <w:p w14:paraId="5A56241D" w14:textId="77777777" w:rsidR="00B72C58" w:rsidRPr="007A4D41" w:rsidRDefault="00B72C58" w:rsidP="00B72C58">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t>Заказчик:</w:t>
            </w:r>
          </w:p>
          <w:p w14:paraId="35B44ACC" w14:textId="77777777" w:rsidR="00B72C58" w:rsidRPr="007A4D41" w:rsidRDefault="00B72C58" w:rsidP="00B72C58">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60A63AEA"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Заместитель директора, Департамент по имущественным вопросам УФПС г. Москвы</w:t>
            </w:r>
          </w:p>
          <w:p w14:paraId="642F15CC" w14:textId="77777777" w:rsidR="00B72C58" w:rsidRPr="007A4D41" w:rsidRDefault="00B72C58" w:rsidP="00B72C58">
            <w:pPr>
              <w:spacing w:after="0" w:line="240" w:lineRule="auto"/>
              <w:rPr>
                <w:rFonts w:ascii="Times New Roman" w:eastAsia="Times New Roman" w:hAnsi="Times New Roman" w:cs="Times New Roman"/>
                <w:sz w:val="24"/>
                <w:szCs w:val="24"/>
                <w:lang w:eastAsia="ru-RU"/>
              </w:rPr>
            </w:pPr>
          </w:p>
          <w:p w14:paraId="7D64176F"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 /В.А. Максимов/</w:t>
            </w:r>
          </w:p>
        </w:tc>
        <w:tc>
          <w:tcPr>
            <w:tcW w:w="5954" w:type="dxa"/>
            <w:hideMark/>
          </w:tcPr>
          <w:p w14:paraId="03E405D9"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исполнитель:</w:t>
            </w:r>
          </w:p>
          <w:p w14:paraId="5DC10782"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5149F079"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1C9B4187"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w:t>
            </w:r>
          </w:p>
          <w:p w14:paraId="0B2D9D48" w14:textId="77777777" w:rsidR="00B72C58" w:rsidRPr="007A4D41" w:rsidRDefault="00B72C58" w:rsidP="00B72C58">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6FF78056" w14:textId="77777777" w:rsidR="00B72C58" w:rsidRPr="007A4D41" w:rsidRDefault="00B72C58" w:rsidP="00B72C58">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___ ____________ 20__ г.</w:t>
            </w:r>
          </w:p>
          <w:p w14:paraId="05035164"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r>
      <w:tr w:rsidR="00B72C58" w:rsidRPr="007A4D41" w14:paraId="358EFCFD" w14:textId="77777777" w:rsidTr="00B72C58">
        <w:tc>
          <w:tcPr>
            <w:tcW w:w="4644" w:type="dxa"/>
          </w:tcPr>
          <w:p w14:paraId="61B2DB79"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c>
          <w:tcPr>
            <w:tcW w:w="5954" w:type="dxa"/>
          </w:tcPr>
          <w:p w14:paraId="259A8FE5"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r>
      <w:tr w:rsidR="00B72C58" w:rsidRPr="007A4D41" w14:paraId="2390E857" w14:textId="77777777" w:rsidTr="00B72C58">
        <w:tc>
          <w:tcPr>
            <w:tcW w:w="4644" w:type="dxa"/>
          </w:tcPr>
          <w:p w14:paraId="498C439C"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c>
          <w:tcPr>
            <w:tcW w:w="5954" w:type="dxa"/>
          </w:tcPr>
          <w:p w14:paraId="250A9F60"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r>
      <w:tr w:rsidR="00B72C58" w:rsidRPr="007A4D41" w14:paraId="229C72EA" w14:textId="77777777" w:rsidTr="00B72C58">
        <w:tc>
          <w:tcPr>
            <w:tcW w:w="4644" w:type="dxa"/>
          </w:tcPr>
          <w:p w14:paraId="092E0981"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c>
          <w:tcPr>
            <w:tcW w:w="5954" w:type="dxa"/>
          </w:tcPr>
          <w:p w14:paraId="462F60AC"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r>
      <w:tr w:rsidR="00B72C58" w:rsidRPr="007A4D41" w14:paraId="218980EE" w14:textId="77777777" w:rsidTr="00B72C58">
        <w:tc>
          <w:tcPr>
            <w:tcW w:w="4644" w:type="dxa"/>
          </w:tcPr>
          <w:p w14:paraId="66F138F9"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c>
          <w:tcPr>
            <w:tcW w:w="5954" w:type="dxa"/>
          </w:tcPr>
          <w:p w14:paraId="4F238A9D"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r>
      <w:tr w:rsidR="00B72C58" w:rsidRPr="007A4D41" w14:paraId="74FBA4B3" w14:textId="77777777" w:rsidTr="00B72C58">
        <w:trPr>
          <w:trHeight w:val="727"/>
        </w:trPr>
        <w:tc>
          <w:tcPr>
            <w:tcW w:w="4644" w:type="dxa"/>
          </w:tcPr>
          <w:p w14:paraId="3323E069"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c>
          <w:tcPr>
            <w:tcW w:w="5954" w:type="dxa"/>
          </w:tcPr>
          <w:p w14:paraId="0264ED98" w14:textId="77777777" w:rsidR="00B72C58" w:rsidRPr="007A4D41" w:rsidRDefault="00B72C58" w:rsidP="00B72C58">
            <w:pPr>
              <w:tabs>
                <w:tab w:val="left" w:pos="567"/>
              </w:tabs>
              <w:spacing w:after="0" w:line="240" w:lineRule="auto"/>
              <w:rPr>
                <w:rFonts w:ascii="Times New Roman" w:eastAsia="Times New Roman" w:hAnsi="Times New Roman" w:cs="Times New Roman"/>
                <w:sz w:val="24"/>
                <w:szCs w:val="24"/>
                <w:lang w:eastAsia="ru-RU"/>
              </w:rPr>
            </w:pPr>
          </w:p>
        </w:tc>
      </w:tr>
    </w:tbl>
    <w:p w14:paraId="74EA67FA" w14:textId="77777777" w:rsidR="00BA2FD2" w:rsidRPr="007A4D41" w:rsidRDefault="00BA2FD2" w:rsidP="00BA2FD2">
      <w:pPr>
        <w:spacing w:after="0" w:line="240" w:lineRule="auto"/>
        <w:rPr>
          <w:rFonts w:ascii="Arial" w:eastAsia="Times New Roman" w:hAnsi="Arial" w:cs="Arial"/>
          <w:vanish/>
          <w:sz w:val="24"/>
          <w:szCs w:val="24"/>
          <w:lang w:eastAsia="ru-RU"/>
        </w:rPr>
      </w:pPr>
    </w:p>
    <w:p w14:paraId="5FA3E9D0" w14:textId="77777777" w:rsidR="00BA2FD2" w:rsidRPr="007A4D41" w:rsidRDefault="00BA2FD2" w:rsidP="00BA2FD2">
      <w:pPr>
        <w:spacing w:after="0" w:line="240" w:lineRule="auto"/>
        <w:rPr>
          <w:rFonts w:ascii="Arial" w:eastAsia="Times New Roman" w:hAnsi="Arial" w:cs="Arial"/>
          <w:vanish/>
          <w:sz w:val="24"/>
          <w:szCs w:val="24"/>
          <w:lang w:eastAsia="ru-RU"/>
        </w:rPr>
      </w:pPr>
    </w:p>
    <w:p w14:paraId="2E4DC47A" w14:textId="77777777" w:rsidR="00BA2FD2" w:rsidRPr="007A4D41" w:rsidRDefault="00BA2FD2" w:rsidP="00BA2FD2">
      <w:pPr>
        <w:spacing w:after="0" w:line="240" w:lineRule="auto"/>
        <w:rPr>
          <w:rFonts w:ascii="Times New Roman" w:eastAsia="Calibri" w:hAnsi="Times New Roman" w:cs="Times New Roman"/>
          <w:b/>
          <w:sz w:val="24"/>
          <w:szCs w:val="24"/>
          <w:lang w:eastAsia="ru-RU"/>
        </w:rPr>
        <w:sectPr w:rsidR="00BA2FD2" w:rsidRPr="007A4D41" w:rsidSect="00BA2FD2">
          <w:pgSz w:w="16840" w:h="11907" w:orient="landscape"/>
          <w:pgMar w:top="1134" w:right="851" w:bottom="1134" w:left="1701" w:header="357" w:footer="284" w:gutter="0"/>
          <w:cols w:space="720"/>
          <w:docGrid w:linePitch="299"/>
        </w:sectPr>
      </w:pPr>
    </w:p>
    <w:p w14:paraId="78775615" w14:textId="77777777" w:rsidR="00BA2FD2" w:rsidRPr="007A4D41" w:rsidRDefault="00BA2FD2" w:rsidP="00BA2FD2">
      <w:pPr>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lastRenderedPageBreak/>
        <w:t>Приложение № 9.1</w:t>
      </w:r>
      <w:r w:rsidRPr="007A4D41">
        <w:rPr>
          <w:rFonts w:ascii="Times New Roman" w:eastAsia="Calibri" w:hAnsi="Times New Roman" w:cs="Times New Roman"/>
          <w:sz w:val="24"/>
          <w:szCs w:val="24"/>
          <w:vertAlign w:val="superscript"/>
          <w:lang w:eastAsia="ru-RU"/>
        </w:rPr>
        <w:footnoteReference w:id="32"/>
      </w:r>
    </w:p>
    <w:p w14:paraId="68E59C84" w14:textId="77777777" w:rsidR="00B45C1D" w:rsidRDefault="00B72C58" w:rsidP="00B45C1D">
      <w:pPr>
        <w:tabs>
          <w:tab w:val="left" w:pos="567"/>
        </w:tabs>
        <w:spacing w:after="0" w:line="240" w:lineRule="auto"/>
        <w:ind w:left="5103"/>
        <w:jc w:val="right"/>
        <w:rPr>
          <w:rFonts w:ascii="Times New Roman" w:eastAsia="Times New Roman" w:hAnsi="Times New Roman" w:cs="Times New Roman"/>
          <w:sz w:val="24"/>
          <w:szCs w:val="24"/>
          <w:lang w:eastAsia="ru-RU"/>
        </w:rPr>
      </w:pPr>
      <w:r w:rsidRPr="007A4D41">
        <w:rPr>
          <w:rFonts w:ascii="Times New Roman" w:eastAsia="Calibri" w:hAnsi="Times New Roman" w:cs="Times New Roman"/>
          <w:sz w:val="24"/>
          <w:szCs w:val="24"/>
          <w:lang w:eastAsia="ru-RU"/>
        </w:rPr>
        <w:t xml:space="preserve">к </w:t>
      </w:r>
      <w:r w:rsidRPr="007A4D41">
        <w:rPr>
          <w:rFonts w:ascii="Times New Roman" w:eastAsia="Times New Roman" w:hAnsi="Times New Roman" w:cs="Times New Roman"/>
          <w:sz w:val="24"/>
          <w:szCs w:val="24"/>
          <w:lang w:eastAsia="ru-RU"/>
        </w:rPr>
        <w:t>Договор</w:t>
      </w:r>
      <w:r w:rsidRPr="007A4D41">
        <w:rPr>
          <w:rFonts w:ascii="Times New Roman" w:eastAsia="Calibri" w:hAnsi="Times New Roman" w:cs="Times New Roman"/>
          <w:sz w:val="24"/>
          <w:szCs w:val="24"/>
          <w:lang w:eastAsia="ru-RU"/>
        </w:rPr>
        <w:t>у</w:t>
      </w:r>
      <w:r w:rsidRPr="007A4D41">
        <w:rPr>
          <w:rFonts w:ascii="Times New Roman" w:eastAsia="Times New Roman" w:hAnsi="Times New Roman" w:cs="Times New Roman"/>
          <w:sz w:val="24"/>
          <w:szCs w:val="24"/>
          <w:lang w:eastAsia="ru-RU"/>
        </w:rPr>
        <w:t xml:space="preserve"> на поставку и </w:t>
      </w:r>
      <w:r w:rsidR="00B45C1D" w:rsidRPr="00B45C1D">
        <w:rPr>
          <w:rFonts w:ascii="Times New Roman" w:eastAsia="Times New Roman" w:hAnsi="Times New Roman" w:cs="Times New Roman"/>
          <w:sz w:val="24"/>
          <w:szCs w:val="24"/>
          <w:lang w:eastAsia="ru-RU"/>
        </w:rPr>
        <w:t>монтаж систем кондиционирования для нужд ОПС 101000, расположенного по адресу: г. Москва, Сретенский б-р, д.5</w:t>
      </w:r>
    </w:p>
    <w:p w14:paraId="16B1B7B2" w14:textId="162A1EA0" w:rsidR="00B72C58" w:rsidRPr="007A4D41" w:rsidRDefault="00B72C58" w:rsidP="00B45C1D">
      <w:pPr>
        <w:tabs>
          <w:tab w:val="left" w:pos="567"/>
        </w:tabs>
        <w:spacing w:after="0" w:line="240" w:lineRule="auto"/>
        <w:ind w:left="5103"/>
        <w:jc w:val="right"/>
        <w:rPr>
          <w:rFonts w:ascii="Times New Roman" w:eastAsia="Calibri" w:hAnsi="Times New Roman" w:cs="Times New Roman"/>
          <w:sz w:val="24"/>
          <w:szCs w:val="24"/>
          <w:lang w:eastAsia="ru-RU"/>
        </w:rPr>
      </w:pPr>
      <w:r w:rsidRPr="007A4D41">
        <w:rPr>
          <w:rFonts w:ascii="Times New Roman" w:eastAsia="Calibri" w:hAnsi="Times New Roman" w:cs="Times New Roman"/>
          <w:sz w:val="24"/>
          <w:szCs w:val="24"/>
          <w:lang w:eastAsia="ru-RU"/>
        </w:rPr>
        <w:t xml:space="preserve">от ____________ </w:t>
      </w:r>
      <w:r w:rsidR="00D4698D">
        <w:rPr>
          <w:rFonts w:ascii="Times New Roman" w:eastAsia="Calibri" w:hAnsi="Times New Roman" w:cs="Times New Roman"/>
          <w:sz w:val="24"/>
          <w:szCs w:val="24"/>
          <w:lang w:eastAsia="ru-RU"/>
        </w:rPr>
        <w:t>2026</w:t>
      </w:r>
      <w:r w:rsidRPr="007A4D41">
        <w:rPr>
          <w:rFonts w:ascii="Times New Roman" w:eastAsia="Calibri" w:hAnsi="Times New Roman" w:cs="Times New Roman"/>
          <w:sz w:val="24"/>
          <w:szCs w:val="24"/>
          <w:lang w:eastAsia="ru-RU"/>
        </w:rPr>
        <w:t xml:space="preserve"> г.</w:t>
      </w:r>
    </w:p>
    <w:p w14:paraId="3AE0E242" w14:textId="77777777" w:rsidR="00BA2FD2" w:rsidRPr="007A4D41" w:rsidRDefault="00B72C58" w:rsidP="00B72C58">
      <w:pPr>
        <w:spacing w:after="0" w:line="240" w:lineRule="auto"/>
        <w:jc w:val="right"/>
        <w:rPr>
          <w:rFonts w:ascii="Times New Roman" w:eastAsia="Times New Roman" w:hAnsi="Times New Roman" w:cs="Times New Roman"/>
          <w:sz w:val="24"/>
          <w:szCs w:val="24"/>
          <w:lang w:eastAsia="ru-RU"/>
        </w:rPr>
      </w:pPr>
      <w:r w:rsidRPr="007A4D41">
        <w:rPr>
          <w:rFonts w:ascii="Times New Roman" w:eastAsia="Calibri" w:hAnsi="Times New Roman" w:cs="Times New Roman"/>
          <w:sz w:val="24"/>
          <w:szCs w:val="24"/>
          <w:lang w:eastAsia="ru-RU"/>
        </w:rPr>
        <w:t>№_________________________</w:t>
      </w:r>
    </w:p>
    <w:p w14:paraId="6054D976" w14:textId="77777777" w:rsidR="00BA2FD2" w:rsidRPr="007A4D41" w:rsidRDefault="00BA2FD2" w:rsidP="00B72C58">
      <w:pPr>
        <w:spacing w:after="0" w:line="240" w:lineRule="auto"/>
        <w:jc w:val="right"/>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ФОРМА</w:t>
      </w:r>
    </w:p>
    <w:p w14:paraId="32277BC1" w14:textId="77777777" w:rsidR="00BA2FD2" w:rsidRPr="007A4D41" w:rsidRDefault="00BA2FD2" w:rsidP="00BA2FD2">
      <w:pPr>
        <w:spacing w:after="0" w:line="240" w:lineRule="auto"/>
        <w:rPr>
          <w:rFonts w:ascii="Times New Roman" w:eastAsia="Calibri" w:hAnsi="Times New Roman" w:cs="Times New Roman"/>
          <w:sz w:val="24"/>
          <w:szCs w:val="24"/>
          <w:lang w:eastAsia="ru-RU"/>
        </w:rPr>
      </w:pPr>
    </w:p>
    <w:p w14:paraId="2FC36691" w14:textId="77777777" w:rsidR="00BA2FD2" w:rsidRPr="007A4D41" w:rsidRDefault="00BA2FD2" w:rsidP="00BA2FD2">
      <w:pPr>
        <w:spacing w:after="0" w:line="240" w:lineRule="auto"/>
        <w:jc w:val="right"/>
        <w:rPr>
          <w:rFonts w:ascii="Times New Roman" w:eastAsia="Calibri" w:hAnsi="Times New Roman" w:cs="Times New Roman"/>
          <w:sz w:val="24"/>
          <w:szCs w:val="24"/>
          <w:lang w:eastAsia="ru-RU"/>
        </w:rPr>
      </w:pPr>
    </w:p>
    <w:p w14:paraId="76429F24" w14:textId="77777777" w:rsidR="00BA2FD2" w:rsidRPr="007A4D41" w:rsidRDefault="00BA2FD2" w:rsidP="00BA2FD2">
      <w:pPr>
        <w:spacing w:after="0" w:line="240" w:lineRule="auto"/>
        <w:jc w:val="center"/>
        <w:rPr>
          <w:rFonts w:ascii="Times New Roman" w:eastAsia="Calibri" w:hAnsi="Times New Roman" w:cs="Times New Roman"/>
          <w:b/>
          <w:sz w:val="24"/>
          <w:szCs w:val="24"/>
          <w:lang w:eastAsia="ru-RU"/>
        </w:rPr>
      </w:pPr>
      <w:r w:rsidRPr="007A4D41">
        <w:rPr>
          <w:rFonts w:ascii="Times New Roman" w:eastAsia="Calibri" w:hAnsi="Times New Roman" w:cs="Times New Roman"/>
          <w:b/>
          <w:sz w:val="24"/>
          <w:szCs w:val="24"/>
          <w:lang w:eastAsia="ru-RU"/>
        </w:rPr>
        <w:t>ПЕРЕЧЕНЬ ОБЪЕКТОВ ЗАКАЗЧИКА</w:t>
      </w:r>
    </w:p>
    <w:p w14:paraId="74E01971" w14:textId="77777777" w:rsidR="00BA2FD2" w:rsidRPr="007A4D41" w:rsidRDefault="00BA2FD2" w:rsidP="00BA2FD2">
      <w:pPr>
        <w:spacing w:after="0" w:line="240" w:lineRule="auto"/>
        <w:jc w:val="center"/>
        <w:rPr>
          <w:rFonts w:ascii="Times New Roman" w:eastAsia="Calibri" w:hAnsi="Times New Roman" w:cs="Times New Roman"/>
          <w:b/>
          <w:sz w:val="24"/>
          <w:szCs w:val="24"/>
          <w:lang w:eastAsia="ru-RU"/>
        </w:rPr>
      </w:pPr>
    </w:p>
    <w:p w14:paraId="543CFD82" w14:textId="77777777" w:rsidR="00BA2FD2" w:rsidRPr="007A4D41" w:rsidRDefault="00BA2FD2" w:rsidP="00BA2FD2">
      <w:pPr>
        <w:spacing w:after="0" w:line="240" w:lineRule="auto"/>
        <w:jc w:val="center"/>
        <w:rPr>
          <w:rFonts w:ascii="Times New Roman" w:eastAsia="Calibri" w:hAnsi="Times New Roman" w:cs="Times New Roman"/>
          <w:b/>
          <w:sz w:val="24"/>
          <w:szCs w:val="24"/>
          <w:lang w:eastAsia="ru-RU"/>
        </w:rPr>
      </w:pPr>
    </w:p>
    <w:tbl>
      <w:tblPr>
        <w:tblStyle w:val="290"/>
        <w:tblW w:w="9782" w:type="dxa"/>
        <w:tblInd w:w="-431" w:type="dxa"/>
        <w:tblLayout w:type="fixed"/>
        <w:tblLook w:val="04A0" w:firstRow="1" w:lastRow="0" w:firstColumn="1" w:lastColumn="0" w:noHBand="0" w:noVBand="1"/>
      </w:tblPr>
      <w:tblGrid>
        <w:gridCol w:w="568"/>
        <w:gridCol w:w="3827"/>
        <w:gridCol w:w="5387"/>
      </w:tblGrid>
      <w:tr w:rsidR="007A4D41" w:rsidRPr="007A4D41" w14:paraId="623B87C1" w14:textId="77777777" w:rsidTr="007A4D41">
        <w:tc>
          <w:tcPr>
            <w:tcW w:w="568" w:type="dxa"/>
            <w:tcBorders>
              <w:top w:val="single" w:sz="4" w:space="0" w:color="auto"/>
              <w:left w:val="single" w:sz="4" w:space="0" w:color="auto"/>
              <w:bottom w:val="single" w:sz="4" w:space="0" w:color="auto"/>
              <w:right w:val="single" w:sz="4" w:space="0" w:color="auto"/>
            </w:tcBorders>
            <w:hideMark/>
          </w:tcPr>
          <w:p w14:paraId="42D64F00" w14:textId="77777777" w:rsidR="007A4D41" w:rsidRPr="007A4D41" w:rsidRDefault="007A4D41" w:rsidP="00BA2FD2">
            <w:pPr>
              <w:jc w:val="center"/>
              <w:rPr>
                <w:rFonts w:eastAsia="Calibri"/>
                <w:sz w:val="24"/>
                <w:szCs w:val="24"/>
              </w:rPr>
            </w:pPr>
            <w:r w:rsidRPr="007A4D41">
              <w:rPr>
                <w:rFonts w:eastAsia="Calibri"/>
                <w:sz w:val="24"/>
                <w:szCs w:val="24"/>
              </w:rPr>
              <w:t xml:space="preserve">№ </w:t>
            </w:r>
            <w:proofErr w:type="spellStart"/>
            <w:r w:rsidRPr="007A4D41">
              <w:rPr>
                <w:rFonts w:eastAsia="Calibri"/>
                <w:sz w:val="24"/>
                <w:szCs w:val="24"/>
              </w:rPr>
              <w:t>пп</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32A1869F" w14:textId="77777777" w:rsidR="007A4D41" w:rsidRPr="007A4D41" w:rsidRDefault="007A4D41" w:rsidP="00BA2FD2">
            <w:pPr>
              <w:jc w:val="center"/>
              <w:rPr>
                <w:rFonts w:eastAsia="Calibri"/>
                <w:sz w:val="24"/>
                <w:szCs w:val="24"/>
              </w:rPr>
            </w:pPr>
            <w:r>
              <w:rPr>
                <w:rFonts w:eastAsia="Calibri"/>
                <w:sz w:val="24"/>
                <w:szCs w:val="24"/>
              </w:rPr>
              <w:t>Адрес ОПС</w:t>
            </w:r>
          </w:p>
        </w:tc>
        <w:tc>
          <w:tcPr>
            <w:tcW w:w="5387" w:type="dxa"/>
            <w:tcBorders>
              <w:top w:val="single" w:sz="4" w:space="0" w:color="auto"/>
              <w:left w:val="single" w:sz="4" w:space="0" w:color="auto"/>
              <w:bottom w:val="single" w:sz="4" w:space="0" w:color="auto"/>
              <w:right w:val="single" w:sz="4" w:space="0" w:color="auto"/>
            </w:tcBorders>
            <w:hideMark/>
          </w:tcPr>
          <w:p w14:paraId="79B65082" w14:textId="77777777" w:rsidR="007A4D41" w:rsidRPr="007A4D41" w:rsidRDefault="007A4D41" w:rsidP="00BA2FD2">
            <w:pPr>
              <w:jc w:val="center"/>
              <w:rPr>
                <w:rFonts w:eastAsia="Calibri"/>
                <w:sz w:val="24"/>
                <w:szCs w:val="24"/>
              </w:rPr>
            </w:pPr>
            <w:r w:rsidRPr="007A4D41">
              <w:rPr>
                <w:rFonts w:eastAsia="Calibri"/>
                <w:sz w:val="24"/>
                <w:szCs w:val="24"/>
              </w:rPr>
              <w:t>Контактные данные</w:t>
            </w:r>
          </w:p>
        </w:tc>
      </w:tr>
      <w:tr w:rsidR="007A4D41" w:rsidRPr="007A4D41" w14:paraId="7E99CCE6" w14:textId="77777777" w:rsidTr="007A4D41">
        <w:tc>
          <w:tcPr>
            <w:tcW w:w="568" w:type="dxa"/>
            <w:tcBorders>
              <w:top w:val="single" w:sz="4" w:space="0" w:color="auto"/>
              <w:left w:val="single" w:sz="4" w:space="0" w:color="auto"/>
              <w:bottom w:val="single" w:sz="4" w:space="0" w:color="auto"/>
              <w:right w:val="single" w:sz="4" w:space="0" w:color="auto"/>
            </w:tcBorders>
          </w:tcPr>
          <w:p w14:paraId="20D3F31F" w14:textId="77777777" w:rsidR="007A4D41" w:rsidRPr="007A4D41" w:rsidRDefault="007A4D41" w:rsidP="00BA2FD2">
            <w:pPr>
              <w:jc w:val="center"/>
              <w:rPr>
                <w:rFonts w:eastAsia="Calibri"/>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E22B756" w14:textId="77777777" w:rsidR="007A4D41" w:rsidRPr="007A4D41" w:rsidRDefault="007A4D41" w:rsidP="00BA2FD2">
            <w:pPr>
              <w:jc w:val="center"/>
              <w:rPr>
                <w:rFonts w:eastAsia="Calibr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4E05E99" w14:textId="77777777" w:rsidR="007A4D41" w:rsidRPr="007A4D41" w:rsidRDefault="007A4D41" w:rsidP="00BA2FD2">
            <w:pPr>
              <w:jc w:val="center"/>
              <w:rPr>
                <w:rFonts w:eastAsia="Calibri"/>
                <w:sz w:val="24"/>
                <w:szCs w:val="24"/>
              </w:rPr>
            </w:pPr>
          </w:p>
        </w:tc>
      </w:tr>
      <w:tr w:rsidR="007A4D41" w:rsidRPr="007A4D41" w14:paraId="315B5999" w14:textId="77777777" w:rsidTr="007A4D41">
        <w:tc>
          <w:tcPr>
            <w:tcW w:w="568" w:type="dxa"/>
            <w:tcBorders>
              <w:top w:val="single" w:sz="4" w:space="0" w:color="auto"/>
              <w:left w:val="single" w:sz="4" w:space="0" w:color="auto"/>
              <w:bottom w:val="single" w:sz="4" w:space="0" w:color="auto"/>
              <w:right w:val="single" w:sz="4" w:space="0" w:color="auto"/>
            </w:tcBorders>
          </w:tcPr>
          <w:p w14:paraId="6D569208" w14:textId="77777777" w:rsidR="007A4D41" w:rsidRPr="007A4D41" w:rsidRDefault="007A4D41" w:rsidP="00BA2FD2">
            <w:pPr>
              <w:jc w:val="center"/>
              <w:rPr>
                <w:rFonts w:eastAsia="Calibri"/>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D2D2E20" w14:textId="77777777" w:rsidR="007A4D41" w:rsidRPr="007A4D41" w:rsidRDefault="007A4D41" w:rsidP="00BA2FD2">
            <w:pPr>
              <w:jc w:val="center"/>
              <w:rPr>
                <w:rFonts w:eastAsia="Calibr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94F46C9" w14:textId="77777777" w:rsidR="007A4D41" w:rsidRPr="007A4D41" w:rsidRDefault="007A4D41" w:rsidP="00BA2FD2">
            <w:pPr>
              <w:jc w:val="center"/>
              <w:rPr>
                <w:rFonts w:eastAsia="Calibri"/>
                <w:sz w:val="24"/>
                <w:szCs w:val="24"/>
              </w:rPr>
            </w:pPr>
          </w:p>
        </w:tc>
      </w:tr>
      <w:tr w:rsidR="007A4D41" w:rsidRPr="007A4D41" w14:paraId="06A0E400" w14:textId="77777777" w:rsidTr="007A4D41">
        <w:trPr>
          <w:trHeight w:val="78"/>
        </w:trPr>
        <w:tc>
          <w:tcPr>
            <w:tcW w:w="568" w:type="dxa"/>
            <w:tcBorders>
              <w:top w:val="single" w:sz="4" w:space="0" w:color="auto"/>
              <w:left w:val="single" w:sz="4" w:space="0" w:color="auto"/>
              <w:bottom w:val="single" w:sz="4" w:space="0" w:color="auto"/>
              <w:right w:val="single" w:sz="4" w:space="0" w:color="auto"/>
            </w:tcBorders>
          </w:tcPr>
          <w:p w14:paraId="18890E7D" w14:textId="77777777" w:rsidR="007A4D41" w:rsidRPr="007A4D41" w:rsidRDefault="007A4D41" w:rsidP="00BA2FD2">
            <w:pPr>
              <w:jc w:val="center"/>
              <w:rPr>
                <w:rFonts w:eastAsia="Calibri"/>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CFD84F6" w14:textId="77777777" w:rsidR="007A4D41" w:rsidRPr="007A4D41" w:rsidRDefault="007A4D41" w:rsidP="00BA2FD2">
            <w:pPr>
              <w:jc w:val="center"/>
              <w:rPr>
                <w:rFonts w:eastAsia="Calibr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4E2AA03" w14:textId="77777777" w:rsidR="007A4D41" w:rsidRPr="007A4D41" w:rsidRDefault="007A4D41" w:rsidP="00BA2FD2">
            <w:pPr>
              <w:jc w:val="center"/>
              <w:rPr>
                <w:rFonts w:eastAsia="Calibri"/>
                <w:sz w:val="24"/>
                <w:szCs w:val="24"/>
              </w:rPr>
            </w:pPr>
          </w:p>
        </w:tc>
      </w:tr>
    </w:tbl>
    <w:p w14:paraId="65577C3C" w14:textId="77777777" w:rsidR="00BA2FD2" w:rsidRPr="007A4D41" w:rsidRDefault="00BA2FD2" w:rsidP="00BA2FD2">
      <w:pPr>
        <w:spacing w:after="0" w:line="240" w:lineRule="auto"/>
        <w:jc w:val="center"/>
        <w:rPr>
          <w:rFonts w:ascii="Times New Roman" w:eastAsia="Calibri" w:hAnsi="Times New Roman" w:cs="Times New Roman"/>
          <w:b/>
          <w:sz w:val="24"/>
          <w:szCs w:val="24"/>
          <w:lang w:eastAsia="ru-RU"/>
        </w:rPr>
      </w:pPr>
    </w:p>
    <w:p w14:paraId="6845F864" w14:textId="77777777" w:rsidR="00BA2FD2" w:rsidRPr="007A4D41" w:rsidRDefault="00BA2FD2" w:rsidP="00BA2FD2">
      <w:pPr>
        <w:spacing w:after="0" w:line="240" w:lineRule="auto"/>
        <w:jc w:val="center"/>
        <w:rPr>
          <w:rFonts w:ascii="Times New Roman" w:eastAsia="Calibri" w:hAnsi="Times New Roman" w:cs="Times New Roman"/>
          <w:b/>
          <w:sz w:val="24"/>
          <w:szCs w:val="24"/>
          <w:lang w:eastAsia="ru-RU"/>
        </w:rPr>
      </w:pPr>
    </w:p>
    <w:p w14:paraId="5F56F210" w14:textId="77777777" w:rsidR="00BA2FD2" w:rsidRPr="007A4D41" w:rsidRDefault="00BA2FD2" w:rsidP="00BA2FD2">
      <w:pPr>
        <w:spacing w:after="0" w:line="240" w:lineRule="auto"/>
        <w:jc w:val="center"/>
        <w:rPr>
          <w:rFonts w:ascii="Times New Roman" w:eastAsia="Calibri" w:hAnsi="Times New Roman" w:cs="Times New Roman"/>
          <w:b/>
          <w:sz w:val="24"/>
          <w:szCs w:val="24"/>
          <w:lang w:eastAsia="ru-RU"/>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BA2FD2" w:rsidRPr="007A4D41" w14:paraId="7E54F9F6" w14:textId="77777777" w:rsidTr="00B72C58">
        <w:trPr>
          <w:trHeight w:val="422"/>
        </w:trPr>
        <w:tc>
          <w:tcPr>
            <w:tcW w:w="4786" w:type="dxa"/>
          </w:tcPr>
          <w:p w14:paraId="25913292" w14:textId="77777777" w:rsidR="00BA2FD2" w:rsidRPr="007A4D41" w:rsidRDefault="00BA2FD2" w:rsidP="00BA2FD2">
            <w:pPr>
              <w:spacing w:after="0" w:line="276" w:lineRule="auto"/>
              <w:jc w:val="center"/>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исполнитель:</w:t>
            </w:r>
          </w:p>
          <w:p w14:paraId="4E4DCDF3"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19E2C4FD"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2BABCBFE"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78BD9DF2" w14:textId="77777777" w:rsidR="00BA2FD2" w:rsidRPr="007A4D41" w:rsidRDefault="00BA2FD2" w:rsidP="00BA2FD2">
            <w:pPr>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1D61427B"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 ____________ 20__ г.</w:t>
            </w:r>
          </w:p>
          <w:p w14:paraId="37401C03" w14:textId="77777777" w:rsidR="00BA2FD2" w:rsidRPr="007A4D41" w:rsidRDefault="00BA2FD2" w:rsidP="00BA2FD2">
            <w:pPr>
              <w:spacing w:after="0" w:line="276" w:lineRule="auto"/>
              <w:rPr>
                <w:rFonts w:ascii="Times New Roman" w:eastAsia="Times New Roman" w:hAnsi="Times New Roman" w:cs="Times New Roman"/>
                <w:sz w:val="24"/>
                <w:szCs w:val="24"/>
              </w:rPr>
            </w:pPr>
          </w:p>
          <w:p w14:paraId="317F62D4" w14:textId="77777777" w:rsidR="00BA2FD2" w:rsidRPr="007A4D41" w:rsidRDefault="00BA2FD2" w:rsidP="00BA2FD2">
            <w:pPr>
              <w:tabs>
                <w:tab w:val="left" w:pos="872"/>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ab/>
              <w:t>М.П. (при наличии печати)</w:t>
            </w:r>
          </w:p>
        </w:tc>
        <w:tc>
          <w:tcPr>
            <w:tcW w:w="4677" w:type="dxa"/>
          </w:tcPr>
          <w:p w14:paraId="7EFF1A48" w14:textId="77777777" w:rsidR="00BA2FD2" w:rsidRPr="007A4D41" w:rsidRDefault="00BA2FD2" w:rsidP="00BA2FD2">
            <w:pPr>
              <w:spacing w:after="0" w:line="276" w:lineRule="auto"/>
              <w:jc w:val="center"/>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заказчик:</w:t>
            </w:r>
          </w:p>
          <w:p w14:paraId="1BA02FFF"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6B5E1C94"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147B5CE5"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5BA76BDF" w14:textId="77777777" w:rsidR="00BA2FD2" w:rsidRPr="007A4D41" w:rsidRDefault="00BA2FD2" w:rsidP="00BA2FD2">
            <w:pPr>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40E22A12" w14:textId="77777777" w:rsidR="00BA2FD2" w:rsidRPr="007A4D41" w:rsidRDefault="00BA2FD2" w:rsidP="00BA2FD2">
            <w:pPr>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 ____________ 20__ г.</w:t>
            </w:r>
          </w:p>
          <w:p w14:paraId="3F74C922" w14:textId="77777777" w:rsidR="00BA2FD2" w:rsidRPr="007A4D41" w:rsidRDefault="00BA2FD2" w:rsidP="00BA2FD2">
            <w:pPr>
              <w:spacing w:after="0" w:line="276" w:lineRule="auto"/>
              <w:rPr>
                <w:rFonts w:ascii="Times New Roman" w:eastAsia="Times New Roman" w:hAnsi="Times New Roman" w:cs="Times New Roman"/>
                <w:sz w:val="24"/>
                <w:szCs w:val="24"/>
              </w:rPr>
            </w:pPr>
          </w:p>
        </w:tc>
      </w:tr>
    </w:tbl>
    <w:p w14:paraId="1D063FB1" w14:textId="77777777" w:rsidR="00BA2FD2" w:rsidRPr="007A4D41" w:rsidRDefault="00BA2FD2" w:rsidP="00BA2FD2">
      <w:pPr>
        <w:pBdr>
          <w:bottom w:val="single" w:sz="12" w:space="1" w:color="auto"/>
        </w:pBdr>
        <w:spacing w:after="0" w:line="240" w:lineRule="auto"/>
        <w:jc w:val="center"/>
        <w:rPr>
          <w:rFonts w:ascii="Times New Roman" w:eastAsia="Calibri" w:hAnsi="Times New Roman" w:cs="Times New Roman"/>
          <w:b/>
          <w:sz w:val="24"/>
          <w:szCs w:val="24"/>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9"/>
      </w:tblGrid>
      <w:tr w:rsidR="00B9383F" w:rsidRPr="007A4D41" w14:paraId="68237B79" w14:textId="77777777" w:rsidTr="007A4D41">
        <w:tc>
          <w:tcPr>
            <w:tcW w:w="4227" w:type="dxa"/>
            <w:hideMark/>
          </w:tcPr>
          <w:p w14:paraId="13C61D61" w14:textId="77777777" w:rsidR="00B9383F" w:rsidRPr="007A4D41" w:rsidRDefault="00B9383F" w:rsidP="00B9383F">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t>Заказчик:</w:t>
            </w:r>
          </w:p>
          <w:p w14:paraId="3261CEEE" w14:textId="77777777" w:rsidR="00B9383F" w:rsidRPr="007A4D41" w:rsidRDefault="00B9383F" w:rsidP="00B9383F">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6D4C5F3E" w14:textId="77777777" w:rsidR="00B9383F" w:rsidRPr="007A4D41" w:rsidRDefault="00B9383F" w:rsidP="00B9383F">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Заместитель директора, Департамент по имущественным вопросам УФПС г. Москвы</w:t>
            </w:r>
          </w:p>
          <w:p w14:paraId="25EEC51C" w14:textId="77777777" w:rsidR="00B9383F" w:rsidRPr="007A4D41" w:rsidRDefault="00B9383F" w:rsidP="00B9383F">
            <w:pPr>
              <w:spacing w:after="0" w:line="240" w:lineRule="auto"/>
              <w:rPr>
                <w:rFonts w:ascii="Times New Roman" w:eastAsia="Times New Roman" w:hAnsi="Times New Roman" w:cs="Times New Roman"/>
                <w:sz w:val="24"/>
                <w:szCs w:val="24"/>
                <w:lang w:eastAsia="ru-RU"/>
              </w:rPr>
            </w:pPr>
          </w:p>
          <w:p w14:paraId="540C991D" w14:textId="77777777" w:rsidR="00B9383F" w:rsidRPr="007A4D41" w:rsidRDefault="00B9383F" w:rsidP="00B9383F">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 /В.А. Максимов/</w:t>
            </w:r>
          </w:p>
        </w:tc>
        <w:tc>
          <w:tcPr>
            <w:tcW w:w="5119" w:type="dxa"/>
            <w:hideMark/>
          </w:tcPr>
          <w:p w14:paraId="025AD47E" w14:textId="77777777" w:rsidR="00B9383F" w:rsidRPr="007A4D41" w:rsidRDefault="00B9383F" w:rsidP="00B9383F">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исполнитель:</w:t>
            </w:r>
          </w:p>
          <w:p w14:paraId="719688EA" w14:textId="77777777" w:rsidR="00B9383F" w:rsidRPr="007A4D41" w:rsidRDefault="00B9383F" w:rsidP="00B9383F">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370F5A1E" w14:textId="77777777" w:rsidR="00B9383F" w:rsidRPr="007A4D41" w:rsidRDefault="00B9383F" w:rsidP="00B9383F">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63010B09" w14:textId="77777777" w:rsidR="00B9383F" w:rsidRPr="007A4D41" w:rsidRDefault="00B9383F" w:rsidP="00B9383F">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w:t>
            </w:r>
          </w:p>
          <w:p w14:paraId="3A1145D1" w14:textId="77777777" w:rsidR="00B9383F" w:rsidRPr="007A4D41" w:rsidRDefault="00B9383F" w:rsidP="00B9383F">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43B02BD5" w14:textId="77777777" w:rsidR="00B9383F" w:rsidRPr="007A4D41" w:rsidRDefault="00B9383F" w:rsidP="00B9383F">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___ ____________ 20__ г.</w:t>
            </w:r>
          </w:p>
          <w:p w14:paraId="588E5A1A" w14:textId="77777777" w:rsidR="00B9383F" w:rsidRPr="007A4D41" w:rsidRDefault="00B9383F" w:rsidP="00B9383F">
            <w:pPr>
              <w:tabs>
                <w:tab w:val="left" w:pos="567"/>
              </w:tabs>
              <w:spacing w:after="0" w:line="240" w:lineRule="auto"/>
              <w:rPr>
                <w:rFonts w:ascii="Times New Roman" w:eastAsia="Times New Roman" w:hAnsi="Times New Roman" w:cs="Times New Roman"/>
                <w:sz w:val="24"/>
                <w:szCs w:val="24"/>
                <w:lang w:eastAsia="ru-RU"/>
              </w:rPr>
            </w:pPr>
          </w:p>
        </w:tc>
      </w:tr>
      <w:tr w:rsidR="00B9383F" w:rsidRPr="007A4D41" w14:paraId="1B15159B" w14:textId="77777777" w:rsidTr="007A4D41">
        <w:tc>
          <w:tcPr>
            <w:tcW w:w="4227" w:type="dxa"/>
          </w:tcPr>
          <w:p w14:paraId="3444BD9B" w14:textId="77777777" w:rsidR="00B9383F" w:rsidRPr="007A4D41" w:rsidRDefault="00B9383F" w:rsidP="00B9383F">
            <w:pPr>
              <w:tabs>
                <w:tab w:val="left" w:pos="567"/>
              </w:tabs>
              <w:spacing w:after="0" w:line="240" w:lineRule="auto"/>
              <w:rPr>
                <w:rFonts w:ascii="Times New Roman" w:eastAsia="Times New Roman" w:hAnsi="Times New Roman" w:cs="Times New Roman"/>
                <w:sz w:val="24"/>
                <w:szCs w:val="24"/>
                <w:lang w:eastAsia="ru-RU"/>
              </w:rPr>
            </w:pPr>
          </w:p>
        </w:tc>
        <w:tc>
          <w:tcPr>
            <w:tcW w:w="5119" w:type="dxa"/>
          </w:tcPr>
          <w:p w14:paraId="4C2AA552" w14:textId="77777777" w:rsidR="00B9383F" w:rsidRPr="007A4D41" w:rsidRDefault="00B9383F" w:rsidP="00B9383F">
            <w:pPr>
              <w:tabs>
                <w:tab w:val="left" w:pos="567"/>
              </w:tabs>
              <w:spacing w:after="0" w:line="240" w:lineRule="auto"/>
              <w:rPr>
                <w:rFonts w:ascii="Times New Roman" w:eastAsia="Times New Roman" w:hAnsi="Times New Roman" w:cs="Times New Roman"/>
                <w:sz w:val="24"/>
                <w:szCs w:val="24"/>
                <w:lang w:eastAsia="ru-RU"/>
              </w:rPr>
            </w:pPr>
          </w:p>
        </w:tc>
      </w:tr>
      <w:tr w:rsidR="00B9383F" w:rsidRPr="007A4D41" w14:paraId="0D477D62" w14:textId="77777777" w:rsidTr="007A4D41">
        <w:tc>
          <w:tcPr>
            <w:tcW w:w="4227" w:type="dxa"/>
          </w:tcPr>
          <w:p w14:paraId="12EA947B" w14:textId="77777777" w:rsidR="00B9383F" w:rsidRPr="007A4D41" w:rsidRDefault="00B9383F" w:rsidP="00B9383F">
            <w:pPr>
              <w:tabs>
                <w:tab w:val="left" w:pos="567"/>
              </w:tabs>
              <w:spacing w:after="0" w:line="240" w:lineRule="auto"/>
              <w:rPr>
                <w:rFonts w:ascii="Times New Roman" w:eastAsia="Times New Roman" w:hAnsi="Times New Roman" w:cs="Times New Roman"/>
                <w:sz w:val="24"/>
                <w:szCs w:val="24"/>
                <w:lang w:eastAsia="ru-RU"/>
              </w:rPr>
            </w:pPr>
          </w:p>
        </w:tc>
        <w:tc>
          <w:tcPr>
            <w:tcW w:w="5119" w:type="dxa"/>
          </w:tcPr>
          <w:p w14:paraId="4C4EFCDD" w14:textId="77777777" w:rsidR="00B9383F" w:rsidRPr="007A4D41" w:rsidRDefault="00B9383F" w:rsidP="00B9383F">
            <w:pPr>
              <w:tabs>
                <w:tab w:val="left" w:pos="567"/>
              </w:tabs>
              <w:spacing w:after="0" w:line="240" w:lineRule="auto"/>
              <w:rPr>
                <w:rFonts w:ascii="Times New Roman" w:eastAsia="Times New Roman" w:hAnsi="Times New Roman" w:cs="Times New Roman"/>
                <w:sz w:val="24"/>
                <w:szCs w:val="24"/>
                <w:lang w:eastAsia="ru-RU"/>
              </w:rPr>
            </w:pPr>
          </w:p>
        </w:tc>
      </w:tr>
      <w:tr w:rsidR="00B9383F" w:rsidRPr="007A4D41" w14:paraId="35579DFA" w14:textId="77777777" w:rsidTr="007A4D41">
        <w:tc>
          <w:tcPr>
            <w:tcW w:w="4227" w:type="dxa"/>
          </w:tcPr>
          <w:p w14:paraId="0AA1DCF1" w14:textId="77777777" w:rsidR="00B9383F" w:rsidRPr="007A4D41" w:rsidRDefault="00B9383F" w:rsidP="00B9383F">
            <w:pPr>
              <w:tabs>
                <w:tab w:val="left" w:pos="567"/>
              </w:tabs>
              <w:spacing w:after="0" w:line="240" w:lineRule="auto"/>
              <w:rPr>
                <w:rFonts w:ascii="Times New Roman" w:eastAsia="Times New Roman" w:hAnsi="Times New Roman" w:cs="Times New Roman"/>
                <w:sz w:val="24"/>
                <w:szCs w:val="24"/>
                <w:lang w:eastAsia="ru-RU"/>
              </w:rPr>
            </w:pPr>
          </w:p>
        </w:tc>
        <w:tc>
          <w:tcPr>
            <w:tcW w:w="5119" w:type="dxa"/>
          </w:tcPr>
          <w:p w14:paraId="7EA5AFD6" w14:textId="77777777" w:rsidR="00B9383F" w:rsidRPr="007A4D41" w:rsidRDefault="00B9383F" w:rsidP="00B9383F">
            <w:pPr>
              <w:tabs>
                <w:tab w:val="left" w:pos="567"/>
              </w:tabs>
              <w:spacing w:after="0" w:line="240" w:lineRule="auto"/>
              <w:rPr>
                <w:rFonts w:ascii="Times New Roman" w:eastAsia="Times New Roman" w:hAnsi="Times New Roman" w:cs="Times New Roman"/>
                <w:sz w:val="24"/>
                <w:szCs w:val="24"/>
                <w:lang w:eastAsia="ru-RU"/>
              </w:rPr>
            </w:pPr>
          </w:p>
        </w:tc>
      </w:tr>
      <w:tr w:rsidR="00B9383F" w:rsidRPr="007A4D41" w14:paraId="4F0A3566" w14:textId="77777777" w:rsidTr="007A4D41">
        <w:tc>
          <w:tcPr>
            <w:tcW w:w="4227" w:type="dxa"/>
          </w:tcPr>
          <w:p w14:paraId="7D5455C2" w14:textId="77777777" w:rsidR="00B9383F" w:rsidRPr="007A4D41" w:rsidRDefault="00B9383F" w:rsidP="00B9383F">
            <w:pPr>
              <w:tabs>
                <w:tab w:val="left" w:pos="567"/>
              </w:tabs>
              <w:spacing w:after="0" w:line="240" w:lineRule="auto"/>
              <w:rPr>
                <w:rFonts w:ascii="Times New Roman" w:eastAsia="Times New Roman" w:hAnsi="Times New Roman" w:cs="Times New Roman"/>
                <w:sz w:val="24"/>
                <w:szCs w:val="24"/>
                <w:lang w:eastAsia="ru-RU"/>
              </w:rPr>
            </w:pPr>
          </w:p>
        </w:tc>
        <w:tc>
          <w:tcPr>
            <w:tcW w:w="5119" w:type="dxa"/>
          </w:tcPr>
          <w:p w14:paraId="276B00CB" w14:textId="77777777" w:rsidR="00B9383F" w:rsidRPr="007A4D41" w:rsidRDefault="00B9383F" w:rsidP="00B9383F">
            <w:pPr>
              <w:tabs>
                <w:tab w:val="left" w:pos="567"/>
              </w:tabs>
              <w:spacing w:after="0" w:line="240" w:lineRule="auto"/>
              <w:rPr>
                <w:rFonts w:ascii="Times New Roman" w:eastAsia="Times New Roman" w:hAnsi="Times New Roman" w:cs="Times New Roman"/>
                <w:sz w:val="24"/>
                <w:szCs w:val="24"/>
                <w:lang w:eastAsia="ru-RU"/>
              </w:rPr>
            </w:pPr>
          </w:p>
        </w:tc>
      </w:tr>
      <w:tr w:rsidR="00B9383F" w:rsidRPr="00BA2FD2" w14:paraId="01FC1BBD" w14:textId="77777777" w:rsidTr="007A4D41">
        <w:trPr>
          <w:trHeight w:val="727"/>
        </w:trPr>
        <w:tc>
          <w:tcPr>
            <w:tcW w:w="4227" w:type="dxa"/>
          </w:tcPr>
          <w:p w14:paraId="55AF7919" w14:textId="77777777" w:rsidR="00B9383F" w:rsidRPr="007A4D41" w:rsidRDefault="00B9383F" w:rsidP="00B9383F">
            <w:pPr>
              <w:tabs>
                <w:tab w:val="left" w:pos="567"/>
              </w:tabs>
              <w:spacing w:after="0" w:line="240" w:lineRule="auto"/>
              <w:rPr>
                <w:rFonts w:ascii="Times New Roman" w:eastAsia="Times New Roman" w:hAnsi="Times New Roman" w:cs="Times New Roman"/>
                <w:sz w:val="24"/>
                <w:szCs w:val="24"/>
                <w:lang w:eastAsia="ru-RU"/>
              </w:rPr>
            </w:pPr>
          </w:p>
        </w:tc>
        <w:tc>
          <w:tcPr>
            <w:tcW w:w="5119" w:type="dxa"/>
          </w:tcPr>
          <w:p w14:paraId="47C59544" w14:textId="77777777" w:rsidR="00B9383F" w:rsidRPr="00771EFB" w:rsidRDefault="00B9383F" w:rsidP="00B9383F">
            <w:pPr>
              <w:tabs>
                <w:tab w:val="left" w:pos="567"/>
              </w:tabs>
              <w:spacing w:after="0" w:line="240" w:lineRule="auto"/>
              <w:rPr>
                <w:rFonts w:ascii="Times New Roman" w:eastAsia="Times New Roman" w:hAnsi="Times New Roman" w:cs="Times New Roman"/>
                <w:sz w:val="24"/>
                <w:szCs w:val="24"/>
                <w:lang w:eastAsia="ru-RU"/>
              </w:rPr>
            </w:pPr>
          </w:p>
        </w:tc>
      </w:tr>
    </w:tbl>
    <w:p w14:paraId="3FC0C075" w14:textId="77777777" w:rsidR="00BA2FD2" w:rsidRPr="00BA2FD2" w:rsidRDefault="00BA2FD2" w:rsidP="00BA2FD2">
      <w:pPr>
        <w:spacing w:after="0" w:line="240" w:lineRule="auto"/>
        <w:rPr>
          <w:rFonts w:ascii="Times New Roman" w:eastAsia="Calibri" w:hAnsi="Times New Roman" w:cs="Times New Roman"/>
          <w:b/>
          <w:sz w:val="24"/>
          <w:szCs w:val="24"/>
          <w:lang w:eastAsia="ru-RU"/>
        </w:rPr>
      </w:pPr>
    </w:p>
    <w:p w14:paraId="60A41515" w14:textId="77777777" w:rsidR="00BA2FD2" w:rsidRPr="00BA2FD2" w:rsidRDefault="00BA2FD2" w:rsidP="00BA2FD2">
      <w:pPr>
        <w:spacing w:after="0" w:line="240" w:lineRule="auto"/>
        <w:rPr>
          <w:rFonts w:ascii="Times New Roman" w:eastAsia="Calibri" w:hAnsi="Times New Roman" w:cs="Times New Roman"/>
          <w:b/>
          <w:sz w:val="24"/>
          <w:szCs w:val="24"/>
          <w:lang w:eastAsia="ru-RU"/>
        </w:rPr>
      </w:pPr>
    </w:p>
    <w:p w14:paraId="11C9A98A" w14:textId="77777777" w:rsidR="00BA2FD2" w:rsidRPr="00BA2FD2" w:rsidRDefault="00BA2FD2" w:rsidP="00BA2FD2">
      <w:pPr>
        <w:spacing w:after="0" w:line="240" w:lineRule="auto"/>
        <w:rPr>
          <w:rFonts w:ascii="Times New Roman" w:eastAsia="Calibri" w:hAnsi="Times New Roman" w:cs="Times New Roman"/>
          <w:sz w:val="24"/>
          <w:szCs w:val="24"/>
          <w:lang w:eastAsia="ru-RU"/>
        </w:rPr>
      </w:pPr>
    </w:p>
    <w:p w14:paraId="31E075D4" w14:textId="23428B5F" w:rsidR="00FE7BFD" w:rsidRPr="001D11D8" w:rsidRDefault="00FE7BFD" w:rsidP="001D11D8">
      <w:pPr>
        <w:pStyle w:val="afa"/>
        <w:jc w:val="right"/>
        <w:rPr>
          <w:rFonts w:eastAsia="Calibri"/>
        </w:rPr>
      </w:pPr>
      <w:r w:rsidRPr="001D11D8">
        <w:rPr>
          <w:rFonts w:eastAsia="Calibri"/>
        </w:rPr>
        <w:t>Приложение № 10</w:t>
      </w:r>
    </w:p>
    <w:p w14:paraId="72FECA01" w14:textId="09D40564" w:rsidR="001D11D8" w:rsidRPr="001D11D8" w:rsidRDefault="001D11D8" w:rsidP="00B45C1D">
      <w:pPr>
        <w:pStyle w:val="afa"/>
        <w:jc w:val="right"/>
        <w:rPr>
          <w:rFonts w:eastAsia="Calibri"/>
        </w:rPr>
      </w:pPr>
      <w:r w:rsidRPr="001D11D8">
        <w:rPr>
          <w:rFonts w:eastAsia="Calibri"/>
        </w:rPr>
        <w:t xml:space="preserve">к Договору на поставку и </w:t>
      </w:r>
      <w:r w:rsidR="00B45C1D" w:rsidRPr="00B45C1D">
        <w:rPr>
          <w:lang w:eastAsia="en-US"/>
        </w:rPr>
        <w:t>монтаж систем кондиционирования для нужд ОПС 101000, расположенного по адресу: г. Москва, Сретенский б-р, д.5</w:t>
      </w:r>
    </w:p>
    <w:p w14:paraId="33987F47" w14:textId="7DB869C8" w:rsidR="001D11D8" w:rsidRPr="001D11D8" w:rsidRDefault="001D11D8" w:rsidP="001D11D8">
      <w:pPr>
        <w:pStyle w:val="afa"/>
        <w:jc w:val="right"/>
        <w:rPr>
          <w:rFonts w:eastAsia="Calibri"/>
        </w:rPr>
      </w:pPr>
      <w:r w:rsidRPr="001D11D8">
        <w:rPr>
          <w:rFonts w:eastAsia="Calibri"/>
        </w:rPr>
        <w:t xml:space="preserve">от ____________ </w:t>
      </w:r>
      <w:r w:rsidR="00D4698D">
        <w:rPr>
          <w:rFonts w:eastAsia="Calibri"/>
        </w:rPr>
        <w:t>2026</w:t>
      </w:r>
      <w:r w:rsidRPr="001D11D8">
        <w:rPr>
          <w:rFonts w:eastAsia="Calibri"/>
        </w:rPr>
        <w:t xml:space="preserve"> г.</w:t>
      </w:r>
    </w:p>
    <w:p w14:paraId="7C578475" w14:textId="77777777" w:rsidR="001D11D8" w:rsidRPr="001D11D8" w:rsidRDefault="001D11D8" w:rsidP="001D11D8">
      <w:pPr>
        <w:pStyle w:val="afa"/>
        <w:jc w:val="right"/>
        <w:rPr>
          <w:rFonts w:eastAsia="Calibri"/>
        </w:rPr>
      </w:pPr>
      <w:r w:rsidRPr="001D11D8">
        <w:rPr>
          <w:rFonts w:eastAsia="Calibri"/>
        </w:rPr>
        <w:t>№_________________________</w:t>
      </w:r>
    </w:p>
    <w:p w14:paraId="0961E763" w14:textId="77777777" w:rsidR="00FE7BFD" w:rsidRPr="001D11D8" w:rsidRDefault="00FE7BFD" w:rsidP="001D11D8">
      <w:pPr>
        <w:pStyle w:val="afa"/>
        <w:jc w:val="right"/>
        <w:rPr>
          <w:b/>
          <w:bCs/>
        </w:rPr>
      </w:pPr>
      <w:r w:rsidRPr="001D11D8">
        <w:rPr>
          <w:b/>
          <w:bCs/>
        </w:rPr>
        <w:t>ФОРМА</w:t>
      </w:r>
    </w:p>
    <w:p w14:paraId="0BF67E09" w14:textId="77777777" w:rsidR="00FE7BFD" w:rsidRPr="001D11D8" w:rsidRDefault="00FE7BFD" w:rsidP="001D11D8">
      <w:pPr>
        <w:spacing w:before="120"/>
        <w:jc w:val="center"/>
        <w:rPr>
          <w:rFonts w:ascii="Times New Roman" w:hAnsi="Times New Roman" w:cs="Times New Roman"/>
          <w:b/>
          <w:bCs/>
          <w:sz w:val="24"/>
          <w:szCs w:val="24"/>
        </w:rPr>
      </w:pPr>
    </w:p>
    <w:p w14:paraId="0A4DD42C" w14:textId="77777777" w:rsidR="00FE7BFD" w:rsidRPr="001D11D8" w:rsidRDefault="00FE7BFD" w:rsidP="001D11D8">
      <w:pPr>
        <w:spacing w:before="120"/>
        <w:jc w:val="center"/>
        <w:rPr>
          <w:rFonts w:ascii="Times New Roman" w:hAnsi="Times New Roman" w:cs="Times New Roman"/>
          <w:bCs/>
          <w:caps/>
          <w:sz w:val="24"/>
          <w:szCs w:val="24"/>
        </w:rPr>
      </w:pPr>
      <w:r w:rsidRPr="001D11D8">
        <w:rPr>
          <w:rFonts w:ascii="Times New Roman" w:hAnsi="Times New Roman" w:cs="Times New Roman"/>
          <w:bCs/>
          <w:caps/>
          <w:sz w:val="24"/>
          <w:szCs w:val="24"/>
        </w:rPr>
        <w:t>Уведомление О завершении Работ, УСЛУГ и готовности проведения приемо-сдаточных испытаний</w:t>
      </w:r>
    </w:p>
    <w:p w14:paraId="66D15899" w14:textId="77777777" w:rsidR="00FE7BFD" w:rsidRPr="001D11D8" w:rsidRDefault="00FE7BFD" w:rsidP="001D11D8">
      <w:pPr>
        <w:jc w:val="center"/>
        <w:rPr>
          <w:rFonts w:ascii="Times New Roman" w:hAnsi="Times New Roman" w:cs="Times New Roman"/>
          <w:sz w:val="24"/>
          <w:szCs w:val="24"/>
        </w:rPr>
      </w:pPr>
      <w:r w:rsidRPr="001D11D8">
        <w:rPr>
          <w:rFonts w:ascii="Times New Roman" w:hAnsi="Times New Roman" w:cs="Times New Roman"/>
          <w:bCs/>
          <w:sz w:val="24"/>
          <w:szCs w:val="24"/>
        </w:rPr>
        <w:t>по Договору ____________</w:t>
      </w:r>
      <w:r w:rsidRPr="001D11D8">
        <w:rPr>
          <w:rFonts w:ascii="Times New Roman" w:hAnsi="Times New Roman" w:cs="Times New Roman"/>
          <w:sz w:val="24"/>
          <w:szCs w:val="24"/>
          <w:vertAlign w:val="superscript"/>
        </w:rPr>
        <w:footnoteReference w:id="33"/>
      </w:r>
      <w:r w:rsidRPr="001D11D8">
        <w:rPr>
          <w:rFonts w:ascii="Times New Roman" w:hAnsi="Times New Roman" w:cs="Times New Roman"/>
          <w:sz w:val="24"/>
          <w:szCs w:val="24"/>
        </w:rPr>
        <w:t xml:space="preserve"> </w:t>
      </w:r>
      <w:r w:rsidRPr="001D11D8">
        <w:rPr>
          <w:rFonts w:ascii="Times New Roman" w:hAnsi="Times New Roman" w:cs="Times New Roman"/>
          <w:bCs/>
          <w:sz w:val="24"/>
          <w:szCs w:val="24"/>
        </w:rPr>
        <w:t>от ___________ 20__ г. №________</w:t>
      </w:r>
    </w:p>
    <w:p w14:paraId="0840E3C4" w14:textId="77777777" w:rsidR="00FE7BFD" w:rsidRPr="001D11D8" w:rsidRDefault="00FE7BFD" w:rsidP="00FE7BFD">
      <w:pPr>
        <w:rPr>
          <w:rFonts w:ascii="Times New Roman" w:hAnsi="Times New Roman" w:cs="Times New Roman"/>
          <w:sz w:val="24"/>
          <w:szCs w:val="24"/>
        </w:rPr>
      </w:pPr>
      <w:r w:rsidRPr="001D11D8">
        <w:rPr>
          <w:rFonts w:ascii="Times New Roman" w:hAnsi="Times New Roman" w:cs="Times New Roman"/>
          <w:sz w:val="24"/>
          <w:szCs w:val="24"/>
        </w:rPr>
        <w:t xml:space="preserve">«__» _____________ 20__ г. </w:t>
      </w:r>
    </w:p>
    <w:p w14:paraId="2A954B0E" w14:textId="77777777" w:rsidR="00FE7BFD" w:rsidRPr="001D11D8" w:rsidRDefault="00FE7BFD" w:rsidP="00FE7BFD">
      <w:pPr>
        <w:spacing w:after="120"/>
        <w:jc w:val="both"/>
        <w:rPr>
          <w:rFonts w:ascii="Times New Roman" w:hAnsi="Times New Roman" w:cs="Times New Roman"/>
          <w:bCs/>
          <w:sz w:val="24"/>
          <w:szCs w:val="24"/>
        </w:rPr>
      </w:pPr>
      <w:r w:rsidRPr="001D11D8">
        <w:rPr>
          <w:rFonts w:ascii="Times New Roman" w:hAnsi="Times New Roman" w:cs="Times New Roman"/>
          <w:bCs/>
          <w:sz w:val="24"/>
          <w:szCs w:val="24"/>
        </w:rPr>
        <w:t>В соответствии с Договором № __________ от __________</w:t>
      </w:r>
      <w:r w:rsidRPr="001D11D8">
        <w:rPr>
          <w:rFonts w:ascii="Times New Roman" w:hAnsi="Times New Roman" w:cs="Times New Roman"/>
          <w:bCs/>
          <w:sz w:val="24"/>
          <w:szCs w:val="24"/>
          <w:vertAlign w:val="superscript"/>
        </w:rPr>
        <w:footnoteReference w:id="34"/>
      </w:r>
      <w:r w:rsidRPr="001D11D8">
        <w:rPr>
          <w:rFonts w:ascii="Times New Roman" w:hAnsi="Times New Roman" w:cs="Times New Roman"/>
          <w:sz w:val="24"/>
          <w:szCs w:val="24"/>
        </w:rPr>
        <w:t xml:space="preserve"> и Заявкой № __ от «__» _____ 20__г. </w:t>
      </w:r>
      <w:r w:rsidRPr="001D11D8">
        <w:rPr>
          <w:rFonts w:ascii="Times New Roman" w:hAnsi="Times New Roman" w:cs="Times New Roman"/>
          <w:bCs/>
          <w:sz w:val="24"/>
          <w:szCs w:val="24"/>
        </w:rPr>
        <w:t xml:space="preserve">уведомляем о том, что Работы и Услуги выполнены в полном объеме. </w:t>
      </w:r>
    </w:p>
    <w:p w14:paraId="3C6D0FE8" w14:textId="77777777" w:rsidR="00FE7BFD" w:rsidRPr="001D11D8" w:rsidRDefault="00FE7BFD" w:rsidP="00FE7BFD">
      <w:pPr>
        <w:autoSpaceDE w:val="0"/>
        <w:autoSpaceDN w:val="0"/>
        <w:adjustRightInd w:val="0"/>
        <w:spacing w:before="120"/>
        <w:ind w:firstLine="709"/>
        <w:jc w:val="both"/>
        <w:rPr>
          <w:rFonts w:ascii="Times New Roman" w:hAnsi="Times New Roman" w:cs="Times New Roman"/>
          <w:sz w:val="24"/>
          <w:szCs w:val="24"/>
        </w:rPr>
      </w:pPr>
      <w:r w:rsidRPr="001D11D8">
        <w:rPr>
          <w:rFonts w:ascii="Times New Roman" w:hAnsi="Times New Roman" w:cs="Times New Roman"/>
          <w:sz w:val="24"/>
          <w:szCs w:val="24"/>
        </w:rPr>
        <w:t>Срок выполнения Работ и Услуг ______________________ дней.</w:t>
      </w:r>
    </w:p>
    <w:p w14:paraId="3F081D7C" w14:textId="77777777" w:rsidR="00FE7BFD" w:rsidRPr="001D11D8" w:rsidRDefault="00FE7BFD" w:rsidP="00FE7BFD">
      <w:pPr>
        <w:autoSpaceDE w:val="0"/>
        <w:autoSpaceDN w:val="0"/>
        <w:adjustRightInd w:val="0"/>
        <w:spacing w:before="120"/>
        <w:ind w:firstLine="709"/>
        <w:jc w:val="both"/>
        <w:rPr>
          <w:rFonts w:ascii="Times New Roman" w:hAnsi="Times New Roman" w:cs="Times New Roman"/>
          <w:sz w:val="24"/>
          <w:szCs w:val="24"/>
        </w:rPr>
      </w:pPr>
      <w:r w:rsidRPr="001D11D8">
        <w:rPr>
          <w:rFonts w:ascii="Times New Roman" w:hAnsi="Times New Roman" w:cs="Times New Roman"/>
          <w:sz w:val="24"/>
          <w:szCs w:val="24"/>
        </w:rPr>
        <w:t>Дата начала Работ и Услуг ______________________ 20__ г.</w:t>
      </w:r>
    </w:p>
    <w:p w14:paraId="355FEE99" w14:textId="77777777" w:rsidR="00FE7BFD" w:rsidRPr="001D11D8" w:rsidRDefault="00FE7BFD" w:rsidP="00FE7BFD">
      <w:pPr>
        <w:autoSpaceDE w:val="0"/>
        <w:autoSpaceDN w:val="0"/>
        <w:adjustRightInd w:val="0"/>
        <w:spacing w:before="120"/>
        <w:ind w:firstLine="709"/>
        <w:jc w:val="both"/>
        <w:rPr>
          <w:rFonts w:ascii="Times New Roman" w:hAnsi="Times New Roman" w:cs="Times New Roman"/>
          <w:sz w:val="24"/>
          <w:szCs w:val="24"/>
        </w:rPr>
      </w:pPr>
      <w:r w:rsidRPr="001D11D8">
        <w:rPr>
          <w:rFonts w:ascii="Times New Roman" w:hAnsi="Times New Roman" w:cs="Times New Roman"/>
          <w:sz w:val="24"/>
          <w:szCs w:val="24"/>
        </w:rPr>
        <w:t>Дата окончания Работ и Услуг ______________________ 20__ г.</w:t>
      </w:r>
    </w:p>
    <w:p w14:paraId="3C51212C" w14:textId="77777777" w:rsidR="00FE7BFD" w:rsidRPr="001D11D8" w:rsidRDefault="00FE7BFD" w:rsidP="00FE7BFD">
      <w:pPr>
        <w:autoSpaceDE w:val="0"/>
        <w:autoSpaceDN w:val="0"/>
        <w:adjustRightInd w:val="0"/>
        <w:spacing w:before="120"/>
        <w:jc w:val="both"/>
        <w:rPr>
          <w:rFonts w:ascii="Times New Roman" w:hAnsi="Times New Roman" w:cs="Times New Roman"/>
          <w:sz w:val="24"/>
          <w:szCs w:val="24"/>
        </w:rPr>
      </w:pPr>
      <w:r w:rsidRPr="001D11D8">
        <w:rPr>
          <w:rFonts w:ascii="Times New Roman" w:hAnsi="Times New Roman" w:cs="Times New Roman"/>
          <w:sz w:val="24"/>
          <w:szCs w:val="24"/>
        </w:rPr>
        <w:t xml:space="preserve">В соответствии </w:t>
      </w:r>
      <w:r w:rsidRPr="001D11D8">
        <w:rPr>
          <w:rFonts w:ascii="Times New Roman" w:hAnsi="Times New Roman" w:cs="Times New Roman"/>
          <w:bCs/>
          <w:sz w:val="24"/>
          <w:szCs w:val="24"/>
        </w:rPr>
        <w:t>с п. Договора №_______ от ________</w:t>
      </w:r>
      <w:r w:rsidRPr="001D11D8">
        <w:rPr>
          <w:rFonts w:ascii="Times New Roman" w:hAnsi="Times New Roman" w:cs="Times New Roman"/>
          <w:bCs/>
          <w:sz w:val="24"/>
          <w:szCs w:val="24"/>
          <w:vertAlign w:val="superscript"/>
        </w:rPr>
        <w:footnoteReference w:id="35"/>
      </w:r>
      <w:r w:rsidRPr="001D11D8">
        <w:rPr>
          <w:rFonts w:ascii="Times New Roman" w:hAnsi="Times New Roman" w:cs="Times New Roman"/>
          <w:bCs/>
          <w:sz w:val="24"/>
          <w:szCs w:val="24"/>
        </w:rPr>
        <w:t xml:space="preserve"> </w:t>
      </w:r>
      <w:r w:rsidRPr="001D11D8">
        <w:rPr>
          <w:rFonts w:ascii="Times New Roman" w:hAnsi="Times New Roman" w:cs="Times New Roman"/>
          <w:sz w:val="24"/>
          <w:szCs w:val="24"/>
        </w:rPr>
        <w:t xml:space="preserve">уведомляем о том, что ___________готов к проведению приемо-сдаточных испытаний. </w:t>
      </w:r>
    </w:p>
    <w:p w14:paraId="0F727AAA" w14:textId="77777777" w:rsidR="00FE7BFD" w:rsidRPr="001D11D8" w:rsidRDefault="00FE7BFD" w:rsidP="00FE7BFD">
      <w:pPr>
        <w:autoSpaceDE w:val="0"/>
        <w:autoSpaceDN w:val="0"/>
        <w:adjustRightInd w:val="0"/>
        <w:spacing w:before="120"/>
        <w:jc w:val="both"/>
        <w:rPr>
          <w:rFonts w:ascii="Times New Roman" w:hAnsi="Times New Roman" w:cs="Times New Roman"/>
          <w:sz w:val="24"/>
          <w:szCs w:val="24"/>
        </w:rPr>
      </w:pPr>
      <w:r w:rsidRPr="001D11D8">
        <w:rPr>
          <w:rFonts w:ascii="Times New Roman" w:hAnsi="Times New Roman" w:cs="Times New Roman"/>
          <w:sz w:val="24"/>
          <w:szCs w:val="24"/>
        </w:rPr>
        <w:t>Предлагаю провести приемо-сдаточные испытания «__» _________ 20__ г.</w:t>
      </w:r>
    </w:p>
    <w:p w14:paraId="35D891E4" w14:textId="77777777" w:rsidR="00FE7BFD" w:rsidRPr="001D11D8" w:rsidRDefault="00FE7BFD" w:rsidP="00FE7BFD">
      <w:pPr>
        <w:autoSpaceDE w:val="0"/>
        <w:autoSpaceDN w:val="0"/>
        <w:adjustRightInd w:val="0"/>
        <w:spacing w:before="120"/>
        <w:rPr>
          <w:rFonts w:ascii="Times New Roman" w:hAnsi="Times New Roman" w:cs="Times New Roman"/>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9463"/>
      </w:tblGrid>
      <w:tr w:rsidR="00FE7BFD" w:rsidRPr="001D11D8" w14:paraId="28C4ECE5" w14:textId="77777777" w:rsidTr="00687B29">
        <w:trPr>
          <w:trHeight w:val="422"/>
        </w:trPr>
        <w:tc>
          <w:tcPr>
            <w:tcW w:w="4786" w:type="dxa"/>
            <w:hideMark/>
          </w:tcPr>
          <w:p w14:paraId="5061B244" w14:textId="7072196B" w:rsidR="00FE7BFD" w:rsidRPr="001D11D8" w:rsidRDefault="001D11D8" w:rsidP="001D11D8">
            <w:pPr>
              <w:pStyle w:val="afa"/>
              <w:jc w:val="right"/>
            </w:pPr>
            <w:r>
              <w:t>И</w:t>
            </w:r>
            <w:r w:rsidR="00FE7BFD" w:rsidRPr="001D11D8">
              <w:t>сполнитель:</w:t>
            </w:r>
          </w:p>
          <w:p w14:paraId="4F00BDC2" w14:textId="77777777" w:rsidR="00FE7BFD" w:rsidRPr="001D11D8" w:rsidRDefault="00FE7BFD" w:rsidP="001D11D8">
            <w:pPr>
              <w:pStyle w:val="afa"/>
              <w:jc w:val="right"/>
            </w:pPr>
            <w:r w:rsidRPr="001D11D8">
              <w:t>____________________________</w:t>
            </w:r>
          </w:p>
          <w:p w14:paraId="6A7C9A42" w14:textId="77777777" w:rsidR="00FE7BFD" w:rsidRPr="001D11D8" w:rsidRDefault="00FE7BFD" w:rsidP="001D11D8">
            <w:pPr>
              <w:pStyle w:val="afa"/>
              <w:jc w:val="right"/>
            </w:pPr>
            <w:r w:rsidRPr="001D11D8">
              <w:rPr>
                <w:vertAlign w:val="superscript"/>
              </w:rPr>
              <w:t>(должность)</w:t>
            </w:r>
          </w:p>
          <w:p w14:paraId="4936CD90" w14:textId="77777777" w:rsidR="00FE7BFD" w:rsidRPr="001D11D8" w:rsidRDefault="00FE7BFD" w:rsidP="001D11D8">
            <w:pPr>
              <w:pStyle w:val="afa"/>
              <w:jc w:val="right"/>
            </w:pPr>
            <w:r w:rsidRPr="001D11D8">
              <w:t>____________________________</w:t>
            </w:r>
          </w:p>
          <w:p w14:paraId="5678E341" w14:textId="77777777" w:rsidR="00FE7BFD" w:rsidRPr="001D11D8" w:rsidRDefault="00FE7BFD" w:rsidP="001D11D8">
            <w:pPr>
              <w:pStyle w:val="afa"/>
              <w:jc w:val="right"/>
              <w:rPr>
                <w:vertAlign w:val="superscript"/>
              </w:rPr>
            </w:pPr>
            <w:r w:rsidRPr="001D11D8">
              <w:rPr>
                <w:vertAlign w:val="superscript"/>
              </w:rPr>
              <w:t>(подпись, фамилия и инициалы)</w:t>
            </w:r>
          </w:p>
          <w:p w14:paraId="76B31B90" w14:textId="77777777" w:rsidR="00FE7BFD" w:rsidRPr="001D11D8" w:rsidRDefault="00FE7BFD" w:rsidP="001D11D8">
            <w:pPr>
              <w:pStyle w:val="afa"/>
              <w:jc w:val="right"/>
            </w:pPr>
            <w:r w:rsidRPr="001D11D8">
              <w:t>___ ____________ 20__ г.</w:t>
            </w:r>
          </w:p>
          <w:p w14:paraId="5035532E" w14:textId="77777777" w:rsidR="00FE7BFD" w:rsidRPr="001D11D8" w:rsidRDefault="00FE7BFD" w:rsidP="001D11D8">
            <w:pPr>
              <w:pStyle w:val="afa"/>
              <w:jc w:val="right"/>
              <w:rPr>
                <w:sz w:val="16"/>
                <w:szCs w:val="16"/>
              </w:rPr>
            </w:pPr>
            <w:r w:rsidRPr="001D11D8">
              <w:br/>
            </w:r>
            <w:r w:rsidRPr="001D11D8">
              <w:rPr>
                <w:sz w:val="16"/>
                <w:szCs w:val="16"/>
              </w:rPr>
              <w:t>М.П. (при наличии печати)</w:t>
            </w:r>
          </w:p>
        </w:tc>
      </w:tr>
    </w:tbl>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9"/>
      </w:tblGrid>
      <w:tr w:rsidR="001D11D8" w:rsidRPr="007A4D41" w14:paraId="27A8A478" w14:textId="77777777" w:rsidTr="00B2589B">
        <w:tc>
          <w:tcPr>
            <w:tcW w:w="4227" w:type="dxa"/>
            <w:hideMark/>
          </w:tcPr>
          <w:p w14:paraId="7802A4F1" w14:textId="77777777" w:rsidR="001D11D8" w:rsidRDefault="001D11D8" w:rsidP="00B2589B">
            <w:pPr>
              <w:spacing w:after="0" w:line="240" w:lineRule="auto"/>
              <w:rPr>
                <w:rFonts w:ascii="Times New Roman" w:eastAsia="Times New Roman" w:hAnsi="Times New Roman" w:cs="Times New Roman"/>
                <w:b/>
                <w:bCs/>
                <w:caps/>
                <w:sz w:val="24"/>
                <w:szCs w:val="24"/>
                <w:lang w:eastAsia="ru-RU"/>
              </w:rPr>
            </w:pPr>
          </w:p>
          <w:p w14:paraId="41C3B247" w14:textId="43CBAEED" w:rsidR="001D11D8" w:rsidRPr="007A4D41" w:rsidRDefault="001D11D8" w:rsidP="00B2589B">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t>Заказчик:</w:t>
            </w:r>
          </w:p>
          <w:p w14:paraId="0B9B20BE" w14:textId="77777777" w:rsidR="001D11D8" w:rsidRPr="007A4D41" w:rsidRDefault="001D11D8" w:rsidP="00B2589B">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5943CF6C" w14:textId="77777777" w:rsidR="001D11D8" w:rsidRPr="007A4D41" w:rsidRDefault="001D11D8" w:rsidP="00B2589B">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Заместитель директора, Департамент по имущественным вопросам УФПС г. Москвы</w:t>
            </w:r>
          </w:p>
          <w:p w14:paraId="19793721" w14:textId="77777777" w:rsidR="001D11D8" w:rsidRPr="007A4D41" w:rsidRDefault="001D11D8" w:rsidP="00B2589B">
            <w:pPr>
              <w:spacing w:after="0" w:line="240" w:lineRule="auto"/>
              <w:rPr>
                <w:rFonts w:ascii="Times New Roman" w:eastAsia="Times New Roman" w:hAnsi="Times New Roman" w:cs="Times New Roman"/>
                <w:sz w:val="24"/>
                <w:szCs w:val="24"/>
                <w:lang w:eastAsia="ru-RU"/>
              </w:rPr>
            </w:pPr>
          </w:p>
          <w:p w14:paraId="5A44BF1C" w14:textId="77777777" w:rsidR="001D11D8" w:rsidRPr="007A4D41" w:rsidRDefault="001D11D8" w:rsidP="00B2589B">
            <w:pPr>
              <w:tabs>
                <w:tab w:val="left" w:pos="567"/>
              </w:tabs>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t>__________________ /В.А. Максимов/</w:t>
            </w:r>
          </w:p>
        </w:tc>
        <w:tc>
          <w:tcPr>
            <w:tcW w:w="5119" w:type="dxa"/>
            <w:hideMark/>
          </w:tcPr>
          <w:p w14:paraId="7368798E" w14:textId="77777777" w:rsidR="001D11D8" w:rsidRDefault="001D11D8" w:rsidP="00B2589B">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w:t>
            </w:r>
          </w:p>
          <w:p w14:paraId="1A647203" w14:textId="52B10BFB" w:rsidR="001D11D8" w:rsidRPr="007A4D41" w:rsidRDefault="001D11D8" w:rsidP="00B2589B">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 xml:space="preserve">                        </w:t>
            </w:r>
            <w:r w:rsidRPr="007A4D41">
              <w:rPr>
                <w:rFonts w:ascii="Times New Roman" w:eastAsia="Times New Roman" w:hAnsi="Times New Roman" w:cs="Times New Roman"/>
                <w:b/>
                <w:bCs/>
                <w:caps/>
                <w:sz w:val="24"/>
                <w:szCs w:val="24"/>
              </w:rPr>
              <w:t>исполнитель:</w:t>
            </w:r>
          </w:p>
          <w:p w14:paraId="1A769297" w14:textId="77777777" w:rsidR="001D11D8" w:rsidRPr="007A4D41" w:rsidRDefault="001D11D8" w:rsidP="00B2589B">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51E278DB" w14:textId="77777777" w:rsidR="001D11D8" w:rsidRPr="007A4D41" w:rsidRDefault="001D11D8" w:rsidP="00B2589B">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t>(должность)</w:t>
            </w:r>
          </w:p>
          <w:p w14:paraId="784346C4" w14:textId="6F0FF656" w:rsidR="001D11D8" w:rsidRPr="007A4D41" w:rsidRDefault="001D11D8" w:rsidP="00B2589B">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A4D41">
              <w:rPr>
                <w:rFonts w:ascii="Times New Roman" w:eastAsia="Times New Roman" w:hAnsi="Times New Roman" w:cs="Times New Roman"/>
                <w:sz w:val="24"/>
                <w:szCs w:val="24"/>
              </w:rPr>
              <w:t>___________________________</w:t>
            </w:r>
          </w:p>
          <w:p w14:paraId="47FECBE8" w14:textId="77777777" w:rsidR="001D11D8" w:rsidRPr="007A4D41" w:rsidRDefault="001D11D8" w:rsidP="00B2589B">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14E1631E" w14:textId="59EF79EB" w:rsidR="001D11D8" w:rsidRPr="007A4D41" w:rsidRDefault="001D11D8" w:rsidP="00B2589B">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A4D41">
              <w:rPr>
                <w:rFonts w:ascii="Times New Roman" w:eastAsia="Times New Roman" w:hAnsi="Times New Roman" w:cs="Times New Roman"/>
                <w:sz w:val="24"/>
                <w:szCs w:val="24"/>
              </w:rPr>
              <w:t xml:space="preserve"> ___ ____________ 20__ г.</w:t>
            </w:r>
          </w:p>
          <w:p w14:paraId="25A43597" w14:textId="77777777" w:rsidR="001D11D8" w:rsidRPr="007A4D41" w:rsidRDefault="001D11D8" w:rsidP="00B2589B">
            <w:pPr>
              <w:tabs>
                <w:tab w:val="left" w:pos="567"/>
              </w:tabs>
              <w:spacing w:after="0" w:line="240" w:lineRule="auto"/>
              <w:rPr>
                <w:rFonts w:ascii="Times New Roman" w:eastAsia="Times New Roman" w:hAnsi="Times New Roman" w:cs="Times New Roman"/>
                <w:sz w:val="24"/>
                <w:szCs w:val="24"/>
                <w:lang w:eastAsia="ru-RU"/>
              </w:rPr>
            </w:pPr>
          </w:p>
        </w:tc>
      </w:tr>
    </w:tbl>
    <w:p w14:paraId="25C0D739" w14:textId="77777777" w:rsidR="00FE7BFD" w:rsidRPr="001D11D8" w:rsidRDefault="00FE7BFD" w:rsidP="00FE7BFD">
      <w:pPr>
        <w:jc w:val="right"/>
        <w:rPr>
          <w:rFonts w:ascii="Times New Roman" w:hAnsi="Times New Roman" w:cs="Times New Roman"/>
          <w:b/>
          <w:sz w:val="24"/>
          <w:szCs w:val="24"/>
        </w:rPr>
      </w:pPr>
    </w:p>
    <w:p w14:paraId="66B52765" w14:textId="424F914B" w:rsidR="00FE7BFD" w:rsidRPr="001C0455" w:rsidRDefault="00FE7BFD" w:rsidP="001C0455">
      <w:pPr>
        <w:pStyle w:val="afa"/>
        <w:jc w:val="right"/>
        <w:rPr>
          <w:rFonts w:eastAsia="Calibri"/>
        </w:rPr>
      </w:pPr>
      <w:r w:rsidRPr="001C0455">
        <w:rPr>
          <w:rFonts w:eastAsia="Calibri"/>
        </w:rPr>
        <w:lastRenderedPageBreak/>
        <w:t>Приложение № 11</w:t>
      </w:r>
    </w:p>
    <w:p w14:paraId="34DA0A39" w14:textId="77777777" w:rsidR="00B45C1D" w:rsidRDefault="00DC2CFD" w:rsidP="00B45C1D">
      <w:pPr>
        <w:pStyle w:val="afa"/>
        <w:jc w:val="right"/>
        <w:rPr>
          <w:lang w:eastAsia="en-US"/>
        </w:rPr>
      </w:pPr>
      <w:r w:rsidRPr="001C0455">
        <w:rPr>
          <w:rFonts w:eastAsia="Calibri"/>
        </w:rPr>
        <w:t xml:space="preserve">к Договору на поставку и </w:t>
      </w:r>
      <w:r w:rsidR="00B45C1D" w:rsidRPr="00B45C1D">
        <w:rPr>
          <w:lang w:eastAsia="en-US"/>
        </w:rPr>
        <w:t>монтаж систем кондиционирования для нужд ОПС 101000, расположенного по адресу: г. Москва, Сретенский б-р, д.5</w:t>
      </w:r>
    </w:p>
    <w:p w14:paraId="37542C94" w14:textId="136F6DF5" w:rsidR="00DC2CFD" w:rsidRPr="001C0455" w:rsidRDefault="00DC2CFD" w:rsidP="00B45C1D">
      <w:pPr>
        <w:pStyle w:val="afa"/>
        <w:jc w:val="right"/>
        <w:rPr>
          <w:rFonts w:eastAsia="Calibri"/>
        </w:rPr>
      </w:pPr>
      <w:r w:rsidRPr="001C0455">
        <w:rPr>
          <w:rFonts w:eastAsia="Calibri"/>
        </w:rPr>
        <w:t xml:space="preserve">от ____________ </w:t>
      </w:r>
      <w:r w:rsidR="00D4698D">
        <w:rPr>
          <w:rFonts w:eastAsia="Calibri"/>
        </w:rPr>
        <w:t>2026</w:t>
      </w:r>
      <w:r w:rsidRPr="001C0455">
        <w:rPr>
          <w:rFonts w:eastAsia="Calibri"/>
        </w:rPr>
        <w:t xml:space="preserve"> г.</w:t>
      </w:r>
    </w:p>
    <w:p w14:paraId="333F0B06" w14:textId="77777777" w:rsidR="00DC2CFD" w:rsidRPr="001C0455" w:rsidRDefault="00DC2CFD" w:rsidP="001C0455">
      <w:pPr>
        <w:pStyle w:val="afa"/>
        <w:jc w:val="right"/>
        <w:rPr>
          <w:rFonts w:eastAsia="Calibri"/>
        </w:rPr>
      </w:pPr>
      <w:r w:rsidRPr="001C0455">
        <w:rPr>
          <w:rFonts w:eastAsia="Calibri"/>
        </w:rPr>
        <w:t>№_________________________</w:t>
      </w:r>
    </w:p>
    <w:p w14:paraId="1F04427E" w14:textId="4D605A4A" w:rsidR="00FE7BFD" w:rsidRPr="001C0455" w:rsidRDefault="00DC2CFD" w:rsidP="001C0455">
      <w:pPr>
        <w:pStyle w:val="afa"/>
        <w:jc w:val="right"/>
        <w:rPr>
          <w:rFonts w:eastAsia="Calibri"/>
          <w:b/>
        </w:rPr>
      </w:pPr>
      <w:r w:rsidRPr="001C0455">
        <w:rPr>
          <w:rFonts w:eastAsia="Calibri"/>
          <w:b/>
        </w:rPr>
        <w:t>ФОРМА</w:t>
      </w:r>
    </w:p>
    <w:p w14:paraId="0474A666" w14:textId="77777777" w:rsidR="001C0455" w:rsidRPr="001C0455" w:rsidRDefault="001C0455" w:rsidP="001C0455">
      <w:pPr>
        <w:pStyle w:val="afa"/>
        <w:jc w:val="right"/>
      </w:pPr>
    </w:p>
    <w:p w14:paraId="63A83172" w14:textId="0B24A4A1" w:rsidR="00FE7BFD" w:rsidRPr="001C0455" w:rsidRDefault="00FE7BFD" w:rsidP="001C0455">
      <w:pPr>
        <w:pStyle w:val="afa"/>
        <w:jc w:val="center"/>
      </w:pPr>
      <w:r w:rsidRPr="001C0455">
        <w:t>Акт приемо-сдаточных испытаний</w:t>
      </w:r>
    </w:p>
    <w:p w14:paraId="467DC745" w14:textId="77777777" w:rsidR="00FE7BFD" w:rsidRPr="001C0455" w:rsidRDefault="00FE7BFD" w:rsidP="001C0455">
      <w:pPr>
        <w:pStyle w:val="afa"/>
        <w:jc w:val="center"/>
      </w:pPr>
      <w:r w:rsidRPr="001C0455">
        <w:t>по Договору №_____________ от ____________</w:t>
      </w:r>
      <w:r w:rsidRPr="001C0455">
        <w:rPr>
          <w:vertAlign w:val="superscript"/>
        </w:rPr>
        <w:footnoteReference w:id="36"/>
      </w:r>
    </w:p>
    <w:p w14:paraId="625273BD" w14:textId="77777777" w:rsidR="00FE7BFD" w:rsidRPr="001C0455" w:rsidRDefault="00FE7BFD" w:rsidP="001C0455">
      <w:pPr>
        <w:pStyle w:val="afa"/>
      </w:pPr>
      <w:r w:rsidRPr="001C0455">
        <w:t xml:space="preserve"> </w:t>
      </w:r>
    </w:p>
    <w:p w14:paraId="102EF30E" w14:textId="77777777" w:rsidR="00FE7BFD" w:rsidRPr="001C0455" w:rsidRDefault="00FE7BFD" w:rsidP="001C0455">
      <w:pPr>
        <w:pStyle w:val="afa"/>
      </w:pPr>
      <w:r w:rsidRPr="001C0455">
        <w:t xml:space="preserve">г. ________________                                                                   </w:t>
      </w:r>
      <w:proofErr w:type="gramStart"/>
      <w:r w:rsidRPr="001C0455">
        <w:t xml:space="preserve">   «</w:t>
      </w:r>
      <w:proofErr w:type="gramEnd"/>
      <w:r w:rsidRPr="001C0455">
        <w:t xml:space="preserve">__» ___________ 20__ года </w:t>
      </w:r>
    </w:p>
    <w:p w14:paraId="742F07F2" w14:textId="77777777" w:rsidR="00FE7BFD" w:rsidRPr="001C0455" w:rsidRDefault="00FE7BFD" w:rsidP="001C0455">
      <w:pPr>
        <w:pStyle w:val="afa"/>
      </w:pPr>
    </w:p>
    <w:p w14:paraId="4B50C108" w14:textId="77777777" w:rsidR="00FE7BFD" w:rsidRPr="001C0455" w:rsidRDefault="00FE7BFD" w:rsidP="001C0455">
      <w:pPr>
        <w:pStyle w:val="afa"/>
      </w:pPr>
      <w:r w:rsidRPr="001C0455">
        <w:t>Время: ___________</w:t>
      </w:r>
    </w:p>
    <w:p w14:paraId="740A1BF5" w14:textId="77777777" w:rsidR="00FE7BFD" w:rsidRPr="001C0455" w:rsidRDefault="00FE7BFD" w:rsidP="001C0455">
      <w:pPr>
        <w:pStyle w:val="afa"/>
      </w:pPr>
    </w:p>
    <w:p w14:paraId="42DF6DDB" w14:textId="77777777" w:rsidR="00FE7BFD" w:rsidRPr="001C0455" w:rsidRDefault="00FE7BFD" w:rsidP="001C0455">
      <w:pPr>
        <w:pStyle w:val="afa"/>
        <w:rPr>
          <w:u w:val="single"/>
          <w:vertAlign w:val="subscript"/>
        </w:rPr>
      </w:pPr>
      <w:r w:rsidRPr="001C0455">
        <w:tab/>
        <w:t>Приемо-сдаточные испытания, предусмотренные Договором №_____________ от ___________</w:t>
      </w:r>
      <w:r w:rsidRPr="001C0455">
        <w:rPr>
          <w:vertAlign w:val="superscript"/>
        </w:rPr>
        <w:footnoteReference w:id="37"/>
      </w:r>
      <w:r w:rsidRPr="001C0455">
        <w:t xml:space="preserve"> и Заявкой № __ от «__» ____ 20__г. проводятся по адресу _________ в помещении _____________ в присутствии членов Комиссии</w:t>
      </w:r>
      <w:r w:rsidRPr="001C0455">
        <w:rPr>
          <w:rStyle w:val="af8"/>
        </w:rPr>
        <w:footnoteReference w:id="38"/>
      </w:r>
      <w:r w:rsidRPr="001C0455">
        <w:t>:</w:t>
      </w:r>
      <w:r w:rsidRPr="001C0455">
        <w:rPr>
          <w:u w:val="single"/>
          <w:vertAlign w:val="subscript"/>
        </w:rPr>
        <w:t xml:space="preserve"> ____________________________________________________________________.</w:t>
      </w:r>
    </w:p>
    <w:p w14:paraId="10863B1C" w14:textId="77777777" w:rsidR="00FE7BFD" w:rsidRPr="001C0455" w:rsidRDefault="00FE7BFD" w:rsidP="001C0455">
      <w:pPr>
        <w:pStyle w:val="afa"/>
      </w:pPr>
      <w:r w:rsidRPr="001C0455">
        <w:t>______________________________, именуемый в дальнейшем</w:t>
      </w:r>
      <w:r w:rsidRPr="001C0455">
        <w:rPr>
          <w:b/>
        </w:rPr>
        <w:t xml:space="preserve"> </w:t>
      </w:r>
      <w:r w:rsidRPr="001C0455">
        <w:t>«Представитель</w:t>
      </w:r>
      <w:r w:rsidRPr="001C0455">
        <w:rPr>
          <w:b/>
        </w:rPr>
        <w:t xml:space="preserve"> </w:t>
      </w:r>
      <w:r w:rsidRPr="001C0455">
        <w:t xml:space="preserve">Исполнителя», действующий на основании _______________________и </w:t>
      </w:r>
    </w:p>
    <w:p w14:paraId="08965EC4" w14:textId="77777777" w:rsidR="00FE7BFD" w:rsidRPr="001C0455" w:rsidRDefault="00FE7BFD" w:rsidP="001C0455">
      <w:pPr>
        <w:pStyle w:val="afa"/>
      </w:pPr>
      <w:r w:rsidRPr="001C0455">
        <w:t>_______________________</w:t>
      </w:r>
      <w:r w:rsidRPr="001C0455">
        <w:rPr>
          <w:b/>
        </w:rPr>
        <w:t>,</w:t>
      </w:r>
      <w:r w:rsidRPr="001C0455">
        <w:t xml:space="preserve"> именуемый в дальнейшем «Представитель Заказчика», действующий на основании _________________________________.</w:t>
      </w:r>
    </w:p>
    <w:p w14:paraId="0BBE4485" w14:textId="77777777" w:rsidR="00FE7BFD" w:rsidRPr="001C0455" w:rsidRDefault="00FE7BFD" w:rsidP="001C0455">
      <w:pPr>
        <w:pStyle w:val="afa"/>
      </w:pPr>
      <w:r w:rsidRPr="001C0455">
        <w:t>Комиссией установлено, чт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576874" w14:textId="77777777" w:rsidR="00FE7BFD" w:rsidRPr="001C0455" w:rsidRDefault="00FE7BFD" w:rsidP="001C0455">
      <w:pPr>
        <w:pStyle w:val="afa"/>
      </w:pPr>
      <w:r w:rsidRPr="001C0455">
        <w:t>Окончательный результат испытаний: ____________________________________________________________________________________________________________________________________</w:t>
      </w:r>
    </w:p>
    <w:p w14:paraId="3D4EDE37" w14:textId="77777777" w:rsidR="00FE7BFD" w:rsidRPr="001C0455" w:rsidRDefault="00FE7BFD" w:rsidP="001C0455">
      <w:pPr>
        <w:pStyle w:val="afa"/>
      </w:pPr>
      <w:r w:rsidRPr="001C0455">
        <w:t>Члены комиссии, проводивших испытания:</w:t>
      </w:r>
    </w:p>
    <w:p w14:paraId="15AFC70A" w14:textId="77777777" w:rsidR="00FE7BFD" w:rsidRPr="001C0455" w:rsidRDefault="00FE7BFD" w:rsidP="001C0455">
      <w:pPr>
        <w:pStyle w:val="afa"/>
      </w:pPr>
      <w:r w:rsidRPr="001C0455">
        <w:t>___________________________________________________________</w:t>
      </w:r>
    </w:p>
    <w:p w14:paraId="1373830F" w14:textId="77777777" w:rsidR="00FE7BFD" w:rsidRPr="001C0455" w:rsidRDefault="00FE7BFD" w:rsidP="001C0455">
      <w:pPr>
        <w:pStyle w:val="afa"/>
      </w:pPr>
      <w:r w:rsidRPr="001C0455">
        <w:t>______________________________________________________________</w:t>
      </w:r>
    </w:p>
    <w:p w14:paraId="5177814F" w14:textId="77777777" w:rsidR="00FE7BFD" w:rsidRPr="001C0455" w:rsidRDefault="00FE7BFD" w:rsidP="001C0455">
      <w:pPr>
        <w:pStyle w:val="afa"/>
        <w:rPr>
          <w:rFonts w:eastAsia="Calibri"/>
          <w: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9"/>
      </w:tblGrid>
      <w:tr w:rsidR="00FE7BFD" w:rsidRPr="001C0455" w14:paraId="20530E10" w14:textId="77777777" w:rsidTr="00687B29">
        <w:tc>
          <w:tcPr>
            <w:tcW w:w="4644" w:type="dxa"/>
            <w:tcBorders>
              <w:top w:val="single" w:sz="4" w:space="0" w:color="FFFFFF"/>
              <w:left w:val="single" w:sz="4" w:space="0" w:color="FFFFFF"/>
              <w:bottom w:val="single" w:sz="4" w:space="0" w:color="FFFFFF"/>
              <w:right w:val="single" w:sz="4" w:space="0" w:color="FFFFFF"/>
            </w:tcBorders>
            <w:hideMark/>
          </w:tcPr>
          <w:p w14:paraId="70A889A4" w14:textId="06A0A724" w:rsidR="00FE7BFD" w:rsidRPr="001C0455" w:rsidRDefault="001C0455" w:rsidP="001C0455">
            <w:pPr>
              <w:pStyle w:val="afa"/>
              <w:rPr>
                <w:rFonts w:eastAsia="Calibri"/>
                <w:b/>
              </w:rPr>
            </w:pPr>
            <w:r>
              <w:rPr>
                <w:rFonts w:eastAsia="Calibri"/>
                <w:b/>
              </w:rPr>
              <w:t>ЗАКАЗЧИК</w:t>
            </w:r>
            <w:r w:rsidR="00FE7BFD" w:rsidRPr="001C0455">
              <w:rPr>
                <w:rFonts w:eastAsia="Calibri"/>
                <w:b/>
              </w:rPr>
              <w:t>:</w:t>
            </w:r>
          </w:p>
        </w:tc>
        <w:tc>
          <w:tcPr>
            <w:tcW w:w="5954" w:type="dxa"/>
            <w:tcBorders>
              <w:top w:val="single" w:sz="4" w:space="0" w:color="FFFFFF"/>
              <w:left w:val="single" w:sz="4" w:space="0" w:color="FFFFFF"/>
              <w:bottom w:val="single" w:sz="4" w:space="0" w:color="FFFFFF"/>
              <w:right w:val="single" w:sz="4" w:space="0" w:color="FFFFFF"/>
            </w:tcBorders>
            <w:hideMark/>
          </w:tcPr>
          <w:p w14:paraId="0CB53F88" w14:textId="77777777" w:rsidR="00FE7BFD" w:rsidRPr="001C0455" w:rsidRDefault="00FE7BFD" w:rsidP="001C0455">
            <w:pPr>
              <w:pStyle w:val="afa"/>
              <w:rPr>
                <w:rFonts w:eastAsia="Calibri"/>
                <w:b/>
              </w:rPr>
            </w:pPr>
            <w:r w:rsidRPr="001C0455">
              <w:rPr>
                <w:rFonts w:eastAsia="Calibri"/>
                <w:b/>
              </w:rPr>
              <w:t>ИСПОЛНИТЕЛЬ:</w:t>
            </w:r>
          </w:p>
        </w:tc>
      </w:tr>
      <w:tr w:rsidR="00FE7BFD" w:rsidRPr="001C0455" w14:paraId="00F75F0A" w14:textId="77777777" w:rsidTr="00687B29">
        <w:tc>
          <w:tcPr>
            <w:tcW w:w="4644" w:type="dxa"/>
            <w:tcBorders>
              <w:top w:val="single" w:sz="4" w:space="0" w:color="FFFFFF"/>
              <w:left w:val="single" w:sz="4" w:space="0" w:color="FFFFFF"/>
              <w:bottom w:val="single" w:sz="4" w:space="0" w:color="FFFFFF"/>
              <w:right w:val="single" w:sz="4" w:space="0" w:color="FFFFFF"/>
            </w:tcBorders>
            <w:hideMark/>
          </w:tcPr>
          <w:p w14:paraId="2D4F447F" w14:textId="77777777" w:rsidR="00FE7BFD" w:rsidRPr="001C0455" w:rsidRDefault="00FE7BFD" w:rsidP="001C0455">
            <w:pPr>
              <w:pStyle w:val="afa"/>
              <w:rPr>
                <w:rFonts w:eastAsia="Calibri"/>
              </w:rPr>
            </w:pPr>
            <w:r w:rsidRPr="001C0455">
              <w:rPr>
                <w:rFonts w:eastAsia="Calibri"/>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550376F4" w14:textId="77777777" w:rsidR="00FE7BFD" w:rsidRPr="001C0455" w:rsidRDefault="00FE7BFD" w:rsidP="001C0455">
            <w:pPr>
              <w:pStyle w:val="afa"/>
              <w:rPr>
                <w:rFonts w:eastAsia="Calibri"/>
              </w:rPr>
            </w:pPr>
            <w:r w:rsidRPr="001C0455">
              <w:rPr>
                <w:rFonts w:eastAsia="Calibri"/>
              </w:rPr>
              <w:t>__________________________</w:t>
            </w:r>
          </w:p>
        </w:tc>
      </w:tr>
      <w:tr w:rsidR="00FE7BFD" w:rsidRPr="001C0455" w14:paraId="6DBD1689" w14:textId="77777777" w:rsidTr="00687B29">
        <w:tc>
          <w:tcPr>
            <w:tcW w:w="4644" w:type="dxa"/>
            <w:tcBorders>
              <w:top w:val="single" w:sz="4" w:space="0" w:color="FFFFFF"/>
              <w:left w:val="single" w:sz="4" w:space="0" w:color="FFFFFF"/>
              <w:bottom w:val="single" w:sz="4" w:space="0" w:color="FFFFFF"/>
              <w:right w:val="single" w:sz="4" w:space="0" w:color="FFFFFF"/>
            </w:tcBorders>
            <w:hideMark/>
          </w:tcPr>
          <w:p w14:paraId="2D05A16E" w14:textId="77777777" w:rsidR="00FE7BFD" w:rsidRPr="001C0455" w:rsidRDefault="00FE7BFD" w:rsidP="001C0455">
            <w:pPr>
              <w:pStyle w:val="afa"/>
              <w:rPr>
                <w:rFonts w:eastAsia="Calibri"/>
              </w:rPr>
            </w:pPr>
            <w:r w:rsidRPr="001C0455">
              <w:rPr>
                <w:rFonts w:eastAsia="Calibri"/>
                <w:vertAlign w:val="superscript"/>
              </w:rPr>
              <w:t>(должность)</w:t>
            </w:r>
          </w:p>
        </w:tc>
        <w:tc>
          <w:tcPr>
            <w:tcW w:w="5954" w:type="dxa"/>
            <w:tcBorders>
              <w:top w:val="single" w:sz="4" w:space="0" w:color="FFFFFF"/>
              <w:left w:val="single" w:sz="4" w:space="0" w:color="FFFFFF"/>
              <w:bottom w:val="single" w:sz="4" w:space="0" w:color="FFFFFF"/>
              <w:right w:val="single" w:sz="4" w:space="0" w:color="FFFFFF"/>
            </w:tcBorders>
            <w:hideMark/>
          </w:tcPr>
          <w:p w14:paraId="4C0EC58A" w14:textId="77777777" w:rsidR="00FE7BFD" w:rsidRPr="001C0455" w:rsidRDefault="00FE7BFD" w:rsidP="001C0455">
            <w:pPr>
              <w:pStyle w:val="afa"/>
              <w:rPr>
                <w:rFonts w:eastAsia="Calibri"/>
              </w:rPr>
            </w:pPr>
            <w:r w:rsidRPr="001C0455">
              <w:rPr>
                <w:rFonts w:eastAsia="Calibri"/>
                <w:vertAlign w:val="superscript"/>
              </w:rPr>
              <w:t>(должность)</w:t>
            </w:r>
          </w:p>
        </w:tc>
      </w:tr>
      <w:tr w:rsidR="00FE7BFD" w:rsidRPr="001C0455" w14:paraId="038F46D3" w14:textId="77777777" w:rsidTr="00687B29">
        <w:tc>
          <w:tcPr>
            <w:tcW w:w="4644" w:type="dxa"/>
            <w:tcBorders>
              <w:top w:val="single" w:sz="4" w:space="0" w:color="FFFFFF"/>
              <w:left w:val="single" w:sz="4" w:space="0" w:color="FFFFFF"/>
              <w:bottom w:val="single" w:sz="4" w:space="0" w:color="FFFFFF"/>
              <w:right w:val="single" w:sz="4" w:space="0" w:color="FFFFFF"/>
            </w:tcBorders>
            <w:hideMark/>
          </w:tcPr>
          <w:p w14:paraId="0A166E5F" w14:textId="77777777" w:rsidR="00FE7BFD" w:rsidRPr="001C0455" w:rsidRDefault="00FE7BFD" w:rsidP="001C0455">
            <w:pPr>
              <w:pStyle w:val="afa"/>
              <w:rPr>
                <w:rFonts w:eastAsia="Calibri"/>
              </w:rPr>
            </w:pPr>
            <w:r w:rsidRPr="001C0455">
              <w:rPr>
                <w:rFonts w:eastAsia="Calibri"/>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1994FBDF" w14:textId="77777777" w:rsidR="00FE7BFD" w:rsidRPr="001C0455" w:rsidRDefault="00FE7BFD" w:rsidP="001C0455">
            <w:pPr>
              <w:pStyle w:val="afa"/>
              <w:rPr>
                <w:rFonts w:eastAsia="Calibri"/>
              </w:rPr>
            </w:pPr>
            <w:r w:rsidRPr="001C0455">
              <w:rPr>
                <w:rFonts w:eastAsia="Calibri"/>
              </w:rPr>
              <w:t>__________________________</w:t>
            </w:r>
          </w:p>
        </w:tc>
      </w:tr>
      <w:tr w:rsidR="00FE7BFD" w:rsidRPr="001C0455" w14:paraId="710284FE" w14:textId="77777777" w:rsidTr="00687B29">
        <w:tc>
          <w:tcPr>
            <w:tcW w:w="4644" w:type="dxa"/>
            <w:tcBorders>
              <w:top w:val="single" w:sz="4" w:space="0" w:color="FFFFFF"/>
              <w:left w:val="single" w:sz="4" w:space="0" w:color="FFFFFF"/>
              <w:bottom w:val="single" w:sz="4" w:space="0" w:color="FFFFFF"/>
              <w:right w:val="single" w:sz="4" w:space="0" w:color="FFFFFF"/>
            </w:tcBorders>
            <w:hideMark/>
          </w:tcPr>
          <w:p w14:paraId="2A9CB198" w14:textId="77777777" w:rsidR="00FE7BFD" w:rsidRPr="001C0455" w:rsidRDefault="00FE7BFD" w:rsidP="001C0455">
            <w:pPr>
              <w:pStyle w:val="afa"/>
              <w:rPr>
                <w:rFonts w:eastAsia="Calibri"/>
                <w:vertAlign w:val="superscript"/>
              </w:rPr>
            </w:pPr>
            <w:r w:rsidRPr="001C0455">
              <w:rPr>
                <w:rFonts w:eastAsia="Calibri"/>
                <w:vertAlign w:val="superscript"/>
              </w:rPr>
              <w:t>(подпись, фамилия и инициалы)</w:t>
            </w:r>
          </w:p>
        </w:tc>
        <w:tc>
          <w:tcPr>
            <w:tcW w:w="5954" w:type="dxa"/>
            <w:tcBorders>
              <w:top w:val="single" w:sz="4" w:space="0" w:color="FFFFFF"/>
              <w:left w:val="single" w:sz="4" w:space="0" w:color="FFFFFF"/>
              <w:bottom w:val="single" w:sz="4" w:space="0" w:color="FFFFFF"/>
              <w:right w:val="single" w:sz="4" w:space="0" w:color="FFFFFF"/>
            </w:tcBorders>
            <w:hideMark/>
          </w:tcPr>
          <w:p w14:paraId="5855DCC0" w14:textId="77777777" w:rsidR="00FE7BFD" w:rsidRPr="001C0455" w:rsidRDefault="00FE7BFD" w:rsidP="001C0455">
            <w:pPr>
              <w:pStyle w:val="afa"/>
              <w:rPr>
                <w:rFonts w:eastAsia="Calibri"/>
                <w:vertAlign w:val="superscript"/>
              </w:rPr>
            </w:pPr>
            <w:r w:rsidRPr="001C0455">
              <w:rPr>
                <w:rFonts w:eastAsia="Calibri"/>
                <w:vertAlign w:val="superscript"/>
              </w:rPr>
              <w:t>(подпись, фамилия и инициалы)</w:t>
            </w:r>
          </w:p>
        </w:tc>
      </w:tr>
      <w:tr w:rsidR="00FE7BFD" w:rsidRPr="001C0455" w14:paraId="364DB470" w14:textId="77777777" w:rsidTr="00687B29">
        <w:trPr>
          <w:trHeight w:val="727"/>
        </w:trPr>
        <w:tc>
          <w:tcPr>
            <w:tcW w:w="4644" w:type="dxa"/>
            <w:tcBorders>
              <w:top w:val="single" w:sz="4" w:space="0" w:color="FFFFFF"/>
              <w:left w:val="single" w:sz="4" w:space="0" w:color="FFFFFF"/>
              <w:bottom w:val="single" w:sz="4" w:space="0" w:color="FFFFFF"/>
              <w:right w:val="single" w:sz="4" w:space="0" w:color="FFFFFF"/>
            </w:tcBorders>
            <w:hideMark/>
          </w:tcPr>
          <w:p w14:paraId="08B4FCE9" w14:textId="77777777" w:rsidR="00FE7BFD" w:rsidRPr="001C0455" w:rsidRDefault="00FE7BFD" w:rsidP="001C0455">
            <w:pPr>
              <w:pStyle w:val="afa"/>
              <w:rPr>
                <w:rFonts w:eastAsia="Calibri"/>
              </w:rPr>
            </w:pPr>
            <w:r w:rsidRPr="001C0455">
              <w:rPr>
                <w:rFonts w:eastAsia="Calibri"/>
              </w:rPr>
              <w:t xml:space="preserve">___ ____________ 20__ г. </w:t>
            </w:r>
          </w:p>
          <w:p w14:paraId="22573B35" w14:textId="77777777" w:rsidR="00FE7BFD" w:rsidRPr="001C0455" w:rsidRDefault="00FE7BFD" w:rsidP="001C0455">
            <w:pPr>
              <w:pStyle w:val="afa"/>
              <w:rPr>
                <w:rFonts w:eastAsia="Calibri"/>
                <w:vertAlign w:val="superscript"/>
              </w:rPr>
            </w:pPr>
            <w:r w:rsidRPr="001C0455">
              <w:rPr>
                <w:rFonts w:eastAsia="Calibri"/>
              </w:rPr>
              <w:tab/>
            </w:r>
          </w:p>
        </w:tc>
        <w:tc>
          <w:tcPr>
            <w:tcW w:w="5954" w:type="dxa"/>
            <w:tcBorders>
              <w:top w:val="single" w:sz="4" w:space="0" w:color="FFFFFF"/>
              <w:left w:val="single" w:sz="4" w:space="0" w:color="FFFFFF"/>
              <w:bottom w:val="single" w:sz="4" w:space="0" w:color="FFFFFF"/>
              <w:right w:val="single" w:sz="4" w:space="0" w:color="FFFFFF"/>
            </w:tcBorders>
            <w:hideMark/>
          </w:tcPr>
          <w:p w14:paraId="07871B73" w14:textId="77777777" w:rsidR="00FE7BFD" w:rsidRPr="001C0455" w:rsidRDefault="00FE7BFD" w:rsidP="001C0455">
            <w:pPr>
              <w:pStyle w:val="afa"/>
              <w:rPr>
                <w:rFonts w:eastAsia="Calibri"/>
              </w:rPr>
            </w:pPr>
            <w:r w:rsidRPr="001C0455">
              <w:rPr>
                <w:rFonts w:eastAsia="Calibri"/>
              </w:rPr>
              <w:t>___ ____________ 20__ г.</w:t>
            </w:r>
          </w:p>
          <w:p w14:paraId="6534D148" w14:textId="77777777" w:rsidR="00FE7BFD" w:rsidRPr="001C0455" w:rsidRDefault="00FE7BFD" w:rsidP="001C0455">
            <w:pPr>
              <w:pStyle w:val="afa"/>
              <w:rPr>
                <w:rFonts w:eastAsia="Calibri"/>
                <w:sz w:val="16"/>
                <w:szCs w:val="16"/>
                <w:vertAlign w:val="superscript"/>
              </w:rPr>
            </w:pPr>
            <w:r w:rsidRPr="001C0455">
              <w:rPr>
                <w:rFonts w:eastAsia="Calibri"/>
                <w:sz w:val="16"/>
                <w:szCs w:val="16"/>
              </w:rPr>
              <w:t>М.П. (при наличии печати)</w:t>
            </w:r>
          </w:p>
        </w:tc>
      </w:tr>
    </w:tbl>
    <w:p w14:paraId="5E0FFB23" w14:textId="77777777" w:rsidR="00FE7BFD" w:rsidRPr="001C0455" w:rsidRDefault="00FE7BFD" w:rsidP="00FE7BFD">
      <w:pPr>
        <w:pBdr>
          <w:bottom w:val="single" w:sz="12" w:space="1" w:color="auto"/>
        </w:pBdr>
        <w:jc w:val="right"/>
        <w:rPr>
          <w:rFonts w:ascii="Times New Roman" w:eastAsia="Calibri" w:hAnsi="Times New Roman" w:cs="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9"/>
      </w:tblGrid>
      <w:tr w:rsidR="001C0455" w:rsidRPr="001C0455" w14:paraId="718C356A" w14:textId="77777777" w:rsidTr="001C0455">
        <w:tc>
          <w:tcPr>
            <w:tcW w:w="4227" w:type="dxa"/>
            <w:hideMark/>
          </w:tcPr>
          <w:p w14:paraId="4022AA76" w14:textId="77777777" w:rsidR="001C0455" w:rsidRDefault="001C0455" w:rsidP="001C0455">
            <w:pPr>
              <w:spacing w:after="0" w:line="240" w:lineRule="auto"/>
              <w:rPr>
                <w:rFonts w:ascii="Times New Roman" w:eastAsia="Times New Roman" w:hAnsi="Times New Roman" w:cs="Times New Roman"/>
                <w:b/>
                <w:bCs/>
                <w:caps/>
                <w:sz w:val="24"/>
                <w:szCs w:val="24"/>
                <w:lang w:eastAsia="ru-RU"/>
              </w:rPr>
            </w:pPr>
          </w:p>
          <w:p w14:paraId="0CF25799" w14:textId="77777777" w:rsidR="001C0455" w:rsidRPr="007A4D41" w:rsidRDefault="001C0455" w:rsidP="001C0455">
            <w:pPr>
              <w:spacing w:after="0" w:line="240" w:lineRule="auto"/>
              <w:rPr>
                <w:rFonts w:ascii="Times New Roman" w:eastAsia="Times New Roman" w:hAnsi="Times New Roman" w:cs="Times New Roman"/>
                <w:b/>
                <w:bCs/>
                <w:caps/>
                <w:sz w:val="24"/>
                <w:szCs w:val="24"/>
                <w:lang w:eastAsia="ru-RU"/>
              </w:rPr>
            </w:pPr>
            <w:r w:rsidRPr="007A4D41">
              <w:rPr>
                <w:rFonts w:ascii="Times New Roman" w:eastAsia="Times New Roman" w:hAnsi="Times New Roman" w:cs="Times New Roman"/>
                <w:b/>
                <w:bCs/>
                <w:caps/>
                <w:sz w:val="24"/>
                <w:szCs w:val="24"/>
                <w:lang w:eastAsia="ru-RU"/>
              </w:rPr>
              <w:t>Заказчик:</w:t>
            </w:r>
          </w:p>
          <w:p w14:paraId="48173D2E" w14:textId="77777777" w:rsidR="001C0455" w:rsidRPr="007A4D41" w:rsidRDefault="001C0455" w:rsidP="001C0455">
            <w:pPr>
              <w:spacing w:after="0" w:line="240" w:lineRule="auto"/>
              <w:rPr>
                <w:rFonts w:ascii="Times New Roman" w:eastAsia="Times New Roman" w:hAnsi="Times New Roman" w:cs="Times New Roman"/>
                <w:b/>
                <w:sz w:val="24"/>
                <w:szCs w:val="24"/>
                <w:lang w:eastAsia="ru-RU"/>
              </w:rPr>
            </w:pPr>
            <w:r w:rsidRPr="007A4D41">
              <w:rPr>
                <w:rFonts w:ascii="Times New Roman" w:eastAsia="Times New Roman" w:hAnsi="Times New Roman" w:cs="Times New Roman"/>
                <w:b/>
                <w:sz w:val="24"/>
                <w:szCs w:val="24"/>
                <w:lang w:eastAsia="ru-RU"/>
              </w:rPr>
              <w:t>АО «Почта России»</w:t>
            </w:r>
          </w:p>
          <w:p w14:paraId="3E92FB2E" w14:textId="77777777" w:rsidR="001C0455" w:rsidRPr="007A4D41" w:rsidRDefault="001C0455" w:rsidP="001C0455">
            <w:pPr>
              <w:spacing w:after="0" w:line="240" w:lineRule="auto"/>
              <w:rPr>
                <w:rFonts w:ascii="Times New Roman" w:eastAsia="Times New Roman" w:hAnsi="Times New Roman" w:cs="Times New Roman"/>
                <w:sz w:val="24"/>
                <w:szCs w:val="24"/>
                <w:lang w:eastAsia="ru-RU"/>
              </w:rPr>
            </w:pPr>
            <w:r w:rsidRPr="007A4D41">
              <w:rPr>
                <w:rFonts w:ascii="Times New Roman" w:eastAsia="Times New Roman" w:hAnsi="Times New Roman" w:cs="Times New Roman"/>
                <w:sz w:val="24"/>
                <w:szCs w:val="24"/>
                <w:lang w:eastAsia="ru-RU"/>
              </w:rPr>
              <w:lastRenderedPageBreak/>
              <w:t>Заместитель директора, Департамент по имущественным вопросам УФПС г. Москвы</w:t>
            </w:r>
          </w:p>
          <w:p w14:paraId="27BAFC03" w14:textId="77777777" w:rsidR="001C0455" w:rsidRPr="007A4D41" w:rsidRDefault="001C0455" w:rsidP="001C0455">
            <w:pPr>
              <w:spacing w:after="0" w:line="240" w:lineRule="auto"/>
              <w:rPr>
                <w:rFonts w:ascii="Times New Roman" w:eastAsia="Times New Roman" w:hAnsi="Times New Roman" w:cs="Times New Roman"/>
                <w:sz w:val="24"/>
                <w:szCs w:val="24"/>
                <w:lang w:eastAsia="ru-RU"/>
              </w:rPr>
            </w:pPr>
          </w:p>
          <w:p w14:paraId="26224E60" w14:textId="4B62D2EF" w:rsidR="001C0455" w:rsidRPr="001C0455" w:rsidRDefault="001C0455" w:rsidP="001C0455">
            <w:pPr>
              <w:spacing w:line="276" w:lineRule="auto"/>
              <w:jc w:val="center"/>
              <w:rPr>
                <w:rFonts w:ascii="Times New Roman" w:eastAsia="Calibri" w:hAnsi="Times New Roman" w:cs="Times New Roman"/>
                <w:b/>
                <w:caps/>
                <w:sz w:val="24"/>
                <w:szCs w:val="24"/>
              </w:rPr>
            </w:pPr>
            <w:r w:rsidRPr="007A4D41">
              <w:rPr>
                <w:rFonts w:ascii="Times New Roman" w:eastAsia="Times New Roman" w:hAnsi="Times New Roman" w:cs="Times New Roman"/>
                <w:sz w:val="24"/>
                <w:szCs w:val="24"/>
                <w:lang w:eastAsia="ru-RU"/>
              </w:rPr>
              <w:t>__________________ /В.А. Максимов/</w:t>
            </w:r>
          </w:p>
        </w:tc>
        <w:tc>
          <w:tcPr>
            <w:tcW w:w="5119" w:type="dxa"/>
            <w:hideMark/>
          </w:tcPr>
          <w:p w14:paraId="0A297E7E" w14:textId="77777777" w:rsidR="001C0455" w:rsidRDefault="001C0455" w:rsidP="001C0455">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lastRenderedPageBreak/>
              <w:t xml:space="preserve">          </w:t>
            </w:r>
          </w:p>
          <w:p w14:paraId="74E65806" w14:textId="77777777" w:rsidR="001C0455" w:rsidRPr="007A4D41" w:rsidRDefault="001C0455" w:rsidP="001C0455">
            <w:pPr>
              <w:shd w:val="clear" w:color="auto" w:fill="FFFFFF" w:themeFill="background1"/>
              <w:tabs>
                <w:tab w:val="left" w:pos="567"/>
              </w:tabs>
              <w:spacing w:after="0" w:line="276" w:lineRule="auto"/>
              <w:rPr>
                <w:rFonts w:ascii="Times New Roman" w:eastAsia="Times New Roman" w:hAnsi="Times New Roman" w:cs="Times New Roman"/>
                <w:b/>
                <w:bCs/>
                <w:caps/>
                <w:sz w:val="24"/>
                <w:szCs w:val="24"/>
              </w:rPr>
            </w:pPr>
            <w:r w:rsidRPr="007A4D41">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 xml:space="preserve">                        </w:t>
            </w:r>
            <w:r w:rsidRPr="007A4D41">
              <w:rPr>
                <w:rFonts w:ascii="Times New Roman" w:eastAsia="Times New Roman" w:hAnsi="Times New Roman" w:cs="Times New Roman"/>
                <w:b/>
                <w:bCs/>
                <w:caps/>
                <w:sz w:val="24"/>
                <w:szCs w:val="24"/>
              </w:rPr>
              <w:t>исполнитель:</w:t>
            </w:r>
          </w:p>
          <w:p w14:paraId="43CBDD7C" w14:textId="77777777" w:rsidR="001C0455" w:rsidRPr="007A4D41" w:rsidRDefault="001C0455" w:rsidP="001C0455">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____________________________</w:t>
            </w:r>
          </w:p>
          <w:p w14:paraId="7EFCA8E6" w14:textId="77777777" w:rsidR="001C0455" w:rsidRPr="007A4D41" w:rsidRDefault="001C0455" w:rsidP="001C0455">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vertAlign w:val="superscript"/>
              </w:rPr>
              <w:lastRenderedPageBreak/>
              <w:t>(должность)</w:t>
            </w:r>
          </w:p>
          <w:p w14:paraId="3DE86B01" w14:textId="77777777" w:rsidR="001C0455" w:rsidRPr="007A4D41" w:rsidRDefault="001C0455" w:rsidP="001C0455">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A4D41">
              <w:rPr>
                <w:rFonts w:ascii="Times New Roman" w:eastAsia="Times New Roman" w:hAnsi="Times New Roman" w:cs="Times New Roman"/>
                <w:sz w:val="24"/>
                <w:szCs w:val="24"/>
              </w:rPr>
              <w:t>___________________________</w:t>
            </w:r>
          </w:p>
          <w:p w14:paraId="185DCB20" w14:textId="77777777" w:rsidR="001C0455" w:rsidRPr="007A4D41" w:rsidRDefault="001C0455" w:rsidP="001C0455">
            <w:pPr>
              <w:shd w:val="clear" w:color="auto" w:fill="FFFFFF" w:themeFill="background1"/>
              <w:tabs>
                <w:tab w:val="left" w:pos="567"/>
              </w:tabs>
              <w:spacing w:after="0" w:line="276" w:lineRule="auto"/>
              <w:jc w:val="center"/>
              <w:rPr>
                <w:rFonts w:ascii="Times New Roman" w:eastAsia="Times New Roman" w:hAnsi="Times New Roman" w:cs="Times New Roman"/>
                <w:sz w:val="24"/>
                <w:szCs w:val="24"/>
                <w:vertAlign w:val="superscript"/>
              </w:rPr>
            </w:pPr>
            <w:r w:rsidRPr="007A4D41">
              <w:rPr>
                <w:rFonts w:ascii="Times New Roman" w:eastAsia="Times New Roman" w:hAnsi="Times New Roman" w:cs="Times New Roman"/>
                <w:sz w:val="24"/>
                <w:szCs w:val="24"/>
                <w:vertAlign w:val="superscript"/>
              </w:rPr>
              <w:t>(подпись, фамилия и инициалы)</w:t>
            </w:r>
          </w:p>
          <w:p w14:paraId="61464238" w14:textId="77777777" w:rsidR="001C0455" w:rsidRPr="007A4D41" w:rsidRDefault="001C0455" w:rsidP="001C0455">
            <w:pPr>
              <w:shd w:val="clear" w:color="auto" w:fill="FFFFFF" w:themeFill="background1"/>
              <w:tabs>
                <w:tab w:val="left" w:pos="567"/>
              </w:tabs>
              <w:spacing w:after="0" w:line="276" w:lineRule="auto"/>
              <w:rPr>
                <w:rFonts w:ascii="Times New Roman" w:eastAsia="Times New Roman" w:hAnsi="Times New Roman" w:cs="Times New Roman"/>
                <w:sz w:val="24"/>
                <w:szCs w:val="24"/>
              </w:rPr>
            </w:pPr>
            <w:r w:rsidRPr="007A4D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A4D41">
              <w:rPr>
                <w:rFonts w:ascii="Times New Roman" w:eastAsia="Times New Roman" w:hAnsi="Times New Roman" w:cs="Times New Roman"/>
                <w:sz w:val="24"/>
                <w:szCs w:val="24"/>
              </w:rPr>
              <w:t xml:space="preserve"> ___ ____________ 20__ г.</w:t>
            </w:r>
          </w:p>
          <w:p w14:paraId="0D25787E" w14:textId="2942FE7B" w:rsidR="001C0455" w:rsidRPr="001C0455" w:rsidRDefault="001C0455" w:rsidP="001C0455">
            <w:pPr>
              <w:spacing w:line="276" w:lineRule="auto"/>
              <w:jc w:val="center"/>
              <w:rPr>
                <w:rFonts w:ascii="Times New Roman" w:eastAsia="Calibri" w:hAnsi="Times New Roman" w:cs="Times New Roman"/>
                <w:b/>
                <w:caps/>
                <w:sz w:val="24"/>
                <w:szCs w:val="24"/>
              </w:rPr>
            </w:pPr>
          </w:p>
        </w:tc>
      </w:tr>
    </w:tbl>
    <w:p w14:paraId="72866FC7" w14:textId="77777777" w:rsidR="00BA2FD2" w:rsidRDefault="00BA2FD2" w:rsidP="00B45C1D"/>
    <w:sectPr w:rsidR="00BA2FD2" w:rsidSect="00771EFB">
      <w:pgSz w:w="11907" w:h="16840"/>
      <w:pgMar w:top="1134" w:right="850" w:bottom="1134" w:left="1701" w:header="35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7889F" w14:textId="77777777" w:rsidR="0035009D" w:rsidRDefault="0035009D" w:rsidP="00771EFB">
      <w:pPr>
        <w:spacing w:after="0" w:line="240" w:lineRule="auto"/>
      </w:pPr>
      <w:r>
        <w:separator/>
      </w:r>
    </w:p>
  </w:endnote>
  <w:endnote w:type="continuationSeparator" w:id="0">
    <w:p w14:paraId="4F79B21E" w14:textId="77777777" w:rsidR="0035009D" w:rsidRDefault="0035009D" w:rsidP="0077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818997"/>
    </w:sdtPr>
    <w:sdtEndPr/>
    <w:sdtContent>
      <w:p w14:paraId="05177DB6" w14:textId="3AD617E9" w:rsidR="0035009D" w:rsidRDefault="0035009D">
        <w:pPr>
          <w:pStyle w:val="af1"/>
          <w:jc w:val="center"/>
        </w:pPr>
        <w:r>
          <w:fldChar w:fldCharType="begin"/>
        </w:r>
        <w:r>
          <w:instrText>PAGE   \* MERGEFORMAT</w:instrText>
        </w:r>
        <w:r>
          <w:fldChar w:fldCharType="separate"/>
        </w:r>
        <w:r w:rsidR="003F56CA">
          <w:rPr>
            <w:noProof/>
          </w:rPr>
          <w:t>35</w:t>
        </w:r>
        <w:r>
          <w:fldChar w:fldCharType="end"/>
        </w:r>
      </w:p>
    </w:sdtContent>
  </w:sdt>
  <w:p w14:paraId="713E69A2" w14:textId="77777777" w:rsidR="0035009D" w:rsidRDefault="0035009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72FA3" w14:textId="77777777" w:rsidR="0035009D" w:rsidRDefault="0035009D" w:rsidP="00771EFB">
      <w:pPr>
        <w:spacing w:after="0" w:line="240" w:lineRule="auto"/>
      </w:pPr>
      <w:r>
        <w:separator/>
      </w:r>
    </w:p>
  </w:footnote>
  <w:footnote w:type="continuationSeparator" w:id="0">
    <w:p w14:paraId="0132F5E8" w14:textId="77777777" w:rsidR="0035009D" w:rsidRDefault="0035009D" w:rsidP="00771EFB">
      <w:pPr>
        <w:spacing w:after="0" w:line="240" w:lineRule="auto"/>
      </w:pPr>
      <w:r>
        <w:continuationSeparator/>
      </w:r>
    </w:p>
  </w:footnote>
  <w:footnote w:id="1">
    <w:p w14:paraId="38D3E53A" w14:textId="77777777" w:rsidR="0035009D" w:rsidRPr="00B3059A" w:rsidRDefault="0035009D" w:rsidP="00771EFB">
      <w:pPr>
        <w:pStyle w:val="af6"/>
        <w:rPr>
          <w:sz w:val="14"/>
          <w:szCs w:val="14"/>
        </w:rPr>
      </w:pPr>
      <w:r w:rsidRPr="00B3059A">
        <w:rPr>
          <w:rStyle w:val="af8"/>
          <w:sz w:val="14"/>
          <w:szCs w:val="14"/>
        </w:rPr>
        <w:footnoteRef/>
      </w:r>
      <w:r w:rsidRPr="00B3059A">
        <w:rPr>
          <w:sz w:val="14"/>
          <w:szCs w:val="14"/>
        </w:rPr>
        <w:t xml:space="preserve"> Указывается номер Договора.</w:t>
      </w:r>
    </w:p>
  </w:footnote>
  <w:footnote w:id="2">
    <w:p w14:paraId="340DB41E" w14:textId="77777777" w:rsidR="0035009D" w:rsidRPr="00B3059A" w:rsidRDefault="0035009D" w:rsidP="00771EFB">
      <w:pPr>
        <w:pStyle w:val="af6"/>
        <w:rPr>
          <w:sz w:val="14"/>
          <w:szCs w:val="14"/>
        </w:rPr>
      </w:pPr>
      <w:r w:rsidRPr="00B3059A">
        <w:rPr>
          <w:rStyle w:val="af8"/>
          <w:sz w:val="14"/>
          <w:szCs w:val="14"/>
        </w:rPr>
        <w:footnoteRef/>
      </w:r>
      <w:r w:rsidRPr="00B3059A">
        <w:rPr>
          <w:sz w:val="14"/>
          <w:szCs w:val="14"/>
        </w:rPr>
        <w:t xml:space="preserve"> Указывается дата заключения Договора.</w:t>
      </w:r>
    </w:p>
  </w:footnote>
  <w:footnote w:id="3">
    <w:p w14:paraId="0CC3B8C5" w14:textId="77777777" w:rsidR="0035009D" w:rsidRPr="00B3059A" w:rsidRDefault="0035009D" w:rsidP="00771EFB">
      <w:pPr>
        <w:pStyle w:val="af6"/>
        <w:rPr>
          <w:sz w:val="14"/>
          <w:szCs w:val="14"/>
        </w:rPr>
      </w:pPr>
      <w:r w:rsidRPr="00B3059A">
        <w:rPr>
          <w:rStyle w:val="af8"/>
          <w:sz w:val="14"/>
          <w:szCs w:val="14"/>
        </w:rPr>
        <w:footnoteRef/>
      </w:r>
      <w:r w:rsidRPr="00B3059A">
        <w:rPr>
          <w:sz w:val="14"/>
          <w:szCs w:val="14"/>
        </w:rPr>
        <w:t xml:space="preserve"> Указывается полное наименование </w:t>
      </w:r>
      <w:r>
        <w:rPr>
          <w:sz w:val="14"/>
          <w:szCs w:val="14"/>
        </w:rPr>
        <w:t>Исполнителя</w:t>
      </w:r>
      <w:r w:rsidRPr="00B3059A">
        <w:rPr>
          <w:sz w:val="14"/>
          <w:szCs w:val="14"/>
        </w:rPr>
        <w:t xml:space="preserve"> (с указанием организационно-правовой формы) или фамилия, имя и отчество (при наличии) </w:t>
      </w:r>
      <w:r>
        <w:rPr>
          <w:sz w:val="14"/>
          <w:szCs w:val="14"/>
        </w:rPr>
        <w:t>Исполнителя</w:t>
      </w:r>
      <w:r w:rsidRPr="00B3059A">
        <w:rPr>
          <w:sz w:val="14"/>
          <w:szCs w:val="14"/>
        </w:rPr>
        <w:t>-физического лица, в том числе зарегистрированного в качестве индивидуального предпринимателя.</w:t>
      </w:r>
    </w:p>
  </w:footnote>
  <w:footnote w:id="4">
    <w:p w14:paraId="4B941730" w14:textId="77777777" w:rsidR="0035009D" w:rsidRPr="00B3059A" w:rsidRDefault="0035009D" w:rsidP="00771EFB">
      <w:pPr>
        <w:pStyle w:val="af6"/>
        <w:rPr>
          <w:sz w:val="14"/>
          <w:szCs w:val="14"/>
        </w:rPr>
      </w:pPr>
      <w:r w:rsidRPr="00B3059A">
        <w:rPr>
          <w:rStyle w:val="af8"/>
          <w:sz w:val="14"/>
          <w:szCs w:val="14"/>
        </w:rPr>
        <w:footnoteRef/>
      </w:r>
      <w:r w:rsidRPr="00B3059A">
        <w:rPr>
          <w:sz w:val="14"/>
          <w:szCs w:val="14"/>
        </w:rPr>
        <w:t xml:space="preserve"> Указывается фамилия, имя и отчество (при наличии), а также должность (при наличии) представителя </w:t>
      </w:r>
      <w:r>
        <w:rPr>
          <w:sz w:val="14"/>
          <w:szCs w:val="14"/>
        </w:rPr>
        <w:t>Исполнителя</w:t>
      </w:r>
      <w:r w:rsidRPr="00B3059A">
        <w:rPr>
          <w:sz w:val="14"/>
          <w:szCs w:val="14"/>
        </w:rPr>
        <w:t>, уполномоченного на подписание Договора.</w:t>
      </w:r>
    </w:p>
  </w:footnote>
  <w:footnote w:id="5">
    <w:p w14:paraId="0B4A5A11" w14:textId="77777777" w:rsidR="0035009D" w:rsidRDefault="0035009D" w:rsidP="00771EFB">
      <w:pPr>
        <w:pStyle w:val="af6"/>
      </w:pPr>
      <w:r w:rsidRPr="00B3059A">
        <w:rPr>
          <w:rStyle w:val="af8"/>
          <w:sz w:val="14"/>
          <w:szCs w:val="14"/>
        </w:rPr>
        <w:footnoteRef/>
      </w:r>
      <w:r w:rsidRPr="00B3059A">
        <w:rPr>
          <w:sz w:val="14"/>
          <w:szCs w:val="14"/>
        </w:rPr>
        <w:t xml:space="preserve"> Указывается документ (акт) со всеми реквизитами, на основании которого действует представитель </w:t>
      </w:r>
      <w:r>
        <w:rPr>
          <w:sz w:val="14"/>
          <w:szCs w:val="14"/>
        </w:rPr>
        <w:t>Исполнителя</w:t>
      </w:r>
      <w:r w:rsidRPr="00B3059A">
        <w:rPr>
          <w:sz w:val="14"/>
          <w:szCs w:val="14"/>
        </w:rPr>
        <w:t>, уполномоченный на подписание Договора.</w:t>
      </w:r>
    </w:p>
  </w:footnote>
  <w:footnote w:id="6">
    <w:p w14:paraId="3E6DF88C" w14:textId="77777777" w:rsidR="0035009D" w:rsidRDefault="0035009D" w:rsidP="00771EFB">
      <w:pPr>
        <w:pStyle w:val="af6"/>
        <w:jc w:val="both"/>
        <w:rPr>
          <w:sz w:val="18"/>
          <w:szCs w:val="18"/>
        </w:rPr>
      </w:pPr>
      <w:r>
        <w:rPr>
          <w:rStyle w:val="af8"/>
        </w:rPr>
        <w:footnoteRef/>
      </w:r>
      <w:r>
        <w:t xml:space="preserve"> В</w:t>
      </w:r>
      <w:r>
        <w:rPr>
          <w:rFonts w:eastAsiaTheme="minorHAnsi"/>
          <w:sz w:val="18"/>
          <w:szCs w:val="18"/>
          <w:lang w:eastAsia="en-US"/>
        </w:rPr>
        <w:t xml:space="preserve"> случае если Исполнитель является плательщиком НДС. </w:t>
      </w:r>
    </w:p>
    <w:p w14:paraId="1BE4D972" w14:textId="77777777" w:rsidR="0035009D" w:rsidRDefault="0035009D" w:rsidP="00771EFB">
      <w:pPr>
        <w:pStyle w:val="af6"/>
      </w:pPr>
    </w:p>
  </w:footnote>
  <w:footnote w:id="7">
    <w:p w14:paraId="3576A1F0" w14:textId="77777777" w:rsidR="0035009D" w:rsidRPr="00994A1B" w:rsidRDefault="0035009D" w:rsidP="00771EFB">
      <w:pPr>
        <w:pStyle w:val="af6"/>
        <w:rPr>
          <w:sz w:val="14"/>
          <w:szCs w:val="14"/>
        </w:rPr>
      </w:pPr>
      <w:r>
        <w:rPr>
          <w:rStyle w:val="af8"/>
        </w:rPr>
        <w:footnoteRef/>
      </w:r>
      <w:r>
        <w:t xml:space="preserve"> </w:t>
      </w:r>
      <w:r w:rsidRPr="00994A1B">
        <w:rPr>
          <w:sz w:val="14"/>
          <w:szCs w:val="14"/>
        </w:rPr>
        <w:t xml:space="preserve">Применяется, если Договор </w:t>
      </w:r>
      <w:r w:rsidRPr="00994A1B">
        <w:rPr>
          <w:bCs/>
          <w:sz w:val="14"/>
          <w:szCs w:val="14"/>
        </w:rPr>
        <w:t>заключается</w:t>
      </w:r>
      <w:r w:rsidRPr="00994A1B">
        <w:rPr>
          <w:sz w:val="14"/>
          <w:szCs w:val="14"/>
        </w:rPr>
        <w:t xml:space="preserve"> с физическим лицом</w:t>
      </w:r>
      <w:r w:rsidRPr="00994A1B">
        <w:rPr>
          <w:bCs/>
          <w:sz w:val="14"/>
          <w:szCs w:val="14"/>
        </w:rPr>
        <w:t xml:space="preserve"> (за исключением индивидуального предпринимателя или иного занимающегося частной практикой лица)</w:t>
      </w:r>
      <w:r w:rsidRPr="00994A1B">
        <w:rPr>
          <w:sz w:val="14"/>
          <w:szCs w:val="14"/>
        </w:rPr>
        <w:t>.</w:t>
      </w:r>
    </w:p>
  </w:footnote>
  <w:footnote w:id="8">
    <w:p w14:paraId="232F3E85" w14:textId="77777777" w:rsidR="0035009D" w:rsidRDefault="0035009D" w:rsidP="00771EFB">
      <w:pPr>
        <w:pStyle w:val="af6"/>
      </w:pPr>
      <w:r w:rsidRPr="00994A1B">
        <w:rPr>
          <w:rStyle w:val="af8"/>
          <w:sz w:val="14"/>
          <w:szCs w:val="14"/>
        </w:rPr>
        <w:footnoteRef/>
      </w:r>
      <w:r w:rsidRPr="00994A1B">
        <w:rPr>
          <w:sz w:val="14"/>
          <w:szCs w:val="14"/>
        </w:rPr>
        <w:t xml:space="preserve"> </w:t>
      </w:r>
      <w:r w:rsidRPr="00994A1B">
        <w:rPr>
          <w:bCs/>
          <w:sz w:val="14"/>
          <w:szCs w:val="14"/>
        </w:rPr>
        <w:t xml:space="preserve">Применяется, если </w:t>
      </w:r>
      <w:r w:rsidRPr="00994A1B">
        <w:rPr>
          <w:sz w:val="14"/>
          <w:szCs w:val="14"/>
        </w:rPr>
        <w:t>Договор</w:t>
      </w:r>
      <w:r w:rsidRPr="00994A1B">
        <w:rPr>
          <w:bCs/>
          <w:sz w:val="14"/>
          <w:szCs w:val="14"/>
        </w:rPr>
        <w:t xml:space="preserve"> заключен с иностранным лицом и в случаях, установленных статьей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9">
    <w:p w14:paraId="79D5DB5A" w14:textId="668F1ABA" w:rsidR="0035009D" w:rsidRDefault="0035009D">
      <w:pPr>
        <w:pStyle w:val="af6"/>
      </w:pPr>
      <w:r>
        <w:rPr>
          <w:rStyle w:val="af8"/>
        </w:rPr>
        <w:footnoteRef/>
      </w:r>
      <w:r>
        <w:t xml:space="preserve"> </w:t>
      </w:r>
      <w:r w:rsidRPr="00D73119">
        <w:t>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10">
    <w:p w14:paraId="741F5FC3" w14:textId="77777777" w:rsidR="0035009D" w:rsidRPr="00A3160B" w:rsidRDefault="0035009D" w:rsidP="00771EFB">
      <w:pPr>
        <w:pStyle w:val="af6"/>
        <w:rPr>
          <w:sz w:val="16"/>
          <w:szCs w:val="16"/>
        </w:rPr>
      </w:pPr>
      <w:r w:rsidRPr="00A3160B">
        <w:rPr>
          <w:rStyle w:val="af8"/>
          <w:sz w:val="16"/>
          <w:szCs w:val="16"/>
        </w:rPr>
        <w:footnoteRef/>
      </w:r>
      <w:r w:rsidRPr="00A3160B">
        <w:rPr>
          <w:sz w:val="16"/>
          <w:szCs w:val="16"/>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w:t>
      </w:r>
      <w:r w:rsidRPr="00A3160B">
        <w:rPr>
          <w:i/>
          <w:iCs/>
          <w:sz w:val="16"/>
          <w:szCs w:val="16"/>
        </w:rPr>
        <w:t>указать наименование страны, в соответствии с законодательством которой создан контрагент</w:t>
      </w:r>
      <w:r w:rsidRPr="00A3160B">
        <w:rPr>
          <w:sz w:val="16"/>
          <w:szCs w:val="16"/>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1">
    <w:p w14:paraId="72A9AE07" w14:textId="77777777" w:rsidR="0035009D" w:rsidRPr="00A3160B" w:rsidRDefault="0035009D" w:rsidP="00771EFB">
      <w:pPr>
        <w:pStyle w:val="af6"/>
        <w:rPr>
          <w:sz w:val="16"/>
          <w:szCs w:val="16"/>
        </w:rPr>
      </w:pPr>
      <w:r w:rsidRPr="00A3160B">
        <w:rPr>
          <w:rStyle w:val="af8"/>
          <w:sz w:val="16"/>
          <w:szCs w:val="16"/>
        </w:rPr>
        <w:footnoteRef/>
      </w:r>
      <w:r w:rsidRPr="00A3160B">
        <w:rPr>
          <w:sz w:val="16"/>
          <w:szCs w:val="16"/>
        </w:rPr>
        <w:t xml:space="preserve"> Если контрагентом является физическое лицо, то пункт удалить.</w:t>
      </w:r>
    </w:p>
  </w:footnote>
  <w:footnote w:id="12">
    <w:p w14:paraId="72863BD9" w14:textId="77777777" w:rsidR="0035009D" w:rsidRDefault="0035009D" w:rsidP="00771EFB">
      <w:pPr>
        <w:pStyle w:val="af6"/>
      </w:pPr>
      <w:r w:rsidRPr="00A3160B">
        <w:rPr>
          <w:rStyle w:val="af8"/>
          <w:sz w:val="16"/>
          <w:szCs w:val="16"/>
        </w:rPr>
        <w:footnoteRef/>
      </w:r>
      <w:r w:rsidRPr="00A3160B">
        <w:rPr>
          <w:sz w:val="16"/>
          <w:szCs w:val="16"/>
        </w:rPr>
        <w:t xml:space="preserve"> Только для физических лиц.</w:t>
      </w:r>
    </w:p>
  </w:footnote>
  <w:footnote w:id="13">
    <w:p w14:paraId="22B2F709" w14:textId="77777777" w:rsidR="0035009D" w:rsidRPr="00D73119" w:rsidRDefault="0035009D" w:rsidP="00BA2FD2">
      <w:pPr>
        <w:pStyle w:val="af6"/>
        <w:jc w:val="both"/>
      </w:pPr>
      <w:r w:rsidRPr="00D73119">
        <w:rPr>
          <w:rStyle w:val="af8"/>
        </w:rPr>
        <w:footnoteRef/>
      </w:r>
      <w:r w:rsidRPr="00D73119">
        <w:t xml:space="preserve"> Включается в Договор, если поставка и монтаж Оборудования предполагаются на нескольких объектах (несколько отделений почтовой связи).</w:t>
      </w:r>
    </w:p>
  </w:footnote>
  <w:footnote w:id="14">
    <w:p w14:paraId="46BBC9D8" w14:textId="77777777" w:rsidR="0035009D" w:rsidRDefault="0035009D" w:rsidP="00771EFB">
      <w:pPr>
        <w:pStyle w:val="af6"/>
        <w:rPr>
          <w:sz w:val="18"/>
          <w:szCs w:val="18"/>
        </w:rPr>
      </w:pPr>
      <w:r>
        <w:rPr>
          <w:rStyle w:val="af8"/>
          <w:sz w:val="18"/>
          <w:szCs w:val="18"/>
        </w:rPr>
        <w:footnoteRef/>
      </w:r>
      <w:r>
        <w:rPr>
          <w:sz w:val="18"/>
          <w:szCs w:val="18"/>
        </w:rPr>
        <w:t xml:space="preserve"> Применяется, если Договор заключен с физическим лицом.</w:t>
      </w:r>
    </w:p>
  </w:footnote>
  <w:footnote w:id="15">
    <w:p w14:paraId="2D3B3870" w14:textId="77777777" w:rsidR="0035009D" w:rsidRDefault="0035009D" w:rsidP="00771EFB">
      <w:pPr>
        <w:pStyle w:val="af6"/>
        <w:ind w:left="-426"/>
      </w:pPr>
      <w:r w:rsidRPr="00132B3A">
        <w:rPr>
          <w:sz w:val="14"/>
          <w:szCs w:val="14"/>
        </w:rPr>
        <w:footnoteRef/>
      </w:r>
      <w:r w:rsidRPr="00132B3A">
        <w:rPr>
          <w:sz w:val="14"/>
          <w:szCs w:val="14"/>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132B3A">
        <w:rPr>
          <w:sz w:val="14"/>
          <w:szCs w:val="14"/>
        </w:rPr>
        <w:t>ст</w:t>
      </w:r>
      <w:proofErr w:type="spellEnd"/>
      <w:r w:rsidRPr="00132B3A">
        <w:rPr>
          <w:sz w:val="14"/>
          <w:szCs w:val="14"/>
        </w:rPr>
        <w:t>.______НК РФ».</w:t>
      </w:r>
    </w:p>
  </w:footnote>
  <w:footnote w:id="16">
    <w:p w14:paraId="53F0F9C7" w14:textId="77777777" w:rsidR="0035009D" w:rsidRPr="00132B3A" w:rsidRDefault="0035009D" w:rsidP="00771EFB">
      <w:pPr>
        <w:pStyle w:val="af6"/>
        <w:ind w:left="-426"/>
        <w:rPr>
          <w:sz w:val="14"/>
          <w:szCs w:val="14"/>
        </w:rPr>
      </w:pPr>
      <w:r w:rsidRPr="00132B3A">
        <w:rPr>
          <w:sz w:val="14"/>
          <w:szCs w:val="14"/>
        </w:rPr>
        <w:footnoteRef/>
      </w:r>
      <w:r w:rsidRPr="00132B3A">
        <w:rPr>
          <w:sz w:val="14"/>
          <w:szCs w:val="14"/>
        </w:rPr>
        <w:t xml:space="preserve"> заполняется, если Исполнитель применяет общую систему налогообложения.</w:t>
      </w:r>
    </w:p>
  </w:footnote>
  <w:footnote w:id="17">
    <w:p w14:paraId="5EAB2002" w14:textId="77777777" w:rsidR="0035009D" w:rsidRPr="00132B3A" w:rsidRDefault="0035009D" w:rsidP="00771EFB">
      <w:pPr>
        <w:pStyle w:val="af6"/>
        <w:ind w:left="-426"/>
        <w:rPr>
          <w:sz w:val="14"/>
          <w:szCs w:val="14"/>
        </w:rPr>
      </w:pPr>
      <w:r w:rsidRPr="00132B3A">
        <w:rPr>
          <w:sz w:val="14"/>
          <w:szCs w:val="14"/>
        </w:rPr>
        <w:footnoteRef/>
      </w:r>
      <w:r w:rsidRPr="00132B3A">
        <w:rPr>
          <w:sz w:val="14"/>
          <w:szCs w:val="14"/>
        </w:rPr>
        <w:t xml:space="preserve"> заполняется, если Исполнитель применяет общую систему налогообложения.</w:t>
      </w:r>
    </w:p>
  </w:footnote>
  <w:footnote w:id="18">
    <w:p w14:paraId="65F7C8F6" w14:textId="77777777" w:rsidR="0035009D" w:rsidRDefault="0035009D" w:rsidP="00771EFB">
      <w:pPr>
        <w:pStyle w:val="af6"/>
        <w:ind w:left="-426"/>
      </w:pPr>
      <w:r w:rsidRPr="00132B3A">
        <w:rPr>
          <w:sz w:val="14"/>
          <w:szCs w:val="14"/>
        </w:rPr>
        <w:footnoteRef/>
      </w:r>
      <w:r w:rsidRPr="00132B3A">
        <w:rPr>
          <w:sz w:val="14"/>
          <w:szCs w:val="14"/>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132B3A">
        <w:rPr>
          <w:sz w:val="14"/>
          <w:szCs w:val="14"/>
        </w:rPr>
        <w:t>ст</w:t>
      </w:r>
      <w:proofErr w:type="spellEnd"/>
      <w:r w:rsidRPr="00132B3A">
        <w:rPr>
          <w:sz w:val="14"/>
          <w:szCs w:val="14"/>
        </w:rPr>
        <w:t>.______НК РФ».</w:t>
      </w:r>
    </w:p>
  </w:footnote>
  <w:footnote w:id="19">
    <w:p w14:paraId="6DE57635" w14:textId="77777777" w:rsidR="0035009D" w:rsidRPr="00AF3BF2" w:rsidRDefault="0035009D" w:rsidP="00771EFB">
      <w:pPr>
        <w:pStyle w:val="af6"/>
        <w:ind w:left="-426"/>
        <w:rPr>
          <w:sz w:val="14"/>
          <w:szCs w:val="14"/>
        </w:rPr>
      </w:pPr>
      <w:r>
        <w:rPr>
          <w:rStyle w:val="af8"/>
        </w:rPr>
        <w:footnoteRef/>
      </w:r>
      <w:r>
        <w:t xml:space="preserve"> </w:t>
      </w:r>
      <w:r w:rsidRPr="00AF3BF2">
        <w:rPr>
          <w:sz w:val="14"/>
          <w:szCs w:val="14"/>
        </w:rPr>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AF3BF2">
        <w:rPr>
          <w:sz w:val="14"/>
          <w:szCs w:val="14"/>
        </w:rPr>
        <w:t>ст</w:t>
      </w:r>
      <w:proofErr w:type="spellEnd"/>
      <w:r w:rsidRPr="00AF3BF2">
        <w:rPr>
          <w:sz w:val="14"/>
          <w:szCs w:val="14"/>
        </w:rPr>
        <w:t>.______НК РФ».</w:t>
      </w:r>
    </w:p>
  </w:footnote>
  <w:footnote w:id="20">
    <w:p w14:paraId="16F4BE3A" w14:textId="77777777" w:rsidR="0035009D" w:rsidRPr="00AF3BF2" w:rsidRDefault="0035009D" w:rsidP="00771EFB">
      <w:pPr>
        <w:pStyle w:val="af6"/>
        <w:ind w:left="-426"/>
        <w:rPr>
          <w:sz w:val="14"/>
          <w:szCs w:val="14"/>
        </w:rPr>
      </w:pPr>
      <w:r>
        <w:rPr>
          <w:rStyle w:val="af8"/>
        </w:rPr>
        <w:footnoteRef/>
      </w:r>
      <w:r>
        <w:t xml:space="preserve"> </w:t>
      </w:r>
      <w:r w:rsidRPr="00AF3BF2">
        <w:rPr>
          <w:sz w:val="14"/>
          <w:szCs w:val="14"/>
        </w:rPr>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AF3BF2">
        <w:rPr>
          <w:sz w:val="14"/>
          <w:szCs w:val="14"/>
        </w:rPr>
        <w:t>ст</w:t>
      </w:r>
      <w:proofErr w:type="spellEnd"/>
      <w:r w:rsidRPr="00AF3BF2">
        <w:rPr>
          <w:sz w:val="14"/>
          <w:szCs w:val="14"/>
        </w:rPr>
        <w:t>.______НК РФ».</w:t>
      </w:r>
    </w:p>
  </w:footnote>
  <w:footnote w:id="21">
    <w:p w14:paraId="46326AFF" w14:textId="77777777" w:rsidR="0035009D" w:rsidRPr="00AF3BF2" w:rsidRDefault="0035009D" w:rsidP="00771EFB">
      <w:pPr>
        <w:pStyle w:val="af6"/>
        <w:ind w:left="-426"/>
        <w:rPr>
          <w:sz w:val="14"/>
          <w:szCs w:val="14"/>
        </w:rPr>
      </w:pPr>
      <w:r>
        <w:rPr>
          <w:rStyle w:val="af8"/>
        </w:rPr>
        <w:footnoteRef/>
      </w:r>
      <w:r>
        <w:t xml:space="preserve"> </w:t>
      </w:r>
      <w:r w:rsidRPr="00AF3BF2">
        <w:rPr>
          <w:sz w:val="14"/>
          <w:szCs w:val="14"/>
        </w:rPr>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AF3BF2">
        <w:rPr>
          <w:sz w:val="14"/>
          <w:szCs w:val="14"/>
        </w:rPr>
        <w:t>ст</w:t>
      </w:r>
      <w:proofErr w:type="spellEnd"/>
      <w:r w:rsidRPr="00AF3BF2">
        <w:rPr>
          <w:sz w:val="14"/>
          <w:szCs w:val="14"/>
        </w:rPr>
        <w:t>.______НК РФ».</w:t>
      </w:r>
    </w:p>
  </w:footnote>
  <w:footnote w:id="22">
    <w:p w14:paraId="173F8DC2" w14:textId="77777777" w:rsidR="0035009D" w:rsidRDefault="0035009D" w:rsidP="00771EFB">
      <w:pPr>
        <w:pStyle w:val="af6"/>
        <w:jc w:val="both"/>
        <w:rPr>
          <w:sz w:val="18"/>
          <w:szCs w:val="18"/>
        </w:rPr>
      </w:pPr>
      <w:r>
        <w:rPr>
          <w:rStyle w:val="af8"/>
        </w:rPr>
        <w:footnoteRef/>
      </w:r>
      <w:r>
        <w:t xml:space="preserve"> В</w:t>
      </w:r>
      <w:r>
        <w:rPr>
          <w:rFonts w:eastAsiaTheme="minorHAnsi"/>
          <w:sz w:val="18"/>
          <w:szCs w:val="18"/>
          <w:lang w:eastAsia="en-US"/>
        </w:rPr>
        <w:t xml:space="preserve"> случае если Исполнитель является плательщиком НДС. </w:t>
      </w:r>
    </w:p>
    <w:p w14:paraId="7C2E0C23" w14:textId="77777777" w:rsidR="0035009D" w:rsidRDefault="0035009D" w:rsidP="00771EFB">
      <w:pPr>
        <w:pStyle w:val="af6"/>
      </w:pPr>
    </w:p>
  </w:footnote>
  <w:footnote w:id="23">
    <w:p w14:paraId="0D94918E" w14:textId="77777777" w:rsidR="0035009D" w:rsidRDefault="0035009D" w:rsidP="00771EFB">
      <w:pPr>
        <w:pStyle w:val="af6"/>
        <w:jc w:val="both"/>
        <w:rPr>
          <w:sz w:val="18"/>
          <w:szCs w:val="18"/>
        </w:rPr>
      </w:pPr>
      <w:r>
        <w:rPr>
          <w:rStyle w:val="af8"/>
          <w:sz w:val="18"/>
          <w:szCs w:val="18"/>
        </w:rPr>
        <w:footnoteRef/>
      </w:r>
      <w:r>
        <w:rPr>
          <w:sz w:val="18"/>
          <w:szCs w:val="18"/>
        </w:rPr>
        <w:t xml:space="preserve"> Необходимо указать номер, дату договора.</w:t>
      </w:r>
    </w:p>
  </w:footnote>
  <w:footnote w:id="24">
    <w:p w14:paraId="17A0AB5C" w14:textId="77777777" w:rsidR="0035009D" w:rsidRDefault="0035009D" w:rsidP="00771EFB">
      <w:pPr>
        <w:pStyle w:val="af6"/>
        <w:jc w:val="both"/>
        <w:rPr>
          <w:sz w:val="18"/>
          <w:szCs w:val="18"/>
        </w:rPr>
      </w:pPr>
      <w:r>
        <w:rPr>
          <w:rStyle w:val="af8"/>
          <w:sz w:val="18"/>
          <w:szCs w:val="18"/>
        </w:rPr>
        <w:footnoteRef/>
      </w:r>
      <w:r>
        <w:rPr>
          <w:sz w:val="18"/>
          <w:szCs w:val="18"/>
        </w:rPr>
        <w:t xml:space="preserve"> Акт заполняется с учетом обстоятельств конкретных недостатков, выявленных в ходе приемки Оборудования, Работ.</w:t>
      </w:r>
    </w:p>
  </w:footnote>
  <w:footnote w:id="25">
    <w:p w14:paraId="09DAB9CC" w14:textId="77777777" w:rsidR="0035009D" w:rsidRDefault="0035009D" w:rsidP="00771EFB">
      <w:pPr>
        <w:pStyle w:val="af6"/>
        <w:jc w:val="both"/>
        <w:rPr>
          <w:sz w:val="18"/>
          <w:szCs w:val="18"/>
        </w:rPr>
      </w:pPr>
      <w:r>
        <w:rPr>
          <w:rStyle w:val="af8"/>
          <w:sz w:val="18"/>
          <w:szCs w:val="18"/>
        </w:rPr>
        <w:footnoteRef/>
      </w:r>
      <w:r>
        <w:rPr>
          <w:sz w:val="18"/>
          <w:szCs w:val="18"/>
        </w:rPr>
        <w:t xml:space="preserve"> Приложения указываются в случае их наличия.</w:t>
      </w:r>
    </w:p>
  </w:footnote>
  <w:footnote w:id="26">
    <w:p w14:paraId="271684A1" w14:textId="77777777" w:rsidR="0035009D" w:rsidRDefault="0035009D" w:rsidP="00771EFB">
      <w:pPr>
        <w:pStyle w:val="af6"/>
        <w:jc w:val="both"/>
        <w:rPr>
          <w:sz w:val="18"/>
          <w:szCs w:val="18"/>
        </w:rPr>
      </w:pPr>
      <w:r>
        <w:rPr>
          <w:rStyle w:val="af8"/>
          <w:sz w:val="18"/>
          <w:szCs w:val="18"/>
        </w:rPr>
        <w:footnoteRef/>
      </w:r>
      <w:r>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27">
    <w:p w14:paraId="25EACCD6" w14:textId="77777777" w:rsidR="0035009D" w:rsidRDefault="0035009D" w:rsidP="00771EFB">
      <w:pPr>
        <w:pStyle w:val="af6"/>
      </w:pPr>
      <w:r>
        <w:rPr>
          <w:rStyle w:val="af8"/>
        </w:rPr>
        <w:footnoteRef/>
      </w:r>
      <w:r>
        <w:t xml:space="preserve"> </w:t>
      </w:r>
      <w:r w:rsidRPr="00D4467A">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D4467A">
        <w:t>ст</w:t>
      </w:r>
      <w:proofErr w:type="spellEnd"/>
      <w:r w:rsidRPr="00D4467A">
        <w:t>.______НК РФ».</w:t>
      </w:r>
    </w:p>
  </w:footnote>
  <w:footnote w:id="28">
    <w:p w14:paraId="3BC0F7FF" w14:textId="77777777" w:rsidR="0035009D" w:rsidRDefault="0035009D" w:rsidP="00771EFB">
      <w:pPr>
        <w:pStyle w:val="af6"/>
      </w:pPr>
      <w:r>
        <w:rPr>
          <w:rStyle w:val="af8"/>
        </w:rPr>
        <w:footnoteRef/>
      </w:r>
      <w:r>
        <w:t xml:space="preserve"> </w:t>
      </w:r>
      <w:r w:rsidRPr="00D4467A">
        <w:t>Заполняется, если Исполнитель применяет общую систему налогообложения.</w:t>
      </w:r>
    </w:p>
  </w:footnote>
  <w:footnote w:id="29">
    <w:p w14:paraId="74F6CBB3" w14:textId="77777777" w:rsidR="0035009D" w:rsidRDefault="0035009D" w:rsidP="00771EFB">
      <w:pPr>
        <w:pStyle w:val="af6"/>
      </w:pPr>
      <w:r>
        <w:rPr>
          <w:rStyle w:val="af8"/>
        </w:rPr>
        <w:footnoteRef/>
      </w:r>
      <w:r>
        <w:t xml:space="preserve"> </w:t>
      </w:r>
      <w:r w:rsidRPr="00D4467A">
        <w:t>Заполняется, если Исполнитель применяет общую систему налогообложения</w:t>
      </w:r>
    </w:p>
  </w:footnote>
  <w:footnote w:id="30">
    <w:p w14:paraId="3AF1789B" w14:textId="77777777" w:rsidR="0035009D" w:rsidRDefault="0035009D" w:rsidP="00771EFB">
      <w:pPr>
        <w:pStyle w:val="af6"/>
        <w:jc w:val="both"/>
        <w:rPr>
          <w:sz w:val="18"/>
          <w:szCs w:val="18"/>
        </w:rPr>
      </w:pPr>
      <w:r>
        <w:rPr>
          <w:rStyle w:val="af8"/>
          <w:sz w:val="18"/>
          <w:szCs w:val="18"/>
        </w:rPr>
        <w:footnoteRef/>
      </w:r>
      <w:r>
        <w:rPr>
          <w:sz w:val="18"/>
          <w:szCs w:val="18"/>
        </w:rPr>
        <w:t xml:space="preserve"> Указывается сумма с учетом применяемой Исполнителем системы налогообложения (например, «в том числе НДС ____%___________ (__________) рублей»).</w:t>
      </w:r>
    </w:p>
  </w:footnote>
  <w:footnote w:id="31">
    <w:p w14:paraId="5CAC9F69" w14:textId="77777777" w:rsidR="0035009D" w:rsidRDefault="0035009D" w:rsidP="00771EFB">
      <w:pPr>
        <w:pStyle w:val="af6"/>
      </w:pPr>
      <w:r>
        <w:rPr>
          <w:rStyle w:val="af8"/>
        </w:rPr>
        <w:footnoteRef/>
      </w:r>
      <w:r>
        <w:t xml:space="preserve"> </w:t>
      </w:r>
      <w:r>
        <w:rPr>
          <w:sz w:val="18"/>
          <w:szCs w:val="18"/>
        </w:rPr>
        <w:t>Наименование работ указывается в соответствии со спецификацией и Техническим заданием</w:t>
      </w:r>
    </w:p>
  </w:footnote>
  <w:footnote w:id="32">
    <w:p w14:paraId="656C5576" w14:textId="77777777" w:rsidR="0035009D" w:rsidRPr="00D73119" w:rsidRDefault="0035009D" w:rsidP="00BA2FD2">
      <w:pPr>
        <w:pStyle w:val="af6"/>
        <w:jc w:val="both"/>
      </w:pPr>
      <w:r w:rsidRPr="00D73119">
        <w:rPr>
          <w:rStyle w:val="af8"/>
        </w:rPr>
        <w:footnoteRef/>
      </w:r>
      <w:r w:rsidRPr="00D73119">
        <w:t xml:space="preserve"> Включается в проект Договора в случае, если предмет предполагает поставку и монтаж Оборудования в нескольких филиалах Заказчика.</w:t>
      </w:r>
    </w:p>
  </w:footnote>
  <w:footnote w:id="33">
    <w:p w14:paraId="687D6DB4" w14:textId="77777777" w:rsidR="0035009D" w:rsidRPr="00D73119" w:rsidRDefault="0035009D" w:rsidP="00FE7BFD">
      <w:pPr>
        <w:pStyle w:val="af6"/>
        <w:jc w:val="both"/>
      </w:pPr>
      <w:r w:rsidRPr="00D73119">
        <w:rPr>
          <w:rStyle w:val="af8"/>
        </w:rPr>
        <w:footnoteRef/>
      </w:r>
      <w:r w:rsidRPr="00D73119">
        <w:t xml:space="preserve"> Необходимо указать наименование договора, дату, номер.</w:t>
      </w:r>
    </w:p>
  </w:footnote>
  <w:footnote w:id="34">
    <w:p w14:paraId="2EE687E1" w14:textId="77777777" w:rsidR="0035009D" w:rsidRPr="00D73119" w:rsidRDefault="0035009D" w:rsidP="00FE7BFD">
      <w:pPr>
        <w:pStyle w:val="af6"/>
        <w:jc w:val="both"/>
      </w:pPr>
      <w:r w:rsidRPr="00D73119">
        <w:rPr>
          <w:rStyle w:val="af8"/>
        </w:rPr>
        <w:footnoteRef/>
      </w:r>
      <w:r w:rsidRPr="00D73119">
        <w:t xml:space="preserve"> Необходимо указать номер, дату договора.</w:t>
      </w:r>
    </w:p>
  </w:footnote>
  <w:footnote w:id="35">
    <w:p w14:paraId="5CF79562" w14:textId="77777777" w:rsidR="0035009D" w:rsidRPr="00D73119" w:rsidRDefault="0035009D" w:rsidP="00FE7BFD">
      <w:pPr>
        <w:pStyle w:val="af6"/>
        <w:jc w:val="both"/>
      </w:pPr>
      <w:r w:rsidRPr="00D73119">
        <w:rPr>
          <w:rStyle w:val="af8"/>
        </w:rPr>
        <w:footnoteRef/>
      </w:r>
      <w:r w:rsidRPr="00D73119">
        <w:t xml:space="preserve"> Необходимо указать номер, дату договора.</w:t>
      </w:r>
    </w:p>
  </w:footnote>
  <w:footnote w:id="36">
    <w:p w14:paraId="7EDC0B92" w14:textId="77777777" w:rsidR="0035009D" w:rsidRPr="00D73119" w:rsidRDefault="0035009D" w:rsidP="00FE7BFD">
      <w:pPr>
        <w:pStyle w:val="af6"/>
        <w:jc w:val="both"/>
      </w:pPr>
      <w:r w:rsidRPr="00D73119">
        <w:rPr>
          <w:rStyle w:val="af8"/>
        </w:rPr>
        <w:footnoteRef/>
      </w:r>
      <w:r w:rsidRPr="00D73119">
        <w:t xml:space="preserve"> Необходимо указать номер, дату договора.</w:t>
      </w:r>
    </w:p>
  </w:footnote>
  <w:footnote w:id="37">
    <w:p w14:paraId="5AB4D706" w14:textId="77777777" w:rsidR="0035009D" w:rsidRPr="00D73119" w:rsidRDefault="0035009D" w:rsidP="00FE7BFD">
      <w:pPr>
        <w:pStyle w:val="af6"/>
        <w:jc w:val="both"/>
      </w:pPr>
      <w:r w:rsidRPr="00D73119">
        <w:rPr>
          <w:rStyle w:val="af8"/>
        </w:rPr>
        <w:footnoteRef/>
      </w:r>
      <w:r w:rsidRPr="00D73119">
        <w:t xml:space="preserve"> Необходимо указать номер, дату договора.</w:t>
      </w:r>
    </w:p>
  </w:footnote>
  <w:footnote w:id="38">
    <w:p w14:paraId="66A9EC1A" w14:textId="77777777" w:rsidR="0035009D" w:rsidRPr="00D73119" w:rsidRDefault="0035009D" w:rsidP="00FE7BFD">
      <w:pPr>
        <w:pStyle w:val="af6"/>
        <w:jc w:val="both"/>
      </w:pPr>
      <w:r w:rsidRPr="00D73119">
        <w:rPr>
          <w:rStyle w:val="af8"/>
        </w:rPr>
        <w:footnoteRef/>
      </w:r>
      <w:r w:rsidRPr="00D73119">
        <w:t xml:space="preserve"> При необходимости, если формируется комиссия.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177600"/>
      <w:docPartObj>
        <w:docPartGallery w:val="Page Numbers (Top of Page)"/>
        <w:docPartUnique/>
      </w:docPartObj>
    </w:sdtPr>
    <w:sdtEndPr/>
    <w:sdtContent>
      <w:p w14:paraId="35BB3B38" w14:textId="0ABE2AC2" w:rsidR="0035009D" w:rsidRDefault="0035009D">
        <w:pPr>
          <w:pStyle w:val="ae"/>
          <w:jc w:val="center"/>
        </w:pPr>
        <w:r>
          <w:fldChar w:fldCharType="begin"/>
        </w:r>
        <w:r>
          <w:instrText>PAGE   \* MERGEFORMAT</w:instrText>
        </w:r>
        <w:r>
          <w:fldChar w:fldCharType="separate"/>
        </w:r>
        <w:r w:rsidR="003F56CA">
          <w:rPr>
            <w:noProof/>
          </w:rPr>
          <w:t>27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D0FF0" w14:textId="3B8FF5ED" w:rsidR="0035009D" w:rsidRDefault="0035009D" w:rsidP="00771EFB">
    <w:pPr>
      <w:pStyle w:val="ae"/>
      <w:jc w:val="center"/>
    </w:pPr>
    <w:r>
      <w:fldChar w:fldCharType="begin"/>
    </w:r>
    <w:r>
      <w:instrText>PAGE   \* MERGEFORMAT</w:instrText>
    </w:r>
    <w:r>
      <w:fldChar w:fldCharType="separate"/>
    </w:r>
    <w:r w:rsidR="003F56CA">
      <w:rPr>
        <w:noProof/>
      </w:rPr>
      <w:t>61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60DE4"/>
    <w:multiLevelType w:val="multilevel"/>
    <w:tmpl w:val="3F528502"/>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26211FA"/>
    <w:multiLevelType w:val="multilevel"/>
    <w:tmpl w:val="C1BAAC86"/>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
      <w:lvlText w:val="%1.%2."/>
      <w:lvlJc w:val="left"/>
      <w:pPr>
        <w:ind w:left="792" w:hanging="432"/>
      </w:pPr>
      <w:rPr>
        <w:sz w:val="24"/>
      </w:rPr>
    </w:lvl>
    <w:lvl w:ilvl="2">
      <w:start w:val="1"/>
      <w:numFmt w:val="decimal"/>
      <w:pStyle w:val="10"/>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223"/>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0"/>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DC7894"/>
    <w:multiLevelType w:val="multilevel"/>
    <w:tmpl w:val="7AFEE752"/>
    <w:lvl w:ilvl="0">
      <w:start w:val="4"/>
      <w:numFmt w:val="decimal"/>
      <w:lvlText w:val="%1."/>
      <w:lvlJc w:val="left"/>
      <w:pPr>
        <w:ind w:left="495" w:hanging="495"/>
      </w:pPr>
      <w:rPr>
        <w:rFonts w:asciiTheme="minorHAnsi" w:eastAsiaTheme="minorHAnsi" w:hAnsiTheme="minorHAnsi" w:cstheme="minorBidi" w:hint="default"/>
        <w:sz w:val="22"/>
      </w:rPr>
    </w:lvl>
    <w:lvl w:ilvl="1">
      <w:start w:val="2"/>
      <w:numFmt w:val="decimal"/>
      <w:lvlText w:val="%1.%2."/>
      <w:lvlJc w:val="left"/>
      <w:pPr>
        <w:ind w:left="921" w:hanging="495"/>
      </w:pPr>
      <w:rPr>
        <w:rFonts w:asciiTheme="minorHAnsi" w:eastAsiaTheme="minorHAnsi" w:hAnsiTheme="minorHAnsi" w:cstheme="minorBidi" w:hint="default"/>
        <w:sz w:val="22"/>
      </w:rPr>
    </w:lvl>
    <w:lvl w:ilvl="2">
      <w:start w:val="4"/>
      <w:numFmt w:val="decimal"/>
      <w:lvlText w:val="%1.%2.%3."/>
      <w:lvlJc w:val="left"/>
      <w:pPr>
        <w:ind w:left="1572" w:hanging="720"/>
      </w:pPr>
      <w:rPr>
        <w:rFonts w:ascii="Times New Roman" w:eastAsiaTheme="minorHAnsi" w:hAnsi="Times New Roman" w:cs="Times New Roman" w:hint="default"/>
        <w:sz w:val="24"/>
        <w:szCs w:val="24"/>
      </w:rPr>
    </w:lvl>
    <w:lvl w:ilvl="3">
      <w:start w:val="1"/>
      <w:numFmt w:val="decimal"/>
      <w:lvlText w:val="%1.%2.%3.%4."/>
      <w:lvlJc w:val="left"/>
      <w:pPr>
        <w:ind w:left="1998" w:hanging="720"/>
      </w:pPr>
      <w:rPr>
        <w:rFonts w:asciiTheme="minorHAnsi" w:eastAsiaTheme="minorHAnsi" w:hAnsiTheme="minorHAnsi" w:cstheme="minorBidi" w:hint="default"/>
        <w:sz w:val="22"/>
      </w:rPr>
    </w:lvl>
    <w:lvl w:ilvl="4">
      <w:start w:val="1"/>
      <w:numFmt w:val="decimal"/>
      <w:lvlText w:val="%1.%2.%3.%4.%5."/>
      <w:lvlJc w:val="left"/>
      <w:pPr>
        <w:ind w:left="2784" w:hanging="1080"/>
      </w:pPr>
      <w:rPr>
        <w:rFonts w:asciiTheme="minorHAnsi" w:eastAsiaTheme="minorHAnsi" w:hAnsiTheme="minorHAnsi" w:cstheme="minorBidi" w:hint="default"/>
        <w:sz w:val="22"/>
      </w:rPr>
    </w:lvl>
    <w:lvl w:ilvl="5">
      <w:start w:val="1"/>
      <w:numFmt w:val="decimal"/>
      <w:lvlText w:val="%1.%2.%3.%4.%5.%6."/>
      <w:lvlJc w:val="left"/>
      <w:pPr>
        <w:ind w:left="3210" w:hanging="1080"/>
      </w:pPr>
      <w:rPr>
        <w:rFonts w:asciiTheme="minorHAnsi" w:eastAsiaTheme="minorHAnsi" w:hAnsiTheme="minorHAnsi" w:cstheme="minorBidi" w:hint="default"/>
        <w:sz w:val="22"/>
      </w:rPr>
    </w:lvl>
    <w:lvl w:ilvl="6">
      <w:start w:val="1"/>
      <w:numFmt w:val="decimal"/>
      <w:lvlText w:val="%1.%2.%3.%4.%5.%6.%7."/>
      <w:lvlJc w:val="left"/>
      <w:pPr>
        <w:ind w:left="3996" w:hanging="1440"/>
      </w:pPr>
      <w:rPr>
        <w:rFonts w:asciiTheme="minorHAnsi" w:eastAsiaTheme="minorHAnsi" w:hAnsiTheme="minorHAnsi" w:cstheme="minorBidi" w:hint="default"/>
        <w:sz w:val="22"/>
      </w:rPr>
    </w:lvl>
    <w:lvl w:ilvl="7">
      <w:start w:val="1"/>
      <w:numFmt w:val="decimal"/>
      <w:lvlText w:val="%1.%2.%3.%4.%5.%6.%7.%8."/>
      <w:lvlJc w:val="left"/>
      <w:pPr>
        <w:ind w:left="4422" w:hanging="1440"/>
      </w:pPr>
      <w:rPr>
        <w:rFonts w:asciiTheme="minorHAnsi" w:eastAsiaTheme="minorHAnsi" w:hAnsiTheme="minorHAnsi" w:cstheme="minorBidi" w:hint="default"/>
        <w:sz w:val="22"/>
      </w:rPr>
    </w:lvl>
    <w:lvl w:ilvl="8">
      <w:start w:val="1"/>
      <w:numFmt w:val="decimal"/>
      <w:lvlText w:val="%1.%2.%3.%4.%5.%6.%7.%8.%9."/>
      <w:lvlJc w:val="left"/>
      <w:pPr>
        <w:ind w:left="5208" w:hanging="1800"/>
      </w:pPr>
      <w:rPr>
        <w:rFonts w:asciiTheme="minorHAnsi" w:eastAsiaTheme="minorHAnsi" w:hAnsiTheme="minorHAnsi" w:cstheme="minorBidi" w:hint="default"/>
        <w:sz w:val="22"/>
      </w:rPr>
    </w:lvl>
  </w:abstractNum>
  <w:abstractNum w:abstractNumId="8"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6310F46"/>
    <w:multiLevelType w:val="multilevel"/>
    <w:tmpl w:val="51E09292"/>
    <w:lvl w:ilvl="0">
      <w:start w:val="1"/>
      <w:numFmt w:val="decimal"/>
      <w:lvlText w:val="%1."/>
      <w:lvlJc w:val="left"/>
      <w:pPr>
        <w:ind w:left="1069"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694" w:hanging="144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472" w:hanging="1800"/>
      </w:pPr>
      <w:rPr>
        <w:rFonts w:hint="default"/>
      </w:rPr>
    </w:lvl>
    <w:lvl w:ilvl="8">
      <w:start w:val="1"/>
      <w:numFmt w:val="decimal"/>
      <w:isLgl/>
      <w:lvlText w:val="%1.%2.%3.%4.%5.%6.%7.%8.%9."/>
      <w:lvlJc w:val="left"/>
      <w:pPr>
        <w:ind w:left="8181" w:hanging="1800"/>
      </w:pPr>
      <w:rPr>
        <w:rFonts w:hint="default"/>
      </w:rPr>
    </w:lvl>
  </w:abstractNum>
  <w:abstractNum w:abstractNumId="11" w15:restartNumberingAfterBreak="0">
    <w:nsid w:val="17194E83"/>
    <w:multiLevelType w:val="multilevel"/>
    <w:tmpl w:val="D51C1D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177056C6"/>
    <w:multiLevelType w:val="hybridMultilevel"/>
    <w:tmpl w:val="6E16A326"/>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342704"/>
    <w:multiLevelType w:val="multilevel"/>
    <w:tmpl w:val="CC30CA7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1CC908D5"/>
    <w:multiLevelType w:val="multilevel"/>
    <w:tmpl w:val="C832BEB0"/>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5966" w:hanging="720"/>
      </w:pPr>
      <w:rPr>
        <w:rFonts w:hint="default"/>
        <w:b w:val="0"/>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1F7048B0"/>
    <w:multiLevelType w:val="hybridMultilevel"/>
    <w:tmpl w:val="AE36F824"/>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08F4790"/>
    <w:multiLevelType w:val="multilevel"/>
    <w:tmpl w:val="2EA032CA"/>
    <w:lvl w:ilvl="0">
      <w:start w:val="16"/>
      <w:numFmt w:val="decimal"/>
      <w:lvlText w:val="%1."/>
      <w:lvlJc w:val="left"/>
      <w:pPr>
        <w:ind w:left="525" w:hanging="525"/>
      </w:pPr>
      <w:rPr>
        <w:rFonts w:hint="default"/>
        <w:sz w:val="26"/>
      </w:rPr>
    </w:lvl>
    <w:lvl w:ilvl="1">
      <w:start w:val="1"/>
      <w:numFmt w:val="decimal"/>
      <w:lvlText w:val="%1.%2."/>
      <w:lvlJc w:val="left"/>
      <w:pPr>
        <w:ind w:left="1080" w:hanging="720"/>
      </w:pPr>
      <w:rPr>
        <w:rFonts w:hint="default"/>
        <w:sz w:val="26"/>
      </w:rPr>
    </w:lvl>
    <w:lvl w:ilvl="2">
      <w:start w:val="1"/>
      <w:numFmt w:val="decimal"/>
      <w:lvlText w:val="%1.%2.%3."/>
      <w:lvlJc w:val="left"/>
      <w:pPr>
        <w:ind w:left="1440" w:hanging="720"/>
      </w:pPr>
      <w:rPr>
        <w:rFonts w:hint="default"/>
        <w:sz w:val="26"/>
      </w:rPr>
    </w:lvl>
    <w:lvl w:ilvl="3">
      <w:start w:val="1"/>
      <w:numFmt w:val="decimal"/>
      <w:lvlText w:val="%1.%2.%3.%4."/>
      <w:lvlJc w:val="left"/>
      <w:pPr>
        <w:ind w:left="2160" w:hanging="108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3240" w:hanging="1440"/>
      </w:pPr>
      <w:rPr>
        <w:rFonts w:hint="default"/>
        <w:sz w:val="26"/>
      </w:rPr>
    </w:lvl>
    <w:lvl w:ilvl="6">
      <w:start w:val="1"/>
      <w:numFmt w:val="decimal"/>
      <w:lvlText w:val="%1.%2.%3.%4.%5.%6.%7."/>
      <w:lvlJc w:val="left"/>
      <w:pPr>
        <w:ind w:left="3960" w:hanging="1800"/>
      </w:pPr>
      <w:rPr>
        <w:rFonts w:hint="default"/>
        <w:sz w:val="26"/>
      </w:rPr>
    </w:lvl>
    <w:lvl w:ilvl="7">
      <w:start w:val="1"/>
      <w:numFmt w:val="decimal"/>
      <w:lvlText w:val="%1.%2.%3.%4.%5.%6.%7.%8."/>
      <w:lvlJc w:val="left"/>
      <w:pPr>
        <w:ind w:left="4320" w:hanging="1800"/>
      </w:pPr>
      <w:rPr>
        <w:rFonts w:hint="default"/>
        <w:sz w:val="26"/>
      </w:rPr>
    </w:lvl>
    <w:lvl w:ilvl="8">
      <w:start w:val="1"/>
      <w:numFmt w:val="decimal"/>
      <w:lvlText w:val="%1.%2.%3.%4.%5.%6.%7.%8.%9."/>
      <w:lvlJc w:val="left"/>
      <w:pPr>
        <w:ind w:left="5040" w:hanging="2160"/>
      </w:pPr>
      <w:rPr>
        <w:rFonts w:hint="default"/>
        <w:sz w:val="26"/>
      </w:rPr>
    </w:lvl>
  </w:abstractNum>
  <w:abstractNum w:abstractNumId="17" w15:restartNumberingAfterBreak="0">
    <w:nsid w:val="224E3EF9"/>
    <w:multiLevelType w:val="multilevel"/>
    <w:tmpl w:val="3E161B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7C0491"/>
    <w:multiLevelType w:val="hybridMultilevel"/>
    <w:tmpl w:val="A3E05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B357D0"/>
    <w:multiLevelType w:val="multilevel"/>
    <w:tmpl w:val="3D5202FE"/>
    <w:lvl w:ilvl="0">
      <w:start w:val="10"/>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8987F13"/>
    <w:multiLevelType w:val="multilevel"/>
    <w:tmpl w:val="BC301DE0"/>
    <w:lvl w:ilvl="0">
      <w:start w:val="15"/>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34B6757F"/>
    <w:multiLevelType w:val="multilevel"/>
    <w:tmpl w:val="E4EAABD6"/>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EA46310"/>
    <w:multiLevelType w:val="hybridMultilevel"/>
    <w:tmpl w:val="5F62B12C"/>
    <w:lvl w:ilvl="0" w:tplc="4C76CFDE">
      <w:start w:val="1"/>
      <w:numFmt w:val="lowerRoman"/>
      <w:lvlText w:val="(%1)"/>
      <w:lvlJc w:val="left"/>
      <w:pPr>
        <w:ind w:left="720" w:hanging="360"/>
      </w:pPr>
      <w:rPr>
        <w:rFonts w:hint="default"/>
        <w:color w:val="0B1107" w:themeColor="accent6" w:themeShade="1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2642A85"/>
    <w:multiLevelType w:val="hybridMultilevel"/>
    <w:tmpl w:val="E580F2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A210A53"/>
    <w:multiLevelType w:val="multilevel"/>
    <w:tmpl w:val="63BA38DA"/>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A5D27B4"/>
    <w:multiLevelType w:val="multilevel"/>
    <w:tmpl w:val="9A60BA88"/>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E624ED9"/>
    <w:multiLevelType w:val="hybridMultilevel"/>
    <w:tmpl w:val="1E4A57DC"/>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EBD7DC8"/>
    <w:multiLevelType w:val="multilevel"/>
    <w:tmpl w:val="7DCA26BC"/>
    <w:lvl w:ilvl="0">
      <w:start w:val="5"/>
      <w:numFmt w:val="decimal"/>
      <w:lvlText w:val="%1."/>
      <w:lvlJc w:val="left"/>
      <w:pPr>
        <w:ind w:left="660" w:hanging="660"/>
      </w:pPr>
      <w:rPr>
        <w:rFonts w:hint="default"/>
      </w:rPr>
    </w:lvl>
    <w:lvl w:ilvl="1">
      <w:start w:val="1"/>
      <w:numFmt w:val="decimal"/>
      <w:lvlText w:val="%1.%2."/>
      <w:lvlJc w:val="left"/>
      <w:pPr>
        <w:ind w:left="1156" w:hanging="660"/>
      </w:pPr>
      <w:rPr>
        <w:rFonts w:hint="default"/>
      </w:rPr>
    </w:lvl>
    <w:lvl w:ilvl="2">
      <w:start w:val="25"/>
      <w:numFmt w:val="decimal"/>
      <w:lvlText w:val="%1.%2.%3."/>
      <w:lvlJc w:val="left"/>
      <w:pPr>
        <w:ind w:left="1713"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562625BC"/>
    <w:multiLevelType w:val="multilevel"/>
    <w:tmpl w:val="2E7225FE"/>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sz w:val="26"/>
        <w:szCs w:val="26"/>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80D4115"/>
    <w:multiLevelType w:val="multilevel"/>
    <w:tmpl w:val="C290BC52"/>
    <w:lvl w:ilvl="0">
      <w:start w:val="1"/>
      <w:numFmt w:val="decimal"/>
      <w:lvlText w:val="%1."/>
      <w:lvlJc w:val="left"/>
      <w:pPr>
        <w:tabs>
          <w:tab w:val="num" w:pos="-919"/>
        </w:tabs>
        <w:ind w:left="198" w:hanging="56"/>
      </w:pPr>
      <w:rPr>
        <w:rFonts w:hint="default"/>
        <w:b/>
        <w:sz w:val="24"/>
        <w:szCs w:val="28"/>
      </w:rPr>
    </w:lvl>
    <w:lvl w:ilvl="1">
      <w:start w:val="1"/>
      <w:numFmt w:val="decimal"/>
      <w:pStyle w:val="2"/>
      <w:lvlText w:val="%1.%2."/>
      <w:lvlJc w:val="left"/>
      <w:pPr>
        <w:tabs>
          <w:tab w:val="num" w:pos="284"/>
        </w:tabs>
        <w:ind w:left="453" w:hanging="169"/>
      </w:pPr>
      <w:rPr>
        <w:rFonts w:hint="default"/>
        <w:b w:val="0"/>
        <w:lang w:val="ru-RU"/>
      </w:rPr>
    </w:lvl>
    <w:lvl w:ilvl="2">
      <w:start w:val="1"/>
      <w:numFmt w:val="decimal"/>
      <w:pStyle w:val="1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2" w15:restartNumberingAfterBreak="0">
    <w:nsid w:val="5BF503A2"/>
    <w:multiLevelType w:val="multilevel"/>
    <w:tmpl w:val="131C9A4E"/>
    <w:lvl w:ilvl="0">
      <w:start w:val="1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EC614CD"/>
    <w:multiLevelType w:val="hybridMultilevel"/>
    <w:tmpl w:val="55CCD4EC"/>
    <w:lvl w:ilvl="0" w:tplc="066489B4">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5EEE08E4"/>
    <w:multiLevelType w:val="multilevel"/>
    <w:tmpl w:val="4BFEE22E"/>
    <w:lvl w:ilvl="0">
      <w:start w:val="1"/>
      <w:numFmt w:val="decimal"/>
      <w:lvlText w:val="%1."/>
      <w:lvlJc w:val="left"/>
      <w:pPr>
        <w:ind w:left="1495" w:hanging="360"/>
      </w:pPr>
      <w:rPr>
        <w:b/>
      </w:rPr>
    </w:lvl>
    <w:lvl w:ilvl="1">
      <w:start w:val="1"/>
      <w:numFmt w:val="decimal"/>
      <w:isLgl/>
      <w:lvlText w:val="%1.%2."/>
      <w:lvlJc w:val="left"/>
      <w:pPr>
        <w:ind w:left="1800" w:hanging="720"/>
      </w:pPr>
      <w:rPr>
        <w:b w:val="0"/>
        <w:i w:val="0"/>
        <w:sz w:val="24"/>
        <w:szCs w:val="24"/>
      </w:rPr>
    </w:lvl>
    <w:lvl w:ilvl="2">
      <w:start w:val="1"/>
      <w:numFmt w:val="decimal"/>
      <w:pStyle w:val="3"/>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5"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19684F"/>
    <w:multiLevelType w:val="multilevel"/>
    <w:tmpl w:val="C17AE354"/>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572"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4B71A83"/>
    <w:multiLevelType w:val="hybridMultilevel"/>
    <w:tmpl w:val="8272D664"/>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6BC11F5"/>
    <w:multiLevelType w:val="hybridMultilevel"/>
    <w:tmpl w:val="12967184"/>
    <w:lvl w:ilvl="0" w:tplc="34A02BA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757856"/>
    <w:multiLevelType w:val="multilevel"/>
    <w:tmpl w:val="0C56A7D0"/>
    <w:lvl w:ilvl="0">
      <w:start w:val="2"/>
      <w:numFmt w:val="decimal"/>
      <w:lvlText w:val="%1."/>
      <w:lvlJc w:val="left"/>
      <w:pPr>
        <w:ind w:left="390" w:hanging="390"/>
      </w:pPr>
      <w:rPr>
        <w:rFonts w:hint="default"/>
        <w:b/>
        <w:sz w:val="26"/>
      </w:rPr>
    </w:lvl>
    <w:lvl w:ilvl="1">
      <w:start w:val="1"/>
      <w:numFmt w:val="decimal"/>
      <w:lvlText w:val="%1.%2."/>
      <w:lvlJc w:val="left"/>
      <w:pPr>
        <w:ind w:left="1429" w:hanging="720"/>
      </w:pPr>
      <w:rPr>
        <w:rFonts w:hint="default"/>
        <w:b w:val="0"/>
        <w:sz w:val="24"/>
        <w:szCs w:val="24"/>
      </w:rPr>
    </w:lvl>
    <w:lvl w:ilvl="2">
      <w:start w:val="1"/>
      <w:numFmt w:val="decimal"/>
      <w:lvlText w:val="%1.%2.%3."/>
      <w:lvlJc w:val="left"/>
      <w:pPr>
        <w:ind w:left="1440" w:hanging="720"/>
      </w:pPr>
      <w:rPr>
        <w:rFonts w:hint="default"/>
        <w:b/>
        <w:sz w:val="26"/>
      </w:rPr>
    </w:lvl>
    <w:lvl w:ilvl="3">
      <w:start w:val="1"/>
      <w:numFmt w:val="decimal"/>
      <w:lvlText w:val="%1.%2.%3.%4."/>
      <w:lvlJc w:val="left"/>
      <w:pPr>
        <w:ind w:left="2160" w:hanging="108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3240" w:hanging="1440"/>
      </w:pPr>
      <w:rPr>
        <w:rFonts w:hint="default"/>
        <w:b/>
        <w:sz w:val="26"/>
      </w:rPr>
    </w:lvl>
    <w:lvl w:ilvl="6">
      <w:start w:val="1"/>
      <w:numFmt w:val="decimal"/>
      <w:lvlText w:val="%1.%2.%3.%4.%5.%6.%7."/>
      <w:lvlJc w:val="left"/>
      <w:pPr>
        <w:ind w:left="3960" w:hanging="1800"/>
      </w:pPr>
      <w:rPr>
        <w:rFonts w:hint="default"/>
        <w:b/>
        <w:sz w:val="26"/>
      </w:rPr>
    </w:lvl>
    <w:lvl w:ilvl="7">
      <w:start w:val="1"/>
      <w:numFmt w:val="decimal"/>
      <w:lvlText w:val="%1.%2.%3.%4.%5.%6.%7.%8."/>
      <w:lvlJc w:val="left"/>
      <w:pPr>
        <w:ind w:left="4320" w:hanging="1800"/>
      </w:pPr>
      <w:rPr>
        <w:rFonts w:hint="default"/>
        <w:b/>
        <w:sz w:val="26"/>
      </w:rPr>
    </w:lvl>
    <w:lvl w:ilvl="8">
      <w:start w:val="1"/>
      <w:numFmt w:val="decimal"/>
      <w:lvlText w:val="%1.%2.%3.%4.%5.%6.%7.%8.%9."/>
      <w:lvlJc w:val="left"/>
      <w:pPr>
        <w:ind w:left="5040" w:hanging="2160"/>
      </w:pPr>
      <w:rPr>
        <w:rFonts w:hint="default"/>
        <w:b/>
        <w:sz w:val="26"/>
      </w:rPr>
    </w:lvl>
  </w:abstractNum>
  <w:abstractNum w:abstractNumId="41" w15:restartNumberingAfterBreak="0">
    <w:nsid w:val="6E161FB4"/>
    <w:multiLevelType w:val="multilevel"/>
    <w:tmpl w:val="085283F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71EB026C"/>
    <w:multiLevelType w:val="hybridMultilevel"/>
    <w:tmpl w:val="2EF24BBA"/>
    <w:lvl w:ilvl="0" w:tplc="7F5C72DA">
      <w:start w:val="1"/>
      <w:numFmt w:val="decimal"/>
      <w:lvlText w:val="%1."/>
      <w:lvlJc w:val="left"/>
      <w:pPr>
        <w:ind w:left="720" w:hanging="360"/>
      </w:pPr>
      <w:rPr>
        <w:rFonts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9"/>
  </w:num>
  <w:num w:numId="3">
    <w:abstractNumId w:val="4"/>
  </w:num>
  <w:num w:numId="4">
    <w:abstractNumId w:val="6"/>
  </w:num>
  <w:num w:numId="5">
    <w:abstractNumId w:val="3"/>
  </w:num>
  <w:num w:numId="6">
    <w:abstractNumId w:val="0"/>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9"/>
  </w:num>
  <w:num w:numId="31">
    <w:abstractNumId w:val="17"/>
  </w:num>
  <w:num w:numId="32">
    <w:abstractNumId w:val="11"/>
  </w:num>
  <w:num w:numId="33">
    <w:abstractNumId w:val="25"/>
  </w:num>
  <w:num w:numId="34">
    <w:abstractNumId w:val="35"/>
  </w:num>
  <w:num w:numId="35">
    <w:abstractNumId w:val="12"/>
  </w:num>
  <w:num w:numId="36">
    <w:abstractNumId w:val="28"/>
  </w:num>
  <w:num w:numId="37">
    <w:abstractNumId w:val="37"/>
  </w:num>
  <w:num w:numId="38">
    <w:abstractNumId w:val="15"/>
  </w:num>
  <w:num w:numId="39">
    <w:abstractNumId w:val="23"/>
  </w:num>
  <w:num w:numId="40">
    <w:abstractNumId w:val="13"/>
  </w:num>
  <w:num w:numId="41">
    <w:abstractNumId w:val="33"/>
  </w:num>
  <w:num w:numId="42">
    <w:abstractNumId w:val="7"/>
  </w:num>
  <w:num w:numId="43">
    <w:abstractNumId w:val="29"/>
  </w:num>
  <w:num w:numId="44">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EF"/>
    <w:rsid w:val="00003026"/>
    <w:rsid w:val="00022EFE"/>
    <w:rsid w:val="000268C8"/>
    <w:rsid w:val="00030A2B"/>
    <w:rsid w:val="00073456"/>
    <w:rsid w:val="000949E7"/>
    <w:rsid w:val="001B004C"/>
    <w:rsid w:val="001C0455"/>
    <w:rsid w:val="001C24BF"/>
    <w:rsid w:val="001D11D8"/>
    <w:rsid w:val="001D41B3"/>
    <w:rsid w:val="00270341"/>
    <w:rsid w:val="002B617F"/>
    <w:rsid w:val="002D6B68"/>
    <w:rsid w:val="003168EB"/>
    <w:rsid w:val="0035009D"/>
    <w:rsid w:val="0036472E"/>
    <w:rsid w:val="00373550"/>
    <w:rsid w:val="003B5473"/>
    <w:rsid w:val="003E794E"/>
    <w:rsid w:val="003F56CA"/>
    <w:rsid w:val="003F6BB0"/>
    <w:rsid w:val="00427CD3"/>
    <w:rsid w:val="00431937"/>
    <w:rsid w:val="004572E8"/>
    <w:rsid w:val="00466783"/>
    <w:rsid w:val="004A18DA"/>
    <w:rsid w:val="004D5BA0"/>
    <w:rsid w:val="004F6B7B"/>
    <w:rsid w:val="005011A3"/>
    <w:rsid w:val="00501FC1"/>
    <w:rsid w:val="00512FBF"/>
    <w:rsid w:val="00530F85"/>
    <w:rsid w:val="0054329E"/>
    <w:rsid w:val="00557339"/>
    <w:rsid w:val="005639E5"/>
    <w:rsid w:val="00564B5B"/>
    <w:rsid w:val="00580086"/>
    <w:rsid w:val="00596591"/>
    <w:rsid w:val="005A5CC3"/>
    <w:rsid w:val="005C558F"/>
    <w:rsid w:val="00670854"/>
    <w:rsid w:val="00687B29"/>
    <w:rsid w:val="0071379B"/>
    <w:rsid w:val="00721C07"/>
    <w:rsid w:val="00771EFB"/>
    <w:rsid w:val="007920B1"/>
    <w:rsid w:val="007A4D41"/>
    <w:rsid w:val="007B56D4"/>
    <w:rsid w:val="007D6B8F"/>
    <w:rsid w:val="00865805"/>
    <w:rsid w:val="008764A6"/>
    <w:rsid w:val="008D4191"/>
    <w:rsid w:val="009541E9"/>
    <w:rsid w:val="00A0121B"/>
    <w:rsid w:val="00A33CE9"/>
    <w:rsid w:val="00A457E6"/>
    <w:rsid w:val="00A8649E"/>
    <w:rsid w:val="00AC39CB"/>
    <w:rsid w:val="00AD38A9"/>
    <w:rsid w:val="00AE5D89"/>
    <w:rsid w:val="00B2589B"/>
    <w:rsid w:val="00B45C1D"/>
    <w:rsid w:val="00B72C58"/>
    <w:rsid w:val="00B811AE"/>
    <w:rsid w:val="00B928EF"/>
    <w:rsid w:val="00B9383F"/>
    <w:rsid w:val="00B944F4"/>
    <w:rsid w:val="00BA2FD2"/>
    <w:rsid w:val="00BE4239"/>
    <w:rsid w:val="00C04B9A"/>
    <w:rsid w:val="00C32C09"/>
    <w:rsid w:val="00C37554"/>
    <w:rsid w:val="00C45789"/>
    <w:rsid w:val="00CA4F8C"/>
    <w:rsid w:val="00CB30D3"/>
    <w:rsid w:val="00CE0620"/>
    <w:rsid w:val="00D301BA"/>
    <w:rsid w:val="00D4698D"/>
    <w:rsid w:val="00D843E8"/>
    <w:rsid w:val="00DA15DE"/>
    <w:rsid w:val="00DC2CFD"/>
    <w:rsid w:val="00E47AC3"/>
    <w:rsid w:val="00E70B06"/>
    <w:rsid w:val="00EB4866"/>
    <w:rsid w:val="00EC76E7"/>
    <w:rsid w:val="00F76420"/>
    <w:rsid w:val="00F8727D"/>
    <w:rsid w:val="00F95BC5"/>
    <w:rsid w:val="00FD1B87"/>
    <w:rsid w:val="00FE7BFD"/>
    <w:rsid w:val="00FF3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1DB4"/>
  <w15:chartTrackingRefBased/>
  <w15:docId w15:val="{AE84B86B-CC0B-4AA6-A2E1-6FAFCF23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D11D8"/>
  </w:style>
  <w:style w:type="paragraph" w:styleId="12">
    <w:name w:val="heading 1"/>
    <w:basedOn w:val="a2"/>
    <w:next w:val="a2"/>
    <w:link w:val="13"/>
    <w:uiPriority w:val="9"/>
    <w:qFormat/>
    <w:rsid w:val="00771EFB"/>
    <w:pPr>
      <w:keepNext/>
      <w:spacing w:before="240" w:after="60" w:line="240" w:lineRule="auto"/>
      <w:outlineLvl w:val="0"/>
    </w:pPr>
    <w:rPr>
      <w:rFonts w:ascii="Arial" w:eastAsia="Times New Roman" w:hAnsi="Arial" w:cs="Arial"/>
      <w:b/>
      <w:bCs/>
      <w:kern w:val="32"/>
      <w:sz w:val="32"/>
      <w:szCs w:val="32"/>
      <w:lang w:eastAsia="ru-RU"/>
    </w:rPr>
  </w:style>
  <w:style w:type="paragraph" w:styleId="20">
    <w:name w:val="heading 2"/>
    <w:basedOn w:val="a2"/>
    <w:next w:val="a2"/>
    <w:link w:val="21"/>
    <w:qFormat/>
    <w:rsid w:val="00771EFB"/>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eastAsia="ru-RU"/>
    </w:rPr>
  </w:style>
  <w:style w:type="paragraph" w:styleId="30">
    <w:name w:val="heading 3"/>
    <w:basedOn w:val="a2"/>
    <w:next w:val="a2"/>
    <w:link w:val="31"/>
    <w:uiPriority w:val="9"/>
    <w:qFormat/>
    <w:rsid w:val="00771EFB"/>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2"/>
    <w:next w:val="a2"/>
    <w:link w:val="40"/>
    <w:uiPriority w:val="9"/>
    <w:qFormat/>
    <w:rsid w:val="00771EFB"/>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basedOn w:val="a2"/>
    <w:next w:val="a2"/>
    <w:link w:val="50"/>
    <w:uiPriority w:val="9"/>
    <w:qFormat/>
    <w:rsid w:val="00771EFB"/>
    <w:pPr>
      <w:keepNext/>
      <w:spacing w:after="0" w:line="240" w:lineRule="auto"/>
      <w:ind w:firstLine="5940"/>
      <w:outlineLvl w:val="4"/>
    </w:pPr>
    <w:rPr>
      <w:rFonts w:ascii="Times New Roman" w:eastAsia="Times New Roman" w:hAnsi="Times New Roman" w:cs="Times New Roman"/>
      <w:caps/>
      <w:sz w:val="28"/>
      <w:szCs w:val="28"/>
      <w:lang w:eastAsia="ru-RU"/>
    </w:rPr>
  </w:style>
  <w:style w:type="paragraph" w:styleId="60">
    <w:name w:val="heading 6"/>
    <w:basedOn w:val="a2"/>
    <w:next w:val="a2"/>
    <w:link w:val="61"/>
    <w:uiPriority w:val="9"/>
    <w:qFormat/>
    <w:rsid w:val="00771EFB"/>
    <w:pPr>
      <w:widowControl w:val="0"/>
      <w:autoSpaceDE w:val="0"/>
      <w:autoSpaceDN w:val="0"/>
      <w:adjustRightInd w:val="0"/>
      <w:spacing w:before="240" w:after="60" w:line="360" w:lineRule="auto"/>
      <w:ind w:firstLine="720"/>
      <w:jc w:val="both"/>
      <w:outlineLvl w:val="5"/>
    </w:pPr>
    <w:rPr>
      <w:rFonts w:ascii="Times New Roman" w:eastAsia="Times New Roman" w:hAnsi="Times New Roman" w:cs="Times New Roman"/>
      <w:b/>
      <w:bCs/>
      <w:lang w:eastAsia="ru-RU"/>
    </w:rPr>
  </w:style>
  <w:style w:type="paragraph" w:styleId="7">
    <w:name w:val="heading 7"/>
    <w:basedOn w:val="a2"/>
    <w:next w:val="a2"/>
    <w:link w:val="70"/>
    <w:uiPriority w:val="9"/>
    <w:qFormat/>
    <w:rsid w:val="00771EFB"/>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2"/>
    <w:next w:val="a2"/>
    <w:link w:val="80"/>
    <w:uiPriority w:val="9"/>
    <w:qFormat/>
    <w:rsid w:val="00771EFB"/>
    <w:pPr>
      <w:keepNext/>
      <w:widowControl w:val="0"/>
      <w:autoSpaceDE w:val="0"/>
      <w:autoSpaceDN w:val="0"/>
      <w:adjustRightInd w:val="0"/>
      <w:spacing w:after="0" w:line="336" w:lineRule="auto"/>
      <w:ind w:firstLine="720"/>
      <w:jc w:val="center"/>
      <w:outlineLvl w:val="7"/>
    </w:pPr>
    <w:rPr>
      <w:rFonts w:ascii="Times New Roman" w:eastAsia="Times New Roman" w:hAnsi="Times New Roman" w:cs="Times New Roman"/>
      <w:b/>
      <w:bCs/>
      <w:sz w:val="28"/>
      <w:szCs w:val="28"/>
      <w:lang w:eastAsia="ru-RU"/>
    </w:rPr>
  </w:style>
  <w:style w:type="paragraph" w:styleId="9">
    <w:name w:val="heading 9"/>
    <w:basedOn w:val="a2"/>
    <w:next w:val="a2"/>
    <w:link w:val="90"/>
    <w:uiPriority w:val="9"/>
    <w:semiHidden/>
    <w:unhideWhenUsed/>
    <w:qFormat/>
    <w:rsid w:val="00771EFB"/>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2"/>
    <w:uiPriority w:val="9"/>
    <w:rsid w:val="00771EFB"/>
    <w:rPr>
      <w:rFonts w:ascii="Arial" w:eastAsia="Times New Roman" w:hAnsi="Arial" w:cs="Arial"/>
      <w:b/>
      <w:bCs/>
      <w:kern w:val="32"/>
      <w:sz w:val="32"/>
      <w:szCs w:val="32"/>
      <w:lang w:eastAsia="ru-RU"/>
    </w:rPr>
  </w:style>
  <w:style w:type="character" w:customStyle="1" w:styleId="21">
    <w:name w:val="Заголовок 2 Знак"/>
    <w:basedOn w:val="a3"/>
    <w:link w:val="20"/>
    <w:rsid w:val="00771EFB"/>
    <w:rPr>
      <w:rFonts w:ascii="Arial" w:eastAsia="Times New Roman" w:hAnsi="Arial" w:cs="Arial"/>
      <w:b/>
      <w:bCs/>
      <w:i/>
      <w:iCs/>
      <w:sz w:val="28"/>
      <w:szCs w:val="28"/>
      <w:lang w:eastAsia="ru-RU"/>
    </w:rPr>
  </w:style>
  <w:style w:type="character" w:customStyle="1" w:styleId="31">
    <w:name w:val="Заголовок 3 Знак"/>
    <w:basedOn w:val="a3"/>
    <w:link w:val="30"/>
    <w:uiPriority w:val="9"/>
    <w:rsid w:val="00771EFB"/>
    <w:rPr>
      <w:rFonts w:ascii="Arial" w:eastAsia="Times New Roman" w:hAnsi="Arial" w:cs="Arial"/>
      <w:b/>
      <w:bCs/>
      <w:sz w:val="26"/>
      <w:szCs w:val="26"/>
      <w:lang w:eastAsia="ru-RU"/>
    </w:rPr>
  </w:style>
  <w:style w:type="character" w:customStyle="1" w:styleId="40">
    <w:name w:val="Заголовок 4 Знак"/>
    <w:basedOn w:val="a3"/>
    <w:link w:val="4"/>
    <w:uiPriority w:val="9"/>
    <w:rsid w:val="00771EFB"/>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3"/>
    <w:link w:val="5"/>
    <w:uiPriority w:val="9"/>
    <w:rsid w:val="00771EFB"/>
    <w:rPr>
      <w:rFonts w:ascii="Times New Roman" w:eastAsia="Times New Roman" w:hAnsi="Times New Roman" w:cs="Times New Roman"/>
      <w:caps/>
      <w:sz w:val="28"/>
      <w:szCs w:val="28"/>
      <w:lang w:eastAsia="ru-RU"/>
    </w:rPr>
  </w:style>
  <w:style w:type="character" w:customStyle="1" w:styleId="61">
    <w:name w:val="Заголовок 6 Знак"/>
    <w:basedOn w:val="a3"/>
    <w:link w:val="60"/>
    <w:uiPriority w:val="9"/>
    <w:rsid w:val="00771EFB"/>
    <w:rPr>
      <w:rFonts w:ascii="Times New Roman" w:eastAsia="Times New Roman" w:hAnsi="Times New Roman" w:cs="Times New Roman"/>
      <w:b/>
      <w:bCs/>
      <w:lang w:eastAsia="ru-RU"/>
    </w:rPr>
  </w:style>
  <w:style w:type="character" w:customStyle="1" w:styleId="70">
    <w:name w:val="Заголовок 7 Знак"/>
    <w:basedOn w:val="a3"/>
    <w:link w:val="7"/>
    <w:uiPriority w:val="9"/>
    <w:rsid w:val="00771EFB"/>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771EFB"/>
    <w:rPr>
      <w:rFonts w:ascii="Times New Roman" w:eastAsia="Times New Roman" w:hAnsi="Times New Roman" w:cs="Times New Roman"/>
      <w:b/>
      <w:bCs/>
      <w:sz w:val="28"/>
      <w:szCs w:val="28"/>
      <w:lang w:eastAsia="ru-RU"/>
    </w:rPr>
  </w:style>
  <w:style w:type="character" w:customStyle="1" w:styleId="90">
    <w:name w:val="Заголовок 9 Знак"/>
    <w:basedOn w:val="a3"/>
    <w:link w:val="9"/>
    <w:uiPriority w:val="9"/>
    <w:semiHidden/>
    <w:rsid w:val="00771EFB"/>
    <w:rPr>
      <w:rFonts w:asciiTheme="majorHAnsi" w:eastAsiaTheme="majorEastAsia" w:hAnsiTheme="majorHAnsi" w:cstheme="majorBidi"/>
      <w:i/>
      <w:iCs/>
      <w:color w:val="404040" w:themeColor="text1" w:themeTint="BF"/>
      <w:sz w:val="20"/>
      <w:szCs w:val="20"/>
      <w:lang w:eastAsia="ru-RU"/>
    </w:rPr>
  </w:style>
  <w:style w:type="numbering" w:customStyle="1" w:styleId="14">
    <w:name w:val="Нет списка1"/>
    <w:next w:val="a5"/>
    <w:uiPriority w:val="99"/>
    <w:semiHidden/>
    <w:unhideWhenUsed/>
    <w:rsid w:val="00771EFB"/>
  </w:style>
  <w:style w:type="paragraph" w:customStyle="1" w:styleId="ConsPlusTitle">
    <w:name w:val="ConsPlusTitle"/>
    <w:uiPriority w:val="99"/>
    <w:rsid w:val="00771E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List Paragraph"/>
    <w:aliases w:val="Bullet List,FooterText,numbered,Paragraphe de liste1,lp1,Num Bullet 1,Table Number Paragraph,Bullet Number,Bulletr List Paragraph,列出段落,列出段落1,List Paragraph2,List Paragraph21,Listeafsnit1,Parágrafo da Lista1,Bullet list,List Paragraph,Ref,1"/>
    <w:basedOn w:val="a2"/>
    <w:link w:val="a7"/>
    <w:uiPriority w:val="34"/>
    <w:qFormat/>
    <w:rsid w:val="00771EF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6"/>
    <w:uiPriority w:val="34"/>
    <w:qFormat/>
    <w:locked/>
    <w:rsid w:val="00771EFB"/>
    <w:rPr>
      <w:rFonts w:ascii="Times New Roman" w:eastAsia="Times New Roman" w:hAnsi="Times New Roman" w:cs="Times New Roman"/>
      <w:sz w:val="24"/>
      <w:szCs w:val="24"/>
      <w:lang w:eastAsia="ru-RU"/>
    </w:rPr>
  </w:style>
  <w:style w:type="paragraph" w:styleId="a8">
    <w:name w:val="Body Text Indent"/>
    <w:basedOn w:val="a2"/>
    <w:link w:val="a9"/>
    <w:uiPriority w:val="99"/>
    <w:rsid w:val="00771EFB"/>
    <w:pPr>
      <w:widowControl w:val="0"/>
      <w:autoSpaceDE w:val="0"/>
      <w:autoSpaceDN w:val="0"/>
      <w:adjustRightInd w:val="0"/>
      <w:spacing w:after="120" w:line="360" w:lineRule="auto"/>
      <w:ind w:left="283" w:firstLine="720"/>
      <w:jc w:val="both"/>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3"/>
    <w:link w:val="a8"/>
    <w:uiPriority w:val="99"/>
    <w:rsid w:val="00771EFB"/>
    <w:rPr>
      <w:rFonts w:ascii="Times New Roman" w:eastAsia="Times New Roman" w:hAnsi="Times New Roman" w:cs="Times New Roman"/>
      <w:sz w:val="24"/>
      <w:szCs w:val="24"/>
      <w:lang w:eastAsia="ru-RU"/>
    </w:rPr>
  </w:style>
  <w:style w:type="paragraph" w:styleId="32">
    <w:name w:val="Body Text Indent 3"/>
    <w:basedOn w:val="a2"/>
    <w:link w:val="33"/>
    <w:uiPriority w:val="99"/>
    <w:rsid w:val="00771EFB"/>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33">
    <w:name w:val="Основной текст с отступом 3 Знак"/>
    <w:basedOn w:val="a3"/>
    <w:link w:val="32"/>
    <w:uiPriority w:val="99"/>
    <w:rsid w:val="00771EFB"/>
    <w:rPr>
      <w:rFonts w:ascii="Times New Roman" w:eastAsia="Times New Roman" w:hAnsi="Times New Roman" w:cs="Times New Roman"/>
      <w:sz w:val="28"/>
      <w:szCs w:val="28"/>
      <w:lang w:eastAsia="ru-RU"/>
    </w:rPr>
  </w:style>
  <w:style w:type="paragraph" w:styleId="aa">
    <w:name w:val="Body Text"/>
    <w:aliases w:val="Список 1,Body Text Char"/>
    <w:basedOn w:val="a2"/>
    <w:link w:val="15"/>
    <w:qFormat/>
    <w:rsid w:val="00771EFB"/>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b">
    <w:name w:val="Основной текст Знак"/>
    <w:aliases w:val="Список 1 Знак,Body Text Char Знак"/>
    <w:basedOn w:val="a3"/>
    <w:rsid w:val="00771EFB"/>
  </w:style>
  <w:style w:type="character" w:customStyle="1" w:styleId="15">
    <w:name w:val="Основной текст Знак1"/>
    <w:aliases w:val="Список 1 Знак1,Body Text Char Знак1"/>
    <w:link w:val="aa"/>
    <w:rsid w:val="00771EFB"/>
    <w:rPr>
      <w:rFonts w:ascii="Times New Roman" w:eastAsia="Times New Roman" w:hAnsi="Times New Roman" w:cs="Times New Roman"/>
      <w:color w:val="000000"/>
      <w:sz w:val="28"/>
      <w:szCs w:val="28"/>
      <w:lang w:eastAsia="ru-RU"/>
    </w:rPr>
  </w:style>
  <w:style w:type="paragraph" w:customStyle="1" w:styleId="16">
    <w:name w:val="Обычный1"/>
    <w:rsid w:val="00771EFB"/>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2"/>
    <w:link w:val="35"/>
    <w:uiPriority w:val="99"/>
    <w:rsid w:val="00771EFB"/>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3"/>
    <w:link w:val="34"/>
    <w:uiPriority w:val="99"/>
    <w:rsid w:val="00771EFB"/>
    <w:rPr>
      <w:rFonts w:ascii="Times New Roman" w:eastAsia="Times New Roman" w:hAnsi="Times New Roman" w:cs="Times New Roman"/>
      <w:sz w:val="16"/>
      <w:szCs w:val="16"/>
      <w:lang w:eastAsia="ru-RU"/>
    </w:rPr>
  </w:style>
  <w:style w:type="paragraph" w:styleId="ac">
    <w:name w:val="Title"/>
    <w:basedOn w:val="a2"/>
    <w:link w:val="ad"/>
    <w:uiPriority w:val="10"/>
    <w:qFormat/>
    <w:rsid w:val="00771EFB"/>
    <w:pPr>
      <w:spacing w:after="0" w:line="240" w:lineRule="auto"/>
      <w:jc w:val="center"/>
    </w:pPr>
    <w:rPr>
      <w:rFonts w:ascii="Times New Roman" w:eastAsia="Times New Roman" w:hAnsi="Times New Roman" w:cs="Times New Roman"/>
      <w:sz w:val="28"/>
      <w:szCs w:val="20"/>
      <w:lang w:eastAsia="ru-RU"/>
    </w:rPr>
  </w:style>
  <w:style w:type="character" w:customStyle="1" w:styleId="ad">
    <w:name w:val="Заголовок Знак"/>
    <w:basedOn w:val="a3"/>
    <w:link w:val="ac"/>
    <w:uiPriority w:val="10"/>
    <w:rsid w:val="00771EFB"/>
    <w:rPr>
      <w:rFonts w:ascii="Times New Roman" w:eastAsia="Times New Roman" w:hAnsi="Times New Roman" w:cs="Times New Roman"/>
      <w:sz w:val="28"/>
      <w:szCs w:val="20"/>
      <w:lang w:eastAsia="ru-RU"/>
    </w:rPr>
  </w:style>
  <w:style w:type="paragraph" w:styleId="ae">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2"/>
    <w:link w:val="af"/>
    <w:uiPriority w:val="99"/>
    <w:rsid w:val="00771E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3"/>
    <w:link w:val="ae"/>
    <w:uiPriority w:val="99"/>
    <w:rsid w:val="00771EFB"/>
    <w:rPr>
      <w:rFonts w:ascii="Times New Roman" w:eastAsia="Times New Roman" w:hAnsi="Times New Roman" w:cs="Times New Roman"/>
      <w:sz w:val="24"/>
      <w:szCs w:val="24"/>
      <w:lang w:eastAsia="ru-RU"/>
    </w:rPr>
  </w:style>
  <w:style w:type="character" w:styleId="af0">
    <w:name w:val="page number"/>
    <w:basedOn w:val="a3"/>
    <w:rsid w:val="00771EFB"/>
  </w:style>
  <w:style w:type="paragraph" w:customStyle="1" w:styleId="310">
    <w:name w:val="Основной текст с отступом 31"/>
    <w:basedOn w:val="16"/>
    <w:uiPriority w:val="99"/>
    <w:rsid w:val="00771EFB"/>
    <w:pPr>
      <w:spacing w:line="360" w:lineRule="auto"/>
      <w:ind w:left="0" w:firstLine="709"/>
      <w:jc w:val="both"/>
    </w:pPr>
    <w:rPr>
      <w:sz w:val="24"/>
    </w:rPr>
  </w:style>
  <w:style w:type="paragraph" w:customStyle="1" w:styleId="22">
    <w:name w:val="Текст_начало_2"/>
    <w:basedOn w:val="a2"/>
    <w:uiPriority w:val="99"/>
    <w:rsid w:val="00771EFB"/>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6"/>
    <w:uiPriority w:val="99"/>
    <w:rsid w:val="00771EFB"/>
    <w:pPr>
      <w:spacing w:line="360" w:lineRule="auto"/>
      <w:ind w:left="0" w:firstLine="851"/>
      <w:jc w:val="both"/>
    </w:pPr>
    <w:rPr>
      <w:sz w:val="24"/>
    </w:rPr>
  </w:style>
  <w:style w:type="paragraph" w:styleId="af1">
    <w:name w:val="footer"/>
    <w:aliases w:val="f,Не удалять!"/>
    <w:basedOn w:val="a2"/>
    <w:link w:val="af2"/>
    <w:uiPriority w:val="99"/>
    <w:rsid w:val="00771E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aliases w:val="f Знак,Не удалять! Знак"/>
    <w:basedOn w:val="a3"/>
    <w:link w:val="af1"/>
    <w:uiPriority w:val="99"/>
    <w:rsid w:val="00771EFB"/>
    <w:rPr>
      <w:rFonts w:ascii="Times New Roman" w:eastAsia="Times New Roman" w:hAnsi="Times New Roman" w:cs="Times New Roman"/>
      <w:sz w:val="24"/>
      <w:szCs w:val="24"/>
      <w:lang w:eastAsia="ru-RU"/>
    </w:rPr>
  </w:style>
  <w:style w:type="paragraph" w:styleId="23">
    <w:name w:val="Body Text 2"/>
    <w:basedOn w:val="a2"/>
    <w:link w:val="24"/>
    <w:uiPriority w:val="99"/>
    <w:rsid w:val="00771EFB"/>
    <w:pPr>
      <w:spacing w:after="0" w:line="240" w:lineRule="auto"/>
      <w:jc w:val="both"/>
    </w:pPr>
    <w:rPr>
      <w:rFonts w:ascii="Times New Roman" w:eastAsia="Times New Roman" w:hAnsi="Times New Roman" w:cs="Times New Roman"/>
      <w:sz w:val="28"/>
      <w:szCs w:val="28"/>
      <w:lang w:eastAsia="ru-RU"/>
    </w:rPr>
  </w:style>
  <w:style w:type="character" w:customStyle="1" w:styleId="24">
    <w:name w:val="Основной текст 2 Знак"/>
    <w:basedOn w:val="a3"/>
    <w:link w:val="23"/>
    <w:uiPriority w:val="99"/>
    <w:rsid w:val="00771EFB"/>
    <w:rPr>
      <w:rFonts w:ascii="Times New Roman" w:eastAsia="Times New Roman" w:hAnsi="Times New Roman" w:cs="Times New Roman"/>
      <w:sz w:val="28"/>
      <w:szCs w:val="28"/>
      <w:lang w:eastAsia="ru-RU"/>
    </w:rPr>
  </w:style>
  <w:style w:type="paragraph" w:styleId="af3">
    <w:name w:val="Balloon Text"/>
    <w:basedOn w:val="a2"/>
    <w:link w:val="af4"/>
    <w:uiPriority w:val="99"/>
    <w:semiHidden/>
    <w:rsid w:val="00771EFB"/>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3"/>
    <w:link w:val="af3"/>
    <w:uiPriority w:val="99"/>
    <w:semiHidden/>
    <w:rsid w:val="00771EFB"/>
    <w:rPr>
      <w:rFonts w:ascii="Tahoma" w:eastAsia="Times New Roman" w:hAnsi="Tahoma" w:cs="Tahoma"/>
      <w:sz w:val="16"/>
      <w:szCs w:val="16"/>
      <w:lang w:eastAsia="ru-RU"/>
    </w:rPr>
  </w:style>
  <w:style w:type="paragraph" w:styleId="25">
    <w:name w:val="Body Text Indent 2"/>
    <w:basedOn w:val="a2"/>
    <w:link w:val="26"/>
    <w:uiPriority w:val="99"/>
    <w:rsid w:val="00771EFB"/>
    <w:pPr>
      <w:widowControl w:val="0"/>
      <w:autoSpaceDE w:val="0"/>
      <w:autoSpaceDN w:val="0"/>
      <w:adjustRightInd w:val="0"/>
      <w:spacing w:after="0" w:line="240" w:lineRule="auto"/>
      <w:ind w:firstLine="360"/>
      <w:jc w:val="both"/>
    </w:pPr>
    <w:rPr>
      <w:rFonts w:ascii="Times New Roman" w:eastAsia="Times New Roman" w:hAnsi="Times New Roman" w:cs="Times New Roman"/>
      <w:color w:val="000000"/>
      <w:spacing w:val="-1"/>
      <w:sz w:val="28"/>
      <w:szCs w:val="28"/>
      <w:lang w:eastAsia="ru-RU"/>
    </w:rPr>
  </w:style>
  <w:style w:type="character" w:customStyle="1" w:styleId="26">
    <w:name w:val="Основной текст с отступом 2 Знак"/>
    <w:basedOn w:val="a3"/>
    <w:link w:val="25"/>
    <w:uiPriority w:val="99"/>
    <w:rsid w:val="00771EFB"/>
    <w:rPr>
      <w:rFonts w:ascii="Times New Roman" w:eastAsia="Times New Roman" w:hAnsi="Times New Roman" w:cs="Times New Roman"/>
      <w:color w:val="000000"/>
      <w:spacing w:val="-1"/>
      <w:sz w:val="28"/>
      <w:szCs w:val="28"/>
      <w:lang w:eastAsia="ru-RU"/>
    </w:rPr>
  </w:style>
  <w:style w:type="paragraph" w:styleId="af5">
    <w:name w:val="Block Text"/>
    <w:basedOn w:val="a2"/>
    <w:uiPriority w:val="99"/>
    <w:rsid w:val="00771EFB"/>
    <w:pPr>
      <w:spacing w:after="0" w:line="240" w:lineRule="auto"/>
      <w:ind w:left="5040" w:right="140"/>
    </w:pPr>
    <w:rPr>
      <w:rFonts w:ascii="Times New Roman" w:eastAsia="Times New Roman" w:hAnsi="Times New Roman" w:cs="Times New Roman"/>
      <w:lang w:eastAsia="ru-RU"/>
    </w:rPr>
  </w:style>
  <w:style w:type="paragraph" w:customStyle="1" w:styleId="FR1">
    <w:name w:val="FR1"/>
    <w:uiPriority w:val="99"/>
    <w:rsid w:val="00771EFB"/>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771EF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3"/>
    <w:link w:val="ConsNormal"/>
    <w:rsid w:val="00771EFB"/>
    <w:rPr>
      <w:rFonts w:ascii="Arial" w:eastAsia="Times New Roman" w:hAnsi="Arial" w:cs="Arial"/>
      <w:sz w:val="20"/>
      <w:szCs w:val="20"/>
      <w:lang w:eastAsia="ru-RU"/>
    </w:rPr>
  </w:style>
  <w:style w:type="paragraph" w:customStyle="1" w:styleId="Heading">
    <w:name w:val="Heading"/>
    <w:uiPriority w:val="99"/>
    <w:rsid w:val="00771EFB"/>
    <w:pPr>
      <w:autoSpaceDE w:val="0"/>
      <w:autoSpaceDN w:val="0"/>
      <w:adjustRightInd w:val="0"/>
      <w:spacing w:after="0" w:line="240" w:lineRule="auto"/>
    </w:pPr>
    <w:rPr>
      <w:rFonts w:ascii="Arial" w:eastAsia="Times New Roman" w:hAnsi="Arial" w:cs="Arial"/>
      <w:b/>
      <w:bCs/>
      <w:lang w:eastAsia="ru-RU"/>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af7"/>
    <w:uiPriority w:val="99"/>
    <w:qFormat/>
    <w:rsid w:val="00771EFB"/>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6"/>
    <w:uiPriority w:val="99"/>
    <w:rsid w:val="00771EFB"/>
    <w:rPr>
      <w:rFonts w:ascii="Times New Roman" w:eastAsia="Times New Roman" w:hAnsi="Times New Roman" w:cs="Times New Roman"/>
      <w:sz w:val="20"/>
      <w:szCs w:val="20"/>
      <w:lang w:eastAsia="ru-RU"/>
    </w:rPr>
  </w:style>
  <w:style w:type="character" w:styleId="af8">
    <w:name w:val="footnote reference"/>
    <w:aliases w:val="fr,Used by Word for Help footnote symbols,Знак сноски 1,Ciae niinee 1,Знак сноски-FN,Ciae niinee-FN,Ссылка на сноску 45,Referencia nota al pie,SUPERS"/>
    <w:basedOn w:val="a3"/>
    <w:uiPriority w:val="99"/>
    <w:rsid w:val="00771EFB"/>
    <w:rPr>
      <w:vertAlign w:val="superscript"/>
    </w:rPr>
  </w:style>
  <w:style w:type="paragraph" w:customStyle="1" w:styleId="ConsPlusNormal">
    <w:name w:val="ConsPlusNormal"/>
    <w:link w:val="ConsPlusNormal0"/>
    <w:qFormat/>
    <w:rsid w:val="00771EF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771EFB"/>
    <w:rPr>
      <w:rFonts w:ascii="Arial" w:eastAsia="Times New Roman" w:hAnsi="Arial" w:cs="Arial"/>
      <w:sz w:val="20"/>
      <w:szCs w:val="20"/>
      <w:lang w:eastAsia="ru-RU"/>
    </w:rPr>
  </w:style>
  <w:style w:type="paragraph" w:customStyle="1" w:styleId="27">
    <w:name w:val="Обычный2"/>
    <w:uiPriority w:val="99"/>
    <w:rsid w:val="00771EFB"/>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2"/>
    <w:uiPriority w:val="99"/>
    <w:rsid w:val="00771EF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FontStyle13">
    <w:name w:val="Font Style13"/>
    <w:uiPriority w:val="99"/>
    <w:rsid w:val="00771EFB"/>
    <w:rPr>
      <w:rFonts w:ascii="Times New Roman" w:hAnsi="Times New Roman" w:cs="Times New Roman"/>
      <w:i/>
      <w:iCs/>
      <w:spacing w:val="-20"/>
      <w:sz w:val="24"/>
      <w:szCs w:val="24"/>
    </w:rPr>
  </w:style>
  <w:style w:type="character" w:customStyle="1" w:styleId="FontStyle14">
    <w:name w:val="Font Style14"/>
    <w:uiPriority w:val="99"/>
    <w:rsid w:val="00771EFB"/>
    <w:rPr>
      <w:rFonts w:ascii="Times New Roman" w:hAnsi="Times New Roman" w:cs="Times New Roman"/>
      <w:sz w:val="26"/>
      <w:szCs w:val="26"/>
    </w:rPr>
  </w:style>
  <w:style w:type="paragraph" w:customStyle="1" w:styleId="af9">
    <w:name w:val="Обычный.Нормальный абзац Знак"/>
    <w:uiPriority w:val="99"/>
    <w:rsid w:val="00771EFB"/>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771EFB"/>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Normal">
    <w:name w:val="Normal Знак"/>
    <w:link w:val="110"/>
    <w:locked/>
    <w:rsid w:val="00771EFB"/>
    <w:rPr>
      <w:rFonts w:ascii="Times New Roman" w:eastAsia="Times New Roman" w:hAnsi="Times New Roman" w:cs="Times New Roman"/>
      <w:snapToGrid w:val="0"/>
      <w:sz w:val="24"/>
      <w:szCs w:val="20"/>
      <w:lang w:eastAsia="ru-RU"/>
    </w:rPr>
  </w:style>
  <w:style w:type="paragraph" w:styleId="afa">
    <w:name w:val="No Spacing"/>
    <w:link w:val="afb"/>
    <w:uiPriority w:val="1"/>
    <w:qFormat/>
    <w:rsid w:val="00771EFB"/>
    <w:pPr>
      <w:spacing w:after="0" w:line="240" w:lineRule="auto"/>
      <w:jc w:val="both"/>
    </w:pPr>
    <w:rPr>
      <w:rFonts w:ascii="Times New Roman" w:eastAsia="Times New Roman" w:hAnsi="Times New Roman" w:cs="Times New Roman"/>
      <w:sz w:val="24"/>
      <w:szCs w:val="24"/>
      <w:lang w:eastAsia="ru-RU"/>
    </w:rPr>
  </w:style>
  <w:style w:type="character" w:customStyle="1" w:styleId="afb">
    <w:name w:val="Без интервала Знак"/>
    <w:basedOn w:val="a3"/>
    <w:link w:val="afa"/>
    <w:uiPriority w:val="1"/>
    <w:rsid w:val="00771EFB"/>
    <w:rPr>
      <w:rFonts w:ascii="Times New Roman" w:eastAsia="Times New Roman" w:hAnsi="Times New Roman" w:cs="Times New Roman"/>
      <w:sz w:val="24"/>
      <w:szCs w:val="24"/>
      <w:lang w:eastAsia="ru-RU"/>
    </w:rPr>
  </w:style>
  <w:style w:type="paragraph" w:customStyle="1" w:styleId="36">
    <w:name w:val="Знак3"/>
    <w:basedOn w:val="a2"/>
    <w:uiPriority w:val="99"/>
    <w:rsid w:val="00771EFB"/>
    <w:pPr>
      <w:spacing w:line="240" w:lineRule="exact"/>
    </w:pPr>
    <w:rPr>
      <w:rFonts w:ascii="Verdana" w:eastAsia="Times New Roman" w:hAnsi="Verdana" w:cs="Times New Roman"/>
      <w:sz w:val="24"/>
      <w:szCs w:val="24"/>
      <w:lang w:val="en-US"/>
    </w:rPr>
  </w:style>
  <w:style w:type="character" w:styleId="afc">
    <w:name w:val="Placeholder Text"/>
    <w:basedOn w:val="a3"/>
    <w:uiPriority w:val="99"/>
    <w:semiHidden/>
    <w:rsid w:val="00771EFB"/>
    <w:rPr>
      <w:color w:val="808080"/>
    </w:rPr>
  </w:style>
  <w:style w:type="paragraph" w:styleId="afd">
    <w:name w:val="endnote text"/>
    <w:basedOn w:val="a2"/>
    <w:link w:val="afe"/>
    <w:uiPriority w:val="99"/>
    <w:semiHidden/>
    <w:unhideWhenUsed/>
    <w:rsid w:val="00771EFB"/>
    <w:pPr>
      <w:spacing w:after="0" w:line="240" w:lineRule="auto"/>
      <w:jc w:val="both"/>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3"/>
    <w:link w:val="afd"/>
    <w:uiPriority w:val="99"/>
    <w:semiHidden/>
    <w:rsid w:val="00771EFB"/>
    <w:rPr>
      <w:rFonts w:ascii="Times New Roman" w:eastAsia="Times New Roman" w:hAnsi="Times New Roman" w:cs="Times New Roman"/>
      <w:sz w:val="20"/>
      <w:szCs w:val="20"/>
      <w:lang w:eastAsia="ru-RU"/>
    </w:rPr>
  </w:style>
  <w:style w:type="character" w:styleId="aff">
    <w:name w:val="endnote reference"/>
    <w:basedOn w:val="a3"/>
    <w:uiPriority w:val="99"/>
    <w:semiHidden/>
    <w:unhideWhenUsed/>
    <w:rsid w:val="00771EFB"/>
    <w:rPr>
      <w:vertAlign w:val="superscript"/>
    </w:rPr>
  </w:style>
  <w:style w:type="paragraph" w:styleId="aff0">
    <w:name w:val="Subtitle"/>
    <w:basedOn w:val="a2"/>
    <w:next w:val="a2"/>
    <w:link w:val="aff1"/>
    <w:uiPriority w:val="11"/>
    <w:qFormat/>
    <w:rsid w:val="00771EFB"/>
    <w:pPr>
      <w:spacing w:after="60" w:line="240" w:lineRule="auto"/>
      <w:jc w:val="center"/>
      <w:outlineLvl w:val="1"/>
    </w:pPr>
    <w:rPr>
      <w:rFonts w:ascii="Cambria" w:eastAsia="Times New Roman" w:hAnsi="Cambria" w:cs="Times New Roman"/>
      <w:sz w:val="24"/>
      <w:szCs w:val="24"/>
      <w:lang w:eastAsia="ru-RU"/>
    </w:rPr>
  </w:style>
  <w:style w:type="character" w:customStyle="1" w:styleId="aff1">
    <w:name w:val="Подзаголовок Знак"/>
    <w:basedOn w:val="a3"/>
    <w:link w:val="aff0"/>
    <w:uiPriority w:val="11"/>
    <w:rsid w:val="00771EFB"/>
    <w:rPr>
      <w:rFonts w:ascii="Cambria" w:eastAsia="Times New Roman" w:hAnsi="Cambria" w:cs="Times New Roman"/>
      <w:sz w:val="24"/>
      <w:szCs w:val="24"/>
      <w:lang w:eastAsia="ru-RU"/>
    </w:rPr>
  </w:style>
  <w:style w:type="paragraph" w:customStyle="1" w:styleId="ConsPlusNonformat">
    <w:name w:val="ConsPlusNonformat"/>
    <w:uiPriority w:val="99"/>
    <w:rsid w:val="00771EF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1EFB"/>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1EFB"/>
    <w:pPr>
      <w:spacing w:line="360" w:lineRule="auto"/>
      <w:ind w:left="0" w:firstLine="709"/>
      <w:jc w:val="both"/>
    </w:pPr>
    <w:rPr>
      <w:sz w:val="24"/>
    </w:rPr>
  </w:style>
  <w:style w:type="paragraph" w:styleId="aff2">
    <w:name w:val="annotation text"/>
    <w:aliases w:val="ct,Used by Word for text of author queries, Знак2,Знак2"/>
    <w:basedOn w:val="a2"/>
    <w:link w:val="aff3"/>
    <w:uiPriority w:val="99"/>
    <w:unhideWhenUsed/>
    <w:rsid w:val="00771EFB"/>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aliases w:val="ct Знак,Used by Word for text of author queries Знак, Знак2 Знак,Знак2 Знак"/>
    <w:basedOn w:val="a3"/>
    <w:link w:val="aff2"/>
    <w:uiPriority w:val="99"/>
    <w:rsid w:val="00771EFB"/>
    <w:rPr>
      <w:rFonts w:ascii="Times New Roman" w:eastAsia="Times New Roman" w:hAnsi="Times New Roman" w:cs="Times New Roman"/>
      <w:sz w:val="20"/>
      <w:szCs w:val="20"/>
      <w:lang w:eastAsia="ru-RU"/>
    </w:rPr>
  </w:style>
  <w:style w:type="character" w:styleId="aff4">
    <w:name w:val="annotation reference"/>
    <w:basedOn w:val="a3"/>
    <w:uiPriority w:val="99"/>
    <w:unhideWhenUsed/>
    <w:rsid w:val="00771EFB"/>
    <w:rPr>
      <w:sz w:val="16"/>
      <w:szCs w:val="16"/>
    </w:rPr>
  </w:style>
  <w:style w:type="paragraph" w:styleId="aff5">
    <w:name w:val="annotation subject"/>
    <w:basedOn w:val="aff2"/>
    <w:next w:val="aff2"/>
    <w:link w:val="aff6"/>
    <w:uiPriority w:val="99"/>
    <w:semiHidden/>
    <w:unhideWhenUsed/>
    <w:rsid w:val="00771EFB"/>
    <w:rPr>
      <w:b/>
      <w:bCs/>
    </w:rPr>
  </w:style>
  <w:style w:type="character" w:customStyle="1" w:styleId="aff6">
    <w:name w:val="Тема примечания Знак"/>
    <w:basedOn w:val="aff3"/>
    <w:link w:val="aff5"/>
    <w:uiPriority w:val="99"/>
    <w:semiHidden/>
    <w:rsid w:val="00771EFB"/>
    <w:rPr>
      <w:rFonts w:ascii="Times New Roman" w:eastAsia="Times New Roman" w:hAnsi="Times New Roman" w:cs="Times New Roman"/>
      <w:b/>
      <w:bCs/>
      <w:sz w:val="20"/>
      <w:szCs w:val="20"/>
      <w:lang w:eastAsia="ru-RU"/>
    </w:rPr>
  </w:style>
  <w:style w:type="character" w:styleId="aff7">
    <w:name w:val="Hyperlink"/>
    <w:basedOn w:val="a3"/>
    <w:uiPriority w:val="99"/>
    <w:unhideWhenUsed/>
    <w:rsid w:val="00771EFB"/>
    <w:rPr>
      <w:color w:val="0563C1" w:themeColor="hyperlink"/>
      <w:u w:val="single"/>
    </w:rPr>
  </w:style>
  <w:style w:type="paragraph" w:customStyle="1" w:styleId="38">
    <w:name w:val="Стиль3"/>
    <w:basedOn w:val="25"/>
    <w:link w:val="39"/>
    <w:qFormat/>
    <w:rsid w:val="00771EFB"/>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771EFB"/>
    <w:rPr>
      <w:rFonts w:ascii="Times New Roman" w:eastAsia="Times New Roman" w:hAnsi="Times New Roman" w:cs="Times New Roman"/>
      <w:sz w:val="24"/>
      <w:szCs w:val="20"/>
      <w:lang w:eastAsia="ru-RU"/>
    </w:rPr>
  </w:style>
  <w:style w:type="paragraph" w:customStyle="1" w:styleId="Normal1">
    <w:name w:val="Normal1"/>
    <w:uiPriority w:val="99"/>
    <w:rsid w:val="00771EFB"/>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8">
    <w:name w:val="Table Grid"/>
    <w:basedOn w:val="a4"/>
    <w:uiPriority w:val="39"/>
    <w:rsid w:val="0077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3"/>
    <w:uiPriority w:val="22"/>
    <w:qFormat/>
    <w:rsid w:val="00771EFB"/>
    <w:rPr>
      <w:b/>
      <w:bCs/>
    </w:rPr>
  </w:style>
  <w:style w:type="character" w:styleId="affa">
    <w:name w:val="Emphasis"/>
    <w:basedOn w:val="a3"/>
    <w:uiPriority w:val="20"/>
    <w:qFormat/>
    <w:rsid w:val="00771EFB"/>
    <w:rPr>
      <w:i/>
      <w:iCs/>
    </w:rPr>
  </w:style>
  <w:style w:type="paragraph" w:styleId="28">
    <w:name w:val="Quote"/>
    <w:basedOn w:val="a2"/>
    <w:next w:val="a2"/>
    <w:link w:val="29"/>
    <w:uiPriority w:val="29"/>
    <w:qFormat/>
    <w:rsid w:val="00771EFB"/>
    <w:pPr>
      <w:spacing w:after="0" w:line="240" w:lineRule="auto"/>
    </w:pPr>
    <w:rPr>
      <w:rFonts w:ascii="Times New Roman" w:eastAsia="Times New Roman" w:hAnsi="Times New Roman" w:cs="Times New Roman"/>
      <w:i/>
      <w:iCs/>
      <w:color w:val="000000" w:themeColor="text1"/>
      <w:sz w:val="24"/>
      <w:szCs w:val="24"/>
      <w:lang w:eastAsia="ru-RU"/>
    </w:rPr>
  </w:style>
  <w:style w:type="character" w:customStyle="1" w:styleId="29">
    <w:name w:val="Цитата 2 Знак"/>
    <w:basedOn w:val="a3"/>
    <w:link w:val="28"/>
    <w:uiPriority w:val="29"/>
    <w:rsid w:val="00771EFB"/>
    <w:rPr>
      <w:rFonts w:ascii="Times New Roman" w:eastAsia="Times New Roman" w:hAnsi="Times New Roman" w:cs="Times New Roman"/>
      <w:i/>
      <w:iCs/>
      <w:color w:val="000000" w:themeColor="text1"/>
      <w:sz w:val="24"/>
      <w:szCs w:val="24"/>
      <w:lang w:eastAsia="ru-RU"/>
    </w:rPr>
  </w:style>
  <w:style w:type="paragraph" w:styleId="affb">
    <w:name w:val="Intense Quote"/>
    <w:basedOn w:val="a2"/>
    <w:next w:val="a2"/>
    <w:link w:val="affc"/>
    <w:uiPriority w:val="30"/>
    <w:qFormat/>
    <w:rsid w:val="00771EFB"/>
    <w:pPr>
      <w:pBdr>
        <w:bottom w:val="single" w:sz="4" w:space="4" w:color="5B9BD5" w:themeColor="accent1"/>
      </w:pBdr>
      <w:spacing w:before="200" w:after="280" w:line="240" w:lineRule="auto"/>
      <w:ind w:left="936" w:right="936"/>
    </w:pPr>
    <w:rPr>
      <w:rFonts w:ascii="Times New Roman" w:eastAsia="Times New Roman" w:hAnsi="Times New Roman" w:cs="Times New Roman"/>
      <w:b/>
      <w:bCs/>
      <w:i/>
      <w:iCs/>
      <w:color w:val="5B9BD5" w:themeColor="accent1"/>
      <w:sz w:val="24"/>
      <w:szCs w:val="24"/>
      <w:lang w:eastAsia="ru-RU"/>
    </w:rPr>
  </w:style>
  <w:style w:type="character" w:customStyle="1" w:styleId="affc">
    <w:name w:val="Выделенная цитата Знак"/>
    <w:basedOn w:val="a3"/>
    <w:link w:val="affb"/>
    <w:uiPriority w:val="30"/>
    <w:rsid w:val="00771EFB"/>
    <w:rPr>
      <w:rFonts w:ascii="Times New Roman" w:eastAsia="Times New Roman" w:hAnsi="Times New Roman" w:cs="Times New Roman"/>
      <w:b/>
      <w:bCs/>
      <w:i/>
      <w:iCs/>
      <w:color w:val="5B9BD5" w:themeColor="accent1"/>
      <w:sz w:val="24"/>
      <w:szCs w:val="24"/>
      <w:lang w:eastAsia="ru-RU"/>
    </w:rPr>
  </w:style>
  <w:style w:type="character" w:styleId="affd">
    <w:name w:val="Subtle Emphasis"/>
    <w:basedOn w:val="a3"/>
    <w:uiPriority w:val="19"/>
    <w:qFormat/>
    <w:rsid w:val="00771EFB"/>
    <w:rPr>
      <w:i/>
      <w:iCs/>
      <w:color w:val="808080" w:themeColor="text1" w:themeTint="7F"/>
    </w:rPr>
  </w:style>
  <w:style w:type="character" w:styleId="affe">
    <w:name w:val="Intense Emphasis"/>
    <w:basedOn w:val="a3"/>
    <w:uiPriority w:val="21"/>
    <w:qFormat/>
    <w:rsid w:val="00771EFB"/>
    <w:rPr>
      <w:b/>
      <w:bCs/>
      <w:i/>
      <w:iCs/>
      <w:color w:val="5B9BD5" w:themeColor="accent1"/>
    </w:rPr>
  </w:style>
  <w:style w:type="character" w:styleId="afff">
    <w:name w:val="Subtle Reference"/>
    <w:basedOn w:val="a3"/>
    <w:uiPriority w:val="31"/>
    <w:qFormat/>
    <w:rsid w:val="00771EFB"/>
    <w:rPr>
      <w:smallCaps/>
      <w:color w:val="ED7D31" w:themeColor="accent2"/>
      <w:u w:val="single"/>
    </w:rPr>
  </w:style>
  <w:style w:type="character" w:styleId="afff0">
    <w:name w:val="Intense Reference"/>
    <w:basedOn w:val="a3"/>
    <w:uiPriority w:val="32"/>
    <w:qFormat/>
    <w:rsid w:val="00771EFB"/>
    <w:rPr>
      <w:b/>
      <w:bCs/>
      <w:smallCaps/>
      <w:color w:val="ED7D31" w:themeColor="accent2"/>
      <w:spacing w:val="5"/>
      <w:u w:val="single"/>
    </w:rPr>
  </w:style>
  <w:style w:type="character" w:styleId="afff1">
    <w:name w:val="Book Title"/>
    <w:basedOn w:val="a3"/>
    <w:uiPriority w:val="33"/>
    <w:qFormat/>
    <w:rsid w:val="00771EFB"/>
    <w:rPr>
      <w:b/>
      <w:bCs/>
      <w:smallCaps/>
      <w:spacing w:val="5"/>
    </w:rPr>
  </w:style>
  <w:style w:type="paragraph" w:styleId="afff2">
    <w:name w:val="TOC Heading"/>
    <w:basedOn w:val="12"/>
    <w:next w:val="a2"/>
    <w:uiPriority w:val="39"/>
    <w:semiHidden/>
    <w:unhideWhenUsed/>
    <w:qFormat/>
    <w:rsid w:val="00771EFB"/>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3">
    <w:name w:val="Базовый"/>
    <w:uiPriority w:val="99"/>
    <w:rsid w:val="00771EFB"/>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1">
    <w:name w:val="Пункты"/>
    <w:basedOn w:val="20"/>
    <w:link w:val="afff4"/>
    <w:uiPriority w:val="99"/>
    <w:qFormat/>
    <w:rsid w:val="00771EFB"/>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4">
    <w:name w:val="Пункты Знак"/>
    <w:link w:val="a1"/>
    <w:uiPriority w:val="99"/>
    <w:rsid w:val="00771EFB"/>
    <w:rPr>
      <w:rFonts w:ascii="Times New Roman" w:eastAsia="Times New Roman" w:hAnsi="Times New Roman" w:cs="Times New Roman"/>
      <w:bCs/>
      <w:iCs/>
      <w:sz w:val="24"/>
      <w:szCs w:val="28"/>
      <w:lang w:eastAsia="ru-RU"/>
    </w:rPr>
  </w:style>
  <w:style w:type="paragraph" w:customStyle="1" w:styleId="17">
    <w:name w:val="Нижний колонтитул1"/>
    <w:uiPriority w:val="99"/>
    <w:rsid w:val="00771EFB"/>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5">
    <w:name w:val="Текстовый блок A"/>
    <w:uiPriority w:val="99"/>
    <w:rsid w:val="00771EFB"/>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2"/>
    <w:link w:val="42"/>
    <w:qFormat/>
    <w:rsid w:val="00771EFB"/>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2">
    <w:name w:val="Стиль4 Знак"/>
    <w:link w:val="41"/>
    <w:rsid w:val="00771EFB"/>
    <w:rPr>
      <w:rFonts w:ascii="Times New Roman" w:eastAsia="Times New Roman" w:hAnsi="Times New Roman" w:cs="Times New Roman"/>
      <w:bCs/>
      <w:sz w:val="24"/>
      <w:szCs w:val="24"/>
      <w:lang w:eastAsia="ru-RU"/>
    </w:rPr>
  </w:style>
  <w:style w:type="paragraph" w:customStyle="1" w:styleId="51">
    <w:name w:val="Стиль5"/>
    <w:basedOn w:val="a2"/>
    <w:link w:val="52"/>
    <w:qFormat/>
    <w:rsid w:val="00771EFB"/>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2">
    <w:name w:val="Стиль5 Знак"/>
    <w:link w:val="51"/>
    <w:rsid w:val="00771EFB"/>
    <w:rPr>
      <w:rFonts w:ascii="Times New Roman" w:eastAsia="Times New Roman" w:hAnsi="Times New Roman" w:cs="Times New Roman"/>
      <w:sz w:val="24"/>
      <w:szCs w:val="24"/>
      <w:lang w:eastAsia="ru-RU"/>
    </w:rPr>
  </w:style>
  <w:style w:type="paragraph" w:customStyle="1" w:styleId="6">
    <w:name w:val="Стиль6"/>
    <w:basedOn w:val="a2"/>
    <w:link w:val="62"/>
    <w:uiPriority w:val="99"/>
    <w:qFormat/>
    <w:rsid w:val="00771EFB"/>
    <w:pPr>
      <w:widowControl w:val="0"/>
      <w:numPr>
        <w:numId w:val="2"/>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2">
    <w:name w:val="Стиль6 Знак"/>
    <w:link w:val="6"/>
    <w:uiPriority w:val="99"/>
    <w:rsid w:val="00771EFB"/>
    <w:rPr>
      <w:rFonts w:ascii="Times New Roman" w:eastAsia="Times New Roman" w:hAnsi="Times New Roman" w:cs="Times New Roman"/>
      <w:sz w:val="24"/>
      <w:szCs w:val="24"/>
      <w:lang w:eastAsia="ru-RU"/>
    </w:rPr>
  </w:style>
  <w:style w:type="paragraph" w:customStyle="1" w:styleId="Iauiue">
    <w:name w:val="Iau?iue"/>
    <w:uiPriority w:val="99"/>
    <w:rsid w:val="00771EFB"/>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2"/>
    <w:uiPriority w:val="99"/>
    <w:rsid w:val="00771EFB"/>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771E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6">
    <w:name w:val="Знак Знак Знак Знак Знак Знак Знак"/>
    <w:basedOn w:val="a2"/>
    <w:next w:val="23"/>
    <w:uiPriority w:val="99"/>
    <w:semiHidden/>
    <w:rsid w:val="00771EFB"/>
    <w:pPr>
      <w:spacing w:line="240" w:lineRule="exact"/>
      <w:jc w:val="both"/>
    </w:pPr>
    <w:rPr>
      <w:rFonts w:ascii="Times New Roman" w:eastAsia="Times New Roman" w:hAnsi="Times New Roman" w:cs="Times New Roman"/>
      <w:sz w:val="24"/>
      <w:szCs w:val="20"/>
      <w:lang w:val="en-US"/>
    </w:rPr>
  </w:style>
  <w:style w:type="paragraph" w:styleId="afff7">
    <w:name w:val="Normal (Web)"/>
    <w:basedOn w:val="a2"/>
    <w:uiPriority w:val="99"/>
    <w:rsid w:val="00771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8">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3"/>
    <w:uiPriority w:val="99"/>
    <w:rsid w:val="00771EFB"/>
    <w:rPr>
      <w:rFonts w:ascii="Times New Roman" w:eastAsia="Times New Roman" w:hAnsi="Times New Roman" w:cs="Times New Roman"/>
      <w:sz w:val="20"/>
      <w:szCs w:val="20"/>
      <w:lang w:eastAsia="ar-SA"/>
    </w:rPr>
  </w:style>
  <w:style w:type="paragraph" w:customStyle="1" w:styleId="223">
    <w:name w:val="223 Положение"/>
    <w:basedOn w:val="afa"/>
    <w:uiPriority w:val="99"/>
    <w:qFormat/>
    <w:rsid w:val="00771EFB"/>
    <w:pPr>
      <w:numPr>
        <w:ilvl w:val="1"/>
        <w:numId w:val="3"/>
      </w:numPr>
      <w:spacing w:after="240"/>
      <w:ind w:left="641"/>
      <w:jc w:val="center"/>
      <w:outlineLvl w:val="0"/>
    </w:pPr>
    <w:rPr>
      <w:rFonts w:eastAsiaTheme="minorHAnsi"/>
      <w:sz w:val="28"/>
      <w:szCs w:val="28"/>
      <w:lang w:eastAsia="en-US"/>
    </w:rPr>
  </w:style>
  <w:style w:type="paragraph" w:customStyle="1" w:styleId="111">
    <w:name w:val="Стиль111"/>
    <w:basedOn w:val="afa"/>
    <w:link w:val="1110"/>
    <w:uiPriority w:val="99"/>
    <w:qFormat/>
    <w:rsid w:val="00771EFB"/>
    <w:pPr>
      <w:ind w:left="2059" w:hanging="357"/>
    </w:pPr>
    <w:rPr>
      <w:color w:val="000000" w:themeColor="text1"/>
      <w:sz w:val="28"/>
      <w:szCs w:val="28"/>
      <w:u w:val="single"/>
    </w:rPr>
  </w:style>
  <w:style w:type="character" w:customStyle="1" w:styleId="1110">
    <w:name w:val="Стиль111 Знак"/>
    <w:basedOn w:val="afb"/>
    <w:link w:val="111"/>
    <w:uiPriority w:val="99"/>
    <w:rsid w:val="00771EFB"/>
    <w:rPr>
      <w:rFonts w:ascii="Times New Roman" w:eastAsia="Times New Roman" w:hAnsi="Times New Roman" w:cs="Times New Roman"/>
      <w:color w:val="000000" w:themeColor="text1"/>
      <w:sz w:val="28"/>
      <w:szCs w:val="28"/>
      <w:u w:val="single"/>
      <w:lang w:eastAsia="ru-RU"/>
    </w:rPr>
  </w:style>
  <w:style w:type="paragraph" w:customStyle="1" w:styleId="afff8">
    <w:name w:val="Разновидность документа"/>
    <w:basedOn w:val="a2"/>
    <w:uiPriority w:val="99"/>
    <w:rsid w:val="00771EFB"/>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0">
    <w:name w:val="О"/>
    <w:basedOn w:val="a6"/>
    <w:uiPriority w:val="99"/>
    <w:qFormat/>
    <w:rsid w:val="00771EFB"/>
    <w:pPr>
      <w:numPr>
        <w:numId w:val="4"/>
      </w:numPr>
      <w:spacing w:line="276" w:lineRule="auto"/>
      <w:jc w:val="both"/>
    </w:pPr>
    <w:rPr>
      <w:rFonts w:eastAsiaTheme="minorHAnsi" w:cstheme="minorBidi"/>
      <w:szCs w:val="22"/>
      <w:lang w:eastAsia="en-US"/>
    </w:rPr>
  </w:style>
  <w:style w:type="paragraph" w:customStyle="1" w:styleId="afff9">
    <w:name w:val="Таблица"/>
    <w:basedOn w:val="a6"/>
    <w:uiPriority w:val="99"/>
    <w:qFormat/>
    <w:rsid w:val="00771EFB"/>
    <w:pPr>
      <w:spacing w:line="276" w:lineRule="auto"/>
      <w:ind w:left="33"/>
    </w:pPr>
    <w:rPr>
      <w:rFonts w:eastAsiaTheme="minorHAnsi" w:cstheme="minorBidi"/>
      <w:szCs w:val="22"/>
      <w:lang w:eastAsia="en-US"/>
    </w:rPr>
  </w:style>
  <w:style w:type="paragraph" w:customStyle="1" w:styleId="1">
    <w:name w:val="Заг1"/>
    <w:basedOn w:val="a2"/>
    <w:uiPriority w:val="99"/>
    <w:qFormat/>
    <w:rsid w:val="00771EFB"/>
    <w:pPr>
      <w:keepNext/>
      <w:numPr>
        <w:ilvl w:val="1"/>
        <w:numId w:val="5"/>
      </w:numPr>
      <w:spacing w:after="60" w:line="240" w:lineRule="auto"/>
      <w:ind w:left="360" w:hanging="360"/>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uiPriority w:val="99"/>
    <w:qFormat/>
    <w:rsid w:val="00771EFB"/>
    <w:pPr>
      <w:numPr>
        <w:ilvl w:val="2"/>
      </w:numPr>
      <w:ind w:left="792" w:hanging="432"/>
      <w:outlineLvl w:val="1"/>
    </w:pPr>
    <w:rPr>
      <w:sz w:val="24"/>
    </w:rPr>
  </w:style>
  <w:style w:type="paragraph" w:customStyle="1" w:styleId="-">
    <w:name w:val="Абзац - номер"/>
    <w:basedOn w:val="a6"/>
    <w:link w:val="-0"/>
    <w:uiPriority w:val="99"/>
    <w:qFormat/>
    <w:rsid w:val="00771EFB"/>
    <w:pPr>
      <w:spacing w:after="200" w:line="276" w:lineRule="auto"/>
      <w:ind w:left="646" w:hanging="504"/>
      <w:jc w:val="both"/>
    </w:pPr>
  </w:style>
  <w:style w:type="character" w:customStyle="1" w:styleId="-0">
    <w:name w:val="Абзац - номер Знак"/>
    <w:basedOn w:val="a7"/>
    <w:link w:val="-"/>
    <w:uiPriority w:val="99"/>
    <w:rsid w:val="00771EFB"/>
    <w:rPr>
      <w:rFonts w:ascii="Times New Roman" w:eastAsia="Times New Roman" w:hAnsi="Times New Roman" w:cs="Times New Roman"/>
      <w:sz w:val="24"/>
      <w:szCs w:val="24"/>
      <w:lang w:eastAsia="ru-RU"/>
    </w:rPr>
  </w:style>
  <w:style w:type="paragraph" w:customStyle="1" w:styleId="afffa">
    <w:name w:val="Нормальный"/>
    <w:uiPriority w:val="99"/>
    <w:rsid w:val="00771EFB"/>
    <w:pPr>
      <w:spacing w:after="0" w:line="240" w:lineRule="auto"/>
    </w:pPr>
    <w:rPr>
      <w:rFonts w:ascii="TimesET" w:eastAsia="Times New Roman" w:hAnsi="TimesET" w:cs="TimesET"/>
      <w:sz w:val="20"/>
      <w:szCs w:val="20"/>
      <w:lang w:eastAsia="ru-RU"/>
    </w:rPr>
  </w:style>
  <w:style w:type="table" w:customStyle="1" w:styleId="19">
    <w:name w:val="Сетка таблицы1"/>
    <w:basedOn w:val="a4"/>
    <w:next w:val="aff8"/>
    <w:uiPriority w:val="59"/>
    <w:rsid w:val="00771EF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771EFB"/>
    <w:pPr>
      <w:spacing w:after="60" w:line="264" w:lineRule="auto"/>
      <w:ind w:left="1701"/>
      <w:jc w:val="both"/>
    </w:pPr>
    <w:rPr>
      <w:rFonts w:ascii="Times New Roman" w:eastAsia="Times New Roman" w:hAnsi="Times New Roman" w:cs="Times New Roman"/>
      <w:szCs w:val="20"/>
      <w:lang w:eastAsia="ru-RU"/>
    </w:rPr>
  </w:style>
  <w:style w:type="table" w:customStyle="1" w:styleId="2a">
    <w:name w:val="Сетка таблицы2"/>
    <w:basedOn w:val="a4"/>
    <w:next w:val="aff8"/>
    <w:uiPriority w:val="39"/>
    <w:rsid w:val="0077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4"/>
    <w:next w:val="aff8"/>
    <w:uiPriority w:val="59"/>
    <w:rsid w:val="00771EF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Revision"/>
    <w:hidden/>
    <w:uiPriority w:val="99"/>
    <w:semiHidden/>
    <w:rsid w:val="00771EFB"/>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2"/>
    <w:uiPriority w:val="99"/>
    <w:qFormat/>
    <w:rsid w:val="00771EFB"/>
    <w:pPr>
      <w:spacing w:before="240" w:after="0" w:line="240" w:lineRule="auto"/>
      <w:jc w:val="both"/>
    </w:pPr>
    <w:rPr>
      <w:rFonts w:eastAsia="Calibri" w:cs="Times New Roman"/>
      <w:color w:val="0B1107" w:themeColor="accent6" w:themeShade="1A"/>
    </w:rPr>
  </w:style>
  <w:style w:type="table" w:customStyle="1" w:styleId="VegasLex">
    <w:name w:val="Vegas Lex"/>
    <w:basedOn w:val="a4"/>
    <w:uiPriority w:val="99"/>
    <w:rsid w:val="00771EFB"/>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table" w:customStyle="1" w:styleId="-11">
    <w:name w:val="Таблица-сетка 1 светлая1"/>
    <w:basedOn w:val="a4"/>
    <w:uiPriority w:val="46"/>
    <w:rsid w:val="00771E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
    <w:name w:val="List Bullet"/>
    <w:basedOn w:val="a2"/>
    <w:uiPriority w:val="99"/>
    <w:unhideWhenUsed/>
    <w:rsid w:val="00771EFB"/>
    <w:pPr>
      <w:numPr>
        <w:numId w:val="6"/>
      </w:numPr>
      <w:spacing w:after="0" w:line="240" w:lineRule="auto"/>
      <w:contextualSpacing/>
    </w:pPr>
    <w:rPr>
      <w:rFonts w:ascii="Times New Roman" w:eastAsia="Times New Roman" w:hAnsi="Times New Roman" w:cs="Times New Roman"/>
      <w:sz w:val="24"/>
      <w:szCs w:val="24"/>
      <w:lang w:eastAsia="ru-RU"/>
    </w:rPr>
  </w:style>
  <w:style w:type="character" w:styleId="afffc">
    <w:name w:val="FollowedHyperlink"/>
    <w:basedOn w:val="a3"/>
    <w:uiPriority w:val="99"/>
    <w:semiHidden/>
    <w:unhideWhenUsed/>
    <w:rsid w:val="00771EFB"/>
    <w:rPr>
      <w:color w:val="954F72" w:themeColor="followedHyperlink"/>
      <w:u w:val="single"/>
    </w:rPr>
  </w:style>
  <w:style w:type="paragraph" w:customStyle="1" w:styleId="msonormal0">
    <w:name w:val="msonormal"/>
    <w:basedOn w:val="a2"/>
    <w:rsid w:val="00771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Текст примечания Знак1"/>
    <w:aliases w:val="ct Знак1,Used by Word for text of author queries Знак1,Знак2 Знак1"/>
    <w:basedOn w:val="a3"/>
    <w:uiPriority w:val="99"/>
    <w:semiHidden/>
    <w:rsid w:val="00771EFB"/>
    <w:rPr>
      <w:rFonts w:ascii="Times New Roman" w:eastAsia="Times New Roman" w:hAnsi="Times New Roman" w:cs="Times New Roman"/>
      <w:sz w:val="20"/>
      <w:szCs w:val="20"/>
      <w:lang w:eastAsia="ru-RU"/>
    </w:rPr>
  </w:style>
  <w:style w:type="character" w:customStyle="1" w:styleId="1b">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3"/>
    <w:uiPriority w:val="99"/>
    <w:semiHidden/>
    <w:rsid w:val="00771EFB"/>
    <w:rPr>
      <w:rFonts w:ascii="Times New Roman" w:eastAsia="Times New Roman" w:hAnsi="Times New Roman" w:cs="Times New Roman"/>
      <w:sz w:val="24"/>
      <w:szCs w:val="24"/>
      <w:lang w:eastAsia="ru-RU"/>
    </w:rPr>
  </w:style>
  <w:style w:type="character" w:customStyle="1" w:styleId="1c">
    <w:name w:val="Нижний колонтитул Знак1"/>
    <w:aliases w:val="f Знак1,Не удалять! Знак1"/>
    <w:basedOn w:val="a3"/>
    <w:uiPriority w:val="99"/>
    <w:semiHidden/>
    <w:rsid w:val="00771EFB"/>
    <w:rPr>
      <w:rFonts w:ascii="Times New Roman" w:eastAsia="Times New Roman" w:hAnsi="Times New Roman" w:cs="Times New Roman"/>
      <w:sz w:val="24"/>
      <w:szCs w:val="24"/>
      <w:lang w:eastAsia="ru-RU"/>
    </w:rPr>
  </w:style>
  <w:style w:type="paragraph" w:customStyle="1" w:styleId="1d">
    <w:name w:val="Без интервала1"/>
    <w:rsid w:val="00771EFB"/>
    <w:pPr>
      <w:spacing w:after="0" w:line="240" w:lineRule="auto"/>
      <w:ind w:left="142"/>
      <w:jc w:val="both"/>
    </w:pPr>
    <w:rPr>
      <w:rFonts w:ascii="Calibri" w:eastAsia="Times New Roman" w:hAnsi="Calibri" w:cs="Times New Roman"/>
    </w:rPr>
  </w:style>
  <w:style w:type="character" w:customStyle="1" w:styleId="FontStyle15">
    <w:name w:val="Font Style15"/>
    <w:uiPriority w:val="99"/>
    <w:rsid w:val="00771EFB"/>
    <w:rPr>
      <w:rFonts w:ascii="Times New Roman" w:hAnsi="Times New Roman" w:cs="Times New Roman"/>
      <w:b/>
      <w:bCs/>
      <w:sz w:val="16"/>
      <w:szCs w:val="16"/>
    </w:rPr>
  </w:style>
  <w:style w:type="character" w:customStyle="1" w:styleId="HTML">
    <w:name w:val="Стандартный HTML Знак"/>
    <w:basedOn w:val="a3"/>
    <w:link w:val="HTML0"/>
    <w:uiPriority w:val="99"/>
    <w:semiHidden/>
    <w:rsid w:val="00771EFB"/>
    <w:rPr>
      <w:rFonts w:ascii="Consolas" w:hAnsi="Consolas" w:cs="Consolas"/>
      <w:sz w:val="20"/>
      <w:szCs w:val="20"/>
    </w:rPr>
  </w:style>
  <w:style w:type="paragraph" w:styleId="HTML0">
    <w:name w:val="HTML Preformatted"/>
    <w:basedOn w:val="a2"/>
    <w:link w:val="HTML"/>
    <w:uiPriority w:val="99"/>
    <w:semiHidden/>
    <w:unhideWhenUsed/>
    <w:rsid w:val="00771EFB"/>
    <w:pPr>
      <w:spacing w:after="0" w:line="240" w:lineRule="auto"/>
    </w:pPr>
    <w:rPr>
      <w:rFonts w:ascii="Consolas" w:hAnsi="Consolas" w:cs="Consolas"/>
      <w:sz w:val="20"/>
      <w:szCs w:val="20"/>
    </w:rPr>
  </w:style>
  <w:style w:type="character" w:customStyle="1" w:styleId="HTML1">
    <w:name w:val="Стандартный HTML Знак1"/>
    <w:basedOn w:val="a3"/>
    <w:uiPriority w:val="99"/>
    <w:semiHidden/>
    <w:rsid w:val="00771EFB"/>
    <w:rPr>
      <w:rFonts w:ascii="Consolas" w:hAnsi="Consolas"/>
      <w:sz w:val="20"/>
      <w:szCs w:val="20"/>
    </w:rPr>
  </w:style>
  <w:style w:type="paragraph" w:customStyle="1" w:styleId="11">
    <w:name w:val="_Нумерованный 1"/>
    <w:basedOn w:val="a2"/>
    <w:link w:val="113"/>
    <w:qFormat/>
    <w:rsid w:val="00771EFB"/>
    <w:pPr>
      <w:widowControl w:val="0"/>
      <w:numPr>
        <w:ilvl w:val="2"/>
        <w:numId w:val="27"/>
      </w:numPr>
      <w:tabs>
        <w:tab w:val="clear" w:pos="-624"/>
        <w:tab w:val="num" w:pos="-777"/>
      </w:tabs>
      <w:autoSpaceDN w:val="0"/>
      <w:adjustRightInd w:val="0"/>
      <w:spacing w:before="240" w:after="120" w:line="360" w:lineRule="atLeast"/>
      <w:ind w:left="340" w:hanging="56"/>
      <w:jc w:val="both"/>
      <w:textAlignment w:val="baseline"/>
    </w:pPr>
    <w:rPr>
      <w:rFonts w:ascii="Times New Roman" w:eastAsia="Times New Roman" w:hAnsi="Times New Roman" w:cs="Times New Roman"/>
      <w:b/>
      <w:sz w:val="24"/>
      <w:szCs w:val="24"/>
    </w:rPr>
  </w:style>
  <w:style w:type="character" w:customStyle="1" w:styleId="113">
    <w:name w:val="_Нумерованный 1 Знак1"/>
    <w:link w:val="11"/>
    <w:rsid w:val="00771EFB"/>
    <w:rPr>
      <w:rFonts w:ascii="Times New Roman" w:eastAsia="Times New Roman" w:hAnsi="Times New Roman" w:cs="Times New Roman"/>
      <w:b/>
      <w:sz w:val="24"/>
      <w:szCs w:val="24"/>
    </w:rPr>
  </w:style>
  <w:style w:type="paragraph" w:customStyle="1" w:styleId="2">
    <w:name w:val="_Нумерованный 2"/>
    <w:basedOn w:val="11"/>
    <w:qFormat/>
    <w:rsid w:val="00771EFB"/>
    <w:pPr>
      <w:numPr>
        <w:ilvl w:val="1"/>
      </w:numPr>
      <w:tabs>
        <w:tab w:val="clear" w:pos="284"/>
        <w:tab w:val="num" w:pos="360"/>
        <w:tab w:val="num" w:pos="709"/>
      </w:tabs>
      <w:spacing w:before="120" w:line="288" w:lineRule="auto"/>
      <w:ind w:left="709" w:hanging="709"/>
    </w:pPr>
    <w:rPr>
      <w:b w:val="0"/>
    </w:rPr>
  </w:style>
  <w:style w:type="paragraph" w:customStyle="1" w:styleId="1e">
    <w:name w:val="Обычный (веб)1"/>
    <w:basedOn w:val="a2"/>
    <w:rsid w:val="00771EFB"/>
    <w:pP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000000"/>
      <w:sz w:val="24"/>
      <w:szCs w:val="20"/>
      <w:lang w:eastAsia="ru-RU"/>
    </w:rPr>
  </w:style>
  <w:style w:type="character" w:customStyle="1" w:styleId="product-name">
    <w:name w:val="product-name"/>
    <w:basedOn w:val="a3"/>
    <w:rsid w:val="00771EFB"/>
  </w:style>
  <w:style w:type="paragraph" w:customStyle="1" w:styleId="3">
    <w:name w:val="_Нумерованный 3"/>
    <w:basedOn w:val="2"/>
    <w:rsid w:val="00771EFB"/>
    <w:pPr>
      <w:numPr>
        <w:ilvl w:val="2"/>
        <w:numId w:val="28"/>
      </w:numPr>
      <w:tabs>
        <w:tab w:val="num" w:pos="360"/>
        <w:tab w:val="num" w:pos="2174"/>
      </w:tabs>
      <w:ind w:left="2174" w:hanging="360"/>
    </w:pPr>
  </w:style>
  <w:style w:type="paragraph" w:customStyle="1" w:styleId="font5">
    <w:name w:val="font5"/>
    <w:basedOn w:val="a2"/>
    <w:rsid w:val="00771EFB"/>
    <w:pPr>
      <w:spacing w:before="100" w:beforeAutospacing="1" w:after="100" w:afterAutospacing="1" w:line="240" w:lineRule="auto"/>
    </w:pPr>
    <w:rPr>
      <w:rFonts w:ascii="Calibri" w:eastAsia="Times New Roman" w:hAnsi="Calibri" w:cs="Calibri"/>
      <w:color w:val="000000"/>
      <w:sz w:val="16"/>
      <w:szCs w:val="16"/>
      <w:lang w:eastAsia="ru-RU"/>
    </w:rPr>
  </w:style>
  <w:style w:type="paragraph" w:customStyle="1" w:styleId="xl63">
    <w:name w:val="xl63"/>
    <w:basedOn w:val="a2"/>
    <w:rsid w:val="00771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2"/>
    <w:rsid w:val="00771E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2"/>
    <w:rsid w:val="00771E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2"/>
    <w:rsid w:val="00771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2"/>
    <w:rsid w:val="00771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2"/>
    <w:rsid w:val="00771E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2"/>
    <w:rsid w:val="00771E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2"/>
    <w:rsid w:val="00771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2"/>
    <w:rsid w:val="00771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2"/>
    <w:rsid w:val="00771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2"/>
    <w:rsid w:val="00771E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sz w:val="24"/>
      <w:szCs w:val="24"/>
      <w:lang w:eastAsia="ru-RU"/>
    </w:rPr>
  </w:style>
  <w:style w:type="paragraph" w:customStyle="1" w:styleId="xl74">
    <w:name w:val="xl74"/>
    <w:basedOn w:val="a2"/>
    <w:rsid w:val="00771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2"/>
    <w:rsid w:val="00771E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2"/>
    <w:rsid w:val="00771E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Bodytext2">
    <w:name w:val="Body text (2)_"/>
    <w:basedOn w:val="a3"/>
    <w:link w:val="Bodytext20"/>
    <w:rsid w:val="00771EFB"/>
    <w:rPr>
      <w:rFonts w:ascii="Times New Roman" w:eastAsia="Times New Roman" w:hAnsi="Times New Roman" w:cs="Times New Roman"/>
      <w:sz w:val="28"/>
      <w:szCs w:val="28"/>
      <w:shd w:val="clear" w:color="auto" w:fill="FFFFFF"/>
    </w:rPr>
  </w:style>
  <w:style w:type="paragraph" w:customStyle="1" w:styleId="Bodytext20">
    <w:name w:val="Body text (2)"/>
    <w:basedOn w:val="a2"/>
    <w:link w:val="Bodytext2"/>
    <w:rsid w:val="00771EFB"/>
    <w:pPr>
      <w:widowControl w:val="0"/>
      <w:shd w:val="clear" w:color="auto" w:fill="FFFFFF"/>
      <w:spacing w:after="180" w:line="360" w:lineRule="exact"/>
    </w:pPr>
    <w:rPr>
      <w:rFonts w:ascii="Times New Roman" w:eastAsia="Times New Roman" w:hAnsi="Times New Roman" w:cs="Times New Roman"/>
      <w:sz w:val="28"/>
      <w:szCs w:val="28"/>
    </w:rPr>
  </w:style>
  <w:style w:type="paragraph" w:customStyle="1" w:styleId="114">
    <w:name w:val="Заголовок 11"/>
    <w:basedOn w:val="a2"/>
    <w:next w:val="a2"/>
    <w:uiPriority w:val="9"/>
    <w:qFormat/>
    <w:rsid w:val="00771EFB"/>
    <w:pPr>
      <w:keepNext/>
      <w:keepLines/>
      <w:spacing w:before="480" w:after="0" w:line="276" w:lineRule="auto"/>
      <w:outlineLvl w:val="0"/>
    </w:pPr>
    <w:rPr>
      <w:rFonts w:ascii="Calibri Light" w:eastAsia="Times New Roman" w:hAnsi="Calibri Light" w:cs="Times New Roman"/>
      <w:b/>
      <w:bCs/>
      <w:color w:val="2E74B5"/>
      <w:sz w:val="28"/>
      <w:szCs w:val="28"/>
      <w:lang w:eastAsia="ru-RU"/>
    </w:rPr>
  </w:style>
  <w:style w:type="paragraph" w:customStyle="1" w:styleId="311">
    <w:name w:val="Заголовок 31"/>
    <w:basedOn w:val="a2"/>
    <w:next w:val="a2"/>
    <w:uiPriority w:val="9"/>
    <w:semiHidden/>
    <w:unhideWhenUsed/>
    <w:qFormat/>
    <w:rsid w:val="00771EFB"/>
    <w:pPr>
      <w:keepNext/>
      <w:keepLines/>
      <w:spacing w:before="40" w:after="0" w:line="276" w:lineRule="auto"/>
      <w:outlineLvl w:val="2"/>
    </w:pPr>
    <w:rPr>
      <w:rFonts w:ascii="Calibri Light" w:eastAsia="Times New Roman" w:hAnsi="Calibri Light" w:cs="Times New Roman"/>
      <w:color w:val="1F4D78"/>
      <w:sz w:val="24"/>
      <w:szCs w:val="24"/>
    </w:rPr>
  </w:style>
  <w:style w:type="numbering" w:customStyle="1" w:styleId="115">
    <w:name w:val="Нет списка11"/>
    <w:next w:val="a5"/>
    <w:uiPriority w:val="99"/>
    <w:semiHidden/>
    <w:unhideWhenUsed/>
    <w:rsid w:val="00771EFB"/>
  </w:style>
  <w:style w:type="table" w:customStyle="1" w:styleId="3a">
    <w:name w:val="Сетка таблицы3"/>
    <w:basedOn w:val="a4"/>
    <w:next w:val="aff8"/>
    <w:uiPriority w:val="39"/>
    <w:rsid w:val="00771EF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Гиперссылка1"/>
    <w:basedOn w:val="a3"/>
    <w:uiPriority w:val="99"/>
    <w:unhideWhenUsed/>
    <w:rsid w:val="00771EFB"/>
    <w:rPr>
      <w:color w:val="0563C1"/>
      <w:u w:val="single"/>
    </w:rPr>
  </w:style>
  <w:style w:type="character" w:customStyle="1" w:styleId="116">
    <w:name w:val="Заголовок 1 Знак1"/>
    <w:basedOn w:val="a3"/>
    <w:uiPriority w:val="9"/>
    <w:rsid w:val="00771EFB"/>
    <w:rPr>
      <w:rFonts w:asciiTheme="majorHAnsi" w:eastAsiaTheme="majorEastAsia" w:hAnsiTheme="majorHAnsi" w:cstheme="majorBidi"/>
      <w:color w:val="2E74B5" w:themeColor="accent1" w:themeShade="BF"/>
      <w:sz w:val="32"/>
      <w:szCs w:val="32"/>
    </w:rPr>
  </w:style>
  <w:style w:type="character" w:customStyle="1" w:styleId="312">
    <w:name w:val="Заголовок 3 Знак1"/>
    <w:basedOn w:val="a3"/>
    <w:uiPriority w:val="9"/>
    <w:semiHidden/>
    <w:rsid w:val="00771EFB"/>
    <w:rPr>
      <w:rFonts w:asciiTheme="majorHAnsi" w:eastAsiaTheme="majorEastAsia" w:hAnsiTheme="majorHAnsi" w:cstheme="majorBidi"/>
      <w:color w:val="1F4D78" w:themeColor="accent1" w:themeShade="7F"/>
      <w:sz w:val="24"/>
      <w:szCs w:val="24"/>
    </w:rPr>
  </w:style>
  <w:style w:type="character" w:customStyle="1" w:styleId="afffd">
    <w:name w:val="Другое_"/>
    <w:basedOn w:val="a3"/>
    <w:link w:val="afffe"/>
    <w:rsid w:val="00771EFB"/>
    <w:rPr>
      <w:rFonts w:ascii="Times New Roman" w:eastAsia="Times New Roman" w:hAnsi="Times New Roman" w:cs="Times New Roman"/>
      <w:i/>
      <w:iCs/>
    </w:rPr>
  </w:style>
  <w:style w:type="character" w:customStyle="1" w:styleId="affff">
    <w:name w:val="Подпись к таблице_"/>
    <w:basedOn w:val="a3"/>
    <w:link w:val="affff0"/>
    <w:rsid w:val="00771EFB"/>
    <w:rPr>
      <w:rFonts w:ascii="Times New Roman" w:eastAsia="Times New Roman" w:hAnsi="Times New Roman" w:cs="Times New Roman"/>
      <w:i/>
      <w:iCs/>
    </w:rPr>
  </w:style>
  <w:style w:type="character" w:customStyle="1" w:styleId="63">
    <w:name w:val="Заголовок №6_"/>
    <w:basedOn w:val="a3"/>
    <w:link w:val="64"/>
    <w:rsid w:val="00771EFB"/>
    <w:rPr>
      <w:rFonts w:ascii="Times New Roman" w:eastAsia="Times New Roman" w:hAnsi="Times New Roman" w:cs="Times New Roman"/>
      <w:b/>
      <w:bCs/>
      <w:sz w:val="18"/>
      <w:szCs w:val="18"/>
    </w:rPr>
  </w:style>
  <w:style w:type="paragraph" w:customStyle="1" w:styleId="afffe">
    <w:name w:val="Другое"/>
    <w:basedOn w:val="a2"/>
    <w:link w:val="afffd"/>
    <w:rsid w:val="00771EFB"/>
    <w:pPr>
      <w:widowControl w:val="0"/>
      <w:spacing w:after="0" w:line="240" w:lineRule="auto"/>
      <w:ind w:firstLine="400"/>
    </w:pPr>
    <w:rPr>
      <w:rFonts w:ascii="Times New Roman" w:eastAsia="Times New Roman" w:hAnsi="Times New Roman" w:cs="Times New Roman"/>
      <w:i/>
      <w:iCs/>
    </w:rPr>
  </w:style>
  <w:style w:type="paragraph" w:customStyle="1" w:styleId="affff0">
    <w:name w:val="Подпись к таблице"/>
    <w:basedOn w:val="a2"/>
    <w:link w:val="affff"/>
    <w:rsid w:val="00771EFB"/>
    <w:pPr>
      <w:widowControl w:val="0"/>
      <w:spacing w:after="0" w:line="240" w:lineRule="auto"/>
    </w:pPr>
    <w:rPr>
      <w:rFonts w:ascii="Times New Roman" w:eastAsia="Times New Roman" w:hAnsi="Times New Roman" w:cs="Times New Roman"/>
      <w:i/>
      <w:iCs/>
    </w:rPr>
  </w:style>
  <w:style w:type="paragraph" w:customStyle="1" w:styleId="64">
    <w:name w:val="Заголовок №6"/>
    <w:basedOn w:val="a2"/>
    <w:link w:val="63"/>
    <w:rsid w:val="00771EFB"/>
    <w:pPr>
      <w:widowControl w:val="0"/>
      <w:spacing w:after="240" w:line="319" w:lineRule="auto"/>
      <w:ind w:firstLine="360"/>
      <w:jc w:val="center"/>
      <w:outlineLvl w:val="5"/>
    </w:pPr>
    <w:rPr>
      <w:rFonts w:ascii="Times New Roman" w:eastAsia="Times New Roman" w:hAnsi="Times New Roman" w:cs="Times New Roman"/>
      <w:b/>
      <w:bCs/>
      <w:sz w:val="18"/>
      <w:szCs w:val="18"/>
    </w:rPr>
  </w:style>
  <w:style w:type="character" w:customStyle="1" w:styleId="affff1">
    <w:name w:val="Основной текст_"/>
    <w:basedOn w:val="a3"/>
    <w:link w:val="1f0"/>
    <w:rsid w:val="00771EFB"/>
    <w:rPr>
      <w:rFonts w:ascii="Times New Roman" w:eastAsia="Times New Roman" w:hAnsi="Times New Roman" w:cs="Times New Roman"/>
      <w:i/>
      <w:iCs/>
    </w:rPr>
  </w:style>
  <w:style w:type="paragraph" w:customStyle="1" w:styleId="1f0">
    <w:name w:val="Основной текст1"/>
    <w:basedOn w:val="a2"/>
    <w:link w:val="affff1"/>
    <w:rsid w:val="00771EFB"/>
    <w:pPr>
      <w:widowControl w:val="0"/>
      <w:spacing w:after="0" w:line="240" w:lineRule="auto"/>
      <w:ind w:firstLine="400"/>
    </w:pPr>
    <w:rPr>
      <w:rFonts w:ascii="Times New Roman" w:eastAsia="Times New Roman" w:hAnsi="Times New Roman" w:cs="Times New Roman"/>
      <w:i/>
      <w:iCs/>
    </w:rPr>
  </w:style>
  <w:style w:type="numbering" w:customStyle="1" w:styleId="2b">
    <w:name w:val="Нет списка2"/>
    <w:next w:val="a5"/>
    <w:uiPriority w:val="99"/>
    <w:semiHidden/>
    <w:unhideWhenUsed/>
    <w:rsid w:val="00771EFB"/>
  </w:style>
  <w:style w:type="numbering" w:customStyle="1" w:styleId="1111">
    <w:name w:val="Нет списка111"/>
    <w:next w:val="a5"/>
    <w:uiPriority w:val="99"/>
    <w:semiHidden/>
    <w:unhideWhenUsed/>
    <w:rsid w:val="00771EFB"/>
  </w:style>
  <w:style w:type="table" w:customStyle="1" w:styleId="43">
    <w:name w:val="Сетка таблицы4"/>
    <w:basedOn w:val="a4"/>
    <w:next w:val="aff8"/>
    <w:uiPriority w:val="39"/>
    <w:rsid w:val="00771EF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4"/>
    <w:next w:val="aff8"/>
    <w:uiPriority w:val="59"/>
    <w:locked/>
    <w:rsid w:val="00771EF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4"/>
    <w:next w:val="aff8"/>
    <w:uiPriority w:val="39"/>
    <w:rsid w:val="0077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5"/>
    <w:uiPriority w:val="99"/>
    <w:semiHidden/>
    <w:unhideWhenUsed/>
    <w:rsid w:val="00771EFB"/>
  </w:style>
  <w:style w:type="numbering" w:customStyle="1" w:styleId="121">
    <w:name w:val="Нет списка12"/>
    <w:next w:val="a5"/>
    <w:uiPriority w:val="99"/>
    <w:semiHidden/>
    <w:unhideWhenUsed/>
    <w:rsid w:val="00771EFB"/>
  </w:style>
  <w:style w:type="table" w:customStyle="1" w:styleId="53">
    <w:name w:val="Сетка таблицы5"/>
    <w:basedOn w:val="a4"/>
    <w:next w:val="aff8"/>
    <w:uiPriority w:val="39"/>
    <w:rsid w:val="00771EF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ff8"/>
    <w:uiPriority w:val="59"/>
    <w:locked/>
    <w:rsid w:val="00771EF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4"/>
    <w:next w:val="aff8"/>
    <w:uiPriority w:val="39"/>
    <w:rsid w:val="0077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2"/>
    <w:rsid w:val="00771EF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2"/>
    <w:rsid w:val="00771EFB"/>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77">
    <w:name w:val="xl77"/>
    <w:basedOn w:val="a2"/>
    <w:rsid w:val="00771EFB"/>
    <w:pPr>
      <w:pBdr>
        <w:left w:val="single" w:sz="8" w:space="0" w:color="auto"/>
        <w:bottom w:val="single" w:sz="8" w:space="0" w:color="auto"/>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2"/>
    <w:rsid w:val="00771EFB"/>
    <w:pPr>
      <w:pBdr>
        <w:left w:val="single" w:sz="8" w:space="0" w:color="auto"/>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2"/>
    <w:rsid w:val="00771EFB"/>
    <w:pPr>
      <w:pBdr>
        <w:top w:val="single" w:sz="8" w:space="0" w:color="auto"/>
        <w:bottom w:val="single" w:sz="8" w:space="0" w:color="auto"/>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2"/>
    <w:rsid w:val="00771EFB"/>
    <w:pPr>
      <w:pBdr>
        <w:top w:val="single" w:sz="8" w:space="0" w:color="auto"/>
        <w:bottom w:val="single" w:sz="8" w:space="0" w:color="auto"/>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2"/>
    <w:rsid w:val="00771EFB"/>
    <w:pPr>
      <w:pBdr>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2"/>
    <w:rsid w:val="00771EFB"/>
    <w:pPr>
      <w:pBdr>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2"/>
    <w:rsid w:val="00771EFB"/>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2"/>
    <w:rsid w:val="00771EFB"/>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2"/>
    <w:rsid w:val="00771EFB"/>
    <w:pPr>
      <w:pBdr>
        <w:top w:val="single" w:sz="8" w:space="0" w:color="000000"/>
        <w:bottom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2"/>
    <w:rsid w:val="00771EFB"/>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2"/>
    <w:rsid w:val="00771EFB"/>
    <w:pPr>
      <w:pBdr>
        <w:top w:val="single" w:sz="8" w:space="0" w:color="000000"/>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2"/>
    <w:rsid w:val="00771EFB"/>
    <w:pPr>
      <w:pBdr>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2"/>
    <w:rsid w:val="00771EFB"/>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2"/>
    <w:rsid w:val="00771EFB"/>
    <w:pPr>
      <w:pBdr>
        <w:bottom w:val="single" w:sz="8" w:space="0" w:color="auto"/>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2"/>
    <w:rsid w:val="00771EFB"/>
    <w:pPr>
      <w:pBdr>
        <w:top w:val="single" w:sz="8" w:space="0" w:color="auto"/>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2"/>
    <w:rsid w:val="00771EFB"/>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12529"/>
      <w:sz w:val="24"/>
      <w:szCs w:val="24"/>
      <w:lang w:eastAsia="ru-RU"/>
    </w:rPr>
  </w:style>
  <w:style w:type="paragraph" w:customStyle="1" w:styleId="xl93">
    <w:name w:val="xl93"/>
    <w:basedOn w:val="a2"/>
    <w:rsid w:val="00771EFB"/>
    <w:pPr>
      <w:pBdr>
        <w:left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2"/>
    <w:rsid w:val="00771EFB"/>
    <w:pPr>
      <w:pBdr>
        <w:top w:val="single" w:sz="8" w:space="0" w:color="000000"/>
        <w:bottom w:val="single" w:sz="8" w:space="0" w:color="auto"/>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2"/>
    <w:rsid w:val="00771EFB"/>
    <w:pPr>
      <w:pBdr>
        <w:left w:val="single" w:sz="8" w:space="0" w:color="000000"/>
        <w:bottom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2"/>
    <w:rsid w:val="00771EFB"/>
    <w:pPr>
      <w:pBdr>
        <w:left w:val="single" w:sz="8" w:space="0" w:color="000000"/>
        <w:bottom w:val="single" w:sz="8" w:space="0" w:color="auto"/>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2"/>
    <w:rsid w:val="00771EFB"/>
    <w:pPr>
      <w:pBdr>
        <w:bottom w:val="single" w:sz="8" w:space="0" w:color="auto"/>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8">
    <w:name w:val="xl98"/>
    <w:basedOn w:val="a2"/>
    <w:rsid w:val="00771EFB"/>
    <w:pPr>
      <w:pBdr>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2"/>
    <w:rsid w:val="00771EF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2"/>
    <w:rsid w:val="00771EF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2"/>
    <w:rsid w:val="00771EF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2"/>
    <w:rsid w:val="00771EF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2"/>
    <w:rsid w:val="00771EFB"/>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2"/>
    <w:rsid w:val="00771EF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2"/>
    <w:rsid w:val="00771EF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2"/>
    <w:rsid w:val="00771EF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2"/>
    <w:rsid w:val="00771EFB"/>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2"/>
    <w:rsid w:val="00771EFB"/>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2"/>
    <w:rsid w:val="00771EFB"/>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2"/>
    <w:rsid w:val="00771EFB"/>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2"/>
    <w:rsid w:val="00771EFB"/>
    <w:pPr>
      <w:pBdr>
        <w:top w:val="single" w:sz="8" w:space="0" w:color="000000"/>
        <w:left w:val="single" w:sz="8" w:space="0" w:color="auto"/>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2"/>
    <w:rsid w:val="00771EFB"/>
    <w:pPr>
      <w:pBdr>
        <w:left w:val="single" w:sz="8" w:space="0" w:color="auto"/>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2"/>
    <w:rsid w:val="00771EFB"/>
    <w:pPr>
      <w:pBdr>
        <w:left w:val="single" w:sz="8" w:space="0" w:color="auto"/>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2"/>
    <w:rsid w:val="00771EFB"/>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2"/>
    <w:rsid w:val="00771EFB"/>
    <w:pPr>
      <w:pBdr>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2"/>
    <w:rsid w:val="00771EFB"/>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2"/>
    <w:rsid w:val="00771EFB"/>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8">
    <w:name w:val="xl118"/>
    <w:basedOn w:val="a2"/>
    <w:rsid w:val="00771EFB"/>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9">
    <w:name w:val="xl119"/>
    <w:basedOn w:val="a2"/>
    <w:rsid w:val="00771EFB"/>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0">
    <w:name w:val="xl120"/>
    <w:basedOn w:val="a2"/>
    <w:rsid w:val="00771EFB"/>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1">
    <w:name w:val="xl121"/>
    <w:basedOn w:val="a2"/>
    <w:rsid w:val="00771EFB"/>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2"/>
    <w:rsid w:val="00771EFB"/>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2"/>
    <w:rsid w:val="00771EFB"/>
    <w:pPr>
      <w:pBdr>
        <w:top w:val="single" w:sz="8" w:space="0" w:color="000000"/>
        <w:left w:val="single" w:sz="8" w:space="0" w:color="000000"/>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2"/>
    <w:rsid w:val="00771EFB"/>
    <w:pPr>
      <w:pBdr>
        <w:left w:val="single" w:sz="8" w:space="0" w:color="000000"/>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5">
    <w:name w:val="xl125"/>
    <w:basedOn w:val="a2"/>
    <w:rsid w:val="00771EFB"/>
    <w:pPr>
      <w:pBdr>
        <w:left w:val="single" w:sz="8" w:space="0" w:color="000000"/>
        <w:bottom w:val="single" w:sz="8" w:space="0" w:color="000000"/>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2"/>
    <w:rsid w:val="00771EF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2"/>
    <w:rsid w:val="00771EFB"/>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8">
    <w:name w:val="xl128"/>
    <w:basedOn w:val="a2"/>
    <w:rsid w:val="00771EFB"/>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2"/>
    <w:rsid w:val="00771EFB"/>
    <w:pPr>
      <w:pBdr>
        <w:top w:val="single" w:sz="8" w:space="0" w:color="000000"/>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2"/>
    <w:rsid w:val="00771EFB"/>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2"/>
    <w:rsid w:val="00771EFB"/>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2">
    <w:name w:val="xl132"/>
    <w:basedOn w:val="a2"/>
    <w:rsid w:val="00771EFB"/>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2"/>
    <w:rsid w:val="00771EFB"/>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4">
    <w:name w:val="xl134"/>
    <w:basedOn w:val="a2"/>
    <w:rsid w:val="00771EFB"/>
    <w:pPr>
      <w:pBdr>
        <w:left w:val="single" w:sz="8" w:space="0" w:color="000000"/>
        <w:bottom w:val="single" w:sz="8" w:space="0" w:color="auto"/>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5">
    <w:name w:val="xl135"/>
    <w:basedOn w:val="a2"/>
    <w:rsid w:val="00771EFB"/>
    <w:pPr>
      <w:pBdr>
        <w:left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6">
    <w:name w:val="xl136"/>
    <w:basedOn w:val="a2"/>
    <w:rsid w:val="00771EFB"/>
    <w:pPr>
      <w:pBdr>
        <w:top w:val="single" w:sz="8" w:space="0" w:color="000000"/>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7">
    <w:name w:val="xl137"/>
    <w:basedOn w:val="a2"/>
    <w:rsid w:val="00771EFB"/>
    <w:pPr>
      <w:pBdr>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2"/>
    <w:rsid w:val="00771EFB"/>
    <w:pPr>
      <w:pBdr>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9">
    <w:name w:val="xl139"/>
    <w:basedOn w:val="a2"/>
    <w:rsid w:val="00771EFB"/>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0">
    <w:name w:val="xl140"/>
    <w:basedOn w:val="a2"/>
    <w:rsid w:val="00771EFB"/>
    <w:pPr>
      <w:pBdr>
        <w:top w:val="single" w:sz="8" w:space="0" w:color="auto"/>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1">
    <w:name w:val="xl141"/>
    <w:basedOn w:val="a2"/>
    <w:rsid w:val="00771EFB"/>
    <w:pPr>
      <w:pBdr>
        <w:top w:val="single" w:sz="8" w:space="0" w:color="auto"/>
        <w:left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2">
    <w:name w:val="xl142"/>
    <w:basedOn w:val="a2"/>
    <w:rsid w:val="00771EFB"/>
    <w:pPr>
      <w:pBdr>
        <w:top w:val="single" w:sz="8" w:space="0" w:color="auto"/>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3">
    <w:name w:val="xl143"/>
    <w:basedOn w:val="a2"/>
    <w:rsid w:val="00771EFB"/>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4">
    <w:name w:val="xl144"/>
    <w:basedOn w:val="a2"/>
    <w:rsid w:val="00771EF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lang w:eastAsia="ru-RU"/>
    </w:rPr>
  </w:style>
  <w:style w:type="paragraph" w:customStyle="1" w:styleId="xl145">
    <w:name w:val="xl145"/>
    <w:basedOn w:val="a2"/>
    <w:rsid w:val="00771EF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lang w:eastAsia="ru-RU"/>
    </w:rPr>
  </w:style>
  <w:style w:type="paragraph" w:customStyle="1" w:styleId="xl146">
    <w:name w:val="xl146"/>
    <w:basedOn w:val="a2"/>
    <w:rsid w:val="00771EFB"/>
    <w:pPr>
      <w:pBdr>
        <w:top w:val="single" w:sz="8" w:space="0" w:color="auto"/>
        <w:left w:val="single" w:sz="8" w:space="0" w:color="auto"/>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2"/>
    <w:rsid w:val="00771EFB"/>
    <w:pPr>
      <w:pBdr>
        <w:top w:val="single" w:sz="8" w:space="0" w:color="auto"/>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2"/>
    <w:rsid w:val="00771EF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2"/>
    <w:rsid w:val="00771EFB"/>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0">
    <w:name w:val="xl150"/>
    <w:basedOn w:val="a2"/>
    <w:rsid w:val="00771EFB"/>
    <w:pPr>
      <w:pBdr>
        <w:left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1">
    <w:name w:val="xl151"/>
    <w:basedOn w:val="a2"/>
    <w:rsid w:val="00771EFB"/>
    <w:pPr>
      <w:pBdr>
        <w:top w:val="single" w:sz="8" w:space="0" w:color="auto"/>
        <w:left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2"/>
    <w:rsid w:val="00771EFB"/>
    <w:pPr>
      <w:pBdr>
        <w:top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2"/>
    <w:rsid w:val="00771EFB"/>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2"/>
    <w:rsid w:val="00771EFB"/>
    <w:pPr>
      <w:pBdr>
        <w:top w:val="single" w:sz="8" w:space="0" w:color="auto"/>
        <w:lef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2"/>
    <w:rsid w:val="00771EFB"/>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2"/>
    <w:rsid w:val="00771EFB"/>
    <w:pPr>
      <w:pBdr>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7">
    <w:name w:val="xl157"/>
    <w:basedOn w:val="a2"/>
    <w:rsid w:val="00771EFB"/>
    <w:pPr>
      <w:pBdr>
        <w:top w:val="single" w:sz="8" w:space="0" w:color="auto"/>
        <w:left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8">
    <w:name w:val="xl158"/>
    <w:basedOn w:val="a2"/>
    <w:rsid w:val="00771EF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9">
    <w:name w:val="xl159"/>
    <w:basedOn w:val="a2"/>
    <w:rsid w:val="00771EFB"/>
    <w:pPr>
      <w:pBdr>
        <w:left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60">
    <w:name w:val="xl160"/>
    <w:basedOn w:val="a2"/>
    <w:rsid w:val="00771EFB"/>
    <w:pPr>
      <w:pBdr>
        <w:left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61">
    <w:name w:val="xl161"/>
    <w:basedOn w:val="a2"/>
    <w:rsid w:val="00771EFB"/>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62">
    <w:name w:val="xl162"/>
    <w:basedOn w:val="a2"/>
    <w:rsid w:val="00771EF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3">
    <w:name w:val="xl163"/>
    <w:basedOn w:val="a2"/>
    <w:rsid w:val="00771EFB"/>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2"/>
    <w:rsid w:val="00771EFB"/>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
    <w:name w:val="xl165"/>
    <w:basedOn w:val="a2"/>
    <w:rsid w:val="00771EFB"/>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2"/>
    <w:rsid w:val="00771EFB"/>
    <w:pPr>
      <w:pBdr>
        <w:top w:val="single" w:sz="8" w:space="0" w:color="auto"/>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7">
    <w:name w:val="xl167"/>
    <w:basedOn w:val="a2"/>
    <w:rsid w:val="00771EFB"/>
    <w:pPr>
      <w:pBdr>
        <w:left w:val="single" w:sz="8" w:space="0" w:color="000000"/>
        <w:bottom w:val="single" w:sz="8" w:space="0" w:color="auto"/>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8">
    <w:name w:val="xl168"/>
    <w:basedOn w:val="a2"/>
    <w:rsid w:val="00771EFB"/>
    <w:pPr>
      <w:pBdr>
        <w:lef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2"/>
    <w:rsid w:val="00771EFB"/>
    <w:pPr>
      <w:pBdr>
        <w:top w:val="single" w:sz="8" w:space="0" w:color="auto"/>
        <w:left w:val="single" w:sz="8" w:space="0" w:color="auto"/>
        <w:bottom w:val="single" w:sz="8" w:space="0" w:color="auto"/>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0">
    <w:name w:val="xl170"/>
    <w:basedOn w:val="a2"/>
    <w:rsid w:val="00771EFB"/>
    <w:pPr>
      <w:pBdr>
        <w:left w:val="single" w:sz="8" w:space="0" w:color="auto"/>
        <w:bottom w:val="single" w:sz="8" w:space="0" w:color="auto"/>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1">
    <w:name w:val="xl171"/>
    <w:basedOn w:val="a2"/>
    <w:rsid w:val="00771EF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2"/>
    <w:rsid w:val="00771EF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2"/>
    <w:rsid w:val="00771EFB"/>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2"/>
    <w:rsid w:val="00771EFB"/>
    <w:pPr>
      <w:pBdr>
        <w:top w:val="single" w:sz="8" w:space="0" w:color="auto"/>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2"/>
    <w:rsid w:val="00771EFB"/>
    <w:pPr>
      <w:pBdr>
        <w:top w:val="single" w:sz="8" w:space="0" w:color="auto"/>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6">
    <w:name w:val="xl176"/>
    <w:basedOn w:val="a2"/>
    <w:rsid w:val="00771EFB"/>
    <w:pPr>
      <w:pBdr>
        <w:top w:val="single" w:sz="8" w:space="0" w:color="auto"/>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77">
    <w:name w:val="xl177"/>
    <w:basedOn w:val="a2"/>
    <w:rsid w:val="00771EFB"/>
    <w:pPr>
      <w:pBdr>
        <w:top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78">
    <w:name w:val="xl178"/>
    <w:basedOn w:val="a2"/>
    <w:rsid w:val="00771EFB"/>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79">
    <w:name w:val="xl179"/>
    <w:basedOn w:val="a2"/>
    <w:rsid w:val="00771EFB"/>
    <w:pPr>
      <w:pBdr>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2"/>
    <w:rsid w:val="00771EFB"/>
    <w:pPr>
      <w:pBdr>
        <w:left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1">
    <w:name w:val="xl181"/>
    <w:basedOn w:val="a2"/>
    <w:rsid w:val="00771EFB"/>
    <w:pPr>
      <w:pBdr>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2">
    <w:name w:val="xl182"/>
    <w:basedOn w:val="a2"/>
    <w:rsid w:val="00771EF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3">
    <w:name w:val="xl183"/>
    <w:basedOn w:val="a2"/>
    <w:rsid w:val="00771EF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2"/>
    <w:rsid w:val="00771EFB"/>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5">
    <w:name w:val="xl185"/>
    <w:basedOn w:val="a2"/>
    <w:rsid w:val="00771EF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2"/>
    <w:rsid w:val="00771EFB"/>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7">
    <w:name w:val="xl187"/>
    <w:basedOn w:val="a2"/>
    <w:rsid w:val="00771EFB"/>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8">
    <w:name w:val="xl188"/>
    <w:basedOn w:val="a2"/>
    <w:rsid w:val="00771EFB"/>
    <w:pPr>
      <w:pBdr>
        <w:left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9">
    <w:name w:val="xl189"/>
    <w:basedOn w:val="a2"/>
    <w:rsid w:val="00771EFB"/>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0">
    <w:name w:val="xl190"/>
    <w:basedOn w:val="a2"/>
    <w:rsid w:val="00771EFB"/>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
    <w:name w:val="xl191"/>
    <w:basedOn w:val="a2"/>
    <w:rsid w:val="00771EFB"/>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2">
    <w:name w:val="xl192"/>
    <w:basedOn w:val="a2"/>
    <w:rsid w:val="00771EFB"/>
    <w:pPr>
      <w:pBdr>
        <w:top w:val="single" w:sz="8" w:space="0" w:color="000000"/>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2"/>
    <w:rsid w:val="00771EFB"/>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4">
    <w:name w:val="xl194"/>
    <w:basedOn w:val="a2"/>
    <w:rsid w:val="00771EFB"/>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5">
    <w:name w:val="xl195"/>
    <w:basedOn w:val="a2"/>
    <w:rsid w:val="00771EFB"/>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6">
    <w:name w:val="xl196"/>
    <w:basedOn w:val="a2"/>
    <w:rsid w:val="00771EF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7">
    <w:name w:val="xl197"/>
    <w:basedOn w:val="a2"/>
    <w:rsid w:val="00771EF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8">
    <w:name w:val="xl198"/>
    <w:basedOn w:val="a2"/>
    <w:rsid w:val="00771EF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2"/>
    <w:rsid w:val="00771EF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2"/>
    <w:rsid w:val="00771EF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1">
    <w:name w:val="xl201"/>
    <w:basedOn w:val="a2"/>
    <w:rsid w:val="00771EF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2">
    <w:name w:val="xl202"/>
    <w:basedOn w:val="a2"/>
    <w:rsid w:val="00771EFB"/>
    <w:pPr>
      <w:pBdr>
        <w:top w:val="single" w:sz="8" w:space="0" w:color="auto"/>
        <w:left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3">
    <w:name w:val="xl203"/>
    <w:basedOn w:val="a2"/>
    <w:rsid w:val="00771EFB"/>
    <w:pPr>
      <w:pBdr>
        <w:left w:val="single" w:sz="8" w:space="0" w:color="000000"/>
        <w:bottom w:val="single" w:sz="8" w:space="0" w:color="auto"/>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
    <w:name w:val="xl204"/>
    <w:basedOn w:val="a2"/>
    <w:rsid w:val="00771EF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5">
    <w:name w:val="xl205"/>
    <w:basedOn w:val="a2"/>
    <w:rsid w:val="00771EFB"/>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2"/>
    <w:rsid w:val="00771EFB"/>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7">
    <w:name w:val="xl207"/>
    <w:basedOn w:val="a2"/>
    <w:rsid w:val="00771EFB"/>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2"/>
    <w:rsid w:val="00771EFB"/>
    <w:pPr>
      <w:pBdr>
        <w:left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9">
    <w:name w:val="xl209"/>
    <w:basedOn w:val="a2"/>
    <w:rsid w:val="00771EFB"/>
    <w:pPr>
      <w:pBdr>
        <w:top w:val="single" w:sz="8" w:space="0" w:color="auto"/>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0">
    <w:name w:val="xl210"/>
    <w:basedOn w:val="a2"/>
    <w:rsid w:val="00771EFB"/>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2"/>
    <w:rsid w:val="00771EFB"/>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2"/>
    <w:rsid w:val="00771EFB"/>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44">
    <w:name w:val="Нет списка4"/>
    <w:next w:val="a5"/>
    <w:uiPriority w:val="99"/>
    <w:semiHidden/>
    <w:unhideWhenUsed/>
    <w:rsid w:val="00771EFB"/>
  </w:style>
  <w:style w:type="numbering" w:customStyle="1" w:styleId="131">
    <w:name w:val="Нет списка13"/>
    <w:next w:val="a5"/>
    <w:uiPriority w:val="99"/>
    <w:semiHidden/>
    <w:unhideWhenUsed/>
    <w:rsid w:val="00771EFB"/>
  </w:style>
  <w:style w:type="table" w:customStyle="1" w:styleId="65">
    <w:name w:val="Сетка таблицы6"/>
    <w:basedOn w:val="a4"/>
    <w:next w:val="aff8"/>
    <w:uiPriority w:val="39"/>
    <w:rsid w:val="00771EF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4"/>
    <w:next w:val="aff8"/>
    <w:uiPriority w:val="59"/>
    <w:locked/>
    <w:rsid w:val="00771EF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4"/>
    <w:next w:val="aff8"/>
    <w:uiPriority w:val="39"/>
    <w:rsid w:val="0077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ff8"/>
    <w:uiPriority w:val="39"/>
    <w:rsid w:val="00771EF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4"/>
    <w:next w:val="aff8"/>
    <w:uiPriority w:val="59"/>
    <w:locked/>
    <w:rsid w:val="00771EF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4"/>
    <w:next w:val="aff8"/>
    <w:uiPriority w:val="39"/>
    <w:rsid w:val="0077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ff8"/>
    <w:uiPriority w:val="39"/>
    <w:rsid w:val="00771EF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4"/>
    <w:next w:val="aff8"/>
    <w:uiPriority w:val="59"/>
    <w:locked/>
    <w:rsid w:val="00771EF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4"/>
    <w:next w:val="aff8"/>
    <w:uiPriority w:val="39"/>
    <w:rsid w:val="0077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ff8"/>
    <w:uiPriority w:val="39"/>
    <w:rsid w:val="001D41B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4"/>
    <w:next w:val="aff8"/>
    <w:uiPriority w:val="59"/>
    <w:locked/>
    <w:rsid w:val="001D41B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4"/>
    <w:next w:val="aff8"/>
    <w:uiPriority w:val="39"/>
    <w:rsid w:val="001D4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f8"/>
    <w:uiPriority w:val="39"/>
    <w:rsid w:val="001D41B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4"/>
    <w:next w:val="aff8"/>
    <w:uiPriority w:val="59"/>
    <w:locked/>
    <w:rsid w:val="001D41B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4"/>
    <w:next w:val="aff8"/>
    <w:uiPriority w:val="39"/>
    <w:rsid w:val="001D4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4"/>
    <w:next w:val="aff8"/>
    <w:uiPriority w:val="39"/>
    <w:rsid w:val="0027034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4"/>
    <w:next w:val="aff8"/>
    <w:uiPriority w:val="59"/>
    <w:locked/>
    <w:rsid w:val="0027034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4"/>
    <w:next w:val="aff8"/>
    <w:uiPriority w:val="39"/>
    <w:rsid w:val="00270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f8"/>
    <w:rsid w:val="00BA2F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217681">
      <w:bodyDiv w:val="1"/>
      <w:marLeft w:val="0"/>
      <w:marRight w:val="0"/>
      <w:marTop w:val="0"/>
      <w:marBottom w:val="0"/>
      <w:divBdr>
        <w:top w:val="none" w:sz="0" w:space="0" w:color="auto"/>
        <w:left w:val="none" w:sz="0" w:space="0" w:color="auto"/>
        <w:bottom w:val="none" w:sz="0" w:space="0" w:color="auto"/>
        <w:right w:val="none" w:sz="0" w:space="0" w:color="auto"/>
      </w:divBdr>
    </w:div>
    <w:div w:id="148204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R00@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xim.Radionov@russianpo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76189-7C82-44D1-940E-6080587E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61</Pages>
  <Words>21293</Words>
  <Characters>121372</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142381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Андроникова Ольга Юрьевна</dc:creator>
  <cp:keywords/>
  <dc:description/>
  <cp:lastModifiedBy>Якимова Юлия Романовна</cp:lastModifiedBy>
  <cp:revision>7</cp:revision>
  <dcterms:created xsi:type="dcterms:W3CDTF">2026-06-02T06:09:00Z</dcterms:created>
  <dcterms:modified xsi:type="dcterms:W3CDTF">2026-06-04T12:56:00Z</dcterms:modified>
</cp:coreProperties>
</file>