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EE325" w14:textId="77777777" w:rsidR="006173B0" w:rsidRPr="005108A6" w:rsidRDefault="006173B0" w:rsidP="006173B0">
      <w:pPr>
        <w:pStyle w:val="af3"/>
        <w:rPr>
          <w:lang w:val="en-US"/>
        </w:rPr>
      </w:pPr>
      <w:bookmarkStart w:id="0" w:name="_GoBack"/>
      <w:bookmarkEnd w:id="0"/>
    </w:p>
    <w:p w14:paraId="776CBDB5" w14:textId="77777777" w:rsidR="00C95E18" w:rsidRDefault="00C95E18" w:rsidP="00C95E18">
      <w:pPr>
        <w:pStyle w:val="af3"/>
      </w:pPr>
    </w:p>
    <w:p w14:paraId="21B6BC98" w14:textId="77777777" w:rsidR="003E0FBD" w:rsidRDefault="003E0FBD" w:rsidP="00C95E18">
      <w:pPr>
        <w:pStyle w:val="af3"/>
      </w:pPr>
    </w:p>
    <w:p w14:paraId="7A6DE629" w14:textId="77777777" w:rsidR="003E0FBD" w:rsidRDefault="003E0FBD" w:rsidP="00C95E18">
      <w:pPr>
        <w:pStyle w:val="af3"/>
      </w:pPr>
    </w:p>
    <w:p w14:paraId="6523B604" w14:textId="77777777" w:rsidR="003E0FBD" w:rsidRDefault="003E0FBD" w:rsidP="00C95E18">
      <w:pPr>
        <w:pStyle w:val="af3"/>
      </w:pPr>
    </w:p>
    <w:p w14:paraId="260AB2DD" w14:textId="77777777" w:rsidR="00065908" w:rsidRPr="00F87384" w:rsidRDefault="00F87384" w:rsidP="006608D1">
      <w:pPr>
        <w:pStyle w:val="af3"/>
        <w:keepNext/>
        <w:jc w:val="center"/>
        <w:outlineLvl w:val="2"/>
        <w:rPr>
          <w:b/>
          <w:bCs/>
          <w:caps/>
        </w:rPr>
      </w:pPr>
      <w:r w:rsidRPr="00F87384">
        <w:rPr>
          <w:b/>
          <w:bCs/>
          <w:caps/>
        </w:rPr>
        <w:t>Документация о закупке</w:t>
      </w:r>
    </w:p>
    <w:p w14:paraId="65676689" w14:textId="77777777" w:rsidR="002C3373" w:rsidRDefault="009835ED" w:rsidP="00CC44AD">
      <w:pPr>
        <w:pStyle w:val="af3"/>
        <w:keepNext/>
        <w:spacing w:before="240"/>
        <w:jc w:val="center"/>
      </w:pPr>
      <w:r>
        <w:t>Состязательный отбор</w:t>
      </w:r>
      <w:r w:rsidR="001A7AA1" w:rsidRPr="003414FD">
        <w:t xml:space="preserve"> в электронной форме,</w:t>
      </w:r>
      <w:r w:rsidR="00FB7E6A">
        <w:br/>
      </w:r>
      <w:r w:rsidR="001A7AA1" w:rsidRPr="003414FD">
        <w:t>на право заключения договора на</w:t>
      </w:r>
      <w:r w:rsidR="009A2E33" w:rsidRPr="008F232B">
        <w:t> </w:t>
      </w:r>
      <w:r w:rsidR="00355F07" w:rsidRPr="00355F07">
        <w:t xml:space="preserve"> </w:t>
      </w:r>
      <w:r w:rsidR="002C3373">
        <w:t>д</w:t>
      </w:r>
      <w:r w:rsidR="002C3373" w:rsidRPr="002C3373">
        <w:t xml:space="preserve">емонтаж здания склада ОМТС базы ГЭС филиала ПАО «РусГидро» — «Волжская ГЭС им. Ф.Г. Логинова» ОКПД2 43.11.10.000 </w:t>
      </w:r>
    </w:p>
    <w:p w14:paraId="2019B3BC" w14:textId="1E7E1138" w:rsidR="00F03C08" w:rsidRDefault="00F87384" w:rsidP="00CC44AD">
      <w:pPr>
        <w:pStyle w:val="af3"/>
        <w:keepNext/>
        <w:spacing w:before="240"/>
        <w:jc w:val="center"/>
      </w:pPr>
      <w:r w:rsidRPr="003414FD">
        <w:t>(</w:t>
      </w:r>
      <w:r w:rsidR="003414FD">
        <w:t>Л</w:t>
      </w:r>
      <w:r w:rsidRPr="003414FD">
        <w:t>от № </w:t>
      </w:r>
      <w:r w:rsidR="002C3373" w:rsidRPr="002C3373">
        <w:t>0026-КОРП ДКУ-2026-ВолГЭС</w:t>
      </w:r>
      <w:r w:rsidRPr="003414FD">
        <w:t>)</w:t>
      </w:r>
    </w:p>
    <w:p w14:paraId="46ED4F05" w14:textId="77777777" w:rsidR="00F03C08" w:rsidRDefault="00F03C08" w:rsidP="00F03C08">
      <w:pPr>
        <w:pStyle w:val="af3"/>
        <w:keepNext/>
      </w:pPr>
    </w:p>
    <w:p w14:paraId="5BF7072B" w14:textId="1510F756" w:rsidR="00F03C08" w:rsidRPr="00961867" w:rsidRDefault="00F03C08" w:rsidP="00F03C08">
      <w:pPr>
        <w:pStyle w:val="af3"/>
        <w:sectPr w:rsidR="00F03C08" w:rsidRPr="00961867" w:rsidSect="0061664D">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f2"/>
        <w:outlineLvl w:val="2"/>
      </w:pPr>
      <w:r>
        <w:lastRenderedPageBreak/>
        <w:t>Содержание</w:t>
      </w:r>
    </w:p>
    <w:p w14:paraId="111F6734" w14:textId="5AC714D3" w:rsidR="00996EFD" w:rsidRDefault="00BD294B">
      <w:pPr>
        <w:pStyle w:val="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189483706" w:history="1">
        <w:r w:rsidR="00996EFD" w:rsidRPr="00F25BEC">
          <w:rPr>
            <w:rStyle w:val="afd"/>
            <w:noProof/>
          </w:rPr>
          <w:t>Сокращения</w:t>
        </w:r>
        <w:r w:rsidR="00996EFD">
          <w:rPr>
            <w:noProof/>
            <w:webHidden/>
          </w:rPr>
          <w:tab/>
        </w:r>
        <w:r w:rsidR="00996EFD">
          <w:rPr>
            <w:noProof/>
            <w:webHidden/>
          </w:rPr>
          <w:fldChar w:fldCharType="begin"/>
        </w:r>
        <w:r w:rsidR="00996EFD">
          <w:rPr>
            <w:noProof/>
            <w:webHidden/>
          </w:rPr>
          <w:instrText xml:space="preserve"> PAGEREF _Toc189483706 \h </w:instrText>
        </w:r>
        <w:r w:rsidR="00996EFD">
          <w:rPr>
            <w:noProof/>
            <w:webHidden/>
          </w:rPr>
        </w:r>
        <w:r w:rsidR="00996EFD">
          <w:rPr>
            <w:noProof/>
            <w:webHidden/>
          </w:rPr>
          <w:fldChar w:fldCharType="separate"/>
        </w:r>
        <w:r w:rsidR="00411558">
          <w:rPr>
            <w:noProof/>
            <w:webHidden/>
          </w:rPr>
          <w:t>5</w:t>
        </w:r>
        <w:r w:rsidR="00996EFD">
          <w:rPr>
            <w:noProof/>
            <w:webHidden/>
          </w:rPr>
          <w:fldChar w:fldCharType="end"/>
        </w:r>
      </w:hyperlink>
    </w:p>
    <w:p w14:paraId="7CC6F055" w14:textId="1BA91D18" w:rsidR="00996EFD" w:rsidRDefault="005108A6">
      <w:pPr>
        <w:pStyle w:val="1"/>
        <w:rPr>
          <w:rFonts w:asciiTheme="minorHAnsi" w:eastAsiaTheme="minorEastAsia" w:hAnsiTheme="minorHAnsi"/>
          <w:b w:val="0"/>
          <w:caps w:val="0"/>
          <w:noProof/>
          <w:sz w:val="22"/>
          <w:lang w:eastAsia="ru-RU"/>
        </w:rPr>
      </w:pPr>
      <w:hyperlink w:anchor="_Toc189483707" w:history="1">
        <w:r w:rsidR="00996EFD" w:rsidRPr="00F25BEC">
          <w:rPr>
            <w:rStyle w:val="afd"/>
            <w:noProof/>
          </w:rPr>
          <w:t>Термины и определения</w:t>
        </w:r>
        <w:r w:rsidR="00996EFD">
          <w:rPr>
            <w:noProof/>
            <w:webHidden/>
          </w:rPr>
          <w:tab/>
        </w:r>
        <w:r w:rsidR="00996EFD">
          <w:rPr>
            <w:noProof/>
            <w:webHidden/>
          </w:rPr>
          <w:fldChar w:fldCharType="begin"/>
        </w:r>
        <w:r w:rsidR="00996EFD">
          <w:rPr>
            <w:noProof/>
            <w:webHidden/>
          </w:rPr>
          <w:instrText xml:space="preserve"> PAGEREF _Toc189483707 \h </w:instrText>
        </w:r>
        <w:r w:rsidR="00996EFD">
          <w:rPr>
            <w:noProof/>
            <w:webHidden/>
          </w:rPr>
        </w:r>
        <w:r w:rsidR="00996EFD">
          <w:rPr>
            <w:noProof/>
            <w:webHidden/>
          </w:rPr>
          <w:fldChar w:fldCharType="separate"/>
        </w:r>
        <w:r w:rsidR="00411558">
          <w:rPr>
            <w:noProof/>
            <w:webHidden/>
          </w:rPr>
          <w:t>7</w:t>
        </w:r>
        <w:r w:rsidR="00996EFD">
          <w:rPr>
            <w:noProof/>
            <w:webHidden/>
          </w:rPr>
          <w:fldChar w:fldCharType="end"/>
        </w:r>
      </w:hyperlink>
    </w:p>
    <w:p w14:paraId="76FEE0CA" w14:textId="12EE3484" w:rsidR="00996EFD" w:rsidRDefault="005108A6">
      <w:pPr>
        <w:pStyle w:val="1"/>
        <w:rPr>
          <w:rFonts w:asciiTheme="minorHAnsi" w:eastAsiaTheme="minorEastAsia" w:hAnsiTheme="minorHAnsi"/>
          <w:b w:val="0"/>
          <w:caps w:val="0"/>
          <w:noProof/>
          <w:sz w:val="22"/>
          <w:lang w:eastAsia="ru-RU"/>
        </w:rPr>
      </w:pPr>
      <w:hyperlink w:anchor="_Toc189483708" w:history="1">
        <w:r w:rsidR="00996EFD" w:rsidRPr="00F25BEC">
          <w:rPr>
            <w:rStyle w:val="afd"/>
            <w:noProof/>
          </w:rPr>
          <w:t>1.</w:t>
        </w:r>
        <w:r w:rsidR="00996EFD">
          <w:rPr>
            <w:rFonts w:asciiTheme="minorHAnsi" w:eastAsiaTheme="minorEastAsia" w:hAnsiTheme="minorHAnsi"/>
            <w:b w:val="0"/>
            <w:caps w:val="0"/>
            <w:noProof/>
            <w:sz w:val="22"/>
            <w:lang w:eastAsia="ru-RU"/>
          </w:rPr>
          <w:tab/>
        </w:r>
        <w:r w:rsidR="00996EFD" w:rsidRPr="00F25BEC">
          <w:rPr>
            <w:rStyle w:val="afd"/>
            <w:noProof/>
          </w:rPr>
          <w:t>Основные сведения о закупке</w:t>
        </w:r>
        <w:r w:rsidR="00996EFD">
          <w:rPr>
            <w:noProof/>
            <w:webHidden/>
          </w:rPr>
          <w:tab/>
        </w:r>
        <w:r w:rsidR="00996EFD">
          <w:rPr>
            <w:noProof/>
            <w:webHidden/>
          </w:rPr>
          <w:fldChar w:fldCharType="begin"/>
        </w:r>
        <w:r w:rsidR="00996EFD">
          <w:rPr>
            <w:noProof/>
            <w:webHidden/>
          </w:rPr>
          <w:instrText xml:space="preserve"> PAGEREF _Toc189483708 \h </w:instrText>
        </w:r>
        <w:r w:rsidR="00996EFD">
          <w:rPr>
            <w:noProof/>
            <w:webHidden/>
          </w:rPr>
        </w:r>
        <w:r w:rsidR="00996EFD">
          <w:rPr>
            <w:noProof/>
            <w:webHidden/>
          </w:rPr>
          <w:fldChar w:fldCharType="separate"/>
        </w:r>
        <w:r w:rsidR="00411558">
          <w:rPr>
            <w:noProof/>
            <w:webHidden/>
          </w:rPr>
          <w:t>11</w:t>
        </w:r>
        <w:r w:rsidR="00996EFD">
          <w:rPr>
            <w:noProof/>
            <w:webHidden/>
          </w:rPr>
          <w:fldChar w:fldCharType="end"/>
        </w:r>
      </w:hyperlink>
    </w:p>
    <w:p w14:paraId="2B02A596" w14:textId="504011FB" w:rsidR="00996EFD" w:rsidRDefault="005108A6">
      <w:pPr>
        <w:pStyle w:val="20"/>
        <w:rPr>
          <w:rFonts w:asciiTheme="minorHAnsi" w:eastAsiaTheme="minorEastAsia" w:hAnsiTheme="minorHAnsi"/>
          <w:noProof/>
          <w:sz w:val="22"/>
          <w:lang w:eastAsia="ru-RU"/>
        </w:rPr>
      </w:pPr>
      <w:hyperlink w:anchor="_Toc189483709" w:history="1">
        <w:r w:rsidR="00996EFD" w:rsidRPr="00F25BEC">
          <w:rPr>
            <w:rStyle w:val="afd"/>
            <w:noProof/>
          </w:rPr>
          <w:t>1.1</w:t>
        </w:r>
        <w:r w:rsidR="00996EFD">
          <w:rPr>
            <w:rFonts w:asciiTheme="minorHAnsi" w:eastAsiaTheme="minorEastAsia" w:hAnsiTheme="minorHAnsi"/>
            <w:noProof/>
            <w:sz w:val="22"/>
            <w:lang w:eastAsia="ru-RU"/>
          </w:rPr>
          <w:tab/>
        </w:r>
        <w:r w:rsidR="00996EFD" w:rsidRPr="00F25BEC">
          <w:rPr>
            <w:rStyle w:val="afd"/>
            <w:noProof/>
          </w:rPr>
          <w:t>Статус настоящего раздела</w:t>
        </w:r>
        <w:r w:rsidR="00996EFD">
          <w:rPr>
            <w:noProof/>
            <w:webHidden/>
          </w:rPr>
          <w:tab/>
        </w:r>
        <w:r w:rsidR="00996EFD">
          <w:rPr>
            <w:noProof/>
            <w:webHidden/>
          </w:rPr>
          <w:fldChar w:fldCharType="begin"/>
        </w:r>
        <w:r w:rsidR="00996EFD">
          <w:rPr>
            <w:noProof/>
            <w:webHidden/>
          </w:rPr>
          <w:instrText xml:space="preserve"> PAGEREF _Toc189483709 \h </w:instrText>
        </w:r>
        <w:r w:rsidR="00996EFD">
          <w:rPr>
            <w:noProof/>
            <w:webHidden/>
          </w:rPr>
        </w:r>
        <w:r w:rsidR="00996EFD">
          <w:rPr>
            <w:noProof/>
            <w:webHidden/>
          </w:rPr>
          <w:fldChar w:fldCharType="separate"/>
        </w:r>
        <w:r w:rsidR="00411558">
          <w:rPr>
            <w:noProof/>
            <w:webHidden/>
          </w:rPr>
          <w:t>11</w:t>
        </w:r>
        <w:r w:rsidR="00996EFD">
          <w:rPr>
            <w:noProof/>
            <w:webHidden/>
          </w:rPr>
          <w:fldChar w:fldCharType="end"/>
        </w:r>
      </w:hyperlink>
    </w:p>
    <w:p w14:paraId="1F973D3E" w14:textId="7AF248CD" w:rsidR="00996EFD" w:rsidRDefault="005108A6">
      <w:pPr>
        <w:pStyle w:val="20"/>
        <w:rPr>
          <w:rFonts w:asciiTheme="minorHAnsi" w:eastAsiaTheme="minorEastAsia" w:hAnsiTheme="minorHAnsi"/>
          <w:noProof/>
          <w:sz w:val="22"/>
          <w:lang w:eastAsia="ru-RU"/>
        </w:rPr>
      </w:pPr>
      <w:hyperlink w:anchor="_Toc189483710" w:history="1">
        <w:r w:rsidR="00996EFD" w:rsidRPr="00F25BEC">
          <w:rPr>
            <w:rStyle w:val="afd"/>
            <w:noProof/>
          </w:rPr>
          <w:t>1.2</w:t>
        </w:r>
        <w:r w:rsidR="00996EFD">
          <w:rPr>
            <w:rFonts w:asciiTheme="minorHAnsi" w:eastAsiaTheme="minorEastAsia" w:hAnsiTheme="minorHAnsi"/>
            <w:noProof/>
            <w:sz w:val="22"/>
            <w:lang w:eastAsia="ru-RU"/>
          </w:rPr>
          <w:tab/>
        </w:r>
        <w:r w:rsidR="00996EFD" w:rsidRPr="00F25BEC">
          <w:rPr>
            <w:rStyle w:val="afd"/>
            <w:noProof/>
          </w:rPr>
          <w:t>Информация о проводимой закупке</w:t>
        </w:r>
        <w:r w:rsidR="00996EFD">
          <w:rPr>
            <w:noProof/>
            <w:webHidden/>
          </w:rPr>
          <w:tab/>
        </w:r>
        <w:r w:rsidR="00996EFD">
          <w:rPr>
            <w:noProof/>
            <w:webHidden/>
          </w:rPr>
          <w:fldChar w:fldCharType="begin"/>
        </w:r>
        <w:r w:rsidR="00996EFD">
          <w:rPr>
            <w:noProof/>
            <w:webHidden/>
          </w:rPr>
          <w:instrText xml:space="preserve"> PAGEREF _Toc189483710 \h </w:instrText>
        </w:r>
        <w:r w:rsidR="00996EFD">
          <w:rPr>
            <w:noProof/>
            <w:webHidden/>
          </w:rPr>
        </w:r>
        <w:r w:rsidR="00996EFD">
          <w:rPr>
            <w:noProof/>
            <w:webHidden/>
          </w:rPr>
          <w:fldChar w:fldCharType="separate"/>
        </w:r>
        <w:r w:rsidR="00411558">
          <w:rPr>
            <w:noProof/>
            <w:webHidden/>
          </w:rPr>
          <w:t>11</w:t>
        </w:r>
        <w:r w:rsidR="00996EFD">
          <w:rPr>
            <w:noProof/>
            <w:webHidden/>
          </w:rPr>
          <w:fldChar w:fldCharType="end"/>
        </w:r>
      </w:hyperlink>
    </w:p>
    <w:p w14:paraId="08152D86" w14:textId="160606AB" w:rsidR="00996EFD" w:rsidRDefault="005108A6">
      <w:pPr>
        <w:pStyle w:val="1"/>
        <w:rPr>
          <w:rFonts w:asciiTheme="minorHAnsi" w:eastAsiaTheme="minorEastAsia" w:hAnsiTheme="minorHAnsi"/>
          <w:b w:val="0"/>
          <w:caps w:val="0"/>
          <w:noProof/>
          <w:sz w:val="22"/>
          <w:lang w:eastAsia="ru-RU"/>
        </w:rPr>
      </w:pPr>
      <w:hyperlink w:anchor="_Toc189483711" w:history="1">
        <w:r w:rsidR="00996EFD" w:rsidRPr="00F25BEC">
          <w:rPr>
            <w:rStyle w:val="afd"/>
            <w:noProof/>
          </w:rPr>
          <w:t>2.</w:t>
        </w:r>
        <w:r w:rsidR="00996EFD">
          <w:rPr>
            <w:rFonts w:asciiTheme="minorHAnsi" w:eastAsiaTheme="minorEastAsia" w:hAnsiTheme="minorHAnsi"/>
            <w:b w:val="0"/>
            <w:caps w:val="0"/>
            <w:noProof/>
            <w:sz w:val="22"/>
            <w:lang w:eastAsia="ru-RU"/>
          </w:rPr>
          <w:tab/>
        </w:r>
        <w:r w:rsidR="00996EFD" w:rsidRPr="00F25BEC">
          <w:rPr>
            <w:rStyle w:val="afd"/>
            <w:noProof/>
          </w:rPr>
          <w:t>Общие положения</w:t>
        </w:r>
        <w:r w:rsidR="00996EFD">
          <w:rPr>
            <w:noProof/>
            <w:webHidden/>
          </w:rPr>
          <w:tab/>
        </w:r>
        <w:r w:rsidR="00996EFD">
          <w:rPr>
            <w:noProof/>
            <w:webHidden/>
          </w:rPr>
          <w:fldChar w:fldCharType="begin"/>
        </w:r>
        <w:r w:rsidR="00996EFD">
          <w:rPr>
            <w:noProof/>
            <w:webHidden/>
          </w:rPr>
          <w:instrText xml:space="preserve"> PAGEREF _Toc189483711 \h </w:instrText>
        </w:r>
        <w:r w:rsidR="00996EFD">
          <w:rPr>
            <w:noProof/>
            <w:webHidden/>
          </w:rPr>
        </w:r>
        <w:r w:rsidR="00996EFD">
          <w:rPr>
            <w:noProof/>
            <w:webHidden/>
          </w:rPr>
          <w:fldChar w:fldCharType="separate"/>
        </w:r>
        <w:r w:rsidR="00411558">
          <w:rPr>
            <w:noProof/>
            <w:webHidden/>
          </w:rPr>
          <w:t>17</w:t>
        </w:r>
        <w:r w:rsidR="00996EFD">
          <w:rPr>
            <w:noProof/>
            <w:webHidden/>
          </w:rPr>
          <w:fldChar w:fldCharType="end"/>
        </w:r>
      </w:hyperlink>
    </w:p>
    <w:p w14:paraId="2F80116C" w14:textId="63E30A34" w:rsidR="00996EFD" w:rsidRDefault="005108A6">
      <w:pPr>
        <w:pStyle w:val="20"/>
        <w:rPr>
          <w:rFonts w:asciiTheme="minorHAnsi" w:eastAsiaTheme="minorEastAsia" w:hAnsiTheme="minorHAnsi"/>
          <w:noProof/>
          <w:sz w:val="22"/>
          <w:lang w:eastAsia="ru-RU"/>
        </w:rPr>
      </w:pPr>
      <w:hyperlink w:anchor="_Toc189483712" w:history="1">
        <w:r w:rsidR="00996EFD" w:rsidRPr="00F25BEC">
          <w:rPr>
            <w:rStyle w:val="afd"/>
            <w:noProof/>
          </w:rPr>
          <w:t>2.1</w:t>
        </w:r>
        <w:r w:rsidR="00996EFD">
          <w:rPr>
            <w:rFonts w:asciiTheme="minorHAnsi" w:eastAsiaTheme="minorEastAsia" w:hAnsiTheme="minorHAnsi"/>
            <w:noProof/>
            <w:sz w:val="22"/>
            <w:lang w:eastAsia="ru-RU"/>
          </w:rPr>
          <w:tab/>
        </w:r>
        <w:r w:rsidR="00996EFD" w:rsidRPr="00F25BEC">
          <w:rPr>
            <w:rStyle w:val="afd"/>
            <w:noProof/>
          </w:rPr>
          <w:t>Общие сведения о закупке</w:t>
        </w:r>
        <w:r w:rsidR="00996EFD">
          <w:rPr>
            <w:noProof/>
            <w:webHidden/>
          </w:rPr>
          <w:tab/>
        </w:r>
        <w:r w:rsidR="00996EFD">
          <w:rPr>
            <w:noProof/>
            <w:webHidden/>
          </w:rPr>
          <w:fldChar w:fldCharType="begin"/>
        </w:r>
        <w:r w:rsidR="00996EFD">
          <w:rPr>
            <w:noProof/>
            <w:webHidden/>
          </w:rPr>
          <w:instrText xml:space="preserve"> PAGEREF _Toc189483712 \h </w:instrText>
        </w:r>
        <w:r w:rsidR="00996EFD">
          <w:rPr>
            <w:noProof/>
            <w:webHidden/>
          </w:rPr>
        </w:r>
        <w:r w:rsidR="00996EFD">
          <w:rPr>
            <w:noProof/>
            <w:webHidden/>
          </w:rPr>
          <w:fldChar w:fldCharType="separate"/>
        </w:r>
        <w:r w:rsidR="00411558">
          <w:rPr>
            <w:noProof/>
            <w:webHidden/>
          </w:rPr>
          <w:t>17</w:t>
        </w:r>
        <w:r w:rsidR="00996EFD">
          <w:rPr>
            <w:noProof/>
            <w:webHidden/>
          </w:rPr>
          <w:fldChar w:fldCharType="end"/>
        </w:r>
      </w:hyperlink>
    </w:p>
    <w:p w14:paraId="5F29285C" w14:textId="06099873" w:rsidR="00996EFD" w:rsidRDefault="005108A6">
      <w:pPr>
        <w:pStyle w:val="20"/>
        <w:rPr>
          <w:rFonts w:asciiTheme="minorHAnsi" w:eastAsiaTheme="minorEastAsia" w:hAnsiTheme="minorHAnsi"/>
          <w:noProof/>
          <w:sz w:val="22"/>
          <w:lang w:eastAsia="ru-RU"/>
        </w:rPr>
      </w:pPr>
      <w:hyperlink w:anchor="_Toc189483713" w:history="1">
        <w:r w:rsidR="00996EFD" w:rsidRPr="00F25BEC">
          <w:rPr>
            <w:rStyle w:val="afd"/>
            <w:noProof/>
          </w:rPr>
          <w:t>2.2</w:t>
        </w:r>
        <w:r w:rsidR="00996EFD">
          <w:rPr>
            <w:rFonts w:asciiTheme="minorHAnsi" w:eastAsiaTheme="minorEastAsia" w:hAnsiTheme="minorHAnsi"/>
            <w:noProof/>
            <w:sz w:val="22"/>
            <w:lang w:eastAsia="ru-RU"/>
          </w:rPr>
          <w:tab/>
        </w:r>
        <w:r w:rsidR="00996EFD" w:rsidRPr="00F25BEC">
          <w:rPr>
            <w:rStyle w:val="afd"/>
            <w:noProof/>
          </w:rPr>
          <w:t>Правовой статус документов</w:t>
        </w:r>
        <w:r w:rsidR="00996EFD">
          <w:rPr>
            <w:noProof/>
            <w:webHidden/>
          </w:rPr>
          <w:tab/>
        </w:r>
        <w:r w:rsidR="00996EFD">
          <w:rPr>
            <w:noProof/>
            <w:webHidden/>
          </w:rPr>
          <w:fldChar w:fldCharType="begin"/>
        </w:r>
        <w:r w:rsidR="00996EFD">
          <w:rPr>
            <w:noProof/>
            <w:webHidden/>
          </w:rPr>
          <w:instrText xml:space="preserve"> PAGEREF _Toc189483713 \h </w:instrText>
        </w:r>
        <w:r w:rsidR="00996EFD">
          <w:rPr>
            <w:noProof/>
            <w:webHidden/>
          </w:rPr>
        </w:r>
        <w:r w:rsidR="00996EFD">
          <w:rPr>
            <w:noProof/>
            <w:webHidden/>
          </w:rPr>
          <w:fldChar w:fldCharType="separate"/>
        </w:r>
        <w:r w:rsidR="00411558">
          <w:rPr>
            <w:noProof/>
            <w:webHidden/>
          </w:rPr>
          <w:t>17</w:t>
        </w:r>
        <w:r w:rsidR="00996EFD">
          <w:rPr>
            <w:noProof/>
            <w:webHidden/>
          </w:rPr>
          <w:fldChar w:fldCharType="end"/>
        </w:r>
      </w:hyperlink>
    </w:p>
    <w:p w14:paraId="48FE403E" w14:textId="2116DB74" w:rsidR="00996EFD" w:rsidRDefault="005108A6">
      <w:pPr>
        <w:pStyle w:val="20"/>
        <w:rPr>
          <w:rFonts w:asciiTheme="minorHAnsi" w:eastAsiaTheme="minorEastAsia" w:hAnsiTheme="minorHAnsi"/>
          <w:noProof/>
          <w:sz w:val="22"/>
          <w:lang w:eastAsia="ru-RU"/>
        </w:rPr>
      </w:pPr>
      <w:hyperlink w:anchor="_Toc189483714" w:history="1">
        <w:r w:rsidR="00996EFD" w:rsidRPr="00F25BEC">
          <w:rPr>
            <w:rStyle w:val="afd"/>
            <w:noProof/>
          </w:rPr>
          <w:t>2.3</w:t>
        </w:r>
        <w:r w:rsidR="00996EFD">
          <w:rPr>
            <w:rFonts w:asciiTheme="minorHAnsi" w:eastAsiaTheme="minorEastAsia" w:hAnsiTheme="minorHAnsi"/>
            <w:noProof/>
            <w:sz w:val="22"/>
            <w:lang w:eastAsia="ru-RU"/>
          </w:rPr>
          <w:tab/>
        </w:r>
        <w:r w:rsidR="00996EFD" w:rsidRPr="00F25BEC">
          <w:rPr>
            <w:rStyle w:val="afd"/>
            <w:noProof/>
          </w:rPr>
          <w:t>Обжалование</w:t>
        </w:r>
        <w:r w:rsidR="00996EFD">
          <w:rPr>
            <w:noProof/>
            <w:webHidden/>
          </w:rPr>
          <w:tab/>
        </w:r>
        <w:r w:rsidR="00996EFD">
          <w:rPr>
            <w:noProof/>
            <w:webHidden/>
          </w:rPr>
          <w:fldChar w:fldCharType="begin"/>
        </w:r>
        <w:r w:rsidR="00996EFD">
          <w:rPr>
            <w:noProof/>
            <w:webHidden/>
          </w:rPr>
          <w:instrText xml:space="preserve"> PAGEREF _Toc189483714 \h </w:instrText>
        </w:r>
        <w:r w:rsidR="00996EFD">
          <w:rPr>
            <w:noProof/>
            <w:webHidden/>
          </w:rPr>
        </w:r>
        <w:r w:rsidR="00996EFD">
          <w:rPr>
            <w:noProof/>
            <w:webHidden/>
          </w:rPr>
          <w:fldChar w:fldCharType="separate"/>
        </w:r>
        <w:r w:rsidR="00411558">
          <w:rPr>
            <w:noProof/>
            <w:webHidden/>
          </w:rPr>
          <w:t>18</w:t>
        </w:r>
        <w:r w:rsidR="00996EFD">
          <w:rPr>
            <w:noProof/>
            <w:webHidden/>
          </w:rPr>
          <w:fldChar w:fldCharType="end"/>
        </w:r>
      </w:hyperlink>
    </w:p>
    <w:p w14:paraId="5CF356CD" w14:textId="2B8EF60C" w:rsidR="00996EFD" w:rsidRDefault="005108A6">
      <w:pPr>
        <w:pStyle w:val="20"/>
        <w:rPr>
          <w:rFonts w:asciiTheme="minorHAnsi" w:eastAsiaTheme="minorEastAsia" w:hAnsiTheme="minorHAnsi"/>
          <w:noProof/>
          <w:sz w:val="22"/>
          <w:lang w:eastAsia="ru-RU"/>
        </w:rPr>
      </w:pPr>
      <w:hyperlink w:anchor="_Toc189483715" w:history="1">
        <w:r w:rsidR="00996EFD" w:rsidRPr="00F25BEC">
          <w:rPr>
            <w:rStyle w:val="afd"/>
            <w:noProof/>
          </w:rPr>
          <w:t>2.4</w:t>
        </w:r>
        <w:r w:rsidR="00996EFD">
          <w:rPr>
            <w:rFonts w:asciiTheme="minorHAnsi" w:eastAsiaTheme="minorEastAsia" w:hAnsiTheme="minorHAnsi"/>
            <w:noProof/>
            <w:sz w:val="22"/>
            <w:lang w:eastAsia="ru-RU"/>
          </w:rPr>
          <w:tab/>
        </w:r>
        <w:r w:rsidR="00996EFD" w:rsidRPr="00F25BEC">
          <w:rPr>
            <w:rStyle w:val="afd"/>
            <w:noProof/>
          </w:rPr>
          <w:t>Особые положения при проведении закупки с использованием ЭП</w:t>
        </w:r>
        <w:r w:rsidR="00996EFD">
          <w:rPr>
            <w:noProof/>
            <w:webHidden/>
          </w:rPr>
          <w:tab/>
        </w:r>
        <w:r w:rsidR="00996EFD">
          <w:rPr>
            <w:noProof/>
            <w:webHidden/>
          </w:rPr>
          <w:fldChar w:fldCharType="begin"/>
        </w:r>
        <w:r w:rsidR="00996EFD">
          <w:rPr>
            <w:noProof/>
            <w:webHidden/>
          </w:rPr>
          <w:instrText xml:space="preserve"> PAGEREF _Toc189483715 \h </w:instrText>
        </w:r>
        <w:r w:rsidR="00996EFD">
          <w:rPr>
            <w:noProof/>
            <w:webHidden/>
          </w:rPr>
        </w:r>
        <w:r w:rsidR="00996EFD">
          <w:rPr>
            <w:noProof/>
            <w:webHidden/>
          </w:rPr>
          <w:fldChar w:fldCharType="separate"/>
        </w:r>
        <w:r w:rsidR="00411558">
          <w:rPr>
            <w:noProof/>
            <w:webHidden/>
          </w:rPr>
          <w:t>19</w:t>
        </w:r>
        <w:r w:rsidR="00996EFD">
          <w:rPr>
            <w:noProof/>
            <w:webHidden/>
          </w:rPr>
          <w:fldChar w:fldCharType="end"/>
        </w:r>
      </w:hyperlink>
    </w:p>
    <w:p w14:paraId="7E55CCDD" w14:textId="61CBAE05" w:rsidR="00996EFD" w:rsidRDefault="005108A6">
      <w:pPr>
        <w:pStyle w:val="20"/>
        <w:rPr>
          <w:rFonts w:asciiTheme="minorHAnsi" w:eastAsiaTheme="minorEastAsia" w:hAnsiTheme="minorHAnsi"/>
          <w:noProof/>
          <w:sz w:val="22"/>
          <w:lang w:eastAsia="ru-RU"/>
        </w:rPr>
      </w:pPr>
      <w:hyperlink w:anchor="_Toc189483716" w:history="1">
        <w:r w:rsidR="00996EFD" w:rsidRPr="00F25BEC">
          <w:rPr>
            <w:rStyle w:val="afd"/>
            <w:noProof/>
          </w:rPr>
          <w:t>2.5</w:t>
        </w:r>
        <w:r w:rsidR="00996EFD">
          <w:rPr>
            <w:rFonts w:asciiTheme="minorHAnsi" w:eastAsiaTheme="minorEastAsia" w:hAnsiTheme="minorHAnsi"/>
            <w:noProof/>
            <w:sz w:val="22"/>
            <w:lang w:eastAsia="ru-RU"/>
          </w:rPr>
          <w:tab/>
        </w:r>
        <w:r w:rsidR="00996EFD" w:rsidRPr="00F25BEC">
          <w:rPr>
            <w:rStyle w:val="afd"/>
            <w:noProof/>
          </w:rPr>
          <w:t>Прочие положения</w:t>
        </w:r>
        <w:r w:rsidR="00996EFD">
          <w:rPr>
            <w:noProof/>
            <w:webHidden/>
          </w:rPr>
          <w:tab/>
        </w:r>
        <w:r w:rsidR="00996EFD">
          <w:rPr>
            <w:noProof/>
            <w:webHidden/>
          </w:rPr>
          <w:fldChar w:fldCharType="begin"/>
        </w:r>
        <w:r w:rsidR="00996EFD">
          <w:rPr>
            <w:noProof/>
            <w:webHidden/>
          </w:rPr>
          <w:instrText xml:space="preserve"> PAGEREF _Toc189483716 \h </w:instrText>
        </w:r>
        <w:r w:rsidR="00996EFD">
          <w:rPr>
            <w:noProof/>
            <w:webHidden/>
          </w:rPr>
        </w:r>
        <w:r w:rsidR="00996EFD">
          <w:rPr>
            <w:noProof/>
            <w:webHidden/>
          </w:rPr>
          <w:fldChar w:fldCharType="separate"/>
        </w:r>
        <w:r w:rsidR="00411558">
          <w:rPr>
            <w:noProof/>
            <w:webHidden/>
          </w:rPr>
          <w:t>19</w:t>
        </w:r>
        <w:r w:rsidR="00996EFD">
          <w:rPr>
            <w:noProof/>
            <w:webHidden/>
          </w:rPr>
          <w:fldChar w:fldCharType="end"/>
        </w:r>
      </w:hyperlink>
    </w:p>
    <w:p w14:paraId="3CA124AF" w14:textId="7275606D" w:rsidR="00996EFD" w:rsidRDefault="005108A6">
      <w:pPr>
        <w:pStyle w:val="1"/>
        <w:rPr>
          <w:rFonts w:asciiTheme="minorHAnsi" w:eastAsiaTheme="minorEastAsia" w:hAnsiTheme="minorHAnsi"/>
          <w:b w:val="0"/>
          <w:caps w:val="0"/>
          <w:noProof/>
          <w:sz w:val="22"/>
          <w:lang w:eastAsia="ru-RU"/>
        </w:rPr>
      </w:pPr>
      <w:hyperlink w:anchor="_Toc189483717" w:history="1">
        <w:r w:rsidR="00996EFD" w:rsidRPr="00F25BEC">
          <w:rPr>
            <w:rStyle w:val="afd"/>
            <w:noProof/>
          </w:rPr>
          <w:t>3.</w:t>
        </w:r>
        <w:r w:rsidR="00996EFD">
          <w:rPr>
            <w:rFonts w:asciiTheme="minorHAnsi" w:eastAsiaTheme="minorEastAsia" w:hAnsiTheme="minorHAnsi"/>
            <w:b w:val="0"/>
            <w:caps w:val="0"/>
            <w:noProof/>
            <w:sz w:val="22"/>
            <w:lang w:eastAsia="ru-RU"/>
          </w:rPr>
          <w:tab/>
        </w:r>
        <w:r w:rsidR="00996EFD" w:rsidRPr="00F25BEC">
          <w:rPr>
            <w:rStyle w:val="afd"/>
            <w:noProof/>
          </w:rPr>
          <w:t>Требования к Участникам</w:t>
        </w:r>
        <w:r w:rsidR="00996EFD">
          <w:rPr>
            <w:noProof/>
            <w:webHidden/>
          </w:rPr>
          <w:tab/>
        </w:r>
        <w:r w:rsidR="00996EFD">
          <w:rPr>
            <w:noProof/>
            <w:webHidden/>
          </w:rPr>
          <w:fldChar w:fldCharType="begin"/>
        </w:r>
        <w:r w:rsidR="00996EFD">
          <w:rPr>
            <w:noProof/>
            <w:webHidden/>
          </w:rPr>
          <w:instrText xml:space="preserve"> PAGEREF _Toc189483717 \h </w:instrText>
        </w:r>
        <w:r w:rsidR="00996EFD">
          <w:rPr>
            <w:noProof/>
            <w:webHidden/>
          </w:rPr>
        </w:r>
        <w:r w:rsidR="00996EFD">
          <w:rPr>
            <w:noProof/>
            <w:webHidden/>
          </w:rPr>
          <w:fldChar w:fldCharType="separate"/>
        </w:r>
        <w:r w:rsidR="00411558">
          <w:rPr>
            <w:noProof/>
            <w:webHidden/>
          </w:rPr>
          <w:t>20</w:t>
        </w:r>
        <w:r w:rsidR="00996EFD">
          <w:rPr>
            <w:noProof/>
            <w:webHidden/>
          </w:rPr>
          <w:fldChar w:fldCharType="end"/>
        </w:r>
      </w:hyperlink>
    </w:p>
    <w:p w14:paraId="0D0924B8" w14:textId="75D2E748" w:rsidR="00996EFD" w:rsidRDefault="005108A6">
      <w:pPr>
        <w:pStyle w:val="20"/>
        <w:rPr>
          <w:rFonts w:asciiTheme="minorHAnsi" w:eastAsiaTheme="minorEastAsia" w:hAnsiTheme="minorHAnsi"/>
          <w:noProof/>
          <w:sz w:val="22"/>
          <w:lang w:eastAsia="ru-RU"/>
        </w:rPr>
      </w:pPr>
      <w:hyperlink w:anchor="_Toc189483718" w:history="1">
        <w:r w:rsidR="00996EFD" w:rsidRPr="00F25BEC">
          <w:rPr>
            <w:rStyle w:val="afd"/>
            <w:noProof/>
          </w:rPr>
          <w:t>3.1</w:t>
        </w:r>
        <w:r w:rsidR="00996EFD">
          <w:rPr>
            <w:rFonts w:asciiTheme="minorHAnsi" w:eastAsiaTheme="minorEastAsia" w:hAnsiTheme="minorHAnsi"/>
            <w:noProof/>
            <w:sz w:val="22"/>
            <w:lang w:eastAsia="ru-RU"/>
          </w:rPr>
          <w:tab/>
        </w:r>
        <w:r w:rsidR="00996EFD" w:rsidRPr="00F25BEC">
          <w:rPr>
            <w:rStyle w:val="afd"/>
            <w:noProof/>
          </w:rPr>
          <w:t>Общие требования к Участникам</w:t>
        </w:r>
        <w:r w:rsidR="00996EFD">
          <w:rPr>
            <w:noProof/>
            <w:webHidden/>
          </w:rPr>
          <w:tab/>
        </w:r>
        <w:r w:rsidR="00996EFD">
          <w:rPr>
            <w:noProof/>
            <w:webHidden/>
          </w:rPr>
          <w:fldChar w:fldCharType="begin"/>
        </w:r>
        <w:r w:rsidR="00996EFD">
          <w:rPr>
            <w:noProof/>
            <w:webHidden/>
          </w:rPr>
          <w:instrText xml:space="preserve"> PAGEREF _Toc189483718 \h </w:instrText>
        </w:r>
        <w:r w:rsidR="00996EFD">
          <w:rPr>
            <w:noProof/>
            <w:webHidden/>
          </w:rPr>
        </w:r>
        <w:r w:rsidR="00996EFD">
          <w:rPr>
            <w:noProof/>
            <w:webHidden/>
          </w:rPr>
          <w:fldChar w:fldCharType="separate"/>
        </w:r>
        <w:r w:rsidR="00411558">
          <w:rPr>
            <w:noProof/>
            <w:webHidden/>
          </w:rPr>
          <w:t>20</w:t>
        </w:r>
        <w:r w:rsidR="00996EFD">
          <w:rPr>
            <w:noProof/>
            <w:webHidden/>
          </w:rPr>
          <w:fldChar w:fldCharType="end"/>
        </w:r>
      </w:hyperlink>
    </w:p>
    <w:p w14:paraId="32D263D6" w14:textId="0AFCFAD3" w:rsidR="00996EFD" w:rsidRDefault="005108A6">
      <w:pPr>
        <w:pStyle w:val="20"/>
        <w:rPr>
          <w:rFonts w:asciiTheme="minorHAnsi" w:eastAsiaTheme="minorEastAsia" w:hAnsiTheme="minorHAnsi"/>
          <w:noProof/>
          <w:sz w:val="22"/>
          <w:lang w:eastAsia="ru-RU"/>
        </w:rPr>
      </w:pPr>
      <w:hyperlink w:anchor="_Toc189483719" w:history="1">
        <w:r w:rsidR="00996EFD" w:rsidRPr="00F25BEC">
          <w:rPr>
            <w:rStyle w:val="afd"/>
            <w:noProof/>
          </w:rPr>
          <w:t>3.2</w:t>
        </w:r>
        <w:r w:rsidR="00996EFD">
          <w:rPr>
            <w:rFonts w:asciiTheme="minorHAnsi" w:eastAsiaTheme="minorEastAsia" w:hAnsiTheme="minorHAnsi"/>
            <w:noProof/>
            <w:sz w:val="22"/>
            <w:lang w:eastAsia="ru-RU"/>
          </w:rPr>
          <w:tab/>
        </w:r>
        <w:r w:rsidR="00996EFD" w:rsidRPr="00F25BEC">
          <w:rPr>
            <w:rStyle w:val="afd"/>
            <w:noProof/>
          </w:rPr>
          <w:t>Коллективные участники</w:t>
        </w:r>
        <w:r w:rsidR="00996EFD">
          <w:rPr>
            <w:noProof/>
            <w:webHidden/>
          </w:rPr>
          <w:tab/>
        </w:r>
        <w:r w:rsidR="00996EFD">
          <w:rPr>
            <w:noProof/>
            <w:webHidden/>
          </w:rPr>
          <w:fldChar w:fldCharType="begin"/>
        </w:r>
        <w:r w:rsidR="00996EFD">
          <w:rPr>
            <w:noProof/>
            <w:webHidden/>
          </w:rPr>
          <w:instrText xml:space="preserve"> PAGEREF _Toc189483719 \h </w:instrText>
        </w:r>
        <w:r w:rsidR="00996EFD">
          <w:rPr>
            <w:noProof/>
            <w:webHidden/>
          </w:rPr>
        </w:r>
        <w:r w:rsidR="00996EFD">
          <w:rPr>
            <w:noProof/>
            <w:webHidden/>
          </w:rPr>
          <w:fldChar w:fldCharType="separate"/>
        </w:r>
        <w:r w:rsidR="00411558">
          <w:rPr>
            <w:noProof/>
            <w:webHidden/>
          </w:rPr>
          <w:t>20</w:t>
        </w:r>
        <w:r w:rsidR="00996EFD">
          <w:rPr>
            <w:noProof/>
            <w:webHidden/>
          </w:rPr>
          <w:fldChar w:fldCharType="end"/>
        </w:r>
      </w:hyperlink>
    </w:p>
    <w:p w14:paraId="4C4CDD09" w14:textId="7A83EC68" w:rsidR="00996EFD" w:rsidRDefault="005108A6">
      <w:pPr>
        <w:pStyle w:val="20"/>
        <w:rPr>
          <w:rFonts w:asciiTheme="minorHAnsi" w:eastAsiaTheme="minorEastAsia" w:hAnsiTheme="minorHAnsi"/>
          <w:noProof/>
          <w:sz w:val="22"/>
          <w:lang w:eastAsia="ru-RU"/>
        </w:rPr>
      </w:pPr>
      <w:hyperlink w:anchor="_Toc189483720" w:history="1">
        <w:r w:rsidR="00996EFD" w:rsidRPr="00F25BEC">
          <w:rPr>
            <w:rStyle w:val="afd"/>
            <w:noProof/>
          </w:rPr>
          <w:t>3.3</w:t>
        </w:r>
        <w:r w:rsidR="00996EFD">
          <w:rPr>
            <w:rFonts w:asciiTheme="minorHAnsi" w:eastAsiaTheme="minorEastAsia" w:hAnsiTheme="minorHAnsi"/>
            <w:noProof/>
            <w:sz w:val="22"/>
            <w:lang w:eastAsia="ru-RU"/>
          </w:rPr>
          <w:tab/>
        </w:r>
        <w:r w:rsidR="00996EFD" w:rsidRPr="00F25BEC">
          <w:rPr>
            <w:rStyle w:val="afd"/>
            <w:noProof/>
          </w:rPr>
          <w:t>Генеральные подрядчики</w:t>
        </w:r>
        <w:r w:rsidR="00996EFD">
          <w:rPr>
            <w:noProof/>
            <w:webHidden/>
          </w:rPr>
          <w:tab/>
        </w:r>
        <w:r w:rsidR="00996EFD">
          <w:rPr>
            <w:noProof/>
            <w:webHidden/>
          </w:rPr>
          <w:fldChar w:fldCharType="begin"/>
        </w:r>
        <w:r w:rsidR="00996EFD">
          <w:rPr>
            <w:noProof/>
            <w:webHidden/>
          </w:rPr>
          <w:instrText xml:space="preserve"> PAGEREF _Toc189483720 \h </w:instrText>
        </w:r>
        <w:r w:rsidR="00996EFD">
          <w:rPr>
            <w:noProof/>
            <w:webHidden/>
          </w:rPr>
        </w:r>
        <w:r w:rsidR="00996EFD">
          <w:rPr>
            <w:noProof/>
            <w:webHidden/>
          </w:rPr>
          <w:fldChar w:fldCharType="separate"/>
        </w:r>
        <w:r w:rsidR="00411558">
          <w:rPr>
            <w:noProof/>
            <w:webHidden/>
          </w:rPr>
          <w:t>22</w:t>
        </w:r>
        <w:r w:rsidR="00996EFD">
          <w:rPr>
            <w:noProof/>
            <w:webHidden/>
          </w:rPr>
          <w:fldChar w:fldCharType="end"/>
        </w:r>
      </w:hyperlink>
    </w:p>
    <w:p w14:paraId="3BC8895F" w14:textId="5B74F9E2" w:rsidR="00996EFD" w:rsidRDefault="005108A6">
      <w:pPr>
        <w:pStyle w:val="1"/>
        <w:rPr>
          <w:rFonts w:asciiTheme="minorHAnsi" w:eastAsiaTheme="minorEastAsia" w:hAnsiTheme="minorHAnsi"/>
          <w:b w:val="0"/>
          <w:caps w:val="0"/>
          <w:noProof/>
          <w:sz w:val="22"/>
          <w:lang w:eastAsia="ru-RU"/>
        </w:rPr>
      </w:pPr>
      <w:hyperlink w:anchor="_Toc189483721" w:history="1">
        <w:r w:rsidR="00996EFD" w:rsidRPr="00F25BEC">
          <w:rPr>
            <w:rStyle w:val="afd"/>
            <w:noProof/>
          </w:rPr>
          <w:t>4.</w:t>
        </w:r>
        <w:r w:rsidR="00996EFD">
          <w:rPr>
            <w:rFonts w:asciiTheme="minorHAnsi" w:eastAsiaTheme="minorEastAsia" w:hAnsiTheme="minorHAnsi"/>
            <w:b w:val="0"/>
            <w:caps w:val="0"/>
            <w:noProof/>
            <w:sz w:val="22"/>
            <w:lang w:eastAsia="ru-RU"/>
          </w:rPr>
          <w:tab/>
        </w:r>
        <w:r w:rsidR="00996EFD" w:rsidRPr="00F25BEC">
          <w:rPr>
            <w:rStyle w:val="afd"/>
            <w:noProof/>
          </w:rPr>
          <w:t>Порядок проведения закупки</w:t>
        </w:r>
        <w:r w:rsidR="00996EFD">
          <w:rPr>
            <w:noProof/>
            <w:webHidden/>
          </w:rPr>
          <w:tab/>
        </w:r>
        <w:r w:rsidR="00996EFD">
          <w:rPr>
            <w:noProof/>
            <w:webHidden/>
          </w:rPr>
          <w:fldChar w:fldCharType="begin"/>
        </w:r>
        <w:r w:rsidR="00996EFD">
          <w:rPr>
            <w:noProof/>
            <w:webHidden/>
          </w:rPr>
          <w:instrText xml:space="preserve"> PAGEREF _Toc189483721 \h </w:instrText>
        </w:r>
        <w:r w:rsidR="00996EFD">
          <w:rPr>
            <w:noProof/>
            <w:webHidden/>
          </w:rPr>
        </w:r>
        <w:r w:rsidR="00996EFD">
          <w:rPr>
            <w:noProof/>
            <w:webHidden/>
          </w:rPr>
          <w:fldChar w:fldCharType="separate"/>
        </w:r>
        <w:r w:rsidR="00411558">
          <w:rPr>
            <w:noProof/>
            <w:webHidden/>
          </w:rPr>
          <w:t>24</w:t>
        </w:r>
        <w:r w:rsidR="00996EFD">
          <w:rPr>
            <w:noProof/>
            <w:webHidden/>
          </w:rPr>
          <w:fldChar w:fldCharType="end"/>
        </w:r>
      </w:hyperlink>
    </w:p>
    <w:p w14:paraId="174AD8F5" w14:textId="5FB7606A" w:rsidR="00996EFD" w:rsidRDefault="005108A6">
      <w:pPr>
        <w:pStyle w:val="20"/>
        <w:rPr>
          <w:rFonts w:asciiTheme="minorHAnsi" w:eastAsiaTheme="minorEastAsia" w:hAnsiTheme="minorHAnsi"/>
          <w:noProof/>
          <w:sz w:val="22"/>
          <w:lang w:eastAsia="ru-RU"/>
        </w:rPr>
      </w:pPr>
      <w:hyperlink w:anchor="_Toc189483722" w:history="1">
        <w:r w:rsidR="00996EFD" w:rsidRPr="00F25BEC">
          <w:rPr>
            <w:rStyle w:val="afd"/>
            <w:noProof/>
          </w:rPr>
          <w:t>4.1</w:t>
        </w:r>
        <w:r w:rsidR="00996EFD">
          <w:rPr>
            <w:rFonts w:asciiTheme="minorHAnsi" w:eastAsiaTheme="minorEastAsia" w:hAnsiTheme="minorHAnsi"/>
            <w:noProof/>
            <w:sz w:val="22"/>
            <w:lang w:eastAsia="ru-RU"/>
          </w:rPr>
          <w:tab/>
        </w:r>
        <w:r w:rsidR="00996EFD" w:rsidRPr="00F25BEC">
          <w:rPr>
            <w:rStyle w:val="afd"/>
            <w:noProof/>
          </w:rPr>
          <w:t>Общий порядок проведения закупки</w:t>
        </w:r>
        <w:r w:rsidR="00996EFD">
          <w:rPr>
            <w:noProof/>
            <w:webHidden/>
          </w:rPr>
          <w:tab/>
        </w:r>
        <w:r w:rsidR="00996EFD">
          <w:rPr>
            <w:noProof/>
            <w:webHidden/>
          </w:rPr>
          <w:fldChar w:fldCharType="begin"/>
        </w:r>
        <w:r w:rsidR="00996EFD">
          <w:rPr>
            <w:noProof/>
            <w:webHidden/>
          </w:rPr>
          <w:instrText xml:space="preserve"> PAGEREF _Toc189483722 \h </w:instrText>
        </w:r>
        <w:r w:rsidR="00996EFD">
          <w:rPr>
            <w:noProof/>
            <w:webHidden/>
          </w:rPr>
        </w:r>
        <w:r w:rsidR="00996EFD">
          <w:rPr>
            <w:noProof/>
            <w:webHidden/>
          </w:rPr>
          <w:fldChar w:fldCharType="separate"/>
        </w:r>
        <w:r w:rsidR="00411558">
          <w:rPr>
            <w:noProof/>
            <w:webHidden/>
          </w:rPr>
          <w:t>24</w:t>
        </w:r>
        <w:r w:rsidR="00996EFD">
          <w:rPr>
            <w:noProof/>
            <w:webHidden/>
          </w:rPr>
          <w:fldChar w:fldCharType="end"/>
        </w:r>
      </w:hyperlink>
    </w:p>
    <w:p w14:paraId="2D71E182" w14:textId="63C8176C" w:rsidR="00996EFD" w:rsidRDefault="005108A6">
      <w:pPr>
        <w:pStyle w:val="20"/>
        <w:rPr>
          <w:rFonts w:asciiTheme="minorHAnsi" w:eastAsiaTheme="minorEastAsia" w:hAnsiTheme="minorHAnsi"/>
          <w:noProof/>
          <w:sz w:val="22"/>
          <w:lang w:eastAsia="ru-RU"/>
        </w:rPr>
      </w:pPr>
      <w:hyperlink w:anchor="_Toc189483723" w:history="1">
        <w:r w:rsidR="00996EFD" w:rsidRPr="00F25BEC">
          <w:rPr>
            <w:rStyle w:val="afd"/>
            <w:noProof/>
          </w:rPr>
          <w:t>4.2</w:t>
        </w:r>
        <w:r w:rsidR="00996EFD">
          <w:rPr>
            <w:rFonts w:asciiTheme="minorHAnsi" w:eastAsiaTheme="minorEastAsia" w:hAnsiTheme="minorHAnsi"/>
            <w:noProof/>
            <w:sz w:val="22"/>
            <w:lang w:eastAsia="ru-RU"/>
          </w:rPr>
          <w:tab/>
        </w:r>
        <w:r w:rsidR="00996EFD" w:rsidRPr="00F25BEC">
          <w:rPr>
            <w:rStyle w:val="afd"/>
            <w:noProof/>
          </w:rPr>
          <w:t>Официальное размещение Извещения и Документации о закупке</w:t>
        </w:r>
        <w:r w:rsidR="00996EFD">
          <w:rPr>
            <w:noProof/>
            <w:webHidden/>
          </w:rPr>
          <w:tab/>
        </w:r>
        <w:r w:rsidR="00996EFD">
          <w:rPr>
            <w:noProof/>
            <w:webHidden/>
          </w:rPr>
          <w:fldChar w:fldCharType="begin"/>
        </w:r>
        <w:r w:rsidR="00996EFD">
          <w:rPr>
            <w:noProof/>
            <w:webHidden/>
          </w:rPr>
          <w:instrText xml:space="preserve"> PAGEREF _Toc189483723 \h </w:instrText>
        </w:r>
        <w:r w:rsidR="00996EFD">
          <w:rPr>
            <w:noProof/>
            <w:webHidden/>
          </w:rPr>
        </w:r>
        <w:r w:rsidR="00996EFD">
          <w:rPr>
            <w:noProof/>
            <w:webHidden/>
          </w:rPr>
          <w:fldChar w:fldCharType="separate"/>
        </w:r>
        <w:r w:rsidR="00411558">
          <w:rPr>
            <w:noProof/>
            <w:webHidden/>
          </w:rPr>
          <w:t>26</w:t>
        </w:r>
        <w:r w:rsidR="00996EFD">
          <w:rPr>
            <w:noProof/>
            <w:webHidden/>
          </w:rPr>
          <w:fldChar w:fldCharType="end"/>
        </w:r>
      </w:hyperlink>
    </w:p>
    <w:p w14:paraId="04E4FC0A" w14:textId="7F740E25" w:rsidR="00996EFD" w:rsidRDefault="005108A6">
      <w:pPr>
        <w:pStyle w:val="20"/>
        <w:rPr>
          <w:rFonts w:asciiTheme="minorHAnsi" w:eastAsiaTheme="minorEastAsia" w:hAnsiTheme="minorHAnsi"/>
          <w:noProof/>
          <w:sz w:val="22"/>
          <w:lang w:eastAsia="ru-RU"/>
        </w:rPr>
      </w:pPr>
      <w:hyperlink w:anchor="_Toc189483724" w:history="1">
        <w:r w:rsidR="00996EFD" w:rsidRPr="00F25BEC">
          <w:rPr>
            <w:rStyle w:val="afd"/>
            <w:noProof/>
          </w:rPr>
          <w:t>4.3</w:t>
        </w:r>
        <w:r w:rsidR="00996EFD">
          <w:rPr>
            <w:rFonts w:asciiTheme="minorHAnsi" w:eastAsiaTheme="minorEastAsia" w:hAnsiTheme="minorHAnsi"/>
            <w:noProof/>
            <w:sz w:val="22"/>
            <w:lang w:eastAsia="ru-RU"/>
          </w:rPr>
          <w:tab/>
        </w:r>
        <w:r w:rsidR="00996EFD" w:rsidRPr="00F25BEC">
          <w:rPr>
            <w:rStyle w:val="afd"/>
            <w:noProof/>
          </w:rPr>
          <w:t>Подготовка заявки</w:t>
        </w:r>
        <w:r w:rsidR="00996EFD">
          <w:rPr>
            <w:noProof/>
            <w:webHidden/>
          </w:rPr>
          <w:tab/>
        </w:r>
        <w:r w:rsidR="00996EFD">
          <w:rPr>
            <w:noProof/>
            <w:webHidden/>
          </w:rPr>
          <w:fldChar w:fldCharType="begin"/>
        </w:r>
        <w:r w:rsidR="00996EFD">
          <w:rPr>
            <w:noProof/>
            <w:webHidden/>
          </w:rPr>
          <w:instrText xml:space="preserve"> PAGEREF _Toc189483724 \h </w:instrText>
        </w:r>
        <w:r w:rsidR="00996EFD">
          <w:rPr>
            <w:noProof/>
            <w:webHidden/>
          </w:rPr>
        </w:r>
        <w:r w:rsidR="00996EFD">
          <w:rPr>
            <w:noProof/>
            <w:webHidden/>
          </w:rPr>
          <w:fldChar w:fldCharType="separate"/>
        </w:r>
        <w:r w:rsidR="00411558">
          <w:rPr>
            <w:noProof/>
            <w:webHidden/>
          </w:rPr>
          <w:t>26</w:t>
        </w:r>
        <w:r w:rsidR="00996EFD">
          <w:rPr>
            <w:noProof/>
            <w:webHidden/>
          </w:rPr>
          <w:fldChar w:fldCharType="end"/>
        </w:r>
      </w:hyperlink>
    </w:p>
    <w:p w14:paraId="5FA5CDDE" w14:textId="65F5D1B8" w:rsidR="00996EFD" w:rsidRDefault="005108A6">
      <w:pPr>
        <w:pStyle w:val="20"/>
        <w:rPr>
          <w:rFonts w:asciiTheme="minorHAnsi" w:eastAsiaTheme="minorEastAsia" w:hAnsiTheme="minorHAnsi"/>
          <w:noProof/>
          <w:sz w:val="22"/>
          <w:lang w:eastAsia="ru-RU"/>
        </w:rPr>
      </w:pPr>
      <w:hyperlink w:anchor="_Toc189483725" w:history="1">
        <w:r w:rsidR="00996EFD" w:rsidRPr="00F25BEC">
          <w:rPr>
            <w:rStyle w:val="afd"/>
            <w:noProof/>
          </w:rPr>
          <w:t>4.4</w:t>
        </w:r>
        <w:r w:rsidR="00996EFD">
          <w:rPr>
            <w:rFonts w:asciiTheme="minorHAnsi" w:eastAsiaTheme="minorEastAsia" w:hAnsiTheme="minorHAnsi"/>
            <w:noProof/>
            <w:sz w:val="22"/>
            <w:lang w:eastAsia="ru-RU"/>
          </w:rPr>
          <w:tab/>
        </w:r>
        <w:r w:rsidR="00996EFD" w:rsidRPr="00F25BEC">
          <w:rPr>
            <w:rStyle w:val="afd"/>
            <w:noProof/>
          </w:rPr>
          <w:t>Разъяснение Документации о закупке</w:t>
        </w:r>
        <w:r w:rsidR="00996EFD">
          <w:rPr>
            <w:noProof/>
            <w:webHidden/>
          </w:rPr>
          <w:tab/>
        </w:r>
        <w:r w:rsidR="00996EFD">
          <w:rPr>
            <w:noProof/>
            <w:webHidden/>
          </w:rPr>
          <w:fldChar w:fldCharType="begin"/>
        </w:r>
        <w:r w:rsidR="00996EFD">
          <w:rPr>
            <w:noProof/>
            <w:webHidden/>
          </w:rPr>
          <w:instrText xml:space="preserve"> PAGEREF _Toc189483725 \h </w:instrText>
        </w:r>
        <w:r w:rsidR="00996EFD">
          <w:rPr>
            <w:noProof/>
            <w:webHidden/>
          </w:rPr>
        </w:r>
        <w:r w:rsidR="00996EFD">
          <w:rPr>
            <w:noProof/>
            <w:webHidden/>
          </w:rPr>
          <w:fldChar w:fldCharType="separate"/>
        </w:r>
        <w:r w:rsidR="00411558">
          <w:rPr>
            <w:noProof/>
            <w:webHidden/>
          </w:rPr>
          <w:t>29</w:t>
        </w:r>
        <w:r w:rsidR="00996EFD">
          <w:rPr>
            <w:noProof/>
            <w:webHidden/>
          </w:rPr>
          <w:fldChar w:fldCharType="end"/>
        </w:r>
      </w:hyperlink>
    </w:p>
    <w:p w14:paraId="76D7AD5D" w14:textId="76C6BFB6" w:rsidR="00996EFD" w:rsidRDefault="005108A6">
      <w:pPr>
        <w:pStyle w:val="20"/>
        <w:rPr>
          <w:rFonts w:asciiTheme="minorHAnsi" w:eastAsiaTheme="minorEastAsia" w:hAnsiTheme="minorHAnsi"/>
          <w:noProof/>
          <w:sz w:val="22"/>
          <w:lang w:eastAsia="ru-RU"/>
        </w:rPr>
      </w:pPr>
      <w:hyperlink w:anchor="_Toc189483726" w:history="1">
        <w:r w:rsidR="00996EFD" w:rsidRPr="00F25BEC">
          <w:rPr>
            <w:rStyle w:val="afd"/>
            <w:noProof/>
          </w:rPr>
          <w:t>4.5</w:t>
        </w:r>
        <w:r w:rsidR="00996EFD">
          <w:rPr>
            <w:rFonts w:asciiTheme="minorHAnsi" w:eastAsiaTheme="minorEastAsia" w:hAnsiTheme="minorHAnsi"/>
            <w:noProof/>
            <w:sz w:val="22"/>
            <w:lang w:eastAsia="ru-RU"/>
          </w:rPr>
          <w:tab/>
        </w:r>
        <w:r w:rsidR="00996EFD" w:rsidRPr="00F25BEC">
          <w:rPr>
            <w:rStyle w:val="afd"/>
            <w:noProof/>
          </w:rPr>
          <w:t>Изменения Извещения и (или) Документации о закупке</w:t>
        </w:r>
        <w:r w:rsidR="00996EFD">
          <w:rPr>
            <w:noProof/>
            <w:webHidden/>
          </w:rPr>
          <w:tab/>
        </w:r>
        <w:r w:rsidR="00996EFD">
          <w:rPr>
            <w:noProof/>
            <w:webHidden/>
          </w:rPr>
          <w:fldChar w:fldCharType="begin"/>
        </w:r>
        <w:r w:rsidR="00996EFD">
          <w:rPr>
            <w:noProof/>
            <w:webHidden/>
          </w:rPr>
          <w:instrText xml:space="preserve"> PAGEREF _Toc189483726 \h </w:instrText>
        </w:r>
        <w:r w:rsidR="00996EFD">
          <w:rPr>
            <w:noProof/>
            <w:webHidden/>
          </w:rPr>
        </w:r>
        <w:r w:rsidR="00996EFD">
          <w:rPr>
            <w:noProof/>
            <w:webHidden/>
          </w:rPr>
          <w:fldChar w:fldCharType="separate"/>
        </w:r>
        <w:r w:rsidR="00411558">
          <w:rPr>
            <w:noProof/>
            <w:webHidden/>
          </w:rPr>
          <w:t>29</w:t>
        </w:r>
        <w:r w:rsidR="00996EFD">
          <w:rPr>
            <w:noProof/>
            <w:webHidden/>
          </w:rPr>
          <w:fldChar w:fldCharType="end"/>
        </w:r>
      </w:hyperlink>
    </w:p>
    <w:p w14:paraId="4B22C252" w14:textId="6DA40932" w:rsidR="00996EFD" w:rsidRDefault="005108A6">
      <w:pPr>
        <w:pStyle w:val="20"/>
        <w:rPr>
          <w:rFonts w:asciiTheme="minorHAnsi" w:eastAsiaTheme="minorEastAsia" w:hAnsiTheme="minorHAnsi"/>
          <w:noProof/>
          <w:sz w:val="22"/>
          <w:lang w:eastAsia="ru-RU"/>
        </w:rPr>
      </w:pPr>
      <w:hyperlink w:anchor="_Toc189483727" w:history="1">
        <w:r w:rsidR="00996EFD" w:rsidRPr="00F25BEC">
          <w:rPr>
            <w:rStyle w:val="afd"/>
            <w:noProof/>
          </w:rPr>
          <w:t>4.6</w:t>
        </w:r>
        <w:r w:rsidR="00996EFD">
          <w:rPr>
            <w:rFonts w:asciiTheme="minorHAnsi" w:eastAsiaTheme="minorEastAsia" w:hAnsiTheme="minorHAnsi"/>
            <w:noProof/>
            <w:sz w:val="22"/>
            <w:lang w:eastAsia="ru-RU"/>
          </w:rPr>
          <w:tab/>
        </w:r>
        <w:r w:rsidR="00996EFD" w:rsidRPr="00F25BEC">
          <w:rPr>
            <w:rStyle w:val="afd"/>
            <w:noProof/>
          </w:rPr>
          <w:t>Подача заявок и их прием</w:t>
        </w:r>
        <w:r w:rsidR="00996EFD">
          <w:rPr>
            <w:noProof/>
            <w:webHidden/>
          </w:rPr>
          <w:tab/>
        </w:r>
        <w:r w:rsidR="00996EFD">
          <w:rPr>
            <w:noProof/>
            <w:webHidden/>
          </w:rPr>
          <w:fldChar w:fldCharType="begin"/>
        </w:r>
        <w:r w:rsidR="00996EFD">
          <w:rPr>
            <w:noProof/>
            <w:webHidden/>
          </w:rPr>
          <w:instrText xml:space="preserve"> PAGEREF _Toc189483727 \h </w:instrText>
        </w:r>
        <w:r w:rsidR="00996EFD">
          <w:rPr>
            <w:noProof/>
            <w:webHidden/>
          </w:rPr>
        </w:r>
        <w:r w:rsidR="00996EFD">
          <w:rPr>
            <w:noProof/>
            <w:webHidden/>
          </w:rPr>
          <w:fldChar w:fldCharType="separate"/>
        </w:r>
        <w:r w:rsidR="00411558">
          <w:rPr>
            <w:noProof/>
            <w:webHidden/>
          </w:rPr>
          <w:t>30</w:t>
        </w:r>
        <w:r w:rsidR="00996EFD">
          <w:rPr>
            <w:noProof/>
            <w:webHidden/>
          </w:rPr>
          <w:fldChar w:fldCharType="end"/>
        </w:r>
      </w:hyperlink>
    </w:p>
    <w:p w14:paraId="0F858F3F" w14:textId="62B0EA7A" w:rsidR="00996EFD" w:rsidRDefault="005108A6">
      <w:pPr>
        <w:pStyle w:val="20"/>
        <w:rPr>
          <w:rFonts w:asciiTheme="minorHAnsi" w:eastAsiaTheme="minorEastAsia" w:hAnsiTheme="minorHAnsi"/>
          <w:noProof/>
          <w:sz w:val="22"/>
          <w:lang w:eastAsia="ru-RU"/>
        </w:rPr>
      </w:pPr>
      <w:hyperlink w:anchor="_Toc189483728" w:history="1">
        <w:r w:rsidR="00996EFD" w:rsidRPr="00F25BEC">
          <w:rPr>
            <w:rStyle w:val="afd"/>
            <w:noProof/>
          </w:rPr>
          <w:t>4.7</w:t>
        </w:r>
        <w:r w:rsidR="00996EFD">
          <w:rPr>
            <w:rFonts w:asciiTheme="minorHAnsi" w:eastAsiaTheme="minorEastAsia" w:hAnsiTheme="minorHAnsi"/>
            <w:noProof/>
            <w:sz w:val="22"/>
            <w:lang w:eastAsia="ru-RU"/>
          </w:rPr>
          <w:tab/>
        </w:r>
        <w:r w:rsidR="00996EFD" w:rsidRPr="00F25BEC">
          <w:rPr>
            <w:rStyle w:val="afd"/>
            <w:noProof/>
          </w:rPr>
          <w:t>Изменение и отзыв заявок</w:t>
        </w:r>
        <w:r w:rsidR="00996EFD">
          <w:rPr>
            <w:noProof/>
            <w:webHidden/>
          </w:rPr>
          <w:tab/>
        </w:r>
        <w:r w:rsidR="00996EFD">
          <w:rPr>
            <w:noProof/>
            <w:webHidden/>
          </w:rPr>
          <w:fldChar w:fldCharType="begin"/>
        </w:r>
        <w:r w:rsidR="00996EFD">
          <w:rPr>
            <w:noProof/>
            <w:webHidden/>
          </w:rPr>
          <w:instrText xml:space="preserve"> PAGEREF _Toc189483728 \h </w:instrText>
        </w:r>
        <w:r w:rsidR="00996EFD">
          <w:rPr>
            <w:noProof/>
            <w:webHidden/>
          </w:rPr>
        </w:r>
        <w:r w:rsidR="00996EFD">
          <w:rPr>
            <w:noProof/>
            <w:webHidden/>
          </w:rPr>
          <w:fldChar w:fldCharType="separate"/>
        </w:r>
        <w:r w:rsidR="00411558">
          <w:rPr>
            <w:noProof/>
            <w:webHidden/>
          </w:rPr>
          <w:t>31</w:t>
        </w:r>
        <w:r w:rsidR="00996EFD">
          <w:rPr>
            <w:noProof/>
            <w:webHidden/>
          </w:rPr>
          <w:fldChar w:fldCharType="end"/>
        </w:r>
      </w:hyperlink>
    </w:p>
    <w:p w14:paraId="11D513FE" w14:textId="49566E2C" w:rsidR="00996EFD" w:rsidRDefault="005108A6">
      <w:pPr>
        <w:pStyle w:val="20"/>
        <w:rPr>
          <w:rFonts w:asciiTheme="minorHAnsi" w:eastAsiaTheme="minorEastAsia" w:hAnsiTheme="minorHAnsi"/>
          <w:noProof/>
          <w:sz w:val="22"/>
          <w:lang w:eastAsia="ru-RU"/>
        </w:rPr>
      </w:pPr>
      <w:hyperlink w:anchor="_Toc189483729" w:history="1">
        <w:r w:rsidR="00996EFD" w:rsidRPr="00F25BEC">
          <w:rPr>
            <w:rStyle w:val="afd"/>
            <w:noProof/>
          </w:rPr>
          <w:t>4.8</w:t>
        </w:r>
        <w:r w:rsidR="00996EFD">
          <w:rPr>
            <w:rFonts w:asciiTheme="minorHAnsi" w:eastAsiaTheme="minorEastAsia" w:hAnsiTheme="minorHAnsi"/>
            <w:noProof/>
            <w:sz w:val="22"/>
            <w:lang w:eastAsia="ru-RU"/>
          </w:rPr>
          <w:tab/>
        </w:r>
        <w:r w:rsidR="00996EFD" w:rsidRPr="00F25BEC">
          <w:rPr>
            <w:rStyle w:val="afd"/>
            <w:noProof/>
          </w:rPr>
          <w:t>Открытие доступа к заявкам</w:t>
        </w:r>
        <w:r w:rsidR="00996EFD">
          <w:rPr>
            <w:noProof/>
            <w:webHidden/>
          </w:rPr>
          <w:tab/>
        </w:r>
        <w:r w:rsidR="00996EFD">
          <w:rPr>
            <w:noProof/>
            <w:webHidden/>
          </w:rPr>
          <w:fldChar w:fldCharType="begin"/>
        </w:r>
        <w:r w:rsidR="00996EFD">
          <w:rPr>
            <w:noProof/>
            <w:webHidden/>
          </w:rPr>
          <w:instrText xml:space="preserve"> PAGEREF _Toc189483729 \h </w:instrText>
        </w:r>
        <w:r w:rsidR="00996EFD">
          <w:rPr>
            <w:noProof/>
            <w:webHidden/>
          </w:rPr>
        </w:r>
        <w:r w:rsidR="00996EFD">
          <w:rPr>
            <w:noProof/>
            <w:webHidden/>
          </w:rPr>
          <w:fldChar w:fldCharType="separate"/>
        </w:r>
        <w:r w:rsidR="00411558">
          <w:rPr>
            <w:noProof/>
            <w:webHidden/>
          </w:rPr>
          <w:t>31</w:t>
        </w:r>
        <w:r w:rsidR="00996EFD">
          <w:rPr>
            <w:noProof/>
            <w:webHidden/>
          </w:rPr>
          <w:fldChar w:fldCharType="end"/>
        </w:r>
      </w:hyperlink>
    </w:p>
    <w:p w14:paraId="366CC247" w14:textId="490F4718" w:rsidR="00996EFD" w:rsidRDefault="005108A6">
      <w:pPr>
        <w:pStyle w:val="20"/>
        <w:rPr>
          <w:rFonts w:asciiTheme="minorHAnsi" w:eastAsiaTheme="minorEastAsia" w:hAnsiTheme="minorHAnsi"/>
          <w:noProof/>
          <w:sz w:val="22"/>
          <w:lang w:eastAsia="ru-RU"/>
        </w:rPr>
      </w:pPr>
      <w:hyperlink w:anchor="_Toc189483730" w:history="1">
        <w:r w:rsidR="00996EFD" w:rsidRPr="00F25BEC">
          <w:rPr>
            <w:rStyle w:val="afd"/>
            <w:noProof/>
          </w:rPr>
          <w:t>4.9</w:t>
        </w:r>
        <w:r w:rsidR="00996EFD">
          <w:rPr>
            <w:rFonts w:asciiTheme="minorHAnsi" w:eastAsiaTheme="minorEastAsia" w:hAnsiTheme="minorHAnsi"/>
            <w:noProof/>
            <w:sz w:val="22"/>
            <w:lang w:eastAsia="ru-RU"/>
          </w:rPr>
          <w:tab/>
        </w:r>
        <w:r w:rsidR="00996EFD" w:rsidRPr="00F25BEC">
          <w:rPr>
            <w:rStyle w:val="afd"/>
            <w:noProof/>
          </w:rPr>
          <w:t>Рассмотрение заявок (отборочная стадия), в том числе (при необходимости) проведение аккредитации</w:t>
        </w:r>
        <w:r w:rsidR="00996EFD">
          <w:rPr>
            <w:noProof/>
            <w:webHidden/>
          </w:rPr>
          <w:tab/>
        </w:r>
        <w:r w:rsidR="00996EFD">
          <w:rPr>
            <w:noProof/>
            <w:webHidden/>
          </w:rPr>
          <w:fldChar w:fldCharType="begin"/>
        </w:r>
        <w:r w:rsidR="00996EFD">
          <w:rPr>
            <w:noProof/>
            <w:webHidden/>
          </w:rPr>
          <w:instrText xml:space="preserve"> PAGEREF _Toc189483730 \h </w:instrText>
        </w:r>
        <w:r w:rsidR="00996EFD">
          <w:rPr>
            <w:noProof/>
            <w:webHidden/>
          </w:rPr>
        </w:r>
        <w:r w:rsidR="00996EFD">
          <w:rPr>
            <w:noProof/>
            <w:webHidden/>
          </w:rPr>
          <w:fldChar w:fldCharType="separate"/>
        </w:r>
        <w:r w:rsidR="00411558">
          <w:rPr>
            <w:noProof/>
            <w:webHidden/>
          </w:rPr>
          <w:t>32</w:t>
        </w:r>
        <w:r w:rsidR="00996EFD">
          <w:rPr>
            <w:noProof/>
            <w:webHidden/>
          </w:rPr>
          <w:fldChar w:fldCharType="end"/>
        </w:r>
      </w:hyperlink>
    </w:p>
    <w:p w14:paraId="0565F0D1" w14:textId="7D159844" w:rsidR="00996EFD" w:rsidRDefault="005108A6">
      <w:pPr>
        <w:pStyle w:val="20"/>
        <w:rPr>
          <w:rFonts w:asciiTheme="minorHAnsi" w:eastAsiaTheme="minorEastAsia" w:hAnsiTheme="minorHAnsi"/>
          <w:noProof/>
          <w:sz w:val="22"/>
          <w:lang w:eastAsia="ru-RU"/>
        </w:rPr>
      </w:pPr>
      <w:hyperlink w:anchor="_Toc189483731" w:history="1">
        <w:r w:rsidR="00996EFD" w:rsidRPr="00F25BEC">
          <w:rPr>
            <w:rStyle w:val="afd"/>
            <w:noProof/>
          </w:rPr>
          <w:t>4.10</w:t>
        </w:r>
        <w:r w:rsidR="00996EFD">
          <w:rPr>
            <w:rFonts w:asciiTheme="minorHAnsi" w:eastAsiaTheme="minorEastAsia" w:hAnsiTheme="minorHAnsi"/>
            <w:noProof/>
            <w:sz w:val="22"/>
            <w:lang w:eastAsia="ru-RU"/>
          </w:rPr>
          <w:tab/>
        </w:r>
        <w:r w:rsidR="00996EFD" w:rsidRPr="00F25BEC">
          <w:rPr>
            <w:rStyle w:val="afd"/>
            <w:noProof/>
          </w:rPr>
          <w:t>Дополнительные запросы разъяснений заявок</w:t>
        </w:r>
        <w:r w:rsidR="00996EFD">
          <w:rPr>
            <w:noProof/>
            <w:webHidden/>
          </w:rPr>
          <w:tab/>
        </w:r>
        <w:r w:rsidR="00996EFD">
          <w:rPr>
            <w:noProof/>
            <w:webHidden/>
          </w:rPr>
          <w:fldChar w:fldCharType="begin"/>
        </w:r>
        <w:r w:rsidR="00996EFD">
          <w:rPr>
            <w:noProof/>
            <w:webHidden/>
          </w:rPr>
          <w:instrText xml:space="preserve"> PAGEREF _Toc189483731 \h </w:instrText>
        </w:r>
        <w:r w:rsidR="00996EFD">
          <w:rPr>
            <w:noProof/>
            <w:webHidden/>
          </w:rPr>
        </w:r>
        <w:r w:rsidR="00996EFD">
          <w:rPr>
            <w:noProof/>
            <w:webHidden/>
          </w:rPr>
          <w:fldChar w:fldCharType="separate"/>
        </w:r>
        <w:r w:rsidR="00411558">
          <w:rPr>
            <w:noProof/>
            <w:webHidden/>
          </w:rPr>
          <w:t>34</w:t>
        </w:r>
        <w:r w:rsidR="00996EFD">
          <w:rPr>
            <w:noProof/>
            <w:webHidden/>
          </w:rPr>
          <w:fldChar w:fldCharType="end"/>
        </w:r>
      </w:hyperlink>
    </w:p>
    <w:p w14:paraId="32D43F4B" w14:textId="72D43EDB" w:rsidR="00996EFD" w:rsidRDefault="005108A6">
      <w:pPr>
        <w:pStyle w:val="20"/>
        <w:rPr>
          <w:rFonts w:asciiTheme="minorHAnsi" w:eastAsiaTheme="minorEastAsia" w:hAnsiTheme="minorHAnsi"/>
          <w:noProof/>
          <w:sz w:val="22"/>
          <w:lang w:eastAsia="ru-RU"/>
        </w:rPr>
      </w:pPr>
      <w:hyperlink w:anchor="_Toc189483732" w:history="1">
        <w:r w:rsidR="00996EFD" w:rsidRPr="00F25BEC">
          <w:rPr>
            <w:rStyle w:val="afd"/>
            <w:noProof/>
          </w:rPr>
          <w:t>4.11</w:t>
        </w:r>
        <w:r w:rsidR="00996EFD">
          <w:rPr>
            <w:rFonts w:asciiTheme="minorHAnsi" w:eastAsiaTheme="minorEastAsia" w:hAnsiTheme="minorHAnsi"/>
            <w:noProof/>
            <w:sz w:val="22"/>
            <w:lang w:eastAsia="ru-RU"/>
          </w:rPr>
          <w:tab/>
        </w:r>
        <w:r w:rsidR="00996EFD" w:rsidRPr="00F25BEC">
          <w:rPr>
            <w:rStyle w:val="afd"/>
            <w:noProof/>
          </w:rPr>
          <w:t>Переторжка</w:t>
        </w:r>
        <w:r w:rsidR="00996EFD">
          <w:rPr>
            <w:noProof/>
            <w:webHidden/>
          </w:rPr>
          <w:tab/>
        </w:r>
        <w:r w:rsidR="00996EFD">
          <w:rPr>
            <w:noProof/>
            <w:webHidden/>
          </w:rPr>
          <w:fldChar w:fldCharType="begin"/>
        </w:r>
        <w:r w:rsidR="00996EFD">
          <w:rPr>
            <w:noProof/>
            <w:webHidden/>
          </w:rPr>
          <w:instrText xml:space="preserve"> PAGEREF _Toc189483732 \h </w:instrText>
        </w:r>
        <w:r w:rsidR="00996EFD">
          <w:rPr>
            <w:noProof/>
            <w:webHidden/>
          </w:rPr>
        </w:r>
        <w:r w:rsidR="00996EFD">
          <w:rPr>
            <w:noProof/>
            <w:webHidden/>
          </w:rPr>
          <w:fldChar w:fldCharType="separate"/>
        </w:r>
        <w:r w:rsidR="00411558">
          <w:rPr>
            <w:noProof/>
            <w:webHidden/>
          </w:rPr>
          <w:t>36</w:t>
        </w:r>
        <w:r w:rsidR="00996EFD">
          <w:rPr>
            <w:noProof/>
            <w:webHidden/>
          </w:rPr>
          <w:fldChar w:fldCharType="end"/>
        </w:r>
      </w:hyperlink>
    </w:p>
    <w:p w14:paraId="138CF106" w14:textId="62C156DC" w:rsidR="00996EFD" w:rsidRDefault="005108A6">
      <w:pPr>
        <w:pStyle w:val="20"/>
        <w:rPr>
          <w:rFonts w:asciiTheme="minorHAnsi" w:eastAsiaTheme="minorEastAsia" w:hAnsiTheme="minorHAnsi"/>
          <w:noProof/>
          <w:sz w:val="22"/>
          <w:lang w:eastAsia="ru-RU"/>
        </w:rPr>
      </w:pPr>
      <w:hyperlink w:anchor="_Toc189483733" w:history="1">
        <w:r w:rsidR="00996EFD" w:rsidRPr="00F25BEC">
          <w:rPr>
            <w:rStyle w:val="afd"/>
            <w:noProof/>
          </w:rPr>
          <w:t>4.12</w:t>
        </w:r>
        <w:r w:rsidR="00996EFD">
          <w:rPr>
            <w:rFonts w:asciiTheme="minorHAnsi" w:eastAsiaTheme="minorEastAsia" w:hAnsiTheme="minorHAnsi"/>
            <w:noProof/>
            <w:sz w:val="22"/>
            <w:lang w:eastAsia="ru-RU"/>
          </w:rPr>
          <w:tab/>
        </w:r>
        <w:r w:rsidR="00996EFD" w:rsidRPr="00F25BEC">
          <w:rPr>
            <w:rStyle w:val="afd"/>
            <w:noProof/>
          </w:rPr>
          <w:t>Оценка и сопоставление заявок</w:t>
        </w:r>
        <w:r w:rsidR="00996EFD">
          <w:rPr>
            <w:noProof/>
            <w:webHidden/>
          </w:rPr>
          <w:tab/>
        </w:r>
        <w:r w:rsidR="00996EFD">
          <w:rPr>
            <w:noProof/>
            <w:webHidden/>
          </w:rPr>
          <w:fldChar w:fldCharType="begin"/>
        </w:r>
        <w:r w:rsidR="00996EFD">
          <w:rPr>
            <w:noProof/>
            <w:webHidden/>
          </w:rPr>
          <w:instrText xml:space="preserve"> PAGEREF _Toc189483733 \h </w:instrText>
        </w:r>
        <w:r w:rsidR="00996EFD">
          <w:rPr>
            <w:noProof/>
            <w:webHidden/>
          </w:rPr>
        </w:r>
        <w:r w:rsidR="00996EFD">
          <w:rPr>
            <w:noProof/>
            <w:webHidden/>
          </w:rPr>
          <w:fldChar w:fldCharType="separate"/>
        </w:r>
        <w:r w:rsidR="00411558">
          <w:rPr>
            <w:noProof/>
            <w:webHidden/>
          </w:rPr>
          <w:t>38</w:t>
        </w:r>
        <w:r w:rsidR="00996EFD">
          <w:rPr>
            <w:noProof/>
            <w:webHidden/>
          </w:rPr>
          <w:fldChar w:fldCharType="end"/>
        </w:r>
      </w:hyperlink>
    </w:p>
    <w:p w14:paraId="21071F51" w14:textId="3BCB7339" w:rsidR="00996EFD" w:rsidRDefault="005108A6">
      <w:pPr>
        <w:pStyle w:val="20"/>
        <w:rPr>
          <w:rFonts w:asciiTheme="minorHAnsi" w:eastAsiaTheme="minorEastAsia" w:hAnsiTheme="minorHAnsi"/>
          <w:noProof/>
          <w:sz w:val="22"/>
          <w:lang w:eastAsia="ru-RU"/>
        </w:rPr>
      </w:pPr>
      <w:hyperlink w:anchor="_Toc189483734" w:history="1">
        <w:r w:rsidR="00996EFD" w:rsidRPr="00F25BEC">
          <w:rPr>
            <w:rStyle w:val="afd"/>
            <w:noProof/>
          </w:rPr>
          <w:t>4.13</w:t>
        </w:r>
        <w:r w:rsidR="00996EFD">
          <w:rPr>
            <w:rFonts w:asciiTheme="minorHAnsi" w:eastAsiaTheme="minorEastAsia" w:hAnsiTheme="minorHAnsi"/>
            <w:noProof/>
            <w:sz w:val="22"/>
            <w:lang w:eastAsia="ru-RU"/>
          </w:rPr>
          <w:tab/>
        </w:r>
        <w:r w:rsidR="00996EFD" w:rsidRPr="00F25BEC">
          <w:rPr>
            <w:rStyle w:val="afd"/>
            <w:noProof/>
          </w:rPr>
          <w:t>Применение законодательства о национальном режиме</w:t>
        </w:r>
        <w:r w:rsidR="00996EFD">
          <w:rPr>
            <w:noProof/>
            <w:webHidden/>
          </w:rPr>
          <w:tab/>
        </w:r>
        <w:r w:rsidR="00996EFD">
          <w:rPr>
            <w:noProof/>
            <w:webHidden/>
          </w:rPr>
          <w:fldChar w:fldCharType="begin"/>
        </w:r>
        <w:r w:rsidR="00996EFD">
          <w:rPr>
            <w:noProof/>
            <w:webHidden/>
          </w:rPr>
          <w:instrText xml:space="preserve"> PAGEREF _Toc189483734 \h </w:instrText>
        </w:r>
        <w:r w:rsidR="00996EFD">
          <w:rPr>
            <w:noProof/>
            <w:webHidden/>
          </w:rPr>
        </w:r>
        <w:r w:rsidR="00996EFD">
          <w:rPr>
            <w:noProof/>
            <w:webHidden/>
          </w:rPr>
          <w:fldChar w:fldCharType="separate"/>
        </w:r>
        <w:r w:rsidR="00411558">
          <w:rPr>
            <w:noProof/>
            <w:webHidden/>
          </w:rPr>
          <w:t>39</w:t>
        </w:r>
        <w:r w:rsidR="00996EFD">
          <w:rPr>
            <w:noProof/>
            <w:webHidden/>
          </w:rPr>
          <w:fldChar w:fldCharType="end"/>
        </w:r>
      </w:hyperlink>
    </w:p>
    <w:p w14:paraId="29491961" w14:textId="119754B7" w:rsidR="00996EFD" w:rsidRDefault="005108A6">
      <w:pPr>
        <w:pStyle w:val="20"/>
        <w:rPr>
          <w:rFonts w:asciiTheme="minorHAnsi" w:eastAsiaTheme="minorEastAsia" w:hAnsiTheme="minorHAnsi"/>
          <w:noProof/>
          <w:sz w:val="22"/>
          <w:lang w:eastAsia="ru-RU"/>
        </w:rPr>
      </w:pPr>
      <w:hyperlink w:anchor="_Toc189483735" w:history="1">
        <w:r w:rsidR="00996EFD" w:rsidRPr="00F25BEC">
          <w:rPr>
            <w:rStyle w:val="afd"/>
            <w:noProof/>
          </w:rPr>
          <w:t>4.14</w:t>
        </w:r>
        <w:r w:rsidR="00996EFD">
          <w:rPr>
            <w:rFonts w:asciiTheme="minorHAnsi" w:eastAsiaTheme="minorEastAsia" w:hAnsiTheme="minorHAnsi"/>
            <w:noProof/>
            <w:sz w:val="22"/>
            <w:lang w:eastAsia="ru-RU"/>
          </w:rPr>
          <w:tab/>
        </w:r>
        <w:r w:rsidR="00996EFD" w:rsidRPr="00F25BEC">
          <w:rPr>
            <w:rStyle w:val="afd"/>
            <w:noProof/>
          </w:rPr>
          <w:t>Подведение итогов закупки (определение Победителя)</w:t>
        </w:r>
        <w:r w:rsidR="00996EFD">
          <w:rPr>
            <w:noProof/>
            <w:webHidden/>
          </w:rPr>
          <w:tab/>
        </w:r>
        <w:r w:rsidR="00996EFD">
          <w:rPr>
            <w:noProof/>
            <w:webHidden/>
          </w:rPr>
          <w:fldChar w:fldCharType="begin"/>
        </w:r>
        <w:r w:rsidR="00996EFD">
          <w:rPr>
            <w:noProof/>
            <w:webHidden/>
          </w:rPr>
          <w:instrText xml:space="preserve"> PAGEREF _Toc189483735 \h </w:instrText>
        </w:r>
        <w:r w:rsidR="00996EFD">
          <w:rPr>
            <w:noProof/>
            <w:webHidden/>
          </w:rPr>
        </w:r>
        <w:r w:rsidR="00996EFD">
          <w:rPr>
            <w:noProof/>
            <w:webHidden/>
          </w:rPr>
          <w:fldChar w:fldCharType="separate"/>
        </w:r>
        <w:r w:rsidR="00411558">
          <w:rPr>
            <w:noProof/>
            <w:webHidden/>
          </w:rPr>
          <w:t>40</w:t>
        </w:r>
        <w:r w:rsidR="00996EFD">
          <w:rPr>
            <w:noProof/>
            <w:webHidden/>
          </w:rPr>
          <w:fldChar w:fldCharType="end"/>
        </w:r>
      </w:hyperlink>
    </w:p>
    <w:p w14:paraId="745F657E" w14:textId="25BD36F1" w:rsidR="00996EFD" w:rsidRDefault="005108A6">
      <w:pPr>
        <w:pStyle w:val="20"/>
        <w:rPr>
          <w:rFonts w:asciiTheme="minorHAnsi" w:eastAsiaTheme="minorEastAsia" w:hAnsiTheme="minorHAnsi"/>
          <w:noProof/>
          <w:sz w:val="22"/>
          <w:lang w:eastAsia="ru-RU"/>
        </w:rPr>
      </w:pPr>
      <w:hyperlink w:anchor="_Toc189483736" w:history="1">
        <w:r w:rsidR="00996EFD" w:rsidRPr="00F25BEC">
          <w:rPr>
            <w:rStyle w:val="afd"/>
            <w:noProof/>
          </w:rPr>
          <w:t>4.15</w:t>
        </w:r>
        <w:r w:rsidR="00996EFD">
          <w:rPr>
            <w:rFonts w:asciiTheme="minorHAnsi" w:eastAsiaTheme="minorEastAsia" w:hAnsiTheme="minorHAnsi"/>
            <w:noProof/>
            <w:sz w:val="22"/>
            <w:lang w:eastAsia="ru-RU"/>
          </w:rPr>
          <w:tab/>
        </w:r>
        <w:r w:rsidR="00996EFD" w:rsidRPr="00F25BEC">
          <w:rPr>
            <w:rStyle w:val="afd"/>
            <w:noProof/>
          </w:rPr>
          <w:t>Признание закупки несостоявшейся</w:t>
        </w:r>
        <w:r w:rsidR="00996EFD">
          <w:rPr>
            <w:noProof/>
            <w:webHidden/>
          </w:rPr>
          <w:tab/>
        </w:r>
        <w:r w:rsidR="00996EFD">
          <w:rPr>
            <w:noProof/>
            <w:webHidden/>
          </w:rPr>
          <w:fldChar w:fldCharType="begin"/>
        </w:r>
        <w:r w:rsidR="00996EFD">
          <w:rPr>
            <w:noProof/>
            <w:webHidden/>
          </w:rPr>
          <w:instrText xml:space="preserve"> PAGEREF _Toc189483736 \h </w:instrText>
        </w:r>
        <w:r w:rsidR="00996EFD">
          <w:rPr>
            <w:noProof/>
            <w:webHidden/>
          </w:rPr>
        </w:r>
        <w:r w:rsidR="00996EFD">
          <w:rPr>
            <w:noProof/>
            <w:webHidden/>
          </w:rPr>
          <w:fldChar w:fldCharType="separate"/>
        </w:r>
        <w:r w:rsidR="00411558">
          <w:rPr>
            <w:noProof/>
            <w:webHidden/>
          </w:rPr>
          <w:t>41</w:t>
        </w:r>
        <w:r w:rsidR="00996EFD">
          <w:rPr>
            <w:noProof/>
            <w:webHidden/>
          </w:rPr>
          <w:fldChar w:fldCharType="end"/>
        </w:r>
      </w:hyperlink>
    </w:p>
    <w:p w14:paraId="0AC58904" w14:textId="581D6720" w:rsidR="00996EFD" w:rsidRDefault="005108A6">
      <w:pPr>
        <w:pStyle w:val="20"/>
        <w:rPr>
          <w:rFonts w:asciiTheme="minorHAnsi" w:eastAsiaTheme="minorEastAsia" w:hAnsiTheme="minorHAnsi"/>
          <w:noProof/>
          <w:sz w:val="22"/>
          <w:lang w:eastAsia="ru-RU"/>
        </w:rPr>
      </w:pPr>
      <w:hyperlink w:anchor="_Toc189483737" w:history="1">
        <w:r w:rsidR="00996EFD" w:rsidRPr="00F25BEC">
          <w:rPr>
            <w:rStyle w:val="afd"/>
            <w:noProof/>
          </w:rPr>
          <w:t>4.16</w:t>
        </w:r>
        <w:r w:rsidR="00996EFD">
          <w:rPr>
            <w:rFonts w:asciiTheme="minorHAnsi" w:eastAsiaTheme="minorEastAsia" w:hAnsiTheme="minorHAnsi"/>
            <w:noProof/>
            <w:sz w:val="22"/>
            <w:lang w:eastAsia="ru-RU"/>
          </w:rPr>
          <w:tab/>
        </w:r>
        <w:r w:rsidR="00996EFD" w:rsidRPr="00F25BEC">
          <w:rPr>
            <w:rStyle w:val="afd"/>
            <w:noProof/>
          </w:rPr>
          <w:t>Отказ от проведения закупки (отмена закупки)</w:t>
        </w:r>
        <w:r w:rsidR="00996EFD">
          <w:rPr>
            <w:noProof/>
            <w:webHidden/>
          </w:rPr>
          <w:tab/>
        </w:r>
        <w:r w:rsidR="00996EFD">
          <w:rPr>
            <w:noProof/>
            <w:webHidden/>
          </w:rPr>
          <w:fldChar w:fldCharType="begin"/>
        </w:r>
        <w:r w:rsidR="00996EFD">
          <w:rPr>
            <w:noProof/>
            <w:webHidden/>
          </w:rPr>
          <w:instrText xml:space="preserve"> PAGEREF _Toc189483737 \h </w:instrText>
        </w:r>
        <w:r w:rsidR="00996EFD">
          <w:rPr>
            <w:noProof/>
            <w:webHidden/>
          </w:rPr>
        </w:r>
        <w:r w:rsidR="00996EFD">
          <w:rPr>
            <w:noProof/>
            <w:webHidden/>
          </w:rPr>
          <w:fldChar w:fldCharType="separate"/>
        </w:r>
        <w:r w:rsidR="00411558">
          <w:rPr>
            <w:noProof/>
            <w:webHidden/>
          </w:rPr>
          <w:t>42</w:t>
        </w:r>
        <w:r w:rsidR="00996EFD">
          <w:rPr>
            <w:noProof/>
            <w:webHidden/>
          </w:rPr>
          <w:fldChar w:fldCharType="end"/>
        </w:r>
      </w:hyperlink>
    </w:p>
    <w:p w14:paraId="572603D7" w14:textId="4FA74E8D" w:rsidR="00996EFD" w:rsidRDefault="005108A6">
      <w:pPr>
        <w:pStyle w:val="20"/>
        <w:rPr>
          <w:rFonts w:asciiTheme="minorHAnsi" w:eastAsiaTheme="minorEastAsia" w:hAnsiTheme="minorHAnsi"/>
          <w:noProof/>
          <w:sz w:val="22"/>
          <w:lang w:eastAsia="ru-RU"/>
        </w:rPr>
      </w:pPr>
      <w:hyperlink w:anchor="_Toc189483738" w:history="1">
        <w:r w:rsidR="00996EFD" w:rsidRPr="00F25BEC">
          <w:rPr>
            <w:rStyle w:val="afd"/>
            <w:noProof/>
          </w:rPr>
          <w:t>4.17</w:t>
        </w:r>
        <w:r w:rsidR="00996EFD">
          <w:rPr>
            <w:rFonts w:asciiTheme="minorHAnsi" w:eastAsiaTheme="minorEastAsia" w:hAnsiTheme="minorHAnsi"/>
            <w:noProof/>
            <w:sz w:val="22"/>
            <w:lang w:eastAsia="ru-RU"/>
          </w:rPr>
          <w:tab/>
        </w:r>
        <w:r w:rsidR="00996EFD" w:rsidRPr="00F25BEC">
          <w:rPr>
            <w:rStyle w:val="afd"/>
            <w:noProof/>
          </w:rPr>
          <w:t>Особенности проведения закупки с необходимостью обеспечения заявки</w:t>
        </w:r>
        <w:r w:rsidR="00996EFD">
          <w:rPr>
            <w:noProof/>
            <w:webHidden/>
          </w:rPr>
          <w:tab/>
        </w:r>
        <w:r w:rsidR="00996EFD">
          <w:rPr>
            <w:noProof/>
            <w:webHidden/>
          </w:rPr>
          <w:fldChar w:fldCharType="begin"/>
        </w:r>
        <w:r w:rsidR="00996EFD">
          <w:rPr>
            <w:noProof/>
            <w:webHidden/>
          </w:rPr>
          <w:instrText xml:space="preserve"> PAGEREF _Toc189483738 \h </w:instrText>
        </w:r>
        <w:r w:rsidR="00996EFD">
          <w:rPr>
            <w:noProof/>
            <w:webHidden/>
          </w:rPr>
        </w:r>
        <w:r w:rsidR="00996EFD">
          <w:rPr>
            <w:noProof/>
            <w:webHidden/>
          </w:rPr>
          <w:fldChar w:fldCharType="separate"/>
        </w:r>
        <w:r w:rsidR="00411558">
          <w:rPr>
            <w:noProof/>
            <w:webHidden/>
          </w:rPr>
          <w:t>42</w:t>
        </w:r>
        <w:r w:rsidR="00996EFD">
          <w:rPr>
            <w:noProof/>
            <w:webHidden/>
          </w:rPr>
          <w:fldChar w:fldCharType="end"/>
        </w:r>
      </w:hyperlink>
    </w:p>
    <w:p w14:paraId="686E4172" w14:textId="455904EE" w:rsidR="00996EFD" w:rsidRDefault="005108A6">
      <w:pPr>
        <w:pStyle w:val="20"/>
        <w:rPr>
          <w:rFonts w:asciiTheme="minorHAnsi" w:eastAsiaTheme="minorEastAsia" w:hAnsiTheme="minorHAnsi"/>
          <w:noProof/>
          <w:sz w:val="22"/>
          <w:lang w:eastAsia="ru-RU"/>
        </w:rPr>
      </w:pPr>
      <w:hyperlink w:anchor="_Toc189483739" w:history="1">
        <w:r w:rsidR="00996EFD" w:rsidRPr="00F25BEC">
          <w:rPr>
            <w:rStyle w:val="afd"/>
            <w:noProof/>
          </w:rPr>
          <w:t>4.18</w:t>
        </w:r>
        <w:r w:rsidR="00996EFD">
          <w:rPr>
            <w:rFonts w:asciiTheme="minorHAnsi" w:eastAsiaTheme="minorEastAsia" w:hAnsiTheme="minorHAnsi"/>
            <w:noProof/>
            <w:sz w:val="22"/>
            <w:lang w:eastAsia="ru-RU"/>
          </w:rPr>
          <w:tab/>
        </w:r>
        <w:r w:rsidR="00996EFD" w:rsidRPr="00F25BEC">
          <w:rPr>
            <w:rStyle w:val="afd"/>
            <w:noProof/>
          </w:rPr>
          <w:t>Особенности проведения многолотовой закупки</w:t>
        </w:r>
        <w:r w:rsidR="00996EFD">
          <w:rPr>
            <w:noProof/>
            <w:webHidden/>
          </w:rPr>
          <w:tab/>
        </w:r>
        <w:r w:rsidR="00996EFD">
          <w:rPr>
            <w:noProof/>
            <w:webHidden/>
          </w:rPr>
          <w:fldChar w:fldCharType="begin"/>
        </w:r>
        <w:r w:rsidR="00996EFD">
          <w:rPr>
            <w:noProof/>
            <w:webHidden/>
          </w:rPr>
          <w:instrText xml:space="preserve"> PAGEREF _Toc189483739 \h </w:instrText>
        </w:r>
        <w:r w:rsidR="00996EFD">
          <w:rPr>
            <w:noProof/>
            <w:webHidden/>
          </w:rPr>
        </w:r>
        <w:r w:rsidR="00996EFD">
          <w:rPr>
            <w:noProof/>
            <w:webHidden/>
          </w:rPr>
          <w:fldChar w:fldCharType="separate"/>
        </w:r>
        <w:r w:rsidR="00411558">
          <w:rPr>
            <w:noProof/>
            <w:webHidden/>
          </w:rPr>
          <w:t>44</w:t>
        </w:r>
        <w:r w:rsidR="00996EFD">
          <w:rPr>
            <w:noProof/>
            <w:webHidden/>
          </w:rPr>
          <w:fldChar w:fldCharType="end"/>
        </w:r>
      </w:hyperlink>
    </w:p>
    <w:p w14:paraId="68D1934B" w14:textId="54E0C263" w:rsidR="00996EFD" w:rsidRDefault="005108A6">
      <w:pPr>
        <w:pStyle w:val="20"/>
        <w:rPr>
          <w:rFonts w:asciiTheme="minorHAnsi" w:eastAsiaTheme="minorEastAsia" w:hAnsiTheme="minorHAnsi"/>
          <w:noProof/>
          <w:sz w:val="22"/>
          <w:lang w:eastAsia="ru-RU"/>
        </w:rPr>
      </w:pPr>
      <w:hyperlink w:anchor="_Toc189483740" w:history="1">
        <w:r w:rsidR="00996EFD" w:rsidRPr="00F25BEC">
          <w:rPr>
            <w:rStyle w:val="afd"/>
            <w:noProof/>
          </w:rPr>
          <w:t>4.19</w:t>
        </w:r>
        <w:r w:rsidR="00996EFD">
          <w:rPr>
            <w:rFonts w:asciiTheme="minorHAnsi" w:eastAsiaTheme="minorEastAsia" w:hAnsiTheme="minorHAnsi"/>
            <w:noProof/>
            <w:sz w:val="22"/>
            <w:lang w:eastAsia="ru-RU"/>
          </w:rPr>
          <w:tab/>
        </w:r>
        <w:r w:rsidR="00996EFD" w:rsidRPr="00F25BEC">
          <w:rPr>
            <w:rStyle w:val="afd"/>
            <w:noProof/>
          </w:rPr>
          <w:t>Особенности проведения закупки с возможностью подачи альтернативных предложений</w:t>
        </w:r>
        <w:r w:rsidR="00996EFD">
          <w:rPr>
            <w:noProof/>
            <w:webHidden/>
          </w:rPr>
          <w:tab/>
        </w:r>
        <w:r w:rsidR="00996EFD">
          <w:rPr>
            <w:noProof/>
            <w:webHidden/>
          </w:rPr>
          <w:fldChar w:fldCharType="begin"/>
        </w:r>
        <w:r w:rsidR="00996EFD">
          <w:rPr>
            <w:noProof/>
            <w:webHidden/>
          </w:rPr>
          <w:instrText xml:space="preserve"> PAGEREF _Toc189483740 \h </w:instrText>
        </w:r>
        <w:r w:rsidR="00996EFD">
          <w:rPr>
            <w:noProof/>
            <w:webHidden/>
          </w:rPr>
        </w:r>
        <w:r w:rsidR="00996EFD">
          <w:rPr>
            <w:noProof/>
            <w:webHidden/>
          </w:rPr>
          <w:fldChar w:fldCharType="separate"/>
        </w:r>
        <w:r w:rsidR="00411558">
          <w:rPr>
            <w:noProof/>
            <w:webHidden/>
          </w:rPr>
          <w:t>44</w:t>
        </w:r>
        <w:r w:rsidR="00996EFD">
          <w:rPr>
            <w:noProof/>
            <w:webHidden/>
          </w:rPr>
          <w:fldChar w:fldCharType="end"/>
        </w:r>
      </w:hyperlink>
    </w:p>
    <w:p w14:paraId="4B0C9F21" w14:textId="633F9CFD" w:rsidR="00996EFD" w:rsidRDefault="005108A6">
      <w:pPr>
        <w:pStyle w:val="1"/>
        <w:rPr>
          <w:rFonts w:asciiTheme="minorHAnsi" w:eastAsiaTheme="minorEastAsia" w:hAnsiTheme="minorHAnsi"/>
          <w:b w:val="0"/>
          <w:caps w:val="0"/>
          <w:noProof/>
          <w:sz w:val="22"/>
          <w:lang w:eastAsia="ru-RU"/>
        </w:rPr>
      </w:pPr>
      <w:hyperlink w:anchor="_Toc189483741" w:history="1">
        <w:r w:rsidR="00996EFD" w:rsidRPr="00F25BEC">
          <w:rPr>
            <w:rStyle w:val="afd"/>
            <w:noProof/>
          </w:rPr>
          <w:t>5.</w:t>
        </w:r>
        <w:r w:rsidR="00996EFD">
          <w:rPr>
            <w:rFonts w:asciiTheme="minorHAnsi" w:eastAsiaTheme="minorEastAsia" w:hAnsiTheme="minorHAnsi"/>
            <w:b w:val="0"/>
            <w:caps w:val="0"/>
            <w:noProof/>
            <w:sz w:val="22"/>
            <w:lang w:eastAsia="ru-RU"/>
          </w:rPr>
          <w:tab/>
        </w:r>
        <w:r w:rsidR="00996EFD" w:rsidRPr="00F25BEC">
          <w:rPr>
            <w:rStyle w:val="afd"/>
            <w:noProof/>
          </w:rPr>
          <w:t>Порядок заключения Договора</w:t>
        </w:r>
        <w:r w:rsidR="00996EFD">
          <w:rPr>
            <w:noProof/>
            <w:webHidden/>
          </w:rPr>
          <w:tab/>
        </w:r>
        <w:r w:rsidR="00996EFD">
          <w:rPr>
            <w:noProof/>
            <w:webHidden/>
          </w:rPr>
          <w:fldChar w:fldCharType="begin"/>
        </w:r>
        <w:r w:rsidR="00996EFD">
          <w:rPr>
            <w:noProof/>
            <w:webHidden/>
          </w:rPr>
          <w:instrText xml:space="preserve"> PAGEREF _Toc189483741 \h </w:instrText>
        </w:r>
        <w:r w:rsidR="00996EFD">
          <w:rPr>
            <w:noProof/>
            <w:webHidden/>
          </w:rPr>
        </w:r>
        <w:r w:rsidR="00996EFD">
          <w:rPr>
            <w:noProof/>
            <w:webHidden/>
          </w:rPr>
          <w:fldChar w:fldCharType="separate"/>
        </w:r>
        <w:r w:rsidR="00411558">
          <w:rPr>
            <w:noProof/>
            <w:webHidden/>
          </w:rPr>
          <w:t>46</w:t>
        </w:r>
        <w:r w:rsidR="00996EFD">
          <w:rPr>
            <w:noProof/>
            <w:webHidden/>
          </w:rPr>
          <w:fldChar w:fldCharType="end"/>
        </w:r>
      </w:hyperlink>
    </w:p>
    <w:p w14:paraId="3E418AA2" w14:textId="519D9163" w:rsidR="00996EFD" w:rsidRDefault="005108A6">
      <w:pPr>
        <w:pStyle w:val="20"/>
        <w:rPr>
          <w:rFonts w:asciiTheme="minorHAnsi" w:eastAsiaTheme="minorEastAsia" w:hAnsiTheme="minorHAnsi"/>
          <w:noProof/>
          <w:sz w:val="22"/>
          <w:lang w:eastAsia="ru-RU"/>
        </w:rPr>
      </w:pPr>
      <w:hyperlink w:anchor="_Toc189483742" w:history="1">
        <w:r w:rsidR="00996EFD" w:rsidRPr="00F25BEC">
          <w:rPr>
            <w:rStyle w:val="afd"/>
            <w:noProof/>
          </w:rPr>
          <w:t>5.1</w:t>
        </w:r>
        <w:r w:rsidR="00996EFD">
          <w:rPr>
            <w:rFonts w:asciiTheme="minorHAnsi" w:eastAsiaTheme="minorEastAsia" w:hAnsiTheme="minorHAnsi"/>
            <w:noProof/>
            <w:sz w:val="22"/>
            <w:lang w:eastAsia="ru-RU"/>
          </w:rPr>
          <w:tab/>
        </w:r>
        <w:r w:rsidR="00996EFD" w:rsidRPr="00F25BEC">
          <w:rPr>
            <w:rStyle w:val="afd"/>
            <w:noProof/>
          </w:rPr>
          <w:t>Общие положения</w:t>
        </w:r>
        <w:r w:rsidR="00996EFD">
          <w:rPr>
            <w:noProof/>
            <w:webHidden/>
          </w:rPr>
          <w:tab/>
        </w:r>
        <w:r w:rsidR="00996EFD">
          <w:rPr>
            <w:noProof/>
            <w:webHidden/>
          </w:rPr>
          <w:fldChar w:fldCharType="begin"/>
        </w:r>
        <w:r w:rsidR="00996EFD">
          <w:rPr>
            <w:noProof/>
            <w:webHidden/>
          </w:rPr>
          <w:instrText xml:space="preserve"> PAGEREF _Toc189483742 \h </w:instrText>
        </w:r>
        <w:r w:rsidR="00996EFD">
          <w:rPr>
            <w:noProof/>
            <w:webHidden/>
          </w:rPr>
        </w:r>
        <w:r w:rsidR="00996EFD">
          <w:rPr>
            <w:noProof/>
            <w:webHidden/>
          </w:rPr>
          <w:fldChar w:fldCharType="separate"/>
        </w:r>
        <w:r w:rsidR="00411558">
          <w:rPr>
            <w:noProof/>
            <w:webHidden/>
          </w:rPr>
          <w:t>46</w:t>
        </w:r>
        <w:r w:rsidR="00996EFD">
          <w:rPr>
            <w:noProof/>
            <w:webHidden/>
          </w:rPr>
          <w:fldChar w:fldCharType="end"/>
        </w:r>
      </w:hyperlink>
    </w:p>
    <w:p w14:paraId="737033ED" w14:textId="2B8193C6" w:rsidR="00996EFD" w:rsidRDefault="005108A6">
      <w:pPr>
        <w:pStyle w:val="20"/>
        <w:rPr>
          <w:rFonts w:asciiTheme="minorHAnsi" w:eastAsiaTheme="minorEastAsia" w:hAnsiTheme="minorHAnsi"/>
          <w:noProof/>
          <w:sz w:val="22"/>
          <w:lang w:eastAsia="ru-RU"/>
        </w:rPr>
      </w:pPr>
      <w:hyperlink w:anchor="_Toc189483743" w:history="1">
        <w:r w:rsidR="00996EFD" w:rsidRPr="00F25BEC">
          <w:rPr>
            <w:rStyle w:val="afd"/>
            <w:noProof/>
          </w:rPr>
          <w:t>5.2</w:t>
        </w:r>
        <w:r w:rsidR="00996EFD">
          <w:rPr>
            <w:rFonts w:asciiTheme="minorHAnsi" w:eastAsiaTheme="minorEastAsia" w:hAnsiTheme="minorHAnsi"/>
            <w:noProof/>
            <w:sz w:val="22"/>
            <w:lang w:eastAsia="ru-RU"/>
          </w:rPr>
          <w:tab/>
        </w:r>
        <w:r w:rsidR="00996EFD" w:rsidRPr="00F25BEC">
          <w:rPr>
            <w:rStyle w:val="afd"/>
            <w:noProof/>
          </w:rPr>
          <w:t>Заключение Договора</w:t>
        </w:r>
        <w:r w:rsidR="00996EFD">
          <w:rPr>
            <w:noProof/>
            <w:webHidden/>
          </w:rPr>
          <w:tab/>
        </w:r>
        <w:r w:rsidR="00996EFD">
          <w:rPr>
            <w:noProof/>
            <w:webHidden/>
          </w:rPr>
          <w:fldChar w:fldCharType="begin"/>
        </w:r>
        <w:r w:rsidR="00996EFD">
          <w:rPr>
            <w:noProof/>
            <w:webHidden/>
          </w:rPr>
          <w:instrText xml:space="preserve"> PAGEREF _Toc189483743 \h </w:instrText>
        </w:r>
        <w:r w:rsidR="00996EFD">
          <w:rPr>
            <w:noProof/>
            <w:webHidden/>
          </w:rPr>
        </w:r>
        <w:r w:rsidR="00996EFD">
          <w:rPr>
            <w:noProof/>
            <w:webHidden/>
          </w:rPr>
          <w:fldChar w:fldCharType="separate"/>
        </w:r>
        <w:r w:rsidR="00411558">
          <w:rPr>
            <w:noProof/>
            <w:webHidden/>
          </w:rPr>
          <w:t>46</w:t>
        </w:r>
        <w:r w:rsidR="00996EFD">
          <w:rPr>
            <w:noProof/>
            <w:webHidden/>
          </w:rPr>
          <w:fldChar w:fldCharType="end"/>
        </w:r>
      </w:hyperlink>
    </w:p>
    <w:p w14:paraId="32850B73" w14:textId="43BBAB7F" w:rsidR="00996EFD" w:rsidRDefault="005108A6">
      <w:pPr>
        <w:pStyle w:val="20"/>
        <w:rPr>
          <w:rFonts w:asciiTheme="minorHAnsi" w:eastAsiaTheme="minorEastAsia" w:hAnsiTheme="minorHAnsi"/>
          <w:noProof/>
          <w:sz w:val="22"/>
          <w:lang w:eastAsia="ru-RU"/>
        </w:rPr>
      </w:pPr>
      <w:hyperlink w:anchor="_Toc189483744" w:history="1">
        <w:r w:rsidR="00996EFD" w:rsidRPr="00F25BEC">
          <w:rPr>
            <w:rStyle w:val="afd"/>
            <w:noProof/>
          </w:rPr>
          <w:t>5.3</w:t>
        </w:r>
        <w:r w:rsidR="00996EFD">
          <w:rPr>
            <w:rFonts w:asciiTheme="minorHAnsi" w:eastAsiaTheme="minorEastAsia" w:hAnsiTheme="minorHAnsi"/>
            <w:noProof/>
            <w:sz w:val="22"/>
            <w:lang w:eastAsia="ru-RU"/>
          </w:rPr>
          <w:tab/>
        </w:r>
        <w:r w:rsidR="00996EFD" w:rsidRPr="00F25BEC">
          <w:rPr>
            <w:rStyle w:val="afd"/>
            <w:noProof/>
          </w:rPr>
          <w:t>Преддоговорные переговоры</w:t>
        </w:r>
        <w:r w:rsidR="00996EFD">
          <w:rPr>
            <w:noProof/>
            <w:webHidden/>
          </w:rPr>
          <w:tab/>
        </w:r>
        <w:r w:rsidR="00996EFD">
          <w:rPr>
            <w:noProof/>
            <w:webHidden/>
          </w:rPr>
          <w:fldChar w:fldCharType="begin"/>
        </w:r>
        <w:r w:rsidR="00996EFD">
          <w:rPr>
            <w:noProof/>
            <w:webHidden/>
          </w:rPr>
          <w:instrText xml:space="preserve"> PAGEREF _Toc189483744 \h </w:instrText>
        </w:r>
        <w:r w:rsidR="00996EFD">
          <w:rPr>
            <w:noProof/>
            <w:webHidden/>
          </w:rPr>
        </w:r>
        <w:r w:rsidR="00996EFD">
          <w:rPr>
            <w:noProof/>
            <w:webHidden/>
          </w:rPr>
          <w:fldChar w:fldCharType="separate"/>
        </w:r>
        <w:r w:rsidR="00411558">
          <w:rPr>
            <w:noProof/>
            <w:webHidden/>
          </w:rPr>
          <w:t>48</w:t>
        </w:r>
        <w:r w:rsidR="00996EFD">
          <w:rPr>
            <w:noProof/>
            <w:webHidden/>
          </w:rPr>
          <w:fldChar w:fldCharType="end"/>
        </w:r>
      </w:hyperlink>
    </w:p>
    <w:p w14:paraId="35151A76" w14:textId="00247B40" w:rsidR="00996EFD" w:rsidRDefault="005108A6">
      <w:pPr>
        <w:pStyle w:val="20"/>
        <w:rPr>
          <w:rFonts w:asciiTheme="minorHAnsi" w:eastAsiaTheme="minorEastAsia" w:hAnsiTheme="minorHAnsi"/>
          <w:noProof/>
          <w:sz w:val="22"/>
          <w:lang w:eastAsia="ru-RU"/>
        </w:rPr>
      </w:pPr>
      <w:hyperlink w:anchor="_Toc189483745" w:history="1">
        <w:r w:rsidR="00996EFD" w:rsidRPr="00F25BEC">
          <w:rPr>
            <w:rStyle w:val="afd"/>
            <w:noProof/>
          </w:rPr>
          <w:t>5.4</w:t>
        </w:r>
        <w:r w:rsidR="00996EFD">
          <w:rPr>
            <w:rFonts w:asciiTheme="minorHAnsi" w:eastAsiaTheme="minorEastAsia" w:hAnsiTheme="minorHAnsi"/>
            <w:noProof/>
            <w:sz w:val="22"/>
            <w:lang w:eastAsia="ru-RU"/>
          </w:rPr>
          <w:tab/>
        </w:r>
        <w:r w:rsidR="00996EFD" w:rsidRPr="00F25BEC">
          <w:rPr>
            <w:rStyle w:val="afd"/>
            <w:noProof/>
          </w:rPr>
          <w:t>Уклонение Победителя от заключения Договора</w:t>
        </w:r>
        <w:r w:rsidR="00996EFD">
          <w:rPr>
            <w:noProof/>
            <w:webHidden/>
          </w:rPr>
          <w:tab/>
        </w:r>
        <w:r w:rsidR="00996EFD">
          <w:rPr>
            <w:noProof/>
            <w:webHidden/>
          </w:rPr>
          <w:fldChar w:fldCharType="begin"/>
        </w:r>
        <w:r w:rsidR="00996EFD">
          <w:rPr>
            <w:noProof/>
            <w:webHidden/>
          </w:rPr>
          <w:instrText xml:space="preserve"> PAGEREF _Toc189483745 \h </w:instrText>
        </w:r>
        <w:r w:rsidR="00996EFD">
          <w:rPr>
            <w:noProof/>
            <w:webHidden/>
          </w:rPr>
        </w:r>
        <w:r w:rsidR="00996EFD">
          <w:rPr>
            <w:noProof/>
            <w:webHidden/>
          </w:rPr>
          <w:fldChar w:fldCharType="separate"/>
        </w:r>
        <w:r w:rsidR="00411558">
          <w:rPr>
            <w:noProof/>
            <w:webHidden/>
          </w:rPr>
          <w:t>50</w:t>
        </w:r>
        <w:r w:rsidR="00996EFD">
          <w:rPr>
            <w:noProof/>
            <w:webHidden/>
          </w:rPr>
          <w:fldChar w:fldCharType="end"/>
        </w:r>
      </w:hyperlink>
    </w:p>
    <w:p w14:paraId="05A4F8FD" w14:textId="0F302316" w:rsidR="00996EFD" w:rsidRDefault="005108A6">
      <w:pPr>
        <w:pStyle w:val="1"/>
        <w:rPr>
          <w:rFonts w:asciiTheme="minorHAnsi" w:eastAsiaTheme="minorEastAsia" w:hAnsiTheme="minorHAnsi"/>
          <w:b w:val="0"/>
          <w:caps w:val="0"/>
          <w:noProof/>
          <w:sz w:val="22"/>
          <w:lang w:eastAsia="ru-RU"/>
        </w:rPr>
      </w:pPr>
      <w:hyperlink w:anchor="_Toc189483746" w:history="1">
        <w:r w:rsidR="00996EFD" w:rsidRPr="00F25BEC">
          <w:rPr>
            <w:rStyle w:val="afd"/>
            <w:noProof/>
          </w:rPr>
          <w:t>6.</w:t>
        </w:r>
        <w:r w:rsidR="00996EFD">
          <w:rPr>
            <w:rFonts w:asciiTheme="minorHAnsi" w:eastAsiaTheme="minorEastAsia" w:hAnsiTheme="minorHAnsi"/>
            <w:b w:val="0"/>
            <w:caps w:val="0"/>
            <w:noProof/>
            <w:sz w:val="22"/>
            <w:lang w:eastAsia="ru-RU"/>
          </w:rPr>
          <w:tab/>
        </w:r>
        <w:r w:rsidR="00996EFD" w:rsidRPr="00F25BEC">
          <w:rPr>
            <w:rStyle w:val="afd"/>
            <w:noProof/>
          </w:rPr>
          <w:t>Приложение № 1 – Технические требования</w:t>
        </w:r>
        <w:r w:rsidR="00996EFD">
          <w:rPr>
            <w:noProof/>
            <w:webHidden/>
          </w:rPr>
          <w:tab/>
        </w:r>
        <w:r w:rsidR="00996EFD">
          <w:rPr>
            <w:noProof/>
            <w:webHidden/>
          </w:rPr>
          <w:fldChar w:fldCharType="begin"/>
        </w:r>
        <w:r w:rsidR="00996EFD">
          <w:rPr>
            <w:noProof/>
            <w:webHidden/>
          </w:rPr>
          <w:instrText xml:space="preserve"> PAGEREF _Toc189483746 \h </w:instrText>
        </w:r>
        <w:r w:rsidR="00996EFD">
          <w:rPr>
            <w:noProof/>
            <w:webHidden/>
          </w:rPr>
        </w:r>
        <w:r w:rsidR="00996EFD">
          <w:rPr>
            <w:noProof/>
            <w:webHidden/>
          </w:rPr>
          <w:fldChar w:fldCharType="separate"/>
        </w:r>
        <w:r w:rsidR="00411558">
          <w:rPr>
            <w:noProof/>
            <w:webHidden/>
          </w:rPr>
          <w:t>51</w:t>
        </w:r>
        <w:r w:rsidR="00996EFD">
          <w:rPr>
            <w:noProof/>
            <w:webHidden/>
          </w:rPr>
          <w:fldChar w:fldCharType="end"/>
        </w:r>
      </w:hyperlink>
    </w:p>
    <w:p w14:paraId="24F0A667" w14:textId="653EBE37" w:rsidR="00996EFD" w:rsidRDefault="005108A6">
      <w:pPr>
        <w:pStyle w:val="20"/>
        <w:rPr>
          <w:rFonts w:asciiTheme="minorHAnsi" w:eastAsiaTheme="minorEastAsia" w:hAnsiTheme="minorHAnsi"/>
          <w:noProof/>
          <w:sz w:val="22"/>
          <w:lang w:eastAsia="ru-RU"/>
        </w:rPr>
      </w:pPr>
      <w:hyperlink w:anchor="_Toc189483747" w:history="1">
        <w:r w:rsidR="00996EFD" w:rsidRPr="00F25BEC">
          <w:rPr>
            <w:rStyle w:val="afd"/>
            <w:noProof/>
          </w:rPr>
          <w:t>6.1</w:t>
        </w:r>
        <w:r w:rsidR="00996EFD">
          <w:rPr>
            <w:rFonts w:asciiTheme="minorHAnsi" w:eastAsiaTheme="minorEastAsia" w:hAnsiTheme="minorHAnsi"/>
            <w:noProof/>
            <w:sz w:val="22"/>
            <w:lang w:eastAsia="ru-RU"/>
          </w:rPr>
          <w:tab/>
        </w:r>
        <w:r w:rsidR="00996EFD" w:rsidRPr="00F25BEC">
          <w:rPr>
            <w:rStyle w:val="afd"/>
            <w:noProof/>
          </w:rPr>
          <w:t>Пояснения к Техническим требованиям</w:t>
        </w:r>
        <w:r w:rsidR="00996EFD">
          <w:rPr>
            <w:noProof/>
            <w:webHidden/>
          </w:rPr>
          <w:tab/>
        </w:r>
        <w:r w:rsidR="00996EFD">
          <w:rPr>
            <w:noProof/>
            <w:webHidden/>
          </w:rPr>
          <w:fldChar w:fldCharType="begin"/>
        </w:r>
        <w:r w:rsidR="00996EFD">
          <w:rPr>
            <w:noProof/>
            <w:webHidden/>
          </w:rPr>
          <w:instrText xml:space="preserve"> PAGEREF _Toc189483747 \h </w:instrText>
        </w:r>
        <w:r w:rsidR="00996EFD">
          <w:rPr>
            <w:noProof/>
            <w:webHidden/>
          </w:rPr>
        </w:r>
        <w:r w:rsidR="00996EFD">
          <w:rPr>
            <w:noProof/>
            <w:webHidden/>
          </w:rPr>
          <w:fldChar w:fldCharType="separate"/>
        </w:r>
        <w:r w:rsidR="00411558">
          <w:rPr>
            <w:noProof/>
            <w:webHidden/>
          </w:rPr>
          <w:t>51</w:t>
        </w:r>
        <w:r w:rsidR="00996EFD">
          <w:rPr>
            <w:noProof/>
            <w:webHidden/>
          </w:rPr>
          <w:fldChar w:fldCharType="end"/>
        </w:r>
      </w:hyperlink>
    </w:p>
    <w:p w14:paraId="3F2C8281" w14:textId="2A2140EA" w:rsidR="00996EFD" w:rsidRDefault="005108A6">
      <w:pPr>
        <w:pStyle w:val="1"/>
        <w:rPr>
          <w:rFonts w:asciiTheme="minorHAnsi" w:eastAsiaTheme="minorEastAsia" w:hAnsiTheme="minorHAnsi"/>
          <w:b w:val="0"/>
          <w:caps w:val="0"/>
          <w:noProof/>
          <w:sz w:val="22"/>
          <w:lang w:eastAsia="ru-RU"/>
        </w:rPr>
      </w:pPr>
      <w:hyperlink w:anchor="_Toc189483748" w:history="1">
        <w:r w:rsidR="00996EFD" w:rsidRPr="00F25BEC">
          <w:rPr>
            <w:rStyle w:val="afd"/>
            <w:noProof/>
          </w:rPr>
          <w:t>7.</w:t>
        </w:r>
        <w:r w:rsidR="00996EFD">
          <w:rPr>
            <w:rFonts w:asciiTheme="minorHAnsi" w:eastAsiaTheme="minorEastAsia" w:hAnsiTheme="minorHAnsi"/>
            <w:b w:val="0"/>
            <w:caps w:val="0"/>
            <w:noProof/>
            <w:sz w:val="22"/>
            <w:lang w:eastAsia="ru-RU"/>
          </w:rPr>
          <w:tab/>
        </w:r>
        <w:r w:rsidR="00996EFD" w:rsidRPr="00F25BEC">
          <w:rPr>
            <w:rStyle w:val="afd"/>
            <w:noProof/>
          </w:rPr>
          <w:t>Приложение № 2 – Проект договора</w:t>
        </w:r>
        <w:r w:rsidR="00996EFD">
          <w:rPr>
            <w:noProof/>
            <w:webHidden/>
          </w:rPr>
          <w:tab/>
        </w:r>
        <w:r w:rsidR="00996EFD">
          <w:rPr>
            <w:noProof/>
            <w:webHidden/>
          </w:rPr>
          <w:fldChar w:fldCharType="begin"/>
        </w:r>
        <w:r w:rsidR="00996EFD">
          <w:rPr>
            <w:noProof/>
            <w:webHidden/>
          </w:rPr>
          <w:instrText xml:space="preserve"> PAGEREF _Toc189483748 \h </w:instrText>
        </w:r>
        <w:r w:rsidR="00996EFD">
          <w:rPr>
            <w:noProof/>
            <w:webHidden/>
          </w:rPr>
        </w:r>
        <w:r w:rsidR="00996EFD">
          <w:rPr>
            <w:noProof/>
            <w:webHidden/>
          </w:rPr>
          <w:fldChar w:fldCharType="separate"/>
        </w:r>
        <w:r w:rsidR="00411558">
          <w:rPr>
            <w:noProof/>
            <w:webHidden/>
          </w:rPr>
          <w:t>52</w:t>
        </w:r>
        <w:r w:rsidR="00996EFD">
          <w:rPr>
            <w:noProof/>
            <w:webHidden/>
          </w:rPr>
          <w:fldChar w:fldCharType="end"/>
        </w:r>
      </w:hyperlink>
    </w:p>
    <w:p w14:paraId="29975479" w14:textId="75511F2B" w:rsidR="00996EFD" w:rsidRDefault="005108A6">
      <w:pPr>
        <w:pStyle w:val="20"/>
        <w:rPr>
          <w:rFonts w:asciiTheme="minorHAnsi" w:eastAsiaTheme="minorEastAsia" w:hAnsiTheme="minorHAnsi"/>
          <w:noProof/>
          <w:sz w:val="22"/>
          <w:lang w:eastAsia="ru-RU"/>
        </w:rPr>
      </w:pPr>
      <w:hyperlink w:anchor="_Toc189483749" w:history="1">
        <w:r w:rsidR="00996EFD" w:rsidRPr="00F25BEC">
          <w:rPr>
            <w:rStyle w:val="afd"/>
            <w:noProof/>
          </w:rPr>
          <w:t>7.1</w:t>
        </w:r>
        <w:r w:rsidR="00996EFD">
          <w:rPr>
            <w:rFonts w:asciiTheme="minorHAnsi" w:eastAsiaTheme="minorEastAsia" w:hAnsiTheme="minorHAnsi"/>
            <w:noProof/>
            <w:sz w:val="22"/>
            <w:lang w:eastAsia="ru-RU"/>
          </w:rPr>
          <w:tab/>
        </w:r>
        <w:r w:rsidR="00996EFD" w:rsidRPr="00F25BEC">
          <w:rPr>
            <w:rStyle w:val="afd"/>
            <w:noProof/>
          </w:rPr>
          <w:t>Пояснения к Проекту договора</w:t>
        </w:r>
        <w:r w:rsidR="00996EFD">
          <w:rPr>
            <w:noProof/>
            <w:webHidden/>
          </w:rPr>
          <w:tab/>
        </w:r>
        <w:r w:rsidR="00996EFD">
          <w:rPr>
            <w:noProof/>
            <w:webHidden/>
          </w:rPr>
          <w:fldChar w:fldCharType="begin"/>
        </w:r>
        <w:r w:rsidR="00996EFD">
          <w:rPr>
            <w:noProof/>
            <w:webHidden/>
          </w:rPr>
          <w:instrText xml:space="preserve"> PAGEREF _Toc189483749 \h </w:instrText>
        </w:r>
        <w:r w:rsidR="00996EFD">
          <w:rPr>
            <w:noProof/>
            <w:webHidden/>
          </w:rPr>
        </w:r>
        <w:r w:rsidR="00996EFD">
          <w:rPr>
            <w:noProof/>
            <w:webHidden/>
          </w:rPr>
          <w:fldChar w:fldCharType="separate"/>
        </w:r>
        <w:r w:rsidR="00411558">
          <w:rPr>
            <w:noProof/>
            <w:webHidden/>
          </w:rPr>
          <w:t>52</w:t>
        </w:r>
        <w:r w:rsidR="00996EFD">
          <w:rPr>
            <w:noProof/>
            <w:webHidden/>
          </w:rPr>
          <w:fldChar w:fldCharType="end"/>
        </w:r>
      </w:hyperlink>
    </w:p>
    <w:p w14:paraId="2D9075FB" w14:textId="7634ED5C" w:rsidR="00996EFD" w:rsidRDefault="005108A6">
      <w:pPr>
        <w:pStyle w:val="1"/>
        <w:rPr>
          <w:rFonts w:asciiTheme="minorHAnsi" w:eastAsiaTheme="minorEastAsia" w:hAnsiTheme="minorHAnsi"/>
          <w:b w:val="0"/>
          <w:caps w:val="0"/>
          <w:noProof/>
          <w:sz w:val="22"/>
          <w:lang w:eastAsia="ru-RU"/>
        </w:rPr>
      </w:pPr>
      <w:hyperlink w:anchor="_Toc189483750" w:history="1">
        <w:r w:rsidR="00996EFD" w:rsidRPr="00F25BEC">
          <w:rPr>
            <w:rStyle w:val="afd"/>
            <w:noProof/>
          </w:rPr>
          <w:t>8.</w:t>
        </w:r>
        <w:r w:rsidR="00996EFD">
          <w:rPr>
            <w:rFonts w:asciiTheme="minorHAnsi" w:eastAsiaTheme="minorEastAsia" w:hAnsiTheme="minorHAnsi"/>
            <w:b w:val="0"/>
            <w:caps w:val="0"/>
            <w:noProof/>
            <w:sz w:val="22"/>
            <w:lang w:eastAsia="ru-RU"/>
          </w:rPr>
          <w:tab/>
        </w:r>
        <w:r w:rsidR="00996EFD" w:rsidRPr="00F25BEC">
          <w:rPr>
            <w:rStyle w:val="afd"/>
            <w:noProof/>
          </w:rPr>
          <w:t>Приложение № 3 – Требования к Участникам</w:t>
        </w:r>
        <w:r w:rsidR="00996EFD">
          <w:rPr>
            <w:noProof/>
            <w:webHidden/>
          </w:rPr>
          <w:tab/>
        </w:r>
        <w:r w:rsidR="00996EFD">
          <w:rPr>
            <w:noProof/>
            <w:webHidden/>
          </w:rPr>
          <w:fldChar w:fldCharType="begin"/>
        </w:r>
        <w:r w:rsidR="00996EFD">
          <w:rPr>
            <w:noProof/>
            <w:webHidden/>
          </w:rPr>
          <w:instrText xml:space="preserve"> PAGEREF _Toc189483750 \h </w:instrText>
        </w:r>
        <w:r w:rsidR="00996EFD">
          <w:rPr>
            <w:noProof/>
            <w:webHidden/>
          </w:rPr>
        </w:r>
        <w:r w:rsidR="00996EFD">
          <w:rPr>
            <w:noProof/>
            <w:webHidden/>
          </w:rPr>
          <w:fldChar w:fldCharType="separate"/>
        </w:r>
        <w:r w:rsidR="00411558">
          <w:rPr>
            <w:noProof/>
            <w:webHidden/>
          </w:rPr>
          <w:t>53</w:t>
        </w:r>
        <w:r w:rsidR="00996EFD">
          <w:rPr>
            <w:noProof/>
            <w:webHidden/>
          </w:rPr>
          <w:fldChar w:fldCharType="end"/>
        </w:r>
      </w:hyperlink>
    </w:p>
    <w:p w14:paraId="1A0AF7BA" w14:textId="2009AACF" w:rsidR="00996EFD" w:rsidRDefault="005108A6">
      <w:pPr>
        <w:pStyle w:val="20"/>
        <w:rPr>
          <w:rFonts w:asciiTheme="minorHAnsi" w:eastAsiaTheme="minorEastAsia" w:hAnsiTheme="minorHAnsi"/>
          <w:noProof/>
          <w:sz w:val="22"/>
          <w:lang w:eastAsia="ru-RU"/>
        </w:rPr>
      </w:pPr>
      <w:hyperlink w:anchor="_Toc189483751" w:history="1">
        <w:r w:rsidR="00996EFD" w:rsidRPr="00F25BEC">
          <w:rPr>
            <w:rStyle w:val="afd"/>
            <w:noProof/>
          </w:rPr>
          <w:t>8.1</w:t>
        </w:r>
        <w:r w:rsidR="00996EFD">
          <w:rPr>
            <w:rFonts w:asciiTheme="minorHAnsi" w:eastAsiaTheme="minorEastAsia" w:hAnsiTheme="minorHAnsi"/>
            <w:noProof/>
            <w:sz w:val="22"/>
            <w:lang w:eastAsia="ru-RU"/>
          </w:rPr>
          <w:tab/>
        </w:r>
        <w:r w:rsidR="00996EFD" w:rsidRPr="00F25BEC">
          <w:rPr>
            <w:rStyle w:val="afd"/>
            <w:noProof/>
          </w:rPr>
          <w:t>Пояснения к требованиям к Участникам</w:t>
        </w:r>
        <w:r w:rsidR="00996EFD">
          <w:rPr>
            <w:noProof/>
            <w:webHidden/>
          </w:rPr>
          <w:tab/>
        </w:r>
        <w:r w:rsidR="00996EFD">
          <w:rPr>
            <w:noProof/>
            <w:webHidden/>
          </w:rPr>
          <w:fldChar w:fldCharType="begin"/>
        </w:r>
        <w:r w:rsidR="00996EFD">
          <w:rPr>
            <w:noProof/>
            <w:webHidden/>
          </w:rPr>
          <w:instrText xml:space="preserve"> PAGEREF _Toc189483751 \h </w:instrText>
        </w:r>
        <w:r w:rsidR="00996EFD">
          <w:rPr>
            <w:noProof/>
            <w:webHidden/>
          </w:rPr>
        </w:r>
        <w:r w:rsidR="00996EFD">
          <w:rPr>
            <w:noProof/>
            <w:webHidden/>
          </w:rPr>
          <w:fldChar w:fldCharType="separate"/>
        </w:r>
        <w:r w:rsidR="00411558">
          <w:rPr>
            <w:noProof/>
            <w:webHidden/>
          </w:rPr>
          <w:t>53</w:t>
        </w:r>
        <w:r w:rsidR="00996EFD">
          <w:rPr>
            <w:noProof/>
            <w:webHidden/>
          </w:rPr>
          <w:fldChar w:fldCharType="end"/>
        </w:r>
      </w:hyperlink>
    </w:p>
    <w:p w14:paraId="31CE505F" w14:textId="174032B9" w:rsidR="00996EFD" w:rsidRDefault="005108A6">
      <w:pPr>
        <w:pStyle w:val="20"/>
        <w:rPr>
          <w:rFonts w:asciiTheme="minorHAnsi" w:eastAsiaTheme="minorEastAsia" w:hAnsiTheme="minorHAnsi"/>
          <w:noProof/>
          <w:sz w:val="22"/>
          <w:lang w:eastAsia="ru-RU"/>
        </w:rPr>
      </w:pPr>
      <w:hyperlink w:anchor="_Toc189483752" w:history="1">
        <w:r w:rsidR="00996EFD" w:rsidRPr="00F25BEC">
          <w:rPr>
            <w:rStyle w:val="afd"/>
            <w:noProof/>
          </w:rPr>
          <w:t>8.2</w:t>
        </w:r>
        <w:r w:rsidR="00996EFD">
          <w:rPr>
            <w:rFonts w:asciiTheme="minorHAnsi" w:eastAsiaTheme="minorEastAsia" w:hAnsiTheme="minorHAnsi"/>
            <w:noProof/>
            <w:sz w:val="22"/>
            <w:lang w:eastAsia="ru-RU"/>
          </w:rPr>
          <w:tab/>
        </w:r>
        <w:r w:rsidR="00996EFD" w:rsidRPr="00F25BEC">
          <w:rPr>
            <w:rStyle w:val="afd"/>
            <w:noProof/>
          </w:rPr>
          <w:t>Обязательные требования</w:t>
        </w:r>
        <w:r w:rsidR="00996EFD">
          <w:rPr>
            <w:noProof/>
            <w:webHidden/>
          </w:rPr>
          <w:tab/>
        </w:r>
        <w:r w:rsidR="00996EFD">
          <w:rPr>
            <w:noProof/>
            <w:webHidden/>
          </w:rPr>
          <w:fldChar w:fldCharType="begin"/>
        </w:r>
        <w:r w:rsidR="00996EFD">
          <w:rPr>
            <w:noProof/>
            <w:webHidden/>
          </w:rPr>
          <w:instrText xml:space="preserve"> PAGEREF _Toc189483752 \h </w:instrText>
        </w:r>
        <w:r w:rsidR="00996EFD">
          <w:rPr>
            <w:noProof/>
            <w:webHidden/>
          </w:rPr>
        </w:r>
        <w:r w:rsidR="00996EFD">
          <w:rPr>
            <w:noProof/>
            <w:webHidden/>
          </w:rPr>
          <w:fldChar w:fldCharType="separate"/>
        </w:r>
        <w:r w:rsidR="00411558">
          <w:rPr>
            <w:noProof/>
            <w:webHidden/>
          </w:rPr>
          <w:t>53</w:t>
        </w:r>
        <w:r w:rsidR="00996EFD">
          <w:rPr>
            <w:noProof/>
            <w:webHidden/>
          </w:rPr>
          <w:fldChar w:fldCharType="end"/>
        </w:r>
      </w:hyperlink>
    </w:p>
    <w:p w14:paraId="52EE1005" w14:textId="6C1E7588" w:rsidR="00996EFD" w:rsidRDefault="005108A6">
      <w:pPr>
        <w:pStyle w:val="20"/>
        <w:rPr>
          <w:rFonts w:asciiTheme="minorHAnsi" w:eastAsiaTheme="minorEastAsia" w:hAnsiTheme="minorHAnsi"/>
          <w:noProof/>
          <w:sz w:val="22"/>
          <w:lang w:eastAsia="ru-RU"/>
        </w:rPr>
      </w:pPr>
      <w:hyperlink w:anchor="_Toc189483753" w:history="1">
        <w:r w:rsidR="00996EFD" w:rsidRPr="00F25BEC">
          <w:rPr>
            <w:rStyle w:val="afd"/>
            <w:noProof/>
          </w:rPr>
          <w:t>8.3</w:t>
        </w:r>
        <w:r w:rsidR="00996EFD">
          <w:rPr>
            <w:rFonts w:asciiTheme="minorHAnsi" w:eastAsiaTheme="minorEastAsia" w:hAnsiTheme="minorHAnsi"/>
            <w:noProof/>
            <w:sz w:val="22"/>
            <w:lang w:eastAsia="ru-RU"/>
          </w:rPr>
          <w:tab/>
        </w:r>
        <w:r w:rsidR="00996EFD" w:rsidRPr="00F25BEC">
          <w:rPr>
            <w:rStyle w:val="afd"/>
            <w:noProof/>
          </w:rPr>
          <w:t>Специальные требования</w:t>
        </w:r>
        <w:r w:rsidR="00996EFD">
          <w:rPr>
            <w:noProof/>
            <w:webHidden/>
          </w:rPr>
          <w:tab/>
        </w:r>
        <w:r w:rsidR="00996EFD">
          <w:rPr>
            <w:noProof/>
            <w:webHidden/>
          </w:rPr>
          <w:fldChar w:fldCharType="begin"/>
        </w:r>
        <w:r w:rsidR="00996EFD">
          <w:rPr>
            <w:noProof/>
            <w:webHidden/>
          </w:rPr>
          <w:instrText xml:space="preserve"> PAGEREF _Toc189483753 \h </w:instrText>
        </w:r>
        <w:r w:rsidR="00996EFD">
          <w:rPr>
            <w:noProof/>
            <w:webHidden/>
          </w:rPr>
        </w:r>
        <w:r w:rsidR="00996EFD">
          <w:rPr>
            <w:noProof/>
            <w:webHidden/>
          </w:rPr>
          <w:fldChar w:fldCharType="separate"/>
        </w:r>
        <w:r w:rsidR="00411558">
          <w:rPr>
            <w:noProof/>
            <w:webHidden/>
          </w:rPr>
          <w:t>56</w:t>
        </w:r>
        <w:r w:rsidR="00996EFD">
          <w:rPr>
            <w:noProof/>
            <w:webHidden/>
          </w:rPr>
          <w:fldChar w:fldCharType="end"/>
        </w:r>
      </w:hyperlink>
    </w:p>
    <w:p w14:paraId="11E982E9" w14:textId="115221E9" w:rsidR="00996EFD" w:rsidRDefault="005108A6">
      <w:pPr>
        <w:pStyle w:val="20"/>
        <w:rPr>
          <w:rFonts w:asciiTheme="minorHAnsi" w:eastAsiaTheme="minorEastAsia" w:hAnsiTheme="minorHAnsi"/>
          <w:noProof/>
          <w:sz w:val="22"/>
          <w:lang w:eastAsia="ru-RU"/>
        </w:rPr>
      </w:pPr>
      <w:hyperlink w:anchor="_Toc189483754" w:history="1">
        <w:r w:rsidR="00996EFD" w:rsidRPr="00F25BEC">
          <w:rPr>
            <w:rStyle w:val="afd"/>
            <w:noProof/>
          </w:rPr>
          <w:t>8.4</w:t>
        </w:r>
        <w:r w:rsidR="00996EFD">
          <w:rPr>
            <w:rFonts w:asciiTheme="minorHAnsi" w:eastAsiaTheme="minorEastAsia" w:hAnsiTheme="minorHAnsi"/>
            <w:noProof/>
            <w:sz w:val="22"/>
            <w:lang w:eastAsia="ru-RU"/>
          </w:rPr>
          <w:tab/>
        </w:r>
        <w:r w:rsidR="00996EFD" w:rsidRPr="00F25BEC">
          <w:rPr>
            <w:rStyle w:val="afd"/>
            <w:noProof/>
          </w:rPr>
          <w:t>Квалификационные требования</w:t>
        </w:r>
        <w:r w:rsidR="00996EFD">
          <w:rPr>
            <w:noProof/>
            <w:webHidden/>
          </w:rPr>
          <w:tab/>
        </w:r>
        <w:r w:rsidR="00996EFD">
          <w:rPr>
            <w:noProof/>
            <w:webHidden/>
          </w:rPr>
          <w:fldChar w:fldCharType="begin"/>
        </w:r>
        <w:r w:rsidR="00996EFD">
          <w:rPr>
            <w:noProof/>
            <w:webHidden/>
          </w:rPr>
          <w:instrText xml:space="preserve"> PAGEREF _Toc189483754 \h </w:instrText>
        </w:r>
        <w:r w:rsidR="00996EFD">
          <w:rPr>
            <w:noProof/>
            <w:webHidden/>
          </w:rPr>
        </w:r>
        <w:r w:rsidR="00996EFD">
          <w:rPr>
            <w:noProof/>
            <w:webHidden/>
          </w:rPr>
          <w:fldChar w:fldCharType="separate"/>
        </w:r>
        <w:r w:rsidR="00411558">
          <w:rPr>
            <w:noProof/>
            <w:webHidden/>
          </w:rPr>
          <w:t>56</w:t>
        </w:r>
        <w:r w:rsidR="00996EFD">
          <w:rPr>
            <w:noProof/>
            <w:webHidden/>
          </w:rPr>
          <w:fldChar w:fldCharType="end"/>
        </w:r>
      </w:hyperlink>
    </w:p>
    <w:p w14:paraId="464FD81F" w14:textId="6609F8AF" w:rsidR="00996EFD" w:rsidRDefault="005108A6">
      <w:pPr>
        <w:pStyle w:val="20"/>
        <w:rPr>
          <w:rFonts w:asciiTheme="minorHAnsi" w:eastAsiaTheme="minorEastAsia" w:hAnsiTheme="minorHAnsi"/>
          <w:noProof/>
          <w:sz w:val="22"/>
          <w:lang w:eastAsia="ru-RU"/>
        </w:rPr>
      </w:pPr>
      <w:hyperlink w:anchor="_Toc189483755" w:history="1">
        <w:r w:rsidR="00996EFD" w:rsidRPr="00F25BEC">
          <w:rPr>
            <w:rStyle w:val="afd"/>
            <w:noProof/>
          </w:rPr>
          <w:t>8.5</w:t>
        </w:r>
        <w:r w:rsidR="00996EFD">
          <w:rPr>
            <w:rFonts w:asciiTheme="minorHAnsi" w:eastAsiaTheme="minorEastAsia" w:hAnsiTheme="minorHAnsi"/>
            <w:noProof/>
            <w:sz w:val="22"/>
            <w:lang w:eastAsia="ru-RU"/>
          </w:rPr>
          <w:tab/>
        </w:r>
        <w:r w:rsidR="00996EFD" w:rsidRPr="00F25BEC">
          <w:rPr>
            <w:rStyle w:val="afd"/>
            <w:noProof/>
          </w:rPr>
          <w:t>Дополнительные требования к Коллективным участникам</w:t>
        </w:r>
        <w:r w:rsidR="00996EFD">
          <w:rPr>
            <w:noProof/>
            <w:webHidden/>
          </w:rPr>
          <w:tab/>
        </w:r>
        <w:r w:rsidR="00996EFD">
          <w:rPr>
            <w:noProof/>
            <w:webHidden/>
          </w:rPr>
          <w:fldChar w:fldCharType="begin"/>
        </w:r>
        <w:r w:rsidR="00996EFD">
          <w:rPr>
            <w:noProof/>
            <w:webHidden/>
          </w:rPr>
          <w:instrText xml:space="preserve"> PAGEREF _Toc189483755 \h </w:instrText>
        </w:r>
        <w:r w:rsidR="00996EFD">
          <w:rPr>
            <w:noProof/>
            <w:webHidden/>
          </w:rPr>
        </w:r>
        <w:r w:rsidR="00996EFD">
          <w:rPr>
            <w:noProof/>
            <w:webHidden/>
          </w:rPr>
          <w:fldChar w:fldCharType="separate"/>
        </w:r>
        <w:r w:rsidR="00411558">
          <w:rPr>
            <w:noProof/>
            <w:webHidden/>
          </w:rPr>
          <w:t>57</w:t>
        </w:r>
        <w:r w:rsidR="00996EFD">
          <w:rPr>
            <w:noProof/>
            <w:webHidden/>
          </w:rPr>
          <w:fldChar w:fldCharType="end"/>
        </w:r>
      </w:hyperlink>
    </w:p>
    <w:p w14:paraId="0022EEF0" w14:textId="4A4B0DCE" w:rsidR="00996EFD" w:rsidRDefault="005108A6">
      <w:pPr>
        <w:pStyle w:val="20"/>
        <w:rPr>
          <w:rFonts w:asciiTheme="minorHAnsi" w:eastAsiaTheme="minorEastAsia" w:hAnsiTheme="minorHAnsi"/>
          <w:noProof/>
          <w:sz w:val="22"/>
          <w:lang w:eastAsia="ru-RU"/>
        </w:rPr>
      </w:pPr>
      <w:hyperlink w:anchor="_Toc189483756" w:history="1">
        <w:r w:rsidR="00996EFD" w:rsidRPr="00F25BEC">
          <w:rPr>
            <w:rStyle w:val="afd"/>
            <w:noProof/>
          </w:rPr>
          <w:t>8.6</w:t>
        </w:r>
        <w:r w:rsidR="00996EFD">
          <w:rPr>
            <w:rFonts w:asciiTheme="minorHAnsi" w:eastAsiaTheme="minorEastAsia" w:hAnsiTheme="minorHAnsi"/>
            <w:noProof/>
            <w:sz w:val="22"/>
            <w:lang w:eastAsia="ru-RU"/>
          </w:rPr>
          <w:tab/>
        </w:r>
        <w:r w:rsidR="00996EFD" w:rsidRPr="00F25BEC">
          <w:rPr>
            <w:rStyle w:val="afd"/>
            <w:noProof/>
          </w:rPr>
          <w:t>Дополнительные требования к Генеральным подрядчикам</w:t>
        </w:r>
        <w:r w:rsidR="00996EFD">
          <w:rPr>
            <w:noProof/>
            <w:webHidden/>
          </w:rPr>
          <w:tab/>
        </w:r>
        <w:r w:rsidR="00996EFD">
          <w:rPr>
            <w:noProof/>
            <w:webHidden/>
          </w:rPr>
          <w:fldChar w:fldCharType="begin"/>
        </w:r>
        <w:r w:rsidR="00996EFD">
          <w:rPr>
            <w:noProof/>
            <w:webHidden/>
          </w:rPr>
          <w:instrText xml:space="preserve"> PAGEREF _Toc189483756 \h </w:instrText>
        </w:r>
        <w:r w:rsidR="00996EFD">
          <w:rPr>
            <w:noProof/>
            <w:webHidden/>
          </w:rPr>
        </w:r>
        <w:r w:rsidR="00996EFD">
          <w:rPr>
            <w:noProof/>
            <w:webHidden/>
          </w:rPr>
          <w:fldChar w:fldCharType="separate"/>
        </w:r>
        <w:r w:rsidR="00411558">
          <w:rPr>
            <w:noProof/>
            <w:webHidden/>
          </w:rPr>
          <w:t>57</w:t>
        </w:r>
        <w:r w:rsidR="00996EFD">
          <w:rPr>
            <w:noProof/>
            <w:webHidden/>
          </w:rPr>
          <w:fldChar w:fldCharType="end"/>
        </w:r>
      </w:hyperlink>
    </w:p>
    <w:p w14:paraId="57352036" w14:textId="678B6F45" w:rsidR="00996EFD" w:rsidRDefault="005108A6">
      <w:pPr>
        <w:pStyle w:val="1"/>
        <w:rPr>
          <w:rFonts w:asciiTheme="minorHAnsi" w:eastAsiaTheme="minorEastAsia" w:hAnsiTheme="minorHAnsi"/>
          <w:b w:val="0"/>
          <w:caps w:val="0"/>
          <w:noProof/>
          <w:sz w:val="22"/>
          <w:lang w:eastAsia="ru-RU"/>
        </w:rPr>
      </w:pPr>
      <w:hyperlink w:anchor="_Toc189483757" w:history="1">
        <w:r w:rsidR="00996EFD" w:rsidRPr="00F25BEC">
          <w:rPr>
            <w:rStyle w:val="afd"/>
            <w:noProof/>
          </w:rPr>
          <w:t>9.</w:t>
        </w:r>
        <w:r w:rsidR="00996EFD">
          <w:rPr>
            <w:rFonts w:asciiTheme="minorHAnsi" w:eastAsiaTheme="minorEastAsia" w:hAnsiTheme="minorHAnsi"/>
            <w:b w:val="0"/>
            <w:caps w:val="0"/>
            <w:noProof/>
            <w:sz w:val="22"/>
            <w:lang w:eastAsia="ru-RU"/>
          </w:rPr>
          <w:tab/>
        </w:r>
        <w:r w:rsidR="00996EFD" w:rsidRPr="00F25BEC">
          <w:rPr>
            <w:rStyle w:val="afd"/>
            <w:noProof/>
          </w:rPr>
          <w:t>Приложение № 4 – Образцы форм документов, включаемых в состав заявки</w:t>
        </w:r>
        <w:r w:rsidR="00996EFD">
          <w:rPr>
            <w:noProof/>
            <w:webHidden/>
          </w:rPr>
          <w:tab/>
        </w:r>
        <w:r w:rsidR="00996EFD">
          <w:rPr>
            <w:noProof/>
            <w:webHidden/>
          </w:rPr>
          <w:fldChar w:fldCharType="begin"/>
        </w:r>
        <w:r w:rsidR="00996EFD">
          <w:rPr>
            <w:noProof/>
            <w:webHidden/>
          </w:rPr>
          <w:instrText xml:space="preserve"> PAGEREF _Toc189483757 \h </w:instrText>
        </w:r>
        <w:r w:rsidR="00996EFD">
          <w:rPr>
            <w:noProof/>
            <w:webHidden/>
          </w:rPr>
        </w:r>
        <w:r w:rsidR="00996EFD">
          <w:rPr>
            <w:noProof/>
            <w:webHidden/>
          </w:rPr>
          <w:fldChar w:fldCharType="separate"/>
        </w:r>
        <w:r w:rsidR="00411558">
          <w:rPr>
            <w:noProof/>
            <w:webHidden/>
          </w:rPr>
          <w:t>59</w:t>
        </w:r>
        <w:r w:rsidR="00996EFD">
          <w:rPr>
            <w:noProof/>
            <w:webHidden/>
          </w:rPr>
          <w:fldChar w:fldCharType="end"/>
        </w:r>
      </w:hyperlink>
    </w:p>
    <w:p w14:paraId="2C21AC35" w14:textId="72C18619" w:rsidR="00996EFD" w:rsidRDefault="005108A6">
      <w:pPr>
        <w:pStyle w:val="20"/>
        <w:rPr>
          <w:rFonts w:asciiTheme="minorHAnsi" w:eastAsiaTheme="minorEastAsia" w:hAnsiTheme="minorHAnsi"/>
          <w:noProof/>
          <w:sz w:val="22"/>
          <w:lang w:eastAsia="ru-RU"/>
        </w:rPr>
      </w:pPr>
      <w:hyperlink w:anchor="_Toc189483758" w:history="1">
        <w:r w:rsidR="00996EFD" w:rsidRPr="00F25BEC">
          <w:rPr>
            <w:rStyle w:val="afd"/>
            <w:noProof/>
          </w:rPr>
          <w:t>9.1</w:t>
        </w:r>
        <w:r w:rsidR="00996EFD">
          <w:rPr>
            <w:rFonts w:asciiTheme="minorHAnsi" w:eastAsiaTheme="minorEastAsia" w:hAnsiTheme="minorHAnsi"/>
            <w:noProof/>
            <w:sz w:val="22"/>
            <w:lang w:eastAsia="ru-RU"/>
          </w:rPr>
          <w:tab/>
        </w:r>
        <w:r w:rsidR="00996EFD" w:rsidRPr="00F25BEC">
          <w:rPr>
            <w:rStyle w:val="afd"/>
            <w:noProof/>
          </w:rPr>
          <w:t>Пояснения к Образцам форм документов, включаемых в состав заявки</w:t>
        </w:r>
        <w:r w:rsidR="00996EFD">
          <w:rPr>
            <w:noProof/>
            <w:webHidden/>
          </w:rPr>
          <w:tab/>
        </w:r>
        <w:r w:rsidR="00996EFD">
          <w:rPr>
            <w:noProof/>
            <w:webHidden/>
          </w:rPr>
          <w:fldChar w:fldCharType="begin"/>
        </w:r>
        <w:r w:rsidR="00996EFD">
          <w:rPr>
            <w:noProof/>
            <w:webHidden/>
          </w:rPr>
          <w:instrText xml:space="preserve"> PAGEREF _Toc189483758 \h </w:instrText>
        </w:r>
        <w:r w:rsidR="00996EFD">
          <w:rPr>
            <w:noProof/>
            <w:webHidden/>
          </w:rPr>
        </w:r>
        <w:r w:rsidR="00996EFD">
          <w:rPr>
            <w:noProof/>
            <w:webHidden/>
          </w:rPr>
          <w:fldChar w:fldCharType="separate"/>
        </w:r>
        <w:r w:rsidR="00411558">
          <w:rPr>
            <w:noProof/>
            <w:webHidden/>
          </w:rPr>
          <w:t>59</w:t>
        </w:r>
        <w:r w:rsidR="00996EFD">
          <w:rPr>
            <w:noProof/>
            <w:webHidden/>
          </w:rPr>
          <w:fldChar w:fldCharType="end"/>
        </w:r>
      </w:hyperlink>
    </w:p>
    <w:p w14:paraId="22D84765" w14:textId="5C5C89D2" w:rsidR="00996EFD" w:rsidRDefault="005108A6">
      <w:pPr>
        <w:pStyle w:val="1"/>
        <w:rPr>
          <w:rFonts w:asciiTheme="minorHAnsi" w:eastAsiaTheme="minorEastAsia" w:hAnsiTheme="minorHAnsi"/>
          <w:b w:val="0"/>
          <w:caps w:val="0"/>
          <w:noProof/>
          <w:sz w:val="22"/>
          <w:lang w:eastAsia="ru-RU"/>
        </w:rPr>
      </w:pPr>
      <w:hyperlink w:anchor="_Toc189483759" w:history="1">
        <w:r w:rsidR="00996EFD" w:rsidRPr="00F25BEC">
          <w:rPr>
            <w:rStyle w:val="afd"/>
            <w:noProof/>
          </w:rPr>
          <w:t>10.</w:t>
        </w:r>
        <w:r w:rsidR="00996EFD">
          <w:rPr>
            <w:rFonts w:asciiTheme="minorHAnsi" w:eastAsiaTheme="minorEastAsia" w:hAnsiTheme="minorHAnsi"/>
            <w:b w:val="0"/>
            <w:caps w:val="0"/>
            <w:noProof/>
            <w:sz w:val="22"/>
            <w:lang w:eastAsia="ru-RU"/>
          </w:rPr>
          <w:tab/>
        </w:r>
        <w:r w:rsidR="00996EFD" w:rsidRPr="00F25BEC">
          <w:rPr>
            <w:rStyle w:val="afd"/>
            <w:noProof/>
          </w:rPr>
          <w:t>Приложение № 5 – Образцы форм документов, предоставляемых Победителем</w:t>
        </w:r>
        <w:r w:rsidR="00996EFD">
          <w:rPr>
            <w:noProof/>
            <w:webHidden/>
          </w:rPr>
          <w:tab/>
        </w:r>
        <w:r w:rsidR="00996EFD">
          <w:rPr>
            <w:noProof/>
            <w:webHidden/>
          </w:rPr>
          <w:fldChar w:fldCharType="begin"/>
        </w:r>
        <w:r w:rsidR="00996EFD">
          <w:rPr>
            <w:noProof/>
            <w:webHidden/>
          </w:rPr>
          <w:instrText xml:space="preserve"> PAGEREF _Toc189483759 \h </w:instrText>
        </w:r>
        <w:r w:rsidR="00996EFD">
          <w:rPr>
            <w:noProof/>
            <w:webHidden/>
          </w:rPr>
        </w:r>
        <w:r w:rsidR="00996EFD">
          <w:rPr>
            <w:noProof/>
            <w:webHidden/>
          </w:rPr>
          <w:fldChar w:fldCharType="separate"/>
        </w:r>
        <w:r w:rsidR="00411558">
          <w:rPr>
            <w:noProof/>
            <w:webHidden/>
          </w:rPr>
          <w:t>60</w:t>
        </w:r>
        <w:r w:rsidR="00996EFD">
          <w:rPr>
            <w:noProof/>
            <w:webHidden/>
          </w:rPr>
          <w:fldChar w:fldCharType="end"/>
        </w:r>
      </w:hyperlink>
    </w:p>
    <w:p w14:paraId="5E37B4DF" w14:textId="1FFB06EC" w:rsidR="00996EFD" w:rsidRDefault="005108A6">
      <w:pPr>
        <w:pStyle w:val="20"/>
        <w:rPr>
          <w:rFonts w:asciiTheme="minorHAnsi" w:eastAsiaTheme="minorEastAsia" w:hAnsiTheme="minorHAnsi"/>
          <w:noProof/>
          <w:sz w:val="22"/>
          <w:lang w:eastAsia="ru-RU"/>
        </w:rPr>
      </w:pPr>
      <w:hyperlink w:anchor="_Toc189483760" w:history="1">
        <w:r w:rsidR="00996EFD" w:rsidRPr="00F25BEC">
          <w:rPr>
            <w:rStyle w:val="afd"/>
            <w:noProof/>
          </w:rPr>
          <w:t>10.1</w:t>
        </w:r>
        <w:r w:rsidR="00996EFD">
          <w:rPr>
            <w:rFonts w:asciiTheme="minorHAnsi" w:eastAsiaTheme="minorEastAsia" w:hAnsiTheme="minorHAnsi"/>
            <w:noProof/>
            <w:sz w:val="22"/>
            <w:lang w:eastAsia="ru-RU"/>
          </w:rPr>
          <w:tab/>
        </w:r>
        <w:r w:rsidR="00996EFD" w:rsidRPr="00F25BEC">
          <w:rPr>
            <w:rStyle w:val="afd"/>
            <w:noProof/>
          </w:rPr>
          <w:t>Пояснения к Образцам форм документов, предоставляемых Победителем</w:t>
        </w:r>
        <w:r w:rsidR="00996EFD">
          <w:rPr>
            <w:noProof/>
            <w:webHidden/>
          </w:rPr>
          <w:tab/>
        </w:r>
        <w:r w:rsidR="00996EFD">
          <w:rPr>
            <w:noProof/>
            <w:webHidden/>
          </w:rPr>
          <w:fldChar w:fldCharType="begin"/>
        </w:r>
        <w:r w:rsidR="00996EFD">
          <w:rPr>
            <w:noProof/>
            <w:webHidden/>
          </w:rPr>
          <w:instrText xml:space="preserve"> PAGEREF _Toc189483760 \h </w:instrText>
        </w:r>
        <w:r w:rsidR="00996EFD">
          <w:rPr>
            <w:noProof/>
            <w:webHidden/>
          </w:rPr>
        </w:r>
        <w:r w:rsidR="00996EFD">
          <w:rPr>
            <w:noProof/>
            <w:webHidden/>
          </w:rPr>
          <w:fldChar w:fldCharType="separate"/>
        </w:r>
        <w:r w:rsidR="00411558">
          <w:rPr>
            <w:noProof/>
            <w:webHidden/>
          </w:rPr>
          <w:t>60</w:t>
        </w:r>
        <w:r w:rsidR="00996EFD">
          <w:rPr>
            <w:noProof/>
            <w:webHidden/>
          </w:rPr>
          <w:fldChar w:fldCharType="end"/>
        </w:r>
      </w:hyperlink>
    </w:p>
    <w:p w14:paraId="1A22BE48" w14:textId="0B8D7EA4" w:rsidR="00996EFD" w:rsidRDefault="005108A6">
      <w:pPr>
        <w:pStyle w:val="20"/>
        <w:rPr>
          <w:rFonts w:asciiTheme="minorHAnsi" w:eastAsiaTheme="minorEastAsia" w:hAnsiTheme="minorHAnsi"/>
          <w:noProof/>
          <w:sz w:val="22"/>
          <w:lang w:eastAsia="ru-RU"/>
        </w:rPr>
      </w:pPr>
      <w:hyperlink w:anchor="_Toc189483761" w:history="1">
        <w:r w:rsidR="00996EFD" w:rsidRPr="00F25BEC">
          <w:rPr>
            <w:rStyle w:val="afd"/>
            <w:noProof/>
          </w:rPr>
          <w:t>10.2</w:t>
        </w:r>
        <w:r w:rsidR="00996EFD">
          <w:rPr>
            <w:rFonts w:asciiTheme="minorHAnsi" w:eastAsiaTheme="minorEastAsia" w:hAnsiTheme="minorHAnsi"/>
            <w:noProof/>
            <w:sz w:val="22"/>
            <w:lang w:eastAsia="ru-RU"/>
          </w:rPr>
          <w:tab/>
        </w:r>
        <w:r w:rsidR="00996EFD" w:rsidRPr="00F25BEC">
          <w:rPr>
            <w:rStyle w:val="afd"/>
            <w:noProof/>
          </w:rPr>
          <w:t>Форма справки «Сведения о цепочке собственников, включая бенефициаров (в том числе конечных)»</w:t>
        </w:r>
        <w:r w:rsidR="00996EFD">
          <w:rPr>
            <w:noProof/>
            <w:webHidden/>
          </w:rPr>
          <w:tab/>
        </w:r>
        <w:r w:rsidR="00996EFD">
          <w:rPr>
            <w:noProof/>
            <w:webHidden/>
          </w:rPr>
          <w:fldChar w:fldCharType="begin"/>
        </w:r>
        <w:r w:rsidR="00996EFD">
          <w:rPr>
            <w:noProof/>
            <w:webHidden/>
          </w:rPr>
          <w:instrText xml:space="preserve"> PAGEREF _Toc189483761 \h </w:instrText>
        </w:r>
        <w:r w:rsidR="00996EFD">
          <w:rPr>
            <w:noProof/>
            <w:webHidden/>
          </w:rPr>
        </w:r>
        <w:r w:rsidR="00996EFD">
          <w:rPr>
            <w:noProof/>
            <w:webHidden/>
          </w:rPr>
          <w:fldChar w:fldCharType="separate"/>
        </w:r>
        <w:r w:rsidR="00411558">
          <w:rPr>
            <w:noProof/>
            <w:webHidden/>
          </w:rPr>
          <w:t>60</w:t>
        </w:r>
        <w:r w:rsidR="00996EFD">
          <w:rPr>
            <w:noProof/>
            <w:webHidden/>
          </w:rPr>
          <w:fldChar w:fldCharType="end"/>
        </w:r>
      </w:hyperlink>
    </w:p>
    <w:p w14:paraId="41EA9FE1" w14:textId="0AA91F1B" w:rsidR="00996EFD" w:rsidRDefault="005108A6">
      <w:pPr>
        <w:pStyle w:val="20"/>
        <w:rPr>
          <w:rFonts w:asciiTheme="minorHAnsi" w:eastAsiaTheme="minorEastAsia" w:hAnsiTheme="minorHAnsi"/>
          <w:noProof/>
          <w:sz w:val="22"/>
          <w:lang w:eastAsia="ru-RU"/>
        </w:rPr>
      </w:pPr>
      <w:hyperlink w:anchor="_Toc189483762" w:history="1">
        <w:r w:rsidR="00996EFD" w:rsidRPr="00F25BEC">
          <w:rPr>
            <w:rStyle w:val="afd"/>
            <w:noProof/>
          </w:rPr>
          <w:t>10.3</w:t>
        </w:r>
        <w:r w:rsidR="00996EFD">
          <w:rPr>
            <w:rFonts w:asciiTheme="minorHAnsi" w:eastAsiaTheme="minorEastAsia" w:hAnsiTheme="minorHAnsi"/>
            <w:noProof/>
            <w:sz w:val="22"/>
            <w:lang w:eastAsia="ru-RU"/>
          </w:rPr>
          <w:tab/>
        </w:r>
        <w:r w:rsidR="00996EFD" w:rsidRPr="00F25BEC">
          <w:rPr>
            <w:rStyle w:val="afd"/>
            <w:noProof/>
          </w:rPr>
          <w:t>Форма «Заверение об обстоятельствах»</w:t>
        </w:r>
        <w:r w:rsidR="00996EFD">
          <w:rPr>
            <w:noProof/>
            <w:webHidden/>
          </w:rPr>
          <w:tab/>
        </w:r>
        <w:r w:rsidR="00996EFD">
          <w:rPr>
            <w:noProof/>
            <w:webHidden/>
          </w:rPr>
          <w:fldChar w:fldCharType="begin"/>
        </w:r>
        <w:r w:rsidR="00996EFD">
          <w:rPr>
            <w:noProof/>
            <w:webHidden/>
          </w:rPr>
          <w:instrText xml:space="preserve"> PAGEREF _Toc189483762 \h </w:instrText>
        </w:r>
        <w:r w:rsidR="00996EFD">
          <w:rPr>
            <w:noProof/>
            <w:webHidden/>
          </w:rPr>
        </w:r>
        <w:r w:rsidR="00996EFD">
          <w:rPr>
            <w:noProof/>
            <w:webHidden/>
          </w:rPr>
          <w:fldChar w:fldCharType="separate"/>
        </w:r>
        <w:r w:rsidR="00411558">
          <w:rPr>
            <w:noProof/>
            <w:webHidden/>
          </w:rPr>
          <w:t>60</w:t>
        </w:r>
        <w:r w:rsidR="00996EFD">
          <w:rPr>
            <w:noProof/>
            <w:webHidden/>
          </w:rPr>
          <w:fldChar w:fldCharType="end"/>
        </w:r>
      </w:hyperlink>
    </w:p>
    <w:p w14:paraId="61045EC4" w14:textId="48E5B42C" w:rsidR="00996EFD" w:rsidRDefault="005108A6">
      <w:pPr>
        <w:pStyle w:val="1"/>
        <w:rPr>
          <w:rFonts w:asciiTheme="minorHAnsi" w:eastAsiaTheme="minorEastAsia" w:hAnsiTheme="minorHAnsi"/>
          <w:b w:val="0"/>
          <w:caps w:val="0"/>
          <w:noProof/>
          <w:sz w:val="22"/>
          <w:lang w:eastAsia="ru-RU"/>
        </w:rPr>
      </w:pPr>
      <w:hyperlink w:anchor="_Toc189483763" w:history="1">
        <w:r w:rsidR="00996EFD" w:rsidRPr="00F25BEC">
          <w:rPr>
            <w:rStyle w:val="afd"/>
            <w:noProof/>
          </w:rPr>
          <w:t>11.</w:t>
        </w:r>
        <w:r w:rsidR="00996EFD">
          <w:rPr>
            <w:rFonts w:asciiTheme="minorHAnsi" w:eastAsiaTheme="minorEastAsia" w:hAnsiTheme="minorHAnsi"/>
            <w:b w:val="0"/>
            <w:caps w:val="0"/>
            <w:noProof/>
            <w:sz w:val="22"/>
            <w:lang w:eastAsia="ru-RU"/>
          </w:rPr>
          <w:tab/>
        </w:r>
        <w:r w:rsidR="00996EFD" w:rsidRPr="00F25BEC">
          <w:rPr>
            <w:rStyle w:val="afd"/>
            <w:noProof/>
          </w:rPr>
          <w:t>Приложение № 6 – Состав заявки</w:t>
        </w:r>
        <w:r w:rsidR="00996EFD">
          <w:rPr>
            <w:noProof/>
            <w:webHidden/>
          </w:rPr>
          <w:tab/>
        </w:r>
        <w:r w:rsidR="00996EFD">
          <w:rPr>
            <w:noProof/>
            <w:webHidden/>
          </w:rPr>
          <w:fldChar w:fldCharType="begin"/>
        </w:r>
        <w:r w:rsidR="00996EFD">
          <w:rPr>
            <w:noProof/>
            <w:webHidden/>
          </w:rPr>
          <w:instrText xml:space="preserve"> PAGEREF _Toc189483763 \h </w:instrText>
        </w:r>
        <w:r w:rsidR="00996EFD">
          <w:rPr>
            <w:noProof/>
            <w:webHidden/>
          </w:rPr>
        </w:r>
        <w:r w:rsidR="00996EFD">
          <w:rPr>
            <w:noProof/>
            <w:webHidden/>
          </w:rPr>
          <w:fldChar w:fldCharType="separate"/>
        </w:r>
        <w:r w:rsidR="00411558">
          <w:rPr>
            <w:noProof/>
            <w:webHidden/>
          </w:rPr>
          <w:t>62</w:t>
        </w:r>
        <w:r w:rsidR="00996EFD">
          <w:rPr>
            <w:noProof/>
            <w:webHidden/>
          </w:rPr>
          <w:fldChar w:fldCharType="end"/>
        </w:r>
      </w:hyperlink>
    </w:p>
    <w:p w14:paraId="7FB471D8" w14:textId="7423BB98" w:rsidR="00996EFD" w:rsidRDefault="005108A6">
      <w:pPr>
        <w:pStyle w:val="20"/>
        <w:rPr>
          <w:rFonts w:asciiTheme="minorHAnsi" w:eastAsiaTheme="minorEastAsia" w:hAnsiTheme="minorHAnsi"/>
          <w:noProof/>
          <w:sz w:val="22"/>
          <w:lang w:eastAsia="ru-RU"/>
        </w:rPr>
      </w:pPr>
      <w:hyperlink w:anchor="_Toc189483764" w:history="1">
        <w:r w:rsidR="00996EFD" w:rsidRPr="00F25BEC">
          <w:rPr>
            <w:rStyle w:val="afd"/>
            <w:noProof/>
          </w:rPr>
          <w:t>11.1</w:t>
        </w:r>
        <w:r w:rsidR="00996EFD">
          <w:rPr>
            <w:rFonts w:asciiTheme="minorHAnsi" w:eastAsiaTheme="minorEastAsia" w:hAnsiTheme="minorHAnsi"/>
            <w:noProof/>
            <w:sz w:val="22"/>
            <w:lang w:eastAsia="ru-RU"/>
          </w:rPr>
          <w:tab/>
        </w:r>
        <w:r w:rsidR="00996EFD" w:rsidRPr="00F25BEC">
          <w:rPr>
            <w:rStyle w:val="afd"/>
            <w:noProof/>
          </w:rPr>
          <w:t>Состав заявки</w:t>
        </w:r>
        <w:r w:rsidR="00996EFD">
          <w:rPr>
            <w:noProof/>
            <w:webHidden/>
          </w:rPr>
          <w:tab/>
        </w:r>
        <w:r w:rsidR="00996EFD">
          <w:rPr>
            <w:noProof/>
            <w:webHidden/>
          </w:rPr>
          <w:fldChar w:fldCharType="begin"/>
        </w:r>
        <w:r w:rsidR="00996EFD">
          <w:rPr>
            <w:noProof/>
            <w:webHidden/>
          </w:rPr>
          <w:instrText xml:space="preserve"> PAGEREF _Toc189483764 \h </w:instrText>
        </w:r>
        <w:r w:rsidR="00996EFD">
          <w:rPr>
            <w:noProof/>
            <w:webHidden/>
          </w:rPr>
        </w:r>
        <w:r w:rsidR="00996EFD">
          <w:rPr>
            <w:noProof/>
            <w:webHidden/>
          </w:rPr>
          <w:fldChar w:fldCharType="separate"/>
        </w:r>
        <w:r w:rsidR="00411558">
          <w:rPr>
            <w:noProof/>
            <w:webHidden/>
          </w:rPr>
          <w:t>62</w:t>
        </w:r>
        <w:r w:rsidR="00996EFD">
          <w:rPr>
            <w:noProof/>
            <w:webHidden/>
          </w:rPr>
          <w:fldChar w:fldCharType="end"/>
        </w:r>
      </w:hyperlink>
    </w:p>
    <w:p w14:paraId="48807A35" w14:textId="5C6CE2DC" w:rsidR="00996EFD" w:rsidRDefault="005108A6">
      <w:pPr>
        <w:pStyle w:val="1"/>
        <w:rPr>
          <w:rFonts w:asciiTheme="minorHAnsi" w:eastAsiaTheme="minorEastAsia" w:hAnsiTheme="minorHAnsi"/>
          <w:b w:val="0"/>
          <w:caps w:val="0"/>
          <w:noProof/>
          <w:sz w:val="22"/>
          <w:lang w:eastAsia="ru-RU"/>
        </w:rPr>
      </w:pPr>
      <w:hyperlink w:anchor="_Toc189483765" w:history="1">
        <w:r w:rsidR="00996EFD" w:rsidRPr="00F25BEC">
          <w:rPr>
            <w:rStyle w:val="afd"/>
            <w:noProof/>
          </w:rPr>
          <w:t>12.</w:t>
        </w:r>
        <w:r w:rsidR="00996EFD">
          <w:rPr>
            <w:rFonts w:asciiTheme="minorHAnsi" w:eastAsiaTheme="minorEastAsia" w:hAnsiTheme="minorHAnsi"/>
            <w:b w:val="0"/>
            <w:caps w:val="0"/>
            <w:noProof/>
            <w:sz w:val="22"/>
            <w:lang w:eastAsia="ru-RU"/>
          </w:rPr>
          <w:tab/>
        </w:r>
        <w:r w:rsidR="00996EFD" w:rsidRPr="00F25BEC">
          <w:rPr>
            <w:rStyle w:val="afd"/>
            <w:noProof/>
          </w:rPr>
          <w:t>Приложение № 7 – Отборочные критерии рассмотрения заявок</w:t>
        </w:r>
        <w:r w:rsidR="00996EFD">
          <w:rPr>
            <w:noProof/>
            <w:webHidden/>
          </w:rPr>
          <w:tab/>
        </w:r>
        <w:r w:rsidR="00996EFD">
          <w:rPr>
            <w:noProof/>
            <w:webHidden/>
          </w:rPr>
          <w:fldChar w:fldCharType="begin"/>
        </w:r>
        <w:r w:rsidR="00996EFD">
          <w:rPr>
            <w:noProof/>
            <w:webHidden/>
          </w:rPr>
          <w:instrText xml:space="preserve"> PAGEREF _Toc189483765 \h </w:instrText>
        </w:r>
        <w:r w:rsidR="00996EFD">
          <w:rPr>
            <w:noProof/>
            <w:webHidden/>
          </w:rPr>
        </w:r>
        <w:r w:rsidR="00996EFD">
          <w:rPr>
            <w:noProof/>
            <w:webHidden/>
          </w:rPr>
          <w:fldChar w:fldCharType="separate"/>
        </w:r>
        <w:r w:rsidR="00411558">
          <w:rPr>
            <w:noProof/>
            <w:webHidden/>
          </w:rPr>
          <w:t>65</w:t>
        </w:r>
        <w:r w:rsidR="00996EFD">
          <w:rPr>
            <w:noProof/>
            <w:webHidden/>
          </w:rPr>
          <w:fldChar w:fldCharType="end"/>
        </w:r>
      </w:hyperlink>
    </w:p>
    <w:p w14:paraId="03DD1E25" w14:textId="5C6E2F84" w:rsidR="00996EFD" w:rsidRDefault="005108A6">
      <w:pPr>
        <w:pStyle w:val="20"/>
        <w:rPr>
          <w:rFonts w:asciiTheme="minorHAnsi" w:eastAsiaTheme="minorEastAsia" w:hAnsiTheme="minorHAnsi"/>
          <w:noProof/>
          <w:sz w:val="22"/>
          <w:lang w:eastAsia="ru-RU"/>
        </w:rPr>
      </w:pPr>
      <w:hyperlink w:anchor="_Toc189483766" w:history="1">
        <w:r w:rsidR="00996EFD" w:rsidRPr="00F25BEC">
          <w:rPr>
            <w:rStyle w:val="afd"/>
            <w:noProof/>
          </w:rPr>
          <w:t>12.1</w:t>
        </w:r>
        <w:r w:rsidR="00996EFD">
          <w:rPr>
            <w:rFonts w:asciiTheme="minorHAnsi" w:eastAsiaTheme="minorEastAsia" w:hAnsiTheme="minorHAnsi"/>
            <w:noProof/>
            <w:sz w:val="22"/>
            <w:lang w:eastAsia="ru-RU"/>
          </w:rPr>
          <w:tab/>
        </w:r>
        <w:r w:rsidR="00996EFD" w:rsidRPr="00F25BEC">
          <w:rPr>
            <w:rStyle w:val="afd"/>
            <w:noProof/>
          </w:rPr>
          <w:t>Отборочные критерии рассмотрения заявок</w:t>
        </w:r>
        <w:r w:rsidR="00996EFD">
          <w:rPr>
            <w:noProof/>
            <w:webHidden/>
          </w:rPr>
          <w:tab/>
        </w:r>
        <w:r w:rsidR="00996EFD">
          <w:rPr>
            <w:noProof/>
            <w:webHidden/>
          </w:rPr>
          <w:fldChar w:fldCharType="begin"/>
        </w:r>
        <w:r w:rsidR="00996EFD">
          <w:rPr>
            <w:noProof/>
            <w:webHidden/>
          </w:rPr>
          <w:instrText xml:space="preserve"> PAGEREF _Toc189483766 \h </w:instrText>
        </w:r>
        <w:r w:rsidR="00996EFD">
          <w:rPr>
            <w:noProof/>
            <w:webHidden/>
          </w:rPr>
        </w:r>
        <w:r w:rsidR="00996EFD">
          <w:rPr>
            <w:noProof/>
            <w:webHidden/>
          </w:rPr>
          <w:fldChar w:fldCharType="separate"/>
        </w:r>
        <w:r w:rsidR="00411558">
          <w:rPr>
            <w:noProof/>
            <w:webHidden/>
          </w:rPr>
          <w:t>65</w:t>
        </w:r>
        <w:r w:rsidR="00996EFD">
          <w:rPr>
            <w:noProof/>
            <w:webHidden/>
          </w:rPr>
          <w:fldChar w:fldCharType="end"/>
        </w:r>
      </w:hyperlink>
    </w:p>
    <w:p w14:paraId="54DA3194" w14:textId="4C69272A" w:rsidR="00996EFD" w:rsidRDefault="005108A6">
      <w:pPr>
        <w:pStyle w:val="20"/>
        <w:rPr>
          <w:rFonts w:asciiTheme="minorHAnsi" w:eastAsiaTheme="minorEastAsia" w:hAnsiTheme="minorHAnsi"/>
          <w:noProof/>
          <w:sz w:val="22"/>
          <w:lang w:eastAsia="ru-RU"/>
        </w:rPr>
      </w:pPr>
      <w:hyperlink w:anchor="_Toc189483767" w:history="1">
        <w:r w:rsidR="00996EFD" w:rsidRPr="00F25BEC">
          <w:rPr>
            <w:rStyle w:val="afd"/>
            <w:noProof/>
          </w:rPr>
          <w:t>12.2</w:t>
        </w:r>
        <w:r w:rsidR="00996EFD">
          <w:rPr>
            <w:rFonts w:asciiTheme="minorHAnsi" w:eastAsiaTheme="minorEastAsia" w:hAnsiTheme="minorHAnsi"/>
            <w:noProof/>
            <w:sz w:val="22"/>
            <w:lang w:eastAsia="ru-RU"/>
          </w:rPr>
          <w:tab/>
        </w:r>
        <w:r w:rsidR="00996EFD" w:rsidRPr="00F25BEC">
          <w:rPr>
            <w:rStyle w:val="afd"/>
            <w:noProof/>
          </w:rPr>
          <w:t>Дополнительные критерии проверки заявок на соответствие условиям Документации о закупке</w:t>
        </w:r>
        <w:r w:rsidR="00996EFD">
          <w:rPr>
            <w:noProof/>
            <w:webHidden/>
          </w:rPr>
          <w:tab/>
        </w:r>
        <w:r w:rsidR="00996EFD">
          <w:rPr>
            <w:noProof/>
            <w:webHidden/>
          </w:rPr>
          <w:fldChar w:fldCharType="begin"/>
        </w:r>
        <w:r w:rsidR="00996EFD">
          <w:rPr>
            <w:noProof/>
            <w:webHidden/>
          </w:rPr>
          <w:instrText xml:space="preserve"> PAGEREF _Toc189483767 \h </w:instrText>
        </w:r>
        <w:r w:rsidR="00996EFD">
          <w:rPr>
            <w:noProof/>
            <w:webHidden/>
          </w:rPr>
        </w:r>
        <w:r w:rsidR="00996EFD">
          <w:rPr>
            <w:noProof/>
            <w:webHidden/>
          </w:rPr>
          <w:fldChar w:fldCharType="separate"/>
        </w:r>
        <w:r w:rsidR="00411558">
          <w:rPr>
            <w:noProof/>
            <w:webHidden/>
          </w:rPr>
          <w:t>69</w:t>
        </w:r>
        <w:r w:rsidR="00996EFD">
          <w:rPr>
            <w:noProof/>
            <w:webHidden/>
          </w:rPr>
          <w:fldChar w:fldCharType="end"/>
        </w:r>
      </w:hyperlink>
    </w:p>
    <w:p w14:paraId="51ACE730" w14:textId="02E8F4BB" w:rsidR="00996EFD" w:rsidRDefault="005108A6">
      <w:pPr>
        <w:pStyle w:val="1"/>
        <w:rPr>
          <w:rFonts w:asciiTheme="minorHAnsi" w:eastAsiaTheme="minorEastAsia" w:hAnsiTheme="minorHAnsi"/>
          <w:b w:val="0"/>
          <w:caps w:val="0"/>
          <w:noProof/>
          <w:sz w:val="22"/>
          <w:lang w:eastAsia="ru-RU"/>
        </w:rPr>
      </w:pPr>
      <w:hyperlink w:anchor="_Toc189483768" w:history="1">
        <w:r w:rsidR="00996EFD" w:rsidRPr="00F25BEC">
          <w:rPr>
            <w:rStyle w:val="afd"/>
            <w:noProof/>
          </w:rPr>
          <w:t>13.</w:t>
        </w:r>
        <w:r w:rsidR="00996EFD">
          <w:rPr>
            <w:rFonts w:asciiTheme="minorHAnsi" w:eastAsiaTheme="minorEastAsia" w:hAnsiTheme="minorHAnsi"/>
            <w:b w:val="0"/>
            <w:caps w:val="0"/>
            <w:noProof/>
            <w:sz w:val="22"/>
            <w:lang w:eastAsia="ru-RU"/>
          </w:rPr>
          <w:tab/>
        </w:r>
        <w:r w:rsidR="00996EFD" w:rsidRPr="00F25BEC">
          <w:rPr>
            <w:rStyle w:val="afd"/>
            <w:noProof/>
          </w:rPr>
          <w:t>Приложение № 8 – Порядок и критерии оценки и сопоставления заявок</w:t>
        </w:r>
        <w:r w:rsidR="00996EFD">
          <w:rPr>
            <w:noProof/>
            <w:webHidden/>
          </w:rPr>
          <w:tab/>
        </w:r>
        <w:r w:rsidR="00996EFD">
          <w:rPr>
            <w:noProof/>
            <w:webHidden/>
          </w:rPr>
          <w:fldChar w:fldCharType="begin"/>
        </w:r>
        <w:r w:rsidR="00996EFD">
          <w:rPr>
            <w:noProof/>
            <w:webHidden/>
          </w:rPr>
          <w:instrText xml:space="preserve"> PAGEREF _Toc189483768 \h </w:instrText>
        </w:r>
        <w:r w:rsidR="00996EFD">
          <w:rPr>
            <w:noProof/>
            <w:webHidden/>
          </w:rPr>
        </w:r>
        <w:r w:rsidR="00996EFD">
          <w:rPr>
            <w:noProof/>
            <w:webHidden/>
          </w:rPr>
          <w:fldChar w:fldCharType="separate"/>
        </w:r>
        <w:r w:rsidR="00411558">
          <w:rPr>
            <w:noProof/>
            <w:webHidden/>
          </w:rPr>
          <w:t>71</w:t>
        </w:r>
        <w:r w:rsidR="00996EFD">
          <w:rPr>
            <w:noProof/>
            <w:webHidden/>
          </w:rPr>
          <w:fldChar w:fldCharType="end"/>
        </w:r>
      </w:hyperlink>
    </w:p>
    <w:p w14:paraId="712DEFE8" w14:textId="556956D1" w:rsidR="00996EFD" w:rsidRDefault="005108A6">
      <w:pPr>
        <w:pStyle w:val="20"/>
        <w:rPr>
          <w:rFonts w:asciiTheme="minorHAnsi" w:eastAsiaTheme="minorEastAsia" w:hAnsiTheme="minorHAnsi"/>
          <w:noProof/>
          <w:sz w:val="22"/>
          <w:lang w:eastAsia="ru-RU"/>
        </w:rPr>
      </w:pPr>
      <w:hyperlink w:anchor="_Toc189483769" w:history="1">
        <w:r w:rsidR="00996EFD" w:rsidRPr="00F25BEC">
          <w:rPr>
            <w:rStyle w:val="afd"/>
            <w:noProof/>
          </w:rPr>
          <w:t>13.1</w:t>
        </w:r>
        <w:r w:rsidR="00996EFD">
          <w:rPr>
            <w:rFonts w:asciiTheme="minorHAnsi" w:eastAsiaTheme="minorEastAsia" w:hAnsiTheme="minorHAnsi"/>
            <w:noProof/>
            <w:sz w:val="22"/>
            <w:lang w:eastAsia="ru-RU"/>
          </w:rPr>
          <w:tab/>
        </w:r>
        <w:r w:rsidR="00996EFD" w:rsidRPr="00F25BEC">
          <w:rPr>
            <w:rStyle w:val="afd"/>
            <w:noProof/>
          </w:rPr>
          <w:t>Порядок и критерии оценки и сопоставления заявок</w:t>
        </w:r>
        <w:r w:rsidR="00996EFD">
          <w:rPr>
            <w:noProof/>
            <w:webHidden/>
          </w:rPr>
          <w:tab/>
        </w:r>
        <w:r w:rsidR="00996EFD">
          <w:rPr>
            <w:noProof/>
            <w:webHidden/>
          </w:rPr>
          <w:fldChar w:fldCharType="begin"/>
        </w:r>
        <w:r w:rsidR="00996EFD">
          <w:rPr>
            <w:noProof/>
            <w:webHidden/>
          </w:rPr>
          <w:instrText xml:space="preserve"> PAGEREF _Toc189483769 \h </w:instrText>
        </w:r>
        <w:r w:rsidR="00996EFD">
          <w:rPr>
            <w:noProof/>
            <w:webHidden/>
          </w:rPr>
        </w:r>
        <w:r w:rsidR="00996EFD">
          <w:rPr>
            <w:noProof/>
            <w:webHidden/>
          </w:rPr>
          <w:fldChar w:fldCharType="separate"/>
        </w:r>
        <w:r w:rsidR="00411558">
          <w:rPr>
            <w:noProof/>
            <w:webHidden/>
          </w:rPr>
          <w:t>71</w:t>
        </w:r>
        <w:r w:rsidR="00996EFD">
          <w:rPr>
            <w:noProof/>
            <w:webHidden/>
          </w:rPr>
          <w:fldChar w:fldCharType="end"/>
        </w:r>
      </w:hyperlink>
    </w:p>
    <w:p w14:paraId="0A597E76" w14:textId="0A2B8EF4" w:rsidR="00996EFD" w:rsidRDefault="005108A6">
      <w:pPr>
        <w:pStyle w:val="1"/>
        <w:rPr>
          <w:rFonts w:asciiTheme="minorHAnsi" w:eastAsiaTheme="minorEastAsia" w:hAnsiTheme="minorHAnsi"/>
          <w:b w:val="0"/>
          <w:caps w:val="0"/>
          <w:noProof/>
          <w:sz w:val="22"/>
          <w:lang w:eastAsia="ru-RU"/>
        </w:rPr>
      </w:pPr>
      <w:hyperlink w:anchor="_Toc189483770" w:history="1">
        <w:r w:rsidR="00996EFD" w:rsidRPr="00F25BEC">
          <w:rPr>
            <w:rStyle w:val="afd"/>
            <w:noProof/>
          </w:rPr>
          <w:t>14.</w:t>
        </w:r>
        <w:r w:rsidR="00996EFD">
          <w:rPr>
            <w:rFonts w:asciiTheme="minorHAnsi" w:eastAsiaTheme="minorEastAsia" w:hAnsiTheme="minorHAnsi"/>
            <w:b w:val="0"/>
            <w:caps w:val="0"/>
            <w:noProof/>
            <w:sz w:val="22"/>
            <w:lang w:eastAsia="ru-RU"/>
          </w:rPr>
          <w:tab/>
        </w:r>
        <w:r w:rsidR="00996EFD" w:rsidRPr="00F25BEC">
          <w:rPr>
            <w:rStyle w:val="afd"/>
            <w:noProof/>
          </w:rPr>
          <w:t>Приложение № 9 – Обоснование НМЦ</w:t>
        </w:r>
        <w:r w:rsidR="00996EFD">
          <w:rPr>
            <w:noProof/>
            <w:webHidden/>
          </w:rPr>
          <w:tab/>
        </w:r>
        <w:r w:rsidR="00996EFD">
          <w:rPr>
            <w:noProof/>
            <w:webHidden/>
          </w:rPr>
          <w:fldChar w:fldCharType="begin"/>
        </w:r>
        <w:r w:rsidR="00996EFD">
          <w:rPr>
            <w:noProof/>
            <w:webHidden/>
          </w:rPr>
          <w:instrText xml:space="preserve"> PAGEREF _Toc189483770 \h </w:instrText>
        </w:r>
        <w:r w:rsidR="00996EFD">
          <w:rPr>
            <w:noProof/>
            <w:webHidden/>
          </w:rPr>
        </w:r>
        <w:r w:rsidR="00996EFD">
          <w:rPr>
            <w:noProof/>
            <w:webHidden/>
          </w:rPr>
          <w:fldChar w:fldCharType="separate"/>
        </w:r>
        <w:r w:rsidR="00411558">
          <w:rPr>
            <w:noProof/>
            <w:webHidden/>
          </w:rPr>
          <w:t>79</w:t>
        </w:r>
        <w:r w:rsidR="00996EFD">
          <w:rPr>
            <w:noProof/>
            <w:webHidden/>
          </w:rPr>
          <w:fldChar w:fldCharType="end"/>
        </w:r>
      </w:hyperlink>
    </w:p>
    <w:p w14:paraId="26552CFE" w14:textId="601AB976" w:rsidR="00996EFD" w:rsidRDefault="005108A6">
      <w:pPr>
        <w:pStyle w:val="20"/>
        <w:rPr>
          <w:rFonts w:asciiTheme="minorHAnsi" w:eastAsiaTheme="minorEastAsia" w:hAnsiTheme="minorHAnsi"/>
          <w:noProof/>
          <w:sz w:val="22"/>
          <w:lang w:eastAsia="ru-RU"/>
        </w:rPr>
      </w:pPr>
      <w:hyperlink w:anchor="_Toc189483771" w:history="1">
        <w:r w:rsidR="00996EFD" w:rsidRPr="00F25BEC">
          <w:rPr>
            <w:rStyle w:val="afd"/>
            <w:noProof/>
          </w:rPr>
          <w:t>14.1</w:t>
        </w:r>
        <w:r w:rsidR="00996EFD">
          <w:rPr>
            <w:rFonts w:asciiTheme="minorHAnsi" w:eastAsiaTheme="minorEastAsia" w:hAnsiTheme="minorHAnsi"/>
            <w:noProof/>
            <w:sz w:val="22"/>
            <w:lang w:eastAsia="ru-RU"/>
          </w:rPr>
          <w:tab/>
        </w:r>
        <w:r w:rsidR="00996EFD" w:rsidRPr="00F25BEC">
          <w:rPr>
            <w:rStyle w:val="afd"/>
            <w:noProof/>
          </w:rPr>
          <w:t>Пояснения к Обоснованию НМЦ</w:t>
        </w:r>
        <w:r w:rsidR="00996EFD">
          <w:rPr>
            <w:noProof/>
            <w:webHidden/>
          </w:rPr>
          <w:tab/>
        </w:r>
        <w:r w:rsidR="00996EFD">
          <w:rPr>
            <w:noProof/>
            <w:webHidden/>
          </w:rPr>
          <w:fldChar w:fldCharType="begin"/>
        </w:r>
        <w:r w:rsidR="00996EFD">
          <w:rPr>
            <w:noProof/>
            <w:webHidden/>
          </w:rPr>
          <w:instrText xml:space="preserve"> PAGEREF _Toc189483771 \h </w:instrText>
        </w:r>
        <w:r w:rsidR="00996EFD">
          <w:rPr>
            <w:noProof/>
            <w:webHidden/>
          </w:rPr>
        </w:r>
        <w:r w:rsidR="00996EFD">
          <w:rPr>
            <w:noProof/>
            <w:webHidden/>
          </w:rPr>
          <w:fldChar w:fldCharType="separate"/>
        </w:r>
        <w:r w:rsidR="00411558">
          <w:rPr>
            <w:noProof/>
            <w:webHidden/>
          </w:rPr>
          <w:t>79</w:t>
        </w:r>
        <w:r w:rsidR="00996EFD">
          <w:rPr>
            <w:noProof/>
            <w:webHidden/>
          </w:rPr>
          <w:fldChar w:fldCharType="end"/>
        </w:r>
      </w:hyperlink>
    </w:p>
    <w:p w14:paraId="2CABC1A0" w14:textId="34027A4C" w:rsidR="00996EFD" w:rsidRDefault="005108A6">
      <w:pPr>
        <w:pStyle w:val="1"/>
        <w:rPr>
          <w:rFonts w:asciiTheme="minorHAnsi" w:eastAsiaTheme="minorEastAsia" w:hAnsiTheme="minorHAnsi"/>
          <w:b w:val="0"/>
          <w:caps w:val="0"/>
          <w:noProof/>
          <w:sz w:val="22"/>
          <w:lang w:eastAsia="ru-RU"/>
        </w:rPr>
      </w:pPr>
      <w:hyperlink w:anchor="_Toc189483772" w:history="1">
        <w:r w:rsidR="00996EFD" w:rsidRPr="00F25BEC">
          <w:rPr>
            <w:rStyle w:val="afd"/>
            <w:noProof/>
          </w:rPr>
          <w:t>15.</w:t>
        </w:r>
        <w:r w:rsidR="00996EFD">
          <w:rPr>
            <w:rFonts w:asciiTheme="minorHAnsi" w:eastAsiaTheme="minorEastAsia" w:hAnsiTheme="minorHAnsi"/>
            <w:b w:val="0"/>
            <w:caps w:val="0"/>
            <w:noProof/>
            <w:sz w:val="22"/>
            <w:lang w:eastAsia="ru-RU"/>
          </w:rPr>
          <w:tab/>
        </w:r>
        <w:r w:rsidR="00996EFD" w:rsidRPr="00F25BEC">
          <w:rPr>
            <w:rStyle w:val="afd"/>
            <w:noProof/>
          </w:rPr>
          <w:t>Приложение № 10 – Форма Заявки на аккредитацию</w:t>
        </w:r>
        <w:r w:rsidR="00996EFD">
          <w:rPr>
            <w:noProof/>
            <w:webHidden/>
          </w:rPr>
          <w:tab/>
        </w:r>
        <w:r w:rsidR="00996EFD">
          <w:rPr>
            <w:noProof/>
            <w:webHidden/>
          </w:rPr>
          <w:fldChar w:fldCharType="begin"/>
        </w:r>
        <w:r w:rsidR="00996EFD">
          <w:rPr>
            <w:noProof/>
            <w:webHidden/>
          </w:rPr>
          <w:instrText xml:space="preserve"> PAGEREF _Toc189483772 \h </w:instrText>
        </w:r>
        <w:r w:rsidR="00996EFD">
          <w:rPr>
            <w:noProof/>
            <w:webHidden/>
          </w:rPr>
        </w:r>
        <w:r w:rsidR="00996EFD">
          <w:rPr>
            <w:noProof/>
            <w:webHidden/>
          </w:rPr>
          <w:fldChar w:fldCharType="separate"/>
        </w:r>
        <w:r w:rsidR="00411558">
          <w:rPr>
            <w:noProof/>
            <w:webHidden/>
          </w:rPr>
          <w:t>80</w:t>
        </w:r>
        <w:r w:rsidR="00996EFD">
          <w:rPr>
            <w:noProof/>
            <w:webHidden/>
          </w:rPr>
          <w:fldChar w:fldCharType="end"/>
        </w:r>
      </w:hyperlink>
    </w:p>
    <w:p w14:paraId="542FD730" w14:textId="3B518836" w:rsidR="00996EFD" w:rsidRDefault="005108A6">
      <w:pPr>
        <w:pStyle w:val="20"/>
        <w:rPr>
          <w:rFonts w:asciiTheme="minorHAnsi" w:eastAsiaTheme="minorEastAsia" w:hAnsiTheme="minorHAnsi"/>
          <w:noProof/>
          <w:sz w:val="22"/>
          <w:lang w:eastAsia="ru-RU"/>
        </w:rPr>
      </w:pPr>
      <w:hyperlink w:anchor="_Toc189483773" w:history="1">
        <w:r w:rsidR="00996EFD" w:rsidRPr="00F25BEC">
          <w:rPr>
            <w:rStyle w:val="afd"/>
            <w:noProof/>
          </w:rPr>
          <w:t>15.1</w:t>
        </w:r>
        <w:r w:rsidR="00996EFD">
          <w:rPr>
            <w:rFonts w:asciiTheme="minorHAnsi" w:eastAsiaTheme="minorEastAsia" w:hAnsiTheme="minorHAnsi"/>
            <w:noProof/>
            <w:sz w:val="22"/>
            <w:lang w:eastAsia="ru-RU"/>
          </w:rPr>
          <w:tab/>
        </w:r>
        <w:r w:rsidR="00996EFD" w:rsidRPr="00F25BEC">
          <w:rPr>
            <w:rStyle w:val="afd"/>
            <w:noProof/>
          </w:rPr>
          <w:t>Пояснения к форме Заявки на аккредитацию</w:t>
        </w:r>
        <w:r w:rsidR="00996EFD">
          <w:rPr>
            <w:noProof/>
            <w:webHidden/>
          </w:rPr>
          <w:tab/>
        </w:r>
        <w:r w:rsidR="00996EFD">
          <w:rPr>
            <w:noProof/>
            <w:webHidden/>
          </w:rPr>
          <w:fldChar w:fldCharType="begin"/>
        </w:r>
        <w:r w:rsidR="00996EFD">
          <w:rPr>
            <w:noProof/>
            <w:webHidden/>
          </w:rPr>
          <w:instrText xml:space="preserve"> PAGEREF _Toc189483773 \h </w:instrText>
        </w:r>
        <w:r w:rsidR="00996EFD">
          <w:rPr>
            <w:noProof/>
            <w:webHidden/>
          </w:rPr>
        </w:r>
        <w:r w:rsidR="00996EFD">
          <w:rPr>
            <w:noProof/>
            <w:webHidden/>
          </w:rPr>
          <w:fldChar w:fldCharType="separate"/>
        </w:r>
        <w:r w:rsidR="00411558">
          <w:rPr>
            <w:noProof/>
            <w:webHidden/>
          </w:rPr>
          <w:t>80</w:t>
        </w:r>
        <w:r w:rsidR="00996EFD">
          <w:rPr>
            <w:noProof/>
            <w:webHidden/>
          </w:rPr>
          <w:fldChar w:fldCharType="end"/>
        </w:r>
      </w:hyperlink>
    </w:p>
    <w:p w14:paraId="6C60CF2B" w14:textId="54BDD19D" w:rsidR="00B939EE" w:rsidRDefault="00BD294B" w:rsidP="006608D1">
      <w:pPr>
        <w:pStyle w:val="af3"/>
      </w:pPr>
      <w:r>
        <w:fldChar w:fldCharType="end"/>
      </w:r>
    </w:p>
    <w:p w14:paraId="34B3A7E4" w14:textId="292FEC8B" w:rsidR="00F87384" w:rsidRDefault="006608D1" w:rsidP="006608D1">
      <w:pPr>
        <w:pStyle w:val="af2"/>
        <w:outlineLvl w:val="0"/>
      </w:pPr>
      <w:bookmarkStart w:id="1" w:name="_Toc189483706"/>
      <w:r>
        <w:t>Сокращения</w:t>
      </w:r>
      <w:bookmarkEnd w:id="1"/>
    </w:p>
    <w:p w14:paraId="6B3CA433" w14:textId="77777777" w:rsidR="001A7AA1" w:rsidRPr="00553BAF" w:rsidRDefault="001A7AA1" w:rsidP="00EA1AE4">
      <w:pPr>
        <w:pStyle w:val="af3"/>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3"/>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3"/>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3"/>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f3"/>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3"/>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3"/>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3"/>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3"/>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3"/>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3"/>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3"/>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3"/>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3"/>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3"/>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3"/>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3"/>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3"/>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3"/>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3"/>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3"/>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f3"/>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f3"/>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3"/>
        <w:ind w:firstLine="567"/>
      </w:pPr>
      <w:r>
        <w:rPr>
          <w:b/>
          <w:bCs/>
        </w:rPr>
        <w:t>Система ЭДО</w:t>
      </w:r>
      <w:r>
        <w:rPr>
          <w:rStyle w:val="afb"/>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3"/>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3"/>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3"/>
        <w:ind w:firstLine="567"/>
      </w:pPr>
      <w:r w:rsidRPr="00553BAF">
        <w:rPr>
          <w:b/>
          <w:bCs/>
        </w:rPr>
        <w:t>ЭП</w:t>
      </w:r>
      <w:r w:rsidRPr="00553BAF">
        <w:t xml:space="preserve"> – электронная площадка.</w:t>
      </w:r>
    </w:p>
    <w:p w14:paraId="0B589F88" w14:textId="35B213E8" w:rsidR="00F87384" w:rsidRDefault="006608D1" w:rsidP="006608D1">
      <w:pPr>
        <w:pStyle w:val="af2"/>
        <w:outlineLvl w:val="0"/>
      </w:pPr>
      <w:bookmarkStart w:id="2" w:name="_Toc189483707"/>
      <w:r>
        <w:t>Термины и определения</w:t>
      </w:r>
      <w:bookmarkEnd w:id="2"/>
    </w:p>
    <w:p w14:paraId="54572237" w14:textId="248E6F09" w:rsidR="005947FC" w:rsidRDefault="005947FC" w:rsidP="005947FC">
      <w:pPr>
        <w:pStyle w:val="af3"/>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3"/>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3"/>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3"/>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f3"/>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f3"/>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3"/>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3"/>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3"/>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окументацией о закупке, в результате 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3"/>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763C52EC" w:rsidR="00DA4702" w:rsidRDefault="00DA4702" w:rsidP="00EA1AE4">
      <w:pPr>
        <w:pStyle w:val="af3"/>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f3"/>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f3"/>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f3"/>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f3"/>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3"/>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3"/>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3"/>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3"/>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3"/>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3"/>
        <w:ind w:firstLine="567"/>
      </w:pPr>
      <w:r w:rsidRPr="002C06D0">
        <w:rPr>
          <w:b/>
          <w:bCs/>
        </w:rPr>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3"/>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f3"/>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f3"/>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3"/>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3"/>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f3"/>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f3"/>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3"/>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3"/>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3"/>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b"/>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3"/>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f3"/>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8"/>
      </w:pPr>
      <w:bookmarkStart w:id="3" w:name="_Ref125359988"/>
      <w:bookmarkStart w:id="4" w:name="_Toc189483708"/>
      <w:r>
        <w:t>Основные сведения о закупке</w:t>
      </w:r>
      <w:bookmarkEnd w:id="3"/>
      <w:bookmarkEnd w:id="4"/>
    </w:p>
    <w:p w14:paraId="729430B8" w14:textId="1D98F18A" w:rsidR="00017506" w:rsidRDefault="00017506" w:rsidP="00017506">
      <w:pPr>
        <w:pStyle w:val="a9"/>
      </w:pPr>
      <w:bookmarkStart w:id="5" w:name="_Toc189483709"/>
      <w:r>
        <w:t>Статус настоящего раздела</w:t>
      </w:r>
      <w:bookmarkEnd w:id="5"/>
    </w:p>
    <w:p w14:paraId="5EC16EBE" w14:textId="236010EB" w:rsidR="005C762F" w:rsidRDefault="00017506" w:rsidP="00017506">
      <w:pPr>
        <w:pStyle w:val="aa"/>
      </w:pPr>
      <w:r>
        <w:t>В настоящем разделе содержатся основные сведения о предмете, способе и иных ключевых условиях проводимой закупки.</w:t>
      </w:r>
    </w:p>
    <w:p w14:paraId="287F621D" w14:textId="191020DB" w:rsidR="00F87384" w:rsidRDefault="00017506" w:rsidP="00017506">
      <w:pPr>
        <w:pStyle w:val="aa"/>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1"/>
          </w:rPr>
          <w:t>Технически</w:t>
        </w:r>
        <w:r w:rsidR="0000049F" w:rsidRPr="0047064E">
          <w:rPr>
            <w:rStyle w:val="aff1"/>
          </w:rPr>
          <w:t>х</w:t>
        </w:r>
        <w:r w:rsidRPr="0047064E">
          <w:rPr>
            <w:rStyle w:val="aff1"/>
          </w:rPr>
          <w:t xml:space="preserve"> требовани</w:t>
        </w:r>
        <w:r w:rsidR="0000049F" w:rsidRPr="0047064E">
          <w:rPr>
            <w:rStyle w:val="aff1"/>
          </w:rPr>
          <w:t>ях (Приложение № 1)</w:t>
        </w:r>
      </w:hyperlink>
      <w:r w:rsidR="005C762F">
        <w:rPr>
          <w:rStyle w:val="aff1"/>
        </w:rPr>
        <w:t>,</w:t>
      </w:r>
      <w:r>
        <w:t xml:space="preserve"> </w:t>
      </w:r>
      <w:r w:rsidR="003A77F1">
        <w:t xml:space="preserve">в </w:t>
      </w:r>
      <w:hyperlink w:anchor="Прил02_ПроектДоговора" w:history="1">
        <w:r w:rsidR="003A77F1" w:rsidRPr="0047064E">
          <w:rPr>
            <w:rStyle w:val="aff1"/>
          </w:rPr>
          <w:t>П</w:t>
        </w:r>
        <w:r w:rsidRPr="0047064E">
          <w:rPr>
            <w:rStyle w:val="aff1"/>
          </w:rPr>
          <w:t>роект</w:t>
        </w:r>
        <w:r w:rsidR="0000049F" w:rsidRPr="0047064E">
          <w:rPr>
            <w:rStyle w:val="aff1"/>
          </w:rPr>
          <w:t>е</w:t>
        </w:r>
        <w:r w:rsidRPr="0047064E">
          <w:rPr>
            <w:rStyle w:val="aff1"/>
          </w:rPr>
          <w:t xml:space="preserve"> </w:t>
        </w:r>
        <w:r w:rsidR="003A77F1" w:rsidRPr="0047064E">
          <w:rPr>
            <w:rStyle w:val="aff1"/>
          </w:rPr>
          <w:t>д</w:t>
        </w:r>
        <w:r w:rsidRPr="0047064E">
          <w:rPr>
            <w:rStyle w:val="aff1"/>
          </w:rPr>
          <w:t>оговора</w:t>
        </w:r>
        <w:r w:rsidR="0000049F" w:rsidRPr="0047064E">
          <w:rPr>
            <w:rStyle w:val="aff1"/>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75E6D973" w:rsidR="004D2BD6" w:rsidRDefault="004D2BD6" w:rsidP="00017506">
      <w:pPr>
        <w:pStyle w:val="aa"/>
      </w:pPr>
      <w:bookmarkStart w:id="6"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411558">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6"/>
    </w:p>
    <w:p w14:paraId="39E3BB37" w14:textId="3B217B1F" w:rsidR="006608D1" w:rsidRPr="006608D1" w:rsidRDefault="006608D1" w:rsidP="00553BAF">
      <w:pPr>
        <w:pStyle w:val="a9"/>
        <w:spacing w:after="120"/>
      </w:pPr>
      <w:bookmarkStart w:id="7" w:name="_Ref125359973"/>
      <w:bookmarkStart w:id="8" w:name="_Ref127270076"/>
      <w:bookmarkStart w:id="9" w:name="_Toc189483710"/>
      <w:r w:rsidRPr="006608D1">
        <w:t>Информация о проводимой закупке</w:t>
      </w:r>
      <w:bookmarkEnd w:id="7"/>
      <w:bookmarkEnd w:id="8"/>
      <w:bookmarkEnd w:id="9"/>
    </w:p>
    <w:tbl>
      <w:tblPr>
        <w:tblStyle w:val="afe"/>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3"/>
              <w:jc w:val="center"/>
            </w:pPr>
            <w:r>
              <w:t>№</w:t>
            </w:r>
            <w:r>
              <w:br/>
              <w:t>п/п</w:t>
            </w:r>
          </w:p>
        </w:tc>
        <w:tc>
          <w:tcPr>
            <w:tcW w:w="3232" w:type="dxa"/>
          </w:tcPr>
          <w:p w14:paraId="2E362B4A" w14:textId="77777777" w:rsidR="00553BAF" w:rsidRDefault="00553BAF" w:rsidP="003A2A0D">
            <w:pPr>
              <w:pStyle w:val="af3"/>
              <w:jc w:val="center"/>
            </w:pPr>
            <w:r>
              <w:t>Наименование пункта</w:t>
            </w:r>
          </w:p>
        </w:tc>
        <w:tc>
          <w:tcPr>
            <w:tcW w:w="5676" w:type="dxa"/>
          </w:tcPr>
          <w:p w14:paraId="6F277B0A" w14:textId="77777777" w:rsidR="00553BAF" w:rsidRDefault="00553BAF" w:rsidP="003A2A0D">
            <w:pPr>
              <w:pStyle w:val="af3"/>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a"/>
            </w:pPr>
            <w:bookmarkStart w:id="10" w:name="_Ref125360980"/>
          </w:p>
        </w:tc>
        <w:bookmarkEnd w:id="10"/>
        <w:tc>
          <w:tcPr>
            <w:tcW w:w="3232" w:type="dxa"/>
          </w:tcPr>
          <w:p w14:paraId="7D75D9FD" w14:textId="6984C7BA" w:rsidR="00553BAF" w:rsidRDefault="00553BAF" w:rsidP="005D301F">
            <w:pPr>
              <w:pStyle w:val="af3"/>
              <w:jc w:val="left"/>
            </w:pPr>
            <w:r w:rsidRPr="00553BAF">
              <w:t>Способ закупки</w:t>
            </w:r>
            <w:r>
              <w:t>:</w:t>
            </w:r>
          </w:p>
        </w:tc>
        <w:tc>
          <w:tcPr>
            <w:tcW w:w="5676" w:type="dxa"/>
          </w:tcPr>
          <w:p w14:paraId="4BE5F186" w14:textId="67FEF231" w:rsidR="00347027" w:rsidRPr="003C1980" w:rsidRDefault="00CD0194" w:rsidP="00914F83">
            <w:pPr>
              <w:pStyle w:val="af3"/>
            </w:pPr>
            <w:r>
              <w:t>Состязательный отбор</w:t>
            </w:r>
            <w:r w:rsidR="007F1051">
              <w:t xml:space="preserve"> в электронной форме.</w:t>
            </w:r>
          </w:p>
        </w:tc>
      </w:tr>
      <w:tr w:rsidR="00BC23F4" w14:paraId="2CAA47B3" w14:textId="77777777" w:rsidTr="00BC23F4">
        <w:tc>
          <w:tcPr>
            <w:tcW w:w="846" w:type="dxa"/>
          </w:tcPr>
          <w:p w14:paraId="01670010" w14:textId="77777777" w:rsidR="00553BAF" w:rsidRDefault="00553BAF" w:rsidP="00553BAF">
            <w:pPr>
              <w:pStyle w:val="aa"/>
            </w:pPr>
            <w:bookmarkStart w:id="11" w:name="_Ref125360996"/>
          </w:p>
        </w:tc>
        <w:bookmarkEnd w:id="11"/>
        <w:tc>
          <w:tcPr>
            <w:tcW w:w="3232" w:type="dxa"/>
          </w:tcPr>
          <w:p w14:paraId="677A1FBB" w14:textId="094E2D42" w:rsidR="00553BAF" w:rsidRDefault="00553BAF" w:rsidP="005D301F">
            <w:pPr>
              <w:pStyle w:val="af3"/>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7F76FA62" w:rsidR="004D2BD6" w:rsidRPr="004D2BD6" w:rsidRDefault="00903258" w:rsidP="002C3373">
            <w:pPr>
              <w:pStyle w:val="af3"/>
            </w:pPr>
            <w:r w:rsidRPr="008F232B">
              <w:t>Лот № </w:t>
            </w:r>
            <w:r w:rsidR="002C3373" w:rsidRPr="002C3373">
              <w:t xml:space="preserve">0026-КОРП ДКУ-2026-ВолГЭС </w:t>
            </w:r>
            <w:r w:rsidR="002C3373">
              <w:t>«</w:t>
            </w:r>
            <w:r w:rsidR="002C3373" w:rsidRPr="002C3373">
              <w:t>ОКПД2 43.11.10.000 - Демонтаж здания склада ОМТС базы ГЭС филиала ПАО «РусГидро» — «Волжская ГЭС им. Ф.Г. Логинова»</w:t>
            </w:r>
          </w:p>
        </w:tc>
      </w:tr>
      <w:tr w:rsidR="00BC23F4" w14:paraId="43D66368" w14:textId="77777777" w:rsidTr="00BC23F4">
        <w:tc>
          <w:tcPr>
            <w:tcW w:w="846" w:type="dxa"/>
          </w:tcPr>
          <w:p w14:paraId="2BD2DFE7" w14:textId="77777777" w:rsidR="00972BE8" w:rsidRDefault="00972BE8" w:rsidP="00553BAF">
            <w:pPr>
              <w:pStyle w:val="aa"/>
            </w:pPr>
            <w:bookmarkStart w:id="12" w:name="_Ref135729276"/>
          </w:p>
        </w:tc>
        <w:bookmarkEnd w:id="12"/>
        <w:tc>
          <w:tcPr>
            <w:tcW w:w="3232" w:type="dxa"/>
          </w:tcPr>
          <w:p w14:paraId="53E47104" w14:textId="67EF328A" w:rsidR="00972BE8" w:rsidRPr="00553BAF" w:rsidRDefault="006750F5" w:rsidP="005D301F">
            <w:pPr>
              <w:pStyle w:val="af3"/>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3C27838F" w:rsidR="00972BE8" w:rsidRPr="008F232B" w:rsidRDefault="006750F5" w:rsidP="006750F5">
            <w:pPr>
              <w:pStyle w:val="af3"/>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1"/>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a"/>
            </w:pPr>
            <w:bookmarkStart w:id="13" w:name="_Ref125367124"/>
          </w:p>
        </w:tc>
        <w:bookmarkEnd w:id="13"/>
        <w:tc>
          <w:tcPr>
            <w:tcW w:w="3232" w:type="dxa"/>
          </w:tcPr>
          <w:p w14:paraId="193A1F7E" w14:textId="77777777" w:rsidR="00553BAF" w:rsidRDefault="00553BAF" w:rsidP="005D301F">
            <w:pPr>
              <w:pStyle w:val="af3"/>
              <w:jc w:val="left"/>
            </w:pPr>
            <w:r w:rsidRPr="00553BAF">
              <w:t>Многолотовая закупка</w:t>
            </w:r>
            <w:r>
              <w:t>:</w:t>
            </w:r>
          </w:p>
        </w:tc>
        <w:tc>
          <w:tcPr>
            <w:tcW w:w="5676" w:type="dxa"/>
          </w:tcPr>
          <w:p w14:paraId="16D3BC43" w14:textId="41365F94" w:rsidR="00903258" w:rsidRPr="003C1980" w:rsidRDefault="00903258" w:rsidP="00355F07">
            <w:pPr>
              <w:pStyle w:val="af3"/>
            </w:pPr>
            <w:r>
              <w:t>Нет.</w:t>
            </w:r>
          </w:p>
        </w:tc>
      </w:tr>
      <w:tr w:rsidR="00553BAF" w14:paraId="59AC9EF8" w14:textId="77777777" w:rsidTr="00BC23F4">
        <w:tc>
          <w:tcPr>
            <w:tcW w:w="846" w:type="dxa"/>
          </w:tcPr>
          <w:p w14:paraId="325D11F6" w14:textId="77777777" w:rsidR="00553BAF" w:rsidRDefault="00553BAF" w:rsidP="00553BAF">
            <w:pPr>
              <w:pStyle w:val="aa"/>
            </w:pPr>
            <w:bookmarkStart w:id="14" w:name="_Ref125360764"/>
          </w:p>
        </w:tc>
        <w:bookmarkEnd w:id="14"/>
        <w:tc>
          <w:tcPr>
            <w:tcW w:w="3232" w:type="dxa"/>
          </w:tcPr>
          <w:p w14:paraId="3786E3C2" w14:textId="4B72858E" w:rsidR="00553BAF" w:rsidRDefault="00553BAF" w:rsidP="005D301F">
            <w:pPr>
              <w:pStyle w:val="af3"/>
              <w:jc w:val="left"/>
            </w:pPr>
            <w:r w:rsidRPr="00553BAF">
              <w:t xml:space="preserve">Наименование и адрес </w:t>
            </w:r>
            <w:r w:rsidR="00D95993" w:rsidRPr="00553BAF">
              <w:t>ЭП,</w:t>
            </w:r>
            <w:r w:rsidR="00D95993">
              <w:t xml:space="preserve"> на</w:t>
            </w:r>
            <w:r w:rsidR="00BC23F4">
              <w:t> </w:t>
            </w:r>
            <w:r w:rsidR="00D95993">
              <w:t>которой проводится закупка</w:t>
            </w:r>
            <w:r>
              <w:t>:</w:t>
            </w:r>
          </w:p>
        </w:tc>
        <w:tc>
          <w:tcPr>
            <w:tcW w:w="5676" w:type="dxa"/>
          </w:tcPr>
          <w:p w14:paraId="0A72DD08" w14:textId="77777777" w:rsidR="00355F07" w:rsidRDefault="00355F07" w:rsidP="00355F07">
            <w:pPr>
              <w:pStyle w:val="af3"/>
              <w:rPr>
                <w:u w:val="single"/>
              </w:rPr>
            </w:pPr>
            <w:r w:rsidRPr="00355F07">
              <w:t>ЭТП Российского аукционного дома (РАД) | «Закупки 223-ФЗ»</w:t>
            </w:r>
            <w:r w:rsidRPr="00355F07">
              <w:rPr>
                <w:u w:val="single"/>
              </w:rPr>
              <w:t xml:space="preserve"> </w:t>
            </w:r>
          </w:p>
          <w:p w14:paraId="7985C7BC" w14:textId="52EED9FE" w:rsidR="00355F07" w:rsidRDefault="005108A6" w:rsidP="00355F07">
            <w:pPr>
              <w:pStyle w:val="af3"/>
              <w:rPr>
                <w:u w:val="single"/>
              </w:rPr>
            </w:pPr>
            <w:hyperlink r:id="rId9" w:history="1">
              <w:r w:rsidR="00355F07" w:rsidRPr="00554A76">
                <w:rPr>
                  <w:rStyle w:val="afd"/>
                </w:rPr>
                <w:t>https://tender.lot-online.ru</w:t>
              </w:r>
            </w:hyperlink>
            <w:r w:rsidR="00355F07" w:rsidRPr="00355F07">
              <w:rPr>
                <w:u w:val="single"/>
              </w:rPr>
              <w:t>.</w:t>
            </w:r>
            <w:r w:rsidR="00355F07">
              <w:rPr>
                <w:u w:val="single"/>
              </w:rPr>
              <w:t xml:space="preserve"> </w:t>
            </w:r>
          </w:p>
          <w:p w14:paraId="5D8F3337" w14:textId="302DC555" w:rsidR="007F1051" w:rsidRPr="003C1980" w:rsidRDefault="00355F07" w:rsidP="00355F07">
            <w:pPr>
              <w:pStyle w:val="af3"/>
            </w:pPr>
            <w:r w:rsidRPr="006338A0">
              <w:t xml:space="preserve">Регламент ЭТП, в соответствии с которым проводится закупка, размещен по адресу: </w:t>
            </w:r>
            <w:hyperlink r:id="rId10" w:history="1">
              <w:r w:rsidRPr="00486A1A">
                <w:rPr>
                  <w:rStyle w:val="afd"/>
                  <w:color w:val="0000FF"/>
                </w:rPr>
                <w:t>https://tender.lot-online.ru/app/EtpDocList/page</w:t>
              </w:r>
            </w:hyperlink>
          </w:p>
        </w:tc>
      </w:tr>
      <w:tr w:rsidR="00553BAF" w14:paraId="29DB3114" w14:textId="77777777" w:rsidTr="00BC23F4">
        <w:tc>
          <w:tcPr>
            <w:tcW w:w="846" w:type="dxa"/>
          </w:tcPr>
          <w:p w14:paraId="4E5B6FB4" w14:textId="77777777" w:rsidR="00553BAF" w:rsidRDefault="00553BAF" w:rsidP="00553BAF">
            <w:pPr>
              <w:pStyle w:val="aa"/>
            </w:pPr>
            <w:bookmarkStart w:id="15" w:name="_Ref125360970"/>
          </w:p>
        </w:tc>
        <w:bookmarkEnd w:id="15"/>
        <w:tc>
          <w:tcPr>
            <w:tcW w:w="3232" w:type="dxa"/>
          </w:tcPr>
          <w:p w14:paraId="24D91D8A" w14:textId="7D045449" w:rsidR="00553BAF" w:rsidRDefault="00553BAF" w:rsidP="005D301F">
            <w:pPr>
              <w:pStyle w:val="af3"/>
              <w:jc w:val="left"/>
            </w:pPr>
            <w:r w:rsidRPr="00553BAF">
              <w:t>Участники</w:t>
            </w:r>
            <w:r>
              <w:t>:</w:t>
            </w:r>
          </w:p>
        </w:tc>
        <w:tc>
          <w:tcPr>
            <w:tcW w:w="5676" w:type="dxa"/>
          </w:tcPr>
          <w:p w14:paraId="5E3B73ED" w14:textId="0E383554" w:rsidR="00553BAF" w:rsidRPr="003C1980" w:rsidRDefault="007F1051" w:rsidP="00CD0194">
            <w:pPr>
              <w:pStyle w:val="af3"/>
            </w:pPr>
            <w:r>
              <w:t>Участвовать в закупке могут л</w:t>
            </w:r>
            <w:r w:rsidRPr="00BA485C">
              <w:t>юбые лица, заинтересованные в предмете закупки</w:t>
            </w:r>
            <w:r>
              <w:t>.</w:t>
            </w:r>
          </w:p>
        </w:tc>
      </w:tr>
      <w:tr w:rsidR="00553BAF" w14:paraId="58939445" w14:textId="77777777" w:rsidTr="00BC23F4">
        <w:tc>
          <w:tcPr>
            <w:tcW w:w="846" w:type="dxa"/>
          </w:tcPr>
          <w:p w14:paraId="58F687E8" w14:textId="77777777" w:rsidR="00553BAF" w:rsidRDefault="00553BAF" w:rsidP="00553BAF">
            <w:pPr>
              <w:pStyle w:val="aa"/>
            </w:pPr>
            <w:bookmarkStart w:id="16" w:name="_Ref125360988"/>
          </w:p>
        </w:tc>
        <w:bookmarkEnd w:id="16"/>
        <w:tc>
          <w:tcPr>
            <w:tcW w:w="3232" w:type="dxa"/>
          </w:tcPr>
          <w:p w14:paraId="04C8BF9A" w14:textId="77777777" w:rsidR="00553BAF" w:rsidRDefault="00553BAF" w:rsidP="005D301F">
            <w:pPr>
              <w:pStyle w:val="af3"/>
              <w:jc w:val="left"/>
            </w:pPr>
            <w:r w:rsidRPr="00553BAF">
              <w:t>Заказчик</w:t>
            </w:r>
            <w:r>
              <w:t>:</w:t>
            </w:r>
          </w:p>
        </w:tc>
        <w:tc>
          <w:tcPr>
            <w:tcW w:w="5676" w:type="dxa"/>
          </w:tcPr>
          <w:p w14:paraId="5D5E0AAD" w14:textId="77777777" w:rsidR="008D2B26" w:rsidRPr="00636F40" w:rsidRDefault="008D2B26" w:rsidP="008D2B26">
            <w:pPr>
              <w:widowControl w:val="0"/>
              <w:spacing w:before="120" w:after="0"/>
              <w:jc w:val="both"/>
              <w:rPr>
                <w:rFonts w:eastAsia="Times New Roman" w:cs="Times New Roman"/>
                <w:snapToGrid w:val="0"/>
                <w:szCs w:val="26"/>
                <w:lang w:eastAsia="ru-RU"/>
              </w:rPr>
            </w:pPr>
            <w:r w:rsidRPr="00636F40">
              <w:rPr>
                <w:rFonts w:eastAsia="Times New Roman" w:cs="Times New Roman"/>
                <w:snapToGrid w:val="0"/>
                <w:szCs w:val="26"/>
                <w:lang w:eastAsia="ru-RU"/>
              </w:rPr>
              <w:t>Наименование (полное и сокращенное):</w:t>
            </w:r>
          </w:p>
          <w:p w14:paraId="7BCC73C6" w14:textId="77777777" w:rsidR="008D2B26" w:rsidRDefault="008D2B26" w:rsidP="008D2B26">
            <w:pPr>
              <w:widowControl w:val="0"/>
              <w:spacing w:before="0" w:after="0"/>
              <w:jc w:val="both"/>
              <w:rPr>
                <w:rFonts w:eastAsia="Times New Roman" w:cs="Times New Roman"/>
                <w:snapToGrid w:val="0"/>
                <w:szCs w:val="26"/>
                <w:lang w:eastAsia="ru-RU"/>
              </w:rPr>
            </w:pPr>
            <w:r w:rsidRPr="00636F40">
              <w:rPr>
                <w:rFonts w:eastAsia="Times New Roman" w:cs="Times New Roman"/>
                <w:snapToGrid w:val="0"/>
                <w:szCs w:val="26"/>
                <w:lang w:eastAsia="ru-RU"/>
              </w:rPr>
              <w:t xml:space="preserve">Публичное акционерное общество «Федеральная гидрогенерирующая компания – РусГидро» (ПАО «РусГидро») (адрес местонахождения: </w:t>
            </w:r>
            <w:r w:rsidRPr="00920D00">
              <w:rPr>
                <w:rFonts w:eastAsia="Times New Roman" w:cs="Times New Roman"/>
                <w:snapToGrid w:val="0"/>
                <w:szCs w:val="26"/>
                <w:lang w:eastAsia="ru-RU"/>
              </w:rPr>
              <w:t>660049, Красноярский край, г Красноярск, ул</w:t>
            </w:r>
            <w:r>
              <w:rPr>
                <w:rFonts w:eastAsia="Times New Roman" w:cs="Times New Roman"/>
                <w:snapToGrid w:val="0"/>
                <w:szCs w:val="26"/>
                <w:lang w:eastAsia="ru-RU"/>
              </w:rPr>
              <w:t>.</w:t>
            </w:r>
            <w:r w:rsidRPr="00920D00">
              <w:rPr>
                <w:rFonts w:eastAsia="Times New Roman" w:cs="Times New Roman"/>
                <w:snapToGrid w:val="0"/>
                <w:szCs w:val="26"/>
                <w:lang w:eastAsia="ru-RU"/>
              </w:rPr>
              <w:t xml:space="preserve"> Перенсона, здание 2А, помещение 1</w:t>
            </w:r>
            <w:r w:rsidRPr="000B2853">
              <w:rPr>
                <w:rFonts w:eastAsia="Times New Roman" w:cs="Times New Roman"/>
                <w:snapToGrid w:val="0"/>
                <w:szCs w:val="26"/>
                <w:lang w:eastAsia="ru-RU"/>
              </w:rPr>
              <w:t>; почтовый адрес: 660049, Красноярский край, г Красноярск, ул</w:t>
            </w:r>
            <w:r>
              <w:rPr>
                <w:rFonts w:eastAsia="Times New Roman" w:cs="Times New Roman"/>
                <w:snapToGrid w:val="0"/>
                <w:szCs w:val="26"/>
                <w:lang w:eastAsia="ru-RU"/>
              </w:rPr>
              <w:t>.</w:t>
            </w:r>
            <w:r w:rsidRPr="000B2853">
              <w:rPr>
                <w:rFonts w:eastAsia="Times New Roman" w:cs="Times New Roman"/>
                <w:snapToGrid w:val="0"/>
                <w:szCs w:val="26"/>
                <w:lang w:eastAsia="ru-RU"/>
              </w:rPr>
              <w:t xml:space="preserve"> Перенсона, здание 2А, помещение 1; </w:t>
            </w:r>
            <w:r w:rsidRPr="002C277C">
              <w:rPr>
                <w:rFonts w:eastAsia="Times New Roman" w:cs="Times New Roman"/>
                <w:snapToGrid w:val="0"/>
                <w:szCs w:val="26"/>
                <w:lang w:eastAsia="ru-RU"/>
              </w:rPr>
              <w:t xml:space="preserve">адрес электронной почты: </w:t>
            </w:r>
            <w:hyperlink r:id="rId11" w:history="1">
              <w:r w:rsidRPr="002C277C">
                <w:rPr>
                  <w:rFonts w:eastAsia="Times New Roman" w:cs="Times New Roman"/>
                  <w:snapToGrid w:val="0"/>
                  <w:color w:val="0000FF"/>
                  <w:szCs w:val="26"/>
                  <w:u w:val="single"/>
                  <w:lang w:eastAsia="ru-RU"/>
                </w:rPr>
                <w:t>office@rushydro.ru</w:t>
              </w:r>
            </w:hyperlink>
            <w:r w:rsidRPr="002C277C">
              <w:rPr>
                <w:rFonts w:eastAsia="Times New Roman" w:cs="Times New Roman"/>
                <w:b/>
                <w:sz w:val="20"/>
                <w:szCs w:val="24"/>
                <w:lang w:eastAsia="ru-RU"/>
              </w:rPr>
              <w:t>;</w:t>
            </w:r>
            <w:r w:rsidRPr="002C277C">
              <w:rPr>
                <w:rFonts w:eastAsia="Times New Roman" w:cs="Times New Roman"/>
                <w:snapToGrid w:val="0"/>
                <w:szCs w:val="26"/>
                <w:lang w:eastAsia="ru-RU"/>
              </w:rPr>
              <w:t xml:space="preserve"> контактный телефон: +7 (800) 333-80-00),</w:t>
            </w:r>
          </w:p>
          <w:p w14:paraId="594311E3" w14:textId="77777777" w:rsidR="008D2B26" w:rsidRPr="008D2B26" w:rsidRDefault="008D2B26" w:rsidP="008D2B26">
            <w:pPr>
              <w:widowControl w:val="0"/>
              <w:rPr>
                <w:rFonts w:eastAsia="Times New Roman" w:cs="Times New Roman"/>
                <w:b/>
                <w:snapToGrid w:val="0"/>
                <w:szCs w:val="26"/>
                <w:lang w:eastAsia="ru-RU"/>
              </w:rPr>
            </w:pPr>
            <w:r w:rsidRPr="008D2B26">
              <w:rPr>
                <w:rFonts w:eastAsia="Times New Roman" w:cs="Times New Roman"/>
                <w:b/>
                <w:snapToGrid w:val="0"/>
                <w:szCs w:val="26"/>
                <w:lang w:eastAsia="ru-RU"/>
              </w:rPr>
              <w:t xml:space="preserve">В лице Филиала </w:t>
            </w:r>
            <w:r w:rsidRPr="008D2B26">
              <w:rPr>
                <w:rFonts w:eastAsia="Times New Roman" w:cs="Times New Roman"/>
                <w:snapToGrid w:val="0"/>
                <w:szCs w:val="26"/>
                <w:lang w:eastAsia="ru-RU"/>
              </w:rPr>
              <w:t>Публичного акционерного общества «Федеральная гидрогенерирующая компания-РусГидро» — «Волжская ГЭС им. Ф.Г. Логинова»</w:t>
            </w:r>
            <w:r w:rsidRPr="008D2B26">
              <w:rPr>
                <w:rFonts w:eastAsia="Times New Roman" w:cs="Times New Roman"/>
                <w:b/>
                <w:snapToGrid w:val="0"/>
                <w:szCs w:val="26"/>
                <w:lang w:eastAsia="ru-RU"/>
              </w:rPr>
              <w:t xml:space="preserve"> (Филиал ПАО «РусГидро» — «Волжская ГЭС им. Ф.Г. Логинова»)</w:t>
            </w:r>
          </w:p>
          <w:p w14:paraId="48ED1075" w14:textId="77777777" w:rsidR="00636F40" w:rsidRDefault="00636F40" w:rsidP="00636F40">
            <w:pPr>
              <w:widowControl w:val="0"/>
            </w:pPr>
            <w:r>
              <w:t>Место нахождения: 404130, г. Волжский, пр. Ленина, д.1а</w:t>
            </w:r>
          </w:p>
          <w:p w14:paraId="499D42C1" w14:textId="77777777" w:rsidR="00636F40" w:rsidRDefault="00636F40" w:rsidP="00636F40">
            <w:pPr>
              <w:widowControl w:val="0"/>
            </w:pPr>
            <w:r>
              <w:t>Почтовый адрес: 404130, г. Волжский, пр. Ленина, д.1а</w:t>
            </w:r>
          </w:p>
          <w:p w14:paraId="3116AF52" w14:textId="584F5891" w:rsidR="00636F40" w:rsidRDefault="00636F40" w:rsidP="00636F40">
            <w:pPr>
              <w:widowControl w:val="0"/>
            </w:pPr>
            <w:r>
              <w:t xml:space="preserve">Адрес электронной почты: </w:t>
            </w:r>
            <w:hyperlink r:id="rId12">
              <w:r>
                <w:rPr>
                  <w:lang w:val="en-US"/>
                </w:rPr>
                <w:t>vges</w:t>
              </w:r>
              <w:r>
                <w:t>@</w:t>
              </w:r>
              <w:r>
                <w:rPr>
                  <w:lang w:val="en-US"/>
                </w:rPr>
                <w:t>rushydro</w:t>
              </w:r>
              <w:r>
                <w:t>.</w:t>
              </w:r>
              <w:r>
                <w:rPr>
                  <w:lang w:val="en-US"/>
                </w:rPr>
                <w:t>ru</w:t>
              </w:r>
            </w:hyperlink>
          </w:p>
          <w:p w14:paraId="277542E2" w14:textId="1B4F05F5" w:rsidR="00661AAA" w:rsidRPr="00661AAA" w:rsidRDefault="00636F40" w:rsidP="00636F40">
            <w:pPr>
              <w:widowControl w:val="0"/>
              <w:spacing w:before="0" w:after="0"/>
              <w:jc w:val="both"/>
            </w:pPr>
            <w:r>
              <w:rPr>
                <w:szCs w:val="26"/>
              </w:rPr>
              <w:t>Контактный телефон: +7 8443 42 01 39, 42 03 59</w:t>
            </w:r>
          </w:p>
        </w:tc>
      </w:tr>
      <w:tr w:rsidR="00553BAF" w14:paraId="2C9DC43C" w14:textId="77777777" w:rsidTr="00BC23F4">
        <w:tc>
          <w:tcPr>
            <w:tcW w:w="846" w:type="dxa"/>
          </w:tcPr>
          <w:p w14:paraId="30ABEF70" w14:textId="77777777" w:rsidR="00553BAF" w:rsidRDefault="00553BAF" w:rsidP="00553BAF">
            <w:pPr>
              <w:pStyle w:val="aa"/>
            </w:pPr>
            <w:bookmarkStart w:id="17" w:name="_Ref125360954"/>
          </w:p>
        </w:tc>
        <w:bookmarkEnd w:id="17"/>
        <w:tc>
          <w:tcPr>
            <w:tcW w:w="3232" w:type="dxa"/>
          </w:tcPr>
          <w:p w14:paraId="4F0D6365" w14:textId="79410CCC" w:rsidR="00553BAF" w:rsidRDefault="00553BAF" w:rsidP="005D301F">
            <w:pPr>
              <w:pStyle w:val="af3"/>
              <w:jc w:val="left"/>
            </w:pPr>
            <w:r w:rsidRPr="00553BAF">
              <w:t>Организатор</w:t>
            </w:r>
            <w:r>
              <w:t>:</w:t>
            </w:r>
          </w:p>
        </w:tc>
        <w:tc>
          <w:tcPr>
            <w:tcW w:w="5676" w:type="dxa"/>
          </w:tcPr>
          <w:p w14:paraId="339ABFC9" w14:textId="77777777" w:rsidR="008D2B26" w:rsidRPr="008D2B26" w:rsidRDefault="008D2B26" w:rsidP="008D2B26">
            <w:pPr>
              <w:widowControl w:val="0"/>
              <w:spacing w:before="120" w:after="0"/>
              <w:jc w:val="both"/>
              <w:rPr>
                <w:rFonts w:eastAsia="Times New Roman" w:cs="Times New Roman"/>
                <w:snapToGrid w:val="0"/>
                <w:szCs w:val="26"/>
                <w:lang w:eastAsia="ru-RU"/>
              </w:rPr>
            </w:pPr>
            <w:r w:rsidRPr="008D2B26">
              <w:rPr>
                <w:rFonts w:eastAsia="Times New Roman" w:cs="Times New Roman"/>
                <w:snapToGrid w:val="0"/>
                <w:szCs w:val="26"/>
                <w:lang w:eastAsia="ru-RU"/>
              </w:rPr>
              <w:t>Наименование (полное и сокращенное):</w:t>
            </w:r>
          </w:p>
          <w:p w14:paraId="52BC5F74" w14:textId="77777777" w:rsidR="008D2B26" w:rsidRPr="008D2B26" w:rsidRDefault="008D2B26" w:rsidP="008D2B26">
            <w:pPr>
              <w:widowControl w:val="0"/>
              <w:spacing w:before="120" w:after="0"/>
              <w:jc w:val="both"/>
              <w:rPr>
                <w:rFonts w:eastAsia="Times New Roman" w:cs="Times New Roman"/>
                <w:snapToGrid w:val="0"/>
                <w:szCs w:val="26"/>
                <w:lang w:eastAsia="ru-RU"/>
              </w:rPr>
            </w:pPr>
            <w:r w:rsidRPr="008D2B26">
              <w:rPr>
                <w:rFonts w:eastAsia="Times New Roman" w:cs="Times New Roman"/>
                <w:snapToGrid w:val="0"/>
                <w:szCs w:val="26"/>
                <w:lang w:eastAsia="ru-RU"/>
              </w:rPr>
              <w:t xml:space="preserve">Публичное акционерное общество «Федеральная гидрогенерирующая компания – РусГидро»           (ПАО «РусГидро») (адрес местонахождения: 660049, Красноярский край, г Красноярск, ул. Перенсона, здание 2А, помещение 1; почтовый адрес: 660049, Красноярский край, г Красноярск, ул. Перенсона, здание 2А, помещение 1; адрес электронной почты: </w:t>
            </w:r>
            <w:hyperlink r:id="rId13" w:history="1">
              <w:r w:rsidRPr="008D2B26">
                <w:rPr>
                  <w:rStyle w:val="afd"/>
                  <w:rFonts w:eastAsia="Times New Roman" w:cs="Times New Roman"/>
                  <w:snapToGrid w:val="0"/>
                  <w:szCs w:val="26"/>
                  <w:lang w:eastAsia="ru-RU"/>
                </w:rPr>
                <w:t>office@rushydro.ru</w:t>
              </w:r>
            </w:hyperlink>
            <w:r w:rsidRPr="008D2B26">
              <w:rPr>
                <w:rFonts w:eastAsia="Times New Roman" w:cs="Times New Roman"/>
                <w:b/>
                <w:snapToGrid w:val="0"/>
                <w:szCs w:val="26"/>
                <w:lang w:eastAsia="ru-RU"/>
              </w:rPr>
              <w:t>;</w:t>
            </w:r>
            <w:r w:rsidRPr="008D2B26">
              <w:rPr>
                <w:rFonts w:eastAsia="Times New Roman" w:cs="Times New Roman"/>
                <w:snapToGrid w:val="0"/>
                <w:szCs w:val="26"/>
                <w:lang w:eastAsia="ru-RU"/>
              </w:rPr>
              <w:t xml:space="preserve"> контактный телефон:   +7 (800) 333-80-00), </w:t>
            </w:r>
          </w:p>
          <w:p w14:paraId="1FA6D263" w14:textId="77777777" w:rsidR="008D2B26" w:rsidRPr="008D2B26" w:rsidRDefault="008D2B26" w:rsidP="008D2B26">
            <w:pPr>
              <w:widowControl w:val="0"/>
              <w:spacing w:before="120" w:after="0"/>
              <w:jc w:val="both"/>
              <w:rPr>
                <w:rFonts w:eastAsia="Times New Roman" w:cs="Times New Roman"/>
                <w:snapToGrid w:val="0"/>
                <w:szCs w:val="26"/>
                <w:lang w:eastAsia="ru-RU"/>
              </w:rPr>
            </w:pPr>
            <w:r w:rsidRPr="008D2B26">
              <w:rPr>
                <w:rFonts w:eastAsia="Times New Roman" w:cs="Times New Roman"/>
                <w:b/>
                <w:snapToGrid w:val="0"/>
                <w:szCs w:val="26"/>
                <w:lang w:eastAsia="ru-RU"/>
              </w:rPr>
              <w:t>В лице Филиала</w:t>
            </w:r>
            <w:r w:rsidRPr="008D2B26">
              <w:rPr>
                <w:rFonts w:eastAsia="Times New Roman" w:cs="Times New Roman"/>
                <w:snapToGrid w:val="0"/>
                <w:szCs w:val="26"/>
                <w:lang w:eastAsia="ru-RU"/>
              </w:rPr>
              <w:t xml:space="preserve"> Публичного акционерного общества «Федеральная гидрогенерирующая компания-РусГидро» — «Волжская ГЭС им. Ф.Г. Логинова» (</w:t>
            </w:r>
            <w:r w:rsidRPr="008D2B26">
              <w:rPr>
                <w:rFonts w:eastAsia="Times New Roman" w:cs="Times New Roman"/>
                <w:b/>
                <w:snapToGrid w:val="0"/>
                <w:szCs w:val="26"/>
                <w:lang w:eastAsia="ru-RU"/>
              </w:rPr>
              <w:t>Филиал ПАО «РусГидро» — «Волжская ГЭС им. Ф.Г. Логинова»)</w:t>
            </w:r>
          </w:p>
          <w:p w14:paraId="283806A0" w14:textId="77777777" w:rsidR="00636F40" w:rsidRDefault="00636F40" w:rsidP="00636F40">
            <w:pPr>
              <w:widowControl w:val="0"/>
            </w:pPr>
            <w:r>
              <w:t>Место нахождения: 404130, г. Волжский, пр. Ленина, д.1а</w:t>
            </w:r>
          </w:p>
          <w:p w14:paraId="0862E74B" w14:textId="77777777" w:rsidR="00636F40" w:rsidRDefault="00636F40" w:rsidP="00636F40">
            <w:pPr>
              <w:widowControl w:val="0"/>
            </w:pPr>
            <w:r>
              <w:t>Почтовый адрес: 404130, г. Волжский, пр. Ленина, д.1а</w:t>
            </w:r>
          </w:p>
          <w:p w14:paraId="554FE071" w14:textId="2DD7D400" w:rsidR="00636F40" w:rsidRDefault="00636F40" w:rsidP="00636F40">
            <w:pPr>
              <w:widowControl w:val="0"/>
            </w:pPr>
            <w:r>
              <w:t xml:space="preserve">Адрес электронной почты: </w:t>
            </w:r>
            <w:hyperlink r:id="rId14">
              <w:r>
                <w:rPr>
                  <w:lang w:val="en-US"/>
                </w:rPr>
                <w:t>vges</w:t>
              </w:r>
              <w:r>
                <w:t>@</w:t>
              </w:r>
              <w:r>
                <w:rPr>
                  <w:lang w:val="en-US"/>
                </w:rPr>
                <w:t>rushydro</w:t>
              </w:r>
              <w:r>
                <w:t>.</w:t>
              </w:r>
              <w:r>
                <w:rPr>
                  <w:lang w:val="en-US"/>
                </w:rPr>
                <w:t>ru</w:t>
              </w:r>
            </w:hyperlink>
          </w:p>
          <w:p w14:paraId="5FDFED41" w14:textId="1D04B8E6" w:rsidR="00553BAF" w:rsidRDefault="00636F40" w:rsidP="00636F40">
            <w:pPr>
              <w:widowControl w:val="0"/>
              <w:spacing w:before="0" w:after="0"/>
              <w:jc w:val="both"/>
            </w:pPr>
            <w:r>
              <w:rPr>
                <w:szCs w:val="26"/>
              </w:rPr>
              <w:t>Контактный телефон: +7 8443 42 01 39, 42 03 59</w:t>
            </w:r>
          </w:p>
        </w:tc>
      </w:tr>
      <w:tr w:rsidR="00553BAF" w14:paraId="3041AC80" w14:textId="77777777" w:rsidTr="00BC23F4">
        <w:tc>
          <w:tcPr>
            <w:tcW w:w="846" w:type="dxa"/>
          </w:tcPr>
          <w:p w14:paraId="3B7E01AC" w14:textId="77777777" w:rsidR="00553BAF" w:rsidRDefault="00553BAF" w:rsidP="00553BAF">
            <w:pPr>
              <w:pStyle w:val="aa"/>
            </w:pPr>
            <w:bookmarkStart w:id="18" w:name="_Ref125361238"/>
          </w:p>
        </w:tc>
        <w:bookmarkEnd w:id="18"/>
        <w:tc>
          <w:tcPr>
            <w:tcW w:w="3232" w:type="dxa"/>
          </w:tcPr>
          <w:p w14:paraId="6C12EF16" w14:textId="77777777" w:rsidR="00553BAF" w:rsidRDefault="00553BAF" w:rsidP="005D301F">
            <w:pPr>
              <w:pStyle w:val="af3"/>
              <w:jc w:val="left"/>
            </w:pPr>
            <w:r w:rsidRPr="00553BAF">
              <w:t>Представитель Организатора</w:t>
            </w:r>
            <w:r>
              <w:t>:</w:t>
            </w:r>
          </w:p>
        </w:tc>
        <w:tc>
          <w:tcPr>
            <w:tcW w:w="5676" w:type="dxa"/>
          </w:tcPr>
          <w:p w14:paraId="0A866F31" w14:textId="77777777" w:rsidR="005228E8" w:rsidRDefault="005228E8" w:rsidP="005228E8">
            <w:pPr>
              <w:pStyle w:val="Tableheader"/>
              <w:widowControl w:val="0"/>
              <w:rPr>
                <w:b w:val="0"/>
                <w:sz w:val="26"/>
                <w:szCs w:val="26"/>
              </w:rPr>
            </w:pPr>
            <w:r>
              <w:rPr>
                <w:b w:val="0"/>
                <w:sz w:val="26"/>
                <w:szCs w:val="26"/>
              </w:rPr>
              <w:t>Контактное лицо (Ф.И.О.): Несмеянова Татьяна Евгеньевна или Пучнина Екатерина Вячеславовна</w:t>
            </w:r>
          </w:p>
          <w:p w14:paraId="626473C7" w14:textId="77777777" w:rsidR="005228E8" w:rsidRDefault="005228E8" w:rsidP="005228E8">
            <w:pPr>
              <w:pStyle w:val="Tableheader"/>
              <w:widowControl w:val="0"/>
              <w:rPr>
                <w:b w:val="0"/>
                <w:sz w:val="26"/>
                <w:szCs w:val="26"/>
              </w:rPr>
            </w:pPr>
            <w:r>
              <w:rPr>
                <w:b w:val="0"/>
                <w:sz w:val="26"/>
                <w:szCs w:val="26"/>
              </w:rPr>
              <w:t>Контактный телефон: (8443)42-02-53 или (8443)42-03-17</w:t>
            </w:r>
          </w:p>
          <w:p w14:paraId="053A7FB3" w14:textId="42BA9659" w:rsidR="00553BAF" w:rsidRDefault="005228E8" w:rsidP="005228E8">
            <w:pPr>
              <w:pStyle w:val="af3"/>
            </w:pPr>
            <w:r>
              <w:rPr>
                <w:szCs w:val="26"/>
              </w:rPr>
              <w:t>Адрес электронной почты: NesmeyanovaTE@rushydro.ru PuchninaEV@rushydro.ru</w:t>
            </w:r>
          </w:p>
        </w:tc>
      </w:tr>
      <w:tr w:rsidR="00553BAF" w14:paraId="0D2A3AC1" w14:textId="77777777" w:rsidTr="00BC23F4">
        <w:tc>
          <w:tcPr>
            <w:tcW w:w="846" w:type="dxa"/>
          </w:tcPr>
          <w:p w14:paraId="6283865C" w14:textId="77777777" w:rsidR="00553BAF" w:rsidRDefault="00553BAF" w:rsidP="00553BAF">
            <w:pPr>
              <w:pStyle w:val="aa"/>
            </w:pPr>
            <w:bookmarkStart w:id="19" w:name="_Ref125362694"/>
          </w:p>
        </w:tc>
        <w:bookmarkEnd w:id="19"/>
        <w:tc>
          <w:tcPr>
            <w:tcW w:w="3232" w:type="dxa"/>
          </w:tcPr>
          <w:p w14:paraId="6AC66BC9" w14:textId="06E784E8" w:rsidR="00553BAF" w:rsidRDefault="00553BAF" w:rsidP="005D301F">
            <w:pPr>
              <w:pStyle w:val="af3"/>
              <w:jc w:val="left"/>
            </w:pPr>
            <w:r w:rsidRPr="00553BAF">
              <w:t>Официальный источник размещения информации 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425F2382" w:rsidR="003E7523" w:rsidRDefault="003E7523" w:rsidP="003A2A0D">
            <w:pPr>
              <w:pStyle w:val="af3"/>
            </w:pPr>
            <w:r w:rsidRPr="00A339E4">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ознакомления любым заинтересованным лицам.</w:t>
            </w:r>
            <w:r w:rsidR="006B28D6">
              <w:t xml:space="preserve"> </w:t>
            </w:r>
            <w:r w:rsidR="006B28D6" w:rsidRPr="007F1051">
              <w:t>Официальным 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411558">
              <w:t>1.2.5</w:t>
            </w:r>
            <w:r w:rsidR="00CD0194">
              <w:fldChar w:fldCharType="end"/>
            </w:r>
            <w:r w:rsidR="006B28D6">
              <w:t>.</w:t>
            </w:r>
          </w:p>
          <w:p w14:paraId="3694FFE8" w14:textId="1E1D520E" w:rsidR="00553BAF" w:rsidRPr="003C1980" w:rsidRDefault="003E7523" w:rsidP="00914F83">
            <w:pPr>
              <w:pStyle w:val="af3"/>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553BAF" w14:paraId="2D6DAB87" w14:textId="77777777" w:rsidTr="00BC23F4">
        <w:tc>
          <w:tcPr>
            <w:tcW w:w="846" w:type="dxa"/>
          </w:tcPr>
          <w:p w14:paraId="281CBEEE" w14:textId="77777777" w:rsidR="00553BAF" w:rsidRDefault="00553BAF" w:rsidP="00553BAF">
            <w:pPr>
              <w:pStyle w:val="aa"/>
            </w:pPr>
            <w:bookmarkStart w:id="20" w:name="_Ref125360963"/>
          </w:p>
        </w:tc>
        <w:bookmarkEnd w:id="20"/>
        <w:tc>
          <w:tcPr>
            <w:tcW w:w="3232" w:type="dxa"/>
          </w:tcPr>
          <w:p w14:paraId="71D56881" w14:textId="77777777" w:rsidR="00553BAF" w:rsidRDefault="00553BAF" w:rsidP="005D301F">
            <w:pPr>
              <w:pStyle w:val="af3"/>
              <w:jc w:val="left"/>
            </w:pPr>
            <w:r w:rsidRPr="00553BAF">
              <w:t>Дата размещения Извещения о проведении закупки</w:t>
            </w:r>
            <w:r>
              <w:t>:</w:t>
            </w:r>
          </w:p>
        </w:tc>
        <w:tc>
          <w:tcPr>
            <w:tcW w:w="5676" w:type="dxa"/>
          </w:tcPr>
          <w:p w14:paraId="47FF6FB7" w14:textId="7AA0ACBC" w:rsidR="00553BAF" w:rsidRPr="00526C62" w:rsidRDefault="00F06070" w:rsidP="00E94115">
            <w:pPr>
              <w:pStyle w:val="af3"/>
              <w:rPr>
                <w:rStyle w:val="af8"/>
              </w:rPr>
            </w:pPr>
            <w:r w:rsidRPr="000F63F9">
              <w:rPr>
                <w:highlight w:val="cyan"/>
              </w:rPr>
              <w:t>«</w:t>
            </w:r>
            <w:r w:rsidR="00E94115">
              <w:rPr>
                <w:highlight w:val="cyan"/>
              </w:rPr>
              <w:t>05</w:t>
            </w:r>
            <w:r w:rsidRPr="000F63F9">
              <w:rPr>
                <w:highlight w:val="cyan"/>
              </w:rPr>
              <w:t>»</w:t>
            </w:r>
            <w:r w:rsidR="00A73911" w:rsidRPr="000F63F9">
              <w:rPr>
                <w:highlight w:val="cyan"/>
              </w:rPr>
              <w:t xml:space="preserve"> </w:t>
            </w:r>
            <w:r w:rsidR="00E94115">
              <w:rPr>
                <w:highlight w:val="cyan"/>
              </w:rPr>
              <w:t>июня</w:t>
            </w:r>
            <w:r w:rsidR="000F63F9" w:rsidRPr="000F63F9">
              <w:rPr>
                <w:highlight w:val="cyan"/>
              </w:rPr>
              <w:t xml:space="preserve"> </w:t>
            </w:r>
            <w:r w:rsidRPr="000F63F9">
              <w:rPr>
                <w:highlight w:val="cyan"/>
              </w:rPr>
              <w:t>202</w:t>
            </w:r>
            <w:r w:rsidR="000F63F9" w:rsidRPr="000F63F9">
              <w:rPr>
                <w:highlight w:val="cyan"/>
              </w:rPr>
              <w:t>6</w:t>
            </w:r>
            <w:r w:rsidRPr="000F63F9">
              <w:rPr>
                <w:highlight w:val="cyan"/>
              </w:rPr>
              <w:t> г.</w:t>
            </w:r>
          </w:p>
        </w:tc>
      </w:tr>
      <w:tr w:rsidR="00553BAF" w14:paraId="6E40BF98" w14:textId="77777777" w:rsidTr="00BC23F4">
        <w:tc>
          <w:tcPr>
            <w:tcW w:w="846" w:type="dxa"/>
          </w:tcPr>
          <w:p w14:paraId="635A3108" w14:textId="77777777" w:rsidR="00553BAF" w:rsidRDefault="00553BAF" w:rsidP="00553BAF">
            <w:pPr>
              <w:pStyle w:val="aa"/>
            </w:pPr>
            <w:bookmarkStart w:id="21" w:name="_Ref125362837"/>
          </w:p>
        </w:tc>
        <w:bookmarkEnd w:id="21"/>
        <w:tc>
          <w:tcPr>
            <w:tcW w:w="3232" w:type="dxa"/>
          </w:tcPr>
          <w:p w14:paraId="1617FBB1" w14:textId="77777777" w:rsidR="00553BAF" w:rsidRDefault="00553BAF" w:rsidP="005D301F">
            <w:pPr>
              <w:pStyle w:val="af3"/>
              <w:jc w:val="left"/>
            </w:pPr>
            <w:r w:rsidRPr="00553BAF">
              <w:t>Начальная (максимальная) цена договора (цена лота)</w:t>
            </w:r>
            <w:r>
              <w:t>:</w:t>
            </w:r>
          </w:p>
        </w:tc>
        <w:tc>
          <w:tcPr>
            <w:tcW w:w="5676" w:type="dxa"/>
          </w:tcPr>
          <w:p w14:paraId="2938A02F" w14:textId="0480128B" w:rsidR="005D301F" w:rsidRDefault="005D301F" w:rsidP="003A2A0D">
            <w:pPr>
              <w:pStyle w:val="af3"/>
            </w:pPr>
            <w:r>
              <w:t xml:space="preserve">НМЦ составляет </w:t>
            </w:r>
            <w:r w:rsidR="00E94115" w:rsidRPr="00E94115">
              <w:t xml:space="preserve">12 530 346,18 </w:t>
            </w:r>
            <w:r>
              <w:t>руб., без учета НДС.</w:t>
            </w:r>
          </w:p>
          <w:p w14:paraId="38059C65" w14:textId="51CCB22F" w:rsidR="005D301F" w:rsidRPr="00303EB6" w:rsidRDefault="005D301F" w:rsidP="003A2A0D">
            <w:pPr>
              <w:pStyle w:val="af3"/>
            </w:pPr>
            <w:r>
              <w:t>Сведения о начальной (максимальной) цене единицы продукции, необходимые для</w:t>
            </w:r>
            <w:r w:rsidR="00BC23F4">
              <w:t> </w:t>
            </w:r>
            <w:r>
              <w:t xml:space="preserve">применения </w:t>
            </w:r>
            <w:r w:rsidR="00117ED0">
              <w:t>законодательства о</w:t>
            </w:r>
            <w:r w:rsidR="00871098">
              <w:t> </w:t>
            </w:r>
            <w:r w:rsidR="00117ED0">
              <w:t>национальном режиме</w:t>
            </w:r>
            <w:r w:rsidR="0000049F" w:rsidRPr="00F31CDB">
              <w:t xml:space="preserve"> </w:t>
            </w:r>
            <w:r w:rsidR="00E64DA3" w:rsidRPr="00F31CDB">
              <w:t>(</w:t>
            </w:r>
            <w:r w:rsidR="00E64DA3">
              <w:t>представлена в форме Коммерческого предложения (форма 3) (</w:t>
            </w:r>
            <w:hyperlink w:anchor="Прил04_ФормыЗаявки" w:history="1">
              <w:r w:rsidR="00E64DA3" w:rsidRPr="00F669FF">
                <w:rPr>
                  <w:rStyle w:val="aff1"/>
                </w:rPr>
                <w:t>Приложение № 4</w:t>
              </w:r>
            </w:hyperlink>
            <w:r w:rsidR="00E64DA3">
              <w:t>)</w:t>
            </w:r>
            <w:r w:rsidR="00E64DA3" w:rsidRPr="00F31CDB">
              <w:t>)</w:t>
            </w:r>
            <w:r w:rsidRPr="00303EB6">
              <w:t>.</w:t>
            </w:r>
          </w:p>
          <w:p w14:paraId="1C61C7F5" w14:textId="34DC8F4A" w:rsidR="00553BAF" w:rsidRPr="00F06070" w:rsidRDefault="005D301F" w:rsidP="007A1BC8">
            <w:pPr>
              <w:pStyle w:val="af3"/>
              <w:rPr>
                <w:rStyle w:val="af8"/>
              </w:rPr>
            </w:pPr>
            <w:r>
              <w:t xml:space="preserve">Обоснование НМЦ </w:t>
            </w:r>
            <w:r w:rsidRPr="00303EB6">
              <w:t xml:space="preserve">представлено в </w:t>
            </w:r>
            <w:hyperlink w:anchor="Прил09_ОбоснованиеНМЦ" w:history="1">
              <w:r w:rsidRPr="00057038">
                <w:rPr>
                  <w:rStyle w:val="aff1"/>
                </w:rPr>
                <w:t>Приложени</w:t>
              </w:r>
              <w:r w:rsidR="007D17F1" w:rsidRPr="00057038">
                <w:rPr>
                  <w:rStyle w:val="aff1"/>
                </w:rPr>
                <w:t>и</w:t>
              </w:r>
              <w:r w:rsidRPr="00057038">
                <w:rPr>
                  <w:rStyle w:val="aff1"/>
                </w:rPr>
                <w:t xml:space="preserve"> №</w:t>
              </w:r>
              <w:r w:rsidR="00F06070" w:rsidRPr="00057038">
                <w:rPr>
                  <w:rStyle w:val="aff1"/>
                </w:rPr>
                <w:t> </w:t>
              </w:r>
              <w:r w:rsidR="00A21746" w:rsidRPr="00057038">
                <w:rPr>
                  <w:rStyle w:val="aff1"/>
                </w:rPr>
                <w:t>9</w:t>
              </w:r>
            </w:hyperlink>
            <w:r w:rsidRPr="00303EB6">
              <w:t>.</w:t>
            </w:r>
          </w:p>
        </w:tc>
      </w:tr>
      <w:tr w:rsidR="00553BAF" w14:paraId="51F96345" w14:textId="77777777" w:rsidTr="00BC23F4">
        <w:tc>
          <w:tcPr>
            <w:tcW w:w="846" w:type="dxa"/>
          </w:tcPr>
          <w:p w14:paraId="45030FE5" w14:textId="77777777" w:rsidR="00553BAF" w:rsidRDefault="00553BAF" w:rsidP="00553BAF">
            <w:pPr>
              <w:pStyle w:val="aa"/>
            </w:pPr>
            <w:bookmarkStart w:id="22" w:name="_Ref125363076"/>
          </w:p>
        </w:tc>
        <w:bookmarkEnd w:id="22"/>
        <w:tc>
          <w:tcPr>
            <w:tcW w:w="3232" w:type="dxa"/>
          </w:tcPr>
          <w:p w14:paraId="2185B0C4" w14:textId="77777777" w:rsidR="00553BAF" w:rsidRDefault="00553BAF" w:rsidP="005D301F">
            <w:pPr>
              <w:pStyle w:val="af3"/>
              <w:jc w:val="left"/>
            </w:pPr>
            <w:r w:rsidRPr="00553BAF">
              <w:t>Обеспечение заявки на</w:t>
            </w:r>
            <w:r>
              <w:t> </w:t>
            </w:r>
            <w:r w:rsidRPr="00553BAF">
              <w:t>участие в закупке</w:t>
            </w:r>
            <w:r>
              <w:t>:</w:t>
            </w:r>
          </w:p>
        </w:tc>
        <w:tc>
          <w:tcPr>
            <w:tcW w:w="5676" w:type="dxa"/>
          </w:tcPr>
          <w:p w14:paraId="3947D138" w14:textId="77777777" w:rsidR="009B5C93" w:rsidRDefault="009B5C93" w:rsidP="009B5C93">
            <w:r>
              <w:t>Т</w:t>
            </w:r>
            <w:r w:rsidR="00490A05">
              <w:t>ребуется.</w:t>
            </w:r>
            <w:r>
              <w:t xml:space="preserve"> </w:t>
            </w:r>
          </w:p>
          <w:p w14:paraId="3F11DD7A" w14:textId="74D3C461" w:rsidR="00490A05" w:rsidRDefault="009B5C93" w:rsidP="009B5C93">
            <w:r w:rsidRPr="009B5C93">
              <w:t>Перечисление денежных средств на индивидуальный счет ЭТП</w:t>
            </w:r>
            <w:r>
              <w:t>.</w:t>
            </w:r>
          </w:p>
          <w:p w14:paraId="2CA770DF" w14:textId="3839DF75" w:rsidR="009B5C93" w:rsidRDefault="009B5C93" w:rsidP="003A2A0D">
            <w:pPr>
              <w:pStyle w:val="af3"/>
            </w:pPr>
            <w:r w:rsidRPr="009B5C93">
              <w:t>2,83 % от НМЦ лота, что составляет 353 982,</w:t>
            </w:r>
            <w:r>
              <w:t xml:space="preserve"> </w:t>
            </w:r>
            <w:r w:rsidRPr="009B5C93">
              <w:t>29  руб., НДС не облагается</w:t>
            </w:r>
            <w:r>
              <w:t>.</w:t>
            </w:r>
          </w:p>
          <w:p w14:paraId="16262F83" w14:textId="7165ADEB" w:rsidR="00490A05" w:rsidRPr="003C1980" w:rsidRDefault="00D92CBC" w:rsidP="00085139">
            <w:pPr>
              <w:pStyle w:val="af3"/>
            </w:pPr>
            <w:r w:rsidRPr="00D92CBC">
              <w:t xml:space="preserve">Внимание! Для того, чтобы иметь возможность подать заявку на участие в закупке, в соответствии с Регламентом ЭП на </w:t>
            </w:r>
            <w:r w:rsidR="00247BA5">
              <w:t xml:space="preserve">индивидуальный </w:t>
            </w:r>
            <w:r w:rsidRPr="00D92CBC">
              <w:t xml:space="preserve">счет Участника, открытом ему </w:t>
            </w:r>
            <w:r w:rsidR="00451631">
              <w:t>О</w:t>
            </w:r>
            <w:r w:rsidRPr="00D92CBC">
              <w:t>ператором ЭП, должна быть внесена сумма в</w:t>
            </w:r>
            <w:r w:rsidR="00247BA5">
              <w:t xml:space="preserve"> </w:t>
            </w:r>
            <w:r w:rsidRPr="00D92CBC">
              <w:t>размере не менее установленной платы, в</w:t>
            </w:r>
            <w:r w:rsidR="00A76B51">
              <w:t xml:space="preserve"> </w:t>
            </w:r>
            <w:r w:rsidRPr="00D92CBC">
              <w:t>соответствии с</w:t>
            </w:r>
            <w:r w:rsidR="00247BA5">
              <w:t xml:space="preserve"> </w:t>
            </w:r>
            <w:r w:rsidRPr="00D92CBC">
              <w:t xml:space="preserve">тарифами </w:t>
            </w:r>
            <w:r w:rsidR="00451631">
              <w:t>О</w:t>
            </w:r>
            <w:r w:rsidRPr="00D92CBC">
              <w:t>ператора ЭП.</w:t>
            </w:r>
          </w:p>
        </w:tc>
      </w:tr>
      <w:tr w:rsidR="00553BAF" w14:paraId="189C0613" w14:textId="77777777" w:rsidTr="00BC23F4">
        <w:tc>
          <w:tcPr>
            <w:tcW w:w="846" w:type="dxa"/>
          </w:tcPr>
          <w:p w14:paraId="6E47793B" w14:textId="77777777" w:rsidR="00553BAF" w:rsidRDefault="00553BAF" w:rsidP="00553BAF">
            <w:pPr>
              <w:pStyle w:val="aa"/>
            </w:pPr>
            <w:bookmarkStart w:id="23" w:name="_Ref125362995"/>
          </w:p>
        </w:tc>
        <w:bookmarkEnd w:id="23"/>
        <w:tc>
          <w:tcPr>
            <w:tcW w:w="3232" w:type="dxa"/>
          </w:tcPr>
          <w:p w14:paraId="4702B27C" w14:textId="2F73D5AA" w:rsidR="00553BAF" w:rsidRDefault="00553BAF" w:rsidP="005D301F">
            <w:pPr>
              <w:pStyle w:val="af3"/>
              <w:jc w:val="left"/>
            </w:pPr>
            <w:r w:rsidRPr="00553BAF">
              <w:t>Требования</w:t>
            </w:r>
            <w:r w:rsidR="00AB0727">
              <w:br/>
            </w:r>
            <w:r w:rsidRPr="00553BAF">
              <w:t>к</w:t>
            </w:r>
            <w:r w:rsidR="00AB0727">
              <w:t xml:space="preserve"> </w:t>
            </w:r>
            <w:r w:rsidRPr="00553BAF">
              <w:t>описанию</w:t>
            </w:r>
            <w:r w:rsidR="00AB0727">
              <w:t xml:space="preserve"> </w:t>
            </w:r>
            <w:r w:rsidRPr="00553BAF">
              <w:t>продукции</w:t>
            </w:r>
            <w:r>
              <w:t>:</w:t>
            </w:r>
          </w:p>
        </w:tc>
        <w:tc>
          <w:tcPr>
            <w:tcW w:w="5676" w:type="dxa"/>
          </w:tcPr>
          <w:p w14:paraId="5B8F0412" w14:textId="69495694" w:rsidR="00C64F79" w:rsidRPr="003C1980" w:rsidRDefault="00490A05" w:rsidP="00414EE3">
            <w:pPr>
              <w:pStyle w:val="af3"/>
            </w:pPr>
            <w:r>
              <w:t>П</w:t>
            </w:r>
            <w:r w:rsidR="005D301F">
              <w:t>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w:t>
            </w:r>
            <w:r w:rsidR="00C64F79">
              <w:t> </w:t>
            </w:r>
            <w:r w:rsidR="005D301F">
              <w:t>параметрам эквивалентности, указанным в</w:t>
            </w:r>
            <w:r w:rsidR="00C64F79">
              <w:t> </w:t>
            </w:r>
            <w:hyperlink w:anchor="Прил01_ТехТребования" w:history="1">
              <w:r w:rsidR="005D301F" w:rsidRPr="0047064E">
                <w:rPr>
                  <w:rStyle w:val="aff1"/>
                </w:rPr>
                <w:t>Технически</w:t>
              </w:r>
              <w:r w:rsidR="0038252D" w:rsidRPr="0047064E">
                <w:rPr>
                  <w:rStyle w:val="aff1"/>
                </w:rPr>
                <w:t>х</w:t>
              </w:r>
              <w:r w:rsidR="005D301F" w:rsidRPr="0047064E">
                <w:rPr>
                  <w:rStyle w:val="aff1"/>
                </w:rPr>
                <w:t xml:space="preserve"> требовани</w:t>
              </w:r>
              <w:r w:rsidR="005C3A4D" w:rsidRPr="0047064E">
                <w:rPr>
                  <w:rStyle w:val="aff1"/>
                </w:rPr>
                <w:t>я</w:t>
              </w:r>
              <w:r w:rsidR="0038252D" w:rsidRPr="0047064E">
                <w:rPr>
                  <w:rStyle w:val="aff1"/>
                </w:rPr>
                <w:t>х (Приложение № 1)</w:t>
              </w:r>
            </w:hyperlink>
            <w:r w:rsidR="005C3A4D">
              <w:t>,</w:t>
            </w:r>
            <w:r w:rsidR="005D301F">
              <w:t xml:space="preserve"> – по</w:t>
            </w:r>
            <w:r w:rsidR="005C3A4D">
              <w:t> </w:t>
            </w:r>
            <w:r w:rsidR="00DC4684">
              <w:t xml:space="preserve">установленной </w:t>
            </w:r>
            <w:r w:rsidR="005D301F" w:rsidRPr="00303EB6">
              <w:t>форме Технического предложения</w:t>
            </w:r>
            <w:r w:rsidR="0038252D" w:rsidRPr="00303EB6">
              <w:t xml:space="preserve"> (форма </w:t>
            </w:r>
            <w:r w:rsidR="00F31CDB">
              <w:t>4</w:t>
            </w:r>
            <w:r w:rsidR="0038252D" w:rsidRPr="00303EB6">
              <w:t>) (</w:t>
            </w:r>
            <w:hyperlink w:anchor="Прил04_ФормыЗаявки" w:history="1">
              <w:r w:rsidR="0038252D" w:rsidRPr="00303EB6">
                <w:rPr>
                  <w:rStyle w:val="aff1"/>
                </w:rPr>
                <w:t>Приложение № </w:t>
              </w:r>
              <w:r w:rsidR="00306747" w:rsidRPr="00303EB6">
                <w:rPr>
                  <w:rStyle w:val="aff1"/>
                </w:rPr>
                <w:t>4</w:t>
              </w:r>
            </w:hyperlink>
            <w:r w:rsidR="0038252D" w:rsidRPr="00303EB6">
              <w:t>)</w:t>
            </w:r>
            <w:r w:rsidR="005D301F" w:rsidRPr="00303EB6">
              <w:t>.</w:t>
            </w:r>
          </w:p>
        </w:tc>
      </w:tr>
      <w:tr w:rsidR="009815BA" w14:paraId="3FD1DB48" w14:textId="77777777" w:rsidTr="00BC23F4">
        <w:tc>
          <w:tcPr>
            <w:tcW w:w="846" w:type="dxa"/>
          </w:tcPr>
          <w:p w14:paraId="349EE87E" w14:textId="77777777" w:rsidR="009815BA" w:rsidRDefault="009815BA" w:rsidP="00553BAF">
            <w:pPr>
              <w:pStyle w:val="aa"/>
            </w:pPr>
          </w:p>
        </w:tc>
        <w:tc>
          <w:tcPr>
            <w:tcW w:w="3232" w:type="dxa"/>
          </w:tcPr>
          <w:p w14:paraId="4F4A0017" w14:textId="6BA448EE" w:rsidR="009815BA" w:rsidRPr="00117ED0" w:rsidRDefault="009815BA" w:rsidP="00180B1E">
            <w:pPr>
              <w:pStyle w:val="af3"/>
              <w:jc w:val="left"/>
            </w:pPr>
            <w:r w:rsidRPr="009815BA">
              <w:t>Возможность подачи альтернативных предложений:</w:t>
            </w:r>
          </w:p>
        </w:tc>
        <w:tc>
          <w:tcPr>
            <w:tcW w:w="5676" w:type="dxa"/>
          </w:tcPr>
          <w:p w14:paraId="48179FB2" w14:textId="77777777" w:rsidR="009815BA" w:rsidRDefault="009815BA" w:rsidP="009815BA">
            <w:pPr>
              <w:pStyle w:val="af3"/>
            </w:pPr>
            <w:r>
              <w:t>Не предусмотрена.</w:t>
            </w:r>
          </w:p>
          <w:p w14:paraId="64F255C9" w14:textId="77777777" w:rsidR="009815BA" w:rsidRPr="005620DE" w:rsidRDefault="009815BA" w:rsidP="009815BA">
            <w:pPr>
              <w:pStyle w:val="af3"/>
              <w:ind w:firstLine="708"/>
              <w:rPr>
                <w:highlight w:val="yellow"/>
              </w:rPr>
            </w:pPr>
          </w:p>
        </w:tc>
      </w:tr>
      <w:tr w:rsidR="00117ED0" w:rsidRPr="008D7ED3" w14:paraId="00313544" w14:textId="77777777" w:rsidTr="00BC23F4">
        <w:tc>
          <w:tcPr>
            <w:tcW w:w="846" w:type="dxa"/>
          </w:tcPr>
          <w:p w14:paraId="4F654A3C" w14:textId="77777777" w:rsidR="00117ED0" w:rsidRDefault="00117ED0" w:rsidP="00553BAF">
            <w:pPr>
              <w:pStyle w:val="aa"/>
            </w:pPr>
          </w:p>
        </w:tc>
        <w:tc>
          <w:tcPr>
            <w:tcW w:w="3232" w:type="dxa"/>
          </w:tcPr>
          <w:p w14:paraId="7BDDC46C" w14:textId="17D5AF61" w:rsidR="00117ED0" w:rsidRPr="00E1158C" w:rsidRDefault="00117ED0" w:rsidP="00180B1E">
            <w:pPr>
              <w:pStyle w:val="af3"/>
              <w:jc w:val="left"/>
            </w:pPr>
            <w:r w:rsidRPr="00117ED0">
              <w:t>Применение законодательства о</w:t>
            </w:r>
            <w:r>
              <w:t> </w:t>
            </w:r>
            <w:r w:rsidRPr="00117ED0">
              <w:t>национальном режиме:</w:t>
            </w:r>
          </w:p>
        </w:tc>
        <w:tc>
          <w:tcPr>
            <w:tcW w:w="5676" w:type="dxa"/>
          </w:tcPr>
          <w:p w14:paraId="12D48849" w14:textId="4ECF5847" w:rsidR="00A3447A" w:rsidRPr="008D7ED3" w:rsidRDefault="00A3447A" w:rsidP="00A3447A">
            <w:pPr>
              <w:pStyle w:val="af3"/>
            </w:pPr>
            <w:r w:rsidRPr="0020658B">
              <w:t xml:space="preserve">Национальный режим </w:t>
            </w:r>
            <w:r w:rsidR="0020658B" w:rsidRPr="0020658B">
              <w:t>предоставляется</w:t>
            </w:r>
          </w:p>
          <w:p w14:paraId="05C56145" w14:textId="5CFA8BDD" w:rsidR="00117ED0" w:rsidRPr="008D7ED3" w:rsidRDefault="00117ED0" w:rsidP="00414EE3">
            <w:pPr>
              <w:pStyle w:val="af3"/>
            </w:pPr>
          </w:p>
        </w:tc>
      </w:tr>
      <w:tr w:rsidR="00C44D73" w14:paraId="48035224" w14:textId="77777777" w:rsidTr="00BC23F4">
        <w:tc>
          <w:tcPr>
            <w:tcW w:w="846" w:type="dxa"/>
          </w:tcPr>
          <w:p w14:paraId="34A1D115" w14:textId="77777777" w:rsidR="00C44D73" w:rsidRDefault="00C44D73" w:rsidP="00553BAF">
            <w:pPr>
              <w:pStyle w:val="aa"/>
            </w:pPr>
            <w:bookmarkStart w:id="24" w:name="_Ref125533737"/>
          </w:p>
        </w:tc>
        <w:bookmarkEnd w:id="24"/>
        <w:tc>
          <w:tcPr>
            <w:tcW w:w="3232" w:type="dxa"/>
          </w:tcPr>
          <w:p w14:paraId="3EDEE5BA" w14:textId="5BABE4D6" w:rsidR="007A7593" w:rsidRPr="000B25D1" w:rsidRDefault="00C44D73" w:rsidP="00E1158C">
            <w:r w:rsidRPr="00E1158C">
              <w:t>Возможность подачи альтернативных предложений:</w:t>
            </w:r>
          </w:p>
        </w:tc>
        <w:tc>
          <w:tcPr>
            <w:tcW w:w="5676" w:type="dxa"/>
          </w:tcPr>
          <w:p w14:paraId="483794EF" w14:textId="77777777" w:rsidR="00C44D73" w:rsidRDefault="00C44D73" w:rsidP="003A2A0D">
            <w:pPr>
              <w:pStyle w:val="af3"/>
            </w:pPr>
            <w:r>
              <w:t>Не предусмотрена.</w:t>
            </w:r>
          </w:p>
          <w:p w14:paraId="27BAE581" w14:textId="34097EAD" w:rsidR="00C44D73" w:rsidRPr="003C1980" w:rsidRDefault="00C44D73" w:rsidP="003C1980">
            <w:pPr>
              <w:pStyle w:val="aff7"/>
            </w:pPr>
          </w:p>
        </w:tc>
      </w:tr>
      <w:tr w:rsidR="00BC23F4" w14:paraId="68CF5B38" w14:textId="77777777" w:rsidTr="00BC23F4">
        <w:tc>
          <w:tcPr>
            <w:tcW w:w="846" w:type="dxa"/>
          </w:tcPr>
          <w:p w14:paraId="42730578" w14:textId="77777777" w:rsidR="00553BAF" w:rsidRDefault="00553BAF" w:rsidP="00553BAF">
            <w:pPr>
              <w:pStyle w:val="aa"/>
            </w:pPr>
            <w:bookmarkStart w:id="25" w:name="_Ref125475086"/>
          </w:p>
        </w:tc>
        <w:bookmarkEnd w:id="25"/>
        <w:tc>
          <w:tcPr>
            <w:tcW w:w="3232" w:type="dxa"/>
          </w:tcPr>
          <w:p w14:paraId="51A5B6FE" w14:textId="6D5B79B4" w:rsidR="00553BAF" w:rsidRDefault="00553BAF" w:rsidP="005D301F">
            <w:pPr>
              <w:pStyle w:val="af3"/>
              <w:jc w:val="left"/>
            </w:pPr>
            <w:r w:rsidRPr="00553BAF">
              <w:t>Место</w:t>
            </w:r>
            <w:r w:rsidR="00B90475">
              <w:t xml:space="preserve"> и порядок </w:t>
            </w:r>
            <w:r w:rsidRPr="00553BAF">
              <w:t>подачи</w:t>
            </w:r>
            <w:r w:rsidR="00A946B8">
              <w:t> </w:t>
            </w:r>
            <w:r w:rsidRPr="00553BAF">
              <w:t>заявок</w:t>
            </w:r>
            <w:r>
              <w:t>:</w:t>
            </w:r>
          </w:p>
        </w:tc>
        <w:tc>
          <w:tcPr>
            <w:tcW w:w="5676" w:type="dxa"/>
          </w:tcPr>
          <w:p w14:paraId="68AA5016" w14:textId="61E867A7" w:rsidR="00C44D73" w:rsidRPr="003C1980" w:rsidRDefault="005D301F" w:rsidP="004D4636">
            <w:pPr>
              <w:pStyle w:val="af3"/>
            </w:pPr>
            <w:r w:rsidRPr="005D301F">
              <w:t>Заявки подаются</w:t>
            </w:r>
            <w:r w:rsidR="00B90475">
              <w:t xml:space="preserve"> посредством функционала ЭП,</w:t>
            </w:r>
            <w:r w:rsidR="00B90475" w:rsidRPr="005D301F">
              <w:t xml:space="preserve"> </w:t>
            </w:r>
            <w:r w:rsidRPr="005D301F">
              <w:t>по адресу ЭП, указанному в</w:t>
            </w:r>
            <w:r w:rsidR="000850DA">
              <w:t xml:space="preserve"> </w:t>
            </w:r>
            <w:r w:rsidRPr="005D301F">
              <w:t>пункте</w:t>
            </w:r>
            <w:r w:rsidR="00A73911">
              <w:t> </w:t>
            </w:r>
            <w:r w:rsidR="00B9559F">
              <w:fldChar w:fldCharType="begin"/>
            </w:r>
            <w:r w:rsidR="00B9559F">
              <w:instrText xml:space="preserve"> REF _Ref125360764 \r \h </w:instrText>
            </w:r>
            <w:r w:rsidR="003A2A0D">
              <w:instrText xml:space="preserve"> \* MERGEFORMAT </w:instrText>
            </w:r>
            <w:r w:rsidR="00B9559F">
              <w:fldChar w:fldCharType="separate"/>
            </w:r>
            <w:r w:rsidR="00411558">
              <w:t>1.2.5</w:t>
            </w:r>
            <w:r w:rsidR="00B9559F">
              <w:fldChar w:fldCharType="end"/>
            </w:r>
            <w:r w:rsidRPr="005D301F">
              <w:t>.</w:t>
            </w:r>
          </w:p>
        </w:tc>
      </w:tr>
      <w:tr w:rsidR="00553BAF" w14:paraId="261916F9" w14:textId="77777777" w:rsidTr="00BC23F4">
        <w:tc>
          <w:tcPr>
            <w:tcW w:w="846" w:type="dxa"/>
          </w:tcPr>
          <w:p w14:paraId="1093498A" w14:textId="77777777" w:rsidR="00553BAF" w:rsidRDefault="00553BAF" w:rsidP="00553BAF">
            <w:pPr>
              <w:pStyle w:val="aa"/>
            </w:pPr>
            <w:bookmarkStart w:id="26" w:name="_Ref125360779"/>
          </w:p>
        </w:tc>
        <w:bookmarkEnd w:id="26"/>
        <w:tc>
          <w:tcPr>
            <w:tcW w:w="3232" w:type="dxa"/>
          </w:tcPr>
          <w:p w14:paraId="7D78E4F5" w14:textId="75F5705C" w:rsidR="00553BAF" w:rsidRDefault="00553BAF" w:rsidP="005D301F">
            <w:pPr>
              <w:pStyle w:val="af3"/>
              <w:jc w:val="left"/>
            </w:pPr>
            <w:r w:rsidRPr="00553BAF">
              <w:t>Дата начала</w:t>
            </w:r>
            <w:r w:rsidR="00B90475">
              <w:t>;</w:t>
            </w:r>
            <w:r w:rsidRPr="00553BAF">
              <w:t xml:space="preserve"> дата и время окончания срока подачи заявок</w:t>
            </w:r>
            <w:r w:rsidR="00903258">
              <w:t>:</w:t>
            </w:r>
          </w:p>
        </w:tc>
        <w:tc>
          <w:tcPr>
            <w:tcW w:w="5676" w:type="dxa"/>
          </w:tcPr>
          <w:p w14:paraId="21F48331" w14:textId="77777777" w:rsidR="00C64F79" w:rsidRDefault="00C64F79" w:rsidP="003A2A0D">
            <w:pPr>
              <w:pStyle w:val="af3"/>
            </w:pPr>
            <w:r>
              <w:t>Дата начала подачи заявок:</w:t>
            </w:r>
          </w:p>
          <w:p w14:paraId="3C59AFC4" w14:textId="33D62152" w:rsidR="00C64F79" w:rsidRDefault="00C64F79" w:rsidP="003A2A0D">
            <w:pPr>
              <w:pStyle w:val="af3"/>
            </w:pPr>
            <w:r w:rsidRPr="00E630D1">
              <w:rPr>
                <w:highlight w:val="cyan"/>
              </w:rPr>
              <w:t>«</w:t>
            </w:r>
            <w:r w:rsidR="00E630D1" w:rsidRPr="00E630D1">
              <w:rPr>
                <w:highlight w:val="cyan"/>
              </w:rPr>
              <w:t>0</w:t>
            </w:r>
            <w:r w:rsidR="005B0E16">
              <w:rPr>
                <w:highlight w:val="cyan"/>
              </w:rPr>
              <w:t>5</w:t>
            </w:r>
            <w:r w:rsidRPr="00E630D1">
              <w:rPr>
                <w:highlight w:val="cyan"/>
              </w:rPr>
              <w:t>»</w:t>
            </w:r>
            <w:r w:rsidR="00A73911" w:rsidRPr="00E630D1">
              <w:rPr>
                <w:highlight w:val="cyan"/>
              </w:rPr>
              <w:t xml:space="preserve"> </w:t>
            </w:r>
            <w:r w:rsidR="005B0E16">
              <w:rPr>
                <w:highlight w:val="cyan"/>
              </w:rPr>
              <w:t>июня</w:t>
            </w:r>
            <w:r w:rsidR="005620DE" w:rsidRPr="00E630D1">
              <w:rPr>
                <w:highlight w:val="cyan"/>
              </w:rPr>
              <w:t xml:space="preserve"> </w:t>
            </w:r>
            <w:r w:rsidRPr="00E630D1">
              <w:rPr>
                <w:highlight w:val="cyan"/>
              </w:rPr>
              <w:t>202</w:t>
            </w:r>
            <w:r w:rsidR="005620DE" w:rsidRPr="00E630D1">
              <w:rPr>
                <w:highlight w:val="cyan"/>
              </w:rPr>
              <w:t>6</w:t>
            </w:r>
            <w:r w:rsidRPr="00E630D1">
              <w:rPr>
                <w:highlight w:val="cyan"/>
              </w:rPr>
              <w:t> г.</w:t>
            </w:r>
          </w:p>
          <w:p w14:paraId="647ED5F0" w14:textId="77777777" w:rsidR="00C64F79" w:rsidRDefault="00C64F79" w:rsidP="003A2A0D">
            <w:pPr>
              <w:pStyle w:val="af3"/>
            </w:pPr>
            <w:r>
              <w:t>Дата и время окончания срока подачи заявок:</w:t>
            </w:r>
          </w:p>
          <w:p w14:paraId="2AB44712" w14:textId="596C7718" w:rsidR="00526C62" w:rsidRDefault="00C64F79" w:rsidP="00526C62">
            <w:pPr>
              <w:pStyle w:val="af3"/>
            </w:pPr>
            <w:r w:rsidRPr="00E630D1">
              <w:rPr>
                <w:highlight w:val="cyan"/>
              </w:rPr>
              <w:t>«</w:t>
            </w:r>
            <w:r w:rsidR="005B0E16">
              <w:rPr>
                <w:highlight w:val="cyan"/>
              </w:rPr>
              <w:t>16</w:t>
            </w:r>
            <w:r w:rsidRPr="00E630D1">
              <w:rPr>
                <w:highlight w:val="cyan"/>
              </w:rPr>
              <w:t>»</w:t>
            </w:r>
            <w:r w:rsidR="00A73911" w:rsidRPr="00E630D1">
              <w:rPr>
                <w:highlight w:val="cyan"/>
              </w:rPr>
              <w:t xml:space="preserve"> </w:t>
            </w:r>
            <w:r w:rsidR="005B0E16">
              <w:rPr>
                <w:highlight w:val="cyan"/>
              </w:rPr>
              <w:t>июня</w:t>
            </w:r>
            <w:r w:rsidR="005620DE" w:rsidRPr="00E630D1">
              <w:rPr>
                <w:highlight w:val="cyan"/>
              </w:rPr>
              <w:t xml:space="preserve"> </w:t>
            </w:r>
            <w:r w:rsidRPr="00E630D1">
              <w:rPr>
                <w:highlight w:val="cyan"/>
              </w:rPr>
              <w:t xml:space="preserve"> 202</w:t>
            </w:r>
            <w:r w:rsidR="005620DE" w:rsidRPr="00E630D1">
              <w:rPr>
                <w:highlight w:val="cyan"/>
              </w:rPr>
              <w:t>6</w:t>
            </w:r>
            <w:r w:rsidRPr="00E630D1">
              <w:rPr>
                <w:highlight w:val="cyan"/>
              </w:rPr>
              <w:t xml:space="preserve"> г. в </w:t>
            </w:r>
            <w:r w:rsidR="00526C62" w:rsidRPr="00E630D1">
              <w:rPr>
                <w:highlight w:val="cyan"/>
              </w:rPr>
              <w:t>12</w:t>
            </w:r>
            <w:r w:rsidRPr="00E630D1">
              <w:rPr>
                <w:highlight w:val="cyan"/>
              </w:rPr>
              <w:t xml:space="preserve"> ч. </w:t>
            </w:r>
            <w:r w:rsidR="00526C62" w:rsidRPr="00E630D1">
              <w:rPr>
                <w:highlight w:val="cyan"/>
              </w:rPr>
              <w:t>00</w:t>
            </w:r>
            <w:r w:rsidRPr="00E630D1">
              <w:rPr>
                <w:highlight w:val="cyan"/>
              </w:rPr>
              <w:t> мин.</w:t>
            </w:r>
            <w:r w:rsidR="00526C62">
              <w:t xml:space="preserve"> (по московскому времени).</w:t>
            </w:r>
          </w:p>
          <w:p w14:paraId="18B6564A" w14:textId="7A571B7B" w:rsidR="00553BAF" w:rsidRPr="003C1980" w:rsidRDefault="00553BAF" w:rsidP="003C1980">
            <w:pPr>
              <w:pStyle w:val="aff7"/>
            </w:pPr>
          </w:p>
        </w:tc>
      </w:tr>
      <w:tr w:rsidR="000932D3" w14:paraId="50875A8F" w14:textId="77777777" w:rsidTr="00BC23F4">
        <w:tc>
          <w:tcPr>
            <w:tcW w:w="846" w:type="dxa"/>
          </w:tcPr>
          <w:p w14:paraId="0FD51199" w14:textId="77777777" w:rsidR="000932D3" w:rsidRDefault="000932D3" w:rsidP="000932D3">
            <w:pPr>
              <w:pStyle w:val="aa"/>
            </w:pPr>
          </w:p>
        </w:tc>
        <w:tc>
          <w:tcPr>
            <w:tcW w:w="3232" w:type="dxa"/>
          </w:tcPr>
          <w:p w14:paraId="7C10D9D1" w14:textId="08FF7DFF" w:rsidR="000932D3" w:rsidRPr="00553BAF" w:rsidRDefault="000932D3" w:rsidP="000932D3">
            <w:pPr>
              <w:pStyle w:val="af3"/>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4C914AAF" w14:textId="77777777" w:rsidR="000932D3" w:rsidRDefault="000932D3" w:rsidP="000932D3">
            <w:pPr>
              <w:pStyle w:val="af3"/>
            </w:pPr>
            <w:r>
              <w:t>Дата и время окончания срока предоставления разъяснений:</w:t>
            </w:r>
          </w:p>
          <w:p w14:paraId="75A16314" w14:textId="49C3B4DC" w:rsidR="00EF0DFF" w:rsidRDefault="00EF0DFF" w:rsidP="00EF0DFF">
            <w:pPr>
              <w:pStyle w:val="af3"/>
            </w:pPr>
            <w:r w:rsidRPr="00877C4F">
              <w:rPr>
                <w:highlight w:val="cyan"/>
              </w:rPr>
              <w:t>«</w:t>
            </w:r>
            <w:r w:rsidR="00CE4D65">
              <w:rPr>
                <w:highlight w:val="cyan"/>
              </w:rPr>
              <w:t>16</w:t>
            </w:r>
            <w:r w:rsidRPr="00877C4F">
              <w:rPr>
                <w:highlight w:val="cyan"/>
              </w:rPr>
              <w:t xml:space="preserve">» </w:t>
            </w:r>
            <w:r w:rsidR="00CE4D65">
              <w:rPr>
                <w:highlight w:val="cyan"/>
              </w:rPr>
              <w:t>июня</w:t>
            </w:r>
            <w:r w:rsidR="00EA72F2" w:rsidRPr="00877C4F">
              <w:rPr>
                <w:highlight w:val="cyan"/>
              </w:rPr>
              <w:t xml:space="preserve"> </w:t>
            </w:r>
            <w:r w:rsidRPr="00877C4F">
              <w:rPr>
                <w:highlight w:val="cyan"/>
              </w:rPr>
              <w:t>202</w:t>
            </w:r>
            <w:r w:rsidR="00877C4F" w:rsidRPr="00877C4F">
              <w:rPr>
                <w:highlight w:val="cyan"/>
              </w:rPr>
              <w:t>6</w:t>
            </w:r>
            <w:r w:rsidRPr="00877C4F">
              <w:rPr>
                <w:highlight w:val="cyan"/>
              </w:rPr>
              <w:t> г. в 12 ч. 00 мин.</w:t>
            </w:r>
            <w:r>
              <w:t xml:space="preserve"> (по московскому времени).</w:t>
            </w:r>
          </w:p>
          <w:p w14:paraId="2D8132D1" w14:textId="68C830CB" w:rsidR="000932D3" w:rsidRDefault="000932D3" w:rsidP="000932D3">
            <w:pPr>
              <w:pStyle w:val="af3"/>
            </w:pPr>
            <w:r>
              <w:t>Организатор вправе не предоставлять разъяснение, если запрос от Участника поступил позднее чем за 3 (три) рабочих дня до</w:t>
            </w:r>
            <w:r w:rsidR="00387343">
              <w:t xml:space="preserve"> </w:t>
            </w:r>
            <w:r>
              <w:t>даты окончания срока подачи заявок, установленной в</w:t>
            </w:r>
            <w:r w:rsidR="00387343">
              <w:t> </w:t>
            </w:r>
            <w:r>
              <w:t>пункте </w:t>
            </w:r>
            <w:r>
              <w:fldChar w:fldCharType="begin"/>
            </w:r>
            <w:r>
              <w:instrText xml:space="preserve"> REF _Ref125360779 \r \h  \* MERGEFORMAT </w:instrText>
            </w:r>
            <w:r>
              <w:fldChar w:fldCharType="separate"/>
            </w:r>
            <w:r w:rsidR="00411558">
              <w:t>1.2.18</w:t>
            </w:r>
            <w:r>
              <w:fldChar w:fldCharType="end"/>
            </w:r>
            <w:r>
              <w:t>.</w:t>
            </w:r>
          </w:p>
        </w:tc>
      </w:tr>
      <w:tr w:rsidR="009D326A" w14:paraId="1D95B0DD" w14:textId="77777777" w:rsidTr="00BC23F4">
        <w:tc>
          <w:tcPr>
            <w:tcW w:w="846" w:type="dxa"/>
          </w:tcPr>
          <w:p w14:paraId="2B9309E0" w14:textId="77777777" w:rsidR="009D326A" w:rsidRDefault="009D326A" w:rsidP="00553BAF">
            <w:pPr>
              <w:pStyle w:val="aa"/>
            </w:pPr>
            <w:bookmarkStart w:id="27" w:name="_Ref125476197"/>
          </w:p>
        </w:tc>
        <w:bookmarkEnd w:id="27"/>
        <w:tc>
          <w:tcPr>
            <w:tcW w:w="3232" w:type="dxa"/>
          </w:tcPr>
          <w:p w14:paraId="42EEB1CA" w14:textId="3721BD7A" w:rsidR="009D326A" w:rsidRPr="009D326A" w:rsidRDefault="009D326A" w:rsidP="005D301F">
            <w:pPr>
              <w:pStyle w:val="af3"/>
              <w:jc w:val="left"/>
            </w:pPr>
            <w:r w:rsidRPr="009D326A">
              <w:t xml:space="preserve">Место </w:t>
            </w:r>
            <w:r w:rsidR="005A2EDD">
              <w:t>открытия</w:t>
            </w:r>
            <w:r w:rsidR="00AB0727">
              <w:br/>
            </w:r>
            <w:r w:rsidR="005A2EDD">
              <w:t>доступа</w:t>
            </w:r>
            <w:r w:rsidR="00AB0727">
              <w:t xml:space="preserve"> </w:t>
            </w:r>
            <w:r w:rsidR="005A2EDD">
              <w:t>к</w:t>
            </w:r>
            <w:r w:rsidR="00AB0727">
              <w:t xml:space="preserve"> </w:t>
            </w:r>
            <w:r w:rsidR="005A2EDD">
              <w:t>заявкам</w:t>
            </w:r>
            <w:r>
              <w:t>:</w:t>
            </w:r>
          </w:p>
        </w:tc>
        <w:tc>
          <w:tcPr>
            <w:tcW w:w="5676" w:type="dxa"/>
          </w:tcPr>
          <w:p w14:paraId="4A82F8F5" w14:textId="4BDE71CE" w:rsidR="009D326A" w:rsidRPr="003C1980" w:rsidRDefault="005A2EDD" w:rsidP="004D4636">
            <w:pPr>
              <w:pStyle w:val="af3"/>
            </w:pPr>
            <w:r>
              <w:t>Открытие доступа к заявкам осуществляется</w:t>
            </w:r>
            <w:r w:rsidR="009D326A" w:rsidRPr="009D326A">
              <w:t xml:space="preserve"> автоматически на ЭП, расположенной по адресу согласно пункту</w:t>
            </w:r>
            <w:r w:rsidR="009D326A">
              <w:t> </w:t>
            </w:r>
            <w:r w:rsidR="009D326A">
              <w:fldChar w:fldCharType="begin"/>
            </w:r>
            <w:r w:rsidR="009D326A">
              <w:instrText xml:space="preserve"> REF _Ref125360764 \r \h </w:instrText>
            </w:r>
            <w:r w:rsidR="003A2A0D">
              <w:instrText xml:space="preserve"> \* MERGEFORMAT </w:instrText>
            </w:r>
            <w:r w:rsidR="009D326A">
              <w:fldChar w:fldCharType="separate"/>
            </w:r>
            <w:r w:rsidR="00411558">
              <w:t>1.2.5</w:t>
            </w:r>
            <w:r w:rsidR="009D326A">
              <w:fldChar w:fldCharType="end"/>
            </w:r>
            <w:r w:rsidR="009D326A">
              <w:t>.</w:t>
            </w:r>
          </w:p>
        </w:tc>
      </w:tr>
      <w:tr w:rsidR="00553BAF" w14:paraId="0AAC1387" w14:textId="77777777" w:rsidTr="00BC23F4">
        <w:tc>
          <w:tcPr>
            <w:tcW w:w="846" w:type="dxa"/>
          </w:tcPr>
          <w:p w14:paraId="12AECA4E" w14:textId="77777777" w:rsidR="00553BAF" w:rsidRDefault="00553BAF" w:rsidP="00553BAF">
            <w:pPr>
              <w:pStyle w:val="aa"/>
            </w:pPr>
            <w:bookmarkStart w:id="28" w:name="_Ref125362733"/>
          </w:p>
        </w:tc>
        <w:bookmarkEnd w:id="28"/>
        <w:tc>
          <w:tcPr>
            <w:tcW w:w="3232" w:type="dxa"/>
          </w:tcPr>
          <w:p w14:paraId="5693D8C4" w14:textId="77777777" w:rsidR="00553BAF" w:rsidRDefault="005D301F" w:rsidP="005D301F">
            <w:pPr>
              <w:pStyle w:val="af3"/>
              <w:jc w:val="left"/>
            </w:pPr>
            <w:r w:rsidRPr="005D301F">
              <w:t xml:space="preserve">Дата </w:t>
            </w:r>
            <w:r w:rsidR="009D326A">
              <w:t xml:space="preserve">окончания </w:t>
            </w:r>
            <w:r w:rsidRPr="005D301F">
              <w:t>рассмотрения заявок</w:t>
            </w:r>
            <w:r>
              <w:t>:</w:t>
            </w:r>
          </w:p>
        </w:tc>
        <w:tc>
          <w:tcPr>
            <w:tcW w:w="5676" w:type="dxa"/>
          </w:tcPr>
          <w:p w14:paraId="0C2874C2" w14:textId="66F2EE9B" w:rsidR="00553BAF" w:rsidRDefault="00A73911" w:rsidP="003A2A0D">
            <w:pPr>
              <w:pStyle w:val="af3"/>
            </w:pPr>
            <w:r w:rsidRPr="00FA01E9">
              <w:rPr>
                <w:highlight w:val="cyan"/>
              </w:rPr>
              <w:t>«</w:t>
            </w:r>
            <w:r w:rsidR="00CE4D65">
              <w:rPr>
                <w:highlight w:val="cyan"/>
              </w:rPr>
              <w:t>30</w:t>
            </w:r>
            <w:r w:rsidRPr="00FA01E9">
              <w:rPr>
                <w:highlight w:val="cyan"/>
              </w:rPr>
              <w:t xml:space="preserve">» </w:t>
            </w:r>
            <w:r w:rsidR="00CE4D65">
              <w:rPr>
                <w:highlight w:val="cyan"/>
              </w:rPr>
              <w:t>июня</w:t>
            </w:r>
            <w:r w:rsidR="00A845AE" w:rsidRPr="00FA01E9">
              <w:rPr>
                <w:highlight w:val="cyan"/>
              </w:rPr>
              <w:t xml:space="preserve"> </w:t>
            </w:r>
            <w:r w:rsidRPr="00FA01E9">
              <w:rPr>
                <w:highlight w:val="cyan"/>
              </w:rPr>
              <w:t xml:space="preserve"> 202</w:t>
            </w:r>
            <w:r w:rsidR="00FA01E9" w:rsidRPr="00FA01E9">
              <w:rPr>
                <w:highlight w:val="cyan"/>
              </w:rPr>
              <w:t>6</w:t>
            </w:r>
            <w:r w:rsidR="00A845AE" w:rsidRPr="00FA01E9">
              <w:rPr>
                <w:highlight w:val="cyan"/>
              </w:rPr>
              <w:t xml:space="preserve"> </w:t>
            </w:r>
            <w:r w:rsidRPr="00FA01E9">
              <w:rPr>
                <w:highlight w:val="cyan"/>
              </w:rPr>
              <w:t> г.</w:t>
            </w:r>
          </w:p>
          <w:p w14:paraId="00EFCD85" w14:textId="64FED676" w:rsidR="004D4636" w:rsidRPr="004D4636" w:rsidRDefault="004D4636" w:rsidP="003A2A0D">
            <w:pPr>
              <w:pStyle w:val="af3"/>
              <w:rPr>
                <w:rStyle w:val="af8"/>
              </w:rPr>
            </w:pPr>
          </w:p>
        </w:tc>
      </w:tr>
      <w:tr w:rsidR="00415A73" w14:paraId="6DD3C5DD" w14:textId="77777777" w:rsidTr="00BC23F4">
        <w:tc>
          <w:tcPr>
            <w:tcW w:w="846" w:type="dxa"/>
          </w:tcPr>
          <w:p w14:paraId="70C2BB3E" w14:textId="77777777" w:rsidR="00415A73" w:rsidRDefault="00415A73" w:rsidP="00553BAF">
            <w:pPr>
              <w:pStyle w:val="aa"/>
            </w:pPr>
          </w:p>
        </w:tc>
        <w:tc>
          <w:tcPr>
            <w:tcW w:w="3232" w:type="dxa"/>
          </w:tcPr>
          <w:p w14:paraId="79961D06" w14:textId="6C411725" w:rsidR="00415A73" w:rsidRPr="005D301F" w:rsidRDefault="00415A73" w:rsidP="005D301F">
            <w:pPr>
              <w:pStyle w:val="af3"/>
              <w:jc w:val="left"/>
            </w:pPr>
            <w:r w:rsidRPr="00415A73">
              <w:t>Возможность проведения процедуры переторжки:</w:t>
            </w:r>
          </w:p>
        </w:tc>
        <w:tc>
          <w:tcPr>
            <w:tcW w:w="5676" w:type="dxa"/>
          </w:tcPr>
          <w:p w14:paraId="0EE477C7" w14:textId="46E1CE9D" w:rsidR="00415A73" w:rsidRDefault="00411558" w:rsidP="00415A73">
            <w:pPr>
              <w:pStyle w:val="aff7"/>
            </w:pPr>
            <w:r w:rsidRPr="00411558">
              <w:rPr>
                <w:b/>
                <w:i w:val="0"/>
                <w:shd w:val="clear" w:color="auto" w:fill="auto"/>
              </w:rPr>
              <w:t>Для данной закупки процедура переторжки не предусмотрена!</w:t>
            </w:r>
          </w:p>
        </w:tc>
      </w:tr>
      <w:tr w:rsidR="00553BAF" w14:paraId="78C4BEF6" w14:textId="77777777" w:rsidTr="00BC23F4">
        <w:tc>
          <w:tcPr>
            <w:tcW w:w="846" w:type="dxa"/>
          </w:tcPr>
          <w:p w14:paraId="0675DBF8" w14:textId="77777777" w:rsidR="00553BAF" w:rsidRDefault="00553BAF" w:rsidP="00553BAF">
            <w:pPr>
              <w:pStyle w:val="aa"/>
            </w:pPr>
            <w:bookmarkStart w:id="29" w:name="_Ref125362757"/>
          </w:p>
        </w:tc>
        <w:bookmarkEnd w:id="29"/>
        <w:tc>
          <w:tcPr>
            <w:tcW w:w="3232" w:type="dxa"/>
          </w:tcPr>
          <w:p w14:paraId="7284615D" w14:textId="40FD7762" w:rsidR="00553BAF" w:rsidRDefault="005D301F" w:rsidP="005D301F">
            <w:pPr>
              <w:pStyle w:val="af3"/>
              <w:jc w:val="left"/>
            </w:pPr>
            <w:r w:rsidRPr="005D301F">
              <w:t>Дата подведения</w:t>
            </w:r>
            <w:r w:rsidR="00AB0727">
              <w:br/>
            </w:r>
            <w:r w:rsidRPr="005D301F">
              <w:t>итогов</w:t>
            </w:r>
            <w:r w:rsidR="00AB0727">
              <w:t xml:space="preserve"> </w:t>
            </w:r>
            <w:r w:rsidRPr="005D301F">
              <w:t>закупки</w:t>
            </w:r>
            <w:r>
              <w:t>:</w:t>
            </w:r>
          </w:p>
        </w:tc>
        <w:tc>
          <w:tcPr>
            <w:tcW w:w="5676" w:type="dxa"/>
          </w:tcPr>
          <w:p w14:paraId="5F94EC8C" w14:textId="62EB1A6E" w:rsidR="00553BAF" w:rsidRDefault="002F63F2" w:rsidP="003A2A0D">
            <w:pPr>
              <w:pStyle w:val="af3"/>
            </w:pPr>
            <w:r w:rsidRPr="00FA01E9">
              <w:rPr>
                <w:highlight w:val="cyan"/>
              </w:rPr>
              <w:t>«</w:t>
            </w:r>
            <w:r w:rsidR="00CE4D65">
              <w:rPr>
                <w:highlight w:val="cyan"/>
              </w:rPr>
              <w:t>30</w:t>
            </w:r>
            <w:r w:rsidRPr="00FA01E9">
              <w:rPr>
                <w:highlight w:val="cyan"/>
              </w:rPr>
              <w:t xml:space="preserve">» </w:t>
            </w:r>
            <w:r w:rsidR="00CE4D65">
              <w:rPr>
                <w:highlight w:val="cyan"/>
              </w:rPr>
              <w:t>июня</w:t>
            </w:r>
            <w:r w:rsidR="00FA01E9" w:rsidRPr="00FA01E9">
              <w:rPr>
                <w:highlight w:val="cyan"/>
              </w:rPr>
              <w:t xml:space="preserve"> </w:t>
            </w:r>
            <w:r w:rsidRPr="00FA01E9">
              <w:rPr>
                <w:highlight w:val="cyan"/>
              </w:rPr>
              <w:t>202</w:t>
            </w:r>
            <w:r w:rsidR="00FA01E9" w:rsidRPr="00FA01E9">
              <w:rPr>
                <w:highlight w:val="cyan"/>
              </w:rPr>
              <w:t>6</w:t>
            </w:r>
            <w:r w:rsidR="00A845AE" w:rsidRPr="00FA01E9">
              <w:rPr>
                <w:highlight w:val="cyan"/>
              </w:rPr>
              <w:t xml:space="preserve"> </w:t>
            </w:r>
            <w:r w:rsidRPr="00FA01E9">
              <w:rPr>
                <w:highlight w:val="cyan"/>
              </w:rPr>
              <w:t>г.</w:t>
            </w:r>
          </w:p>
          <w:p w14:paraId="5B98320B" w14:textId="2E54656E" w:rsidR="004D4636" w:rsidRPr="004D4636" w:rsidRDefault="004D4636" w:rsidP="003A2A0D">
            <w:pPr>
              <w:pStyle w:val="af3"/>
              <w:rPr>
                <w:rStyle w:val="af8"/>
              </w:rPr>
            </w:pPr>
          </w:p>
        </w:tc>
      </w:tr>
      <w:tr w:rsidR="00553BAF" w14:paraId="7733DB81" w14:textId="77777777" w:rsidTr="00BC23F4">
        <w:tc>
          <w:tcPr>
            <w:tcW w:w="846" w:type="dxa"/>
          </w:tcPr>
          <w:p w14:paraId="446E679A" w14:textId="77777777" w:rsidR="00553BAF" w:rsidRDefault="00553BAF" w:rsidP="00553BAF">
            <w:pPr>
              <w:pStyle w:val="aa"/>
            </w:pPr>
            <w:bookmarkStart w:id="30" w:name="_Ref125361769"/>
          </w:p>
        </w:tc>
        <w:bookmarkEnd w:id="30"/>
        <w:tc>
          <w:tcPr>
            <w:tcW w:w="3232" w:type="dxa"/>
          </w:tcPr>
          <w:p w14:paraId="5A89643F" w14:textId="5B56BC01" w:rsidR="00553BAF" w:rsidRDefault="005D301F" w:rsidP="005D301F">
            <w:pPr>
              <w:pStyle w:val="af3"/>
              <w:jc w:val="left"/>
            </w:pPr>
            <w:r w:rsidRPr="005D301F">
              <w:t>Рассмотрение</w:t>
            </w:r>
            <w:r w:rsidR="00843BBF">
              <w:t>,</w:t>
            </w:r>
            <w:r w:rsidRPr="005D301F">
              <w:t xml:space="preserve"> оценка</w:t>
            </w:r>
            <w:r w:rsidR="00843BBF">
              <w:t xml:space="preserve"> и сопоставление</w:t>
            </w:r>
            <w:r w:rsidRPr="005D301F">
              <w:t xml:space="preserve"> заявок Участников с</w:t>
            </w:r>
            <w:r w:rsidR="00843BBF">
              <w:t xml:space="preserve"> </w:t>
            </w:r>
            <w:r w:rsidRPr="005D301F">
              <w:t>учетом привлекаемых субподрядчиков</w:t>
            </w:r>
            <w:r>
              <w:t>:</w:t>
            </w:r>
          </w:p>
        </w:tc>
        <w:tc>
          <w:tcPr>
            <w:tcW w:w="5676" w:type="dxa"/>
          </w:tcPr>
          <w:p w14:paraId="6543F0F6" w14:textId="77777777" w:rsidR="002F63F2" w:rsidRDefault="002F63F2" w:rsidP="003A2A0D">
            <w:pPr>
              <w:pStyle w:val="af3"/>
            </w:pPr>
            <w:r>
              <w:t>Не предусмотрено.</w:t>
            </w:r>
          </w:p>
          <w:p w14:paraId="3272BFC6" w14:textId="6CF5F13C" w:rsidR="00553BAF" w:rsidRPr="003C1980" w:rsidRDefault="00553BAF" w:rsidP="003C1980">
            <w:pPr>
              <w:pStyle w:val="aff7"/>
            </w:pPr>
          </w:p>
        </w:tc>
      </w:tr>
      <w:tr w:rsidR="00011558" w14:paraId="281E5F7E" w14:textId="77777777" w:rsidTr="00BC23F4">
        <w:tc>
          <w:tcPr>
            <w:tcW w:w="846" w:type="dxa"/>
          </w:tcPr>
          <w:p w14:paraId="4ACC56BF" w14:textId="77777777" w:rsidR="00011558" w:rsidRDefault="00011558" w:rsidP="00553BAF">
            <w:pPr>
              <w:pStyle w:val="aa"/>
            </w:pPr>
          </w:p>
        </w:tc>
        <w:tc>
          <w:tcPr>
            <w:tcW w:w="3232" w:type="dxa"/>
          </w:tcPr>
          <w:p w14:paraId="1C28B5CE" w14:textId="0B0E86D0" w:rsidR="00011558" w:rsidRPr="005D301F" w:rsidRDefault="00011558" w:rsidP="005D301F">
            <w:pPr>
              <w:pStyle w:val="af3"/>
              <w:jc w:val="left"/>
            </w:pPr>
            <w:r>
              <w:t>Порядок подведения</w:t>
            </w:r>
            <w:r w:rsidR="00BC25CA">
              <w:br/>
            </w:r>
            <w:r>
              <w:t>итогов закупки:</w:t>
            </w:r>
          </w:p>
        </w:tc>
        <w:tc>
          <w:tcPr>
            <w:tcW w:w="5676" w:type="dxa"/>
          </w:tcPr>
          <w:p w14:paraId="60D36033" w14:textId="2549B6B4" w:rsidR="00011558" w:rsidRPr="003C1980" w:rsidRDefault="00011558" w:rsidP="00914F83">
            <w:pPr>
              <w:pStyle w:val="af3"/>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553BAF" w14:paraId="09A08409" w14:textId="77777777" w:rsidTr="00BC23F4">
        <w:tc>
          <w:tcPr>
            <w:tcW w:w="846" w:type="dxa"/>
          </w:tcPr>
          <w:p w14:paraId="1B78D622" w14:textId="77777777" w:rsidR="00553BAF" w:rsidRDefault="00553BAF" w:rsidP="00553BAF">
            <w:pPr>
              <w:pStyle w:val="aa"/>
            </w:pPr>
            <w:bookmarkStart w:id="31" w:name="_Ref125366606"/>
          </w:p>
        </w:tc>
        <w:bookmarkEnd w:id="31"/>
        <w:tc>
          <w:tcPr>
            <w:tcW w:w="3232" w:type="dxa"/>
          </w:tcPr>
          <w:p w14:paraId="05BB89FB" w14:textId="77777777" w:rsidR="00553BAF" w:rsidRDefault="005D301F" w:rsidP="005D301F">
            <w:pPr>
              <w:pStyle w:val="af3"/>
              <w:jc w:val="left"/>
            </w:pPr>
            <w:r w:rsidRPr="005D301F">
              <w:t>Количество победителей закупки (в рамках одного лота)</w:t>
            </w:r>
            <w:r>
              <w:t>:</w:t>
            </w:r>
          </w:p>
        </w:tc>
        <w:tc>
          <w:tcPr>
            <w:tcW w:w="5676" w:type="dxa"/>
          </w:tcPr>
          <w:p w14:paraId="0CB7FE39" w14:textId="65798CEF" w:rsidR="00553BAF" w:rsidRDefault="00C93FBE" w:rsidP="00FF2AA5">
            <w:pPr>
              <w:pStyle w:val="af3"/>
            </w:pPr>
            <w:r>
              <w:t>Один победитель.</w:t>
            </w:r>
          </w:p>
        </w:tc>
      </w:tr>
      <w:tr w:rsidR="009B5C93" w14:paraId="40852647" w14:textId="77777777" w:rsidTr="00BC23F4">
        <w:tc>
          <w:tcPr>
            <w:tcW w:w="846" w:type="dxa"/>
          </w:tcPr>
          <w:p w14:paraId="6DF61101" w14:textId="77777777" w:rsidR="009B5C93" w:rsidRDefault="009B5C93" w:rsidP="009B5C93">
            <w:pPr>
              <w:pStyle w:val="aa"/>
            </w:pPr>
            <w:bookmarkStart w:id="32" w:name="_Ref125533374"/>
          </w:p>
        </w:tc>
        <w:bookmarkEnd w:id="32"/>
        <w:tc>
          <w:tcPr>
            <w:tcW w:w="3232" w:type="dxa"/>
          </w:tcPr>
          <w:p w14:paraId="13F734FF" w14:textId="77777777" w:rsidR="009B5C93" w:rsidRPr="005D301F" w:rsidRDefault="009B5C93" w:rsidP="009B5C93">
            <w:pPr>
              <w:pStyle w:val="af3"/>
              <w:jc w:val="left"/>
            </w:pPr>
            <w:r w:rsidRPr="009D326A">
              <w:t>Форма заключения Договора</w:t>
            </w:r>
            <w:r>
              <w:t>:</w:t>
            </w:r>
          </w:p>
        </w:tc>
        <w:tc>
          <w:tcPr>
            <w:tcW w:w="5676" w:type="dxa"/>
          </w:tcPr>
          <w:p w14:paraId="7ABB2A94" w14:textId="77777777" w:rsidR="009B5C93" w:rsidRPr="001E2612" w:rsidRDefault="009B5C93" w:rsidP="009B5C93">
            <w:pPr>
              <w:pStyle w:val="af3"/>
              <w:rPr>
                <w:sz w:val="22"/>
                <w:u w:val="single"/>
              </w:rPr>
            </w:pPr>
            <w:r w:rsidRPr="001E2612">
              <w:rPr>
                <w:sz w:val="22"/>
                <w:u w:val="single"/>
              </w:rPr>
              <w:t>В электронной или бумажной форме:</w:t>
            </w:r>
          </w:p>
          <w:p w14:paraId="795D6BB2" w14:textId="77777777" w:rsidR="009B5C93" w:rsidRPr="001E2612" w:rsidRDefault="009B5C93" w:rsidP="009B5C93">
            <w:pPr>
              <w:pStyle w:val="af3"/>
              <w:tabs>
                <w:tab w:val="left" w:pos="116"/>
              </w:tabs>
              <w:rPr>
                <w:sz w:val="22"/>
              </w:rPr>
            </w:pPr>
            <w:r w:rsidRPr="001E2612">
              <w:rPr>
                <w:sz w:val="22"/>
              </w:rPr>
              <w:t xml:space="preserve">-     информация о Системе ЭДО, посредством которой Заказчиком будет осуществляться заключение Договора в электронной форме -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 </w:t>
            </w:r>
          </w:p>
          <w:p w14:paraId="0FF9764A" w14:textId="77777777" w:rsidR="009B5C93" w:rsidRPr="001E2612" w:rsidRDefault="009B5C93" w:rsidP="009B5C93">
            <w:pPr>
              <w:pStyle w:val="af3"/>
              <w:tabs>
                <w:tab w:val="left" w:pos="116"/>
              </w:tabs>
              <w:rPr>
                <w:sz w:val="22"/>
              </w:rPr>
            </w:pPr>
            <w:r w:rsidRPr="001E2612">
              <w:rPr>
                <w:sz w:val="22"/>
              </w:rPr>
              <w:t xml:space="preserve">-  необходимость наличия у Победителя усиленной квалифицированной электронной подписи, выданной аккредитованным удостоверяющим центром; </w:t>
            </w:r>
          </w:p>
          <w:p w14:paraId="703BBAA3" w14:textId="77777777" w:rsidR="009B5C93" w:rsidRPr="001E2612" w:rsidRDefault="009B5C93" w:rsidP="009B5C93">
            <w:pPr>
              <w:pStyle w:val="af3"/>
              <w:tabs>
                <w:tab w:val="left" w:pos="116"/>
              </w:tabs>
              <w:rPr>
                <w:sz w:val="22"/>
              </w:rPr>
            </w:pPr>
            <w:r w:rsidRPr="001E2612">
              <w:rPr>
                <w:sz w:val="22"/>
              </w:rPr>
              <w:t>-      обращаем внимание Победителя на то, что может возникнуть необходимость в отношении заключения соглашения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w:t>
            </w:r>
          </w:p>
          <w:p w14:paraId="3E74038A" w14:textId="77777777" w:rsidR="009B5C93" w:rsidRPr="001E2612" w:rsidRDefault="009B5C93" w:rsidP="009B5C93">
            <w:pPr>
              <w:pStyle w:val="af3"/>
              <w:tabs>
                <w:tab w:val="left" w:pos="116"/>
              </w:tabs>
              <w:rPr>
                <w:sz w:val="22"/>
              </w:rPr>
            </w:pPr>
            <w:r w:rsidRPr="001E2612">
              <w:rPr>
                <w:sz w:val="22"/>
              </w:rPr>
              <w:t>- необходимость Победителю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ЭДО соответствующего соглашения, направленного Заказчиком.</w:t>
            </w:r>
          </w:p>
          <w:p w14:paraId="468A3E4F" w14:textId="03B89695" w:rsidR="009B5C93" w:rsidRPr="00A92081" w:rsidRDefault="009B5C93" w:rsidP="009B5C93">
            <w:pPr>
              <w:pStyle w:val="af3"/>
            </w:pPr>
            <w:r w:rsidRPr="001E2612">
              <w:rPr>
                <w:sz w:val="22"/>
              </w:rPr>
              <w:t>При заключении договора применяется система электронного документооборота «Контур Диадок» (https://kontur.ru/diadoc/).</w:t>
            </w:r>
          </w:p>
        </w:tc>
      </w:tr>
      <w:tr w:rsidR="009B5C93" w14:paraId="29DA1411" w14:textId="77777777" w:rsidTr="00BC23F4">
        <w:tc>
          <w:tcPr>
            <w:tcW w:w="846" w:type="dxa"/>
          </w:tcPr>
          <w:p w14:paraId="4F1A59DE" w14:textId="77777777" w:rsidR="009B5C93" w:rsidRDefault="009B5C93" w:rsidP="009B5C93">
            <w:pPr>
              <w:pStyle w:val="aa"/>
            </w:pPr>
            <w:bookmarkStart w:id="33" w:name="_Ref125366813"/>
          </w:p>
        </w:tc>
        <w:bookmarkEnd w:id="33"/>
        <w:tc>
          <w:tcPr>
            <w:tcW w:w="3232" w:type="dxa"/>
          </w:tcPr>
          <w:p w14:paraId="40F67EF4" w14:textId="66F7CA5B" w:rsidR="009B5C93" w:rsidRDefault="009B5C93" w:rsidP="009B5C93">
            <w:pPr>
              <w:pStyle w:val="af3"/>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Pr>
          <w:p w14:paraId="5A877EB2" w14:textId="77777777" w:rsidR="009B5C93" w:rsidRPr="00A845AE" w:rsidRDefault="009B5C93" w:rsidP="009B5C93">
            <w:pPr>
              <w:widowControl w:val="0"/>
              <w:suppressAutoHyphens/>
              <w:spacing w:after="120"/>
              <w:rPr>
                <w:rFonts w:eastAsia="Times New Roman" w:cs="Times New Roman"/>
                <w:i/>
                <w:sz w:val="22"/>
              </w:rPr>
            </w:pPr>
            <w:r w:rsidRPr="00A845AE">
              <w:rPr>
                <w:rFonts w:eastAsia="Times New Roman" w:cs="Times New Roman"/>
                <w:i/>
                <w:sz w:val="22"/>
              </w:rPr>
              <w:t>Почтовый адрес: 404130, г. Волжский, Волгоградской обл., пр. Ленина 1 А</w:t>
            </w:r>
          </w:p>
          <w:p w14:paraId="4DF0CC4A" w14:textId="1B144756" w:rsidR="009B5C93" w:rsidRDefault="009B5C93" w:rsidP="009B5C93">
            <w:pPr>
              <w:pStyle w:val="af3"/>
            </w:pPr>
            <w:r w:rsidRPr="00A845AE">
              <w:rPr>
                <w:rFonts w:eastAsia="Times New Roman" w:cs="Times New Roman"/>
                <w:i/>
                <w:sz w:val="22"/>
              </w:rPr>
              <w:t>Контактное лицо для приема документов (Ф.И.О.): Несмеянова Т.Е./ Пучнина Е.В.</w:t>
            </w:r>
          </w:p>
        </w:tc>
      </w:tr>
      <w:tr w:rsidR="009B5C93" w14:paraId="4A18E062" w14:textId="77777777" w:rsidTr="00BC23F4">
        <w:tc>
          <w:tcPr>
            <w:tcW w:w="846" w:type="dxa"/>
          </w:tcPr>
          <w:p w14:paraId="2E409A35" w14:textId="77777777" w:rsidR="009B5C93" w:rsidRDefault="009B5C93" w:rsidP="009B5C93">
            <w:pPr>
              <w:pStyle w:val="aa"/>
            </w:pPr>
            <w:bookmarkStart w:id="34" w:name="_Ref125368490"/>
          </w:p>
        </w:tc>
        <w:bookmarkEnd w:id="34"/>
        <w:tc>
          <w:tcPr>
            <w:tcW w:w="3232" w:type="dxa"/>
          </w:tcPr>
          <w:p w14:paraId="7F68A869" w14:textId="16C7333B" w:rsidR="009B5C93" w:rsidRDefault="009B5C93" w:rsidP="009B5C93">
            <w:pPr>
              <w:pStyle w:val="af3"/>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137AF4ED" w14:textId="77777777" w:rsidR="009B5C93" w:rsidRDefault="009B5C93" w:rsidP="009B5C93">
            <w:pPr>
              <w:pStyle w:val="af3"/>
            </w:pPr>
            <w:r>
              <w:t>Отсутствуют.</w:t>
            </w:r>
          </w:p>
          <w:p w14:paraId="2E6BE6A7" w14:textId="6AB3B97A" w:rsidR="009B5C93" w:rsidRDefault="009B5C93" w:rsidP="009B5C93">
            <w:pPr>
              <w:pStyle w:val="af3"/>
            </w:pPr>
            <w:r>
              <w:t>Внимание! Корректировка пунктов Проекта договора, не указанных в настоящем разделе, не допускается</w:t>
            </w:r>
            <w:r w:rsidRPr="00303EB6">
              <w:t xml:space="preserve">. Договор заключается в редакции </w:t>
            </w:r>
            <w:hyperlink w:anchor="Прил02_ПроектДоговора" w:history="1">
              <w:r w:rsidRPr="00303EB6">
                <w:rPr>
                  <w:rStyle w:val="aff1"/>
                </w:rPr>
                <w:t>Приложения № 2</w:t>
              </w:r>
            </w:hyperlink>
            <w:r w:rsidRPr="00303EB6">
              <w:t>.</w:t>
            </w:r>
          </w:p>
          <w:p w14:paraId="7C7C5D6C" w14:textId="6131E63E" w:rsidR="009B5C93" w:rsidRPr="00A92081" w:rsidRDefault="009B5C93" w:rsidP="009B5C93">
            <w:pPr>
              <w:pStyle w:val="aff7"/>
            </w:pPr>
          </w:p>
        </w:tc>
      </w:tr>
      <w:tr w:rsidR="009B5C93" w14:paraId="7D03AA5D" w14:textId="77777777" w:rsidTr="00BC23F4">
        <w:tc>
          <w:tcPr>
            <w:tcW w:w="846" w:type="dxa"/>
          </w:tcPr>
          <w:p w14:paraId="3764FC06" w14:textId="77777777" w:rsidR="009B5C93" w:rsidRDefault="009B5C93" w:rsidP="009B5C93">
            <w:pPr>
              <w:pStyle w:val="aa"/>
            </w:pPr>
          </w:p>
        </w:tc>
        <w:tc>
          <w:tcPr>
            <w:tcW w:w="3232" w:type="dxa"/>
          </w:tcPr>
          <w:p w14:paraId="382545A7" w14:textId="23ABB63C" w:rsidR="009B5C93" w:rsidRDefault="009B5C93" w:rsidP="009B5C93">
            <w:pPr>
              <w:pStyle w:val="af3"/>
              <w:jc w:val="left"/>
            </w:pPr>
            <w:r w:rsidRPr="005D301F">
              <w:t>Обеспечение</w:t>
            </w:r>
            <w:r>
              <w:br/>
            </w:r>
            <w:r w:rsidRPr="005D301F">
              <w:t>исполнения</w:t>
            </w:r>
            <w:r>
              <w:t xml:space="preserve"> </w:t>
            </w:r>
            <w:r w:rsidRPr="005D301F">
              <w:t>Договора</w:t>
            </w:r>
            <w:r>
              <w:t>:</w:t>
            </w:r>
          </w:p>
        </w:tc>
        <w:tc>
          <w:tcPr>
            <w:tcW w:w="5676" w:type="dxa"/>
          </w:tcPr>
          <w:p w14:paraId="19A3EAE3" w14:textId="77777777" w:rsidR="009B5C93" w:rsidRPr="009B5C93" w:rsidRDefault="009B5C93" w:rsidP="005923F3">
            <w:pPr>
              <w:pStyle w:val="af3"/>
              <w:rPr>
                <w:lang w:val="en-US"/>
              </w:rPr>
            </w:pPr>
            <w:r w:rsidRPr="009B5C93">
              <w:rPr>
                <w:iCs/>
              </w:rPr>
              <w:t>Требуется</w:t>
            </w:r>
            <w:r w:rsidRPr="009B5C93">
              <w:rPr>
                <w:iCs/>
                <w:lang w:val="en-US"/>
              </w:rPr>
              <w:t>:</w:t>
            </w:r>
          </w:p>
          <w:p w14:paraId="4076BBE4" w14:textId="77777777" w:rsidR="009B5C93" w:rsidRPr="009B5C93" w:rsidRDefault="009B5C93" w:rsidP="005923F3">
            <w:pPr>
              <w:pStyle w:val="af3"/>
              <w:numPr>
                <w:ilvl w:val="0"/>
                <w:numId w:val="26"/>
              </w:numPr>
              <w:ind w:left="0" w:firstLine="0"/>
              <w:rPr>
                <w:iCs/>
              </w:rPr>
            </w:pPr>
            <w:r w:rsidRPr="009B5C93">
              <w:rPr>
                <w:iCs/>
              </w:rPr>
              <w:t>надлежащее исполнение обязательств по договору:</w:t>
            </w:r>
          </w:p>
          <w:p w14:paraId="2612E0DD" w14:textId="77777777" w:rsidR="009B5C93" w:rsidRPr="009B5C93" w:rsidRDefault="009B5C93" w:rsidP="005923F3">
            <w:pPr>
              <w:pStyle w:val="af3"/>
              <w:numPr>
                <w:ilvl w:val="0"/>
                <w:numId w:val="27"/>
              </w:numPr>
              <w:ind w:left="0" w:firstLine="0"/>
              <w:rPr>
                <w:iCs/>
              </w:rPr>
            </w:pPr>
            <w:r w:rsidRPr="009B5C93">
              <w:rPr>
                <w:iCs/>
              </w:rPr>
              <w:t>размер обеспечения: сумма Банковской гарантии надлежащего исполнения обязательств по Договору в отношении каждого Объекта –</w:t>
            </w:r>
            <w:r w:rsidRPr="009B5C93">
              <w:t xml:space="preserve"> </w:t>
            </w:r>
            <w:r w:rsidRPr="009B5C93">
              <w:rPr>
                <w:iCs/>
              </w:rPr>
              <w:t>не менее 10 (десяти) процентов от Цены Договора / соответствующего Объекта.</w:t>
            </w:r>
          </w:p>
          <w:p w14:paraId="3D493941" w14:textId="77777777" w:rsidR="009B5C93" w:rsidRPr="009B5C93" w:rsidRDefault="009B5C93" w:rsidP="005923F3">
            <w:pPr>
              <w:pStyle w:val="af3"/>
              <w:numPr>
                <w:ilvl w:val="0"/>
                <w:numId w:val="27"/>
              </w:numPr>
              <w:ind w:left="0" w:firstLine="0"/>
              <w:rPr>
                <w:iCs/>
              </w:rPr>
            </w:pPr>
            <w:r w:rsidRPr="009B5C93">
              <w:rPr>
                <w:iCs/>
              </w:rPr>
              <w:t xml:space="preserve">валюта обеспечения: </w:t>
            </w:r>
            <w:r w:rsidRPr="009B5C93">
              <w:rPr>
                <w:iCs/>
                <w:lang w:val="en-US"/>
              </w:rPr>
              <w:t>руб.</w:t>
            </w:r>
          </w:p>
          <w:p w14:paraId="3D264A94" w14:textId="77777777" w:rsidR="009B5C93" w:rsidRPr="009B5C93" w:rsidRDefault="009B5C93" w:rsidP="005923F3">
            <w:pPr>
              <w:pStyle w:val="af3"/>
              <w:numPr>
                <w:ilvl w:val="0"/>
                <w:numId w:val="26"/>
              </w:numPr>
              <w:ind w:left="0" w:firstLine="0"/>
              <w:rPr>
                <w:iCs/>
              </w:rPr>
            </w:pPr>
            <w:r w:rsidRPr="009B5C93">
              <w:rPr>
                <w:iCs/>
              </w:rPr>
              <w:t>возврат предварительной оплаты (аванса):</w:t>
            </w:r>
          </w:p>
          <w:p w14:paraId="0107F30D" w14:textId="77777777" w:rsidR="009B5C93" w:rsidRPr="009B5C93" w:rsidRDefault="009B5C93" w:rsidP="005923F3">
            <w:pPr>
              <w:pStyle w:val="af3"/>
              <w:numPr>
                <w:ilvl w:val="0"/>
                <w:numId w:val="27"/>
              </w:numPr>
              <w:ind w:left="0" w:firstLine="0"/>
              <w:rPr>
                <w:iCs/>
              </w:rPr>
            </w:pPr>
            <w:r w:rsidRPr="009B5C93">
              <w:rPr>
                <w:iCs/>
              </w:rPr>
              <w:t>размер обеспечения: 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учётом ранее выплаченных Подрядчику и неотработанных авансовых платежей.</w:t>
            </w:r>
          </w:p>
          <w:p w14:paraId="2903E0B0" w14:textId="77777777" w:rsidR="009B5C93" w:rsidRPr="009B5C93" w:rsidRDefault="009B5C93" w:rsidP="005923F3">
            <w:pPr>
              <w:pStyle w:val="af3"/>
              <w:numPr>
                <w:ilvl w:val="0"/>
                <w:numId w:val="27"/>
              </w:numPr>
              <w:ind w:left="0" w:firstLine="0"/>
              <w:rPr>
                <w:iCs/>
              </w:rPr>
            </w:pPr>
            <w:r w:rsidRPr="009B5C93">
              <w:rPr>
                <w:iCs/>
              </w:rPr>
              <w:t>валюта обеспечения: руб.</w:t>
            </w:r>
          </w:p>
          <w:p w14:paraId="3A7386B5" w14:textId="05364484" w:rsidR="009B5C93" w:rsidRPr="00A92081" w:rsidRDefault="009B5C93" w:rsidP="009B5C93">
            <w:pPr>
              <w:pStyle w:val="af3"/>
              <w:ind w:left="284"/>
            </w:pPr>
          </w:p>
        </w:tc>
      </w:tr>
    </w:tbl>
    <w:p w14:paraId="10AB9F1C" w14:textId="156DCD9B" w:rsidR="006608D1" w:rsidRDefault="00CC7F55" w:rsidP="006608D1">
      <w:pPr>
        <w:pStyle w:val="a8"/>
      </w:pPr>
      <w:bookmarkStart w:id="35" w:name="_Ref125360073"/>
      <w:bookmarkStart w:id="36" w:name="_Ref125360337"/>
      <w:bookmarkStart w:id="37" w:name="_Toc189483711"/>
      <w:r>
        <w:t>Общие положения</w:t>
      </w:r>
      <w:bookmarkEnd w:id="35"/>
      <w:bookmarkEnd w:id="36"/>
      <w:bookmarkEnd w:id="37"/>
    </w:p>
    <w:p w14:paraId="2303A940" w14:textId="0CA13B88" w:rsidR="006608D1" w:rsidRDefault="006608D1" w:rsidP="006608D1">
      <w:pPr>
        <w:pStyle w:val="a9"/>
      </w:pPr>
      <w:bookmarkStart w:id="38" w:name="_Toc189483712"/>
      <w:r>
        <w:t>Общие сведения о закупке</w:t>
      </w:r>
      <w:bookmarkEnd w:id="38"/>
    </w:p>
    <w:p w14:paraId="5E80B8F1" w14:textId="4F602EED" w:rsidR="006608D1" w:rsidRDefault="005B7B45" w:rsidP="006608D1">
      <w:pPr>
        <w:pStyle w:val="aa"/>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411558">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5377686A" w:rsidR="00DD572A" w:rsidRDefault="00681E60" w:rsidP="00681E60">
      <w:pPr>
        <w:pStyle w:val="aa"/>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411558">
        <w:t>3</w:t>
      </w:r>
      <w:r>
        <w:fldChar w:fldCharType="end"/>
      </w:r>
      <w:r>
        <w:t xml:space="preserve"> Документации о закупке.</w:t>
      </w:r>
    </w:p>
    <w:p w14:paraId="7905376C" w14:textId="37BE1FFB" w:rsidR="00DD572A" w:rsidRDefault="00681E60" w:rsidP="00681E60">
      <w:pPr>
        <w:pStyle w:val="aa"/>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1"/>
          </w:rPr>
          <w:t>Технических требованиях (Приложение № 1)</w:t>
        </w:r>
      </w:hyperlink>
      <w:r w:rsidRPr="005C762F">
        <w:t>.</w:t>
      </w:r>
      <w:r>
        <w:t xml:space="preserve"> </w:t>
      </w:r>
      <w:hyperlink w:anchor="Прил02_ПроектДоговора" w:history="1">
        <w:r w:rsidRPr="00303EB6">
          <w:rPr>
            <w:rStyle w:val="aff1"/>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f1"/>
          </w:rPr>
          <w:t>Приложении № 2</w:t>
        </w:r>
      </w:hyperlink>
      <w:r>
        <w:t>.</w:t>
      </w:r>
    </w:p>
    <w:p w14:paraId="3046442D" w14:textId="64D960A8" w:rsidR="00681E60" w:rsidRDefault="00681E60" w:rsidP="00681E60">
      <w:pPr>
        <w:pStyle w:val="aa"/>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411558">
        <w:t>4</w:t>
      </w:r>
      <w:r>
        <w:fldChar w:fldCharType="end"/>
      </w:r>
      <w:r>
        <w:t xml:space="preserve">, </w:t>
      </w:r>
      <w:r>
        <w:fldChar w:fldCharType="begin"/>
      </w:r>
      <w:r>
        <w:instrText xml:space="preserve"> REF _Ref126142429 \r \h </w:instrText>
      </w:r>
      <w:r>
        <w:fldChar w:fldCharType="separate"/>
      </w:r>
      <w:r w:rsidR="00411558">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1"/>
          </w:rPr>
          <w:t>№ 4</w:t>
        </w:r>
      </w:hyperlink>
      <w:r w:rsidRPr="00303EB6">
        <w:t xml:space="preserve">, </w:t>
      </w:r>
      <w:hyperlink w:anchor="Прил05_ФормыПобедителя" w:history="1">
        <w:r w:rsidRPr="00303EB6">
          <w:rPr>
            <w:rStyle w:val="aff1"/>
          </w:rPr>
          <w:t>№</w:t>
        </w:r>
        <w:r w:rsidR="005B7A01">
          <w:rPr>
            <w:rStyle w:val="aff1"/>
          </w:rPr>
          <w:t> </w:t>
        </w:r>
        <w:r w:rsidRPr="00303EB6">
          <w:rPr>
            <w:rStyle w:val="aff1"/>
          </w:rPr>
          <w:t>5</w:t>
        </w:r>
      </w:hyperlink>
      <w:r w:rsidRPr="006D25E1">
        <w:t>.</w:t>
      </w:r>
    </w:p>
    <w:p w14:paraId="019F15F1" w14:textId="1A702DBD" w:rsidR="006608D1" w:rsidRDefault="006608D1" w:rsidP="00B9559F">
      <w:pPr>
        <w:pStyle w:val="a9"/>
      </w:pPr>
      <w:bookmarkStart w:id="39" w:name="_Toc189483713"/>
      <w:r>
        <w:t>Правовой статус документов</w:t>
      </w:r>
      <w:bookmarkEnd w:id="39"/>
    </w:p>
    <w:p w14:paraId="49954375" w14:textId="57DE747E" w:rsidR="00FC2225" w:rsidRDefault="00FC2225" w:rsidP="006608D1">
      <w:pPr>
        <w:pStyle w:val="aa"/>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a"/>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a"/>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6B515DEF" w:rsidR="006608D1" w:rsidRDefault="006608D1" w:rsidP="00410C78">
      <w:pPr>
        <w:pStyle w:val="aa"/>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411558">
        <w:t>5.2.8</w:t>
      </w:r>
      <w:r w:rsidR="00081915">
        <w:fldChar w:fldCharType="end"/>
      </w:r>
      <w:bookmarkEnd w:id="40"/>
      <w:r w:rsidR="008162EA">
        <w:t>.</w:t>
      </w:r>
    </w:p>
    <w:p w14:paraId="72FB8A87" w14:textId="57372385" w:rsidR="006608D1" w:rsidDel="00EB2B11" w:rsidRDefault="00115F1C" w:rsidP="006608D1">
      <w:pPr>
        <w:pStyle w:val="aa"/>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a"/>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a"/>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a"/>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a"/>
      </w:pPr>
      <w: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9"/>
      </w:pPr>
      <w:bookmarkStart w:id="41" w:name="_Ref125363536"/>
      <w:bookmarkStart w:id="42" w:name="_Toc189483714"/>
      <w:r>
        <w:t>Обжалование</w:t>
      </w:r>
      <w:bookmarkEnd w:id="41"/>
      <w:bookmarkEnd w:id="42"/>
    </w:p>
    <w:p w14:paraId="4A377211" w14:textId="4DA2440D" w:rsidR="006608D1" w:rsidRDefault="006608D1" w:rsidP="006608D1">
      <w:pPr>
        <w:pStyle w:val="aa"/>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a"/>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a"/>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b"/>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b"/>
      </w:pPr>
      <w:r>
        <w:t>признать заявление Участника необоснованным.</w:t>
      </w:r>
    </w:p>
    <w:p w14:paraId="391C69BB" w14:textId="586CF0DB" w:rsidR="006608D1" w:rsidRPr="006D25E1" w:rsidRDefault="006608D1" w:rsidP="006D25E1">
      <w:pPr>
        <w:pStyle w:val="aa"/>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411558">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a"/>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b"/>
      </w:pPr>
      <w:r>
        <w:t>по закупкам, проводимым закупочными комиссиями 1-го уровня – в</w:t>
      </w:r>
      <w:r w:rsidR="00CD0335">
        <w:t> </w:t>
      </w:r>
      <w:r>
        <w:t>Арбитражном суде по месту нахождения Заказчика (либо соответствующего филиала Заказчика, для нужд которого проводится настоящая закупка);</w:t>
      </w:r>
    </w:p>
    <w:p w14:paraId="09A29AF5" w14:textId="6DFD1751" w:rsidR="006608D1" w:rsidRDefault="006608D1" w:rsidP="00CC7F55">
      <w:pPr>
        <w:pStyle w:val="ab"/>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3"/>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9"/>
      </w:pPr>
      <w:bookmarkStart w:id="43" w:name="_Ref125472658"/>
      <w:bookmarkStart w:id="44" w:name="_Toc189483715"/>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2C468FCE" w:rsidR="006608D1" w:rsidRDefault="006608D1" w:rsidP="00CC7F55">
      <w:pPr>
        <w:pStyle w:val="aa"/>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411558">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a"/>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a"/>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a"/>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9"/>
      </w:pPr>
      <w:bookmarkStart w:id="47" w:name="_Toc189483716"/>
      <w:r>
        <w:t>Прочие положения</w:t>
      </w:r>
      <w:bookmarkEnd w:id="47"/>
    </w:p>
    <w:p w14:paraId="1481C432" w14:textId="28DD05A5" w:rsidR="006608D1" w:rsidRDefault="006608D1" w:rsidP="00CC7F55">
      <w:pPr>
        <w:pStyle w:val="aa"/>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a"/>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a"/>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8"/>
      </w:pPr>
      <w:bookmarkStart w:id="49" w:name="_Ref125361210"/>
      <w:bookmarkStart w:id="50" w:name="_Toc189483717"/>
      <w:r w:rsidRPr="00235B1E">
        <w:t xml:space="preserve">Требования к </w:t>
      </w:r>
      <w:r w:rsidR="009430E2">
        <w:t>У</w:t>
      </w:r>
      <w:r w:rsidRPr="00235B1E">
        <w:t>частникам</w:t>
      </w:r>
      <w:bookmarkEnd w:id="49"/>
      <w:bookmarkEnd w:id="50"/>
    </w:p>
    <w:p w14:paraId="36B4DF29" w14:textId="66D8E53B" w:rsidR="00235B1E" w:rsidRDefault="00235B1E" w:rsidP="00235B1E">
      <w:pPr>
        <w:pStyle w:val="a9"/>
      </w:pPr>
      <w:bookmarkStart w:id="51" w:name="_Ref127524530"/>
      <w:bookmarkStart w:id="52" w:name="_Toc189483718"/>
      <w:r>
        <w:t>Общие требования к Участникам</w:t>
      </w:r>
      <w:bookmarkEnd w:id="51"/>
      <w:bookmarkEnd w:id="52"/>
    </w:p>
    <w:p w14:paraId="53E1F153" w14:textId="03887B11" w:rsidR="00235B1E" w:rsidRDefault="00035C8A" w:rsidP="00235B1E">
      <w:pPr>
        <w:pStyle w:val="aa"/>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411558">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352F0932" w:rsidR="008844C1" w:rsidRDefault="00235B1E" w:rsidP="00235B1E">
      <w:pPr>
        <w:pStyle w:val="aa"/>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411558">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4EFE799B" w:rsidR="0038016F" w:rsidRDefault="00235B1E" w:rsidP="00AE1A55">
      <w:pPr>
        <w:pStyle w:val="aa"/>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1"/>
          </w:rPr>
          <w:t>Технических требований (Приложение № 1)</w:t>
        </w:r>
      </w:hyperlink>
      <w:r w:rsidR="009430E2">
        <w:t xml:space="preserve"> и </w:t>
      </w:r>
      <w:hyperlink w:anchor="Прил02_ПроектДоговора" w:history="1">
        <w:r w:rsidR="009430E2" w:rsidRPr="009430E2">
          <w:rPr>
            <w:rStyle w:val="aff1"/>
          </w:rPr>
          <w:t>Проекта договора (Приложение № 2)</w:t>
        </w:r>
      </w:hyperlink>
      <w:r>
        <w:t>.</w:t>
      </w:r>
    </w:p>
    <w:p w14:paraId="20902EFB" w14:textId="138C08B3" w:rsidR="009430E2" w:rsidRDefault="0038016F" w:rsidP="0038016F">
      <w:pPr>
        <w:pStyle w:val="aa"/>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1"/>
          </w:rPr>
          <w:t>Приложении № 3</w:t>
        </w:r>
      </w:hyperlink>
      <w:r w:rsidR="009F3C69">
        <w:t>:</w:t>
      </w:r>
    </w:p>
    <w:p w14:paraId="2E971F6E" w14:textId="27AF9113" w:rsidR="00235B1E" w:rsidRDefault="00067896" w:rsidP="00067896">
      <w:pPr>
        <w:pStyle w:val="ab"/>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411558">
        <w:t>8.2</w:t>
      </w:r>
      <w:r w:rsidR="000D73E4">
        <w:fldChar w:fldCharType="end"/>
      </w:r>
      <w:r>
        <w:t>)</w:t>
      </w:r>
      <w:r w:rsidR="009F3C69">
        <w:t xml:space="preserve"> – Участник должны им соответствовать</w:t>
      </w:r>
      <w:r>
        <w:t>;</w:t>
      </w:r>
    </w:p>
    <w:p w14:paraId="769D87DD" w14:textId="36353B7A" w:rsidR="00235B1E" w:rsidRDefault="00067896" w:rsidP="00067896">
      <w:pPr>
        <w:pStyle w:val="ab"/>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411558">
        <w:t>8.3</w:t>
      </w:r>
      <w:r>
        <w:fldChar w:fldCharType="end"/>
      </w:r>
      <w:r>
        <w:t>);</w:t>
      </w:r>
    </w:p>
    <w:p w14:paraId="14721F60" w14:textId="75DFA287" w:rsidR="00115F1C" w:rsidRDefault="00067896" w:rsidP="00067896">
      <w:pPr>
        <w:pStyle w:val="ab"/>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411558">
        <w:t>8.4</w:t>
      </w:r>
      <w:r>
        <w:fldChar w:fldCharType="end"/>
      </w:r>
      <w:r w:rsidRPr="00730AF5">
        <w:t>)</w:t>
      </w:r>
      <w:r w:rsidR="00115F1C" w:rsidRPr="00115F1C">
        <w:t>.</w:t>
      </w:r>
    </w:p>
    <w:p w14:paraId="5A3CFF61" w14:textId="283488F0" w:rsidR="00D87BA2" w:rsidRDefault="009232D6" w:rsidP="00A02436">
      <w:pPr>
        <w:pStyle w:val="aa"/>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6AD89B18" w:rsidR="00D87BA2" w:rsidRDefault="00D87BA2" w:rsidP="00D87BA2">
      <w:pPr>
        <w:pStyle w:val="ab"/>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411558">
        <w:t>3.2</w:t>
      </w:r>
      <w:r w:rsidR="00304879">
        <w:fldChar w:fldCharType="end"/>
      </w:r>
      <w:r w:rsidR="00A02436">
        <w:t>)</w:t>
      </w:r>
      <w:r>
        <w:t>;</w:t>
      </w:r>
    </w:p>
    <w:p w14:paraId="070BF6BD" w14:textId="5ABDF51A" w:rsidR="00D87BA2" w:rsidRDefault="00D87BA2" w:rsidP="00D87BA2">
      <w:pPr>
        <w:pStyle w:val="ab"/>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411558">
        <w:t>3.3</w:t>
      </w:r>
      <w:r w:rsidR="00A02436">
        <w:fldChar w:fldCharType="end"/>
      </w:r>
      <w:r w:rsidR="00A02436">
        <w:t>)</w:t>
      </w:r>
      <w:r w:rsidR="001F0C03">
        <w:t>.</w:t>
      </w:r>
    </w:p>
    <w:p w14:paraId="151AD110" w14:textId="626B15BC" w:rsidR="0038016F" w:rsidRDefault="0038016F" w:rsidP="0038016F">
      <w:pPr>
        <w:pStyle w:val="aa"/>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1"/>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9"/>
      </w:pPr>
      <w:bookmarkStart w:id="56" w:name="_Ref130305355"/>
      <w:bookmarkStart w:id="57" w:name="_Ref130308062"/>
      <w:bookmarkStart w:id="58" w:name="_Ref130308111"/>
      <w:bookmarkStart w:id="59" w:name="_Ref130308203"/>
      <w:bookmarkStart w:id="60" w:name="_Ref130308255"/>
      <w:bookmarkStart w:id="61" w:name="_Toc189483719"/>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a"/>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37E8FB86" w:rsidR="00235B1E" w:rsidRDefault="00235B1E" w:rsidP="00235B1E">
      <w:pPr>
        <w:pStyle w:val="aa"/>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411558">
        <w:t>8.5</w:t>
      </w:r>
      <w:r w:rsidR="00A02436">
        <w:fldChar w:fldCharType="end"/>
      </w:r>
      <w:r w:rsidR="00A02436">
        <w:t xml:space="preserve"> </w:t>
      </w:r>
      <w:hyperlink w:anchor="Прил03_ТребованияУчастникам" w:history="1">
        <w:r w:rsidR="00A02436" w:rsidRPr="00A02436">
          <w:rPr>
            <w:rStyle w:val="aff1"/>
          </w:rPr>
          <w:t>Требований к Участникам (Приложение № 3)</w:t>
        </w:r>
      </w:hyperlink>
      <w:r>
        <w:t>.</w:t>
      </w:r>
    </w:p>
    <w:p w14:paraId="4019B524" w14:textId="64E87956" w:rsidR="00235B1E" w:rsidRDefault="00235B1E" w:rsidP="00115F1C">
      <w:pPr>
        <w:pStyle w:val="aa"/>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b"/>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b"/>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b"/>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b"/>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b"/>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b"/>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F510F44" w:rsidR="00235B1E" w:rsidRDefault="00235B1E" w:rsidP="00235B1E">
      <w:pPr>
        <w:pStyle w:val="aa"/>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1"/>
          </w:rPr>
          <w:t>Приложение № </w:t>
        </w:r>
        <w:r w:rsidR="006D25E1" w:rsidRPr="00303EB6">
          <w:rPr>
            <w:rStyle w:val="aff1"/>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04E6B1A8" w:rsidR="00235B1E" w:rsidRPr="00303EB6" w:rsidRDefault="00235B1E" w:rsidP="00235B1E">
      <w:pPr>
        <w:pStyle w:val="aa"/>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411558">
        <w:t>8.2</w:t>
      </w:r>
      <w:r w:rsidR="004E11BB">
        <w:fldChar w:fldCharType="end"/>
      </w:r>
      <w:r w:rsidR="004E11BB">
        <w:t>)</w:t>
      </w:r>
      <w:r w:rsidRPr="00730AF5">
        <w:t>.</w:t>
      </w:r>
      <w:bookmarkEnd w:id="63"/>
    </w:p>
    <w:p w14:paraId="2D262B82" w14:textId="792395CB" w:rsidR="00D27774" w:rsidRDefault="00235B1E" w:rsidP="0079507D">
      <w:pPr>
        <w:pStyle w:val="aa"/>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411558">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1"/>
          </w:rPr>
          <w:t>Приложение № </w:t>
        </w:r>
        <w:r w:rsidR="006D25E1" w:rsidRPr="00303EB6">
          <w:rPr>
            <w:rStyle w:val="aff1"/>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7523E221" w:rsidR="00D27774" w:rsidRDefault="0003005E" w:rsidP="0079507D">
      <w:pPr>
        <w:pStyle w:val="aa"/>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411558">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относящиеся к качественным характеристикам 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1"/>
          </w:rPr>
          <w:t>Приложение № </w:t>
        </w:r>
        <w:r w:rsidR="006D25E1" w:rsidRPr="00303EB6">
          <w:rPr>
            <w:rStyle w:val="aff1"/>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a"/>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b"/>
      </w:pPr>
      <w:r>
        <w:t>принимать участие в этой же закупке самостоятельно;</w:t>
      </w:r>
    </w:p>
    <w:p w14:paraId="4C9A7658" w14:textId="1024AA12" w:rsidR="00235B1E" w:rsidRDefault="00235B1E" w:rsidP="00235B1E">
      <w:pPr>
        <w:pStyle w:val="ab"/>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411558">
        <w:t>3.3</w:t>
      </w:r>
      <w:r w:rsidR="000D73E4">
        <w:fldChar w:fldCharType="end"/>
      </w:r>
      <w:r>
        <w:t>).</w:t>
      </w:r>
    </w:p>
    <w:p w14:paraId="5CBAEC3A" w14:textId="0167411F" w:rsidR="00235B1E" w:rsidRDefault="00235B1E" w:rsidP="005A273C">
      <w:pPr>
        <w:pStyle w:val="af3"/>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0521B8FE" w:rsidR="00D06437" w:rsidRDefault="00D06437" w:rsidP="00D06437">
      <w:pPr>
        <w:pStyle w:val="aa"/>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1"/>
          </w:rPr>
          <w:t>Приложени</w:t>
        </w:r>
        <w:r>
          <w:rPr>
            <w:rStyle w:val="aff1"/>
          </w:rPr>
          <w:t>е</w:t>
        </w:r>
        <w:r w:rsidRPr="005A273C">
          <w:rPr>
            <w:rStyle w:val="aff1"/>
          </w:rPr>
          <w:t xml:space="preserve"> № 3</w:t>
        </w:r>
      </w:hyperlink>
      <w:r>
        <w:rPr>
          <w:rStyle w:val="aff1"/>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a"/>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a"/>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9"/>
      </w:pPr>
      <w:bookmarkStart w:id="67" w:name="_Ref125361702"/>
      <w:bookmarkStart w:id="68" w:name="_Toc189483720"/>
      <w:r>
        <w:t>Генеральные подрядчики</w:t>
      </w:r>
      <w:bookmarkEnd w:id="67"/>
      <w:bookmarkEnd w:id="68"/>
    </w:p>
    <w:p w14:paraId="0FD99D6F" w14:textId="4F7C1773" w:rsidR="00F176DC" w:rsidRDefault="007B7EEE" w:rsidP="007B7EEE">
      <w:pPr>
        <w:pStyle w:val="aa"/>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411558">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1A992F13" w:rsidR="00F176DC" w:rsidRDefault="007B7EEE" w:rsidP="00F176DC">
      <w:pPr>
        <w:pStyle w:val="aa"/>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411558">
        <w:t>8.6</w:t>
      </w:r>
      <w:r>
        <w:fldChar w:fldCharType="end"/>
      </w:r>
      <w:r w:rsidR="00F176DC">
        <w:t xml:space="preserve"> </w:t>
      </w:r>
      <w:hyperlink w:anchor="Прил03_ТребованияУчастникам" w:history="1">
        <w:r w:rsidR="00F176DC" w:rsidRPr="00A02436">
          <w:rPr>
            <w:rStyle w:val="aff1"/>
          </w:rPr>
          <w:t>Требований к Участникам (Приложение № 3)</w:t>
        </w:r>
      </w:hyperlink>
      <w:r w:rsidR="00F176DC">
        <w:t>.</w:t>
      </w:r>
    </w:p>
    <w:p w14:paraId="28F84268" w14:textId="77777777" w:rsidR="00E51B74" w:rsidRDefault="00235B1E" w:rsidP="00CD259F">
      <w:pPr>
        <w:pStyle w:val="aa"/>
        <w:keepNext/>
      </w:pPr>
      <w:r>
        <w:t>Генеральный подрядчик</w:t>
      </w:r>
      <w:r w:rsidR="00E51B74">
        <w:t>:</w:t>
      </w:r>
    </w:p>
    <w:p w14:paraId="4EB6F215" w14:textId="4970DEB0" w:rsidR="00E51B74" w:rsidRDefault="00235B1E" w:rsidP="00E51B74">
      <w:pPr>
        <w:pStyle w:val="ab"/>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411558">
        <w:t>8.2</w:t>
      </w:r>
      <w:r w:rsidR="004E11BB">
        <w:fldChar w:fldCharType="end"/>
      </w:r>
      <w:r w:rsidR="004E11BB">
        <w:t>)</w:t>
      </w:r>
      <w:r w:rsidR="00E55B8F">
        <w:t>;</w:t>
      </w:r>
    </w:p>
    <w:p w14:paraId="3C80CD7B" w14:textId="68485647" w:rsidR="00E51B74" w:rsidRDefault="00E55B8F" w:rsidP="00E51B74">
      <w:pPr>
        <w:pStyle w:val="ab"/>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411558">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66F728CC" w:rsidR="00E55B8F" w:rsidRPr="00303EB6" w:rsidRDefault="00FA52D1" w:rsidP="00CD259F">
      <w:pPr>
        <w:pStyle w:val="ab"/>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411558">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1"/>
          </w:rPr>
          <w:t>Приложение № </w:t>
        </w:r>
        <w:r w:rsidR="006D25E1" w:rsidRPr="00303EB6">
          <w:rPr>
            <w:rStyle w:val="aff1"/>
          </w:rPr>
          <w:t>4</w:t>
        </w:r>
      </w:hyperlink>
      <w:r w:rsidR="00E55B8F" w:rsidRPr="00303EB6">
        <w:t>).</w:t>
      </w:r>
    </w:p>
    <w:p w14:paraId="407D16EF" w14:textId="7FAF1C25" w:rsidR="00721418" w:rsidRDefault="00235B1E" w:rsidP="00CD259F">
      <w:pPr>
        <w:pStyle w:val="aa"/>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198B681C" w:rsidR="00721418" w:rsidRDefault="004E11BB" w:rsidP="00721418">
      <w:pPr>
        <w:pStyle w:val="ab"/>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411558">
        <w:t>8.2</w:t>
      </w:r>
      <w:r w:rsidRPr="00303EB6">
        <w:fldChar w:fldCharType="end"/>
      </w:r>
      <w:r w:rsidRPr="00303EB6">
        <w:t>)</w:t>
      </w:r>
      <w:r w:rsidR="00721418">
        <w:t>;</w:t>
      </w:r>
    </w:p>
    <w:p w14:paraId="2F6A877C" w14:textId="0527639C" w:rsidR="00721418" w:rsidRDefault="004E11BB" w:rsidP="00721418">
      <w:pPr>
        <w:pStyle w:val="ab"/>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411558">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4E632B66" w:rsidR="00721418" w:rsidRDefault="004E11BB" w:rsidP="00721418">
      <w:pPr>
        <w:pStyle w:val="ab"/>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411558">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44E321D9" w:rsidR="00235B1E" w:rsidRDefault="004E11BB" w:rsidP="00243D16">
      <w:pPr>
        <w:pStyle w:val="af3"/>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1"/>
          </w:rPr>
          <w:t>Приложение № </w:t>
        </w:r>
        <w:r w:rsidR="006D25E1" w:rsidRPr="00303EB6">
          <w:rPr>
            <w:rStyle w:val="aff1"/>
          </w:rPr>
          <w:t>4</w:t>
        </w:r>
      </w:hyperlink>
      <w:r w:rsidRPr="00303EB6">
        <w:t>).</w:t>
      </w:r>
    </w:p>
    <w:p w14:paraId="1AD18CF4" w14:textId="58966603" w:rsidR="00235B1E" w:rsidRDefault="00235B1E" w:rsidP="00235B1E">
      <w:pPr>
        <w:pStyle w:val="aa"/>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1"/>
          </w:rPr>
          <w:t>Порядке и критериях оценки и сопоставления заявок (Приложение № </w:t>
        </w:r>
        <w:r w:rsidR="006D25E1" w:rsidRPr="00303EB6">
          <w:rPr>
            <w:rStyle w:val="aff1"/>
          </w:rPr>
          <w:t>8</w:t>
        </w:r>
        <w:r w:rsidR="00F22F2D" w:rsidRPr="00303EB6">
          <w:rPr>
            <w:rStyle w:val="aff1"/>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1637CBED" w:rsidR="00235B1E" w:rsidRDefault="00235B1E" w:rsidP="00235B1E">
      <w:pPr>
        <w:pStyle w:val="aa"/>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411558">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248D2E82" w:rsidR="002618C8" w:rsidRDefault="00F22F2D" w:rsidP="00EA7EA8">
      <w:pPr>
        <w:pStyle w:val="aa"/>
      </w:pPr>
      <w:r>
        <w:t>Если подразделом </w:t>
      </w:r>
      <w:r>
        <w:fldChar w:fldCharType="begin"/>
      </w:r>
      <w:r>
        <w:instrText xml:space="preserve"> REF _Ref125359973 \r \h </w:instrText>
      </w:r>
      <w:r>
        <w:fldChar w:fldCharType="separate"/>
      </w:r>
      <w:r w:rsidR="00411558">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411558">
        <w:t>8.6</w:t>
      </w:r>
      <w:r w:rsidR="00122AFA">
        <w:fldChar w:fldCharType="end"/>
      </w:r>
      <w:r>
        <w:t xml:space="preserve"> </w:t>
      </w:r>
      <w:hyperlink w:anchor="Прил03_ТребованияУчастникам" w:history="1">
        <w:r w:rsidRPr="00F22F2D">
          <w:rPr>
            <w:rStyle w:val="aff1"/>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a"/>
        <w:sectPr w:rsidR="002618C8" w:rsidSect="0061664D">
          <w:headerReference w:type="default" r:id="rId15"/>
          <w:footerReference w:type="default" r:id="rId16"/>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8"/>
      </w:pPr>
      <w:bookmarkStart w:id="71" w:name="_Ref125361211"/>
      <w:bookmarkStart w:id="72" w:name="_Ref125367098"/>
      <w:bookmarkStart w:id="73" w:name="_Ref125367107"/>
      <w:bookmarkStart w:id="74" w:name="_Ref125367974"/>
      <w:bookmarkStart w:id="75" w:name="_Toc189483721"/>
      <w:r w:rsidRPr="00235B1E">
        <w:t>Порядок проведения закупки</w:t>
      </w:r>
      <w:bookmarkEnd w:id="71"/>
      <w:bookmarkEnd w:id="72"/>
      <w:bookmarkEnd w:id="73"/>
      <w:bookmarkEnd w:id="74"/>
      <w:bookmarkEnd w:id="75"/>
    </w:p>
    <w:p w14:paraId="2B582872" w14:textId="61034591" w:rsidR="00235B1E" w:rsidRDefault="00235B1E" w:rsidP="00235B1E">
      <w:pPr>
        <w:pStyle w:val="a9"/>
      </w:pPr>
      <w:bookmarkStart w:id="76" w:name="_Ref126141932"/>
      <w:bookmarkStart w:id="77" w:name="_Toc189483722"/>
      <w:r>
        <w:t>Общий порядок проведения закупки</w:t>
      </w:r>
      <w:bookmarkEnd w:id="76"/>
      <w:bookmarkEnd w:id="77"/>
    </w:p>
    <w:p w14:paraId="70145D40" w14:textId="6A2FB0C1" w:rsidR="00235B1E" w:rsidRDefault="00235B1E" w:rsidP="00D8449D">
      <w:pPr>
        <w:pStyle w:val="aa"/>
        <w:keepNext/>
        <w:spacing w:after="120"/>
      </w:pPr>
      <w:r>
        <w:t>Закупка проводится в следующем порядке:</w:t>
      </w:r>
    </w:p>
    <w:tbl>
      <w:tblPr>
        <w:tblStyle w:val="afe"/>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3"/>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74F4C44F" w:rsidR="004B266A" w:rsidRPr="008C72BE" w:rsidRDefault="004B266A" w:rsidP="0023747B">
            <w:pPr>
              <w:pStyle w:val="af3"/>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411558">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f3"/>
              <w:spacing w:before="40" w:after="40"/>
              <w:jc w:val="center"/>
              <w:rPr>
                <w:bCs/>
                <w:sz w:val="24"/>
                <w:szCs w:val="24"/>
              </w:rPr>
            </w:pPr>
            <w:r w:rsidRPr="008C72BE">
              <w:rPr>
                <w:bCs/>
                <w:sz w:val="24"/>
                <w:szCs w:val="24"/>
              </w:rPr>
              <w:sym w:font="Wingdings 3" w:char="F0D4"/>
            </w:r>
          </w:p>
        </w:tc>
        <w:tc>
          <w:tcPr>
            <w:tcW w:w="6668" w:type="dxa"/>
            <w:gridSpan w:val="4"/>
          </w:tcPr>
          <w:p w14:paraId="7296F75C" w14:textId="64BBF59E" w:rsidR="004B266A" w:rsidRPr="008C72BE" w:rsidRDefault="004B266A" w:rsidP="0023747B">
            <w:pPr>
              <w:pStyle w:val="af3"/>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411558">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0A0D1B82" w:rsidR="004B266A" w:rsidRPr="008C72BE" w:rsidRDefault="004B266A" w:rsidP="0023747B">
            <w:pPr>
              <w:pStyle w:val="af3"/>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411558">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73363070" w:rsidR="004B266A" w:rsidRPr="008C72BE" w:rsidRDefault="004B266A" w:rsidP="0023747B">
            <w:pPr>
              <w:pStyle w:val="af3"/>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411558">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278F95DF" w:rsidR="004B266A" w:rsidRPr="008C72BE" w:rsidRDefault="004B266A" w:rsidP="0023747B">
            <w:pPr>
              <w:pStyle w:val="af3"/>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411558">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f3"/>
              <w:spacing w:before="40" w:after="40"/>
              <w:jc w:val="center"/>
              <w:rPr>
                <w:bCs/>
                <w:sz w:val="24"/>
                <w:szCs w:val="24"/>
              </w:rPr>
            </w:pPr>
            <w:r w:rsidRPr="008C72BE">
              <w:rPr>
                <w:bCs/>
                <w:sz w:val="24"/>
                <w:szCs w:val="24"/>
              </w:rPr>
              <w:sym w:font="Wingdings 3" w:char="F0D4"/>
            </w:r>
          </w:p>
        </w:tc>
        <w:tc>
          <w:tcPr>
            <w:tcW w:w="3330" w:type="dxa"/>
            <w:gridSpan w:val="2"/>
          </w:tcPr>
          <w:p w14:paraId="44328BD8" w14:textId="1078CB6C" w:rsidR="004B266A" w:rsidRPr="008C72BE" w:rsidRDefault="004B266A" w:rsidP="0023747B">
            <w:pPr>
              <w:pStyle w:val="af3"/>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411558">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4F95388A" w:rsidR="004B266A" w:rsidRPr="008C72BE" w:rsidRDefault="004B266A" w:rsidP="0023747B">
            <w:pPr>
              <w:pStyle w:val="af3"/>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411558">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3"/>
              <w:spacing w:before="40" w:after="40"/>
              <w:jc w:val="center"/>
              <w:rPr>
                <w:bCs/>
                <w:sz w:val="24"/>
                <w:szCs w:val="24"/>
              </w:rPr>
            </w:pPr>
          </w:p>
        </w:tc>
        <w:tc>
          <w:tcPr>
            <w:tcW w:w="2267" w:type="dxa"/>
            <w:vMerge/>
          </w:tcPr>
          <w:p w14:paraId="4667C493" w14:textId="77777777" w:rsidR="004B266A" w:rsidRPr="008C72BE" w:rsidRDefault="004B266A" w:rsidP="0023747B">
            <w:pPr>
              <w:pStyle w:val="af3"/>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3"/>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f3"/>
              <w:spacing w:before="40" w:after="40"/>
              <w:jc w:val="center"/>
              <w:rPr>
                <w:bCs/>
                <w:sz w:val="24"/>
                <w:szCs w:val="24"/>
              </w:rPr>
            </w:pPr>
            <w:r w:rsidRPr="008C72BE">
              <w:rPr>
                <w:bCs/>
                <w:sz w:val="24"/>
                <w:szCs w:val="24"/>
              </w:rPr>
              <w:sym w:font="Wingdings 3" w:char="F0D4"/>
            </w:r>
          </w:p>
        </w:tc>
        <w:tc>
          <w:tcPr>
            <w:tcW w:w="11343" w:type="dxa"/>
            <w:gridSpan w:val="6"/>
          </w:tcPr>
          <w:p w14:paraId="41A59098" w14:textId="5F837E46" w:rsidR="00351CFA" w:rsidRPr="008C72BE" w:rsidRDefault="00351CFA" w:rsidP="0023747B">
            <w:pPr>
              <w:pStyle w:val="af3"/>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411558">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7F71BE35" w:rsidR="00351CFA" w:rsidRPr="008C72BE" w:rsidRDefault="00351CFA" w:rsidP="0023747B">
            <w:pPr>
              <w:pStyle w:val="af3"/>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411558">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f3"/>
              <w:spacing w:before="40" w:after="40"/>
              <w:jc w:val="center"/>
              <w:rPr>
                <w:bCs/>
                <w:sz w:val="24"/>
                <w:szCs w:val="24"/>
              </w:rPr>
            </w:pPr>
            <w:r w:rsidRPr="008C72BE">
              <w:rPr>
                <w:bCs/>
                <w:sz w:val="24"/>
                <w:szCs w:val="24"/>
              </w:rPr>
              <w:sym w:font="Wingdings 3" w:char="F0D4"/>
            </w:r>
          </w:p>
        </w:tc>
        <w:tc>
          <w:tcPr>
            <w:tcW w:w="3330" w:type="dxa"/>
            <w:gridSpan w:val="2"/>
          </w:tcPr>
          <w:p w14:paraId="30B9DC2D" w14:textId="57BE0490" w:rsidR="00117ED0" w:rsidRPr="008C72BE" w:rsidRDefault="00117ED0" w:rsidP="0023747B">
            <w:pPr>
              <w:pStyle w:val="af3"/>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411558">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407D30C2" w:rsidR="00117ED0" w:rsidRPr="008C72BE" w:rsidRDefault="00117ED0" w:rsidP="00117ED0">
            <w:pPr>
              <w:pStyle w:val="af3"/>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411558">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0E89DE75" w:rsidR="00117ED0" w:rsidRPr="008C72BE" w:rsidRDefault="00117ED0" w:rsidP="002D05B0">
            <w:pPr>
              <w:pStyle w:val="af3"/>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411558">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493A3327" w:rsidR="00117ED0" w:rsidRPr="008C72BE" w:rsidRDefault="00117ED0" w:rsidP="0023747B">
            <w:pPr>
              <w:pStyle w:val="af3"/>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411558">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f3"/>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f3"/>
              <w:spacing w:before="40" w:after="40"/>
              <w:jc w:val="center"/>
              <w:rPr>
                <w:bCs/>
                <w:sz w:val="24"/>
                <w:szCs w:val="24"/>
              </w:rPr>
            </w:pPr>
            <w:r w:rsidRPr="008C72BE">
              <w:rPr>
                <w:bCs/>
                <w:sz w:val="24"/>
                <w:szCs w:val="24"/>
              </w:rPr>
              <w:sym w:font="Wingdings 3" w:char="F0D4"/>
            </w:r>
          </w:p>
        </w:tc>
        <w:tc>
          <w:tcPr>
            <w:tcW w:w="6668" w:type="dxa"/>
            <w:gridSpan w:val="4"/>
          </w:tcPr>
          <w:p w14:paraId="65E97AAE" w14:textId="3D51943B" w:rsidR="00351CFA" w:rsidRPr="008C72BE" w:rsidRDefault="00351CFA" w:rsidP="00914F83">
            <w:pPr>
              <w:pStyle w:val="af3"/>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411558">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3"/>
              <w:spacing w:before="40" w:after="40"/>
              <w:jc w:val="center"/>
              <w:rPr>
                <w:bCs/>
                <w:sz w:val="24"/>
                <w:szCs w:val="24"/>
              </w:rPr>
            </w:pPr>
          </w:p>
        </w:tc>
        <w:tc>
          <w:tcPr>
            <w:tcW w:w="2267" w:type="dxa"/>
            <w:vMerge/>
          </w:tcPr>
          <w:p w14:paraId="07AAF384" w14:textId="77777777" w:rsidR="00351CFA" w:rsidRPr="008C72BE" w:rsidRDefault="00351CFA" w:rsidP="0023747B">
            <w:pPr>
              <w:pStyle w:val="af3"/>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3"/>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f3"/>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76226981" w:rsidR="00351CFA" w:rsidRPr="008C72BE" w:rsidRDefault="00351CFA" w:rsidP="00351CFA">
            <w:pPr>
              <w:pStyle w:val="af3"/>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411558">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3F271041" w:rsidR="00351CFA" w:rsidRPr="00351CFA" w:rsidRDefault="00117ED0" w:rsidP="00351CFA">
            <w:pPr>
              <w:pStyle w:val="af3"/>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411558">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f3"/>
              <w:spacing w:before="40" w:after="40"/>
              <w:jc w:val="center"/>
              <w:rPr>
                <w:bCs/>
                <w:sz w:val="24"/>
                <w:szCs w:val="24"/>
              </w:rPr>
            </w:pPr>
          </w:p>
        </w:tc>
        <w:tc>
          <w:tcPr>
            <w:tcW w:w="2267" w:type="dxa"/>
            <w:vMerge/>
          </w:tcPr>
          <w:p w14:paraId="500824EB" w14:textId="77777777" w:rsidR="00351CFA" w:rsidRPr="008C72BE" w:rsidRDefault="00351CFA" w:rsidP="0023747B">
            <w:pPr>
              <w:pStyle w:val="af3"/>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3"/>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f3"/>
              <w:spacing w:before="40" w:after="40"/>
              <w:jc w:val="center"/>
              <w:rPr>
                <w:bCs/>
                <w:sz w:val="24"/>
                <w:szCs w:val="24"/>
              </w:rPr>
            </w:pPr>
            <w:r w:rsidRPr="008C72BE">
              <w:rPr>
                <w:bCs/>
                <w:sz w:val="24"/>
                <w:szCs w:val="24"/>
              </w:rPr>
              <w:sym w:font="Wingdings 3" w:char="F0D4"/>
            </w:r>
          </w:p>
        </w:tc>
        <w:tc>
          <w:tcPr>
            <w:tcW w:w="9076" w:type="dxa"/>
            <w:gridSpan w:val="5"/>
          </w:tcPr>
          <w:p w14:paraId="376C6C2F" w14:textId="295DFD22" w:rsidR="00351CFA" w:rsidRPr="008C72BE" w:rsidRDefault="00351CFA" w:rsidP="0023747B">
            <w:pPr>
              <w:pStyle w:val="af3"/>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411558">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3"/>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3"/>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f3"/>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39C0F381" w:rsidR="00117ED0" w:rsidRPr="008C72BE" w:rsidRDefault="00117ED0" w:rsidP="0023747B">
            <w:pPr>
              <w:pStyle w:val="af3"/>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411558">
              <w:rPr>
                <w:bCs/>
                <w:sz w:val="24"/>
                <w:szCs w:val="24"/>
              </w:rPr>
              <w:t>5.2</w:t>
            </w:r>
            <w:r>
              <w:rPr>
                <w:bCs/>
                <w:sz w:val="24"/>
                <w:szCs w:val="24"/>
              </w:rPr>
              <w:fldChar w:fldCharType="end"/>
            </w:r>
            <w:r w:rsidRPr="008C72BE">
              <w:rPr>
                <w:bCs/>
                <w:sz w:val="24"/>
                <w:szCs w:val="24"/>
              </w:rPr>
              <w:t>)</w:t>
            </w:r>
          </w:p>
        </w:tc>
        <w:tc>
          <w:tcPr>
            <w:tcW w:w="2221" w:type="dxa"/>
            <w:gridSpan w:val="2"/>
          </w:tcPr>
          <w:p w14:paraId="745C68EB" w14:textId="5259512E" w:rsidR="00117ED0" w:rsidRPr="008C72BE" w:rsidRDefault="00117ED0" w:rsidP="0023747B">
            <w:pPr>
              <w:pStyle w:val="af3"/>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411558">
              <w:rPr>
                <w:bCs/>
                <w:sz w:val="24"/>
                <w:szCs w:val="24"/>
              </w:rPr>
              <w:t>4.13</w:t>
            </w:r>
            <w:r>
              <w:rPr>
                <w:bCs/>
                <w:sz w:val="24"/>
                <w:szCs w:val="24"/>
              </w:rPr>
              <w:fldChar w:fldCharType="end"/>
            </w:r>
            <w:r w:rsidRPr="00117ED0">
              <w:rPr>
                <w:bCs/>
                <w:sz w:val="24"/>
                <w:szCs w:val="24"/>
              </w:rPr>
              <w:t>)</w:t>
            </w:r>
          </w:p>
        </w:tc>
        <w:tc>
          <w:tcPr>
            <w:tcW w:w="4635" w:type="dxa"/>
            <w:gridSpan w:val="2"/>
          </w:tcPr>
          <w:p w14:paraId="1831FAB5" w14:textId="66643DEB" w:rsidR="00117ED0" w:rsidRPr="008C72BE" w:rsidRDefault="00117ED0" w:rsidP="0023747B">
            <w:pPr>
              <w:pStyle w:val="af3"/>
              <w:spacing w:before="40" w:after="40"/>
              <w:jc w:val="center"/>
              <w:rPr>
                <w:bCs/>
                <w:sz w:val="24"/>
                <w:szCs w:val="24"/>
              </w:rPr>
            </w:pPr>
            <w:r w:rsidRPr="008C72BE">
              <w:rPr>
                <w:bCs/>
                <w:sz w:val="24"/>
                <w:szCs w:val="24"/>
              </w:rPr>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411558">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0C6E1A80" w:rsidR="00117ED0" w:rsidRPr="008C72BE" w:rsidRDefault="00117ED0" w:rsidP="0023747B">
            <w:pPr>
              <w:pStyle w:val="af3"/>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411558">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3"/>
      </w:pPr>
      <w:bookmarkStart w:id="78" w:name="_Ref125362061"/>
    </w:p>
    <w:p w14:paraId="7CB97659" w14:textId="71FE1CDB" w:rsidR="002618C8" w:rsidRDefault="002618C8" w:rsidP="002618C8">
      <w:pPr>
        <w:pStyle w:val="af3"/>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9"/>
      </w:pPr>
      <w:bookmarkStart w:id="79" w:name="_Ref130286532"/>
      <w:bookmarkStart w:id="80" w:name="_Toc189483723"/>
      <w:r>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a"/>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a"/>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a"/>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a"/>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9"/>
      </w:pPr>
      <w:bookmarkStart w:id="82" w:name="_Ref130281199"/>
      <w:bookmarkStart w:id="83" w:name="_Ref130394681"/>
      <w:bookmarkStart w:id="84" w:name="_Toc189483724"/>
      <w:r>
        <w:t>Подготовка заявки</w:t>
      </w:r>
      <w:bookmarkEnd w:id="82"/>
      <w:bookmarkEnd w:id="83"/>
      <w:bookmarkEnd w:id="84"/>
    </w:p>
    <w:p w14:paraId="362578AF" w14:textId="2F726DB5" w:rsidR="00EC0D36" w:rsidRDefault="00EC0D36" w:rsidP="00EC0D36">
      <w:pPr>
        <w:pStyle w:val="aa"/>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23CB843E" w:rsidR="00CC3984" w:rsidRDefault="00CC3984" w:rsidP="00CC3984">
      <w:pPr>
        <w:pStyle w:val="aa"/>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411558">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1C8316BE" w:rsidR="00C3318E" w:rsidRPr="009A594D" w:rsidRDefault="00C3318E" w:rsidP="00C3318E">
      <w:pPr>
        <w:pStyle w:val="aa"/>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1"/>
          </w:rPr>
          <w:t>Приложением № </w:t>
        </w:r>
        <w:r w:rsidR="006D25E1" w:rsidRPr="009A594D">
          <w:rPr>
            <w:rStyle w:val="aff1"/>
          </w:rPr>
          <w:t>6</w:t>
        </w:r>
        <w:r w:rsidRPr="009A594D">
          <w:rPr>
            <w:rStyle w:val="aff1"/>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1"/>
          </w:rPr>
          <w:t>Приложение № </w:t>
        </w:r>
        <w:r w:rsidR="006D25E1" w:rsidRPr="009A594D">
          <w:rPr>
            <w:rStyle w:val="aff1"/>
          </w:rPr>
          <w:t>4</w:t>
        </w:r>
      </w:hyperlink>
      <w:r w:rsidRPr="009A594D">
        <w:t>.</w:t>
      </w:r>
    </w:p>
    <w:p w14:paraId="6F3AA076" w14:textId="62B2EFFC" w:rsidR="00EC0D36" w:rsidRDefault="00EC0D36" w:rsidP="00EC0D36">
      <w:pPr>
        <w:pStyle w:val="aa"/>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41AD5883" w:rsidR="008B6631" w:rsidRPr="009A594D" w:rsidRDefault="008B6631" w:rsidP="008B6631">
      <w:pPr>
        <w:pStyle w:val="aa"/>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411558">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411558">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1"/>
          </w:rPr>
          <w:t>Приложение № </w:t>
        </w:r>
        <w:r w:rsidR="006D25E1" w:rsidRPr="009A594D">
          <w:rPr>
            <w:rStyle w:val="aff1"/>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a"/>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a"/>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7D37FDDE" w:rsidR="008B6631" w:rsidRDefault="008B6631" w:rsidP="008B6631">
      <w:pPr>
        <w:pStyle w:val="aa"/>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411558">
        <w:t>1.2</w:t>
      </w:r>
      <w:r>
        <w:fldChar w:fldCharType="end"/>
      </w:r>
      <w:r>
        <w:t>), в противном случае заявка будет отклонена.</w:t>
      </w:r>
    </w:p>
    <w:p w14:paraId="18703C4F" w14:textId="43AA966D" w:rsidR="008B6631" w:rsidRDefault="008B6631" w:rsidP="008B6631">
      <w:pPr>
        <w:pStyle w:val="aa"/>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1"/>
          </w:rPr>
          <w:t>Техническими требованиями (Приложение № 1)</w:t>
        </w:r>
      </w:hyperlink>
      <w:r>
        <w:t xml:space="preserve"> и </w:t>
      </w:r>
      <w:hyperlink w:anchor="Прил02_ПроектДоговора" w:history="1">
        <w:r w:rsidRPr="00334131">
          <w:rPr>
            <w:rStyle w:val="aff1"/>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0"/>
    <w:bookmarkEnd w:id="91"/>
    <w:p w14:paraId="6B02F2AC" w14:textId="434B9083" w:rsidR="008B6631" w:rsidRDefault="00FF2AA5" w:rsidP="008B6631">
      <w:pPr>
        <w:pStyle w:val="aa"/>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411558">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f1"/>
          </w:rPr>
          <w:t>Приложение № </w:t>
        </w:r>
        <w:r w:rsidR="006D25E1" w:rsidRPr="009A594D">
          <w:rPr>
            <w:rStyle w:val="aff1"/>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f1"/>
          </w:rPr>
          <w:t>Технических требованиях (Приложение №</w:t>
        </w:r>
        <w:r w:rsidR="004D78C7">
          <w:rPr>
            <w:rStyle w:val="aff1"/>
          </w:rPr>
          <w:t> </w:t>
        </w:r>
        <w:r w:rsidR="008B6631" w:rsidRPr="00A24F64">
          <w:rPr>
            <w:rStyle w:val="aff1"/>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715060AD" w:rsidR="008B6631" w:rsidRDefault="00FF2AA5" w:rsidP="008B6631">
      <w:pPr>
        <w:pStyle w:val="aa"/>
      </w:pPr>
      <w:bookmarkStart w:id="92" w:name="_Ref130379863"/>
      <w:r w:rsidRPr="00FF2AA5">
        <w:t>Нормы настоящего пункта и пунктов</w:t>
      </w:r>
      <w:r>
        <w:t> </w:t>
      </w:r>
      <w:r>
        <w:fldChar w:fldCharType="begin"/>
      </w:r>
      <w:r>
        <w:instrText xml:space="preserve"> REF _Ref164251545 \r \h </w:instrText>
      </w:r>
      <w:r>
        <w:fldChar w:fldCharType="separate"/>
      </w:r>
      <w:r w:rsidR="00411558">
        <w:t>4.3.12</w:t>
      </w:r>
      <w:r>
        <w:fldChar w:fldCharType="end"/>
      </w:r>
      <w:r>
        <w:t xml:space="preserve"> </w:t>
      </w:r>
      <w:r w:rsidRPr="00FF2AA5">
        <w:t>–</w:t>
      </w:r>
      <w:r>
        <w:t xml:space="preserve"> </w:t>
      </w:r>
      <w:r>
        <w:fldChar w:fldCharType="begin"/>
      </w:r>
      <w:r>
        <w:instrText xml:space="preserve"> REF _Ref130455500 \r \h </w:instrText>
      </w:r>
      <w:r>
        <w:fldChar w:fldCharType="separate"/>
      </w:r>
      <w:r w:rsidR="00411558">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411558">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f1"/>
          </w:rPr>
          <w:t>Приложение № </w:t>
        </w:r>
        <w:r w:rsidR="006D25E1" w:rsidRPr="009A594D">
          <w:rPr>
            <w:rStyle w:val="aff1"/>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f1"/>
          </w:rPr>
          <w:t>Технических требованиях (Приложение №</w:t>
        </w:r>
        <w:r w:rsidR="004D78C7">
          <w:rPr>
            <w:rStyle w:val="aff1"/>
          </w:rPr>
          <w:t> </w:t>
        </w:r>
        <w:r w:rsidR="008B6631" w:rsidRPr="00A24F64">
          <w:rPr>
            <w:rStyle w:val="aff1"/>
          </w:rPr>
          <w:t>1)</w:t>
        </w:r>
      </w:hyperlink>
      <w:r w:rsidR="008B6631" w:rsidRPr="00A24F64">
        <w:t>.</w:t>
      </w:r>
      <w:bookmarkEnd w:id="92"/>
    </w:p>
    <w:p w14:paraId="3A7C4A4E" w14:textId="3D79C841" w:rsidR="008B6631" w:rsidRDefault="008B6631" w:rsidP="008B6631">
      <w:pPr>
        <w:pStyle w:val="aa"/>
      </w:pPr>
      <w:bookmarkStart w:id="93"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f1"/>
          </w:rPr>
          <w:t>Технических требованиях (Приложение №</w:t>
        </w:r>
        <w:r w:rsidR="004D78C7">
          <w:rPr>
            <w:rStyle w:val="aff1"/>
          </w:rPr>
          <w:t> </w:t>
        </w:r>
        <w:r w:rsidRPr="00A24F64">
          <w:rPr>
            <w:rStyle w:val="aff1"/>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3"/>
    </w:p>
    <w:p w14:paraId="4D3B6894" w14:textId="023B53DD" w:rsidR="008B6631" w:rsidRDefault="0074386F" w:rsidP="008B6631">
      <w:pPr>
        <w:pStyle w:val="aa"/>
      </w:pPr>
      <w:r>
        <w:t>Е</w:t>
      </w:r>
      <w:r w:rsidR="008B6631">
        <w:t xml:space="preserve">сли </w:t>
      </w:r>
      <w:r>
        <w:t xml:space="preserve">в </w:t>
      </w:r>
      <w:hyperlink w:anchor="Прил01_ТехТребования" w:history="1">
        <w:r w:rsidR="008B6631" w:rsidRPr="006A767B">
          <w:rPr>
            <w:rStyle w:val="aff1"/>
          </w:rPr>
          <w:t>Технически</w:t>
        </w:r>
        <w:r w:rsidR="00FA4010">
          <w:rPr>
            <w:rStyle w:val="aff1"/>
          </w:rPr>
          <w:t>х</w:t>
        </w:r>
        <w:r w:rsidR="008B6631" w:rsidRPr="006A767B">
          <w:rPr>
            <w:rStyle w:val="aff1"/>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f1"/>
          </w:rPr>
          <w:t>Технически</w:t>
        </w:r>
        <w:r w:rsidR="008B6631">
          <w:rPr>
            <w:rStyle w:val="aff1"/>
          </w:rPr>
          <w:t>х</w:t>
        </w:r>
        <w:r w:rsidR="008B6631" w:rsidRPr="006A767B">
          <w:rPr>
            <w:rStyle w:val="aff1"/>
          </w:rPr>
          <w:t xml:space="preserve"> требованиях (Приложение № 1)</w:t>
        </w:r>
      </w:hyperlink>
      <w:r w:rsidR="008B6631">
        <w:t>.</w:t>
      </w:r>
    </w:p>
    <w:p w14:paraId="7B27D239" w14:textId="390CFB29" w:rsidR="008B6631" w:rsidRDefault="008B6631" w:rsidP="008B6631">
      <w:pPr>
        <w:pStyle w:val="aa"/>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f1"/>
          </w:rPr>
          <w:t>Технически</w:t>
        </w:r>
        <w:r>
          <w:rPr>
            <w:rStyle w:val="aff1"/>
          </w:rPr>
          <w:t>ми</w:t>
        </w:r>
        <w:r w:rsidRPr="006A767B">
          <w:rPr>
            <w:rStyle w:val="aff1"/>
          </w:rPr>
          <w:t xml:space="preserve"> требования</w:t>
        </w:r>
        <w:r>
          <w:rPr>
            <w:rStyle w:val="aff1"/>
          </w:rPr>
          <w:t>ми</w:t>
        </w:r>
        <w:r w:rsidRPr="006A767B">
          <w:rPr>
            <w:rStyle w:val="aff1"/>
          </w:rPr>
          <w:t xml:space="preserve"> (Приложение № 1)</w:t>
        </w:r>
      </w:hyperlink>
      <w:r>
        <w:t>.</w:t>
      </w:r>
      <w:bookmarkEnd w:id="94"/>
    </w:p>
    <w:p w14:paraId="6BA176D2" w14:textId="49525389" w:rsidR="008B6631" w:rsidRDefault="008B6631" w:rsidP="008B6631">
      <w:pPr>
        <w:pStyle w:val="aa"/>
      </w:pPr>
      <w:bookmarkStart w:id="95"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411558">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411558">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5"/>
    </w:p>
    <w:p w14:paraId="2CD58314" w14:textId="0CF255E8" w:rsidR="003F563E" w:rsidRDefault="002C216E" w:rsidP="003F563E">
      <w:pPr>
        <w:pStyle w:val="aa"/>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b"/>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b"/>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6"/>
      <w:bookmarkEnd w:id="97"/>
    </w:p>
    <w:p w14:paraId="0E55C8D4" w14:textId="76D779D4" w:rsidR="002C216E" w:rsidRDefault="002C216E" w:rsidP="002C216E">
      <w:pPr>
        <w:pStyle w:val="aa"/>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b"/>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b"/>
      </w:pPr>
      <w:r>
        <w:t xml:space="preserve">формы, объема и содержания </w:t>
      </w:r>
      <w:r w:rsidR="00900FD6">
        <w:t>этих</w:t>
      </w:r>
      <w:r>
        <w:t xml:space="preserve"> документов.</w:t>
      </w:r>
    </w:p>
    <w:p w14:paraId="4F09ECDF" w14:textId="1F14A160" w:rsidR="00467AF3" w:rsidRDefault="00900FD6" w:rsidP="00467AF3">
      <w:pPr>
        <w:pStyle w:val="aa"/>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b"/>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b"/>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b"/>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b"/>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b"/>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a"/>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9"/>
      </w:pPr>
      <w:bookmarkStart w:id="98" w:name="_Ref130394205"/>
      <w:bookmarkStart w:id="99" w:name="_Ref130394785"/>
      <w:bookmarkStart w:id="100" w:name="_Ref130394802"/>
      <w:bookmarkStart w:id="101" w:name="_Toc189483725"/>
      <w:r>
        <w:t>Разъяснение Документации о закупке</w:t>
      </w:r>
      <w:bookmarkEnd w:id="87"/>
      <w:bookmarkEnd w:id="88"/>
      <w:bookmarkEnd w:id="89"/>
      <w:bookmarkEnd w:id="98"/>
      <w:bookmarkEnd w:id="99"/>
      <w:bookmarkEnd w:id="100"/>
      <w:bookmarkEnd w:id="101"/>
    </w:p>
    <w:p w14:paraId="67FFDB69" w14:textId="07ED5D90" w:rsidR="00235B1E" w:rsidRDefault="00235B1E" w:rsidP="00235B1E">
      <w:pPr>
        <w:pStyle w:val="aa"/>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a"/>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a"/>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01C26692" w:rsidR="00952D72" w:rsidRDefault="00952D72" w:rsidP="00952D72">
      <w:pPr>
        <w:pStyle w:val="aa"/>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411558">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a"/>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59DC9C38" w:rsidR="00235B1E" w:rsidRDefault="00235B1E" w:rsidP="00235B1E">
      <w:pPr>
        <w:pStyle w:val="aa"/>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1"/>
          </w:rPr>
          <w:t>П</w:t>
        </w:r>
        <w:r w:rsidRPr="00A46998">
          <w:rPr>
            <w:rStyle w:val="aff1"/>
          </w:rPr>
          <w:t xml:space="preserve">роекта </w:t>
        </w:r>
        <w:r w:rsidR="0024276A" w:rsidRPr="00A46998">
          <w:rPr>
            <w:rStyle w:val="aff1"/>
          </w:rPr>
          <w:t>д</w:t>
        </w:r>
        <w:r w:rsidRPr="00A46998">
          <w:rPr>
            <w:rStyle w:val="aff1"/>
          </w:rPr>
          <w:t>оговора</w:t>
        </w:r>
        <w:r w:rsidR="00A46998" w:rsidRPr="00A46998">
          <w:rPr>
            <w:rStyle w:val="aff1"/>
          </w:rPr>
          <w:t xml:space="preserve"> (Приложения № 2)</w:t>
        </w:r>
      </w:hyperlink>
      <w:r w:rsidR="00A46998">
        <w:rPr>
          <w:rStyle w:val="aff1"/>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a"/>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9"/>
      </w:pPr>
      <w:bookmarkStart w:id="102" w:name="_Ref125362076"/>
      <w:bookmarkStart w:id="103" w:name="_Ref125363891"/>
      <w:bookmarkStart w:id="104" w:name="_Ref125364404"/>
      <w:bookmarkStart w:id="105" w:name="_Toc189483726"/>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2"/>
      <w:bookmarkEnd w:id="103"/>
      <w:bookmarkEnd w:id="104"/>
      <w:bookmarkEnd w:id="105"/>
    </w:p>
    <w:p w14:paraId="3EA07238" w14:textId="17149099" w:rsidR="00235B1E" w:rsidRDefault="00235B1E" w:rsidP="00235B1E">
      <w:pPr>
        <w:pStyle w:val="aa"/>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411558">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0218D30F" w:rsidR="00235B1E" w:rsidRDefault="007747D7" w:rsidP="007747D7">
      <w:pPr>
        <w:pStyle w:val="aa"/>
      </w:pPr>
      <w:bookmarkStart w:id="106"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411558">
        <w:t>1.2</w:t>
      </w:r>
      <w:r w:rsidR="00565751">
        <w:fldChar w:fldCharType="end"/>
      </w:r>
      <w:r>
        <w:t>) в пределах срока действия заявок и с уведомлением Участников, подавших заявки.</w:t>
      </w:r>
      <w:bookmarkEnd w:id="106"/>
    </w:p>
    <w:p w14:paraId="448522E1" w14:textId="04088807" w:rsidR="00235B1E" w:rsidRDefault="00235B1E" w:rsidP="005228E8">
      <w:pPr>
        <w:pStyle w:val="aa"/>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04EEF7B8" w:rsidR="00355810" w:rsidRPr="006A79B8" w:rsidRDefault="00355810" w:rsidP="00355810">
      <w:pPr>
        <w:pStyle w:val="aa"/>
      </w:pPr>
      <w:bookmarkStart w:id="107"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411558">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7"/>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a"/>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9"/>
      </w:pPr>
      <w:bookmarkStart w:id="108" w:name="_Ref125362119"/>
      <w:bookmarkStart w:id="109" w:name="_Toc189483727"/>
      <w:r>
        <w:t>Подача заявок и их прием</w:t>
      </w:r>
      <w:bookmarkEnd w:id="108"/>
      <w:bookmarkEnd w:id="109"/>
    </w:p>
    <w:p w14:paraId="0F876ACA" w14:textId="134B7AF3" w:rsidR="005C07A0" w:rsidRDefault="005C07A0" w:rsidP="005C07A0">
      <w:pPr>
        <w:pStyle w:val="aa"/>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411558">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a"/>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a"/>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a"/>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a"/>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a"/>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a"/>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9"/>
      </w:pPr>
      <w:bookmarkStart w:id="110" w:name="_Ref125362130"/>
      <w:bookmarkStart w:id="111" w:name="_Ref125362192"/>
      <w:bookmarkStart w:id="112" w:name="_Ref125363819"/>
      <w:bookmarkStart w:id="113" w:name="_Ref125365136"/>
      <w:bookmarkStart w:id="114" w:name="_Toc189483728"/>
      <w:r>
        <w:t>Изменение и отзыв заявок</w:t>
      </w:r>
      <w:bookmarkEnd w:id="110"/>
      <w:bookmarkEnd w:id="111"/>
      <w:bookmarkEnd w:id="112"/>
      <w:bookmarkEnd w:id="113"/>
      <w:bookmarkEnd w:id="114"/>
    </w:p>
    <w:p w14:paraId="681338C3" w14:textId="06449F5B" w:rsidR="004C188B" w:rsidRDefault="004C188B" w:rsidP="004C188B">
      <w:pPr>
        <w:pStyle w:val="aa"/>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a"/>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2A370136" w:rsidR="00832646" w:rsidRDefault="00832646" w:rsidP="00832646">
      <w:pPr>
        <w:pStyle w:val="aa"/>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411558">
        <w:t>4.6</w:t>
      </w:r>
      <w:r w:rsidR="006D27E2" w:rsidRPr="006D27E2">
        <w:fldChar w:fldCharType="end"/>
      </w:r>
      <w:r w:rsidRPr="006D27E2">
        <w:t>.</w:t>
      </w:r>
    </w:p>
    <w:p w14:paraId="0E4DE60F" w14:textId="03141777" w:rsidR="006E0CA9" w:rsidRDefault="00993799" w:rsidP="00832646">
      <w:pPr>
        <w:pStyle w:val="aa"/>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9"/>
      </w:pPr>
      <w:bookmarkStart w:id="115" w:name="_Ref130221619"/>
      <w:bookmarkStart w:id="116" w:name="_Toc189483729"/>
      <w:bookmarkStart w:id="117" w:name="_Ref125364340"/>
      <w:r>
        <w:t>Открыти</w:t>
      </w:r>
      <w:r w:rsidR="00FA4010">
        <w:t>е</w:t>
      </w:r>
      <w:r>
        <w:t xml:space="preserve"> доступа к заявкам</w:t>
      </w:r>
      <w:bookmarkEnd w:id="115"/>
      <w:bookmarkEnd w:id="116"/>
    </w:p>
    <w:p w14:paraId="188A5847" w14:textId="0B4D689F" w:rsidR="00832646" w:rsidRDefault="00BC63E5" w:rsidP="00993799">
      <w:pPr>
        <w:pStyle w:val="aa"/>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411558">
        <w:t>1.2</w:t>
      </w:r>
      <w:r w:rsidR="00565751">
        <w:fldChar w:fldCharType="end"/>
      </w:r>
      <w:r w:rsidR="007A04A7">
        <w:t>)</w:t>
      </w:r>
      <w:r w:rsidR="00993799">
        <w:t>.</w:t>
      </w:r>
    </w:p>
    <w:p w14:paraId="0E6965C0" w14:textId="63D1FAB6" w:rsidR="00832646" w:rsidRDefault="00206452" w:rsidP="00993799">
      <w:pPr>
        <w:pStyle w:val="aa"/>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a"/>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b"/>
        </w:rPr>
        <w:footnoteReference w:id="3"/>
      </w:r>
      <w:r>
        <w:t>:</w:t>
      </w:r>
    </w:p>
    <w:p w14:paraId="1E08D240" w14:textId="77777777" w:rsidR="00832646" w:rsidRDefault="00832646" w:rsidP="00993799">
      <w:pPr>
        <w:pStyle w:val="ab"/>
      </w:pPr>
      <w:r>
        <w:t>дата подписания протокола;</w:t>
      </w:r>
    </w:p>
    <w:p w14:paraId="5376ACDA" w14:textId="77777777" w:rsidR="00832646" w:rsidRDefault="00832646" w:rsidP="00993799">
      <w:pPr>
        <w:pStyle w:val="ab"/>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b"/>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b"/>
      </w:pPr>
      <w:r>
        <w:t>стоимости</w:t>
      </w:r>
      <w:r w:rsidR="00832646">
        <w:t xml:space="preserve"> заявок (или иное указание на общую стоимость заявки);</w:t>
      </w:r>
    </w:p>
    <w:p w14:paraId="0EFA5487" w14:textId="029FF591" w:rsidR="00832646" w:rsidRPr="000B4162" w:rsidRDefault="00832646" w:rsidP="00993799">
      <w:pPr>
        <w:pStyle w:val="ab"/>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411558">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3"/>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a"/>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a"/>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9"/>
      </w:pPr>
      <w:bookmarkStart w:id="118" w:name="_Ref125362364"/>
      <w:bookmarkStart w:id="119" w:name="_Ref125366689"/>
      <w:bookmarkStart w:id="120" w:name="_Ref135749133"/>
      <w:bookmarkStart w:id="121" w:name="_Toc189483730"/>
      <w:bookmarkEnd w:id="117"/>
      <w:r>
        <w:t>Рассмотрение заявок (</w:t>
      </w:r>
      <w:r w:rsidR="0003185D">
        <w:t>отборочная стадия</w:t>
      </w:r>
      <w:r>
        <w:t>)</w:t>
      </w:r>
      <w:bookmarkEnd w:id="118"/>
      <w:bookmarkEnd w:id="119"/>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0"/>
      <w:bookmarkEnd w:id="121"/>
    </w:p>
    <w:p w14:paraId="012FEA0C" w14:textId="10601C5B" w:rsidR="0003185D" w:rsidRDefault="0003185D" w:rsidP="0003185D">
      <w:pPr>
        <w:pStyle w:val="aa"/>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411558">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7EE79DF5" w:rsidR="0003185D" w:rsidRPr="000B4162" w:rsidRDefault="0003185D" w:rsidP="0003185D">
      <w:pPr>
        <w:pStyle w:val="aa"/>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1"/>
          </w:rPr>
          <w:t>О</w:t>
        </w:r>
        <w:r w:rsidRPr="009A594D">
          <w:rPr>
            <w:rStyle w:val="aff1"/>
          </w:rPr>
          <w:t>тборочным критериям</w:t>
        </w:r>
        <w:r w:rsidR="007A04A7" w:rsidRPr="009A594D">
          <w:rPr>
            <w:rStyle w:val="aff1"/>
          </w:rPr>
          <w:t xml:space="preserve"> рассмотрения заявок (Приложение № </w:t>
        </w:r>
        <w:r w:rsidR="006D25E1" w:rsidRPr="009A594D">
          <w:rPr>
            <w:rStyle w:val="aff1"/>
          </w:rPr>
          <w:t>7</w:t>
        </w:r>
        <w:r w:rsidR="007A04A7" w:rsidRPr="009A594D">
          <w:rPr>
            <w:rStyle w:val="aff1"/>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a"/>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a"/>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b"/>
      </w:pPr>
      <w:r>
        <w:t>в результате суммирования единичных расценок</w:t>
      </w:r>
      <w:r w:rsidR="00AC69AB">
        <w:t>;</w:t>
      </w:r>
    </w:p>
    <w:p w14:paraId="1207B43B" w14:textId="03FCE605" w:rsidR="00AC69AB" w:rsidRDefault="00AC69AB" w:rsidP="00AC69AB">
      <w:pPr>
        <w:pStyle w:val="ab"/>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b"/>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b"/>
      </w:pPr>
      <w:r>
        <w:t>иных внутренних противоречий в составе заявки</w:t>
      </w:r>
      <w:r w:rsidR="00656FB5">
        <w:t>,</w:t>
      </w:r>
    </w:p>
    <w:p w14:paraId="2E0D89BE" w14:textId="68321691" w:rsidR="0003185D" w:rsidRDefault="0003185D" w:rsidP="00743994">
      <w:pPr>
        <w:pStyle w:val="af3"/>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a"/>
        <w:keepNext/>
      </w:pPr>
      <w:bookmarkStart w:id="12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2"/>
    </w:p>
    <w:p w14:paraId="6E6E55F8" w14:textId="7B4294D8" w:rsidR="003F563E" w:rsidRDefault="0003185D" w:rsidP="007E365E">
      <w:pPr>
        <w:pStyle w:val="ab"/>
      </w:pPr>
      <w:r>
        <w:t>несоответствие по составу</w:t>
      </w:r>
      <w:r w:rsidR="007E365E">
        <w:rPr>
          <w:rStyle w:val="afb"/>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35AD02E1" w:rsidR="003F563E" w:rsidRDefault="0003185D" w:rsidP="003F563E">
      <w:pPr>
        <w:pStyle w:val="ac"/>
      </w:pPr>
      <w:r>
        <w:t>недостоверных сведений или намеренно искаженной информации или документов</w:t>
      </w:r>
      <w:r w:rsidR="003F563E">
        <w:t>;</w:t>
      </w:r>
    </w:p>
    <w:p w14:paraId="5F6BDD82" w14:textId="7837CCAB" w:rsidR="0003185D" w:rsidRDefault="0003185D" w:rsidP="003F563E">
      <w:pPr>
        <w:pStyle w:val="ac"/>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c"/>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b"/>
      </w:pPr>
      <w:r>
        <w:t>несоответствие Участников требованиям Документации о закупке;</w:t>
      </w:r>
    </w:p>
    <w:p w14:paraId="34DDF17C" w14:textId="57E90227" w:rsidR="0003185D" w:rsidRPr="005615E1" w:rsidRDefault="0003185D" w:rsidP="007E365E">
      <w:pPr>
        <w:pStyle w:val="ab"/>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b"/>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b"/>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b"/>
      </w:pPr>
      <w:r>
        <w:t>несоответствие размера</w:t>
      </w:r>
      <w:r w:rsidRPr="005615E1">
        <w:t>, формы, условий и порядка предоставления обеспечения заявки.</w:t>
      </w:r>
    </w:p>
    <w:p w14:paraId="4A22E375" w14:textId="16CCE41C" w:rsidR="0003185D" w:rsidRDefault="0003185D" w:rsidP="0003185D">
      <w:pPr>
        <w:pStyle w:val="aa"/>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411558">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411558">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411558">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411558">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a"/>
        <w:keepNext/>
      </w:pPr>
      <w:r>
        <w:t>Решение Закупочной комиссии по рассмотрению заявок оформляется протоколом, в котором, как минимум, указываются</w:t>
      </w:r>
      <w:r w:rsidR="009A409B">
        <w:rPr>
          <w:rStyle w:val="afb"/>
        </w:rPr>
        <w:footnoteReference w:id="5"/>
      </w:r>
      <w:r>
        <w:t>:</w:t>
      </w:r>
    </w:p>
    <w:p w14:paraId="4C574EE1" w14:textId="77777777" w:rsidR="0003185D" w:rsidRDefault="0003185D" w:rsidP="007E365E">
      <w:pPr>
        <w:pStyle w:val="ab"/>
      </w:pPr>
      <w:r>
        <w:t>дата подписания протокола;</w:t>
      </w:r>
    </w:p>
    <w:p w14:paraId="4C79FC68" w14:textId="77777777" w:rsidR="0003185D" w:rsidRDefault="0003185D" w:rsidP="007E365E">
      <w:pPr>
        <w:pStyle w:val="ab"/>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b"/>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b"/>
        <w:keepNext/>
      </w:pPr>
      <w:r>
        <w:t>результаты рассмотрения заявок с указанием, в том числе:</w:t>
      </w:r>
    </w:p>
    <w:p w14:paraId="755579EF" w14:textId="77777777" w:rsidR="0003185D" w:rsidRDefault="0003185D" w:rsidP="007E365E">
      <w:pPr>
        <w:pStyle w:val="ac"/>
      </w:pPr>
      <w:r>
        <w:t>количества заявок, которые были отклонены;</w:t>
      </w:r>
    </w:p>
    <w:p w14:paraId="6B33AAFA" w14:textId="77777777" w:rsidR="0003185D" w:rsidRDefault="0003185D" w:rsidP="007E365E">
      <w:pPr>
        <w:pStyle w:val="ac"/>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3A0100E6" w:rsidR="0003185D" w:rsidRPr="000B4162" w:rsidRDefault="0003185D" w:rsidP="007E365E">
      <w:pPr>
        <w:pStyle w:val="ab"/>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411558">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b"/>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c"/>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c"/>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b"/>
      </w:pPr>
      <w:bookmarkStart w:id="123" w:name="_Ref125551524"/>
      <w:r>
        <w:t>решение о проведении или непроведении переторжки,</w:t>
      </w:r>
      <w:bookmarkEnd w:id="123"/>
    </w:p>
    <w:p w14:paraId="3194745B" w14:textId="77777777" w:rsidR="0003185D" w:rsidRDefault="0003185D" w:rsidP="007E365E">
      <w:pPr>
        <w:pStyle w:val="af3"/>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48C2455F" w:rsidR="0003185D" w:rsidRPr="000B4162" w:rsidRDefault="0003185D" w:rsidP="0003185D">
      <w:pPr>
        <w:pStyle w:val="aa"/>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411558">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a"/>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0383044B" w:rsidR="0003185D" w:rsidRDefault="0003185D" w:rsidP="0003185D">
      <w:pPr>
        <w:pStyle w:val="aa"/>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411558">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9"/>
      </w:pPr>
      <w:bookmarkStart w:id="124" w:name="_Ref125362381"/>
      <w:bookmarkStart w:id="125" w:name="_Ref125362425"/>
      <w:bookmarkStart w:id="126" w:name="_Ref125362464"/>
      <w:bookmarkStart w:id="127" w:name="_Ref125362610"/>
      <w:bookmarkStart w:id="128" w:name="_Toc189483731"/>
      <w:r>
        <w:t>Дополнительные запросы разъяснений заявок</w:t>
      </w:r>
      <w:bookmarkEnd w:id="124"/>
      <w:bookmarkEnd w:id="125"/>
      <w:bookmarkEnd w:id="126"/>
      <w:bookmarkEnd w:id="127"/>
      <w:bookmarkEnd w:id="128"/>
    </w:p>
    <w:p w14:paraId="04DC4079" w14:textId="4E6EF532" w:rsidR="009634E8" w:rsidRDefault="009634E8" w:rsidP="009634E8">
      <w:pPr>
        <w:pStyle w:val="aa"/>
      </w:pPr>
      <w:bookmarkStart w:id="12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9"/>
    </w:p>
    <w:p w14:paraId="10A2137D" w14:textId="7514AE21" w:rsidR="009634E8" w:rsidRDefault="009634E8" w:rsidP="005440BB">
      <w:pPr>
        <w:pStyle w:val="ab"/>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c"/>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c"/>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c"/>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b"/>
      </w:pPr>
      <w:bookmarkStart w:id="130"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b"/>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b"/>
        </w:rPr>
        <w:footnoteReference w:id="6"/>
      </w:r>
      <w:r w:rsidR="0029141A">
        <w:t>)</w:t>
      </w:r>
      <w:r>
        <w:t xml:space="preserve"> требованиям Документации о закупке или осуществить оценку и сопоставление заявок</w:t>
      </w:r>
      <w:r w:rsidR="005B0504">
        <w:t>.</w:t>
      </w:r>
      <w:bookmarkEnd w:id="130"/>
    </w:p>
    <w:p w14:paraId="4BD11302" w14:textId="754D6168" w:rsidR="00CC7A55" w:rsidRDefault="00CC7A55" w:rsidP="009634E8">
      <w:pPr>
        <w:pStyle w:val="aa"/>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411558">
        <w:t>4.10.1(б)</w:t>
      </w:r>
      <w:r>
        <w:fldChar w:fldCharType="end"/>
      </w:r>
      <w:r>
        <w:t>).</w:t>
      </w:r>
    </w:p>
    <w:p w14:paraId="0C5197BA" w14:textId="63BC59E2" w:rsidR="009634E8" w:rsidRDefault="009634E8" w:rsidP="009634E8">
      <w:pPr>
        <w:pStyle w:val="aa"/>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a"/>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56FC1C09" w:rsidR="009634E8" w:rsidRDefault="009634E8" w:rsidP="009634E8">
      <w:pPr>
        <w:pStyle w:val="aa"/>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411558">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411558">
        <w:t>4.10.1</w:t>
      </w:r>
      <w:r w:rsidR="000A5FAF">
        <w:fldChar w:fldCharType="end"/>
      </w:r>
      <w:r>
        <w:t>.</w:t>
      </w:r>
    </w:p>
    <w:p w14:paraId="1AC1A083" w14:textId="3DA40F73" w:rsidR="009634E8" w:rsidRDefault="009634E8" w:rsidP="009634E8">
      <w:pPr>
        <w:pStyle w:val="aa"/>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a"/>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5C60BBB8" w:rsidR="004C188B" w:rsidRDefault="009634E8" w:rsidP="009634E8">
      <w:pPr>
        <w:pStyle w:val="aa"/>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411558">
        <w:t>4.9.5</w:t>
      </w:r>
      <w:r w:rsidR="000B4162" w:rsidRPr="000B4162">
        <w:fldChar w:fldCharType="end"/>
      </w:r>
      <w:r w:rsidRPr="000B4162">
        <w:t>.</w:t>
      </w:r>
    </w:p>
    <w:p w14:paraId="21276835" w14:textId="2F8C1719" w:rsidR="009634E8" w:rsidRDefault="009634E8" w:rsidP="009634E8">
      <w:pPr>
        <w:pStyle w:val="a9"/>
      </w:pPr>
      <w:bookmarkStart w:id="131" w:name="_Ref125362430"/>
      <w:bookmarkStart w:id="132" w:name="_Ref125362537"/>
      <w:bookmarkStart w:id="133" w:name="_Ref127536359"/>
      <w:bookmarkStart w:id="134" w:name="_Toc189483732"/>
      <w:r>
        <w:t>Переторжка</w:t>
      </w:r>
      <w:bookmarkEnd w:id="131"/>
      <w:bookmarkEnd w:id="132"/>
      <w:bookmarkEnd w:id="133"/>
      <w:bookmarkEnd w:id="134"/>
    </w:p>
    <w:p w14:paraId="48A751A3" w14:textId="742FE895" w:rsidR="00572096" w:rsidRDefault="00415A73" w:rsidP="00E32BE6">
      <w:pPr>
        <w:pStyle w:val="aa"/>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411558">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a"/>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a"/>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b"/>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b"/>
      </w:pPr>
      <w:r>
        <w:t>сроки поставки продукции;</w:t>
      </w:r>
    </w:p>
    <w:p w14:paraId="07598295" w14:textId="77777777" w:rsidR="00B15A36" w:rsidRDefault="00B15A36" w:rsidP="00E32BE6">
      <w:pPr>
        <w:pStyle w:val="ab"/>
      </w:pPr>
      <w:r>
        <w:t>условия оплаты;</w:t>
      </w:r>
    </w:p>
    <w:p w14:paraId="0FF350BE" w14:textId="0F2436CE" w:rsidR="00B15A36" w:rsidRDefault="00B15A36" w:rsidP="00E32BE6">
      <w:pPr>
        <w:pStyle w:val="ab"/>
      </w:pPr>
      <w:r>
        <w:t>иные условия, которые являются критериями оценки заявок.</w:t>
      </w:r>
    </w:p>
    <w:p w14:paraId="046D4EDC" w14:textId="22CEC8D2" w:rsidR="00B15A36" w:rsidRDefault="00B15A36" w:rsidP="00E32BE6">
      <w:pPr>
        <w:pStyle w:val="af3"/>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a"/>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a"/>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58FFD748" w:rsidR="005F5231" w:rsidRPr="009A594D" w:rsidRDefault="005F5231" w:rsidP="00E32BE6">
      <w:pPr>
        <w:pStyle w:val="aa"/>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1"/>
          </w:rPr>
          <w:t>Приложение № </w:t>
        </w:r>
        <w:r w:rsidR="006D25E1" w:rsidRPr="009A594D">
          <w:rPr>
            <w:rStyle w:val="aff1"/>
          </w:rPr>
          <w:t>4</w:t>
        </w:r>
      </w:hyperlink>
      <w:r w:rsidR="00587884" w:rsidRPr="009A594D">
        <w:t>)</w:t>
      </w:r>
      <w:r w:rsidR="004615AD">
        <w:t>.</w:t>
      </w:r>
    </w:p>
    <w:p w14:paraId="30AB9C8E" w14:textId="222F2011" w:rsidR="005F5231" w:rsidRDefault="00E32BE6" w:rsidP="00E32BE6">
      <w:pPr>
        <w:pStyle w:val="aa"/>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a"/>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a"/>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a"/>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a"/>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a"/>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b"/>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b"/>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a"/>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a"/>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63CB0BF4" w:rsidR="00A95D0C" w:rsidRDefault="00DD41D9" w:rsidP="00651C64">
      <w:pPr>
        <w:pStyle w:val="aa"/>
      </w:pPr>
      <w:bookmarkStart w:id="13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411558">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5"/>
    </w:p>
    <w:p w14:paraId="32C408D1" w14:textId="643F70AF" w:rsidR="00DD41D9" w:rsidRDefault="00DD41D9" w:rsidP="00651C64">
      <w:pPr>
        <w:pStyle w:val="aa"/>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411558">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411558">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a"/>
        <w:keepNext/>
      </w:pPr>
      <w:bookmarkStart w:id="13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6"/>
    </w:p>
    <w:p w14:paraId="07DBD3CE" w14:textId="4CAD0283" w:rsidR="002B3C27" w:rsidRPr="009A594D" w:rsidRDefault="002B3C27" w:rsidP="002B3C27">
      <w:pPr>
        <w:pStyle w:val="ab"/>
      </w:pPr>
      <w:bookmarkStart w:id="137" w:name="_Ref130376111"/>
      <w:r w:rsidRPr="009A594D">
        <w:t>Письмо о подаче оферты (форма 2) (</w:t>
      </w:r>
      <w:hyperlink w:anchor="Прил04_ФормыЗаявки" w:history="1">
        <w:r w:rsidRPr="009A594D">
          <w:rPr>
            <w:rStyle w:val="aff1"/>
          </w:rPr>
          <w:t>Приложение № </w:t>
        </w:r>
        <w:r w:rsidR="006D25E1" w:rsidRPr="009A594D">
          <w:rPr>
            <w:rStyle w:val="aff1"/>
          </w:rPr>
          <w:t>4</w:t>
        </w:r>
      </w:hyperlink>
      <w:r w:rsidRPr="009A594D">
        <w:t>);</w:t>
      </w:r>
    </w:p>
    <w:p w14:paraId="0C79CFEF" w14:textId="37CC887C" w:rsidR="002B3C27" w:rsidRDefault="002B3C27" w:rsidP="000962DC">
      <w:pPr>
        <w:pStyle w:val="ab"/>
      </w:pPr>
      <w:r w:rsidRPr="009A594D">
        <w:t>Коммерческое предложение (форма 3) (</w:t>
      </w:r>
      <w:hyperlink w:anchor="Прил04_ФормыЗаявки" w:history="1">
        <w:r w:rsidRPr="009A594D">
          <w:rPr>
            <w:rStyle w:val="aff1"/>
          </w:rPr>
          <w:t>Приложение № </w:t>
        </w:r>
        <w:r w:rsidR="006D25E1" w:rsidRPr="009A594D">
          <w:rPr>
            <w:rStyle w:val="aff1"/>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1"/>
          </w:rPr>
          <w:t>Техническими требования</w:t>
        </w:r>
        <w:r w:rsidR="0013034F">
          <w:rPr>
            <w:rStyle w:val="aff1"/>
          </w:rPr>
          <w:t>ми</w:t>
        </w:r>
        <w:r w:rsidRPr="00CA352F">
          <w:rPr>
            <w:rStyle w:val="aff1"/>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3C9CBBFD" w:rsidR="002B3C27" w:rsidRDefault="002B3C27" w:rsidP="002B3C27">
      <w:pPr>
        <w:pStyle w:val="ab"/>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1"/>
          </w:rPr>
          <w:t>Приложение № </w:t>
        </w:r>
        <w:r w:rsidR="006D25E1" w:rsidRPr="009A594D">
          <w:rPr>
            <w:rStyle w:val="aff1"/>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b"/>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7"/>
    <w:p w14:paraId="58F5CB3E" w14:textId="6196C00E" w:rsidR="00651C64" w:rsidRDefault="00C80238" w:rsidP="00651C64">
      <w:pPr>
        <w:pStyle w:val="aa"/>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411558">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a"/>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a"/>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9"/>
      </w:pPr>
      <w:bookmarkStart w:id="138" w:name="_Ref125362626"/>
      <w:bookmarkStart w:id="139" w:name="_Ref125365335"/>
      <w:bookmarkStart w:id="140" w:name="_Ref125365519"/>
      <w:bookmarkStart w:id="141" w:name="_Ref125366534"/>
      <w:bookmarkStart w:id="142" w:name="_Ref125369041"/>
      <w:bookmarkStart w:id="143" w:name="_Ref125369308"/>
      <w:bookmarkStart w:id="144" w:name="_Toc189483733"/>
      <w:r>
        <w:t>Оценка и сопоставление заявок</w:t>
      </w:r>
      <w:bookmarkEnd w:id="138"/>
      <w:bookmarkEnd w:id="139"/>
      <w:bookmarkEnd w:id="140"/>
      <w:bookmarkEnd w:id="141"/>
      <w:bookmarkEnd w:id="142"/>
      <w:bookmarkEnd w:id="143"/>
      <w:bookmarkEnd w:id="144"/>
    </w:p>
    <w:p w14:paraId="0D770AEA" w14:textId="56F6CE1B" w:rsidR="004316E9" w:rsidRDefault="004316E9" w:rsidP="004316E9">
      <w:pPr>
        <w:pStyle w:val="aa"/>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411558">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f1"/>
          </w:rPr>
          <w:t>Порядком и критериями оценки и сопоставления заявок (Приложение № </w:t>
        </w:r>
        <w:r w:rsidR="006D25E1" w:rsidRPr="009A594D">
          <w:rPr>
            <w:rStyle w:val="aff1"/>
          </w:rPr>
          <w:t>8</w:t>
        </w:r>
        <w:r w:rsidR="000B47FD" w:rsidRPr="009A594D">
          <w:rPr>
            <w:rStyle w:val="aff1"/>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2668EFD6" w:rsidR="00917751" w:rsidRDefault="00917751" w:rsidP="00D851E3">
      <w:pPr>
        <w:pStyle w:val="aa"/>
      </w:pPr>
      <w:r>
        <w:t xml:space="preserve">Если в соответствии </w:t>
      </w:r>
      <w:r w:rsidRPr="009A594D">
        <w:t xml:space="preserve">с </w:t>
      </w:r>
      <w:hyperlink w:anchor="Прил08_ПорядокОценки" w:history="1">
        <w:r w:rsidRPr="009A594D">
          <w:rPr>
            <w:rStyle w:val="aff1"/>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411558">
        <w:t>4.9</w:t>
      </w:r>
      <w:r>
        <w:fldChar w:fldCharType="end"/>
      </w:r>
      <w:r>
        <w:t>), осуществляется:</w:t>
      </w:r>
    </w:p>
    <w:p w14:paraId="48E6438E" w14:textId="77777777" w:rsidR="00917751" w:rsidRDefault="00917751" w:rsidP="00917751">
      <w:pPr>
        <w:pStyle w:val="ab"/>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b"/>
      </w:pPr>
      <w:r>
        <w:t>в едином базисе без учета НДС;</w:t>
      </w:r>
    </w:p>
    <w:p w14:paraId="5A9F9397" w14:textId="7A5081FD" w:rsidR="00917751" w:rsidRDefault="00917751" w:rsidP="00917751">
      <w:pPr>
        <w:pStyle w:val="ab"/>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a"/>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a"/>
      </w:pPr>
      <w:r>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1264A2E6" w:rsidR="007A6A56" w:rsidRDefault="007A6A56" w:rsidP="007A6A56">
      <w:pPr>
        <w:pStyle w:val="aa"/>
      </w:pPr>
      <w:bookmarkStart w:id="145" w:name="_Ref125366064"/>
      <w:bookmarkStart w:id="146" w:name="_Ref125369991"/>
      <w:bookmarkStart w:id="147" w:name="_Ref125370507"/>
      <w:bookmarkStart w:id="148"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411558">
        <w:t>4.13</w:t>
      </w:r>
      <w:r w:rsidR="00117ED0">
        <w:fldChar w:fldCharType="end"/>
      </w:r>
      <w:r w:rsidR="00117ED0" w:rsidRPr="00117ED0">
        <w:t>).</w:t>
      </w:r>
    </w:p>
    <w:p w14:paraId="435BF1C3" w14:textId="343440FE" w:rsidR="00B47712" w:rsidRDefault="00B47712" w:rsidP="007A6A56">
      <w:pPr>
        <w:pStyle w:val="aa"/>
      </w:pPr>
      <w:r w:rsidRPr="00B47712">
        <w:t>Результаты оценки и сопоставления заявок вносятся в итоговый протокол по</w:t>
      </w:r>
      <w:r>
        <w:t> </w:t>
      </w:r>
      <w:r w:rsidRPr="00B47712">
        <w:t>результатам закупки.</w:t>
      </w:r>
    </w:p>
    <w:p w14:paraId="22DC7D99" w14:textId="6D976491" w:rsidR="009634E8" w:rsidRDefault="009634E8" w:rsidP="009634E8">
      <w:pPr>
        <w:pStyle w:val="a9"/>
      </w:pPr>
      <w:bookmarkStart w:id="149" w:name="_Ref186217606"/>
      <w:bookmarkStart w:id="150" w:name="_Ref130985951"/>
      <w:bookmarkStart w:id="151" w:name="_Ref132894106"/>
      <w:bookmarkStart w:id="152" w:name="_Ref132894111"/>
      <w:bookmarkStart w:id="153" w:name="_Toc189483734"/>
      <w:r w:rsidRPr="005F1A67">
        <w:t xml:space="preserve">Применение </w:t>
      </w:r>
      <w:r w:rsidR="00117ED0" w:rsidRPr="00117ED0">
        <w:t>законодательства о национальном режиме</w:t>
      </w:r>
      <w:bookmarkEnd w:id="145"/>
      <w:bookmarkEnd w:id="146"/>
      <w:bookmarkEnd w:id="147"/>
      <w:bookmarkEnd w:id="148"/>
      <w:bookmarkEnd w:id="149"/>
      <w:bookmarkEnd w:id="150"/>
      <w:bookmarkEnd w:id="151"/>
      <w:bookmarkEnd w:id="152"/>
      <w:bookmarkEnd w:id="153"/>
    </w:p>
    <w:p w14:paraId="25B1839C" w14:textId="5D090B53" w:rsidR="00117ED0" w:rsidRDefault="00117ED0" w:rsidP="00117ED0">
      <w:pPr>
        <w:pStyle w:val="aa"/>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411558">
        <w:t>1.2</w:t>
      </w:r>
      <w:r>
        <w:fldChar w:fldCharType="end"/>
      </w:r>
      <w:r>
        <w:t>.</w:t>
      </w:r>
    </w:p>
    <w:p w14:paraId="2612B125" w14:textId="2296A317" w:rsidR="00117ED0" w:rsidRDefault="00117ED0" w:rsidP="00117ED0">
      <w:pPr>
        <w:pStyle w:val="aa"/>
      </w:pPr>
      <w:r>
        <w:t>Если в подразделе </w:t>
      </w:r>
      <w:r>
        <w:fldChar w:fldCharType="begin"/>
      </w:r>
      <w:r>
        <w:instrText xml:space="preserve"> REF _Ref125359973 \r \h </w:instrText>
      </w:r>
      <w:r>
        <w:fldChar w:fldCharType="separate"/>
      </w:r>
      <w:r w:rsidR="00411558">
        <w:t>1.2</w:t>
      </w:r>
      <w:r>
        <w:fldChar w:fldCharType="end"/>
      </w:r>
      <w:r>
        <w:t xml:space="preserve"> установлен режим запрета закупки иностранной продукции, то не допускается заключение </w:t>
      </w:r>
      <w:r w:rsidR="00871098">
        <w:t>Д</w:t>
      </w:r>
      <w:r>
        <w:t>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411558">
        <w:t>4.9</w:t>
      </w:r>
      <w:r>
        <w:fldChar w:fldCharType="end"/>
      </w:r>
      <w:r>
        <w:t>).</w:t>
      </w:r>
    </w:p>
    <w:p w14:paraId="36229822" w14:textId="1A294F52" w:rsidR="00117ED0" w:rsidRDefault="00117ED0" w:rsidP="00117ED0">
      <w:pPr>
        <w:pStyle w:val="aa"/>
      </w:pPr>
      <w:r>
        <w:t>Если в подразделе </w:t>
      </w:r>
      <w:r>
        <w:fldChar w:fldCharType="begin"/>
      </w:r>
      <w:r>
        <w:instrText xml:space="preserve"> REF _Ref125359973 \r \h </w:instrText>
      </w:r>
      <w:r>
        <w:fldChar w:fldCharType="separate"/>
      </w:r>
      <w:r w:rsidR="00411558">
        <w:t>1.2</w:t>
      </w:r>
      <w:r>
        <w:fldChar w:fldCharType="end"/>
      </w:r>
      <w:r>
        <w:t xml:space="preserve"> установлен режим ограничения закупки иностранной продукции, то не допускается заключение </w:t>
      </w:r>
      <w:r w:rsidR="00871098">
        <w:t>Д</w:t>
      </w:r>
      <w:r>
        <w:t>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411558">
        <w:t>4.9</w:t>
      </w:r>
      <w:r>
        <w:fldChar w:fldCharType="end"/>
      </w:r>
      <w:r>
        <w:t>).</w:t>
      </w:r>
    </w:p>
    <w:p w14:paraId="683312F6" w14:textId="5132067F" w:rsidR="00117ED0" w:rsidRDefault="00117ED0" w:rsidP="00117ED0">
      <w:pPr>
        <w:pStyle w:val="aa"/>
      </w:pPr>
      <w:r>
        <w:t>Если в подразделе </w:t>
      </w:r>
      <w:r>
        <w:fldChar w:fldCharType="begin"/>
      </w:r>
      <w:r>
        <w:instrText xml:space="preserve"> REF _Ref125359973 \r \h </w:instrText>
      </w:r>
      <w:r>
        <w:fldChar w:fldCharType="separate"/>
      </w:r>
      <w:r w:rsidR="00411558">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411558">
        <w:t>4.12</w:t>
      </w:r>
      <w:r>
        <w:fldChar w:fldCharType="end"/>
      </w:r>
      <w:r>
        <w:t>), осуществляется снижение</w:t>
      </w:r>
      <w:r>
        <w:rPr>
          <w:rStyle w:val="afb"/>
        </w:rPr>
        <w:footnoteReference w:id="7"/>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1FF6FE6F" w:rsidR="00117ED0" w:rsidRDefault="00117ED0" w:rsidP="00117ED0">
      <w:pPr>
        <w:pStyle w:val="aa"/>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f1"/>
          </w:rPr>
          <w:t>Технических требованиях (Приложение № 1)</w:t>
        </w:r>
      </w:hyperlink>
      <w:r>
        <w:t>.</w:t>
      </w:r>
    </w:p>
    <w:p w14:paraId="6F6BEAEA" w14:textId="0DFAFD83" w:rsidR="009634E8" w:rsidRDefault="00197E09" w:rsidP="009634E8">
      <w:pPr>
        <w:pStyle w:val="a9"/>
      </w:pPr>
      <w:bookmarkStart w:id="154" w:name="_Ref125362658"/>
      <w:bookmarkStart w:id="155" w:name="_Ref125366091"/>
      <w:bookmarkStart w:id="156" w:name="_Ref125367242"/>
      <w:bookmarkStart w:id="157" w:name="_Toc189483735"/>
      <w:r>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14:paraId="1A200846" w14:textId="58D0A7C7" w:rsidR="009634E8" w:rsidRDefault="009634E8" w:rsidP="009634E8">
      <w:pPr>
        <w:pStyle w:val="aa"/>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411558">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a"/>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0DF323B3" w:rsidR="004316E9" w:rsidRDefault="004316E9" w:rsidP="009634E8">
      <w:pPr>
        <w:pStyle w:val="aa"/>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1"/>
          </w:rPr>
          <w:t>Приложение № </w:t>
        </w:r>
        <w:r w:rsidR="006D25E1" w:rsidRPr="009A594D">
          <w:rPr>
            <w:rStyle w:val="aff1"/>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a"/>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a"/>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b"/>
        </w:rPr>
        <w:footnoteReference w:id="8"/>
      </w:r>
      <w:r>
        <w:t>:</w:t>
      </w:r>
      <w:bookmarkEnd w:id="158"/>
    </w:p>
    <w:p w14:paraId="2990341D" w14:textId="77777777" w:rsidR="009634E8" w:rsidRDefault="009634E8" w:rsidP="009634E8">
      <w:pPr>
        <w:pStyle w:val="ab"/>
      </w:pPr>
      <w:r>
        <w:t>дата подписания протокола;</w:t>
      </w:r>
    </w:p>
    <w:p w14:paraId="1C2C1507" w14:textId="0140365E" w:rsidR="009634E8" w:rsidRDefault="0097354A" w:rsidP="009634E8">
      <w:pPr>
        <w:pStyle w:val="ab"/>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b"/>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b"/>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c"/>
      </w:pPr>
      <w:r>
        <w:t>количества заявок, которые были отклонены;</w:t>
      </w:r>
    </w:p>
    <w:p w14:paraId="62040E6E" w14:textId="6EF0FAEF" w:rsidR="009634E8" w:rsidRDefault="009634E8" w:rsidP="009634E8">
      <w:pPr>
        <w:pStyle w:val="ac"/>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43AD351C" w:rsidR="009634E8" w:rsidRDefault="0097354A" w:rsidP="009634E8">
      <w:pPr>
        <w:pStyle w:val="ab"/>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1"/>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b"/>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b"/>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b"/>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3"/>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a"/>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a"/>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9"/>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189483736"/>
      <w:r>
        <w:t>Признание закупки несостоявшейся</w:t>
      </w:r>
      <w:bookmarkEnd w:id="159"/>
      <w:bookmarkEnd w:id="160"/>
      <w:bookmarkEnd w:id="161"/>
      <w:bookmarkEnd w:id="162"/>
      <w:bookmarkEnd w:id="163"/>
      <w:bookmarkEnd w:id="164"/>
      <w:bookmarkEnd w:id="165"/>
    </w:p>
    <w:p w14:paraId="3C3EEA32" w14:textId="02A463EA" w:rsidR="00ED4FE7" w:rsidRDefault="00ED4FE7" w:rsidP="00410C78">
      <w:pPr>
        <w:pStyle w:val="aa"/>
        <w:keepNext/>
      </w:pPr>
      <w:r>
        <w:t>Закупка признается несостоявшейся в следующих случаях:</w:t>
      </w:r>
    </w:p>
    <w:p w14:paraId="54AB4F4A" w14:textId="4CF7AEB1" w:rsidR="00ED4FE7" w:rsidRDefault="00ED4FE7" w:rsidP="00ED4FE7">
      <w:pPr>
        <w:pStyle w:val="ab"/>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b"/>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a"/>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a"/>
        <w:keepNext/>
      </w:pPr>
      <w:r>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2ED67C63" w14:textId="77777777" w:rsidR="00C44EA6" w:rsidRDefault="00C44EA6" w:rsidP="00C44EA6">
      <w:pPr>
        <w:pStyle w:val="ab"/>
      </w:pPr>
      <w:r>
        <w:t>принять решение о проведении повторной закупки;</w:t>
      </w:r>
    </w:p>
    <w:p w14:paraId="779D4C41" w14:textId="30551839" w:rsidR="00ED4FE7" w:rsidRDefault="00ED4FE7" w:rsidP="00ED4FE7">
      <w:pPr>
        <w:pStyle w:val="ab"/>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411558">
        <w:t>5</w:t>
      </w:r>
      <w:r w:rsidR="00C65435">
        <w:fldChar w:fldCharType="end"/>
      </w:r>
      <w:r>
        <w:t>);</w:t>
      </w:r>
    </w:p>
    <w:p w14:paraId="0F33DA0B" w14:textId="3218D95F" w:rsidR="004C188B" w:rsidRDefault="00ED4FE7" w:rsidP="00ED4FE7">
      <w:pPr>
        <w:pStyle w:val="ab"/>
      </w:pPr>
      <w:r>
        <w:t xml:space="preserve">отказаться от </w:t>
      </w:r>
      <w:r w:rsidR="00C44EA6">
        <w:t xml:space="preserve">дополнительного </w:t>
      </w:r>
      <w:r>
        <w:t>повторного проведения данной закупки</w:t>
      </w:r>
      <w:r w:rsidR="00EF12F7">
        <w:t xml:space="preserve"> </w:t>
      </w:r>
      <w:r w:rsidR="00EF12F7" w:rsidRPr="00EF12F7">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9"/>
      </w:pPr>
      <w:bookmarkStart w:id="166" w:name="_Ref126141962"/>
      <w:bookmarkStart w:id="167" w:name="_Toc189483737"/>
      <w:r>
        <w:t>Отказ от проведения закупки</w:t>
      </w:r>
      <w:bookmarkEnd w:id="166"/>
      <w:r w:rsidR="00D447BC">
        <w:t xml:space="preserve"> (отмена закупки)</w:t>
      </w:r>
      <w:bookmarkEnd w:id="167"/>
    </w:p>
    <w:p w14:paraId="6D89DA42" w14:textId="48F44F46" w:rsidR="00ED4FE7" w:rsidRDefault="007E569B" w:rsidP="00ED4FE7">
      <w:pPr>
        <w:pStyle w:val="aa"/>
      </w:pPr>
      <w:r w:rsidRPr="007E569B">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14:paraId="5C86FC54" w14:textId="6CFABE47" w:rsidR="00ED4FE7" w:rsidRDefault="00ED4FE7" w:rsidP="00ED4FE7">
      <w:pPr>
        <w:pStyle w:val="aa"/>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51B6CDDE" w14:textId="77777777" w:rsidR="007E569B" w:rsidRDefault="007E569B" w:rsidP="007E569B">
      <w:pPr>
        <w:pStyle w:val="aa"/>
      </w:pPr>
      <w:r>
        <w:t>Дополнительно организатор уведомляет всех Участников об отмене закупки посредством ЭП.</w:t>
      </w:r>
    </w:p>
    <w:p w14:paraId="6D049CCE" w14:textId="3F82F719" w:rsidR="007E569B" w:rsidRDefault="007E569B" w:rsidP="007E569B">
      <w:pPr>
        <w:pStyle w:val="aa"/>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14:paraId="0BC58BA9" w14:textId="50ACC833" w:rsidR="008B6631" w:rsidRDefault="008B6631" w:rsidP="008B6631">
      <w:pPr>
        <w:pStyle w:val="a9"/>
      </w:pPr>
      <w:bookmarkStart w:id="168" w:name="_Ref130455226"/>
      <w:bookmarkStart w:id="169" w:name="_Toc189483738"/>
      <w:bookmarkStart w:id="170" w:name="_Ref130225422"/>
      <w:bookmarkStart w:id="171" w:name="_Ref125361212"/>
      <w:bookmarkStart w:id="172" w:name="_Ref125362671"/>
      <w:bookmarkStart w:id="173" w:name="_Ref125363439"/>
      <w:bookmarkStart w:id="174" w:name="_Ref125366769"/>
      <w:bookmarkStart w:id="175" w:name="_Ref125367083"/>
      <w:bookmarkStart w:id="176" w:name="_Ref125367087"/>
      <w:r>
        <w:t>Особенности</w:t>
      </w:r>
      <w:r w:rsidR="00A54079">
        <w:t xml:space="preserve"> проведения закупки с необходимостью обеспечения заявки</w:t>
      </w:r>
      <w:bookmarkEnd w:id="168"/>
      <w:bookmarkEnd w:id="169"/>
    </w:p>
    <w:p w14:paraId="5266AB44" w14:textId="488F8356" w:rsidR="00572096" w:rsidRDefault="00572096" w:rsidP="008B6631">
      <w:pPr>
        <w:pStyle w:val="aa"/>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411558">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a"/>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71FE7737" w:rsidR="008B6631" w:rsidRDefault="008B6631" w:rsidP="008B6631">
      <w:pPr>
        <w:pStyle w:val="aa"/>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411558">
        <w:t>1.2</w:t>
      </w:r>
      <w:r>
        <w:fldChar w:fldCharType="end"/>
      </w:r>
      <w:r>
        <w:t>.</w:t>
      </w:r>
    </w:p>
    <w:p w14:paraId="5859AB1D" w14:textId="40BFB095" w:rsidR="008B6631" w:rsidRDefault="008B6631" w:rsidP="008B6631">
      <w:pPr>
        <w:pStyle w:val="aa"/>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411558">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5B382357" w:rsidR="008B6631" w:rsidRDefault="008B6631" w:rsidP="008B6631">
      <w:pPr>
        <w:pStyle w:val="aa"/>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411558">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7DC503AC" w:rsidR="008B6631" w:rsidRDefault="008B6631" w:rsidP="008B6631">
      <w:pPr>
        <w:pStyle w:val="aa"/>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411558">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a"/>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a"/>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a"/>
        <w:keepNext/>
      </w:pPr>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5E496CAF" w:rsidR="008B6631" w:rsidRPr="006D27E2" w:rsidRDefault="008B6631" w:rsidP="008B6631">
      <w:pPr>
        <w:pStyle w:val="ab"/>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411558">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1"/>
          </w:rPr>
          <w:t>Приложение № </w:t>
        </w:r>
        <w:r w:rsidR="006D25E1" w:rsidRPr="009A594D">
          <w:rPr>
            <w:rStyle w:val="aff1"/>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411558">
        <w:t>5.2</w:t>
      </w:r>
      <w:r w:rsidR="000C211F">
        <w:fldChar w:fldCharType="end"/>
      </w:r>
      <w:r w:rsidRPr="006D27E2">
        <w:t>;</w:t>
      </w:r>
    </w:p>
    <w:p w14:paraId="30632D30" w14:textId="33EB5369" w:rsidR="008B6631" w:rsidRDefault="008B6631" w:rsidP="008B6631">
      <w:pPr>
        <w:pStyle w:val="ab"/>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1"/>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1"/>
          </w:rPr>
          <w:t>Проектом договора</w:t>
        </w:r>
      </w:hyperlink>
      <w:r>
        <w:t>).</w:t>
      </w:r>
    </w:p>
    <w:p w14:paraId="67C94F4B" w14:textId="77777777" w:rsidR="008B6631" w:rsidRDefault="008B6631" w:rsidP="008B6631">
      <w:pPr>
        <w:pStyle w:val="aa"/>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a"/>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b"/>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b"/>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b"/>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b"/>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b"/>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b"/>
      </w:pPr>
      <w:r>
        <w:t>признания закупки несостоявшейся – Участнику, которому обеспечение не было возвращено по иным основаниям.</w:t>
      </w:r>
    </w:p>
    <w:p w14:paraId="10822E74" w14:textId="17A1AEBD" w:rsidR="008B6631" w:rsidRDefault="008B6631" w:rsidP="008B6631">
      <w:pPr>
        <w:pStyle w:val="aa"/>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411558">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9"/>
      </w:pPr>
      <w:bookmarkStart w:id="177" w:name="_Ref149317414"/>
      <w:bookmarkStart w:id="178" w:name="_Toc189483739"/>
      <w:r>
        <w:t>Особенности проведения м</w:t>
      </w:r>
      <w:r w:rsidR="00996F69">
        <w:t>ноголотов</w:t>
      </w:r>
      <w:r>
        <w:t>ой</w:t>
      </w:r>
      <w:r w:rsidR="00996F69">
        <w:t xml:space="preserve"> закупк</w:t>
      </w:r>
      <w:r>
        <w:t>и</w:t>
      </w:r>
      <w:bookmarkEnd w:id="170"/>
      <w:bookmarkEnd w:id="177"/>
      <w:bookmarkEnd w:id="178"/>
    </w:p>
    <w:p w14:paraId="42AB645C" w14:textId="5135CEFE" w:rsidR="00572096" w:rsidRDefault="00572096" w:rsidP="00996F69">
      <w:pPr>
        <w:pStyle w:val="aa"/>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411558">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a"/>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a"/>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a"/>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a"/>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33E9DB49" w:rsidR="00996F69" w:rsidRPr="009A594D" w:rsidRDefault="00996F69" w:rsidP="00996F69">
      <w:pPr>
        <w:pStyle w:val="ab"/>
      </w:pPr>
      <w:r w:rsidRPr="009A594D">
        <w:t>Письмо о подаче оферты (форма 2)</w:t>
      </w:r>
      <w:r w:rsidR="00836727" w:rsidRPr="009A594D">
        <w:t xml:space="preserve"> (</w:t>
      </w:r>
      <w:hyperlink w:anchor="Прил04_ФормыЗаявки" w:history="1">
        <w:r w:rsidR="00836727" w:rsidRPr="009A594D">
          <w:rPr>
            <w:rStyle w:val="aff1"/>
          </w:rPr>
          <w:t>Приложение № </w:t>
        </w:r>
        <w:r w:rsidR="006D25E1" w:rsidRPr="009A594D">
          <w:rPr>
            <w:rStyle w:val="aff1"/>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2D8E608E" w:rsidR="00996F69" w:rsidRPr="009A594D" w:rsidRDefault="00996F69" w:rsidP="00996F69">
      <w:pPr>
        <w:pStyle w:val="ab"/>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f1"/>
          </w:rPr>
          <w:t>Приложение № </w:t>
        </w:r>
        <w:r w:rsidR="006D25E1" w:rsidRPr="009A594D">
          <w:rPr>
            <w:rStyle w:val="aff1"/>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a"/>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9"/>
      </w:pPr>
      <w:bookmarkStart w:id="179" w:name="_Ref125550863"/>
      <w:bookmarkStart w:id="180" w:name="_Toc189483740"/>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3B41B775" w:rsidR="00572096" w:rsidRDefault="00572096" w:rsidP="00996F69">
      <w:pPr>
        <w:pStyle w:val="aa"/>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411558">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a"/>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08021192" w:rsidR="00836727" w:rsidRDefault="00996F69" w:rsidP="0079507D">
      <w:pPr>
        <w:pStyle w:val="aa"/>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411558">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19AF014A" w:rsidR="00996F69" w:rsidRDefault="00996F69" w:rsidP="00996F69">
      <w:pPr>
        <w:pStyle w:val="aa"/>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411558">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1411BE93" w:rsidR="00996F69" w:rsidRDefault="00996F69" w:rsidP="00996F69">
      <w:pPr>
        <w:pStyle w:val="aa"/>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1"/>
          </w:rPr>
          <w:t>Приложение № </w:t>
        </w:r>
        <w:r w:rsidR="006D25E1" w:rsidRPr="009A594D">
          <w:rPr>
            <w:rStyle w:val="aff1"/>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1963D4A3" w:rsidR="002C07D9" w:rsidRDefault="002C07D9" w:rsidP="002C07D9">
      <w:pPr>
        <w:pStyle w:val="aa"/>
      </w:pPr>
      <w:r>
        <w:t>При проведении переторжки (подраздел </w:t>
      </w:r>
      <w:r>
        <w:fldChar w:fldCharType="begin"/>
      </w:r>
      <w:r>
        <w:instrText xml:space="preserve"> REF _Ref127536359 \r \h </w:instrText>
      </w:r>
      <w:r>
        <w:fldChar w:fldCharType="separate"/>
      </w:r>
      <w:r w:rsidR="00411558">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a"/>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8"/>
      </w:pPr>
      <w:bookmarkStart w:id="181" w:name="_Ref126142429"/>
      <w:bookmarkStart w:id="182" w:name="_Ref130224037"/>
      <w:bookmarkStart w:id="183" w:name="_Toc189483741"/>
      <w:r>
        <w:t>П</w:t>
      </w:r>
      <w:r w:rsidRPr="00ED4FE7">
        <w:t xml:space="preserve">орядок заключения </w:t>
      </w:r>
      <w:r w:rsidR="0071513A">
        <w:t>Д</w:t>
      </w:r>
      <w:r w:rsidRPr="00ED4FE7">
        <w:t>оговора</w:t>
      </w:r>
      <w:bookmarkEnd w:id="171"/>
      <w:bookmarkEnd w:id="172"/>
      <w:bookmarkEnd w:id="173"/>
      <w:bookmarkEnd w:id="174"/>
      <w:bookmarkEnd w:id="175"/>
      <w:bookmarkEnd w:id="176"/>
      <w:bookmarkEnd w:id="181"/>
      <w:bookmarkEnd w:id="182"/>
      <w:bookmarkEnd w:id="183"/>
    </w:p>
    <w:p w14:paraId="5AB04213" w14:textId="14B066CF" w:rsidR="00A37A03" w:rsidRDefault="00A37A03" w:rsidP="00A37A03">
      <w:pPr>
        <w:pStyle w:val="a9"/>
      </w:pPr>
      <w:bookmarkStart w:id="184" w:name="_Ref139028625"/>
      <w:bookmarkStart w:id="185" w:name="_Toc189483742"/>
      <w:bookmarkStart w:id="186" w:name="_Ref125366947"/>
      <w:bookmarkStart w:id="187" w:name="_Ref125368755"/>
      <w:bookmarkStart w:id="188" w:name="_Ref135736094"/>
      <w:r>
        <w:t>Общие положения</w:t>
      </w:r>
      <w:bookmarkEnd w:id="184"/>
      <w:bookmarkEnd w:id="185"/>
    </w:p>
    <w:p w14:paraId="45821775" w14:textId="02599C05" w:rsidR="00A37A03" w:rsidRDefault="00A37A03" w:rsidP="00A37A03">
      <w:pPr>
        <w:pStyle w:val="aa"/>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411558">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9"/>
      </w:pPr>
      <w:bookmarkStart w:id="189" w:name="_Ref138232981"/>
      <w:bookmarkStart w:id="190" w:name="_Toc189483743"/>
      <w:r>
        <w:t>Заключение Договора</w:t>
      </w:r>
      <w:bookmarkEnd w:id="186"/>
      <w:bookmarkEnd w:id="187"/>
      <w:bookmarkEnd w:id="188"/>
      <w:bookmarkEnd w:id="189"/>
      <w:bookmarkEnd w:id="190"/>
    </w:p>
    <w:p w14:paraId="49204E5B" w14:textId="10BB9586" w:rsidR="00ED4FE7" w:rsidRDefault="00ED4FE7" w:rsidP="00ED4FE7">
      <w:pPr>
        <w:pStyle w:val="aa"/>
      </w:pPr>
      <w:bookmarkStart w:id="191" w:name="_Ref125362935"/>
      <w:bookmarkStart w:id="192" w:name="_Ref130293821"/>
      <w:r>
        <w:t>Договор между Заказчиком и Победителем заключается не ранее чем через 10</w:t>
      </w:r>
      <w:r w:rsidR="005B0504">
        <w:t> </w:t>
      </w:r>
      <w:r>
        <w:t>(десять) календарных дней и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1"/>
      <w:bookmarkEnd w:id="192"/>
    </w:p>
    <w:p w14:paraId="05472C65" w14:textId="430708CC" w:rsidR="00117ED0" w:rsidRDefault="00117ED0" w:rsidP="00ED4FE7">
      <w:pPr>
        <w:pStyle w:val="aa"/>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411558">
        <w:t>4.13</w:t>
      </w:r>
      <w:r>
        <w:fldChar w:fldCharType="end"/>
      </w:r>
      <w:r w:rsidRPr="00117ED0">
        <w:t>.</w:t>
      </w:r>
    </w:p>
    <w:p w14:paraId="776AC99A" w14:textId="333E1A5C" w:rsidR="00ED4FE7" w:rsidRDefault="00ED4FE7" w:rsidP="00ED4FE7">
      <w:pPr>
        <w:pStyle w:val="aa"/>
      </w:pPr>
      <w:bookmarkStart w:id="193"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411558">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1"/>
          </w:rPr>
          <w:t>Приложением № </w:t>
        </w:r>
        <w:r w:rsidR="002F3C9B" w:rsidRPr="009A594D">
          <w:rPr>
            <w:rStyle w:val="aff1"/>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3"/>
    </w:p>
    <w:p w14:paraId="0EC07AF7" w14:textId="65B56666" w:rsidR="00E972A7" w:rsidRDefault="002C1650" w:rsidP="00174C05">
      <w:pPr>
        <w:pStyle w:val="aa"/>
        <w:keepNext/>
      </w:pPr>
      <w:bookmarkStart w:id="194"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4"/>
    </w:p>
    <w:p w14:paraId="56C52343" w14:textId="5A05ADF6" w:rsidR="00ED4FE7" w:rsidRPr="009A594D" w:rsidRDefault="00177C7D" w:rsidP="00E972A7">
      <w:pPr>
        <w:pStyle w:val="ab"/>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1"/>
          </w:rPr>
          <w:t>Приложением № </w:t>
        </w:r>
        <w:r w:rsidR="002F3C9B" w:rsidRPr="009A594D">
          <w:rPr>
            <w:rStyle w:val="aff1"/>
          </w:rPr>
          <w:t>5</w:t>
        </w:r>
      </w:hyperlink>
      <w:r w:rsidR="00E972A7" w:rsidRPr="009A594D">
        <w:t>;</w:t>
      </w:r>
    </w:p>
    <w:p w14:paraId="39F5E2E2" w14:textId="731264E9" w:rsidR="00E972A7" w:rsidRDefault="00E972A7" w:rsidP="00E972A7">
      <w:pPr>
        <w:pStyle w:val="ab"/>
      </w:pPr>
      <w:bookmarkStart w:id="195"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411558">
        <w:t>4.11</w:t>
      </w:r>
      <w:r w:rsidR="00177C7D">
        <w:fldChar w:fldCharType="end"/>
      </w:r>
      <w:r w:rsidR="00177C7D">
        <w:t>)</w:t>
      </w:r>
      <w:bookmarkEnd w:id="195"/>
      <w:r w:rsidR="004777F3">
        <w:t>.</w:t>
      </w:r>
    </w:p>
    <w:p w14:paraId="63E6A72A" w14:textId="3F572968" w:rsidR="00ED4FE7" w:rsidRPr="00C64E37" w:rsidRDefault="002C1650" w:rsidP="00174C05">
      <w:pPr>
        <w:pStyle w:val="aa"/>
        <w:keepNext/>
      </w:pPr>
      <w:bookmarkStart w:id="196"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411558">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411558">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411558">
        <w:t>8.2</w:t>
      </w:r>
      <w:r w:rsidR="00C64E37" w:rsidRPr="00C64E37">
        <w:fldChar w:fldCharType="end"/>
      </w:r>
      <w:r>
        <w:t xml:space="preserve"> (</w:t>
      </w:r>
      <w:hyperlink w:anchor="Прил03_ТребованияУчастникам" w:history="1">
        <w:r w:rsidRPr="002C1650">
          <w:rPr>
            <w:rStyle w:val="aff1"/>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b"/>
        </w:rPr>
        <w:footnoteReference w:id="9"/>
      </w:r>
      <w:r w:rsidR="00ED4FE7" w:rsidRPr="00C64E37">
        <w:t>:</w:t>
      </w:r>
      <w:bookmarkEnd w:id="196"/>
    </w:p>
    <w:p w14:paraId="3DBB79C1" w14:textId="0A0E441F" w:rsidR="002C7B96" w:rsidRDefault="002C7B96" w:rsidP="002C7B96">
      <w:pPr>
        <w:pStyle w:val="ab"/>
        <w:keepNext/>
      </w:pPr>
      <w:r>
        <w:t>для юридического лица:</w:t>
      </w:r>
    </w:p>
    <w:p w14:paraId="22A7F0B1" w14:textId="036B1CDC" w:rsidR="00ED4FE7" w:rsidRDefault="005B0504" w:rsidP="002C7B96">
      <w:pPr>
        <w:pStyle w:val="ac"/>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c"/>
      </w:pPr>
      <w:bookmarkStart w:id="197" w:name="_Ref125638686"/>
      <w:r>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7"/>
    </w:p>
    <w:p w14:paraId="118653F2" w14:textId="3927A041" w:rsidR="00ED4FE7" w:rsidRDefault="005B0504" w:rsidP="002C7B96">
      <w:pPr>
        <w:pStyle w:val="ac"/>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c"/>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b"/>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b"/>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0876D937" w:rsidR="00ED4FE7" w:rsidRPr="00C64E37" w:rsidRDefault="005B0504" w:rsidP="00ED4FE7">
      <w:pPr>
        <w:pStyle w:val="ab"/>
      </w:pPr>
      <w:bookmarkStart w:id="198"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411558">
        <w:t>3.2.3</w:t>
      </w:r>
      <w:r w:rsidR="0016730F">
        <w:fldChar w:fldCharType="end"/>
      </w:r>
      <w:r w:rsidR="00ED4FE7" w:rsidRPr="00C64E37">
        <w:t>.</w:t>
      </w:r>
      <w:bookmarkEnd w:id="198"/>
    </w:p>
    <w:p w14:paraId="148A2DE1" w14:textId="5BF1EA41" w:rsidR="00ED4FE7" w:rsidRDefault="00FC609F" w:rsidP="00ED4FE7">
      <w:pPr>
        <w:pStyle w:val="aa"/>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a"/>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a"/>
        <w:keepNext/>
      </w:pPr>
      <w:bookmarkStart w:id="199"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9"/>
    </w:p>
    <w:p w14:paraId="716C4EA7" w14:textId="77777777" w:rsidR="00081915" w:rsidRDefault="00081915" w:rsidP="00081915">
      <w:pPr>
        <w:pStyle w:val="ab"/>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b"/>
      </w:pPr>
      <w:r>
        <w:t>итоговый протокол по результатам закупки;</w:t>
      </w:r>
    </w:p>
    <w:p w14:paraId="51ACF254" w14:textId="77777777" w:rsidR="00081915" w:rsidRDefault="00081915" w:rsidP="00081915">
      <w:pPr>
        <w:pStyle w:val="ab"/>
      </w:pPr>
      <w:r>
        <w:t>Извещение и Документация о закупке со всеми изменениями;</w:t>
      </w:r>
    </w:p>
    <w:p w14:paraId="72D95EEC" w14:textId="77777777" w:rsidR="00081915" w:rsidRDefault="00081915" w:rsidP="00081915">
      <w:pPr>
        <w:pStyle w:val="ab"/>
      </w:pPr>
      <w:r>
        <w:t>заявка Победителя со всеми дополнениями и разъяснениями.</w:t>
      </w:r>
    </w:p>
    <w:p w14:paraId="6D0C1EF9" w14:textId="5DE91B16" w:rsidR="00ED4FE7" w:rsidRDefault="00C17412" w:rsidP="00ED4FE7">
      <w:pPr>
        <w:pStyle w:val="aa"/>
      </w:pPr>
      <w:bookmarkStart w:id="200"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0"/>
    </w:p>
    <w:p w14:paraId="546ADE55" w14:textId="5844A3A7" w:rsidR="00FF2AA5" w:rsidRDefault="00A92160" w:rsidP="00FF2AA5">
      <w:pPr>
        <w:pStyle w:val="aa"/>
        <w:keepNext/>
      </w:pPr>
      <w:bookmarkStart w:id="201" w:name="_Ref125552524"/>
      <w:r w:rsidRPr="00A92160">
        <w:t>Если Договор заключается в электронной форме</w:t>
      </w:r>
      <w:r w:rsidR="00FF2AA5" w:rsidRPr="00FF2AA5">
        <w:t>:</w:t>
      </w:r>
    </w:p>
    <w:p w14:paraId="0BDCE0A8" w14:textId="66B9F641" w:rsidR="00E972A7" w:rsidRDefault="00A92160" w:rsidP="00FF2AA5">
      <w:pPr>
        <w:pStyle w:val="ab"/>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411558">
        <w:t>1.2</w:t>
      </w:r>
      <w:r w:rsidR="00AC7E08">
        <w:fldChar w:fldCharType="end"/>
      </w:r>
      <w:bookmarkEnd w:id="201"/>
      <w:r w:rsidR="00FF2AA5">
        <w:t>;</w:t>
      </w:r>
    </w:p>
    <w:p w14:paraId="2E7CB3CA" w14:textId="595F630F" w:rsidR="00C17412" w:rsidRDefault="00DF1762" w:rsidP="00FF2AA5">
      <w:pPr>
        <w:pStyle w:val="ab"/>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411558">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a"/>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9"/>
      </w:pPr>
      <w:bookmarkStart w:id="202" w:name="_Ref125552570"/>
      <w:bookmarkStart w:id="203" w:name="_Toc189483744"/>
      <w:r w:rsidRPr="00E972A7">
        <w:t>Преддоговорные переговоры</w:t>
      </w:r>
      <w:bookmarkEnd w:id="202"/>
      <w:bookmarkEnd w:id="203"/>
    </w:p>
    <w:p w14:paraId="4A447C8F" w14:textId="718E3FE4" w:rsidR="00E972A7" w:rsidRDefault="00E972A7" w:rsidP="00E972A7">
      <w:pPr>
        <w:pStyle w:val="aa"/>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b"/>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b"/>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b"/>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b"/>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b"/>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a"/>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a"/>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a"/>
      </w:pPr>
      <w:r>
        <w:t>Результаты преддоговорных переговоров фиксируются в форме протокола</w:t>
      </w:r>
      <w:r w:rsidR="009A409B">
        <w:rPr>
          <w:rStyle w:val="afb"/>
        </w:rPr>
        <w:footnoteReference w:id="10"/>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24AFBCC0" w:rsidR="00E972A7" w:rsidRDefault="00E972A7" w:rsidP="00E972A7">
      <w:pPr>
        <w:pStyle w:val="aa"/>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411558">
        <w:t>5.2.8</w:t>
      </w:r>
      <w:r w:rsidR="00081915" w:rsidRPr="00081915">
        <w:fldChar w:fldCharType="end"/>
      </w:r>
      <w:r w:rsidRPr="00081915">
        <w:t>.</w:t>
      </w:r>
    </w:p>
    <w:p w14:paraId="65B1F1D4" w14:textId="1BEBD5C1" w:rsidR="00ED4FE7" w:rsidRPr="00081915" w:rsidRDefault="00ED4FE7" w:rsidP="00ED4FE7">
      <w:pPr>
        <w:pStyle w:val="a9"/>
      </w:pPr>
      <w:bookmarkStart w:id="204" w:name="_Ref125367068"/>
      <w:bookmarkStart w:id="205" w:name="_Toc189483745"/>
      <w:r w:rsidRPr="00081915">
        <w:t>Уклонение Победителя от заключения Договора</w:t>
      </w:r>
      <w:bookmarkEnd w:id="204"/>
      <w:bookmarkEnd w:id="205"/>
    </w:p>
    <w:p w14:paraId="76973EA9" w14:textId="499F8229" w:rsidR="00ED4FE7" w:rsidRPr="00081915" w:rsidRDefault="00387343" w:rsidP="00410C78">
      <w:pPr>
        <w:pStyle w:val="aa"/>
        <w:keepNext/>
      </w:pPr>
      <w:r>
        <w:t>Е</w:t>
      </w:r>
      <w:r w:rsidR="00ED4FE7" w:rsidRPr="00081915">
        <w:t>сли Победитель закупки:</w:t>
      </w:r>
    </w:p>
    <w:p w14:paraId="234BC1C6" w14:textId="7604B8A3" w:rsidR="00ED4FE7" w:rsidRPr="00081915" w:rsidRDefault="00ED4FE7" w:rsidP="00ED4FE7">
      <w:pPr>
        <w:pStyle w:val="ab"/>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411558">
        <w:t>5.2.1</w:t>
      </w:r>
      <w:r w:rsidR="00C21A59" w:rsidRPr="00081915">
        <w:fldChar w:fldCharType="end"/>
      </w:r>
      <w:r w:rsidRPr="00081915">
        <w:t>);</w:t>
      </w:r>
    </w:p>
    <w:p w14:paraId="2C557D75" w14:textId="72D7928B" w:rsidR="00ED4FE7" w:rsidRPr="00081915" w:rsidRDefault="00ED4FE7" w:rsidP="00ED4FE7">
      <w:pPr>
        <w:pStyle w:val="ab"/>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411558">
        <w:t>5.2.8</w:t>
      </w:r>
      <w:r w:rsidR="00081915" w:rsidRPr="00081915">
        <w:fldChar w:fldCharType="end"/>
      </w:r>
      <w:r w:rsidRPr="00081915">
        <w:t>;</w:t>
      </w:r>
    </w:p>
    <w:p w14:paraId="66BAB1A4" w14:textId="7616C268" w:rsidR="00ED4FE7" w:rsidRPr="009A594D" w:rsidRDefault="00ED4FE7" w:rsidP="00ED4FE7">
      <w:pPr>
        <w:pStyle w:val="ab"/>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1"/>
          </w:rPr>
          <w:t>Приложение № </w:t>
        </w:r>
        <w:r w:rsidR="002F3C9B" w:rsidRPr="009A594D">
          <w:rPr>
            <w:rStyle w:val="aff1"/>
          </w:rPr>
          <w:t>5</w:t>
        </w:r>
      </w:hyperlink>
      <w:r w:rsidRPr="009A594D">
        <w:t>), с приложением подтверждающих документов;</w:t>
      </w:r>
    </w:p>
    <w:p w14:paraId="0E173DD8" w14:textId="622D08CA" w:rsidR="00C21A59" w:rsidRDefault="00C21A59" w:rsidP="00ED4FE7">
      <w:pPr>
        <w:pStyle w:val="ab"/>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1"/>
          </w:rPr>
          <w:t>Приложением № </w:t>
        </w:r>
        <w:r w:rsidR="002F3C9B" w:rsidRPr="0063700C">
          <w:rPr>
            <w:rStyle w:val="aff1"/>
          </w:rPr>
          <w:t>5</w:t>
        </w:r>
      </w:hyperlink>
      <w:r w:rsidR="00C30CCD" w:rsidRPr="009A594D">
        <w:t>;</w:t>
      </w:r>
    </w:p>
    <w:p w14:paraId="63473288" w14:textId="3C3767E0" w:rsidR="00187A0D" w:rsidRDefault="00EE518C" w:rsidP="00ED4FE7">
      <w:pPr>
        <w:pStyle w:val="ab"/>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411558">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65AF758A" w:rsidR="00187A0D" w:rsidRPr="00C64E37" w:rsidRDefault="00187A0D" w:rsidP="00ED4FE7">
      <w:pPr>
        <w:pStyle w:val="ab"/>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411558">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6EED656E" w:rsidR="00ED4FE7" w:rsidRDefault="00ED4FE7" w:rsidP="00ED4FE7">
      <w:pPr>
        <w:pStyle w:val="ab"/>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1"/>
          </w:rPr>
          <w:t>Приложения №</w:t>
        </w:r>
        <w:r w:rsidR="003F2FAC" w:rsidRPr="00715221">
          <w:rPr>
            <w:rStyle w:val="aff1"/>
          </w:rPr>
          <w:t> </w:t>
        </w:r>
        <w:r w:rsidRPr="00715221">
          <w:rPr>
            <w:rStyle w:val="aff1"/>
          </w:rPr>
          <w:t xml:space="preserve">1 </w:t>
        </w:r>
        <w:r w:rsidR="00715221" w:rsidRPr="00715221">
          <w:rPr>
            <w:rStyle w:val="aff1"/>
          </w:rPr>
          <w:t xml:space="preserve">– </w:t>
        </w:r>
        <w:r w:rsidRPr="00715221">
          <w:rPr>
            <w:rStyle w:val="aff1"/>
          </w:rPr>
          <w:t>Технические требования</w:t>
        </w:r>
      </w:hyperlink>
      <w:r>
        <w:t xml:space="preserve"> (в случае установления таковых);</w:t>
      </w:r>
    </w:p>
    <w:p w14:paraId="5DF77DCB" w14:textId="2C3BD800" w:rsidR="002850CE" w:rsidRDefault="002850CE" w:rsidP="002850CE">
      <w:pPr>
        <w:pStyle w:val="ab"/>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b"/>
      </w:pPr>
      <w:r>
        <w:t>не выполнит другие условия, прямо предусмотренные Документацией о</w:t>
      </w:r>
      <w:r w:rsidR="00517EC8">
        <w:t> </w:t>
      </w:r>
      <w:r>
        <w:t>закупке,</w:t>
      </w:r>
    </w:p>
    <w:p w14:paraId="1C2429FB" w14:textId="1EAA464F" w:rsidR="00ED4FE7" w:rsidRDefault="00ED4FE7" w:rsidP="00ED4FE7">
      <w:pPr>
        <w:pStyle w:val="af3"/>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411558">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8"/>
      </w:pPr>
      <w:bookmarkStart w:id="206" w:name="_Ref125363016"/>
      <w:bookmarkStart w:id="207" w:name="_Ref125363023"/>
      <w:bookmarkStart w:id="208" w:name="_Ref125363034"/>
      <w:bookmarkStart w:id="209" w:name="_Ref125363600"/>
      <w:bookmarkStart w:id="210" w:name="_Ref125363752"/>
      <w:bookmarkStart w:id="211" w:name="_Ref125364088"/>
      <w:bookmarkStart w:id="212" w:name="_Ref125364201"/>
      <w:bookmarkStart w:id="213" w:name="_Ref125370732"/>
      <w:bookmarkStart w:id="214" w:name="_Ref125370741"/>
      <w:bookmarkStart w:id="215" w:name="_Ref125370746"/>
      <w:bookmarkStart w:id="216" w:name="_Ref125370750"/>
      <w:bookmarkStart w:id="217" w:name="_Ref125370843"/>
      <w:bookmarkStart w:id="218" w:name="Прил01_ТехТребования"/>
      <w:bookmarkStart w:id="219" w:name="_Toc189483746"/>
      <w:r>
        <w:t>Приложение № 1 – Технические требования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F90DF2" w14:textId="3BCBAEB7" w:rsidR="002B130C" w:rsidRDefault="002B130C" w:rsidP="002B130C">
      <w:pPr>
        <w:pStyle w:val="a9"/>
      </w:pPr>
      <w:bookmarkStart w:id="220" w:name="_Toc189483747"/>
      <w:r>
        <w:t>Пояснения к Техническим требованиям</w:t>
      </w:r>
      <w:bookmarkEnd w:id="220"/>
    </w:p>
    <w:p w14:paraId="2498BF61" w14:textId="44607B4B" w:rsidR="002B130C" w:rsidRDefault="002B130C" w:rsidP="002B130C">
      <w:pPr>
        <w:pStyle w:val="aa"/>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8"/>
      </w:pPr>
      <w:bookmarkStart w:id="221" w:name="_Ref125361746"/>
      <w:bookmarkStart w:id="222" w:name="_Ref125363040"/>
      <w:bookmarkStart w:id="223" w:name="_Ref125363605"/>
      <w:bookmarkStart w:id="224" w:name="_Ref125363759"/>
      <w:bookmarkStart w:id="225" w:name="_Ref125364081"/>
      <w:bookmarkStart w:id="226" w:name="_Ref125364206"/>
      <w:bookmarkStart w:id="227" w:name="_Ref125370754"/>
      <w:bookmarkStart w:id="228" w:name="Прил02_ПроектДоговора"/>
      <w:bookmarkStart w:id="229" w:name="_Toc189483748"/>
      <w:r>
        <w:t>Приложение № 2 – Проект договора</w:t>
      </w:r>
      <w:bookmarkEnd w:id="221"/>
      <w:bookmarkEnd w:id="222"/>
      <w:bookmarkEnd w:id="223"/>
      <w:bookmarkEnd w:id="224"/>
      <w:bookmarkEnd w:id="225"/>
      <w:bookmarkEnd w:id="226"/>
      <w:bookmarkEnd w:id="227"/>
      <w:bookmarkEnd w:id="228"/>
      <w:bookmarkEnd w:id="229"/>
    </w:p>
    <w:p w14:paraId="018F9987" w14:textId="6F1AF034" w:rsidR="002B130C" w:rsidRDefault="002B130C" w:rsidP="005A1542">
      <w:pPr>
        <w:pStyle w:val="a9"/>
      </w:pPr>
      <w:bookmarkStart w:id="230" w:name="_Toc189483749"/>
      <w:r>
        <w:t xml:space="preserve">Пояснения к </w:t>
      </w:r>
      <w:r w:rsidR="00A03914">
        <w:t>П</w:t>
      </w:r>
      <w:r>
        <w:t>роекту договора</w:t>
      </w:r>
      <w:bookmarkEnd w:id="230"/>
    </w:p>
    <w:p w14:paraId="7D01761A" w14:textId="2D20880F" w:rsidR="002B130C" w:rsidRDefault="002B130C" w:rsidP="002B130C">
      <w:pPr>
        <w:pStyle w:val="aa"/>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1C2EB8A2" w:rsidR="002B130C" w:rsidRDefault="002B130C" w:rsidP="002B130C">
      <w:pPr>
        <w:pStyle w:val="aa"/>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411558">
        <w:t>1.2</w:t>
      </w:r>
      <w:r w:rsidR="002A0822">
        <w:fldChar w:fldCharType="end"/>
      </w:r>
      <w:r w:rsidR="002A0822">
        <w:t xml:space="preserve"> </w:t>
      </w:r>
      <w:bookmarkStart w:id="231"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1"/>
      <w:r>
        <w:t>.</w:t>
      </w:r>
    </w:p>
    <w:p w14:paraId="381D027C" w14:textId="2305594D" w:rsidR="002B130C" w:rsidRDefault="002B130C" w:rsidP="002B130C">
      <w:pPr>
        <w:pStyle w:val="aa"/>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a"/>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p w14:paraId="2BECAA41" w14:textId="0A104025" w:rsidR="005D23F5" w:rsidRDefault="005D23F5" w:rsidP="005D23F5">
      <w:pPr>
        <w:pStyle w:val="af3"/>
        <w:jc w:val="center"/>
      </w:pPr>
    </w:p>
    <w:p w14:paraId="2EC5E539" w14:textId="65308F5D" w:rsidR="007234E7" w:rsidRDefault="007234E7" w:rsidP="005D23F5">
      <w:pPr>
        <w:pStyle w:val="af3"/>
      </w:pPr>
    </w:p>
    <w:p w14:paraId="78F79565" w14:textId="77777777" w:rsidR="0092155E" w:rsidRDefault="0092155E" w:rsidP="0092155E">
      <w:pPr>
        <w:pStyle w:val="af3"/>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8"/>
      </w:pPr>
      <w:bookmarkStart w:id="232" w:name="_Ref125361494"/>
      <w:bookmarkStart w:id="233" w:name="_Ref125361908"/>
      <w:bookmarkStart w:id="234" w:name="_Ref125365476"/>
      <w:bookmarkStart w:id="235" w:name="_Ref125370013"/>
      <w:bookmarkStart w:id="236" w:name="Прил03_ТребованияУчастникам"/>
      <w:bookmarkStart w:id="237" w:name="_Toc189483750"/>
      <w:r w:rsidRPr="005A1542">
        <w:t>Приложение №</w:t>
      </w:r>
      <w:r>
        <w:t> </w:t>
      </w:r>
      <w:r w:rsidRPr="005A1542">
        <w:t xml:space="preserve">3 – Требования к </w:t>
      </w:r>
      <w:r w:rsidR="009F3C69">
        <w:t>У</w:t>
      </w:r>
      <w:r w:rsidRPr="005A1542">
        <w:t>частникам</w:t>
      </w:r>
      <w:bookmarkEnd w:id="232"/>
      <w:bookmarkEnd w:id="233"/>
      <w:bookmarkEnd w:id="234"/>
      <w:bookmarkEnd w:id="235"/>
      <w:bookmarkEnd w:id="236"/>
      <w:bookmarkEnd w:id="237"/>
    </w:p>
    <w:p w14:paraId="0C888005" w14:textId="72C12DB5" w:rsidR="002B130C" w:rsidRDefault="005A1542" w:rsidP="005A1542">
      <w:pPr>
        <w:pStyle w:val="a9"/>
      </w:pPr>
      <w:bookmarkStart w:id="238" w:name="_Toc189483751"/>
      <w:r w:rsidRPr="005A1542">
        <w:t xml:space="preserve">Пояснения к </w:t>
      </w:r>
      <w:r>
        <w:t xml:space="preserve">требованиям к </w:t>
      </w:r>
      <w:r w:rsidR="009F3C69">
        <w:t>У</w:t>
      </w:r>
      <w:r>
        <w:t>частникам</w:t>
      </w:r>
      <w:bookmarkEnd w:id="238"/>
    </w:p>
    <w:p w14:paraId="6BA3E6ED" w14:textId="4594D9D6" w:rsidR="005A1542" w:rsidRPr="009510D6" w:rsidRDefault="009510D6" w:rsidP="009510D6">
      <w:pPr>
        <w:pStyle w:val="aa"/>
      </w:pPr>
      <w:bookmarkStart w:id="239"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39"/>
    </w:p>
    <w:p w14:paraId="09DF0B43" w14:textId="75BFB8C1" w:rsidR="005A1542" w:rsidRDefault="005A1542" w:rsidP="0092155E">
      <w:pPr>
        <w:pStyle w:val="a9"/>
        <w:spacing w:after="120"/>
      </w:pPr>
      <w:bookmarkStart w:id="240" w:name="_Ref125361435"/>
      <w:bookmarkStart w:id="241" w:name="_Ref125361590"/>
      <w:bookmarkStart w:id="242" w:name="_Ref125361617"/>
      <w:bookmarkStart w:id="243" w:name="_Ref125361832"/>
      <w:bookmarkStart w:id="244" w:name="_Ref125361846"/>
      <w:bookmarkStart w:id="245" w:name="_Ref125361926"/>
      <w:bookmarkStart w:id="246" w:name="_Ref125366879"/>
      <w:bookmarkStart w:id="247" w:name="_Ref125368812"/>
      <w:bookmarkStart w:id="248" w:name="_Ref125368895"/>
      <w:bookmarkStart w:id="249" w:name="_Ref125369088"/>
      <w:bookmarkStart w:id="250" w:name="_Ref125370058"/>
      <w:bookmarkStart w:id="251" w:name="_Ref125370064"/>
      <w:bookmarkStart w:id="252" w:name="_Ref125370071"/>
      <w:bookmarkStart w:id="253" w:name="_Toc189483752"/>
      <w:r w:rsidRPr="005A1542">
        <w:t>Обязательные требования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tbl>
      <w:tblPr>
        <w:tblStyle w:val="afe"/>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3"/>
              <w:keepNext w:val="0"/>
              <w:jc w:val="center"/>
            </w:pPr>
            <w:r>
              <w:t>№</w:t>
            </w:r>
            <w:r>
              <w:br/>
              <w:t>п/п</w:t>
            </w:r>
          </w:p>
        </w:tc>
        <w:tc>
          <w:tcPr>
            <w:tcW w:w="5670" w:type="dxa"/>
          </w:tcPr>
          <w:p w14:paraId="7117C27A" w14:textId="0BEC6E12" w:rsidR="0092155E" w:rsidRDefault="0092155E" w:rsidP="00933236">
            <w:pPr>
              <w:pStyle w:val="af3"/>
              <w:keepNext w:val="0"/>
              <w:jc w:val="center"/>
            </w:pPr>
            <w:r>
              <w:t>Требования к Участник</w:t>
            </w:r>
            <w:r w:rsidR="00556203">
              <w:t>у</w:t>
            </w:r>
          </w:p>
        </w:tc>
        <w:tc>
          <w:tcPr>
            <w:tcW w:w="8327" w:type="dxa"/>
          </w:tcPr>
          <w:p w14:paraId="378CB5EF" w14:textId="77777777" w:rsidR="0092155E" w:rsidRDefault="0092155E" w:rsidP="00933236">
            <w:pPr>
              <w:pStyle w:val="af3"/>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E60384">
            <w:pPr>
              <w:pStyle w:val="af3"/>
              <w:numPr>
                <w:ilvl w:val="0"/>
                <w:numId w:val="2"/>
              </w:numPr>
              <w:ind w:left="284" w:firstLine="0"/>
              <w:jc w:val="center"/>
            </w:pPr>
            <w:bookmarkStart w:id="254" w:name="_Ref125552433"/>
          </w:p>
        </w:tc>
        <w:bookmarkEnd w:id="254"/>
        <w:tc>
          <w:tcPr>
            <w:tcW w:w="5670" w:type="dxa"/>
          </w:tcPr>
          <w:p w14:paraId="0B1F2073" w14:textId="0AAE918C" w:rsidR="002921E8" w:rsidRPr="00384BF2" w:rsidRDefault="002921E8" w:rsidP="00933236">
            <w:pPr>
              <w:pStyle w:val="af3"/>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E60384">
            <w:pPr>
              <w:pStyle w:val="af3"/>
              <w:numPr>
                <w:ilvl w:val="0"/>
                <w:numId w:val="8"/>
              </w:numPr>
              <w:ind w:left="284" w:hanging="284"/>
            </w:pPr>
            <w:r>
              <w:t>В отношении гражданской правоспособности:</w:t>
            </w:r>
          </w:p>
          <w:p w14:paraId="1D7B4F3B" w14:textId="74CAC09E" w:rsidR="00B26E83" w:rsidRDefault="00353498" w:rsidP="00E60384">
            <w:pPr>
              <w:pStyle w:val="af3"/>
              <w:numPr>
                <w:ilvl w:val="0"/>
                <w:numId w:val="13"/>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E60384">
            <w:pPr>
              <w:pStyle w:val="af3"/>
              <w:numPr>
                <w:ilvl w:val="0"/>
                <w:numId w:val="8"/>
              </w:numPr>
              <w:ind w:left="284" w:hanging="284"/>
            </w:pPr>
            <w:r>
              <w:t>В отношении аккредитации:</w:t>
            </w:r>
          </w:p>
          <w:p w14:paraId="1E8EB6AE" w14:textId="35987565" w:rsidR="00353498" w:rsidRDefault="008A3198" w:rsidP="00E60384">
            <w:pPr>
              <w:pStyle w:val="af3"/>
              <w:numPr>
                <w:ilvl w:val="0"/>
                <w:numId w:val="13"/>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составе Письма о подаче оферты (форма </w:t>
            </w:r>
            <w:r w:rsidR="00F31CDB">
              <w:t>2</w:t>
            </w:r>
            <w:r w:rsidR="000713E0" w:rsidRPr="0063700C">
              <w:t>) (</w:t>
            </w:r>
            <w:hyperlink w:anchor="Прил04_ФормыЗаявки" w:history="1">
              <w:r w:rsidR="000713E0" w:rsidRPr="0063700C">
                <w:rPr>
                  <w:rStyle w:val="aff1"/>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0AE52F47" w:rsidR="00353498" w:rsidRPr="00787B34" w:rsidRDefault="008A3198" w:rsidP="00E60384">
            <w:pPr>
              <w:pStyle w:val="af3"/>
              <w:numPr>
                <w:ilvl w:val="0"/>
                <w:numId w:val="13"/>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1"/>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1"/>
                </w:rPr>
                <w:t>Приложение № </w:t>
              </w:r>
              <w:r w:rsidR="00AF3E3A" w:rsidRPr="00BE06F0">
                <w:rPr>
                  <w:rStyle w:val="aff1"/>
                </w:rPr>
                <w:t>1</w:t>
              </w:r>
              <w:r w:rsidR="00BE06F0" w:rsidRPr="00BE06F0">
                <w:rPr>
                  <w:rStyle w:val="aff1"/>
                </w:rPr>
                <w:t>0</w:t>
              </w:r>
            </w:hyperlink>
            <w:r w:rsidR="00353498" w:rsidRPr="00787B34">
              <w:t>);</w:t>
            </w:r>
          </w:p>
          <w:p w14:paraId="2BF4D5D9" w14:textId="155377D5" w:rsidR="00A27907" w:rsidRDefault="00A27907" w:rsidP="00E60384">
            <w:pPr>
              <w:pStyle w:val="af3"/>
              <w:numPr>
                <w:ilvl w:val="0"/>
                <w:numId w:val="13"/>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1"/>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440BCC42" w:rsidR="00353498" w:rsidRPr="00787B34" w:rsidRDefault="008A3198" w:rsidP="00E60384">
            <w:pPr>
              <w:pStyle w:val="af3"/>
              <w:numPr>
                <w:ilvl w:val="0"/>
                <w:numId w:val="13"/>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1"/>
                </w:rPr>
                <w:t>Приложение № 4</w:t>
              </w:r>
            </w:hyperlink>
            <w:r w:rsidR="00261307" w:rsidRPr="00787B34">
              <w:t>) и 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1"/>
                </w:rPr>
                <w:t>Приложение № 10</w:t>
              </w:r>
            </w:hyperlink>
            <w:r w:rsidR="00BE06F0" w:rsidRPr="00787B34">
              <w:t>)</w:t>
            </w:r>
            <w:r w:rsidR="00353498" w:rsidRPr="00787B34">
              <w:t>.</w:t>
            </w:r>
          </w:p>
          <w:p w14:paraId="442C9AF1" w14:textId="663D56B3" w:rsidR="002921E8" w:rsidRPr="0063700C" w:rsidRDefault="00353498" w:rsidP="00933236">
            <w:pPr>
              <w:pStyle w:val="af3"/>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E60384">
            <w:pPr>
              <w:pStyle w:val="af3"/>
              <w:numPr>
                <w:ilvl w:val="0"/>
                <w:numId w:val="2"/>
              </w:numPr>
              <w:ind w:left="284" w:firstLine="0"/>
              <w:jc w:val="center"/>
            </w:pPr>
            <w:bookmarkStart w:id="255" w:name="_Ref139028406"/>
          </w:p>
        </w:tc>
        <w:bookmarkEnd w:id="255"/>
        <w:tc>
          <w:tcPr>
            <w:tcW w:w="5670" w:type="dxa"/>
          </w:tcPr>
          <w:p w14:paraId="7F956167" w14:textId="050620C3" w:rsidR="00DC4A9F" w:rsidRPr="002921E8" w:rsidRDefault="00DC4A9F" w:rsidP="00933236">
            <w:pPr>
              <w:pStyle w:val="af3"/>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b"/>
              </w:rPr>
              <w:footnoteReference w:id="11"/>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b"/>
              </w:rPr>
              <w:footnoteReference w:id="12"/>
            </w:r>
            <w:r w:rsidRPr="00DC4A9F">
              <w:t>:</w:t>
            </w:r>
          </w:p>
        </w:tc>
        <w:tc>
          <w:tcPr>
            <w:tcW w:w="8327" w:type="dxa"/>
          </w:tcPr>
          <w:p w14:paraId="08D0776C" w14:textId="0FA4D302" w:rsidR="00DC4A9F" w:rsidRDefault="0016530D" w:rsidP="00933236">
            <w:pPr>
              <w:pStyle w:val="af3"/>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1"/>
                </w:rPr>
                <w:t>Приложение № 4</w:t>
              </w:r>
            </w:hyperlink>
            <w:r w:rsidRPr="0063700C">
              <w:t>)</w:t>
            </w:r>
            <w:r w:rsidRPr="00C64E37">
              <w:t>.</w:t>
            </w:r>
          </w:p>
          <w:p w14:paraId="20C6A26F" w14:textId="3D7C4E32" w:rsidR="00DC4A9F" w:rsidRPr="00DC4A9F" w:rsidRDefault="00DC4A9F" w:rsidP="00933236">
            <w:pPr>
              <w:pStyle w:val="af3"/>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E60384">
            <w:pPr>
              <w:pStyle w:val="af3"/>
              <w:numPr>
                <w:ilvl w:val="0"/>
                <w:numId w:val="2"/>
              </w:numPr>
              <w:ind w:left="284" w:firstLine="0"/>
              <w:jc w:val="center"/>
            </w:pPr>
            <w:bookmarkStart w:id="259" w:name="_Ref186217850"/>
          </w:p>
        </w:tc>
        <w:bookmarkEnd w:id="259"/>
        <w:tc>
          <w:tcPr>
            <w:tcW w:w="5670" w:type="dxa"/>
          </w:tcPr>
          <w:p w14:paraId="20E048D4" w14:textId="5C58849B" w:rsidR="00117ED0" w:rsidRPr="00DC4A9F" w:rsidRDefault="00117ED0" w:rsidP="00933236">
            <w:pPr>
              <w:pStyle w:val="af3"/>
            </w:pPr>
            <w:r w:rsidRPr="00117ED0">
              <w:t>Если в подразделе</w:t>
            </w:r>
            <w:r>
              <w:t> </w:t>
            </w:r>
            <w:r>
              <w:fldChar w:fldCharType="begin"/>
            </w:r>
            <w:r>
              <w:instrText xml:space="preserve"> REF _Ref125359973 \r \h </w:instrText>
            </w:r>
            <w:r>
              <w:fldChar w:fldCharType="separate"/>
            </w:r>
            <w:r w:rsidR="00411558">
              <w:t>1.2</w:t>
            </w:r>
            <w:r>
              <w:fldChar w:fldCharType="end"/>
            </w:r>
            <w:r w:rsidRPr="00117ED0">
              <w:t xml:space="preserve"> установлен режим запрета закупки иностранной продукции и предметом 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72D0B9E6" w:rsidR="00117ED0" w:rsidRDefault="00117ED0" w:rsidP="00117ED0">
            <w:pPr>
              <w:pStyle w:val="af3"/>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1"/>
                </w:rPr>
                <w:t>Приложение № 4</w:t>
              </w:r>
            </w:hyperlink>
            <w:r w:rsidRPr="0063700C">
              <w:t>)</w:t>
            </w:r>
            <w:r>
              <w:t>.</w:t>
            </w:r>
          </w:p>
          <w:p w14:paraId="57569E8B" w14:textId="561CE9EE" w:rsidR="00117ED0" w:rsidRPr="00180B1E" w:rsidRDefault="00117ED0" w:rsidP="00117ED0">
            <w:pPr>
              <w:pStyle w:val="af3"/>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E60384">
            <w:pPr>
              <w:pStyle w:val="af3"/>
              <w:numPr>
                <w:ilvl w:val="0"/>
                <w:numId w:val="2"/>
              </w:numPr>
              <w:ind w:left="284" w:firstLine="0"/>
              <w:jc w:val="center"/>
            </w:pPr>
            <w:bookmarkStart w:id="260" w:name="_Ref186217855"/>
          </w:p>
        </w:tc>
        <w:bookmarkEnd w:id="260"/>
        <w:tc>
          <w:tcPr>
            <w:tcW w:w="5670" w:type="dxa"/>
          </w:tcPr>
          <w:p w14:paraId="2AEB4C01" w14:textId="2D2CDC88" w:rsidR="00117ED0" w:rsidRPr="00DC4A9F" w:rsidRDefault="00117ED0" w:rsidP="00933236">
            <w:pPr>
              <w:pStyle w:val="af3"/>
            </w:pPr>
            <w:r w:rsidRPr="00117ED0">
              <w:t>Если в подразделе</w:t>
            </w:r>
            <w:r>
              <w:t> </w:t>
            </w:r>
            <w:r>
              <w:fldChar w:fldCharType="begin"/>
            </w:r>
            <w:r>
              <w:instrText xml:space="preserve"> REF _Ref125359973 \r \h </w:instrText>
            </w:r>
            <w:r>
              <w:fldChar w:fldCharType="separate"/>
            </w:r>
            <w:r w:rsidR="00411558">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0DE87C06" w:rsidR="00117ED0" w:rsidRDefault="00117ED0" w:rsidP="00117ED0">
            <w:pPr>
              <w:pStyle w:val="af3"/>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1"/>
                </w:rPr>
                <w:t>Приложение № 4</w:t>
              </w:r>
            </w:hyperlink>
            <w:r w:rsidRPr="0063700C">
              <w:t>)</w:t>
            </w:r>
            <w:r>
              <w:t>.</w:t>
            </w:r>
          </w:p>
          <w:p w14:paraId="1FCF9829" w14:textId="62AE4243" w:rsidR="00117ED0" w:rsidRPr="00180B1E" w:rsidRDefault="00117ED0" w:rsidP="00117ED0">
            <w:pPr>
              <w:pStyle w:val="af3"/>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9"/>
        <w:spacing w:after="120"/>
      </w:pPr>
      <w:bookmarkStart w:id="261" w:name="_Ref125361442"/>
      <w:bookmarkStart w:id="262" w:name="_Ref125361633"/>
      <w:bookmarkStart w:id="263" w:name="_Ref125361671"/>
      <w:bookmarkStart w:id="264" w:name="_Ref125361869"/>
      <w:bookmarkStart w:id="265" w:name="_Ref125361937"/>
      <w:bookmarkStart w:id="266" w:name="_Ref125365459"/>
      <w:bookmarkStart w:id="267" w:name="_Ref125367521"/>
      <w:bookmarkStart w:id="268" w:name="_Ref125367539"/>
      <w:bookmarkStart w:id="269" w:name="_Ref125368818"/>
      <w:bookmarkStart w:id="270" w:name="_Ref125368901"/>
      <w:bookmarkStart w:id="271" w:name="_Ref125368916"/>
      <w:bookmarkStart w:id="272" w:name="_Ref125369099"/>
      <w:bookmarkStart w:id="273" w:name="_Ref125370079"/>
      <w:bookmarkStart w:id="274" w:name="_Ref125709153"/>
      <w:bookmarkStart w:id="275" w:name="_Ref125709250"/>
      <w:bookmarkStart w:id="276" w:name="_Ref125709401"/>
      <w:bookmarkStart w:id="277" w:name="_Ref125709888"/>
      <w:bookmarkStart w:id="278" w:name="_Toc189483753"/>
      <w:r w:rsidRPr="005A1542">
        <w:t>Специальные требования</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tbl>
      <w:tblPr>
        <w:tblStyle w:val="afe"/>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3"/>
              <w:keepNext w:val="0"/>
              <w:jc w:val="center"/>
            </w:pPr>
            <w:r>
              <w:t>№</w:t>
            </w:r>
            <w:r>
              <w:br/>
              <w:t>п/п</w:t>
            </w:r>
          </w:p>
        </w:tc>
        <w:tc>
          <w:tcPr>
            <w:tcW w:w="5670" w:type="dxa"/>
          </w:tcPr>
          <w:p w14:paraId="0699B8FD" w14:textId="36D25DE8" w:rsidR="00F235B1" w:rsidRDefault="00F235B1" w:rsidP="00933236">
            <w:pPr>
              <w:pStyle w:val="af3"/>
              <w:keepNext w:val="0"/>
              <w:jc w:val="center"/>
            </w:pPr>
            <w:r>
              <w:t>Требования к Участник</w:t>
            </w:r>
            <w:r w:rsidR="00556203">
              <w:t>у</w:t>
            </w:r>
          </w:p>
        </w:tc>
        <w:tc>
          <w:tcPr>
            <w:tcW w:w="8327" w:type="dxa"/>
          </w:tcPr>
          <w:p w14:paraId="525A6581" w14:textId="77777777" w:rsidR="00F235B1" w:rsidRDefault="00F235B1" w:rsidP="00933236">
            <w:pPr>
              <w:pStyle w:val="af3"/>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F235B1" w14:paraId="21BE5AB9" w14:textId="77777777" w:rsidTr="004D5FB9">
        <w:tc>
          <w:tcPr>
            <w:tcW w:w="1129" w:type="dxa"/>
          </w:tcPr>
          <w:p w14:paraId="7C843A11" w14:textId="77777777" w:rsidR="00F235B1" w:rsidRDefault="00F235B1" w:rsidP="00E60384">
            <w:pPr>
              <w:pStyle w:val="af3"/>
              <w:numPr>
                <w:ilvl w:val="0"/>
                <w:numId w:val="3"/>
              </w:numPr>
              <w:ind w:left="284" w:firstLine="0"/>
              <w:jc w:val="center"/>
            </w:pPr>
          </w:p>
        </w:tc>
        <w:tc>
          <w:tcPr>
            <w:tcW w:w="5670" w:type="dxa"/>
          </w:tcPr>
          <w:p w14:paraId="75A5FEF5" w14:textId="3D82C310" w:rsidR="00DE2DE3" w:rsidRDefault="006E6756" w:rsidP="00933236">
            <w:pPr>
              <w:pStyle w:val="af3"/>
            </w:pPr>
            <w:r>
              <w:t>Специальные т</w:t>
            </w:r>
            <w:r w:rsidR="00DE2DE3">
              <w:t>ребования не установлены.</w:t>
            </w:r>
          </w:p>
          <w:p w14:paraId="77B48ECA" w14:textId="7FE2D647" w:rsidR="00DE2DE3" w:rsidRPr="00DE2DE3" w:rsidRDefault="00DE2DE3" w:rsidP="00933236">
            <w:pPr>
              <w:pStyle w:val="aff7"/>
              <w:rPr>
                <w:lang w:val="en-US"/>
              </w:rPr>
            </w:pPr>
          </w:p>
        </w:tc>
        <w:tc>
          <w:tcPr>
            <w:tcW w:w="8327" w:type="dxa"/>
          </w:tcPr>
          <w:p w14:paraId="64D6DBE2" w14:textId="33EA94CE" w:rsidR="00DE2DE3" w:rsidRDefault="006E6756" w:rsidP="00A8710A">
            <w:pPr>
              <w:pStyle w:val="af3"/>
            </w:pPr>
            <w:r>
              <w:t>Специальные т</w:t>
            </w:r>
            <w:r w:rsidR="00DE2DE3">
              <w:t>ребования не установлены.</w:t>
            </w:r>
          </w:p>
        </w:tc>
      </w:tr>
    </w:tbl>
    <w:p w14:paraId="2BB84733" w14:textId="1A3BCD05" w:rsidR="002921E8" w:rsidRDefault="002921E8" w:rsidP="002921E8">
      <w:pPr>
        <w:pStyle w:val="a9"/>
        <w:spacing w:after="120"/>
      </w:pPr>
      <w:bookmarkStart w:id="279" w:name="_Ref125550270"/>
      <w:bookmarkStart w:id="280" w:name="_Ref125550353"/>
      <w:bookmarkStart w:id="281" w:name="_Ref125553242"/>
      <w:bookmarkStart w:id="282" w:name="_Ref125553296"/>
      <w:bookmarkStart w:id="283" w:name="_Ref125553475"/>
      <w:bookmarkStart w:id="284" w:name="_Ref125553681"/>
      <w:bookmarkStart w:id="285" w:name="_Ref125709154"/>
      <w:bookmarkStart w:id="286" w:name="_Ref125709256"/>
      <w:bookmarkStart w:id="287" w:name="_Ref125709541"/>
      <w:bookmarkStart w:id="288" w:name="_Ref125709895"/>
      <w:bookmarkStart w:id="289" w:name="_Toc189483754"/>
      <w:bookmarkStart w:id="290" w:name="_Ref125361531"/>
      <w:bookmarkStart w:id="291" w:name="_Ref125369111"/>
      <w:bookmarkStart w:id="292" w:name="_Ref125370085"/>
      <w:bookmarkStart w:id="293" w:name="_Ref125370145"/>
      <w:bookmarkStart w:id="294" w:name="_Ref125370151"/>
      <w:r>
        <w:t>Квалификационные</w:t>
      </w:r>
      <w:r w:rsidRPr="005A1542">
        <w:t xml:space="preserve"> требования</w:t>
      </w:r>
      <w:bookmarkEnd w:id="279"/>
      <w:bookmarkEnd w:id="280"/>
      <w:bookmarkEnd w:id="281"/>
      <w:bookmarkEnd w:id="282"/>
      <w:bookmarkEnd w:id="283"/>
      <w:bookmarkEnd w:id="284"/>
      <w:bookmarkEnd w:id="285"/>
      <w:bookmarkEnd w:id="286"/>
      <w:bookmarkEnd w:id="287"/>
      <w:bookmarkEnd w:id="288"/>
      <w:bookmarkEnd w:id="289"/>
    </w:p>
    <w:tbl>
      <w:tblPr>
        <w:tblStyle w:val="afe"/>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3"/>
              <w:keepNext w:val="0"/>
              <w:jc w:val="center"/>
            </w:pPr>
            <w:r>
              <w:t>№</w:t>
            </w:r>
            <w:r>
              <w:br/>
              <w:t>п/п</w:t>
            </w:r>
          </w:p>
        </w:tc>
        <w:tc>
          <w:tcPr>
            <w:tcW w:w="5670" w:type="dxa"/>
          </w:tcPr>
          <w:p w14:paraId="5521EF68" w14:textId="49E23F38" w:rsidR="002921E8" w:rsidRDefault="002921E8" w:rsidP="00933236">
            <w:pPr>
              <w:pStyle w:val="af3"/>
              <w:keepNext w:val="0"/>
              <w:jc w:val="center"/>
            </w:pPr>
            <w:r>
              <w:t>Требования к Участник</w:t>
            </w:r>
            <w:r w:rsidR="00556203">
              <w:t>у</w:t>
            </w:r>
          </w:p>
        </w:tc>
        <w:tc>
          <w:tcPr>
            <w:tcW w:w="8327" w:type="dxa"/>
          </w:tcPr>
          <w:p w14:paraId="11EA47DE" w14:textId="77777777" w:rsidR="002921E8" w:rsidRDefault="002921E8" w:rsidP="00933236">
            <w:pPr>
              <w:pStyle w:val="af3"/>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2921E8" w14:paraId="6F30B1BA" w14:textId="77777777" w:rsidTr="004D5FB9">
        <w:tc>
          <w:tcPr>
            <w:tcW w:w="1129" w:type="dxa"/>
          </w:tcPr>
          <w:p w14:paraId="50D4330F" w14:textId="77777777" w:rsidR="002921E8" w:rsidRDefault="002921E8" w:rsidP="00E60384">
            <w:pPr>
              <w:pStyle w:val="af3"/>
              <w:numPr>
                <w:ilvl w:val="0"/>
                <w:numId w:val="10"/>
              </w:numPr>
              <w:ind w:left="284" w:firstLine="0"/>
              <w:jc w:val="center"/>
            </w:pPr>
          </w:p>
        </w:tc>
        <w:tc>
          <w:tcPr>
            <w:tcW w:w="5670" w:type="dxa"/>
          </w:tcPr>
          <w:p w14:paraId="245B0195" w14:textId="77777777" w:rsidR="00ED4937" w:rsidRDefault="00ED4937" w:rsidP="00ED4937">
            <w:pPr>
              <w:widowControl w:val="0"/>
            </w:pPr>
            <w:r>
              <w:t>Требования к наличию опыта:</w:t>
            </w:r>
          </w:p>
          <w:p w14:paraId="77B7AEE5" w14:textId="525878D6" w:rsidR="00DE2DE3" w:rsidRDefault="00ED4937" w:rsidP="00ED4937">
            <w:pPr>
              <w:widowControl w:val="0"/>
            </w:pPr>
            <w:r>
              <w:t>Наличие у Участника совокупного опыта (в рамках одного или нескольких договоров) выполнения строительно-монтажных (демонтажных) работ зданий и сооружений, при этом за последние 5 (пять) лет, предшествующих дате подачи заявки, Участником должны быть исполнены обязательства в совокупном (суммарном) объеме не менее  30 % от размера НМЦ лота, указанной в Извещении, с учетом правопреемства.</w:t>
            </w:r>
          </w:p>
        </w:tc>
        <w:tc>
          <w:tcPr>
            <w:tcW w:w="8327" w:type="dxa"/>
          </w:tcPr>
          <w:p w14:paraId="73CA1246" w14:textId="77777777" w:rsidR="00ED4937" w:rsidRPr="00ED4937" w:rsidRDefault="00ED4937" w:rsidP="00ED4937">
            <w:pPr>
              <w:widowControl w:val="0"/>
              <w:ind w:left="28"/>
              <w:jc w:val="both"/>
            </w:pPr>
            <w:r w:rsidRPr="00ED4937">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14:paraId="2A2C090F" w14:textId="77777777" w:rsidR="00ED4937" w:rsidRPr="00ED4937" w:rsidRDefault="00ED4937" w:rsidP="00ED4937">
            <w:pPr>
              <w:widowControl w:val="0"/>
              <w:ind w:left="28"/>
              <w:jc w:val="both"/>
            </w:pPr>
            <w:r w:rsidRPr="00ED4937">
              <w:t>-копии договоров, подписанных с обеих сторон;</w:t>
            </w:r>
          </w:p>
          <w:p w14:paraId="76644137" w14:textId="77777777" w:rsidR="00ED4937" w:rsidRPr="00ED4937" w:rsidRDefault="00ED4937" w:rsidP="00ED4937">
            <w:pPr>
              <w:widowControl w:val="0"/>
              <w:ind w:left="28"/>
              <w:jc w:val="both"/>
            </w:pPr>
            <w:r w:rsidRPr="00ED4937">
              <w:t>-копии актов сдачи-приемки работ (иных документов, оформляющих, в соответствии с условиями договора, факт выполнения работ), подписанных с обеих сторон, свидетельствующих о выполнении работ в рамках каждого предоставленного договора;</w:t>
            </w:r>
          </w:p>
          <w:p w14:paraId="7F26C0BB" w14:textId="77777777" w:rsidR="00ED4937" w:rsidRPr="00ED4937" w:rsidRDefault="00ED4937" w:rsidP="00ED4937">
            <w:pPr>
              <w:widowControl w:val="0"/>
              <w:ind w:left="28"/>
              <w:jc w:val="both"/>
            </w:pPr>
            <w:r w:rsidRPr="00ED4937">
              <w:t>-копии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w:t>
            </w:r>
          </w:p>
          <w:p w14:paraId="0CBCB98D" w14:textId="77777777" w:rsidR="00ED4937" w:rsidRPr="00ED4937" w:rsidRDefault="00ED4937" w:rsidP="00ED4937">
            <w:pPr>
              <w:widowControl w:val="0"/>
              <w:ind w:left="28"/>
              <w:jc w:val="both"/>
            </w:pPr>
            <w:r w:rsidRPr="00ED4937">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14:paraId="3F271430" w14:textId="77777777" w:rsidR="00ED4937" w:rsidRPr="00ED4937" w:rsidRDefault="00ED4937" w:rsidP="00ED4937">
            <w:pPr>
              <w:widowControl w:val="0"/>
              <w:ind w:left="28"/>
              <w:jc w:val="both"/>
            </w:pPr>
            <w:r w:rsidRPr="00ED4937">
              <w:t>Требование является обязательным требованием, неисполнение которого повлечет отклонение заявки.</w:t>
            </w:r>
          </w:p>
          <w:p w14:paraId="5CBD8F56" w14:textId="46382AAD" w:rsidR="00DE2DE3" w:rsidRPr="00DE2DE3" w:rsidRDefault="00DE2DE3" w:rsidP="00186FA6">
            <w:pPr>
              <w:pStyle w:val="af3"/>
            </w:pPr>
          </w:p>
        </w:tc>
      </w:tr>
    </w:tbl>
    <w:p w14:paraId="1EAB3B15" w14:textId="48510AD3" w:rsidR="005A1542" w:rsidRDefault="00430A90" w:rsidP="00F235B1">
      <w:pPr>
        <w:pStyle w:val="a9"/>
        <w:spacing w:after="120"/>
      </w:pPr>
      <w:bookmarkStart w:id="295" w:name="_Ref125552455"/>
      <w:bookmarkStart w:id="296" w:name="_Ref125553500"/>
      <w:bookmarkStart w:id="297" w:name="_Ref125553692"/>
      <w:bookmarkStart w:id="298" w:name="_Ref125553703"/>
      <w:bookmarkStart w:id="299" w:name="_Ref125709228"/>
      <w:bookmarkStart w:id="300" w:name="_Toc189483755"/>
      <w:r>
        <w:t>Дополнительные т</w:t>
      </w:r>
      <w:r w:rsidR="005A1542" w:rsidRPr="005A1542">
        <w:t>ребования к Коллективным участникам</w:t>
      </w:r>
      <w:bookmarkEnd w:id="290"/>
      <w:bookmarkEnd w:id="291"/>
      <w:bookmarkEnd w:id="292"/>
      <w:bookmarkEnd w:id="293"/>
      <w:bookmarkEnd w:id="294"/>
      <w:bookmarkEnd w:id="295"/>
      <w:bookmarkEnd w:id="296"/>
      <w:bookmarkEnd w:id="297"/>
      <w:bookmarkEnd w:id="298"/>
      <w:bookmarkEnd w:id="299"/>
      <w:bookmarkEnd w:id="300"/>
    </w:p>
    <w:tbl>
      <w:tblPr>
        <w:tblStyle w:val="afe"/>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3"/>
              <w:keepNext w:val="0"/>
              <w:jc w:val="center"/>
            </w:pPr>
            <w:r>
              <w:t>№</w:t>
            </w:r>
            <w:r>
              <w:br/>
              <w:t>п/п</w:t>
            </w:r>
          </w:p>
        </w:tc>
        <w:tc>
          <w:tcPr>
            <w:tcW w:w="5670" w:type="dxa"/>
          </w:tcPr>
          <w:p w14:paraId="51A69BD6" w14:textId="576CDCCC" w:rsidR="00F235B1" w:rsidRDefault="00F235B1" w:rsidP="00933236">
            <w:pPr>
              <w:pStyle w:val="af3"/>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3"/>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E60384">
            <w:pPr>
              <w:pStyle w:val="af3"/>
              <w:numPr>
                <w:ilvl w:val="0"/>
                <w:numId w:val="4"/>
              </w:numPr>
              <w:ind w:left="284" w:firstLine="0"/>
              <w:jc w:val="center"/>
            </w:pPr>
            <w:bookmarkStart w:id="301" w:name="_Ref125370156"/>
          </w:p>
        </w:tc>
        <w:bookmarkEnd w:id="301"/>
        <w:tc>
          <w:tcPr>
            <w:tcW w:w="5670" w:type="dxa"/>
          </w:tcPr>
          <w:p w14:paraId="5020719E" w14:textId="2267C503" w:rsidR="00F235B1" w:rsidRDefault="00917933" w:rsidP="00933236">
            <w:pPr>
              <w:pStyle w:val="af3"/>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1F86CDF3" w:rsidR="00F235B1" w:rsidRDefault="00917933" w:rsidP="00933236">
            <w:pPr>
              <w:pStyle w:val="af3"/>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411558">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E60384">
            <w:pPr>
              <w:pStyle w:val="af3"/>
              <w:numPr>
                <w:ilvl w:val="0"/>
                <w:numId w:val="4"/>
              </w:numPr>
              <w:ind w:left="284" w:firstLine="0"/>
              <w:jc w:val="center"/>
            </w:pPr>
            <w:bookmarkStart w:id="302" w:name="_Ref125553738"/>
          </w:p>
        </w:tc>
        <w:bookmarkEnd w:id="302"/>
        <w:tc>
          <w:tcPr>
            <w:tcW w:w="5670" w:type="dxa"/>
          </w:tcPr>
          <w:p w14:paraId="07EA71E2" w14:textId="6462DB5F" w:rsidR="002921E8" w:rsidRDefault="00917933" w:rsidP="00933236">
            <w:pPr>
              <w:pStyle w:val="af3"/>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656ADD99" w:rsidR="002921E8" w:rsidRDefault="00054FC7" w:rsidP="00933236">
            <w:pPr>
              <w:pStyle w:val="af3"/>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1"/>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E60384">
            <w:pPr>
              <w:pStyle w:val="af3"/>
              <w:numPr>
                <w:ilvl w:val="0"/>
                <w:numId w:val="4"/>
              </w:numPr>
              <w:ind w:left="284" w:firstLine="0"/>
              <w:jc w:val="center"/>
            </w:pPr>
            <w:bookmarkStart w:id="303" w:name="_Ref125370162"/>
          </w:p>
        </w:tc>
        <w:bookmarkEnd w:id="303"/>
        <w:tc>
          <w:tcPr>
            <w:tcW w:w="5670" w:type="dxa"/>
          </w:tcPr>
          <w:p w14:paraId="49AC48C1" w14:textId="7562C59C" w:rsidR="00F235B1" w:rsidRDefault="00917933" w:rsidP="00933236">
            <w:pPr>
              <w:pStyle w:val="af3"/>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411558">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411558">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1"/>
                </w:rPr>
                <w:t>Приложение № 4</w:t>
              </w:r>
            </w:hyperlink>
            <w:r w:rsidR="0063700C" w:rsidRPr="0063700C">
              <w:t>)</w:t>
            </w:r>
            <w:r w:rsidR="00054FC7" w:rsidRPr="0063700C">
              <w:t>:</w:t>
            </w:r>
          </w:p>
        </w:tc>
        <w:tc>
          <w:tcPr>
            <w:tcW w:w="8327" w:type="dxa"/>
          </w:tcPr>
          <w:p w14:paraId="716FF332" w14:textId="6203DA13" w:rsidR="00F235B1" w:rsidRDefault="00917933" w:rsidP="00933236">
            <w:pPr>
              <w:pStyle w:val="af3"/>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411558">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411558">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9"/>
        <w:spacing w:after="120"/>
      </w:pPr>
      <w:bookmarkStart w:id="304" w:name="_Ref125361823"/>
      <w:bookmarkStart w:id="305" w:name="_Ref125362031"/>
      <w:bookmarkStart w:id="306" w:name="_Ref125369117"/>
      <w:bookmarkStart w:id="307" w:name="_Ref125370173"/>
      <w:bookmarkStart w:id="308" w:name="_Ref125370180"/>
      <w:bookmarkStart w:id="309" w:name="_Ref125370209"/>
      <w:bookmarkStart w:id="310" w:name="_Ref125709777"/>
      <w:bookmarkStart w:id="311" w:name="_Ref125709973"/>
      <w:bookmarkStart w:id="312" w:name="_Toc189483756"/>
      <w:r>
        <w:t>Дополнительные т</w:t>
      </w:r>
      <w:r w:rsidR="005A1542" w:rsidRPr="005A1542">
        <w:t>ребования к Генеральным подрядчикам</w:t>
      </w:r>
      <w:bookmarkEnd w:id="304"/>
      <w:bookmarkEnd w:id="305"/>
      <w:bookmarkEnd w:id="306"/>
      <w:bookmarkEnd w:id="307"/>
      <w:bookmarkEnd w:id="308"/>
      <w:bookmarkEnd w:id="309"/>
      <w:bookmarkEnd w:id="310"/>
      <w:bookmarkEnd w:id="311"/>
      <w:bookmarkEnd w:id="312"/>
    </w:p>
    <w:tbl>
      <w:tblPr>
        <w:tblStyle w:val="afe"/>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3"/>
              <w:keepNext w:val="0"/>
              <w:jc w:val="center"/>
            </w:pPr>
            <w:r>
              <w:t>№</w:t>
            </w:r>
            <w:r>
              <w:br/>
              <w:t>п/п</w:t>
            </w:r>
          </w:p>
        </w:tc>
        <w:tc>
          <w:tcPr>
            <w:tcW w:w="5670" w:type="dxa"/>
          </w:tcPr>
          <w:p w14:paraId="7ED2052E" w14:textId="228ED343" w:rsidR="00F235B1" w:rsidRDefault="00F235B1" w:rsidP="00933236">
            <w:pPr>
              <w:pStyle w:val="af3"/>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3"/>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E60384">
            <w:pPr>
              <w:pStyle w:val="af3"/>
              <w:numPr>
                <w:ilvl w:val="0"/>
                <w:numId w:val="5"/>
              </w:numPr>
              <w:ind w:left="284" w:firstLine="0"/>
              <w:jc w:val="center"/>
            </w:pPr>
            <w:bookmarkStart w:id="313" w:name="_Ref125370187"/>
          </w:p>
        </w:tc>
        <w:bookmarkEnd w:id="313"/>
        <w:tc>
          <w:tcPr>
            <w:tcW w:w="5670" w:type="dxa"/>
          </w:tcPr>
          <w:p w14:paraId="004CFC50" w14:textId="33275A90" w:rsidR="00F235B1" w:rsidRDefault="00917933" w:rsidP="00933236">
            <w:pPr>
              <w:pStyle w:val="af3"/>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327B7BC5" w:rsidR="00F235B1" w:rsidRDefault="00145538" w:rsidP="00933236">
            <w:pPr>
              <w:pStyle w:val="af3"/>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1"/>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E60384">
            <w:pPr>
              <w:pStyle w:val="af3"/>
              <w:numPr>
                <w:ilvl w:val="0"/>
                <w:numId w:val="5"/>
              </w:numPr>
              <w:ind w:left="284" w:firstLine="0"/>
              <w:jc w:val="center"/>
            </w:pPr>
            <w:bookmarkStart w:id="314" w:name="_Ref125370199"/>
          </w:p>
        </w:tc>
        <w:bookmarkEnd w:id="314"/>
        <w:tc>
          <w:tcPr>
            <w:tcW w:w="5670" w:type="dxa"/>
          </w:tcPr>
          <w:p w14:paraId="55CC0AEF" w14:textId="7226D5DE" w:rsidR="00917933" w:rsidRDefault="00917933" w:rsidP="00933236">
            <w:pPr>
              <w:pStyle w:val="af3"/>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E60384">
            <w:pPr>
              <w:pStyle w:val="af3"/>
              <w:numPr>
                <w:ilvl w:val="0"/>
                <w:numId w:val="12"/>
              </w:numPr>
              <w:ind w:left="284" w:hanging="284"/>
            </w:pPr>
            <w:r>
              <w:t>осведомлен о привлечении его в качестве субподрядчика;</w:t>
            </w:r>
          </w:p>
          <w:p w14:paraId="1F4546AA" w14:textId="2F2CF641" w:rsidR="00F235B1" w:rsidRDefault="00917933" w:rsidP="00E60384">
            <w:pPr>
              <w:pStyle w:val="af3"/>
              <w:numPr>
                <w:ilvl w:val="0"/>
                <w:numId w:val="12"/>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3"/>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E60384">
            <w:pPr>
              <w:pStyle w:val="af3"/>
              <w:numPr>
                <w:ilvl w:val="0"/>
                <w:numId w:val="5"/>
              </w:numPr>
              <w:ind w:left="284" w:firstLine="0"/>
              <w:jc w:val="center"/>
            </w:pPr>
            <w:bookmarkStart w:id="315" w:name="_Ref125370193"/>
          </w:p>
        </w:tc>
        <w:bookmarkEnd w:id="315"/>
        <w:tc>
          <w:tcPr>
            <w:tcW w:w="5670" w:type="dxa"/>
          </w:tcPr>
          <w:p w14:paraId="166C0511" w14:textId="38803057" w:rsidR="00F235B1" w:rsidRDefault="00917933" w:rsidP="00933236">
            <w:pPr>
              <w:pStyle w:val="af3"/>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411558">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1"/>
                </w:rPr>
                <w:t>Приложение № 4</w:t>
              </w:r>
            </w:hyperlink>
            <w:r w:rsidR="0063700C" w:rsidRPr="0063700C">
              <w:t>)</w:t>
            </w:r>
            <w:r w:rsidR="00054FC7">
              <w:t>:</w:t>
            </w:r>
          </w:p>
        </w:tc>
        <w:tc>
          <w:tcPr>
            <w:tcW w:w="8327" w:type="dxa"/>
          </w:tcPr>
          <w:p w14:paraId="490B1380" w14:textId="07234386" w:rsidR="00F235B1" w:rsidRDefault="00917933" w:rsidP="00933236">
            <w:pPr>
              <w:pStyle w:val="af3"/>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411558">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411558">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E60384">
            <w:pPr>
              <w:pStyle w:val="af3"/>
              <w:numPr>
                <w:ilvl w:val="0"/>
                <w:numId w:val="5"/>
              </w:numPr>
              <w:ind w:left="284" w:firstLine="0"/>
              <w:jc w:val="center"/>
            </w:pPr>
            <w:bookmarkStart w:id="316" w:name="_Ref125553847"/>
          </w:p>
        </w:tc>
        <w:bookmarkEnd w:id="316"/>
        <w:tc>
          <w:tcPr>
            <w:tcW w:w="5670" w:type="dxa"/>
          </w:tcPr>
          <w:p w14:paraId="128327A7" w14:textId="69B67BEB" w:rsidR="007828FA" w:rsidRDefault="006E6756" w:rsidP="00933236">
            <w:pPr>
              <w:pStyle w:val="af3"/>
            </w:pPr>
            <w:r>
              <w:t>Дополнительные т</w:t>
            </w:r>
            <w:r w:rsidR="007828FA">
              <w:t>ребования не установлены.</w:t>
            </w:r>
          </w:p>
          <w:p w14:paraId="6F979460" w14:textId="3AC8E638" w:rsidR="00AA2283" w:rsidRDefault="00AA2283" w:rsidP="00933236">
            <w:pPr>
              <w:pStyle w:val="aff7"/>
            </w:pPr>
          </w:p>
        </w:tc>
        <w:tc>
          <w:tcPr>
            <w:tcW w:w="8327" w:type="dxa"/>
          </w:tcPr>
          <w:p w14:paraId="252416D2" w14:textId="44A073DD" w:rsidR="00AA2283" w:rsidRDefault="006E6756" w:rsidP="00A8710A">
            <w:pPr>
              <w:pStyle w:val="af3"/>
            </w:pPr>
            <w:r>
              <w:t>Дополнительные т</w:t>
            </w:r>
            <w:r w:rsidR="007828FA">
              <w:t>ребования не установлены.</w:t>
            </w:r>
          </w:p>
        </w:tc>
      </w:tr>
    </w:tbl>
    <w:p w14:paraId="2022EC28" w14:textId="77777777" w:rsidR="00B30B95" w:rsidRPr="00B30B95" w:rsidRDefault="00B30B95" w:rsidP="00B30B95">
      <w:pPr>
        <w:pStyle w:val="af3"/>
      </w:pPr>
    </w:p>
    <w:p w14:paraId="735FEE90" w14:textId="4F826499" w:rsidR="000D5790" w:rsidRDefault="000D5790" w:rsidP="0092155E">
      <w:pPr>
        <w:pStyle w:val="af3"/>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8"/>
      </w:pPr>
      <w:bookmarkStart w:id="317" w:name="Прил04_ФормыЗаявки"/>
      <w:bookmarkStart w:id="318" w:name="_Toc189483757"/>
      <w:bookmarkStart w:id="319" w:name="_Ref125362865"/>
      <w:bookmarkStart w:id="320" w:name="_Ref125362900"/>
      <w:bookmarkEnd w:id="317"/>
      <w:r>
        <w:t>Приложение № </w:t>
      </w:r>
      <w:r w:rsidR="00F7085D">
        <w:t>4</w:t>
      </w:r>
      <w:r>
        <w:t xml:space="preserve"> </w:t>
      </w:r>
      <w:r w:rsidRPr="005A1542">
        <w:t xml:space="preserve">– </w:t>
      </w:r>
      <w:r>
        <w:t>Образцы форм документов, включаемых в состав заявки</w:t>
      </w:r>
      <w:bookmarkEnd w:id="318"/>
    </w:p>
    <w:p w14:paraId="400D32CE" w14:textId="304DA7B6" w:rsidR="00815F19" w:rsidRDefault="00815F19" w:rsidP="00815F19">
      <w:pPr>
        <w:pStyle w:val="a9"/>
      </w:pPr>
      <w:bookmarkStart w:id="321" w:name="_Toc189483758"/>
      <w:r>
        <w:t>Пояснения к Образца</w:t>
      </w:r>
      <w:r w:rsidR="000D1A66">
        <w:t>м</w:t>
      </w:r>
      <w:r>
        <w:t xml:space="preserve"> форм документов, включаемых в состав заявки</w:t>
      </w:r>
      <w:bookmarkEnd w:id="321"/>
    </w:p>
    <w:p w14:paraId="629CA08D" w14:textId="57A2B26A" w:rsidR="00815F19" w:rsidRPr="002F3C9B" w:rsidRDefault="00815F19" w:rsidP="00815F19">
      <w:pPr>
        <w:pStyle w:val="aa"/>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8"/>
      </w:pPr>
      <w:bookmarkStart w:id="322" w:name="Прил05_ФормыПобедителя"/>
      <w:bookmarkStart w:id="323" w:name="_Toc189483759"/>
      <w:bookmarkEnd w:id="322"/>
      <w:r>
        <w:t xml:space="preserve">Приложение № 5 </w:t>
      </w:r>
      <w:r w:rsidRPr="005A1542">
        <w:t xml:space="preserve">– </w:t>
      </w:r>
      <w:r>
        <w:t>Образцы форм документов, предоставляемых Победителем</w:t>
      </w:r>
      <w:bookmarkEnd w:id="323"/>
    </w:p>
    <w:p w14:paraId="008C2D8A" w14:textId="77777777" w:rsidR="00F7085D" w:rsidRDefault="00F7085D" w:rsidP="00F7085D">
      <w:pPr>
        <w:pStyle w:val="a9"/>
      </w:pPr>
      <w:bookmarkStart w:id="324" w:name="_Toc189483760"/>
      <w:r>
        <w:t>Пояснения к Образцам форм документов, предоставляемых Победителем</w:t>
      </w:r>
      <w:bookmarkEnd w:id="324"/>
    </w:p>
    <w:p w14:paraId="1CBBBCC9" w14:textId="19665E2B" w:rsidR="00F7085D" w:rsidRPr="00585513" w:rsidRDefault="00F7085D" w:rsidP="00F7085D">
      <w:pPr>
        <w:pStyle w:val="aa"/>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411558">
        <w:t>10.2</w:t>
      </w:r>
      <w:r>
        <w:fldChar w:fldCharType="end"/>
      </w:r>
      <w:r>
        <w:t xml:space="preserve">, </w:t>
      </w:r>
      <w:r>
        <w:fldChar w:fldCharType="begin"/>
      </w:r>
      <w:r>
        <w:instrText xml:space="preserve"> REF _Ref130395475 \r \h </w:instrText>
      </w:r>
      <w:r>
        <w:fldChar w:fldCharType="separate"/>
      </w:r>
      <w:r w:rsidR="00411558">
        <w:t>10.3</w:t>
      </w:r>
      <w:r>
        <w:fldChar w:fldCharType="end"/>
      </w:r>
      <w:r>
        <w:t>.</w:t>
      </w:r>
    </w:p>
    <w:p w14:paraId="69462098" w14:textId="77777777" w:rsidR="00F7085D" w:rsidRDefault="00F7085D" w:rsidP="00F7085D">
      <w:pPr>
        <w:pStyle w:val="a9"/>
      </w:pPr>
      <w:bookmarkStart w:id="325" w:name="_Ref130395470"/>
      <w:bookmarkStart w:id="326" w:name="_Toc189483761"/>
      <w:r>
        <w:t>Форма справки «Сведения о цепочке собственников, включая бенефициаров (в том числе конечных)»</w:t>
      </w:r>
      <w:bookmarkEnd w:id="325"/>
      <w:bookmarkEnd w:id="326"/>
    </w:p>
    <w:p w14:paraId="425D47B0" w14:textId="77777777" w:rsidR="00F7085D" w:rsidRDefault="00F7085D" w:rsidP="00F7085D">
      <w:pPr>
        <w:pStyle w:val="aa"/>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a"/>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p w14:paraId="3E9BE00A" w14:textId="41287087" w:rsidR="00F7085D" w:rsidRDefault="00F7085D" w:rsidP="00F7085D">
      <w:pPr>
        <w:pStyle w:val="af3"/>
        <w:jc w:val="center"/>
      </w:pPr>
    </w:p>
    <w:p w14:paraId="7CEEBDE4" w14:textId="77777777" w:rsidR="00F7085D" w:rsidRDefault="00F7085D" w:rsidP="00F7085D">
      <w:pPr>
        <w:pStyle w:val="a9"/>
      </w:pPr>
      <w:bookmarkStart w:id="327" w:name="_Ref130395475"/>
      <w:bookmarkStart w:id="328" w:name="_Toc189483762"/>
      <w:r>
        <w:t>Форма «Заверение об обстоятельствах»</w:t>
      </w:r>
      <w:bookmarkEnd w:id="327"/>
      <w:bookmarkEnd w:id="328"/>
    </w:p>
    <w:p w14:paraId="6DF7C0FF" w14:textId="17B2674C" w:rsidR="00F7085D" w:rsidRDefault="00F7085D" w:rsidP="00F7085D">
      <w:pPr>
        <w:pStyle w:val="aa"/>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a"/>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a"/>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a"/>
        <w:keepNext/>
      </w:pPr>
      <w:r>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29" w:name="_MON_1741074184"/>
    <w:bookmarkEnd w:id="329"/>
    <w:p w14:paraId="781D9CBB" w14:textId="090C9D09" w:rsidR="00F7085D" w:rsidRPr="00F7085D" w:rsidRDefault="00F7085D" w:rsidP="00F7085D">
      <w:pPr>
        <w:pStyle w:val="af3"/>
        <w:spacing w:after="120"/>
        <w:jc w:val="center"/>
      </w:pPr>
      <w:r>
        <w:object w:dxaOrig="1539" w:dyaOrig="991" w14:anchorId="4829A4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9.5pt" o:ole="">
            <v:imagedata r:id="rId17" o:title=""/>
          </v:shape>
          <o:OLEObject Type="Embed" ProgID="Word.Document.12" ShapeID="_x0000_i1025" DrawAspect="Icon" ObjectID="_1842171690" r:id="rId18">
            <o:FieldCodes>\s</o:FieldCodes>
          </o:OLEObject>
        </w:object>
      </w:r>
    </w:p>
    <w:p w14:paraId="4250100F" w14:textId="0B68127A" w:rsidR="005A1542" w:rsidRDefault="005A1542" w:rsidP="005A1542">
      <w:pPr>
        <w:pStyle w:val="a8"/>
      </w:pPr>
      <w:bookmarkStart w:id="330" w:name="Прил06_СоставЗаявки"/>
      <w:bookmarkStart w:id="331" w:name="_Toc189483763"/>
      <w:bookmarkEnd w:id="330"/>
      <w:r w:rsidRPr="005A1542">
        <w:t>Приложение №</w:t>
      </w:r>
      <w:r>
        <w:t> </w:t>
      </w:r>
      <w:r w:rsidR="00F7085D">
        <w:t>6</w:t>
      </w:r>
      <w:r w:rsidRPr="005A1542">
        <w:t xml:space="preserve"> – Состав заявки</w:t>
      </w:r>
      <w:bookmarkEnd w:id="319"/>
      <w:bookmarkEnd w:id="320"/>
      <w:bookmarkEnd w:id="331"/>
    </w:p>
    <w:p w14:paraId="78C76967" w14:textId="169DCB8E" w:rsidR="000D1A66" w:rsidRDefault="000D1A66" w:rsidP="000D1A66">
      <w:pPr>
        <w:pStyle w:val="a9"/>
      </w:pPr>
      <w:bookmarkStart w:id="332" w:name="_Toc189483764"/>
      <w:r>
        <w:t>Состав заявки</w:t>
      </w:r>
      <w:bookmarkEnd w:id="332"/>
    </w:p>
    <w:p w14:paraId="1484F222" w14:textId="1334832B" w:rsidR="005A1542" w:rsidRDefault="00C4447C" w:rsidP="00FA1DF8">
      <w:pPr>
        <w:pStyle w:val="aa"/>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1"/>
          </w:rPr>
          <w:t>Приложени</w:t>
        </w:r>
        <w:r w:rsidR="00690608">
          <w:rPr>
            <w:rStyle w:val="aff1"/>
          </w:rPr>
          <w:t>и</w:t>
        </w:r>
        <w:r w:rsidR="008B7838" w:rsidRPr="0063700C">
          <w:rPr>
            <w:rStyle w:val="aff1"/>
          </w:rPr>
          <w:t xml:space="preserve"> № </w:t>
        </w:r>
        <w:r w:rsidR="002F3C9B" w:rsidRPr="0063700C">
          <w:rPr>
            <w:rStyle w:val="aff1"/>
          </w:rPr>
          <w:t>4</w:t>
        </w:r>
      </w:hyperlink>
      <w:r w:rsidR="00F3452F" w:rsidRPr="0063700C">
        <w:t>)</w:t>
      </w:r>
      <w:r w:rsidR="00B44957" w:rsidRPr="0063700C">
        <w:t>:</w:t>
      </w:r>
    </w:p>
    <w:tbl>
      <w:tblPr>
        <w:tblStyle w:val="afe"/>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3"/>
              <w:jc w:val="center"/>
            </w:pPr>
            <w:r>
              <w:t>№</w:t>
            </w:r>
            <w:r>
              <w:br/>
              <w:t>п/п</w:t>
            </w:r>
          </w:p>
        </w:tc>
        <w:tc>
          <w:tcPr>
            <w:tcW w:w="8074" w:type="dxa"/>
          </w:tcPr>
          <w:p w14:paraId="583291F9" w14:textId="77777777" w:rsidR="00B44957" w:rsidRDefault="00B44957" w:rsidP="00B44957">
            <w:pPr>
              <w:pStyle w:val="af3"/>
              <w:jc w:val="center"/>
            </w:pPr>
            <w:r>
              <w:t>Наименование документа</w:t>
            </w:r>
          </w:p>
        </w:tc>
      </w:tr>
      <w:tr w:rsidR="00B44957" w14:paraId="1C866DE9" w14:textId="77777777" w:rsidTr="000D1A66">
        <w:tc>
          <w:tcPr>
            <w:tcW w:w="709" w:type="dxa"/>
          </w:tcPr>
          <w:p w14:paraId="250EDB68" w14:textId="77777777" w:rsidR="00B44957" w:rsidRDefault="00B44957" w:rsidP="00E60384">
            <w:pPr>
              <w:pStyle w:val="af3"/>
              <w:numPr>
                <w:ilvl w:val="0"/>
                <w:numId w:val="6"/>
              </w:numPr>
              <w:ind w:left="170" w:firstLine="0"/>
              <w:jc w:val="center"/>
            </w:pPr>
          </w:p>
        </w:tc>
        <w:tc>
          <w:tcPr>
            <w:tcW w:w="8074" w:type="dxa"/>
          </w:tcPr>
          <w:p w14:paraId="4603D81B" w14:textId="19AF2B6E" w:rsidR="00B44957" w:rsidRPr="002337DC" w:rsidRDefault="00260279" w:rsidP="006608D1">
            <w:pPr>
              <w:pStyle w:val="af3"/>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E60384">
            <w:pPr>
              <w:pStyle w:val="af3"/>
              <w:numPr>
                <w:ilvl w:val="0"/>
                <w:numId w:val="6"/>
              </w:numPr>
              <w:ind w:left="170" w:firstLine="0"/>
              <w:jc w:val="center"/>
            </w:pPr>
          </w:p>
        </w:tc>
        <w:tc>
          <w:tcPr>
            <w:tcW w:w="8074" w:type="dxa"/>
          </w:tcPr>
          <w:p w14:paraId="35858888" w14:textId="1EDA9299" w:rsidR="00260279" w:rsidRPr="002337DC" w:rsidRDefault="00F3452F" w:rsidP="006608D1">
            <w:pPr>
              <w:pStyle w:val="af3"/>
            </w:pPr>
            <w:r>
              <w:t>Письмо о подаче оферты (форма 2);</w:t>
            </w:r>
          </w:p>
        </w:tc>
      </w:tr>
      <w:tr w:rsidR="00B44957" w14:paraId="2178BBFF" w14:textId="77777777" w:rsidTr="000D1A66">
        <w:tc>
          <w:tcPr>
            <w:tcW w:w="709" w:type="dxa"/>
          </w:tcPr>
          <w:p w14:paraId="6C333EE9" w14:textId="77777777" w:rsidR="00B44957" w:rsidRDefault="00B44957" w:rsidP="00E60384">
            <w:pPr>
              <w:pStyle w:val="af3"/>
              <w:numPr>
                <w:ilvl w:val="0"/>
                <w:numId w:val="6"/>
              </w:numPr>
              <w:ind w:left="170" w:firstLine="0"/>
              <w:jc w:val="center"/>
            </w:pPr>
          </w:p>
        </w:tc>
        <w:tc>
          <w:tcPr>
            <w:tcW w:w="8074" w:type="dxa"/>
          </w:tcPr>
          <w:p w14:paraId="0501647D" w14:textId="6098C72F" w:rsidR="00F3452F" w:rsidRPr="002337DC" w:rsidRDefault="00F3452F" w:rsidP="00BE0092">
            <w:pPr>
              <w:pStyle w:val="af3"/>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1"/>
                </w:rPr>
                <w:t>Технически</w:t>
              </w:r>
              <w:r w:rsidR="008F114D" w:rsidRPr="008F114D">
                <w:rPr>
                  <w:rStyle w:val="aff1"/>
                </w:rPr>
                <w:t>ми</w:t>
              </w:r>
              <w:r w:rsidRPr="008F114D">
                <w:rPr>
                  <w:rStyle w:val="aff1"/>
                </w:rPr>
                <w:t xml:space="preserve"> требования</w:t>
              </w:r>
              <w:r w:rsidR="008F114D" w:rsidRPr="008F114D">
                <w:rPr>
                  <w:rStyle w:val="aff1"/>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E60384">
            <w:pPr>
              <w:pStyle w:val="af3"/>
              <w:numPr>
                <w:ilvl w:val="0"/>
                <w:numId w:val="6"/>
              </w:numPr>
              <w:ind w:left="170" w:firstLine="0"/>
              <w:jc w:val="center"/>
            </w:pPr>
          </w:p>
        </w:tc>
        <w:tc>
          <w:tcPr>
            <w:tcW w:w="8074" w:type="dxa"/>
          </w:tcPr>
          <w:p w14:paraId="7A961A29" w14:textId="4BBE2952" w:rsidR="00B44957" w:rsidRPr="002337DC" w:rsidRDefault="008F114D" w:rsidP="006608D1">
            <w:pPr>
              <w:pStyle w:val="af3"/>
            </w:pPr>
            <w:r>
              <w:t>Техническое предложение (форма 4);</w:t>
            </w:r>
          </w:p>
        </w:tc>
      </w:tr>
      <w:tr w:rsidR="00C4447C" w14:paraId="1EE0914D" w14:textId="77777777" w:rsidTr="000D1A66">
        <w:tc>
          <w:tcPr>
            <w:tcW w:w="709" w:type="dxa"/>
          </w:tcPr>
          <w:p w14:paraId="5570DCFF" w14:textId="77777777" w:rsidR="00C4447C" w:rsidRDefault="00C4447C" w:rsidP="00E60384">
            <w:pPr>
              <w:pStyle w:val="af3"/>
              <w:numPr>
                <w:ilvl w:val="0"/>
                <w:numId w:val="6"/>
              </w:numPr>
              <w:ind w:left="170" w:firstLine="0"/>
              <w:jc w:val="center"/>
            </w:pPr>
          </w:p>
        </w:tc>
        <w:tc>
          <w:tcPr>
            <w:tcW w:w="8074" w:type="dxa"/>
          </w:tcPr>
          <w:p w14:paraId="65DB0876" w14:textId="53EFF91F" w:rsidR="00C4447C" w:rsidRPr="002337DC" w:rsidRDefault="008F114D" w:rsidP="006608D1">
            <w:pPr>
              <w:pStyle w:val="af3"/>
            </w:pPr>
            <w:r>
              <w:t>Календарный график (форма 5);</w:t>
            </w:r>
          </w:p>
        </w:tc>
      </w:tr>
      <w:tr w:rsidR="00C4447C" w14:paraId="271345A5" w14:textId="77777777" w:rsidTr="000D1A66">
        <w:tc>
          <w:tcPr>
            <w:tcW w:w="709" w:type="dxa"/>
          </w:tcPr>
          <w:p w14:paraId="7A7E8A64" w14:textId="77777777" w:rsidR="00C4447C" w:rsidRDefault="00C4447C" w:rsidP="00E60384">
            <w:pPr>
              <w:pStyle w:val="af3"/>
              <w:numPr>
                <w:ilvl w:val="0"/>
                <w:numId w:val="6"/>
              </w:numPr>
              <w:ind w:left="170" w:firstLine="0"/>
              <w:jc w:val="center"/>
            </w:pPr>
          </w:p>
        </w:tc>
        <w:tc>
          <w:tcPr>
            <w:tcW w:w="8074" w:type="dxa"/>
          </w:tcPr>
          <w:p w14:paraId="639004C1" w14:textId="390DBF2B" w:rsidR="00C4447C" w:rsidRPr="002337DC" w:rsidRDefault="008F114D" w:rsidP="006608D1">
            <w:pPr>
              <w:pStyle w:val="af3"/>
            </w:pPr>
            <w:r>
              <w:t>Анкета Участника (форма 6);</w:t>
            </w:r>
          </w:p>
        </w:tc>
      </w:tr>
      <w:tr w:rsidR="008F114D" w14:paraId="08400C33" w14:textId="77777777" w:rsidTr="000D1A66">
        <w:tc>
          <w:tcPr>
            <w:tcW w:w="709" w:type="dxa"/>
          </w:tcPr>
          <w:p w14:paraId="7D91AC36" w14:textId="77777777" w:rsidR="008F114D" w:rsidRDefault="008F114D" w:rsidP="00E60384">
            <w:pPr>
              <w:pStyle w:val="af3"/>
              <w:numPr>
                <w:ilvl w:val="0"/>
                <w:numId w:val="6"/>
              </w:numPr>
              <w:ind w:left="170" w:firstLine="0"/>
              <w:jc w:val="center"/>
            </w:pPr>
            <w:bookmarkStart w:id="333" w:name="_Ref130389408"/>
          </w:p>
        </w:tc>
        <w:bookmarkEnd w:id="333"/>
        <w:tc>
          <w:tcPr>
            <w:tcW w:w="8074" w:type="dxa"/>
          </w:tcPr>
          <w:p w14:paraId="58888415" w14:textId="509F2304" w:rsidR="008F114D" w:rsidRDefault="008F114D" w:rsidP="006608D1">
            <w:pPr>
              <w:pStyle w:val="af3"/>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411558">
              <w:t>8.4</w:t>
            </w:r>
            <w:r w:rsidR="00574EF3">
              <w:fldChar w:fldCharType="end"/>
            </w:r>
            <w:r w:rsidR="00574EF3">
              <w:t xml:space="preserve"> </w:t>
            </w:r>
            <w:hyperlink w:anchor="Прил03_ТребованияУчастникам" w:history="1">
              <w:r w:rsidR="00574EF3" w:rsidRPr="00145B01">
                <w:rPr>
                  <w:rStyle w:val="aff1"/>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1"/>
                </w:rPr>
                <w:t>Порядк</w:t>
              </w:r>
              <w:r w:rsidR="0041041A" w:rsidRPr="0063700C">
                <w:rPr>
                  <w:rStyle w:val="aff1"/>
                </w:rPr>
                <w:t>е</w:t>
              </w:r>
              <w:r w:rsidRPr="0063700C">
                <w:rPr>
                  <w:rStyle w:val="aff1"/>
                </w:rPr>
                <w:t xml:space="preserve"> и критери</w:t>
              </w:r>
              <w:r w:rsidR="0041041A" w:rsidRPr="0063700C">
                <w:rPr>
                  <w:rStyle w:val="aff1"/>
                </w:rPr>
                <w:t>ях</w:t>
              </w:r>
              <w:r w:rsidRPr="0063700C">
                <w:rPr>
                  <w:rStyle w:val="aff1"/>
                </w:rPr>
                <w:t xml:space="preserve"> оценки и сопоставления заявок</w:t>
              </w:r>
              <w:r w:rsidR="0041041A" w:rsidRPr="0063700C">
                <w:rPr>
                  <w:rStyle w:val="aff1"/>
                </w:rPr>
                <w:t xml:space="preserve"> (Приложение № </w:t>
              </w:r>
              <w:r w:rsidR="002F3C9B" w:rsidRPr="0063700C">
                <w:rPr>
                  <w:rStyle w:val="aff1"/>
                </w:rPr>
                <w:t>8</w:t>
              </w:r>
              <w:r w:rsidR="0041041A" w:rsidRPr="0063700C">
                <w:rPr>
                  <w:rStyle w:val="aff1"/>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E60384">
            <w:pPr>
              <w:pStyle w:val="af3"/>
              <w:numPr>
                <w:ilvl w:val="0"/>
                <w:numId w:val="6"/>
              </w:numPr>
              <w:ind w:left="170" w:firstLine="0"/>
              <w:jc w:val="center"/>
            </w:pPr>
            <w:bookmarkStart w:id="334" w:name="_Ref130389413"/>
          </w:p>
        </w:tc>
        <w:bookmarkEnd w:id="334"/>
        <w:tc>
          <w:tcPr>
            <w:tcW w:w="8074" w:type="dxa"/>
          </w:tcPr>
          <w:p w14:paraId="5AD47F24" w14:textId="5762D38F" w:rsidR="008F114D" w:rsidRDefault="008F114D" w:rsidP="006608D1">
            <w:pPr>
              <w:pStyle w:val="af3"/>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411558">
              <w:t>8.4</w:t>
            </w:r>
            <w:r w:rsidR="00574EF3">
              <w:fldChar w:fldCharType="end"/>
            </w:r>
            <w:r w:rsidR="00574EF3">
              <w:t xml:space="preserve"> </w:t>
            </w:r>
            <w:hyperlink w:anchor="Прил03_ТребованияУчастникам" w:history="1">
              <w:r w:rsidR="00574EF3" w:rsidRPr="00145B01">
                <w:rPr>
                  <w:rStyle w:val="aff1"/>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1"/>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E60384">
            <w:pPr>
              <w:pStyle w:val="af3"/>
              <w:numPr>
                <w:ilvl w:val="0"/>
                <w:numId w:val="6"/>
              </w:numPr>
              <w:ind w:left="170" w:firstLine="0"/>
              <w:jc w:val="center"/>
            </w:pPr>
            <w:bookmarkStart w:id="335" w:name="_Ref130389419"/>
          </w:p>
        </w:tc>
        <w:bookmarkEnd w:id="335"/>
        <w:tc>
          <w:tcPr>
            <w:tcW w:w="8074" w:type="dxa"/>
          </w:tcPr>
          <w:p w14:paraId="11C9DB41" w14:textId="0FFFC519" w:rsidR="008F114D" w:rsidRDefault="008F114D" w:rsidP="006608D1">
            <w:pPr>
              <w:pStyle w:val="af3"/>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411558">
              <w:t>8.4</w:t>
            </w:r>
            <w:r w:rsidR="00574EF3">
              <w:fldChar w:fldCharType="end"/>
            </w:r>
            <w:r w:rsidR="00574EF3">
              <w:t xml:space="preserve"> </w:t>
            </w:r>
            <w:hyperlink w:anchor="Прил03_ТребованияУчастникам" w:history="1">
              <w:r w:rsidR="00574EF3" w:rsidRPr="00145B01">
                <w:rPr>
                  <w:rStyle w:val="aff1"/>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1"/>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E60384">
            <w:pPr>
              <w:pStyle w:val="af3"/>
              <w:numPr>
                <w:ilvl w:val="0"/>
                <w:numId w:val="6"/>
              </w:numPr>
              <w:ind w:left="170" w:firstLine="0"/>
              <w:jc w:val="center"/>
            </w:pPr>
          </w:p>
        </w:tc>
        <w:tc>
          <w:tcPr>
            <w:tcW w:w="8074" w:type="dxa"/>
          </w:tcPr>
          <w:p w14:paraId="4E49288D" w14:textId="53032B78" w:rsidR="008F114D" w:rsidRDefault="00827208" w:rsidP="006608D1">
            <w:pPr>
              <w:pStyle w:val="af3"/>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1"/>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E60384">
            <w:pPr>
              <w:pStyle w:val="af3"/>
              <w:numPr>
                <w:ilvl w:val="0"/>
                <w:numId w:val="6"/>
              </w:numPr>
              <w:ind w:left="170" w:firstLine="0"/>
              <w:jc w:val="center"/>
            </w:pPr>
          </w:p>
        </w:tc>
        <w:tc>
          <w:tcPr>
            <w:tcW w:w="8074" w:type="dxa"/>
          </w:tcPr>
          <w:p w14:paraId="203E375C" w14:textId="3F1C8433"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411558">
              <w:t>8.2</w:t>
            </w:r>
            <w:r w:rsidR="00237EE5" w:rsidRPr="002337DC">
              <w:fldChar w:fldCharType="end"/>
            </w:r>
            <w:r w:rsidR="00237EE5">
              <w:t xml:space="preserve"> </w:t>
            </w:r>
            <w:hyperlink w:anchor="Прил03_ТребованияУчастникам" w:history="1">
              <w:r w:rsidR="00237EE5" w:rsidRPr="00145B01">
                <w:rPr>
                  <w:rStyle w:val="aff1"/>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E60384">
            <w:pPr>
              <w:pStyle w:val="af3"/>
              <w:numPr>
                <w:ilvl w:val="0"/>
                <w:numId w:val="6"/>
              </w:numPr>
              <w:ind w:left="170" w:firstLine="0"/>
              <w:jc w:val="center"/>
            </w:pPr>
          </w:p>
        </w:tc>
        <w:tc>
          <w:tcPr>
            <w:tcW w:w="8074" w:type="dxa"/>
          </w:tcPr>
          <w:p w14:paraId="54F9B968" w14:textId="14A2201B" w:rsidR="00C4447C" w:rsidRPr="002337DC" w:rsidRDefault="00C4447C" w:rsidP="006608D1">
            <w:pPr>
              <w:pStyle w:val="af3"/>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411558">
              <w:t>8.3</w:t>
            </w:r>
            <w:r w:rsidR="00E47ECA">
              <w:fldChar w:fldCharType="end"/>
            </w:r>
            <w:r w:rsidR="00145B01">
              <w:t xml:space="preserve"> </w:t>
            </w:r>
            <w:hyperlink w:anchor="Прил03_ТребованияУчастникам" w:history="1">
              <w:r w:rsidR="00145B01" w:rsidRPr="00145B01">
                <w:rPr>
                  <w:rStyle w:val="aff1"/>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E60384">
            <w:pPr>
              <w:pStyle w:val="af3"/>
              <w:numPr>
                <w:ilvl w:val="0"/>
                <w:numId w:val="6"/>
              </w:numPr>
              <w:ind w:left="170" w:firstLine="0"/>
              <w:jc w:val="center"/>
            </w:pPr>
          </w:p>
        </w:tc>
        <w:tc>
          <w:tcPr>
            <w:tcW w:w="8074" w:type="dxa"/>
          </w:tcPr>
          <w:p w14:paraId="74B3C0E0" w14:textId="65C8AC35" w:rsidR="00145B01" w:rsidRDefault="00C4447C" w:rsidP="006608D1">
            <w:pPr>
              <w:pStyle w:val="af3"/>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411558">
              <w:t>8.5</w:t>
            </w:r>
            <w:r w:rsidR="00E47ECA">
              <w:fldChar w:fldCharType="end"/>
            </w:r>
            <w:r w:rsidR="00145B01">
              <w:t xml:space="preserve"> </w:t>
            </w:r>
            <w:hyperlink w:anchor="Прил03_ТребованияУчастникам" w:history="1">
              <w:r w:rsidR="00145B01" w:rsidRPr="00145B01">
                <w:rPr>
                  <w:rStyle w:val="aff1"/>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411558">
              <w:t>3.2</w:t>
            </w:r>
            <w:r w:rsidR="003566E3">
              <w:fldChar w:fldCharType="end"/>
            </w:r>
            <w:r w:rsidR="003566E3">
              <w:t>)</w:t>
            </w:r>
            <w:r w:rsidR="00145B01">
              <w:t>, а именно:</w:t>
            </w:r>
          </w:p>
          <w:p w14:paraId="2E16368A" w14:textId="5464BF4D" w:rsidR="00B44957" w:rsidRDefault="00145B01" w:rsidP="00E60384">
            <w:pPr>
              <w:pStyle w:val="af3"/>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72501B94" w:rsidR="00145B01" w:rsidRDefault="00926E8C" w:rsidP="00E60384">
            <w:pPr>
              <w:pStyle w:val="af3"/>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411558">
              <w:t>3.2.3</w:t>
            </w:r>
            <w:r>
              <w:fldChar w:fldCharType="end"/>
            </w:r>
            <w:r>
              <w:t xml:space="preserve"> Документации о закупке;</w:t>
            </w:r>
          </w:p>
          <w:p w14:paraId="1E207BFF" w14:textId="395069B5" w:rsidR="00926E8C" w:rsidRPr="002337DC" w:rsidRDefault="00926E8C" w:rsidP="00E60384">
            <w:pPr>
              <w:pStyle w:val="af3"/>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411558">
              <w:t>8.5</w:t>
            </w:r>
            <w:r>
              <w:fldChar w:fldCharType="end"/>
            </w:r>
            <w:r>
              <w:t xml:space="preserve"> </w:t>
            </w:r>
            <w:hyperlink w:anchor="Прил03_ТребованияУчастникам" w:history="1">
              <w:r w:rsidRPr="00145B01">
                <w:rPr>
                  <w:rStyle w:val="aff1"/>
                </w:rPr>
                <w:t>Приложения № 3</w:t>
              </w:r>
            </w:hyperlink>
            <w:r>
              <w:rPr>
                <w:rStyle w:val="aff1"/>
              </w:rPr>
              <w:t>;</w:t>
            </w:r>
          </w:p>
        </w:tc>
      </w:tr>
      <w:tr w:rsidR="00B44957" w14:paraId="52CE7E67" w14:textId="77777777" w:rsidTr="000D1A66">
        <w:tc>
          <w:tcPr>
            <w:tcW w:w="709" w:type="dxa"/>
          </w:tcPr>
          <w:p w14:paraId="72738104" w14:textId="77777777" w:rsidR="00B44957" w:rsidRDefault="00B44957" w:rsidP="00E60384">
            <w:pPr>
              <w:pStyle w:val="af3"/>
              <w:numPr>
                <w:ilvl w:val="0"/>
                <w:numId w:val="6"/>
              </w:numPr>
              <w:ind w:left="170" w:firstLine="0"/>
              <w:jc w:val="center"/>
            </w:pPr>
          </w:p>
        </w:tc>
        <w:tc>
          <w:tcPr>
            <w:tcW w:w="8074" w:type="dxa"/>
          </w:tcPr>
          <w:p w14:paraId="65E90F16" w14:textId="1B4053E8" w:rsidR="00B44957" w:rsidRDefault="00C4447C" w:rsidP="006608D1">
            <w:pPr>
              <w:pStyle w:val="af3"/>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411558">
              <w:t>8.6</w:t>
            </w:r>
            <w:r w:rsidR="00E47ECA">
              <w:fldChar w:fldCharType="end"/>
            </w:r>
            <w:r w:rsidR="00145B01">
              <w:t xml:space="preserve"> </w:t>
            </w:r>
            <w:hyperlink w:anchor="Прил03_ТребованияУчастникам" w:history="1">
              <w:r w:rsidR="00145B01" w:rsidRPr="00145B01">
                <w:rPr>
                  <w:rStyle w:val="aff1"/>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411558">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411558">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E60384">
            <w:pPr>
              <w:pStyle w:val="af3"/>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57DA1EA3" w:rsidR="00145B01" w:rsidRPr="002337DC" w:rsidRDefault="00926E8C" w:rsidP="00E60384">
            <w:pPr>
              <w:pStyle w:val="af3"/>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411558">
              <w:t>8.6</w:t>
            </w:r>
            <w:r>
              <w:fldChar w:fldCharType="end"/>
            </w:r>
            <w:r>
              <w:t xml:space="preserve"> </w:t>
            </w:r>
            <w:hyperlink w:anchor="Прил03_ТребованияУчастникам" w:history="1">
              <w:r w:rsidRPr="00145B01">
                <w:rPr>
                  <w:rStyle w:val="aff1"/>
                </w:rPr>
                <w:t>Приложения № 3</w:t>
              </w:r>
            </w:hyperlink>
            <w:r w:rsidR="00B04304" w:rsidRPr="00B04304">
              <w:rPr>
                <w:rStyle w:val="aff1"/>
              </w:rPr>
              <w:t>;</w:t>
            </w:r>
          </w:p>
        </w:tc>
      </w:tr>
      <w:tr w:rsidR="00B44957" w14:paraId="1CBBD4B3" w14:textId="77777777" w:rsidTr="000D1A66">
        <w:tc>
          <w:tcPr>
            <w:tcW w:w="709" w:type="dxa"/>
          </w:tcPr>
          <w:p w14:paraId="7D5A6D91" w14:textId="77777777" w:rsidR="00B44957" w:rsidRDefault="00B44957" w:rsidP="00E60384">
            <w:pPr>
              <w:pStyle w:val="af3"/>
              <w:numPr>
                <w:ilvl w:val="0"/>
                <w:numId w:val="6"/>
              </w:numPr>
              <w:ind w:left="170" w:firstLine="0"/>
              <w:jc w:val="center"/>
            </w:pPr>
          </w:p>
        </w:tc>
        <w:tc>
          <w:tcPr>
            <w:tcW w:w="8074" w:type="dxa"/>
          </w:tcPr>
          <w:p w14:paraId="112A3EE7" w14:textId="3139E838" w:rsidR="00B44957" w:rsidRDefault="003566E3" w:rsidP="006608D1">
            <w:pPr>
              <w:pStyle w:val="af3"/>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1"/>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1"/>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E60384">
            <w:pPr>
              <w:pStyle w:val="af3"/>
              <w:numPr>
                <w:ilvl w:val="0"/>
                <w:numId w:val="6"/>
              </w:numPr>
              <w:ind w:left="170" w:firstLine="0"/>
              <w:jc w:val="center"/>
            </w:pPr>
          </w:p>
        </w:tc>
        <w:tc>
          <w:tcPr>
            <w:tcW w:w="8074" w:type="dxa"/>
          </w:tcPr>
          <w:p w14:paraId="52B88F9D" w14:textId="158E6DFC" w:rsidR="009905EC" w:rsidRDefault="009905EC" w:rsidP="006608D1">
            <w:pPr>
              <w:pStyle w:val="af3"/>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1"/>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a"/>
        <w:rPr>
          <w:rStyle w:val="af8"/>
          <w:i w:val="0"/>
          <w:iCs w:val="0"/>
          <w:shd w:val="clear" w:color="auto" w:fill="auto"/>
        </w:rPr>
      </w:pPr>
      <w:r>
        <w:rPr>
          <w:rStyle w:val="af8"/>
          <w:i w:val="0"/>
          <w:iCs w:val="0"/>
          <w:shd w:val="clear" w:color="auto" w:fill="auto"/>
        </w:rPr>
        <w:t>Е</w:t>
      </w:r>
      <w:r w:rsidRPr="00373520">
        <w:rPr>
          <w:rStyle w:val="af8"/>
          <w:i w:val="0"/>
          <w:iCs w:val="0"/>
          <w:shd w:val="clear" w:color="auto" w:fill="auto"/>
        </w:rPr>
        <w:t xml:space="preserve">сли </w:t>
      </w:r>
      <w:r w:rsidR="00B44957" w:rsidRPr="00373520">
        <w:rPr>
          <w:rStyle w:val="af8"/>
          <w:i w:val="0"/>
          <w:iCs w:val="0"/>
          <w:shd w:val="clear" w:color="auto" w:fill="auto"/>
        </w:rPr>
        <w:t>по каким-либо причинам Участник не может предоставить какой-либо из</w:t>
      </w:r>
      <w:r w:rsidR="00BC23FE">
        <w:rPr>
          <w:rStyle w:val="af8"/>
          <w:i w:val="0"/>
          <w:iCs w:val="0"/>
          <w:shd w:val="clear" w:color="auto" w:fill="auto"/>
        </w:rPr>
        <w:t> </w:t>
      </w:r>
      <w:r w:rsidR="00B44957" w:rsidRPr="00373520">
        <w:rPr>
          <w:rStyle w:val="af8"/>
          <w:i w:val="0"/>
          <w:iCs w:val="0"/>
          <w:shd w:val="clear" w:color="auto" w:fill="auto"/>
        </w:rPr>
        <w:t>требуемых документов, он может в составе заявки приложить составленную в</w:t>
      </w:r>
      <w:r w:rsidR="00574EF3">
        <w:rPr>
          <w:rStyle w:val="af8"/>
          <w:i w:val="0"/>
          <w:iCs w:val="0"/>
          <w:shd w:val="clear" w:color="auto" w:fill="auto"/>
        </w:rPr>
        <w:t> </w:t>
      </w:r>
      <w:r w:rsidR="00B44957" w:rsidRPr="00373520">
        <w:rPr>
          <w:rStyle w:val="af8"/>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8"/>
          <w:i w:val="0"/>
          <w:iCs w:val="0"/>
          <w:shd w:val="clear" w:color="auto" w:fill="auto"/>
        </w:rPr>
        <w:t> </w:t>
      </w:r>
      <w:r w:rsidR="00B44957" w:rsidRPr="00373520">
        <w:rPr>
          <w:rStyle w:val="af8"/>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3"/>
        <w:rPr>
          <w:rStyle w:val="af8"/>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8"/>
      </w:pPr>
      <w:bookmarkStart w:id="336" w:name="Прил07_ОтборочныеКритерии"/>
      <w:bookmarkStart w:id="337" w:name="_Ref125365264"/>
      <w:bookmarkStart w:id="338" w:name="_Toc189483765"/>
      <w:bookmarkEnd w:id="336"/>
      <w:r w:rsidRPr="005A1542">
        <w:t>Приложение №</w:t>
      </w:r>
      <w:r>
        <w:t> </w:t>
      </w:r>
      <w:r w:rsidR="00F7085D">
        <w:t>7</w:t>
      </w:r>
      <w:r w:rsidRPr="005A1542">
        <w:t xml:space="preserve"> – Отборочные критерии рассмотрения заявок</w:t>
      </w:r>
      <w:bookmarkEnd w:id="337"/>
      <w:bookmarkEnd w:id="338"/>
    </w:p>
    <w:p w14:paraId="370585AF" w14:textId="63FB1D95" w:rsidR="00DF200A" w:rsidRPr="00DF200A" w:rsidRDefault="00DF200A" w:rsidP="00DF200A">
      <w:pPr>
        <w:pStyle w:val="a9"/>
        <w:spacing w:after="120"/>
        <w:rPr>
          <w:rStyle w:val="af8"/>
          <w:i w:val="0"/>
          <w:iCs w:val="0"/>
          <w:shd w:val="clear" w:color="auto" w:fill="auto"/>
        </w:rPr>
      </w:pPr>
      <w:bookmarkStart w:id="339" w:name="_Toc189483766"/>
      <w:r>
        <w:rPr>
          <w:rStyle w:val="af8"/>
          <w:i w:val="0"/>
          <w:iCs w:val="0"/>
          <w:shd w:val="clear" w:color="auto" w:fill="auto"/>
        </w:rPr>
        <w:t>Отборочные критерии рассмотрения заявок</w:t>
      </w:r>
      <w:bookmarkEnd w:id="339"/>
    </w:p>
    <w:tbl>
      <w:tblPr>
        <w:tblStyle w:val="afe"/>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3"/>
              <w:jc w:val="center"/>
            </w:pPr>
            <w:r>
              <w:t>Номер</w:t>
            </w:r>
            <w:r>
              <w:br/>
              <w:t>критерия</w:t>
            </w:r>
          </w:p>
        </w:tc>
        <w:tc>
          <w:tcPr>
            <w:tcW w:w="8505" w:type="dxa"/>
          </w:tcPr>
          <w:p w14:paraId="5E371833" w14:textId="77777777" w:rsidR="00660C31" w:rsidRDefault="00660C31" w:rsidP="00660C31">
            <w:pPr>
              <w:pStyle w:val="af3"/>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3"/>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3"/>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3"/>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3"/>
              <w:jc w:val="center"/>
              <w:rPr>
                <w:b/>
                <w:bCs/>
              </w:rPr>
            </w:pPr>
            <w:r w:rsidRPr="005B273E">
              <w:rPr>
                <w:b/>
                <w:bCs/>
              </w:rPr>
              <w:t>–</w:t>
            </w:r>
          </w:p>
        </w:tc>
        <w:tc>
          <w:tcPr>
            <w:tcW w:w="2090" w:type="dxa"/>
          </w:tcPr>
          <w:p w14:paraId="6652A179" w14:textId="77777777" w:rsidR="005B273E" w:rsidRPr="005B273E" w:rsidRDefault="005B273E" w:rsidP="005B273E">
            <w:pPr>
              <w:pStyle w:val="af3"/>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E60384">
            <w:pPr>
              <w:pStyle w:val="af3"/>
              <w:numPr>
                <w:ilvl w:val="0"/>
                <w:numId w:val="7"/>
              </w:numPr>
              <w:ind w:left="170" w:firstLine="0"/>
              <w:jc w:val="center"/>
            </w:pPr>
          </w:p>
        </w:tc>
        <w:tc>
          <w:tcPr>
            <w:tcW w:w="8505" w:type="dxa"/>
          </w:tcPr>
          <w:p w14:paraId="52ABA009" w14:textId="141E1485" w:rsidR="00E92E95" w:rsidRPr="001839E9" w:rsidRDefault="00E92E95" w:rsidP="005B273E">
            <w:pPr>
              <w:pStyle w:val="af3"/>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1"/>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4361A948" w:rsidR="00E92E95" w:rsidRPr="00E92E95" w:rsidRDefault="00E92E95" w:rsidP="00BC23FE">
            <w:pPr>
              <w:pStyle w:val="af3"/>
              <w:jc w:val="center"/>
              <w:rPr>
                <w:rStyle w:val="aff1"/>
              </w:rPr>
            </w:pPr>
            <w:r>
              <w:t>подразделы </w:t>
            </w:r>
            <w:r>
              <w:fldChar w:fldCharType="begin"/>
            </w:r>
            <w:r>
              <w:instrText xml:space="preserve"> REF _Ref130394681 \r \h </w:instrText>
            </w:r>
            <w:r>
              <w:fldChar w:fldCharType="separate"/>
            </w:r>
            <w:r w:rsidR="00411558">
              <w:t>4.3</w:t>
            </w:r>
            <w:r>
              <w:fldChar w:fldCharType="end"/>
            </w:r>
            <w:r>
              <w:t xml:space="preserve">, </w:t>
            </w:r>
            <w:r>
              <w:fldChar w:fldCharType="begin"/>
            </w:r>
            <w:r>
              <w:instrText xml:space="preserve"> REF _Ref125362119 \r \h </w:instrText>
            </w:r>
            <w:r>
              <w:fldChar w:fldCharType="separate"/>
            </w:r>
            <w:r w:rsidR="00411558">
              <w:t>4.6</w:t>
            </w:r>
            <w:r>
              <w:fldChar w:fldCharType="end"/>
            </w:r>
            <w:r>
              <w:t>,</w:t>
            </w:r>
            <w:r w:rsidR="00BC23FE">
              <w:br/>
            </w:r>
            <w:hyperlink w:anchor="Прил06_СоставЗаявки" w:history="1">
              <w:r w:rsidRPr="00E92E95">
                <w:rPr>
                  <w:rStyle w:val="aff1"/>
                </w:rPr>
                <w:t>Приложение № 6</w:t>
              </w:r>
            </w:hyperlink>
          </w:p>
        </w:tc>
        <w:tc>
          <w:tcPr>
            <w:tcW w:w="2090" w:type="dxa"/>
          </w:tcPr>
          <w:p w14:paraId="0A867582" w14:textId="279C78A8" w:rsidR="00E92E95" w:rsidRPr="001839E9" w:rsidRDefault="00E92E95" w:rsidP="005B273E">
            <w:pPr>
              <w:pStyle w:val="af3"/>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E60384">
            <w:pPr>
              <w:pStyle w:val="af3"/>
              <w:numPr>
                <w:ilvl w:val="0"/>
                <w:numId w:val="7"/>
              </w:numPr>
              <w:ind w:left="170" w:firstLine="0"/>
              <w:jc w:val="center"/>
            </w:pPr>
          </w:p>
        </w:tc>
        <w:tc>
          <w:tcPr>
            <w:tcW w:w="8505" w:type="dxa"/>
          </w:tcPr>
          <w:p w14:paraId="76A8BF20" w14:textId="186ACF45" w:rsidR="001A296A" w:rsidRDefault="001839E9" w:rsidP="005B273E">
            <w:pPr>
              <w:pStyle w:val="af3"/>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0AB92F7B" w:rsidR="005B273E" w:rsidRDefault="001A296A" w:rsidP="005B273E">
            <w:pPr>
              <w:pStyle w:val="af3"/>
              <w:jc w:val="center"/>
            </w:pPr>
            <w:r>
              <w:t>подраздел </w:t>
            </w:r>
            <w:r>
              <w:fldChar w:fldCharType="begin"/>
            </w:r>
            <w:r>
              <w:instrText xml:space="preserve"> REF _Ref130394681 \r \h </w:instrText>
            </w:r>
            <w:r>
              <w:fldChar w:fldCharType="separate"/>
            </w:r>
            <w:r w:rsidR="00411558">
              <w:t>4.3</w:t>
            </w:r>
            <w:r>
              <w:fldChar w:fldCharType="end"/>
            </w:r>
          </w:p>
        </w:tc>
        <w:tc>
          <w:tcPr>
            <w:tcW w:w="2090" w:type="dxa"/>
          </w:tcPr>
          <w:p w14:paraId="543818EB" w14:textId="4F271E2D" w:rsidR="005B273E" w:rsidRDefault="00E92E95" w:rsidP="005B273E">
            <w:pPr>
              <w:pStyle w:val="af3"/>
              <w:jc w:val="center"/>
            </w:pPr>
            <w:r>
              <w:t>Орг, Тех,</w:t>
            </w:r>
            <w:r w:rsidR="009E25C7">
              <w:br/>
            </w:r>
            <w:r>
              <w:t>Цена</w:t>
            </w:r>
            <w:r w:rsidR="009E25C7">
              <w:t>, Юр</w:t>
            </w:r>
          </w:p>
        </w:tc>
      </w:tr>
      <w:tr w:rsidR="00D3480F" w14:paraId="2A9FCE46" w14:textId="77777777" w:rsidTr="005228E8">
        <w:tc>
          <w:tcPr>
            <w:tcW w:w="9918" w:type="dxa"/>
            <w:gridSpan w:val="2"/>
          </w:tcPr>
          <w:p w14:paraId="2B550B3A" w14:textId="58F1B1CC" w:rsidR="00D3480F" w:rsidRPr="00D3480F" w:rsidRDefault="00D3480F" w:rsidP="00D3480F">
            <w:pPr>
              <w:pStyle w:val="af3"/>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3"/>
              <w:keepNext/>
              <w:jc w:val="center"/>
            </w:pPr>
            <w:r w:rsidRPr="005B273E">
              <w:rPr>
                <w:b/>
                <w:bCs/>
              </w:rPr>
              <w:t>–</w:t>
            </w:r>
          </w:p>
        </w:tc>
        <w:tc>
          <w:tcPr>
            <w:tcW w:w="2090" w:type="dxa"/>
          </w:tcPr>
          <w:p w14:paraId="243BF12B" w14:textId="5E390402" w:rsidR="00D3480F" w:rsidRDefault="00D3480F" w:rsidP="00D3480F">
            <w:pPr>
              <w:pStyle w:val="af3"/>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E60384">
            <w:pPr>
              <w:pStyle w:val="af3"/>
              <w:numPr>
                <w:ilvl w:val="0"/>
                <w:numId w:val="7"/>
              </w:numPr>
              <w:ind w:left="170" w:firstLine="0"/>
              <w:jc w:val="center"/>
            </w:pPr>
          </w:p>
        </w:tc>
        <w:tc>
          <w:tcPr>
            <w:tcW w:w="8505" w:type="dxa"/>
          </w:tcPr>
          <w:p w14:paraId="1F76AC46" w14:textId="6306EF57" w:rsidR="00D3480F" w:rsidRPr="001839E9" w:rsidRDefault="004C4316" w:rsidP="00D3480F">
            <w:pPr>
              <w:pStyle w:val="af3"/>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17977080" w:rsidR="00D3480F" w:rsidRDefault="00D3480F" w:rsidP="00D3480F">
            <w:pPr>
              <w:pStyle w:val="af3"/>
              <w:jc w:val="center"/>
            </w:pPr>
            <w:r>
              <w:t>подразделы </w:t>
            </w:r>
            <w:r>
              <w:fldChar w:fldCharType="begin"/>
            </w:r>
            <w:r>
              <w:instrText xml:space="preserve"> REF _Ref130394681 \r \h </w:instrText>
            </w:r>
            <w:r>
              <w:fldChar w:fldCharType="separate"/>
            </w:r>
            <w:r w:rsidR="00411558">
              <w:t>4.3</w:t>
            </w:r>
            <w:r>
              <w:fldChar w:fldCharType="end"/>
            </w:r>
            <w:r>
              <w:t xml:space="preserve">, </w:t>
            </w:r>
            <w:r>
              <w:fldChar w:fldCharType="begin"/>
            </w:r>
            <w:r>
              <w:instrText xml:space="preserve"> REF _Ref125362119 \r \h </w:instrText>
            </w:r>
            <w:r>
              <w:fldChar w:fldCharType="separate"/>
            </w:r>
            <w:r w:rsidR="00411558">
              <w:t>4.6</w:t>
            </w:r>
            <w:r>
              <w:fldChar w:fldCharType="end"/>
            </w:r>
            <w:r>
              <w:br/>
            </w:r>
            <w:hyperlink w:anchor="Прил04_ФормыЗаявки" w:history="1">
              <w:r w:rsidRPr="000D27DA">
                <w:rPr>
                  <w:rStyle w:val="aff1"/>
                </w:rPr>
                <w:t>Приложение № 4</w:t>
              </w:r>
            </w:hyperlink>
          </w:p>
        </w:tc>
        <w:tc>
          <w:tcPr>
            <w:tcW w:w="2090" w:type="dxa"/>
          </w:tcPr>
          <w:p w14:paraId="0A2143BB" w14:textId="5641AE20" w:rsidR="00D3480F" w:rsidRDefault="00D3480F" w:rsidP="00D3480F">
            <w:pPr>
              <w:pStyle w:val="af3"/>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3"/>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3"/>
              <w:jc w:val="center"/>
              <w:rPr>
                <w:b/>
                <w:bCs/>
              </w:rPr>
            </w:pPr>
            <w:r w:rsidRPr="005B273E">
              <w:rPr>
                <w:b/>
                <w:bCs/>
              </w:rPr>
              <w:t>–</w:t>
            </w:r>
          </w:p>
        </w:tc>
        <w:tc>
          <w:tcPr>
            <w:tcW w:w="2090" w:type="dxa"/>
          </w:tcPr>
          <w:p w14:paraId="3A5C456F" w14:textId="77777777" w:rsidR="005B273E" w:rsidRPr="005B273E" w:rsidRDefault="005B273E" w:rsidP="005B273E">
            <w:pPr>
              <w:pStyle w:val="af3"/>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E60384">
            <w:pPr>
              <w:pStyle w:val="af3"/>
              <w:numPr>
                <w:ilvl w:val="0"/>
                <w:numId w:val="7"/>
              </w:numPr>
              <w:ind w:left="170" w:firstLine="0"/>
              <w:jc w:val="center"/>
            </w:pPr>
          </w:p>
        </w:tc>
        <w:tc>
          <w:tcPr>
            <w:tcW w:w="8505" w:type="dxa"/>
          </w:tcPr>
          <w:p w14:paraId="1C4C60CE" w14:textId="168A2110" w:rsidR="001A296A" w:rsidRDefault="001839E9" w:rsidP="00D54E9B">
            <w:pPr>
              <w:pStyle w:val="af3"/>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411558">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7931E584" w:rsidR="001839E9" w:rsidRPr="00A8186F" w:rsidRDefault="00A8186F" w:rsidP="00D54E9B">
            <w:pPr>
              <w:pStyle w:val="af3"/>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411558">
              <w:rPr>
                <w:i/>
                <w:iCs/>
              </w:rPr>
              <w:t>5.2</w:t>
            </w:r>
            <w:r>
              <w:rPr>
                <w:i/>
                <w:iCs/>
              </w:rPr>
              <w:fldChar w:fldCharType="end"/>
            </w:r>
            <w:r>
              <w:rPr>
                <w:i/>
                <w:iCs/>
              </w:rPr>
              <w:t>)</w:t>
            </w:r>
          </w:p>
        </w:tc>
        <w:tc>
          <w:tcPr>
            <w:tcW w:w="3118" w:type="dxa"/>
          </w:tcPr>
          <w:p w14:paraId="7A1BEEC3" w14:textId="2DA6FCBE" w:rsidR="005B273E" w:rsidRDefault="001839E9" w:rsidP="005B273E">
            <w:pPr>
              <w:pStyle w:val="af3"/>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411558">
              <w:t>8.2</w:t>
            </w:r>
            <w:r w:rsidR="007967FB" w:rsidRPr="007967FB">
              <w:fldChar w:fldCharType="end"/>
            </w:r>
            <w:r w:rsidR="001A296A">
              <w:br/>
              <w:t>(</w:t>
            </w:r>
            <w:hyperlink w:anchor="Прил03_ТребованияУчастникам" w:history="1">
              <w:r w:rsidR="001A296A" w:rsidRPr="001A296A">
                <w:rPr>
                  <w:rStyle w:val="aff1"/>
                </w:rPr>
                <w:t>Приложение № 3</w:t>
              </w:r>
            </w:hyperlink>
            <w:r w:rsidR="001A296A">
              <w:t>)</w:t>
            </w:r>
          </w:p>
        </w:tc>
        <w:tc>
          <w:tcPr>
            <w:tcW w:w="2090" w:type="dxa"/>
          </w:tcPr>
          <w:p w14:paraId="1CA3A60E" w14:textId="19A4904E" w:rsidR="005B273E" w:rsidRDefault="00D3515F" w:rsidP="005B273E">
            <w:pPr>
              <w:pStyle w:val="af3"/>
              <w:jc w:val="center"/>
            </w:pPr>
            <w:r>
              <w:t>Орг</w:t>
            </w:r>
            <w:r w:rsidR="00432B19">
              <w:t>, Юр</w:t>
            </w:r>
          </w:p>
        </w:tc>
      </w:tr>
      <w:tr w:rsidR="005B273E" w14:paraId="416B40B1" w14:textId="77777777" w:rsidTr="00ED5343">
        <w:tc>
          <w:tcPr>
            <w:tcW w:w="1413" w:type="dxa"/>
          </w:tcPr>
          <w:p w14:paraId="49CA5880" w14:textId="77777777" w:rsidR="005B273E" w:rsidRDefault="005B273E" w:rsidP="00E60384">
            <w:pPr>
              <w:pStyle w:val="af3"/>
              <w:numPr>
                <w:ilvl w:val="0"/>
                <w:numId w:val="7"/>
              </w:numPr>
              <w:ind w:left="170" w:firstLine="0"/>
              <w:jc w:val="center"/>
            </w:pPr>
          </w:p>
        </w:tc>
        <w:tc>
          <w:tcPr>
            <w:tcW w:w="8505" w:type="dxa"/>
          </w:tcPr>
          <w:p w14:paraId="72B2105F" w14:textId="3FFA70A8" w:rsidR="005B273E" w:rsidRPr="007967FB" w:rsidRDefault="001839E9" w:rsidP="005B273E">
            <w:pPr>
              <w:pStyle w:val="af3"/>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411558">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4AD2F61A" w:rsidR="005B273E" w:rsidRPr="007967FB" w:rsidRDefault="00ED5343" w:rsidP="005B273E">
            <w:pPr>
              <w:pStyle w:val="af3"/>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411558">
              <w:t>8.2</w:t>
            </w:r>
            <w:r w:rsidRPr="007967FB">
              <w:fldChar w:fldCharType="end"/>
            </w:r>
            <w:r>
              <w:br/>
              <w:t>(</w:t>
            </w:r>
            <w:hyperlink w:anchor="Прил03_ТребованияУчастникам" w:history="1">
              <w:r w:rsidRPr="001A296A">
                <w:rPr>
                  <w:rStyle w:val="aff1"/>
                </w:rPr>
                <w:t>Приложение № 3</w:t>
              </w:r>
            </w:hyperlink>
            <w:r>
              <w:t>)</w:t>
            </w:r>
          </w:p>
        </w:tc>
        <w:tc>
          <w:tcPr>
            <w:tcW w:w="2090" w:type="dxa"/>
          </w:tcPr>
          <w:p w14:paraId="709C90C8" w14:textId="2749E491" w:rsidR="005B273E" w:rsidRDefault="009E25C7" w:rsidP="005B273E">
            <w:pPr>
              <w:pStyle w:val="af3"/>
              <w:jc w:val="center"/>
            </w:pPr>
            <w:r>
              <w:t>Орг</w:t>
            </w:r>
          </w:p>
        </w:tc>
      </w:tr>
      <w:tr w:rsidR="00180B1E" w14:paraId="5BDF6112" w14:textId="77777777" w:rsidTr="00ED5343">
        <w:tc>
          <w:tcPr>
            <w:tcW w:w="1413" w:type="dxa"/>
          </w:tcPr>
          <w:p w14:paraId="39DEC6CF" w14:textId="77777777" w:rsidR="00180B1E" w:rsidRDefault="00180B1E" w:rsidP="00E60384">
            <w:pPr>
              <w:pStyle w:val="af3"/>
              <w:numPr>
                <w:ilvl w:val="0"/>
                <w:numId w:val="7"/>
              </w:numPr>
              <w:ind w:left="170" w:firstLine="0"/>
              <w:jc w:val="center"/>
            </w:pPr>
          </w:p>
        </w:tc>
        <w:tc>
          <w:tcPr>
            <w:tcW w:w="8505" w:type="dxa"/>
          </w:tcPr>
          <w:p w14:paraId="27D5EDBB" w14:textId="74699AF7" w:rsidR="00180B1E" w:rsidRDefault="00180B1E" w:rsidP="00180B1E">
            <w:pPr>
              <w:pStyle w:val="af3"/>
            </w:pPr>
            <w:r>
              <w:t>Соответствие Участника пункту </w:t>
            </w:r>
            <w:r>
              <w:fldChar w:fldCharType="begin"/>
            </w:r>
            <w:r>
              <w:instrText xml:space="preserve"> REF _Ref186217850 \r \h </w:instrText>
            </w:r>
            <w:r>
              <w:fldChar w:fldCharType="separate"/>
            </w:r>
            <w:r w:rsidR="00411558">
              <w:t>3</w:t>
            </w:r>
            <w:r>
              <w:fldChar w:fldCharType="end"/>
            </w:r>
            <w:r>
              <w:t xml:space="preserve"> обязательных требований к Участникам</w:t>
            </w:r>
          </w:p>
          <w:p w14:paraId="327DD488" w14:textId="2CF39D5D" w:rsidR="00180B1E" w:rsidRPr="00180B1E" w:rsidRDefault="00180B1E" w:rsidP="00180B1E">
            <w:pPr>
              <w:pStyle w:val="af3"/>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411558">
              <w:rPr>
                <w:i/>
                <w:iCs/>
              </w:rPr>
              <w:t>4.13</w:t>
            </w:r>
            <w:r>
              <w:rPr>
                <w:i/>
                <w:iCs/>
              </w:rPr>
              <w:fldChar w:fldCharType="end"/>
            </w:r>
            <w:r w:rsidRPr="00180B1E">
              <w:rPr>
                <w:i/>
                <w:iCs/>
              </w:rPr>
              <w:t>))</w:t>
            </w:r>
          </w:p>
        </w:tc>
        <w:tc>
          <w:tcPr>
            <w:tcW w:w="3118" w:type="dxa"/>
          </w:tcPr>
          <w:p w14:paraId="204F3D60" w14:textId="36F934E4" w:rsidR="00180B1E" w:rsidRPr="007967FB" w:rsidRDefault="00180B1E" w:rsidP="00180B1E">
            <w:pPr>
              <w:pStyle w:val="af3"/>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411558">
              <w:t>8.2</w:t>
            </w:r>
            <w:r w:rsidRPr="007967FB">
              <w:fldChar w:fldCharType="end"/>
            </w:r>
            <w:r>
              <w:br/>
              <w:t>(</w:t>
            </w:r>
            <w:hyperlink w:anchor="Прил03_ТребованияУчастникам" w:history="1">
              <w:r w:rsidRPr="001A296A">
                <w:rPr>
                  <w:rStyle w:val="aff1"/>
                </w:rPr>
                <w:t>Приложение № 3</w:t>
              </w:r>
            </w:hyperlink>
            <w:r>
              <w:t>)</w:t>
            </w:r>
          </w:p>
        </w:tc>
        <w:tc>
          <w:tcPr>
            <w:tcW w:w="2090" w:type="dxa"/>
          </w:tcPr>
          <w:p w14:paraId="1AF248CB" w14:textId="44552899" w:rsidR="00180B1E" w:rsidRDefault="00180B1E" w:rsidP="00180B1E">
            <w:pPr>
              <w:pStyle w:val="af3"/>
              <w:jc w:val="center"/>
            </w:pPr>
            <w:r>
              <w:t>Орг</w:t>
            </w:r>
          </w:p>
        </w:tc>
      </w:tr>
      <w:tr w:rsidR="00180B1E" w14:paraId="694C9B79" w14:textId="77777777" w:rsidTr="00ED5343">
        <w:tc>
          <w:tcPr>
            <w:tcW w:w="1413" w:type="dxa"/>
          </w:tcPr>
          <w:p w14:paraId="6E397F2F" w14:textId="77777777" w:rsidR="00180B1E" w:rsidRDefault="00180B1E" w:rsidP="00E60384">
            <w:pPr>
              <w:pStyle w:val="af3"/>
              <w:numPr>
                <w:ilvl w:val="0"/>
                <w:numId w:val="7"/>
              </w:numPr>
              <w:ind w:left="170" w:firstLine="0"/>
              <w:jc w:val="center"/>
            </w:pPr>
          </w:p>
        </w:tc>
        <w:tc>
          <w:tcPr>
            <w:tcW w:w="8505" w:type="dxa"/>
          </w:tcPr>
          <w:p w14:paraId="6687DC3F" w14:textId="683C8A24" w:rsidR="00180B1E" w:rsidRDefault="00180B1E" w:rsidP="00180B1E">
            <w:pPr>
              <w:pStyle w:val="af3"/>
            </w:pPr>
            <w:r>
              <w:t>Соответствие Участника пункту </w:t>
            </w:r>
            <w:r>
              <w:fldChar w:fldCharType="begin"/>
            </w:r>
            <w:r>
              <w:instrText xml:space="preserve"> REF _Ref186217855 \r \h </w:instrText>
            </w:r>
            <w:r>
              <w:fldChar w:fldCharType="separate"/>
            </w:r>
            <w:r w:rsidR="00411558">
              <w:t>4</w:t>
            </w:r>
            <w:r>
              <w:fldChar w:fldCharType="end"/>
            </w:r>
            <w:r>
              <w:t xml:space="preserve"> обязательных требований к Участникам</w:t>
            </w:r>
          </w:p>
          <w:p w14:paraId="2ED11327" w14:textId="2B20477A" w:rsidR="00180B1E" w:rsidRPr="00180B1E" w:rsidRDefault="00180B1E" w:rsidP="00180B1E">
            <w:pPr>
              <w:pStyle w:val="af3"/>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411558">
              <w:rPr>
                <w:i/>
                <w:iCs/>
              </w:rPr>
              <w:t>4.13</w:t>
            </w:r>
            <w:r>
              <w:rPr>
                <w:i/>
                <w:iCs/>
              </w:rPr>
              <w:fldChar w:fldCharType="end"/>
            </w:r>
            <w:r w:rsidRPr="00180B1E">
              <w:rPr>
                <w:i/>
                <w:iCs/>
              </w:rPr>
              <w:t>))</w:t>
            </w:r>
          </w:p>
        </w:tc>
        <w:tc>
          <w:tcPr>
            <w:tcW w:w="3118" w:type="dxa"/>
          </w:tcPr>
          <w:p w14:paraId="25D89A5C" w14:textId="3B796EDD" w:rsidR="00180B1E" w:rsidRPr="007967FB" w:rsidRDefault="00180B1E" w:rsidP="00180B1E">
            <w:pPr>
              <w:pStyle w:val="af3"/>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411558">
              <w:t>8.2</w:t>
            </w:r>
            <w:r w:rsidRPr="007967FB">
              <w:fldChar w:fldCharType="end"/>
            </w:r>
            <w:r>
              <w:br/>
              <w:t>(</w:t>
            </w:r>
            <w:hyperlink w:anchor="Прил03_ТребованияУчастникам" w:history="1">
              <w:r w:rsidRPr="001A296A">
                <w:rPr>
                  <w:rStyle w:val="aff1"/>
                </w:rPr>
                <w:t>Приложение № 3</w:t>
              </w:r>
            </w:hyperlink>
            <w:r>
              <w:t>)</w:t>
            </w:r>
          </w:p>
        </w:tc>
        <w:tc>
          <w:tcPr>
            <w:tcW w:w="2090" w:type="dxa"/>
          </w:tcPr>
          <w:p w14:paraId="01A67113" w14:textId="44DCD545" w:rsidR="00180B1E" w:rsidRDefault="00180B1E" w:rsidP="00180B1E">
            <w:pPr>
              <w:pStyle w:val="af3"/>
              <w:jc w:val="center"/>
            </w:pPr>
            <w:r>
              <w:t>Орг</w:t>
            </w:r>
          </w:p>
        </w:tc>
      </w:tr>
      <w:tr w:rsidR="00180B1E" w14:paraId="526F2A9D" w14:textId="77777777" w:rsidTr="00ED5343">
        <w:tc>
          <w:tcPr>
            <w:tcW w:w="1413" w:type="dxa"/>
          </w:tcPr>
          <w:p w14:paraId="4A9D9FD7" w14:textId="77777777" w:rsidR="00180B1E" w:rsidRDefault="00180B1E" w:rsidP="00E60384">
            <w:pPr>
              <w:pStyle w:val="af3"/>
              <w:numPr>
                <w:ilvl w:val="0"/>
                <w:numId w:val="7"/>
              </w:numPr>
              <w:ind w:left="170" w:firstLine="0"/>
              <w:jc w:val="center"/>
            </w:pPr>
          </w:p>
        </w:tc>
        <w:tc>
          <w:tcPr>
            <w:tcW w:w="8505" w:type="dxa"/>
          </w:tcPr>
          <w:p w14:paraId="6BFAD375" w14:textId="7D028C5A" w:rsidR="00180B1E" w:rsidRDefault="00180B1E" w:rsidP="00180B1E">
            <w:pPr>
              <w:pStyle w:val="af3"/>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f3"/>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380B1455" w:rsidR="00180B1E" w:rsidRPr="007967FB" w:rsidRDefault="00180B1E" w:rsidP="00180B1E">
            <w:pPr>
              <w:pStyle w:val="af3"/>
              <w:jc w:val="center"/>
            </w:pPr>
            <w:r w:rsidRPr="007967FB">
              <w:t>подраздел </w:t>
            </w:r>
            <w:r>
              <w:fldChar w:fldCharType="begin"/>
            </w:r>
            <w:r>
              <w:instrText xml:space="preserve"> REF _Ref125361442 \r \h </w:instrText>
            </w:r>
            <w:r>
              <w:fldChar w:fldCharType="separate"/>
            </w:r>
            <w:r w:rsidR="00411558">
              <w:t>8.3</w:t>
            </w:r>
            <w:r>
              <w:fldChar w:fldCharType="end"/>
            </w:r>
            <w:r>
              <w:br/>
              <w:t>(</w:t>
            </w:r>
            <w:hyperlink w:anchor="Прил03_ТребованияУчастникам" w:history="1">
              <w:r w:rsidRPr="001A296A">
                <w:rPr>
                  <w:rStyle w:val="aff1"/>
                </w:rPr>
                <w:t>Приложение № 3</w:t>
              </w:r>
            </w:hyperlink>
            <w:r>
              <w:t>)</w:t>
            </w:r>
          </w:p>
        </w:tc>
        <w:tc>
          <w:tcPr>
            <w:tcW w:w="2090" w:type="dxa"/>
          </w:tcPr>
          <w:p w14:paraId="10D83B7F" w14:textId="7ECEEF1E" w:rsidR="00180B1E" w:rsidRDefault="00180B1E" w:rsidP="00180B1E">
            <w:pPr>
              <w:pStyle w:val="af3"/>
              <w:jc w:val="center"/>
            </w:pPr>
            <w:r w:rsidRPr="001839E9">
              <w:t>Тех</w:t>
            </w:r>
          </w:p>
        </w:tc>
      </w:tr>
      <w:tr w:rsidR="00180B1E" w14:paraId="2547B45B" w14:textId="77777777" w:rsidTr="00ED5343">
        <w:tc>
          <w:tcPr>
            <w:tcW w:w="1413" w:type="dxa"/>
          </w:tcPr>
          <w:p w14:paraId="0DC29AB6" w14:textId="77777777" w:rsidR="00180B1E" w:rsidRDefault="00180B1E" w:rsidP="00E60384">
            <w:pPr>
              <w:pStyle w:val="af3"/>
              <w:numPr>
                <w:ilvl w:val="0"/>
                <w:numId w:val="7"/>
              </w:numPr>
              <w:ind w:left="170" w:firstLine="0"/>
              <w:jc w:val="center"/>
            </w:pPr>
          </w:p>
        </w:tc>
        <w:tc>
          <w:tcPr>
            <w:tcW w:w="8505" w:type="dxa"/>
          </w:tcPr>
          <w:p w14:paraId="48E22875" w14:textId="5E83E205" w:rsidR="00180B1E" w:rsidRDefault="00180B1E" w:rsidP="00180B1E">
            <w:pPr>
              <w:pStyle w:val="af3"/>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f3"/>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594E609A" w:rsidR="00180B1E" w:rsidRPr="007967FB" w:rsidRDefault="00180B1E" w:rsidP="00180B1E">
            <w:pPr>
              <w:pStyle w:val="af3"/>
              <w:jc w:val="center"/>
            </w:pPr>
            <w:r w:rsidRPr="007967FB">
              <w:t>подраздел </w:t>
            </w:r>
            <w:r>
              <w:fldChar w:fldCharType="begin"/>
            </w:r>
            <w:r>
              <w:instrText xml:space="preserve"> REF _Ref125550270 \r \h </w:instrText>
            </w:r>
            <w:r>
              <w:fldChar w:fldCharType="separate"/>
            </w:r>
            <w:r w:rsidR="00411558">
              <w:t>8.4</w:t>
            </w:r>
            <w:r>
              <w:fldChar w:fldCharType="end"/>
            </w:r>
            <w:r>
              <w:br/>
              <w:t>(</w:t>
            </w:r>
            <w:hyperlink w:anchor="Прил03_ТребованияУчастникам" w:history="1">
              <w:r w:rsidRPr="001A296A">
                <w:rPr>
                  <w:rStyle w:val="aff1"/>
                </w:rPr>
                <w:t>Приложение № 3</w:t>
              </w:r>
            </w:hyperlink>
            <w:r>
              <w:t>)</w:t>
            </w:r>
          </w:p>
        </w:tc>
        <w:tc>
          <w:tcPr>
            <w:tcW w:w="2090" w:type="dxa"/>
          </w:tcPr>
          <w:p w14:paraId="015B43E1" w14:textId="2F5CF44D" w:rsidR="00180B1E" w:rsidRDefault="00180B1E" w:rsidP="00180B1E">
            <w:pPr>
              <w:pStyle w:val="af3"/>
              <w:jc w:val="center"/>
            </w:pPr>
            <w:r w:rsidRPr="001839E9">
              <w:t>Тех</w:t>
            </w:r>
          </w:p>
        </w:tc>
      </w:tr>
      <w:tr w:rsidR="00180B1E" w14:paraId="3D05AE69" w14:textId="77777777" w:rsidTr="00ED5343">
        <w:tc>
          <w:tcPr>
            <w:tcW w:w="1413" w:type="dxa"/>
          </w:tcPr>
          <w:p w14:paraId="4ADEC194" w14:textId="77777777" w:rsidR="00180B1E" w:rsidRDefault="00180B1E" w:rsidP="00E60384">
            <w:pPr>
              <w:pStyle w:val="af3"/>
              <w:numPr>
                <w:ilvl w:val="0"/>
                <w:numId w:val="7"/>
              </w:numPr>
              <w:ind w:left="170" w:firstLine="0"/>
              <w:jc w:val="center"/>
            </w:pPr>
          </w:p>
        </w:tc>
        <w:tc>
          <w:tcPr>
            <w:tcW w:w="8505" w:type="dxa"/>
          </w:tcPr>
          <w:p w14:paraId="63903795" w14:textId="12AAFD0E" w:rsidR="00180B1E" w:rsidRDefault="00180B1E" w:rsidP="00180B1E">
            <w:pPr>
              <w:pStyle w:val="af3"/>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69EBD160" w:rsidR="00180B1E" w:rsidRPr="007967FB" w:rsidRDefault="00180B1E" w:rsidP="00180B1E">
            <w:pPr>
              <w:pStyle w:val="af3"/>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411558">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f3"/>
              <w:jc w:val="center"/>
            </w:pPr>
            <w:r w:rsidRPr="005B273E">
              <w:rPr>
                <w:b/>
                <w:bCs/>
              </w:rPr>
              <w:t>–</w:t>
            </w:r>
          </w:p>
        </w:tc>
        <w:tc>
          <w:tcPr>
            <w:tcW w:w="2090" w:type="dxa"/>
          </w:tcPr>
          <w:p w14:paraId="4E69699E" w14:textId="7E6CFF2B" w:rsidR="00180B1E" w:rsidRDefault="00180B1E" w:rsidP="00180B1E">
            <w:pPr>
              <w:pStyle w:val="af3"/>
              <w:jc w:val="center"/>
            </w:pPr>
            <w:r w:rsidRPr="005B273E">
              <w:rPr>
                <w:b/>
                <w:bCs/>
              </w:rPr>
              <w:t>–</w:t>
            </w:r>
          </w:p>
        </w:tc>
      </w:tr>
      <w:tr w:rsidR="00180B1E" w14:paraId="2E1445F3" w14:textId="77777777" w:rsidTr="00ED5343">
        <w:tc>
          <w:tcPr>
            <w:tcW w:w="1413" w:type="dxa"/>
          </w:tcPr>
          <w:p w14:paraId="32639CEA" w14:textId="77777777" w:rsidR="00180B1E" w:rsidRDefault="00180B1E" w:rsidP="00E60384">
            <w:pPr>
              <w:pStyle w:val="af3"/>
              <w:numPr>
                <w:ilvl w:val="1"/>
                <w:numId w:val="7"/>
              </w:numPr>
              <w:ind w:left="170" w:firstLine="0"/>
              <w:jc w:val="center"/>
            </w:pPr>
          </w:p>
        </w:tc>
        <w:tc>
          <w:tcPr>
            <w:tcW w:w="8505" w:type="dxa"/>
          </w:tcPr>
          <w:p w14:paraId="0011E218" w14:textId="35F82EA6" w:rsidR="00180B1E" w:rsidRDefault="00180B1E" w:rsidP="00E60384">
            <w:pPr>
              <w:pStyle w:val="af3"/>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411558">
              <w:t>1</w:t>
            </w:r>
            <w:r w:rsidRPr="007967FB">
              <w:fldChar w:fldCharType="end"/>
            </w:r>
          </w:p>
          <w:p w14:paraId="32877954" w14:textId="799D367F" w:rsidR="00180B1E" w:rsidRPr="007967FB" w:rsidRDefault="00180B1E" w:rsidP="00180B1E">
            <w:pPr>
              <w:pStyle w:val="af3"/>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411558">
              <w:rPr>
                <w:i/>
                <w:iCs/>
              </w:rPr>
              <w:t>5.2</w:t>
            </w:r>
            <w:r>
              <w:rPr>
                <w:i/>
                <w:iCs/>
              </w:rPr>
              <w:fldChar w:fldCharType="end"/>
            </w:r>
            <w:r w:rsidRPr="007967FB">
              <w:rPr>
                <w:i/>
                <w:iCs/>
              </w:rPr>
              <w:t>)</w:t>
            </w:r>
          </w:p>
        </w:tc>
        <w:tc>
          <w:tcPr>
            <w:tcW w:w="3118" w:type="dxa"/>
          </w:tcPr>
          <w:p w14:paraId="12464776" w14:textId="0A911384" w:rsidR="00180B1E" w:rsidRPr="007967FB" w:rsidRDefault="00180B1E" w:rsidP="00180B1E">
            <w:pPr>
              <w:pStyle w:val="af3"/>
              <w:jc w:val="center"/>
            </w:pPr>
            <w:r w:rsidRPr="007967FB">
              <w:t>подраздел </w:t>
            </w:r>
            <w:r>
              <w:fldChar w:fldCharType="begin"/>
            </w:r>
            <w:r>
              <w:instrText xml:space="preserve"> REF _Ref125552455 \r \h </w:instrText>
            </w:r>
            <w:r>
              <w:fldChar w:fldCharType="separate"/>
            </w:r>
            <w:r w:rsidR="00411558">
              <w:t>8.5</w:t>
            </w:r>
            <w:r>
              <w:fldChar w:fldCharType="end"/>
            </w:r>
            <w:r>
              <w:br/>
              <w:t>(</w:t>
            </w:r>
            <w:hyperlink w:anchor="Прил03_ТребованияУчастникам" w:history="1">
              <w:r w:rsidRPr="001A296A">
                <w:rPr>
                  <w:rStyle w:val="aff1"/>
                </w:rPr>
                <w:t>Приложение № 3</w:t>
              </w:r>
            </w:hyperlink>
            <w:r>
              <w:t>)</w:t>
            </w:r>
          </w:p>
        </w:tc>
        <w:tc>
          <w:tcPr>
            <w:tcW w:w="2090" w:type="dxa"/>
          </w:tcPr>
          <w:p w14:paraId="2D303955" w14:textId="4889AAC3" w:rsidR="00180B1E" w:rsidRDefault="00180B1E" w:rsidP="00180B1E">
            <w:pPr>
              <w:pStyle w:val="af3"/>
              <w:jc w:val="center"/>
            </w:pPr>
            <w:r w:rsidRPr="001839E9">
              <w:t>Юр</w:t>
            </w:r>
          </w:p>
        </w:tc>
      </w:tr>
      <w:tr w:rsidR="00180B1E" w14:paraId="0E1FF2C5" w14:textId="77777777" w:rsidTr="00ED5343">
        <w:tc>
          <w:tcPr>
            <w:tcW w:w="1413" w:type="dxa"/>
          </w:tcPr>
          <w:p w14:paraId="7EEEDDF3" w14:textId="77777777" w:rsidR="00180B1E" w:rsidRDefault="00180B1E" w:rsidP="00E60384">
            <w:pPr>
              <w:pStyle w:val="af3"/>
              <w:numPr>
                <w:ilvl w:val="1"/>
                <w:numId w:val="7"/>
              </w:numPr>
              <w:ind w:left="170" w:firstLine="0"/>
              <w:jc w:val="center"/>
            </w:pPr>
          </w:p>
        </w:tc>
        <w:tc>
          <w:tcPr>
            <w:tcW w:w="8505" w:type="dxa"/>
          </w:tcPr>
          <w:p w14:paraId="2CC5BAD3" w14:textId="5D31BB16" w:rsidR="00180B1E" w:rsidRPr="00FA3B2D" w:rsidRDefault="00180B1E" w:rsidP="00E60384">
            <w:pPr>
              <w:pStyle w:val="af3"/>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411558">
              <w:t>2</w:t>
            </w:r>
            <w:r w:rsidRPr="00FA3B2D">
              <w:fldChar w:fldCharType="end"/>
            </w:r>
          </w:p>
        </w:tc>
        <w:tc>
          <w:tcPr>
            <w:tcW w:w="3118" w:type="dxa"/>
          </w:tcPr>
          <w:p w14:paraId="389CFAC2" w14:textId="40EA5B4A" w:rsidR="00180B1E" w:rsidRPr="00FA3B2D" w:rsidRDefault="00180B1E" w:rsidP="00180B1E">
            <w:pPr>
              <w:pStyle w:val="af3"/>
              <w:jc w:val="center"/>
            </w:pPr>
            <w:r w:rsidRPr="007967FB">
              <w:t>подраздел </w:t>
            </w:r>
            <w:r>
              <w:fldChar w:fldCharType="begin"/>
            </w:r>
            <w:r>
              <w:instrText xml:space="preserve"> REF _Ref125552455 \r \h </w:instrText>
            </w:r>
            <w:r>
              <w:fldChar w:fldCharType="separate"/>
            </w:r>
            <w:r w:rsidR="00411558">
              <w:t>8.5</w:t>
            </w:r>
            <w:r>
              <w:fldChar w:fldCharType="end"/>
            </w:r>
            <w:r>
              <w:br/>
              <w:t>(</w:t>
            </w:r>
            <w:hyperlink w:anchor="Прил03_ТребованияУчастникам" w:history="1">
              <w:r w:rsidRPr="001A296A">
                <w:rPr>
                  <w:rStyle w:val="aff1"/>
                </w:rPr>
                <w:t>Приложение № 3</w:t>
              </w:r>
            </w:hyperlink>
            <w:r>
              <w:t>)</w:t>
            </w:r>
          </w:p>
        </w:tc>
        <w:tc>
          <w:tcPr>
            <w:tcW w:w="2090" w:type="dxa"/>
          </w:tcPr>
          <w:p w14:paraId="794CB09A" w14:textId="43E4BD36" w:rsidR="00180B1E" w:rsidRDefault="00180B1E" w:rsidP="00180B1E">
            <w:pPr>
              <w:pStyle w:val="af3"/>
              <w:jc w:val="center"/>
            </w:pPr>
            <w:r w:rsidRPr="001839E9">
              <w:t>Тех</w:t>
            </w:r>
          </w:p>
        </w:tc>
      </w:tr>
      <w:tr w:rsidR="00180B1E" w14:paraId="33DE62B9" w14:textId="77777777" w:rsidTr="00ED5343">
        <w:tc>
          <w:tcPr>
            <w:tcW w:w="1413" w:type="dxa"/>
          </w:tcPr>
          <w:p w14:paraId="4CEDE724" w14:textId="77777777" w:rsidR="00180B1E" w:rsidRDefault="00180B1E" w:rsidP="00E60384">
            <w:pPr>
              <w:pStyle w:val="af3"/>
              <w:numPr>
                <w:ilvl w:val="1"/>
                <w:numId w:val="7"/>
              </w:numPr>
              <w:ind w:left="170" w:firstLine="0"/>
              <w:jc w:val="center"/>
            </w:pPr>
          </w:p>
        </w:tc>
        <w:tc>
          <w:tcPr>
            <w:tcW w:w="8505" w:type="dxa"/>
          </w:tcPr>
          <w:p w14:paraId="5AE4D6CB" w14:textId="607D86F7" w:rsidR="00180B1E" w:rsidRDefault="00180B1E" w:rsidP="00E60384">
            <w:pPr>
              <w:pStyle w:val="af3"/>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411558">
              <w:t>3</w:t>
            </w:r>
            <w:r w:rsidRPr="00FA3B2D">
              <w:fldChar w:fldCharType="end"/>
            </w:r>
          </w:p>
          <w:p w14:paraId="5DC91D2E" w14:textId="504CFAE0" w:rsidR="00180B1E" w:rsidRPr="00FA3B2D" w:rsidRDefault="00180B1E" w:rsidP="00180B1E">
            <w:pPr>
              <w:pStyle w:val="af3"/>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411558">
              <w:rPr>
                <w:i/>
                <w:iCs/>
              </w:rPr>
              <w:t>5.2</w:t>
            </w:r>
            <w:r>
              <w:rPr>
                <w:i/>
                <w:iCs/>
              </w:rPr>
              <w:fldChar w:fldCharType="end"/>
            </w:r>
            <w:r>
              <w:rPr>
                <w:i/>
                <w:iCs/>
              </w:rPr>
              <w:t>)</w:t>
            </w:r>
          </w:p>
        </w:tc>
        <w:tc>
          <w:tcPr>
            <w:tcW w:w="3118" w:type="dxa"/>
          </w:tcPr>
          <w:p w14:paraId="07714408" w14:textId="485FDB6D" w:rsidR="00180B1E" w:rsidRPr="00FA3B2D" w:rsidRDefault="00180B1E" w:rsidP="00180B1E">
            <w:pPr>
              <w:pStyle w:val="af3"/>
              <w:jc w:val="center"/>
            </w:pPr>
            <w:r w:rsidRPr="007967FB">
              <w:t>подраздел </w:t>
            </w:r>
            <w:r>
              <w:fldChar w:fldCharType="begin"/>
            </w:r>
            <w:r>
              <w:instrText xml:space="preserve"> REF _Ref125552455 \r \h </w:instrText>
            </w:r>
            <w:r>
              <w:fldChar w:fldCharType="separate"/>
            </w:r>
            <w:r w:rsidR="00411558">
              <w:t>8.5</w:t>
            </w:r>
            <w:r>
              <w:fldChar w:fldCharType="end"/>
            </w:r>
            <w:r>
              <w:br/>
              <w:t>(</w:t>
            </w:r>
            <w:hyperlink w:anchor="Прил03_ТребованияУчастникам" w:history="1">
              <w:r w:rsidRPr="001A296A">
                <w:rPr>
                  <w:rStyle w:val="aff1"/>
                </w:rPr>
                <w:t>Приложение № 3</w:t>
              </w:r>
            </w:hyperlink>
            <w:r>
              <w:t>)</w:t>
            </w:r>
          </w:p>
        </w:tc>
        <w:tc>
          <w:tcPr>
            <w:tcW w:w="2090" w:type="dxa"/>
          </w:tcPr>
          <w:p w14:paraId="1F4BA3FA" w14:textId="18B03C45" w:rsidR="00180B1E" w:rsidRDefault="00180B1E" w:rsidP="00180B1E">
            <w:pPr>
              <w:pStyle w:val="af3"/>
              <w:jc w:val="center"/>
            </w:pPr>
            <w:r>
              <w:t>Орг, Тех,</w:t>
            </w:r>
            <w:r>
              <w:br/>
              <w:t>Юр</w:t>
            </w:r>
          </w:p>
        </w:tc>
      </w:tr>
      <w:tr w:rsidR="00180B1E" w14:paraId="20B0C4D9" w14:textId="77777777" w:rsidTr="00ED5343">
        <w:tc>
          <w:tcPr>
            <w:tcW w:w="1413" w:type="dxa"/>
          </w:tcPr>
          <w:p w14:paraId="7E92AC47" w14:textId="77777777" w:rsidR="00180B1E" w:rsidRDefault="00180B1E" w:rsidP="00E60384">
            <w:pPr>
              <w:pStyle w:val="af3"/>
              <w:numPr>
                <w:ilvl w:val="0"/>
                <w:numId w:val="7"/>
              </w:numPr>
              <w:ind w:left="170" w:firstLine="0"/>
              <w:jc w:val="center"/>
            </w:pPr>
          </w:p>
        </w:tc>
        <w:tc>
          <w:tcPr>
            <w:tcW w:w="8505" w:type="dxa"/>
          </w:tcPr>
          <w:p w14:paraId="25BF55E3" w14:textId="63D3813F" w:rsidR="00180B1E" w:rsidRDefault="00180B1E" w:rsidP="00180B1E">
            <w:pPr>
              <w:pStyle w:val="af3"/>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235F15C8" w:rsidR="00180B1E" w:rsidRPr="00843BBF" w:rsidRDefault="00180B1E" w:rsidP="00180B1E">
            <w:pPr>
              <w:pStyle w:val="af3"/>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411558">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411558">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f3"/>
              <w:jc w:val="center"/>
            </w:pPr>
            <w:r w:rsidRPr="005B273E">
              <w:rPr>
                <w:b/>
                <w:bCs/>
              </w:rPr>
              <w:t>–</w:t>
            </w:r>
          </w:p>
        </w:tc>
        <w:tc>
          <w:tcPr>
            <w:tcW w:w="2090" w:type="dxa"/>
          </w:tcPr>
          <w:p w14:paraId="1BF4FD94" w14:textId="77DF5DE0" w:rsidR="00180B1E" w:rsidRDefault="00180B1E" w:rsidP="00180B1E">
            <w:pPr>
              <w:pStyle w:val="af3"/>
              <w:jc w:val="center"/>
            </w:pPr>
            <w:r w:rsidRPr="005B273E">
              <w:rPr>
                <w:b/>
                <w:bCs/>
              </w:rPr>
              <w:t>–</w:t>
            </w:r>
          </w:p>
        </w:tc>
      </w:tr>
      <w:tr w:rsidR="00180B1E" w14:paraId="7C56F8FD" w14:textId="77777777" w:rsidTr="00ED5343">
        <w:tc>
          <w:tcPr>
            <w:tcW w:w="1413" w:type="dxa"/>
          </w:tcPr>
          <w:p w14:paraId="75051971" w14:textId="77777777" w:rsidR="00180B1E" w:rsidRDefault="00180B1E" w:rsidP="00E60384">
            <w:pPr>
              <w:pStyle w:val="af3"/>
              <w:numPr>
                <w:ilvl w:val="1"/>
                <w:numId w:val="7"/>
              </w:numPr>
              <w:ind w:left="170" w:firstLine="0"/>
              <w:jc w:val="center"/>
            </w:pPr>
          </w:p>
        </w:tc>
        <w:tc>
          <w:tcPr>
            <w:tcW w:w="8505" w:type="dxa"/>
          </w:tcPr>
          <w:p w14:paraId="5FADF4D1" w14:textId="34BF04E5" w:rsidR="00180B1E" w:rsidRPr="00FA3B2D" w:rsidRDefault="00180B1E" w:rsidP="00E60384">
            <w:pPr>
              <w:pStyle w:val="af3"/>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411558">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411558">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411558">
              <w:t>4</w:t>
            </w:r>
            <w:r w:rsidRPr="00FA3B2D">
              <w:fldChar w:fldCharType="end"/>
            </w:r>
          </w:p>
        </w:tc>
        <w:tc>
          <w:tcPr>
            <w:tcW w:w="3118" w:type="dxa"/>
          </w:tcPr>
          <w:p w14:paraId="2F95DE01" w14:textId="65925DD2" w:rsidR="00180B1E" w:rsidRDefault="00180B1E" w:rsidP="00180B1E">
            <w:pPr>
              <w:pStyle w:val="af3"/>
              <w:jc w:val="center"/>
            </w:pPr>
            <w:r w:rsidRPr="00FA3B2D">
              <w:t>подраздел </w:t>
            </w:r>
            <w:r>
              <w:fldChar w:fldCharType="begin"/>
            </w:r>
            <w:r>
              <w:instrText xml:space="preserve"> REF _Ref125709777 \r \h </w:instrText>
            </w:r>
            <w:r>
              <w:fldChar w:fldCharType="separate"/>
            </w:r>
            <w:r w:rsidR="00411558">
              <w:t>8.6</w:t>
            </w:r>
            <w:r>
              <w:fldChar w:fldCharType="end"/>
            </w:r>
            <w:r>
              <w:br/>
              <w:t>(</w:t>
            </w:r>
            <w:hyperlink w:anchor="Прил03_ТребованияУчастникам" w:history="1">
              <w:r w:rsidRPr="001A296A">
                <w:rPr>
                  <w:rStyle w:val="aff1"/>
                </w:rPr>
                <w:t>Приложение № 3</w:t>
              </w:r>
            </w:hyperlink>
            <w:r>
              <w:t>)</w:t>
            </w:r>
          </w:p>
        </w:tc>
        <w:tc>
          <w:tcPr>
            <w:tcW w:w="2090" w:type="dxa"/>
          </w:tcPr>
          <w:p w14:paraId="23728B4E" w14:textId="296C5ACF" w:rsidR="00180B1E" w:rsidRDefault="00180B1E" w:rsidP="00180B1E">
            <w:pPr>
              <w:pStyle w:val="af3"/>
              <w:jc w:val="center"/>
            </w:pPr>
            <w:r w:rsidRPr="001839E9">
              <w:t>Тех</w:t>
            </w:r>
          </w:p>
        </w:tc>
      </w:tr>
      <w:tr w:rsidR="00180B1E" w14:paraId="3411E920" w14:textId="77777777" w:rsidTr="00ED5343">
        <w:tc>
          <w:tcPr>
            <w:tcW w:w="1413" w:type="dxa"/>
          </w:tcPr>
          <w:p w14:paraId="67F8AEB1" w14:textId="77777777" w:rsidR="00180B1E" w:rsidRDefault="00180B1E" w:rsidP="00E60384">
            <w:pPr>
              <w:pStyle w:val="af3"/>
              <w:numPr>
                <w:ilvl w:val="1"/>
                <w:numId w:val="7"/>
              </w:numPr>
              <w:ind w:left="170" w:firstLine="0"/>
              <w:jc w:val="center"/>
            </w:pPr>
          </w:p>
        </w:tc>
        <w:tc>
          <w:tcPr>
            <w:tcW w:w="8505" w:type="dxa"/>
          </w:tcPr>
          <w:p w14:paraId="4A52A187" w14:textId="4297B3E1" w:rsidR="00180B1E" w:rsidRPr="00FA3B2D" w:rsidRDefault="00180B1E" w:rsidP="00E60384">
            <w:pPr>
              <w:pStyle w:val="af3"/>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411558">
              <w:t>3</w:t>
            </w:r>
            <w:r w:rsidRPr="00FA3B2D">
              <w:fldChar w:fldCharType="end"/>
            </w:r>
          </w:p>
        </w:tc>
        <w:tc>
          <w:tcPr>
            <w:tcW w:w="3118" w:type="dxa"/>
          </w:tcPr>
          <w:p w14:paraId="5F0BA117" w14:textId="3C431B81" w:rsidR="00180B1E" w:rsidRDefault="00180B1E" w:rsidP="00180B1E">
            <w:pPr>
              <w:pStyle w:val="af3"/>
              <w:jc w:val="center"/>
            </w:pPr>
            <w:r w:rsidRPr="00FA3B2D">
              <w:t>подраздел </w:t>
            </w:r>
            <w:r>
              <w:fldChar w:fldCharType="begin"/>
            </w:r>
            <w:r>
              <w:instrText xml:space="preserve"> REF _Ref125709777 \r \h </w:instrText>
            </w:r>
            <w:r>
              <w:fldChar w:fldCharType="separate"/>
            </w:r>
            <w:r w:rsidR="00411558">
              <w:t>8.6</w:t>
            </w:r>
            <w:r>
              <w:fldChar w:fldCharType="end"/>
            </w:r>
            <w:r>
              <w:br/>
              <w:t>(</w:t>
            </w:r>
            <w:hyperlink w:anchor="Прил03_ТребованияУчастникам" w:history="1">
              <w:r w:rsidRPr="001A296A">
                <w:rPr>
                  <w:rStyle w:val="aff1"/>
                </w:rPr>
                <w:t>Приложение № 3</w:t>
              </w:r>
            </w:hyperlink>
            <w:r>
              <w:t>)</w:t>
            </w:r>
          </w:p>
        </w:tc>
        <w:tc>
          <w:tcPr>
            <w:tcW w:w="2090" w:type="dxa"/>
          </w:tcPr>
          <w:p w14:paraId="5C2FE285" w14:textId="3C04DB0A" w:rsidR="00180B1E" w:rsidRDefault="00180B1E" w:rsidP="00180B1E">
            <w:pPr>
              <w:pStyle w:val="af3"/>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48B9EA1E" w:rsidR="00180B1E" w:rsidRPr="001839E9" w:rsidRDefault="00180B1E" w:rsidP="00180B1E">
            <w:pPr>
              <w:pStyle w:val="af3"/>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1"/>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f3"/>
              <w:keepNext/>
              <w:jc w:val="center"/>
              <w:rPr>
                <w:b/>
                <w:bCs/>
              </w:rPr>
            </w:pPr>
            <w:r w:rsidRPr="005B273E">
              <w:rPr>
                <w:b/>
                <w:bCs/>
              </w:rPr>
              <w:t>–</w:t>
            </w:r>
          </w:p>
        </w:tc>
        <w:tc>
          <w:tcPr>
            <w:tcW w:w="2090" w:type="dxa"/>
          </w:tcPr>
          <w:p w14:paraId="1136F945" w14:textId="2578CFD9" w:rsidR="00180B1E" w:rsidRPr="001839E9" w:rsidRDefault="00180B1E" w:rsidP="00180B1E">
            <w:pPr>
              <w:pStyle w:val="af3"/>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E60384">
            <w:pPr>
              <w:pStyle w:val="af3"/>
              <w:numPr>
                <w:ilvl w:val="0"/>
                <w:numId w:val="7"/>
              </w:numPr>
              <w:ind w:left="170" w:firstLine="0"/>
              <w:jc w:val="center"/>
            </w:pPr>
          </w:p>
        </w:tc>
        <w:tc>
          <w:tcPr>
            <w:tcW w:w="8505" w:type="dxa"/>
          </w:tcPr>
          <w:p w14:paraId="3B6199EF" w14:textId="1F575652" w:rsidR="00180B1E" w:rsidRDefault="00180B1E" w:rsidP="00180B1E">
            <w:pPr>
              <w:pStyle w:val="af3"/>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f1"/>
                </w:rPr>
                <w:t>Технических требованиях (Приложение № 1)</w:t>
              </w:r>
            </w:hyperlink>
          </w:p>
          <w:p w14:paraId="49F0E87E" w14:textId="3C0F824A" w:rsidR="00180B1E" w:rsidRPr="00180B1E" w:rsidRDefault="00180B1E" w:rsidP="00180B1E">
            <w:pPr>
              <w:pStyle w:val="af3"/>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411558">
              <w:rPr>
                <w:i/>
                <w:iCs/>
              </w:rPr>
              <w:t>4.13</w:t>
            </w:r>
            <w:r>
              <w:rPr>
                <w:i/>
                <w:iCs/>
              </w:rPr>
              <w:fldChar w:fldCharType="end"/>
            </w:r>
            <w:r w:rsidRPr="00180B1E">
              <w:rPr>
                <w:i/>
                <w:iCs/>
              </w:rPr>
              <w:t>))</w:t>
            </w:r>
          </w:p>
        </w:tc>
        <w:tc>
          <w:tcPr>
            <w:tcW w:w="3118" w:type="dxa"/>
          </w:tcPr>
          <w:p w14:paraId="3A14009E" w14:textId="625844EF" w:rsidR="00180B1E" w:rsidRDefault="00180B1E" w:rsidP="00180B1E">
            <w:pPr>
              <w:pStyle w:val="af3"/>
              <w:jc w:val="center"/>
            </w:pPr>
            <w:r>
              <w:t>подразделы </w:t>
            </w:r>
            <w:r>
              <w:fldChar w:fldCharType="begin"/>
            </w:r>
            <w:r>
              <w:instrText xml:space="preserve"> REF _Ref130394681 \r \h </w:instrText>
            </w:r>
            <w:r>
              <w:fldChar w:fldCharType="separate"/>
            </w:r>
            <w:r w:rsidR="00411558">
              <w:t>4.3</w:t>
            </w:r>
            <w:r>
              <w:fldChar w:fldCharType="end"/>
            </w:r>
            <w:r>
              <w:t xml:space="preserve">, </w:t>
            </w:r>
            <w:r>
              <w:fldChar w:fldCharType="begin"/>
            </w:r>
            <w:r>
              <w:instrText xml:space="preserve"> REF _Ref186217606 \r \h </w:instrText>
            </w:r>
            <w:r>
              <w:fldChar w:fldCharType="separate"/>
            </w:r>
            <w:r w:rsidR="00411558">
              <w:t>4.13</w:t>
            </w:r>
            <w:r>
              <w:fldChar w:fldCharType="end"/>
            </w:r>
            <w:r>
              <w:br/>
            </w:r>
            <w:hyperlink w:anchor="Прил01_ТехТребования" w:history="1">
              <w:r w:rsidRPr="00505272">
                <w:rPr>
                  <w:rStyle w:val="aff1"/>
                </w:rPr>
                <w:t>Приложение № 1</w:t>
              </w:r>
            </w:hyperlink>
          </w:p>
        </w:tc>
        <w:tc>
          <w:tcPr>
            <w:tcW w:w="2090" w:type="dxa"/>
          </w:tcPr>
          <w:p w14:paraId="2C6874E2" w14:textId="11F64BF6" w:rsidR="00180B1E" w:rsidRPr="001839E9" w:rsidRDefault="00180B1E" w:rsidP="00180B1E">
            <w:pPr>
              <w:pStyle w:val="af3"/>
              <w:jc w:val="center"/>
            </w:pPr>
            <w:r w:rsidRPr="001839E9">
              <w:t>Тех</w:t>
            </w:r>
          </w:p>
        </w:tc>
      </w:tr>
      <w:tr w:rsidR="00180B1E" w14:paraId="2DD0D2DE" w14:textId="77777777" w:rsidTr="00ED5343">
        <w:tc>
          <w:tcPr>
            <w:tcW w:w="1413" w:type="dxa"/>
          </w:tcPr>
          <w:p w14:paraId="150FBB3E" w14:textId="77777777" w:rsidR="00180B1E" w:rsidRDefault="00180B1E" w:rsidP="00E60384">
            <w:pPr>
              <w:pStyle w:val="af3"/>
              <w:numPr>
                <w:ilvl w:val="0"/>
                <w:numId w:val="7"/>
              </w:numPr>
              <w:ind w:left="170" w:firstLine="0"/>
              <w:jc w:val="center"/>
            </w:pPr>
          </w:p>
        </w:tc>
        <w:tc>
          <w:tcPr>
            <w:tcW w:w="8505" w:type="dxa"/>
          </w:tcPr>
          <w:p w14:paraId="5827C8DC" w14:textId="3AA2DD07" w:rsidR="00180B1E" w:rsidRDefault="00180B1E" w:rsidP="00180B1E">
            <w:pPr>
              <w:pStyle w:val="af3"/>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f1"/>
                </w:rPr>
                <w:t>Технических требованиях (Приложение № 1)</w:t>
              </w:r>
            </w:hyperlink>
          </w:p>
          <w:p w14:paraId="178EE968" w14:textId="573D3BA1" w:rsidR="00180B1E" w:rsidRPr="00180B1E" w:rsidRDefault="00180B1E" w:rsidP="00180B1E">
            <w:pPr>
              <w:pStyle w:val="af3"/>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411558">
              <w:rPr>
                <w:i/>
                <w:iCs/>
              </w:rPr>
              <w:t>4.13</w:t>
            </w:r>
            <w:r>
              <w:rPr>
                <w:i/>
                <w:iCs/>
              </w:rPr>
              <w:fldChar w:fldCharType="end"/>
            </w:r>
            <w:r w:rsidRPr="00180B1E">
              <w:rPr>
                <w:i/>
                <w:iCs/>
              </w:rPr>
              <w:t>))</w:t>
            </w:r>
          </w:p>
        </w:tc>
        <w:tc>
          <w:tcPr>
            <w:tcW w:w="3118" w:type="dxa"/>
          </w:tcPr>
          <w:p w14:paraId="609CF0E1" w14:textId="42EEC9DF" w:rsidR="00180B1E" w:rsidRDefault="00180B1E" w:rsidP="00180B1E">
            <w:pPr>
              <w:pStyle w:val="af3"/>
              <w:jc w:val="center"/>
            </w:pPr>
            <w:r>
              <w:t>подразделы </w:t>
            </w:r>
            <w:r>
              <w:fldChar w:fldCharType="begin"/>
            </w:r>
            <w:r>
              <w:instrText xml:space="preserve"> REF _Ref130394681 \r \h </w:instrText>
            </w:r>
            <w:r>
              <w:fldChar w:fldCharType="separate"/>
            </w:r>
            <w:r w:rsidR="00411558">
              <w:t>4.3</w:t>
            </w:r>
            <w:r>
              <w:fldChar w:fldCharType="end"/>
            </w:r>
            <w:r>
              <w:t xml:space="preserve">, </w:t>
            </w:r>
            <w:r>
              <w:fldChar w:fldCharType="begin"/>
            </w:r>
            <w:r>
              <w:instrText xml:space="preserve"> REF _Ref186217606 \r \h </w:instrText>
            </w:r>
            <w:r>
              <w:fldChar w:fldCharType="separate"/>
            </w:r>
            <w:r w:rsidR="00411558">
              <w:t>4.13</w:t>
            </w:r>
            <w:r>
              <w:fldChar w:fldCharType="end"/>
            </w:r>
            <w:r>
              <w:br/>
            </w:r>
            <w:hyperlink w:anchor="Прил01_ТехТребования" w:history="1">
              <w:r w:rsidRPr="00505272">
                <w:rPr>
                  <w:rStyle w:val="aff1"/>
                </w:rPr>
                <w:t>Приложение № 1</w:t>
              </w:r>
            </w:hyperlink>
          </w:p>
        </w:tc>
        <w:tc>
          <w:tcPr>
            <w:tcW w:w="2090" w:type="dxa"/>
          </w:tcPr>
          <w:p w14:paraId="7FD1C71E" w14:textId="33216ECC" w:rsidR="00180B1E" w:rsidRPr="001839E9" w:rsidRDefault="00180B1E" w:rsidP="00180B1E">
            <w:pPr>
              <w:pStyle w:val="af3"/>
              <w:jc w:val="center"/>
            </w:pPr>
            <w:r w:rsidRPr="001839E9">
              <w:t>Тех</w:t>
            </w:r>
          </w:p>
        </w:tc>
      </w:tr>
      <w:tr w:rsidR="00180B1E" w14:paraId="309D85AA" w14:textId="77777777" w:rsidTr="00ED5343">
        <w:tc>
          <w:tcPr>
            <w:tcW w:w="1413" w:type="dxa"/>
          </w:tcPr>
          <w:p w14:paraId="1FC0CD29" w14:textId="77777777" w:rsidR="00180B1E" w:rsidRDefault="00180B1E" w:rsidP="00E60384">
            <w:pPr>
              <w:pStyle w:val="af3"/>
              <w:numPr>
                <w:ilvl w:val="0"/>
                <w:numId w:val="7"/>
              </w:numPr>
              <w:ind w:left="170" w:firstLine="0"/>
              <w:jc w:val="center"/>
            </w:pPr>
          </w:p>
        </w:tc>
        <w:tc>
          <w:tcPr>
            <w:tcW w:w="8505" w:type="dxa"/>
          </w:tcPr>
          <w:p w14:paraId="428B4F92" w14:textId="32BE084C" w:rsidR="00180B1E" w:rsidRDefault="00180B1E" w:rsidP="00180B1E">
            <w:pPr>
              <w:pStyle w:val="af3"/>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1"/>
                </w:rPr>
                <w:t>Технически</w:t>
              </w:r>
              <w:r w:rsidR="00871098">
                <w:rPr>
                  <w:rStyle w:val="aff1"/>
                </w:rPr>
                <w:t>х</w:t>
              </w:r>
              <w:r w:rsidRPr="00843BBF">
                <w:rPr>
                  <w:rStyle w:val="aff1"/>
                </w:rPr>
                <w:t xml:space="preserve"> требованиях (Приложение № 1)</w:t>
              </w:r>
            </w:hyperlink>
          </w:p>
        </w:tc>
        <w:tc>
          <w:tcPr>
            <w:tcW w:w="3118" w:type="dxa"/>
          </w:tcPr>
          <w:p w14:paraId="75787E49" w14:textId="29C0ED2D" w:rsidR="00180B1E" w:rsidRPr="00FA3B2D" w:rsidRDefault="00180B1E" w:rsidP="00180B1E">
            <w:pPr>
              <w:pStyle w:val="af3"/>
              <w:jc w:val="center"/>
            </w:pPr>
            <w:r>
              <w:t>подраздел </w:t>
            </w:r>
            <w:r>
              <w:fldChar w:fldCharType="begin"/>
            </w:r>
            <w:r>
              <w:instrText xml:space="preserve"> REF _Ref130394681 \r \h </w:instrText>
            </w:r>
            <w:r>
              <w:fldChar w:fldCharType="separate"/>
            </w:r>
            <w:r w:rsidR="00411558">
              <w:t>4.3</w:t>
            </w:r>
            <w:r>
              <w:fldChar w:fldCharType="end"/>
            </w:r>
            <w:r>
              <w:br/>
            </w:r>
            <w:hyperlink w:anchor="Прил01_ТехТребования" w:history="1">
              <w:r w:rsidRPr="00505272">
                <w:rPr>
                  <w:rStyle w:val="aff1"/>
                </w:rPr>
                <w:t>Приложение № 1</w:t>
              </w:r>
            </w:hyperlink>
          </w:p>
        </w:tc>
        <w:tc>
          <w:tcPr>
            <w:tcW w:w="2090" w:type="dxa"/>
          </w:tcPr>
          <w:p w14:paraId="2A91A617" w14:textId="007025E0" w:rsidR="00180B1E" w:rsidRDefault="00180B1E" w:rsidP="00180B1E">
            <w:pPr>
              <w:pStyle w:val="af3"/>
              <w:jc w:val="center"/>
            </w:pPr>
            <w:r w:rsidRPr="001839E9">
              <w:t>Тех</w:t>
            </w:r>
          </w:p>
        </w:tc>
      </w:tr>
      <w:tr w:rsidR="00180B1E" w14:paraId="678AA2CB" w14:textId="77777777" w:rsidTr="00ED5343">
        <w:tc>
          <w:tcPr>
            <w:tcW w:w="1413" w:type="dxa"/>
          </w:tcPr>
          <w:p w14:paraId="0BC568E9" w14:textId="77777777" w:rsidR="00180B1E" w:rsidRDefault="00180B1E" w:rsidP="00E60384">
            <w:pPr>
              <w:pStyle w:val="af3"/>
              <w:numPr>
                <w:ilvl w:val="0"/>
                <w:numId w:val="7"/>
              </w:numPr>
              <w:ind w:left="170" w:firstLine="0"/>
              <w:jc w:val="center"/>
            </w:pPr>
          </w:p>
        </w:tc>
        <w:tc>
          <w:tcPr>
            <w:tcW w:w="8505" w:type="dxa"/>
          </w:tcPr>
          <w:p w14:paraId="2F56606D" w14:textId="716A230C" w:rsidR="00180B1E" w:rsidRDefault="00180B1E" w:rsidP="00180B1E">
            <w:pPr>
              <w:pStyle w:val="af3"/>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1"/>
                </w:rPr>
                <w:t>Технически</w:t>
              </w:r>
              <w:r w:rsidR="00871098">
                <w:rPr>
                  <w:rStyle w:val="aff1"/>
                </w:rPr>
                <w:t>х</w:t>
              </w:r>
              <w:r w:rsidRPr="00843BBF">
                <w:rPr>
                  <w:rStyle w:val="aff1"/>
                </w:rPr>
                <w:t xml:space="preserve"> требованиях (Приложение № 1)</w:t>
              </w:r>
            </w:hyperlink>
          </w:p>
        </w:tc>
        <w:tc>
          <w:tcPr>
            <w:tcW w:w="3118" w:type="dxa"/>
          </w:tcPr>
          <w:p w14:paraId="1FBE0EC4" w14:textId="63101D4C" w:rsidR="00180B1E" w:rsidRPr="00FA3B2D" w:rsidRDefault="00180B1E" w:rsidP="00180B1E">
            <w:pPr>
              <w:pStyle w:val="af3"/>
              <w:jc w:val="center"/>
            </w:pPr>
            <w:r>
              <w:t>подраздел </w:t>
            </w:r>
            <w:r>
              <w:fldChar w:fldCharType="begin"/>
            </w:r>
            <w:r>
              <w:instrText xml:space="preserve"> REF _Ref130394681 \r \h </w:instrText>
            </w:r>
            <w:r>
              <w:fldChar w:fldCharType="separate"/>
            </w:r>
            <w:r w:rsidR="00411558">
              <w:t>4.3</w:t>
            </w:r>
            <w:r>
              <w:fldChar w:fldCharType="end"/>
            </w:r>
            <w:r>
              <w:br/>
            </w:r>
            <w:hyperlink w:anchor="Прил01_ТехТребования" w:history="1">
              <w:r w:rsidRPr="00505272">
                <w:rPr>
                  <w:rStyle w:val="aff1"/>
                </w:rPr>
                <w:t>Приложение № 1</w:t>
              </w:r>
            </w:hyperlink>
          </w:p>
        </w:tc>
        <w:tc>
          <w:tcPr>
            <w:tcW w:w="2090" w:type="dxa"/>
          </w:tcPr>
          <w:p w14:paraId="59492E86" w14:textId="36938F53" w:rsidR="00180B1E" w:rsidRDefault="00180B1E" w:rsidP="00180B1E">
            <w:pPr>
              <w:pStyle w:val="af3"/>
              <w:jc w:val="center"/>
            </w:pPr>
            <w:r w:rsidRPr="001839E9">
              <w:t>Тех</w:t>
            </w:r>
          </w:p>
        </w:tc>
      </w:tr>
      <w:tr w:rsidR="00180B1E" w14:paraId="02F6AEAB" w14:textId="77777777" w:rsidTr="00ED5343">
        <w:tc>
          <w:tcPr>
            <w:tcW w:w="1413" w:type="dxa"/>
          </w:tcPr>
          <w:p w14:paraId="19800D48" w14:textId="77777777" w:rsidR="00180B1E" w:rsidRDefault="00180B1E" w:rsidP="00E60384">
            <w:pPr>
              <w:pStyle w:val="af3"/>
              <w:numPr>
                <w:ilvl w:val="0"/>
                <w:numId w:val="7"/>
              </w:numPr>
              <w:ind w:left="170" w:firstLine="0"/>
              <w:jc w:val="center"/>
            </w:pPr>
          </w:p>
        </w:tc>
        <w:tc>
          <w:tcPr>
            <w:tcW w:w="8505" w:type="dxa"/>
          </w:tcPr>
          <w:p w14:paraId="608A4EFB" w14:textId="1E91C59F" w:rsidR="00180B1E" w:rsidRDefault="00180B1E" w:rsidP="00180B1E">
            <w:pPr>
              <w:pStyle w:val="af3"/>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1"/>
                </w:rPr>
                <w:t>Технически</w:t>
              </w:r>
              <w:r w:rsidR="00871098">
                <w:rPr>
                  <w:rStyle w:val="aff1"/>
                </w:rPr>
                <w:t>х</w:t>
              </w:r>
              <w:r w:rsidRPr="00843BBF">
                <w:rPr>
                  <w:rStyle w:val="aff1"/>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1"/>
                </w:rPr>
                <w:t>Проекте договора (Приложение № 2)</w:t>
              </w:r>
            </w:hyperlink>
          </w:p>
        </w:tc>
        <w:tc>
          <w:tcPr>
            <w:tcW w:w="3118" w:type="dxa"/>
          </w:tcPr>
          <w:p w14:paraId="3504EC7E" w14:textId="01D2F997" w:rsidR="00180B1E" w:rsidRPr="00FA3B2D" w:rsidRDefault="005108A6" w:rsidP="00180B1E">
            <w:pPr>
              <w:pStyle w:val="af3"/>
              <w:jc w:val="center"/>
            </w:pPr>
            <w:hyperlink w:anchor="Прил01_ТехТребования" w:history="1">
              <w:r w:rsidR="00180B1E" w:rsidRPr="00505272">
                <w:rPr>
                  <w:rStyle w:val="aff1"/>
                </w:rPr>
                <w:t>Приложение № 1</w:t>
              </w:r>
            </w:hyperlink>
            <w:r w:rsidR="00180B1E">
              <w:t>,</w:t>
            </w:r>
            <w:r w:rsidR="00180B1E">
              <w:br/>
            </w:r>
            <w:hyperlink w:anchor="Прил02_ПроектДоговора" w:history="1">
              <w:r w:rsidR="00180B1E" w:rsidRPr="00505272">
                <w:rPr>
                  <w:rStyle w:val="aff1"/>
                </w:rPr>
                <w:t>Приложение № 2</w:t>
              </w:r>
            </w:hyperlink>
          </w:p>
        </w:tc>
        <w:tc>
          <w:tcPr>
            <w:tcW w:w="2090" w:type="dxa"/>
          </w:tcPr>
          <w:p w14:paraId="18F17A8A" w14:textId="2B3E7315" w:rsidR="00180B1E" w:rsidRDefault="00180B1E" w:rsidP="00180B1E">
            <w:pPr>
              <w:pStyle w:val="af3"/>
              <w:jc w:val="center"/>
            </w:pPr>
            <w:r w:rsidRPr="001839E9">
              <w:t>Тех</w:t>
            </w:r>
          </w:p>
        </w:tc>
      </w:tr>
      <w:tr w:rsidR="00180B1E" w14:paraId="7C3CA1D2" w14:textId="77777777" w:rsidTr="00ED5343">
        <w:tc>
          <w:tcPr>
            <w:tcW w:w="1413" w:type="dxa"/>
          </w:tcPr>
          <w:p w14:paraId="4B7E2D09" w14:textId="77777777" w:rsidR="00180B1E" w:rsidRDefault="00180B1E" w:rsidP="00E60384">
            <w:pPr>
              <w:pStyle w:val="af3"/>
              <w:numPr>
                <w:ilvl w:val="0"/>
                <w:numId w:val="7"/>
              </w:numPr>
              <w:ind w:left="170" w:firstLine="0"/>
              <w:jc w:val="center"/>
            </w:pPr>
          </w:p>
        </w:tc>
        <w:tc>
          <w:tcPr>
            <w:tcW w:w="8505" w:type="dxa"/>
          </w:tcPr>
          <w:p w14:paraId="3A1C2796" w14:textId="2A85EEB7" w:rsidR="00180B1E" w:rsidRDefault="00180B1E" w:rsidP="00180B1E">
            <w:pPr>
              <w:pStyle w:val="af3"/>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1"/>
                </w:rPr>
                <w:t>Технически</w:t>
              </w:r>
              <w:r w:rsidR="00871098">
                <w:rPr>
                  <w:rStyle w:val="aff1"/>
                </w:rPr>
                <w:t>х</w:t>
              </w:r>
              <w:r w:rsidRPr="00843BBF">
                <w:rPr>
                  <w:rStyle w:val="aff1"/>
                </w:rPr>
                <w:t xml:space="preserve">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1"/>
                </w:rPr>
                <w:t>Проекте договора (Приложение № 2)</w:t>
              </w:r>
            </w:hyperlink>
          </w:p>
          <w:p w14:paraId="42927DF3" w14:textId="0B18FDB3" w:rsidR="00180B1E" w:rsidRDefault="00180B1E" w:rsidP="00180B1E">
            <w:pPr>
              <w:pStyle w:val="af3"/>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44143FFA" w:rsidR="00180B1E" w:rsidRPr="00FA3B2D" w:rsidRDefault="005108A6" w:rsidP="00180B1E">
            <w:pPr>
              <w:pStyle w:val="af3"/>
              <w:jc w:val="center"/>
            </w:pPr>
            <w:hyperlink w:anchor="Прил01_ТехТребования" w:history="1">
              <w:r w:rsidR="00180B1E" w:rsidRPr="00505272">
                <w:rPr>
                  <w:rStyle w:val="aff1"/>
                </w:rPr>
                <w:t>Приложение № 1</w:t>
              </w:r>
            </w:hyperlink>
            <w:r w:rsidR="00180B1E">
              <w:t>,</w:t>
            </w:r>
            <w:r w:rsidR="00180B1E">
              <w:br/>
            </w:r>
            <w:hyperlink w:anchor="Прил02_ПроектДоговора" w:history="1">
              <w:r w:rsidR="00180B1E" w:rsidRPr="00505272">
                <w:rPr>
                  <w:rStyle w:val="aff1"/>
                </w:rPr>
                <w:t>Приложение № 2</w:t>
              </w:r>
            </w:hyperlink>
          </w:p>
        </w:tc>
        <w:tc>
          <w:tcPr>
            <w:tcW w:w="2090" w:type="dxa"/>
          </w:tcPr>
          <w:p w14:paraId="773D0D85" w14:textId="513931C9" w:rsidR="00180B1E" w:rsidRDefault="00180B1E" w:rsidP="00180B1E">
            <w:pPr>
              <w:pStyle w:val="af3"/>
              <w:jc w:val="center"/>
            </w:pPr>
            <w:r w:rsidRPr="001839E9">
              <w:t>Тех</w:t>
            </w:r>
          </w:p>
        </w:tc>
      </w:tr>
      <w:tr w:rsidR="00180B1E" w14:paraId="1E87232A" w14:textId="77777777" w:rsidTr="00ED5343">
        <w:tc>
          <w:tcPr>
            <w:tcW w:w="1413" w:type="dxa"/>
          </w:tcPr>
          <w:p w14:paraId="0669633C" w14:textId="77777777" w:rsidR="00180B1E" w:rsidRDefault="00180B1E" w:rsidP="00E60384">
            <w:pPr>
              <w:pStyle w:val="af3"/>
              <w:numPr>
                <w:ilvl w:val="0"/>
                <w:numId w:val="7"/>
              </w:numPr>
              <w:ind w:left="170" w:firstLine="0"/>
              <w:jc w:val="center"/>
            </w:pPr>
          </w:p>
        </w:tc>
        <w:tc>
          <w:tcPr>
            <w:tcW w:w="8505" w:type="dxa"/>
          </w:tcPr>
          <w:p w14:paraId="1C7CB47F" w14:textId="57E7311C" w:rsidR="00180B1E" w:rsidRDefault="00180B1E" w:rsidP="00180B1E">
            <w:pPr>
              <w:pStyle w:val="af3"/>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1"/>
                </w:rPr>
                <w:t>Технически</w:t>
              </w:r>
              <w:r>
                <w:rPr>
                  <w:rStyle w:val="aff1"/>
                </w:rPr>
                <w:t>х</w:t>
              </w:r>
              <w:r w:rsidRPr="00843BBF">
                <w:rPr>
                  <w:rStyle w:val="aff1"/>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f3"/>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5B53F076" w:rsidR="00180B1E" w:rsidRPr="00FA3B2D" w:rsidRDefault="005108A6" w:rsidP="00180B1E">
            <w:pPr>
              <w:pStyle w:val="af3"/>
              <w:jc w:val="center"/>
            </w:pPr>
            <w:hyperlink w:anchor="Прил01_ТехТребования" w:history="1">
              <w:r w:rsidR="00180B1E" w:rsidRPr="00505272">
                <w:rPr>
                  <w:rStyle w:val="aff1"/>
                </w:rPr>
                <w:t>Приложение № 1</w:t>
              </w:r>
            </w:hyperlink>
          </w:p>
        </w:tc>
        <w:tc>
          <w:tcPr>
            <w:tcW w:w="2090" w:type="dxa"/>
          </w:tcPr>
          <w:p w14:paraId="749F4E2E" w14:textId="3EDBEDF2" w:rsidR="00180B1E" w:rsidRDefault="00180B1E" w:rsidP="00180B1E">
            <w:pPr>
              <w:pStyle w:val="af3"/>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f3"/>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f3"/>
              <w:jc w:val="center"/>
            </w:pPr>
            <w:r w:rsidRPr="005B273E">
              <w:rPr>
                <w:b/>
                <w:bCs/>
              </w:rPr>
              <w:t>–</w:t>
            </w:r>
          </w:p>
        </w:tc>
        <w:tc>
          <w:tcPr>
            <w:tcW w:w="2090" w:type="dxa"/>
          </w:tcPr>
          <w:p w14:paraId="5FD01BF3" w14:textId="7DBACB9B" w:rsidR="00180B1E" w:rsidRDefault="00180B1E" w:rsidP="00180B1E">
            <w:pPr>
              <w:pStyle w:val="af3"/>
              <w:jc w:val="center"/>
            </w:pPr>
            <w:r w:rsidRPr="005B273E">
              <w:rPr>
                <w:b/>
                <w:bCs/>
              </w:rPr>
              <w:t>–</w:t>
            </w:r>
          </w:p>
        </w:tc>
      </w:tr>
      <w:tr w:rsidR="00180B1E" w14:paraId="59E6DE3C" w14:textId="77777777" w:rsidTr="00ED5343">
        <w:tc>
          <w:tcPr>
            <w:tcW w:w="1413" w:type="dxa"/>
          </w:tcPr>
          <w:p w14:paraId="2D26587D" w14:textId="77777777" w:rsidR="00180B1E" w:rsidRDefault="00180B1E" w:rsidP="00E60384">
            <w:pPr>
              <w:pStyle w:val="af3"/>
              <w:numPr>
                <w:ilvl w:val="0"/>
                <w:numId w:val="7"/>
              </w:numPr>
              <w:ind w:left="170" w:firstLine="0"/>
              <w:jc w:val="center"/>
            </w:pPr>
          </w:p>
        </w:tc>
        <w:tc>
          <w:tcPr>
            <w:tcW w:w="8505" w:type="dxa"/>
          </w:tcPr>
          <w:p w14:paraId="331D877B" w14:textId="22F8119D" w:rsidR="00180B1E" w:rsidRDefault="00180B1E" w:rsidP="00180B1E">
            <w:pPr>
              <w:pStyle w:val="af3"/>
            </w:pPr>
            <w:r w:rsidRPr="001839E9">
              <w:t>Соответствие Коммерческого предложения</w:t>
            </w:r>
          </w:p>
        </w:tc>
        <w:tc>
          <w:tcPr>
            <w:tcW w:w="3118" w:type="dxa"/>
          </w:tcPr>
          <w:p w14:paraId="0EE34BE2" w14:textId="61793CDB" w:rsidR="00180B1E" w:rsidRDefault="00180B1E" w:rsidP="00180B1E">
            <w:pPr>
              <w:pStyle w:val="af3"/>
              <w:jc w:val="center"/>
            </w:pPr>
            <w:r>
              <w:t>подразделы </w:t>
            </w:r>
            <w:r>
              <w:fldChar w:fldCharType="begin"/>
            </w:r>
            <w:r>
              <w:instrText xml:space="preserve"> REF _Ref130394681 \r \h </w:instrText>
            </w:r>
            <w:r>
              <w:fldChar w:fldCharType="separate"/>
            </w:r>
            <w:r w:rsidR="00411558">
              <w:t>4.3</w:t>
            </w:r>
            <w:r>
              <w:fldChar w:fldCharType="end"/>
            </w:r>
            <w:r>
              <w:t>,</w:t>
            </w:r>
            <w:r>
              <w:br/>
            </w:r>
            <w:hyperlink w:anchor="Прил04_ФормыЗаявки" w:history="1">
              <w:r w:rsidRPr="000D27DA">
                <w:rPr>
                  <w:rStyle w:val="aff1"/>
                </w:rPr>
                <w:t>Приложение № 4</w:t>
              </w:r>
            </w:hyperlink>
          </w:p>
        </w:tc>
        <w:tc>
          <w:tcPr>
            <w:tcW w:w="2090" w:type="dxa"/>
          </w:tcPr>
          <w:p w14:paraId="40E2DA8B" w14:textId="299A89CF" w:rsidR="00180B1E" w:rsidRDefault="00180B1E" w:rsidP="00180B1E">
            <w:pPr>
              <w:pStyle w:val="af3"/>
              <w:jc w:val="center"/>
            </w:pPr>
            <w:r w:rsidRPr="001839E9">
              <w:t>Цена</w:t>
            </w:r>
          </w:p>
        </w:tc>
      </w:tr>
      <w:tr w:rsidR="00180B1E" w14:paraId="69843897" w14:textId="77777777" w:rsidTr="00ED5343">
        <w:tc>
          <w:tcPr>
            <w:tcW w:w="1413" w:type="dxa"/>
          </w:tcPr>
          <w:p w14:paraId="42D92FE1" w14:textId="77777777" w:rsidR="00180B1E" w:rsidRDefault="00180B1E" w:rsidP="00E60384">
            <w:pPr>
              <w:pStyle w:val="af3"/>
              <w:numPr>
                <w:ilvl w:val="0"/>
                <w:numId w:val="7"/>
              </w:numPr>
              <w:ind w:left="170" w:firstLine="0"/>
              <w:jc w:val="center"/>
            </w:pPr>
          </w:p>
        </w:tc>
        <w:tc>
          <w:tcPr>
            <w:tcW w:w="8505" w:type="dxa"/>
          </w:tcPr>
          <w:p w14:paraId="5A2154F3" w14:textId="70A001A4" w:rsidR="00180B1E" w:rsidRDefault="00180B1E" w:rsidP="00180B1E">
            <w:pPr>
              <w:pStyle w:val="af3"/>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1"/>
                </w:rPr>
                <w:t>Технически</w:t>
              </w:r>
              <w:r>
                <w:rPr>
                  <w:rStyle w:val="aff1"/>
                </w:rPr>
                <w:t>х</w:t>
              </w:r>
              <w:r w:rsidRPr="00843BBF">
                <w:rPr>
                  <w:rStyle w:val="aff1"/>
                </w:rPr>
                <w:t xml:space="preserve"> требованиях (Приложение № 1)</w:t>
              </w:r>
            </w:hyperlink>
          </w:p>
          <w:p w14:paraId="210EACBF" w14:textId="456BDE7F" w:rsidR="00180B1E" w:rsidRPr="001839E9" w:rsidRDefault="00180B1E" w:rsidP="00180B1E">
            <w:pPr>
              <w:pStyle w:val="af3"/>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1"/>
                  <w:i/>
                  <w:iCs/>
                </w:rPr>
                <w:t>Технических требованиях (Приложение № 1)</w:t>
              </w:r>
            </w:hyperlink>
            <w:r w:rsidRPr="00A7245E">
              <w:rPr>
                <w:i/>
                <w:iCs/>
              </w:rPr>
              <w:t>)</w:t>
            </w:r>
          </w:p>
        </w:tc>
        <w:tc>
          <w:tcPr>
            <w:tcW w:w="3118" w:type="dxa"/>
          </w:tcPr>
          <w:p w14:paraId="4B05E557" w14:textId="564399F5" w:rsidR="00180B1E" w:rsidRPr="00FA3B2D" w:rsidRDefault="005108A6" w:rsidP="00180B1E">
            <w:pPr>
              <w:pStyle w:val="af3"/>
              <w:jc w:val="center"/>
            </w:pPr>
            <w:hyperlink w:anchor="Прил01_ТехТребования" w:history="1">
              <w:r w:rsidR="00180B1E" w:rsidRPr="00505272">
                <w:rPr>
                  <w:rStyle w:val="aff1"/>
                </w:rPr>
                <w:t>Приложение № 1</w:t>
              </w:r>
            </w:hyperlink>
          </w:p>
        </w:tc>
        <w:tc>
          <w:tcPr>
            <w:tcW w:w="2090" w:type="dxa"/>
          </w:tcPr>
          <w:p w14:paraId="3C3C1F29" w14:textId="51AFA492" w:rsidR="00180B1E" w:rsidRPr="001839E9" w:rsidRDefault="00180B1E" w:rsidP="00180B1E">
            <w:pPr>
              <w:pStyle w:val="af3"/>
              <w:jc w:val="center"/>
            </w:pPr>
            <w:r w:rsidRPr="001839E9">
              <w:t>Цена</w:t>
            </w:r>
          </w:p>
        </w:tc>
      </w:tr>
    </w:tbl>
    <w:p w14:paraId="0A69B76F" w14:textId="14B0DDB6" w:rsidR="001D46CC" w:rsidRDefault="001D46CC" w:rsidP="00154A7C">
      <w:pPr>
        <w:pStyle w:val="a9"/>
        <w:rPr>
          <w:rStyle w:val="af8"/>
          <w:i w:val="0"/>
          <w:iCs w:val="0"/>
          <w:shd w:val="clear" w:color="auto" w:fill="auto"/>
        </w:rPr>
      </w:pPr>
      <w:bookmarkStart w:id="340" w:name="_Toc189483767"/>
      <w:r w:rsidRPr="00154A7C">
        <w:rPr>
          <w:rStyle w:val="af8"/>
          <w:i w:val="0"/>
          <w:iCs w:val="0"/>
          <w:shd w:val="clear" w:color="auto" w:fill="auto"/>
        </w:rPr>
        <w:t>Дополнительные</w:t>
      </w:r>
      <w:r>
        <w:rPr>
          <w:rStyle w:val="af8"/>
          <w:i w:val="0"/>
          <w:iCs w:val="0"/>
          <w:shd w:val="clear" w:color="auto" w:fill="auto"/>
        </w:rPr>
        <w:t xml:space="preserve"> критерии проверки заяв</w:t>
      </w:r>
      <w:r w:rsidR="00103412">
        <w:rPr>
          <w:rStyle w:val="af8"/>
          <w:i w:val="0"/>
          <w:iCs w:val="0"/>
          <w:shd w:val="clear" w:color="auto" w:fill="auto"/>
        </w:rPr>
        <w:t>ок</w:t>
      </w:r>
      <w:r>
        <w:rPr>
          <w:rStyle w:val="af8"/>
          <w:i w:val="0"/>
          <w:iCs w:val="0"/>
          <w:shd w:val="clear" w:color="auto" w:fill="auto"/>
        </w:rPr>
        <w:t xml:space="preserve"> на соответстви</w:t>
      </w:r>
      <w:r w:rsidR="006A0CDB">
        <w:rPr>
          <w:rStyle w:val="af8"/>
          <w:i w:val="0"/>
          <w:iCs w:val="0"/>
          <w:shd w:val="clear" w:color="auto" w:fill="auto"/>
        </w:rPr>
        <w:t>е</w:t>
      </w:r>
      <w:r>
        <w:rPr>
          <w:rStyle w:val="af8"/>
          <w:i w:val="0"/>
          <w:iCs w:val="0"/>
          <w:shd w:val="clear" w:color="auto" w:fill="auto"/>
        </w:rPr>
        <w:t xml:space="preserve"> условиям Документации о закупке</w:t>
      </w:r>
      <w:bookmarkEnd w:id="340"/>
    </w:p>
    <w:p w14:paraId="74B3080A" w14:textId="6DD935CE" w:rsidR="00154A7C" w:rsidRDefault="00154A7C" w:rsidP="00154A7C">
      <w:pPr>
        <w:pStyle w:val="af3"/>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e"/>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3"/>
              <w:jc w:val="center"/>
            </w:pPr>
            <w:r>
              <w:t>Номер</w:t>
            </w:r>
            <w:r>
              <w:br/>
              <w:t>критерия</w:t>
            </w:r>
          </w:p>
        </w:tc>
        <w:tc>
          <w:tcPr>
            <w:tcW w:w="8505" w:type="dxa"/>
          </w:tcPr>
          <w:p w14:paraId="00D12910" w14:textId="40F21313" w:rsidR="00D43BB8" w:rsidRDefault="00D43BB8" w:rsidP="0079507D">
            <w:pPr>
              <w:pStyle w:val="af3"/>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3"/>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3"/>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E60384">
            <w:pPr>
              <w:pStyle w:val="af3"/>
              <w:numPr>
                <w:ilvl w:val="0"/>
                <w:numId w:val="11"/>
              </w:numPr>
              <w:ind w:left="170" w:firstLine="0"/>
              <w:jc w:val="center"/>
            </w:pPr>
          </w:p>
        </w:tc>
        <w:tc>
          <w:tcPr>
            <w:tcW w:w="8505" w:type="dxa"/>
          </w:tcPr>
          <w:p w14:paraId="0BC22CA7" w14:textId="67EFB1E6" w:rsidR="00D43BB8" w:rsidRDefault="00D43BB8" w:rsidP="00D43BB8">
            <w:pPr>
              <w:pStyle w:val="af3"/>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0F9155BB" w:rsidR="00D43BB8" w:rsidRPr="00FA3B2D" w:rsidRDefault="00D43BB8" w:rsidP="00D43BB8">
            <w:pPr>
              <w:pStyle w:val="af3"/>
              <w:jc w:val="center"/>
            </w:pPr>
            <w:r>
              <w:t>подраздел </w:t>
            </w:r>
            <w:r w:rsidR="00B32D8D">
              <w:fldChar w:fldCharType="begin"/>
            </w:r>
            <w:r w:rsidR="00B32D8D">
              <w:instrText xml:space="preserve"> REF _Ref132894106 \r \h </w:instrText>
            </w:r>
            <w:r w:rsidR="00B32D8D">
              <w:fldChar w:fldCharType="separate"/>
            </w:r>
            <w:r w:rsidR="00411558">
              <w:t>4.13</w:t>
            </w:r>
            <w:r w:rsidR="00B32D8D">
              <w:fldChar w:fldCharType="end"/>
            </w:r>
            <w:r>
              <w:t>,</w:t>
            </w:r>
            <w:r>
              <w:br/>
            </w:r>
            <w:hyperlink w:anchor="Прил04_ФормыЗаявки" w:history="1">
              <w:r w:rsidRPr="000D27DA">
                <w:rPr>
                  <w:rStyle w:val="aff1"/>
                </w:rPr>
                <w:t>Приложение № 4</w:t>
              </w:r>
            </w:hyperlink>
          </w:p>
        </w:tc>
        <w:tc>
          <w:tcPr>
            <w:tcW w:w="2090" w:type="dxa"/>
          </w:tcPr>
          <w:p w14:paraId="7A6AA596" w14:textId="14B7D38E" w:rsidR="00D43BB8" w:rsidRDefault="00D43BB8" w:rsidP="00D43BB8">
            <w:pPr>
              <w:pStyle w:val="af3"/>
              <w:jc w:val="center"/>
            </w:pPr>
            <w:r w:rsidRPr="001839E9">
              <w:t>Цена</w:t>
            </w:r>
          </w:p>
        </w:tc>
      </w:tr>
    </w:tbl>
    <w:p w14:paraId="7F56ABE0" w14:textId="07BD1715" w:rsidR="005A1542" w:rsidRPr="00744F85" w:rsidRDefault="00D3480F" w:rsidP="00744F85">
      <w:pPr>
        <w:pStyle w:val="af3"/>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f3"/>
        <w:tabs>
          <w:tab w:val="left" w:pos="1134"/>
        </w:tabs>
        <w:ind w:left="1701" w:hanging="1701"/>
      </w:pPr>
      <w:r w:rsidRPr="00744F85">
        <w:rPr>
          <w:b/>
          <w:bCs/>
        </w:rPr>
        <w:t>Орг</w:t>
      </w:r>
      <w:r>
        <w:tab/>
        <w:t>–</w:t>
      </w:r>
      <w:r>
        <w:tab/>
      </w:r>
      <w:bookmarkStart w:id="341"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1"/>
      <w:r w:rsidR="00467C46" w:rsidRPr="00467C46">
        <w:t>;</w:t>
      </w:r>
      <w:r w:rsidR="00D3515F">
        <w:t xml:space="preserve"> </w:t>
      </w:r>
      <w:bookmarkStart w:id="342"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2"/>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f3"/>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3"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3"/>
      <w:r>
        <w:t>;</w:t>
      </w:r>
    </w:p>
    <w:p w14:paraId="06A1B46A" w14:textId="712E9097" w:rsidR="00744F85" w:rsidRDefault="00744F85" w:rsidP="00744F85">
      <w:pPr>
        <w:pStyle w:val="af3"/>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4AFD5879" w:rsidR="00744F85" w:rsidRDefault="00744F85" w:rsidP="00180B1E">
      <w:pPr>
        <w:pStyle w:val="af3"/>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f3"/>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f3"/>
      </w:pPr>
    </w:p>
    <w:p w14:paraId="4E29BA7B" w14:textId="2304D19B" w:rsidR="00B30B95" w:rsidRDefault="00B30B95" w:rsidP="006608D1">
      <w:pPr>
        <w:pStyle w:val="af3"/>
        <w:sectPr w:rsidR="00B30B95" w:rsidSect="0061664D">
          <w:pgSz w:w="16838" w:h="11906" w:orient="landscape"/>
          <w:pgMar w:top="1134" w:right="851" w:bottom="850" w:left="851" w:header="567" w:footer="567" w:gutter="0"/>
          <w:cols w:space="708"/>
          <w:docGrid w:linePitch="360"/>
        </w:sectPr>
      </w:pPr>
    </w:p>
    <w:p w14:paraId="31E3EAEF" w14:textId="262556D8" w:rsidR="005A1542" w:rsidRPr="00F15FD1" w:rsidRDefault="005A1542" w:rsidP="005A1542">
      <w:pPr>
        <w:pStyle w:val="a8"/>
      </w:pPr>
      <w:bookmarkStart w:id="344" w:name="Прил08_ПорядокОценки"/>
      <w:bookmarkStart w:id="345" w:name="_Ref125361648"/>
      <w:bookmarkStart w:id="346" w:name="_Ref125361951"/>
      <w:bookmarkStart w:id="347" w:name="_Ref125366013"/>
      <w:bookmarkStart w:id="348" w:name="_Ref125366280"/>
      <w:bookmarkStart w:id="349" w:name="_Ref125366285"/>
      <w:bookmarkStart w:id="350" w:name="_Ref125368140"/>
      <w:bookmarkStart w:id="351" w:name="_Ref125368150"/>
      <w:bookmarkStart w:id="352" w:name="_Ref125368165"/>
      <w:bookmarkStart w:id="353" w:name="_Ref125368172"/>
      <w:bookmarkStart w:id="354" w:name="_Ref125368184"/>
      <w:bookmarkStart w:id="355" w:name="_Ref125368283"/>
      <w:bookmarkStart w:id="356" w:name="_Ref125368291"/>
      <w:bookmarkStart w:id="357" w:name="_Ref125368302"/>
      <w:bookmarkStart w:id="358" w:name="_Ref125368313"/>
      <w:bookmarkStart w:id="359" w:name="_Ref125368331"/>
      <w:bookmarkStart w:id="360" w:name="_Ref125369021"/>
      <w:bookmarkStart w:id="361" w:name="_Ref125369438"/>
      <w:bookmarkStart w:id="362" w:name="_Toc189483768"/>
      <w:bookmarkEnd w:id="344"/>
      <w:r w:rsidRPr="00F15FD1">
        <w:t>Приложение № </w:t>
      </w:r>
      <w:r w:rsidR="00F7085D" w:rsidRPr="00F15FD1">
        <w:t>8</w:t>
      </w:r>
      <w:r w:rsidRPr="00F15FD1">
        <w:t xml:space="preserve"> – Порядок и критерии оценки и сопоставления заявок</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3BB91C70" w14:textId="74F94298" w:rsidR="005A1542" w:rsidRDefault="00495050" w:rsidP="00495050">
      <w:pPr>
        <w:pStyle w:val="a9"/>
      </w:pPr>
      <w:bookmarkStart w:id="363" w:name="_Toc189483769"/>
      <w:r>
        <w:t>Порядок и критерии оценки и сопоставления заявок</w:t>
      </w:r>
      <w:bookmarkEnd w:id="363"/>
    </w:p>
    <w:p w14:paraId="4784C90E" w14:textId="671C6B0F" w:rsidR="000803FC" w:rsidRDefault="000803FC" w:rsidP="000803FC">
      <w:pPr>
        <w:pStyle w:val="aa"/>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411558">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Style w:val="aff"/>
        <w:tblpPr w:leftFromText="180" w:rightFromText="180" w:vertAnchor="text" w:tblpXSpec="right" w:tblpY="1"/>
        <w:tblW w:w="15731" w:type="dxa"/>
        <w:jc w:val="right"/>
        <w:tblLayout w:type="fixed"/>
        <w:tblLook w:val="04A0" w:firstRow="1" w:lastRow="0" w:firstColumn="1" w:lastColumn="0" w:noHBand="0" w:noVBand="1"/>
      </w:tblPr>
      <w:tblGrid>
        <w:gridCol w:w="1268"/>
        <w:gridCol w:w="1785"/>
        <w:gridCol w:w="1818"/>
        <w:gridCol w:w="1317"/>
        <w:gridCol w:w="1117"/>
        <w:gridCol w:w="1791"/>
        <w:gridCol w:w="6635"/>
      </w:tblGrid>
      <w:tr w:rsidR="00AE2563" w14:paraId="1C3840DB" w14:textId="77777777" w:rsidTr="00052326">
        <w:trPr>
          <w:cantSplit/>
          <w:jc w:val="right"/>
        </w:trPr>
        <w:tc>
          <w:tcPr>
            <w:tcW w:w="1268" w:type="dxa"/>
            <w:vMerge w:val="restart"/>
            <w:shd w:val="clear" w:color="auto" w:fill="D5DCE4" w:themeFill="text2" w:themeFillTint="33"/>
          </w:tcPr>
          <w:p w14:paraId="7BCB4F04" w14:textId="77777777" w:rsidR="00AE2563" w:rsidRDefault="00AE2563" w:rsidP="00AE2563">
            <w:pPr>
              <w:pStyle w:val="3"/>
              <w:keepNext/>
              <w:widowControl w:val="0"/>
              <w:numPr>
                <w:ilvl w:val="7"/>
                <w:numId w:val="29"/>
              </w:numPr>
              <w:spacing w:before="40" w:after="40" w:line="240" w:lineRule="auto"/>
              <w:jc w:val="center"/>
              <w:rPr>
                <w:sz w:val="18"/>
                <w:szCs w:val="18"/>
                <w:lang w:eastAsia="ru-RU"/>
              </w:rPr>
            </w:pPr>
            <w:r>
              <w:rPr>
                <w:sz w:val="18"/>
                <w:szCs w:val="18"/>
                <w:lang w:eastAsia="ru-RU"/>
              </w:rPr>
              <w:t>Номер критерия оценки в структуре</w:t>
            </w:r>
          </w:p>
        </w:tc>
        <w:tc>
          <w:tcPr>
            <w:tcW w:w="1785" w:type="dxa"/>
            <w:vMerge w:val="restart"/>
            <w:shd w:val="clear" w:color="auto" w:fill="D5DCE4" w:themeFill="text2" w:themeFillTint="33"/>
          </w:tcPr>
          <w:p w14:paraId="41A350B4" w14:textId="77777777" w:rsidR="00AE2563" w:rsidRDefault="00AE2563" w:rsidP="00AE2563">
            <w:pPr>
              <w:pStyle w:val="3"/>
              <w:keepNext/>
              <w:widowControl w:val="0"/>
              <w:numPr>
                <w:ilvl w:val="7"/>
                <w:numId w:val="29"/>
              </w:numPr>
              <w:spacing w:before="40" w:after="40" w:line="240" w:lineRule="auto"/>
              <w:jc w:val="center"/>
              <w:rPr>
                <w:sz w:val="18"/>
                <w:szCs w:val="18"/>
                <w:lang w:eastAsia="ru-RU"/>
              </w:rPr>
            </w:pPr>
            <w:r>
              <w:rPr>
                <w:bCs/>
                <w:sz w:val="20"/>
                <w:szCs w:val="20"/>
              </w:rPr>
              <w:t>Направление оценки заявок</w:t>
            </w:r>
          </w:p>
        </w:tc>
        <w:tc>
          <w:tcPr>
            <w:tcW w:w="3135" w:type="dxa"/>
            <w:gridSpan w:val="2"/>
            <w:shd w:val="clear" w:color="auto" w:fill="D5DCE4" w:themeFill="text2" w:themeFillTint="33"/>
          </w:tcPr>
          <w:p w14:paraId="315BD3CC" w14:textId="77777777" w:rsidR="00AE2563" w:rsidRDefault="00AE2563" w:rsidP="00AE2563">
            <w:pPr>
              <w:pStyle w:val="3"/>
              <w:keepNext/>
              <w:widowControl w:val="0"/>
              <w:numPr>
                <w:ilvl w:val="7"/>
                <w:numId w:val="29"/>
              </w:numPr>
              <w:spacing w:before="40" w:after="40" w:line="240" w:lineRule="auto"/>
              <w:jc w:val="center"/>
              <w:rPr>
                <w:sz w:val="18"/>
                <w:szCs w:val="18"/>
                <w:lang w:eastAsia="ru-RU"/>
              </w:rPr>
            </w:pPr>
            <w:r>
              <w:rPr>
                <w:sz w:val="18"/>
                <w:szCs w:val="18"/>
                <w:lang w:eastAsia="ru-RU"/>
              </w:rPr>
              <w:t>Наименование критерия оценки</w:t>
            </w:r>
          </w:p>
        </w:tc>
        <w:tc>
          <w:tcPr>
            <w:tcW w:w="1117" w:type="dxa"/>
            <w:vMerge w:val="restart"/>
            <w:shd w:val="clear" w:color="auto" w:fill="D5DCE4" w:themeFill="text2" w:themeFillTint="33"/>
          </w:tcPr>
          <w:p w14:paraId="2AD8FAC0" w14:textId="77777777" w:rsidR="00AE2563" w:rsidRDefault="00AE2563" w:rsidP="00AE2563">
            <w:pPr>
              <w:pStyle w:val="3"/>
              <w:keepNext/>
              <w:widowControl w:val="0"/>
              <w:numPr>
                <w:ilvl w:val="7"/>
                <w:numId w:val="29"/>
              </w:numPr>
              <w:spacing w:before="40" w:after="40" w:line="240" w:lineRule="auto"/>
              <w:jc w:val="center"/>
              <w:rPr>
                <w:sz w:val="18"/>
                <w:szCs w:val="18"/>
                <w:lang w:eastAsia="ru-RU"/>
              </w:rPr>
            </w:pPr>
            <w:r>
              <w:rPr>
                <w:sz w:val="18"/>
                <w:szCs w:val="18"/>
                <w:lang w:eastAsia="ru-RU"/>
              </w:rPr>
              <w:t>Значимость критерия оценки</w:t>
            </w:r>
          </w:p>
        </w:tc>
        <w:tc>
          <w:tcPr>
            <w:tcW w:w="1791" w:type="dxa"/>
            <w:vMerge w:val="restart"/>
            <w:shd w:val="clear" w:color="auto" w:fill="D5DCE4" w:themeFill="text2" w:themeFillTint="33"/>
          </w:tcPr>
          <w:p w14:paraId="61184FB8" w14:textId="77777777" w:rsidR="00AE2563" w:rsidRDefault="00AE2563" w:rsidP="00AE2563">
            <w:pPr>
              <w:pStyle w:val="3"/>
              <w:keepNext/>
              <w:widowControl w:val="0"/>
              <w:numPr>
                <w:ilvl w:val="7"/>
                <w:numId w:val="29"/>
              </w:numPr>
              <w:spacing w:before="40" w:after="40" w:line="240" w:lineRule="auto"/>
              <w:jc w:val="center"/>
              <w:rPr>
                <w:sz w:val="18"/>
                <w:szCs w:val="18"/>
                <w:lang w:eastAsia="ru-RU"/>
              </w:rPr>
            </w:pPr>
            <w:r>
              <w:rPr>
                <w:sz w:val="18"/>
                <w:szCs w:val="18"/>
                <w:lang w:eastAsia="ru-RU"/>
              </w:rPr>
              <w:t>Содержание частного критерия оценки</w:t>
            </w:r>
          </w:p>
        </w:tc>
        <w:tc>
          <w:tcPr>
            <w:tcW w:w="6635" w:type="dxa"/>
            <w:vMerge w:val="restart"/>
            <w:shd w:val="clear" w:color="auto" w:fill="D5DCE4" w:themeFill="text2" w:themeFillTint="33"/>
          </w:tcPr>
          <w:p w14:paraId="7CB739FB" w14:textId="77777777" w:rsidR="00AE2563" w:rsidRDefault="00AE2563" w:rsidP="00AE2563">
            <w:pPr>
              <w:pStyle w:val="3"/>
              <w:keepNext/>
              <w:widowControl w:val="0"/>
              <w:numPr>
                <w:ilvl w:val="7"/>
                <w:numId w:val="29"/>
              </w:numPr>
              <w:spacing w:before="40" w:after="40" w:line="240" w:lineRule="auto"/>
              <w:jc w:val="center"/>
              <w:rPr>
                <w:sz w:val="18"/>
                <w:szCs w:val="18"/>
                <w:lang w:eastAsia="ru-RU"/>
              </w:rPr>
            </w:pPr>
            <w:r>
              <w:rPr>
                <w:sz w:val="18"/>
                <w:szCs w:val="18"/>
                <w:lang w:eastAsia="ru-RU"/>
              </w:rPr>
              <w:t>Расчет оценки предпочтительности заявки</w:t>
            </w:r>
          </w:p>
        </w:tc>
      </w:tr>
      <w:tr w:rsidR="00AE2563" w14:paraId="5A8ABCEA" w14:textId="77777777" w:rsidTr="00052326">
        <w:trPr>
          <w:cantSplit/>
          <w:jc w:val="right"/>
        </w:trPr>
        <w:tc>
          <w:tcPr>
            <w:tcW w:w="1268" w:type="dxa"/>
            <w:vMerge/>
            <w:shd w:val="clear" w:color="auto" w:fill="D5DCE4" w:themeFill="text2" w:themeFillTint="33"/>
          </w:tcPr>
          <w:p w14:paraId="351CCFFA" w14:textId="77777777" w:rsidR="00AE2563" w:rsidRDefault="00AE2563" w:rsidP="00052326">
            <w:pPr>
              <w:pStyle w:val="3"/>
              <w:keepNext/>
              <w:widowControl w:val="0"/>
              <w:numPr>
                <w:ilvl w:val="0"/>
                <w:numId w:val="0"/>
              </w:numPr>
              <w:spacing w:before="40" w:after="40" w:line="240" w:lineRule="auto"/>
              <w:jc w:val="center"/>
              <w:rPr>
                <w:sz w:val="18"/>
                <w:szCs w:val="18"/>
                <w:highlight w:val="yellow"/>
                <w:lang w:eastAsia="ru-RU"/>
              </w:rPr>
            </w:pPr>
          </w:p>
        </w:tc>
        <w:tc>
          <w:tcPr>
            <w:tcW w:w="1785" w:type="dxa"/>
            <w:vMerge/>
            <w:shd w:val="clear" w:color="auto" w:fill="D5DCE4" w:themeFill="text2" w:themeFillTint="33"/>
          </w:tcPr>
          <w:p w14:paraId="2D636910" w14:textId="77777777" w:rsidR="00AE2563" w:rsidRDefault="00AE2563" w:rsidP="00052326">
            <w:pPr>
              <w:pStyle w:val="3"/>
              <w:keepNext/>
              <w:widowControl w:val="0"/>
              <w:numPr>
                <w:ilvl w:val="0"/>
                <w:numId w:val="0"/>
              </w:numPr>
              <w:spacing w:before="40" w:after="40" w:line="240" w:lineRule="auto"/>
              <w:jc w:val="center"/>
              <w:rPr>
                <w:sz w:val="18"/>
                <w:szCs w:val="18"/>
                <w:highlight w:val="yellow"/>
                <w:lang w:eastAsia="ru-RU"/>
              </w:rPr>
            </w:pPr>
          </w:p>
        </w:tc>
        <w:tc>
          <w:tcPr>
            <w:tcW w:w="1818" w:type="dxa"/>
            <w:shd w:val="clear" w:color="auto" w:fill="D5DCE4" w:themeFill="text2" w:themeFillTint="33"/>
          </w:tcPr>
          <w:p w14:paraId="59C249FA" w14:textId="77777777" w:rsidR="00AE2563" w:rsidRDefault="00AE2563" w:rsidP="00AE2563">
            <w:pPr>
              <w:pStyle w:val="3"/>
              <w:keepNext/>
              <w:widowControl w:val="0"/>
              <w:numPr>
                <w:ilvl w:val="7"/>
                <w:numId w:val="29"/>
              </w:numPr>
              <w:spacing w:before="40" w:after="40" w:line="240" w:lineRule="auto"/>
              <w:jc w:val="center"/>
              <w:rPr>
                <w:sz w:val="18"/>
                <w:szCs w:val="18"/>
                <w:lang w:eastAsia="ru-RU"/>
              </w:rPr>
            </w:pPr>
            <w:r>
              <w:rPr>
                <w:sz w:val="18"/>
                <w:szCs w:val="18"/>
                <w:lang w:eastAsia="ru-RU"/>
              </w:rPr>
              <w:t>критерий оценки первого уровня</w:t>
            </w:r>
          </w:p>
        </w:tc>
        <w:tc>
          <w:tcPr>
            <w:tcW w:w="1317" w:type="dxa"/>
            <w:shd w:val="clear" w:color="auto" w:fill="D5DCE4" w:themeFill="text2" w:themeFillTint="33"/>
          </w:tcPr>
          <w:p w14:paraId="0D9CDA62" w14:textId="77777777" w:rsidR="00AE2563" w:rsidRDefault="00AE2563" w:rsidP="00AE2563">
            <w:pPr>
              <w:pStyle w:val="3"/>
              <w:keepNext/>
              <w:widowControl w:val="0"/>
              <w:numPr>
                <w:ilvl w:val="7"/>
                <w:numId w:val="29"/>
              </w:numPr>
              <w:spacing w:before="40" w:after="40" w:line="240" w:lineRule="auto"/>
              <w:jc w:val="center"/>
              <w:rPr>
                <w:sz w:val="18"/>
                <w:szCs w:val="18"/>
                <w:lang w:eastAsia="ru-RU"/>
              </w:rPr>
            </w:pPr>
            <w:r>
              <w:rPr>
                <w:sz w:val="18"/>
                <w:szCs w:val="18"/>
                <w:lang w:eastAsia="ru-RU"/>
              </w:rPr>
              <w:t>критерий оценки второго уровня</w:t>
            </w:r>
          </w:p>
        </w:tc>
        <w:tc>
          <w:tcPr>
            <w:tcW w:w="1117" w:type="dxa"/>
            <w:vMerge/>
            <w:shd w:val="clear" w:color="auto" w:fill="D5DCE4" w:themeFill="text2" w:themeFillTint="33"/>
          </w:tcPr>
          <w:p w14:paraId="55729DEB" w14:textId="77777777" w:rsidR="00AE2563" w:rsidRDefault="00AE2563" w:rsidP="00052326">
            <w:pPr>
              <w:pStyle w:val="3"/>
              <w:keepNext/>
              <w:widowControl w:val="0"/>
              <w:numPr>
                <w:ilvl w:val="0"/>
                <w:numId w:val="0"/>
              </w:numPr>
              <w:spacing w:before="40" w:after="40" w:line="240" w:lineRule="auto"/>
              <w:jc w:val="center"/>
              <w:rPr>
                <w:sz w:val="18"/>
                <w:szCs w:val="18"/>
                <w:highlight w:val="yellow"/>
                <w:lang w:eastAsia="ru-RU"/>
              </w:rPr>
            </w:pPr>
          </w:p>
        </w:tc>
        <w:tc>
          <w:tcPr>
            <w:tcW w:w="1791" w:type="dxa"/>
            <w:vMerge/>
            <w:shd w:val="clear" w:color="auto" w:fill="D5DCE4" w:themeFill="text2" w:themeFillTint="33"/>
          </w:tcPr>
          <w:p w14:paraId="292122AE" w14:textId="77777777" w:rsidR="00AE2563" w:rsidRDefault="00AE2563" w:rsidP="00052326">
            <w:pPr>
              <w:pStyle w:val="3"/>
              <w:keepNext/>
              <w:widowControl w:val="0"/>
              <w:numPr>
                <w:ilvl w:val="0"/>
                <w:numId w:val="0"/>
              </w:numPr>
              <w:spacing w:before="40" w:after="40" w:line="240" w:lineRule="auto"/>
              <w:jc w:val="center"/>
              <w:rPr>
                <w:sz w:val="18"/>
                <w:szCs w:val="18"/>
                <w:highlight w:val="yellow"/>
                <w:lang w:eastAsia="ru-RU"/>
              </w:rPr>
            </w:pPr>
          </w:p>
        </w:tc>
        <w:tc>
          <w:tcPr>
            <w:tcW w:w="6635" w:type="dxa"/>
            <w:vMerge/>
            <w:shd w:val="clear" w:color="auto" w:fill="D5DCE4" w:themeFill="text2" w:themeFillTint="33"/>
          </w:tcPr>
          <w:p w14:paraId="773C2CAC" w14:textId="77777777" w:rsidR="00AE2563" w:rsidRDefault="00AE2563" w:rsidP="00052326">
            <w:pPr>
              <w:pStyle w:val="3"/>
              <w:keepNext/>
              <w:widowControl w:val="0"/>
              <w:numPr>
                <w:ilvl w:val="0"/>
                <w:numId w:val="0"/>
              </w:numPr>
              <w:spacing w:before="40" w:after="40" w:line="240" w:lineRule="auto"/>
              <w:jc w:val="center"/>
              <w:rPr>
                <w:sz w:val="18"/>
                <w:szCs w:val="18"/>
                <w:highlight w:val="yellow"/>
                <w:lang w:eastAsia="ru-RU"/>
              </w:rPr>
            </w:pPr>
          </w:p>
        </w:tc>
      </w:tr>
      <w:tr w:rsidR="00AE2563" w14:paraId="73A325D2" w14:textId="77777777" w:rsidTr="00052326">
        <w:trPr>
          <w:cantSplit/>
          <w:jc w:val="right"/>
        </w:trPr>
        <w:tc>
          <w:tcPr>
            <w:tcW w:w="1268" w:type="dxa"/>
            <w:shd w:val="clear" w:color="auto" w:fill="auto"/>
          </w:tcPr>
          <w:p w14:paraId="177E55B8" w14:textId="77777777" w:rsidR="00AE2563" w:rsidRDefault="00AE2563" w:rsidP="00AE2563">
            <w:pPr>
              <w:pStyle w:val="3"/>
              <w:widowControl w:val="0"/>
              <w:numPr>
                <w:ilvl w:val="7"/>
                <w:numId w:val="32"/>
              </w:numPr>
              <w:spacing w:before="40" w:after="40" w:line="240" w:lineRule="auto"/>
              <w:jc w:val="center"/>
              <w:rPr>
                <w:sz w:val="18"/>
                <w:szCs w:val="18"/>
                <w:lang w:eastAsia="ru-RU"/>
              </w:rPr>
            </w:pPr>
            <w:r>
              <w:rPr>
                <w:sz w:val="18"/>
                <w:szCs w:val="18"/>
                <w:lang w:eastAsia="ru-RU"/>
              </w:rPr>
              <w:t>1.</w:t>
            </w:r>
          </w:p>
        </w:tc>
        <w:tc>
          <w:tcPr>
            <w:tcW w:w="1785" w:type="dxa"/>
            <w:shd w:val="clear" w:color="auto" w:fill="auto"/>
          </w:tcPr>
          <w:p w14:paraId="64AB3F38" w14:textId="77777777" w:rsidR="00AE2563" w:rsidRDefault="00AE2563" w:rsidP="00AE2563">
            <w:pPr>
              <w:pStyle w:val="3"/>
              <w:widowControl w:val="0"/>
              <w:numPr>
                <w:ilvl w:val="7"/>
                <w:numId w:val="32"/>
              </w:numPr>
              <w:spacing w:before="40" w:after="40" w:line="240" w:lineRule="auto"/>
              <w:jc w:val="center"/>
              <w:rPr>
                <w:sz w:val="18"/>
                <w:szCs w:val="18"/>
                <w:lang w:eastAsia="ru-RU"/>
              </w:rPr>
            </w:pPr>
            <w:r>
              <w:rPr>
                <w:sz w:val="18"/>
                <w:szCs w:val="18"/>
                <w:lang w:eastAsia="ru-RU"/>
              </w:rPr>
              <w:t>ЦЕНА</w:t>
            </w:r>
          </w:p>
        </w:tc>
        <w:tc>
          <w:tcPr>
            <w:tcW w:w="1818" w:type="dxa"/>
            <w:shd w:val="clear" w:color="auto" w:fill="auto"/>
          </w:tcPr>
          <w:p w14:paraId="18A53D35" w14:textId="77777777" w:rsidR="00AE2563" w:rsidRDefault="00AE2563" w:rsidP="00AE2563">
            <w:pPr>
              <w:pStyle w:val="3"/>
              <w:widowControl w:val="0"/>
              <w:numPr>
                <w:ilvl w:val="7"/>
                <w:numId w:val="32"/>
              </w:numPr>
              <w:spacing w:before="40" w:after="40" w:line="240" w:lineRule="auto"/>
              <w:jc w:val="center"/>
              <w:rPr>
                <w:sz w:val="18"/>
                <w:szCs w:val="18"/>
                <w:lang w:eastAsia="ru-RU"/>
              </w:rPr>
            </w:pPr>
            <w:r>
              <w:rPr>
                <w:sz w:val="18"/>
                <w:szCs w:val="18"/>
                <w:lang w:eastAsia="ru-RU"/>
              </w:rPr>
              <w:t>Цена договора</w:t>
            </w:r>
          </w:p>
        </w:tc>
        <w:tc>
          <w:tcPr>
            <w:tcW w:w="1317" w:type="dxa"/>
            <w:shd w:val="clear" w:color="auto" w:fill="auto"/>
          </w:tcPr>
          <w:p w14:paraId="1629E962" w14:textId="77777777" w:rsidR="00AE2563" w:rsidRDefault="00AE2563" w:rsidP="00AE2563">
            <w:pPr>
              <w:pStyle w:val="3"/>
              <w:widowControl w:val="0"/>
              <w:numPr>
                <w:ilvl w:val="7"/>
                <w:numId w:val="32"/>
              </w:numPr>
              <w:spacing w:before="40" w:after="40" w:line="240" w:lineRule="auto"/>
              <w:jc w:val="center"/>
              <w:rPr>
                <w:i/>
                <w:sz w:val="18"/>
                <w:szCs w:val="18"/>
                <w:lang w:eastAsia="ru-RU"/>
              </w:rPr>
            </w:pPr>
            <w:r>
              <w:rPr>
                <w:i/>
                <w:sz w:val="18"/>
                <w:szCs w:val="18"/>
                <w:lang w:eastAsia="ru-RU"/>
              </w:rPr>
              <w:t>отсутствует</w:t>
            </w:r>
          </w:p>
        </w:tc>
        <w:tc>
          <w:tcPr>
            <w:tcW w:w="1117" w:type="dxa"/>
            <w:shd w:val="clear" w:color="auto" w:fill="auto"/>
          </w:tcPr>
          <w:p w14:paraId="60EB00E2" w14:textId="77777777" w:rsidR="00AE2563" w:rsidRDefault="00AE2563" w:rsidP="00AE2563">
            <w:pPr>
              <w:pStyle w:val="3"/>
              <w:widowControl w:val="0"/>
              <w:numPr>
                <w:ilvl w:val="7"/>
                <w:numId w:val="32"/>
              </w:numPr>
              <w:spacing w:before="40" w:after="40" w:line="240" w:lineRule="auto"/>
              <w:jc w:val="center"/>
              <w:rPr>
                <w:sz w:val="18"/>
                <w:szCs w:val="18"/>
                <w:lang w:eastAsia="ru-RU"/>
              </w:rPr>
            </w:pPr>
            <w:r>
              <w:rPr>
                <w:sz w:val="18"/>
                <w:szCs w:val="18"/>
                <w:lang w:val="en-US" w:eastAsia="ru-RU"/>
              </w:rPr>
              <w:t>85</w:t>
            </w:r>
            <w:r>
              <w:rPr>
                <w:sz w:val="18"/>
                <w:szCs w:val="18"/>
                <w:lang w:eastAsia="ru-RU"/>
              </w:rPr>
              <w:t>%</w:t>
            </w:r>
            <w:r>
              <w:rPr>
                <w:sz w:val="18"/>
                <w:szCs w:val="18"/>
                <w:lang w:eastAsia="ru-RU"/>
              </w:rPr>
              <w:br/>
              <w:t>(В</w:t>
            </w:r>
            <w:r>
              <w:rPr>
                <w:sz w:val="18"/>
                <w:szCs w:val="18"/>
                <w:vertAlign w:val="subscript"/>
                <w:lang w:eastAsia="ru-RU"/>
              </w:rPr>
              <w:t>1</w:t>
            </w:r>
            <w:r>
              <w:rPr>
                <w:sz w:val="18"/>
                <w:szCs w:val="18"/>
                <w:lang w:eastAsia="ru-RU"/>
              </w:rPr>
              <w:t xml:space="preserve"> = 0,85)</w:t>
            </w:r>
          </w:p>
        </w:tc>
        <w:tc>
          <w:tcPr>
            <w:tcW w:w="1791" w:type="dxa"/>
            <w:shd w:val="clear" w:color="auto" w:fill="auto"/>
          </w:tcPr>
          <w:p w14:paraId="328DC55B" w14:textId="77777777" w:rsidR="00AE2563" w:rsidRDefault="00AE2563" w:rsidP="00AE2563">
            <w:pPr>
              <w:pStyle w:val="3"/>
              <w:widowControl w:val="0"/>
              <w:numPr>
                <w:ilvl w:val="7"/>
                <w:numId w:val="32"/>
              </w:numPr>
              <w:spacing w:before="40" w:after="40" w:line="240" w:lineRule="auto"/>
              <w:jc w:val="center"/>
              <w:rPr>
                <w:sz w:val="18"/>
                <w:szCs w:val="18"/>
                <w:lang w:eastAsia="ru-RU"/>
              </w:rPr>
            </w:pPr>
            <w:r>
              <w:rPr>
                <w:sz w:val="18"/>
                <w:szCs w:val="18"/>
                <w:lang w:eastAsia="ru-RU"/>
              </w:rPr>
              <w:t>Чем меньше цена договора, тем выше предпочтительность</w:t>
            </w:r>
          </w:p>
        </w:tc>
        <w:tc>
          <w:tcPr>
            <w:tcW w:w="6635" w:type="dxa"/>
            <w:shd w:val="clear" w:color="auto" w:fill="auto"/>
          </w:tcPr>
          <w:p w14:paraId="03D8F314" w14:textId="77777777" w:rsidR="00AE2563" w:rsidRDefault="00AE2563" w:rsidP="00052326">
            <w:pPr>
              <w:widowControl w:val="0"/>
              <w:spacing w:before="96" w:after="96"/>
              <w:rPr>
                <w:rFonts w:eastAsia="Calibri"/>
                <w:sz w:val="18"/>
                <w:szCs w:val="18"/>
                <w:lang w:eastAsia="ru-RU"/>
              </w:rPr>
            </w:pPr>
            <w:r>
              <w:rPr>
                <w:rFonts w:eastAsia="Calibri"/>
                <w:sz w:val="18"/>
                <w:szCs w:val="18"/>
              </w:rPr>
              <w:t>Расчет оценки предпочтительности по частному критерию по методу «Математическая формула, задающая «функцию ценности»»:</w:t>
            </w:r>
          </w:p>
          <w:p w14:paraId="34F1F087" w14:textId="77777777" w:rsidR="00AE2563" w:rsidRDefault="005108A6" w:rsidP="00052326">
            <w:pPr>
              <w:widowControl w:val="0"/>
              <w:spacing w:before="96" w:after="96"/>
              <w:jc w:val="center"/>
              <w:rPr>
                <w:rFonts w:eastAsia="Calibri"/>
                <w:sz w:val="18"/>
                <w:szCs w:val="18"/>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ЦЕНАmin</m:t>
                    </m:r>
                  </m:num>
                  <m:den>
                    <m:r>
                      <w:rPr>
                        <w:rFonts w:ascii="Cambria Math" w:hAnsi="Cambria Math"/>
                      </w:rPr>
                      <m:t>ЦЕНАi</m:t>
                    </m:r>
                  </m:den>
                </m:f>
                <m:r>
                  <w:rPr>
                    <w:rFonts w:ascii="Cambria Math" w:hAnsi="Cambria Math"/>
                  </w:rPr>
                  <m:t>×Ш,</m:t>
                </m:r>
              </m:oMath>
            </m:oMathPara>
          </w:p>
          <w:p w14:paraId="40A52F9A" w14:textId="77777777" w:rsidR="00AE2563" w:rsidRDefault="00AE2563" w:rsidP="00052326">
            <w:pPr>
              <w:widowControl w:val="0"/>
              <w:spacing w:before="96" w:after="96"/>
              <w:rPr>
                <w:rFonts w:eastAsia="Calibri"/>
                <w:sz w:val="18"/>
                <w:szCs w:val="18"/>
              </w:rPr>
            </w:pPr>
            <w:r>
              <w:rPr>
                <w:rFonts w:eastAsia="Calibri"/>
                <w:sz w:val="18"/>
                <w:szCs w:val="18"/>
              </w:rPr>
              <w:t>где:</w:t>
            </w:r>
          </w:p>
          <w:p w14:paraId="1C200881" w14:textId="77777777" w:rsidR="00AE2563" w:rsidRDefault="00AE2563" w:rsidP="00052326">
            <w:pPr>
              <w:widowControl w:val="0"/>
              <w:spacing w:before="96" w:after="96"/>
              <w:rPr>
                <w:rFonts w:eastAsia="Calibri"/>
                <w:sz w:val="18"/>
                <w:szCs w:val="18"/>
              </w:rPr>
            </w:pPr>
            <w:r>
              <w:rPr>
                <w:rFonts w:eastAsia="Calibri"/>
                <w:sz w:val="18"/>
                <w:szCs w:val="18"/>
              </w:rPr>
              <w:t>Б</w:t>
            </w:r>
            <w:r>
              <w:rPr>
                <w:rFonts w:eastAsia="Calibri"/>
                <w:sz w:val="18"/>
                <w:szCs w:val="18"/>
                <w:vertAlign w:val="subscript"/>
              </w:rPr>
              <w:t>1</w:t>
            </w:r>
            <w:r>
              <w:rPr>
                <w:rFonts w:eastAsia="Calibri"/>
                <w:sz w:val="18"/>
                <w:szCs w:val="18"/>
              </w:rPr>
              <w:t xml:space="preserve"> – рассчитанная оценка предпочтительности по частному критерию оценки в баллах;</w:t>
            </w:r>
          </w:p>
          <w:p w14:paraId="13F30360" w14:textId="77777777" w:rsidR="00AE2563" w:rsidRDefault="00AE2563" w:rsidP="00052326">
            <w:pPr>
              <w:widowControl w:val="0"/>
              <w:spacing w:before="96" w:after="96"/>
              <w:rPr>
                <w:rFonts w:eastAsia="Calibri"/>
                <w:sz w:val="18"/>
                <w:szCs w:val="18"/>
              </w:rPr>
            </w:pPr>
            <w:r>
              <w:rPr>
                <w:rFonts w:eastAsia="Calibri"/>
                <w:sz w:val="18"/>
                <w:szCs w:val="18"/>
              </w:rPr>
              <w:t>ЦЕНА</w:t>
            </w:r>
            <w:r>
              <w:rPr>
                <w:rFonts w:eastAsia="Calibri"/>
                <w:i/>
                <w:iCs/>
                <w:sz w:val="18"/>
                <w:szCs w:val="18"/>
                <w:vertAlign w:val="subscript"/>
                <w:lang w:val="en-US"/>
              </w:rPr>
              <w:t>i</w:t>
            </w:r>
            <w:r>
              <w:rPr>
                <w:rFonts w:eastAsia="Calibri"/>
                <w:sz w:val="18"/>
                <w:szCs w:val="18"/>
              </w:rPr>
              <w:t>  – цена договора, указанная в заявке допущенного участника, руб. без НДС;</w:t>
            </w:r>
          </w:p>
          <w:p w14:paraId="6CD52A6D" w14:textId="77777777" w:rsidR="00AE2563" w:rsidRDefault="00AE2563" w:rsidP="00052326">
            <w:pPr>
              <w:widowControl w:val="0"/>
              <w:spacing w:before="96" w:after="96"/>
              <w:rPr>
                <w:rFonts w:eastAsia="Calibri"/>
                <w:sz w:val="18"/>
                <w:szCs w:val="18"/>
              </w:rPr>
            </w:pPr>
            <w:r>
              <w:rPr>
                <w:rFonts w:eastAsia="Calibri"/>
                <w:sz w:val="18"/>
                <w:szCs w:val="18"/>
              </w:rPr>
              <w:t>ЦЕНА</w:t>
            </w:r>
            <w:r>
              <w:rPr>
                <w:rFonts w:eastAsia="Calibri"/>
                <w:sz w:val="18"/>
                <w:szCs w:val="18"/>
                <w:vertAlign w:val="subscript"/>
                <w:lang w:val="en-US"/>
              </w:rPr>
              <w:t>min</w:t>
            </w:r>
            <w:r>
              <w:rPr>
                <w:rFonts w:eastAsia="Calibri"/>
                <w:sz w:val="18"/>
                <w:szCs w:val="18"/>
                <w:vertAlign w:val="subscript"/>
              </w:rPr>
              <w:t xml:space="preserve"> </w:t>
            </w:r>
            <w:r>
              <w:rPr>
                <w:rFonts w:eastAsia="Calibri"/>
                <w:sz w:val="18"/>
                <w:szCs w:val="18"/>
              </w:rPr>
              <w:t>– минимальная цена договора среди всех допущенных заявок участников, руб. без НДС;</w:t>
            </w:r>
          </w:p>
          <w:p w14:paraId="48C98C69" w14:textId="77777777" w:rsidR="00AE2563" w:rsidRDefault="00AE2563" w:rsidP="00052326">
            <w:pPr>
              <w:widowControl w:val="0"/>
              <w:spacing w:before="96" w:after="96"/>
              <w:rPr>
                <w:rFonts w:eastAsia="Calibri"/>
                <w:sz w:val="18"/>
                <w:szCs w:val="18"/>
              </w:rPr>
            </w:pPr>
            <w:r>
              <w:rPr>
                <w:rFonts w:eastAsia="Calibri"/>
                <w:sz w:val="18"/>
                <w:szCs w:val="18"/>
              </w:rPr>
              <w:t>Ш – максимально возможный балл (максимальная возможная оценка предпочтительности) по установленной в документации о закупке шкале оценок (Ш = 5).</w:t>
            </w:r>
          </w:p>
          <w:p w14:paraId="771C78E0" w14:textId="77777777" w:rsidR="00AE2563" w:rsidRDefault="00AE2563" w:rsidP="00052326">
            <w:pPr>
              <w:widowControl w:val="0"/>
              <w:spacing w:before="96" w:after="96"/>
              <w:rPr>
                <w:rFonts w:eastAsia="Calibri"/>
                <w:sz w:val="18"/>
                <w:szCs w:val="18"/>
              </w:rPr>
            </w:pPr>
            <w:r>
              <w:rPr>
                <w:rFonts w:eastAsia="Calibri"/>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1A561653" w14:textId="77777777" w:rsidR="00AE2563" w:rsidRDefault="00AE2563" w:rsidP="00AE2563">
            <w:pPr>
              <w:pStyle w:val="3"/>
              <w:widowControl w:val="0"/>
              <w:numPr>
                <w:ilvl w:val="7"/>
                <w:numId w:val="32"/>
              </w:numPr>
              <w:spacing w:before="96" w:after="96" w:line="240" w:lineRule="auto"/>
              <w:jc w:val="left"/>
              <w:rPr>
                <w:sz w:val="18"/>
                <w:szCs w:val="18"/>
                <w:lang w:eastAsia="ru-RU"/>
              </w:rPr>
            </w:pPr>
            <w:r>
              <w:rPr>
                <w:rFonts w:eastAsia="Calibri"/>
                <w:sz w:val="18"/>
                <w:szCs w:val="18"/>
              </w:rPr>
              <w:t>Шкала оценок от 0 до 5 баллов.</w:t>
            </w:r>
          </w:p>
        </w:tc>
      </w:tr>
      <w:tr w:rsidR="00AE2563" w14:paraId="2BC73180" w14:textId="77777777" w:rsidTr="00052326">
        <w:trPr>
          <w:jc w:val="right"/>
        </w:trPr>
        <w:tc>
          <w:tcPr>
            <w:tcW w:w="1268" w:type="dxa"/>
          </w:tcPr>
          <w:p w14:paraId="54EEE7EB" w14:textId="77777777" w:rsidR="00AE2563" w:rsidRDefault="00AE2563" w:rsidP="00AE2563">
            <w:pPr>
              <w:pStyle w:val="3"/>
              <w:widowControl w:val="0"/>
              <w:numPr>
                <w:ilvl w:val="7"/>
                <w:numId w:val="29"/>
              </w:numPr>
              <w:spacing w:before="40" w:after="40" w:line="240" w:lineRule="auto"/>
              <w:jc w:val="center"/>
              <w:rPr>
                <w:sz w:val="18"/>
                <w:szCs w:val="18"/>
                <w:lang w:eastAsia="ru-RU"/>
              </w:rPr>
            </w:pPr>
            <w:r>
              <w:rPr>
                <w:sz w:val="18"/>
                <w:szCs w:val="18"/>
                <w:lang w:eastAsia="ru-RU"/>
              </w:rPr>
              <w:t>2.</w:t>
            </w:r>
          </w:p>
        </w:tc>
        <w:tc>
          <w:tcPr>
            <w:tcW w:w="1785" w:type="dxa"/>
          </w:tcPr>
          <w:p w14:paraId="6C43FB4F" w14:textId="77777777" w:rsidR="00AE2563" w:rsidRDefault="00AE2563" w:rsidP="00AE2563">
            <w:pPr>
              <w:pStyle w:val="3"/>
              <w:widowControl w:val="0"/>
              <w:numPr>
                <w:ilvl w:val="7"/>
                <w:numId w:val="29"/>
              </w:numPr>
              <w:spacing w:before="40" w:after="40" w:line="240" w:lineRule="auto"/>
              <w:jc w:val="center"/>
              <w:rPr>
                <w:sz w:val="18"/>
                <w:szCs w:val="18"/>
                <w:lang w:eastAsia="ru-RU"/>
              </w:rPr>
            </w:pPr>
            <w:r>
              <w:rPr>
                <w:sz w:val="18"/>
                <w:szCs w:val="18"/>
                <w:lang w:eastAsia="ru-RU"/>
              </w:rPr>
              <w:t>Неценовой критерий оценки первого уровня / ТЕХ</w:t>
            </w:r>
          </w:p>
        </w:tc>
        <w:tc>
          <w:tcPr>
            <w:tcW w:w="1818" w:type="dxa"/>
          </w:tcPr>
          <w:p w14:paraId="070CF6D8" w14:textId="77777777" w:rsidR="00AE2563" w:rsidRDefault="00AE2563" w:rsidP="00AE2563">
            <w:pPr>
              <w:pStyle w:val="3"/>
              <w:widowControl w:val="0"/>
              <w:numPr>
                <w:ilvl w:val="7"/>
                <w:numId w:val="29"/>
              </w:numPr>
              <w:spacing w:before="40" w:after="40" w:line="240" w:lineRule="auto"/>
              <w:jc w:val="center"/>
              <w:rPr>
                <w:sz w:val="18"/>
                <w:szCs w:val="18"/>
                <w:lang w:eastAsia="ru-RU"/>
              </w:rPr>
            </w:pPr>
            <w:r>
              <w:rPr>
                <w:sz w:val="18"/>
                <w:szCs w:val="18"/>
                <w:lang w:eastAsia="ru-RU"/>
              </w:rPr>
              <w:t xml:space="preserve">Предпочтительность опыта </w:t>
            </w:r>
          </w:p>
        </w:tc>
        <w:tc>
          <w:tcPr>
            <w:tcW w:w="1317" w:type="dxa"/>
          </w:tcPr>
          <w:p w14:paraId="17667ABD" w14:textId="77777777" w:rsidR="00AE2563" w:rsidRDefault="00AE2563" w:rsidP="00AE2563">
            <w:pPr>
              <w:pStyle w:val="3"/>
              <w:widowControl w:val="0"/>
              <w:numPr>
                <w:ilvl w:val="7"/>
                <w:numId w:val="29"/>
              </w:numPr>
              <w:spacing w:before="40" w:after="40" w:line="240" w:lineRule="auto"/>
              <w:jc w:val="center"/>
              <w:rPr>
                <w:sz w:val="18"/>
                <w:szCs w:val="18"/>
                <w:lang w:eastAsia="ru-RU"/>
              </w:rPr>
            </w:pPr>
            <w:r>
              <w:rPr>
                <w:i/>
                <w:sz w:val="18"/>
                <w:szCs w:val="18"/>
                <w:lang w:eastAsia="ru-RU"/>
              </w:rPr>
              <w:t>отсутствует</w:t>
            </w:r>
          </w:p>
        </w:tc>
        <w:tc>
          <w:tcPr>
            <w:tcW w:w="1117" w:type="dxa"/>
          </w:tcPr>
          <w:p w14:paraId="517F55F6" w14:textId="77777777" w:rsidR="00AE2563" w:rsidRDefault="00AE2563" w:rsidP="00AE2563">
            <w:pPr>
              <w:pStyle w:val="3"/>
              <w:widowControl w:val="0"/>
              <w:numPr>
                <w:ilvl w:val="7"/>
                <w:numId w:val="29"/>
              </w:numPr>
              <w:spacing w:before="40" w:after="40" w:line="240" w:lineRule="auto"/>
              <w:jc w:val="center"/>
            </w:pPr>
            <w:r>
              <w:rPr>
                <w:sz w:val="18"/>
                <w:szCs w:val="18"/>
                <w:lang w:eastAsia="ru-RU"/>
              </w:rPr>
              <w:t>5%</w:t>
            </w:r>
          </w:p>
          <w:p w14:paraId="1D11AC24" w14:textId="77777777" w:rsidR="00AE2563" w:rsidRDefault="00AE2563" w:rsidP="00AE2563">
            <w:pPr>
              <w:pStyle w:val="3"/>
              <w:widowControl w:val="0"/>
              <w:numPr>
                <w:ilvl w:val="7"/>
                <w:numId w:val="29"/>
              </w:numPr>
              <w:spacing w:before="40" w:after="40" w:line="240" w:lineRule="auto"/>
              <w:jc w:val="center"/>
            </w:pPr>
            <w:r>
              <w:rPr>
                <w:sz w:val="18"/>
                <w:szCs w:val="18"/>
                <w:lang w:eastAsia="ru-RU"/>
              </w:rPr>
              <w:t>(В2 = 0,05)</w:t>
            </w:r>
          </w:p>
        </w:tc>
        <w:tc>
          <w:tcPr>
            <w:tcW w:w="1791" w:type="dxa"/>
          </w:tcPr>
          <w:p w14:paraId="4A059886" w14:textId="77777777" w:rsidR="00AE2563" w:rsidRDefault="00AE2563" w:rsidP="00AE2563">
            <w:pPr>
              <w:pStyle w:val="3"/>
              <w:widowControl w:val="0"/>
              <w:numPr>
                <w:ilvl w:val="7"/>
                <w:numId w:val="29"/>
              </w:numPr>
              <w:spacing w:before="40" w:after="40" w:line="240" w:lineRule="auto"/>
              <w:jc w:val="center"/>
              <w:rPr>
                <w:sz w:val="18"/>
                <w:szCs w:val="18"/>
                <w:lang w:eastAsia="ru-RU"/>
              </w:rPr>
            </w:pPr>
            <w:r>
              <w:rPr>
                <w:sz w:val="18"/>
                <w:szCs w:val="18"/>
                <w:lang w:eastAsia="ru-RU"/>
              </w:rPr>
              <w:t>Чем больше опыт с указанием объемов выполнения работ по демонтажу строительных конструкций зданий и  сооружений за последние 5 лет, предшествующие дате подачи заявок на участие в конкурентной закупке, тем выше предпочтительность</w:t>
            </w:r>
          </w:p>
        </w:tc>
        <w:tc>
          <w:tcPr>
            <w:tcW w:w="6635" w:type="dxa"/>
          </w:tcPr>
          <w:p w14:paraId="53B93667" w14:textId="77777777" w:rsidR="00AE2563" w:rsidRDefault="00AE2563" w:rsidP="00AE2563">
            <w:pPr>
              <w:pStyle w:val="3"/>
              <w:widowControl w:val="0"/>
              <w:numPr>
                <w:ilvl w:val="7"/>
                <w:numId w:val="30"/>
              </w:numPr>
              <w:tabs>
                <w:tab w:val="left" w:pos="708"/>
                <w:tab w:val="left" w:pos="1440"/>
              </w:tabs>
              <w:suppressAutoHyphens w:val="0"/>
              <w:spacing w:before="96" w:after="96" w:line="240" w:lineRule="auto"/>
              <w:jc w:val="left"/>
            </w:pPr>
            <w:r>
              <w:rPr>
                <w:sz w:val="18"/>
                <w:szCs w:val="18"/>
                <w:lang w:eastAsia="ru-RU"/>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0368F293" w14:textId="77777777" w:rsidR="00AE2563" w:rsidRDefault="00AE2563" w:rsidP="00052326">
            <w:pPr>
              <w:widowControl w:val="0"/>
              <w:tabs>
                <w:tab w:val="left" w:pos="216"/>
                <w:tab w:val="left" w:pos="950"/>
              </w:tabs>
            </w:pPr>
            <w:r>
              <w:rPr>
                <w:rFonts w:eastAsia="Times New Roman"/>
                <w:sz w:val="18"/>
                <w:szCs w:val="18"/>
                <w:lang w:eastAsia="ru-RU"/>
              </w:rPr>
              <w:t xml:space="preserve">Порядок осуществления оценки (значение оцениваемого параметра), в зависимости от предоставленных в </w:t>
            </w:r>
            <w:r>
              <w:rPr>
                <w:rFonts w:eastAsia="Times New Roman"/>
                <w:i/>
                <w:sz w:val="18"/>
                <w:szCs w:val="18"/>
                <w:lang w:val="en-US" w:eastAsia="ru-RU"/>
              </w:rPr>
              <w:t>i</w:t>
            </w:r>
            <w:r>
              <w:rPr>
                <w:rFonts w:eastAsia="Times New Roman"/>
                <w:sz w:val="18"/>
                <w:szCs w:val="18"/>
                <w:lang w:eastAsia="ru-RU"/>
              </w:rPr>
              <w:t xml:space="preserve">-ой заявке (в Справке об опыте Участника по установленной в документации о закупке форме, с приложением подтверждающих документов) сведений о выполненных работах по демонтажу строительных конструкций зданий и сооружений за последние 5 лет, предшествующие дате подачи заявок, </w:t>
            </w:r>
            <w:r>
              <w:rPr>
                <w:rFonts w:eastAsia="Times New Roman"/>
                <w:i/>
                <w:iCs/>
                <w:sz w:val="18"/>
                <w:szCs w:val="18"/>
                <w:lang w:eastAsia="ru-RU"/>
              </w:rPr>
              <w:t>с</w:t>
            </w:r>
            <w:r>
              <w:rPr>
                <w:rFonts w:eastAsia="Times New Roman"/>
                <w:i/>
                <w:iCs/>
                <w:sz w:val="24"/>
                <w:szCs w:val="24"/>
                <w:lang w:eastAsia="ru-RU"/>
              </w:rPr>
              <w:t xml:space="preserve"> </w:t>
            </w:r>
            <w:r>
              <w:rPr>
                <w:rFonts w:eastAsia="Times New Roman"/>
                <w:i/>
                <w:iCs/>
                <w:sz w:val="18"/>
                <w:szCs w:val="18"/>
                <w:lang w:eastAsia="ru-RU"/>
              </w:rPr>
              <w:t>предоставлением подтверждающих наличие требуемого опыта документов, а именно</w:t>
            </w:r>
            <w:r>
              <w:rPr>
                <w:rFonts w:eastAsia="Times New Roman"/>
                <w:iCs/>
                <w:sz w:val="18"/>
                <w:szCs w:val="18"/>
                <w:lang w:eastAsia="ru-RU"/>
              </w:rPr>
              <w:t>:</w:t>
            </w:r>
          </w:p>
          <w:p w14:paraId="6C2EAD1E" w14:textId="77777777" w:rsidR="00AE2563" w:rsidRDefault="00AE2563" w:rsidP="00AE2563">
            <w:pPr>
              <w:pStyle w:val="2"/>
              <w:widowControl w:val="0"/>
              <w:numPr>
                <w:ilvl w:val="6"/>
                <w:numId w:val="31"/>
              </w:numPr>
              <w:tabs>
                <w:tab w:val="left" w:pos="1077"/>
              </w:tabs>
              <w:suppressAutoHyphens w:val="0"/>
              <w:spacing w:before="120" w:after="120" w:line="240" w:lineRule="auto"/>
              <w:ind w:left="227" w:right="340" w:hanging="113"/>
            </w:pPr>
            <w:r>
              <w:rPr>
                <w:i/>
                <w:iCs/>
                <w:sz w:val="18"/>
                <w:szCs w:val="18"/>
                <w:lang w:eastAsia="ru-RU"/>
              </w:rPr>
              <w:t>-копии договоров, подписанных с обеих сторон;</w:t>
            </w:r>
          </w:p>
          <w:p w14:paraId="55B44F2F" w14:textId="77777777" w:rsidR="00AE2563" w:rsidRDefault="00AE2563" w:rsidP="00AE2563">
            <w:pPr>
              <w:pStyle w:val="2"/>
              <w:widowControl w:val="0"/>
              <w:numPr>
                <w:ilvl w:val="6"/>
                <w:numId w:val="31"/>
              </w:numPr>
              <w:tabs>
                <w:tab w:val="left" w:pos="1077"/>
              </w:tabs>
              <w:suppressAutoHyphens w:val="0"/>
              <w:spacing w:before="120" w:after="120" w:line="240" w:lineRule="auto"/>
              <w:ind w:left="227" w:right="340" w:hanging="113"/>
            </w:pPr>
            <w:r>
              <w:rPr>
                <w:i/>
                <w:iCs/>
                <w:sz w:val="18"/>
                <w:szCs w:val="18"/>
                <w:lang w:eastAsia="ru-RU"/>
              </w:rPr>
              <w:t>-копии актов сдачи-приемки работ (иных документов, оформляющих, в соответствии с условиями договора, факт выполнения работ), подписанных с обеих сторон, свидетельствующих о выполнении работ в рамках каждого предоставленного договора;</w:t>
            </w:r>
          </w:p>
          <w:p w14:paraId="014E9E83" w14:textId="77777777" w:rsidR="00AE2563" w:rsidRDefault="00AE2563" w:rsidP="00AE2563">
            <w:pPr>
              <w:pStyle w:val="2"/>
              <w:widowControl w:val="0"/>
              <w:numPr>
                <w:ilvl w:val="6"/>
                <w:numId w:val="31"/>
              </w:numPr>
              <w:tabs>
                <w:tab w:val="left" w:pos="1077"/>
              </w:tabs>
              <w:suppressAutoHyphens w:val="0"/>
              <w:spacing w:before="120" w:after="120" w:line="240" w:lineRule="auto"/>
              <w:ind w:left="227" w:right="340" w:hanging="113"/>
            </w:pPr>
            <w:r>
              <w:rPr>
                <w:i/>
                <w:iCs/>
                <w:sz w:val="18"/>
                <w:szCs w:val="18"/>
                <w:lang w:eastAsia="ru-RU"/>
              </w:rPr>
              <w:t>-копии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подписанных с обеих сторон</w:t>
            </w:r>
            <w:r>
              <w:rPr>
                <w:sz w:val="18"/>
                <w:szCs w:val="18"/>
                <w:lang w:eastAsia="ru-RU"/>
              </w:rPr>
              <w:t>, на общую сумму:</w:t>
            </w:r>
            <w:r>
              <w:fldChar w:fldCharType="begin"/>
            </w:r>
            <w:r>
              <w:rPr>
                <w:sz w:val="18"/>
                <w:szCs w:val="18"/>
                <w:lang w:eastAsia="ru-RU"/>
              </w:rPr>
              <w:instrText>QUOTE</w:instrText>
            </w:r>
            <w:r>
              <w:rPr>
                <w:noProof/>
                <w:lang w:eastAsia="ru-RU"/>
              </w:rPr>
              <w:drawing>
                <wp:inline distT="0" distB="0" distL="0" distR="0" wp14:anchorId="3FE45138" wp14:editId="350CB36D">
                  <wp:extent cx="933450" cy="295275"/>
                  <wp:effectExtent l="0" t="0" r="0" b="0"/>
                  <wp:docPr id="4"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32"/>
                          <pic:cNvPicPr>
                            <a:picLocks noChangeAspect="1" noChangeArrowheads="1"/>
                          </pic:cNvPicPr>
                        </pic:nvPicPr>
                        <pic:blipFill>
                          <a:blip r:embed="rId19"/>
                          <a:stretch>
                            <a:fillRect/>
                          </a:stretch>
                        </pic:blipFill>
                        <pic:spPr bwMode="auto">
                          <a:xfrm>
                            <a:off x="0" y="0"/>
                            <a:ext cx="933450" cy="295275"/>
                          </a:xfrm>
                          <a:prstGeom prst="rect">
                            <a:avLst/>
                          </a:prstGeom>
                        </pic:spPr>
                      </pic:pic>
                    </a:graphicData>
                  </a:graphic>
                </wp:inline>
              </w:drawing>
            </w:r>
            <w:r>
              <w:rPr>
                <w:sz w:val="18"/>
                <w:szCs w:val="18"/>
              </w:rPr>
              <w:fldChar w:fldCharType="end"/>
            </w:r>
          </w:p>
          <w:tbl>
            <w:tblPr>
              <w:tblW w:w="5387" w:type="dxa"/>
              <w:tblLayout w:type="fixed"/>
              <w:tblLook w:val="04A0" w:firstRow="1" w:lastRow="0" w:firstColumn="1" w:lastColumn="0" w:noHBand="0" w:noVBand="1"/>
            </w:tblPr>
            <w:tblGrid>
              <w:gridCol w:w="887"/>
              <w:gridCol w:w="4500"/>
            </w:tblGrid>
            <w:tr w:rsidR="00AE2563" w14:paraId="137EA07B" w14:textId="77777777" w:rsidTr="00052326">
              <w:trPr>
                <w:cantSplit/>
              </w:trPr>
              <w:tc>
                <w:tcPr>
                  <w:tcW w:w="887" w:type="dxa"/>
                  <w:tcBorders>
                    <w:bottom w:val="single" w:sz="8" w:space="0" w:color="000000"/>
                    <w:right w:val="single" w:sz="8" w:space="0" w:color="000000"/>
                  </w:tcBorders>
                </w:tcPr>
                <w:p w14:paraId="4023B24D" w14:textId="77777777" w:rsidR="00AE2563" w:rsidRDefault="00AE2563" w:rsidP="005108A6">
                  <w:pPr>
                    <w:pStyle w:val="3"/>
                    <w:framePr w:hSpace="180" w:wrap="around" w:vAnchor="text" w:hAnchor="text" w:xAlign="right" w:y="1"/>
                    <w:widowControl w:val="0"/>
                    <w:numPr>
                      <w:ilvl w:val="7"/>
                      <w:numId w:val="30"/>
                    </w:numPr>
                    <w:tabs>
                      <w:tab w:val="left" w:pos="708"/>
                      <w:tab w:val="left" w:pos="1440"/>
                      <w:tab w:val="left" w:pos="2880"/>
                    </w:tabs>
                    <w:spacing w:before="40" w:after="40" w:line="240" w:lineRule="auto"/>
                    <w:jc w:val="center"/>
                    <w:rPr>
                      <w:sz w:val="18"/>
                      <w:szCs w:val="18"/>
                    </w:rPr>
                  </w:pPr>
                  <w:r>
                    <w:rPr>
                      <w:sz w:val="18"/>
                      <w:szCs w:val="18"/>
                    </w:rPr>
                    <w:t>Б</w:t>
                  </w:r>
                  <w:r>
                    <w:rPr>
                      <w:sz w:val="18"/>
                      <w:szCs w:val="18"/>
                      <w:vertAlign w:val="subscript"/>
                    </w:rPr>
                    <w:t>2</w:t>
                  </w:r>
                  <w:r>
                    <w:rPr>
                      <w:sz w:val="18"/>
                      <w:szCs w:val="18"/>
                    </w:rPr>
                    <w:t xml:space="preserve"> = 0</w:t>
                  </w:r>
                </w:p>
              </w:tc>
              <w:tc>
                <w:tcPr>
                  <w:tcW w:w="4499" w:type="dxa"/>
                  <w:tcBorders>
                    <w:bottom w:val="single" w:sz="8" w:space="0" w:color="000000"/>
                  </w:tcBorders>
                </w:tcPr>
                <w:p w14:paraId="347BFBFB" w14:textId="77777777" w:rsidR="00AE2563" w:rsidRDefault="00AE2563" w:rsidP="005108A6">
                  <w:pPr>
                    <w:pStyle w:val="-"/>
                    <w:framePr w:hSpace="180" w:wrap="around" w:vAnchor="text" w:hAnchor="text" w:xAlign="right" w:y="1"/>
                    <w:widowControl w:val="0"/>
                    <w:numPr>
                      <w:ilvl w:val="0"/>
                      <w:numId w:val="0"/>
                    </w:numPr>
                    <w:tabs>
                      <w:tab w:val="left" w:pos="708"/>
                      <w:tab w:val="left" w:pos="1077"/>
                      <w:tab w:val="left" w:pos="1576"/>
                    </w:tabs>
                    <w:spacing w:before="40" w:after="40" w:line="240" w:lineRule="auto"/>
                    <w:ind w:left="284"/>
                    <w:jc w:val="left"/>
                  </w:pPr>
                  <w:r>
                    <w:rPr>
                      <w:sz w:val="18"/>
                      <w:szCs w:val="18"/>
                    </w:rPr>
                    <w:t>От 30%</w:t>
                  </w:r>
                  <w:r>
                    <w:rPr>
                      <w:sz w:val="18"/>
                      <w:szCs w:val="26"/>
                      <w:lang w:eastAsia="ru-RU"/>
                    </w:rPr>
                    <w:t xml:space="preserve"> от НМЦ</w:t>
                  </w:r>
                  <w:r>
                    <w:rPr>
                      <w:sz w:val="18"/>
                      <w:szCs w:val="18"/>
                    </w:rPr>
                    <w:t xml:space="preserve"> руб. без НДС </w:t>
                  </w:r>
                  <w:r>
                    <w:rPr>
                      <w:sz w:val="18"/>
                      <w:szCs w:val="26"/>
                      <w:lang w:eastAsia="ru-RU"/>
                    </w:rPr>
                    <w:t xml:space="preserve"> </w:t>
                  </w:r>
                  <w:r>
                    <w:rPr>
                      <w:sz w:val="18"/>
                      <w:szCs w:val="18"/>
                    </w:rPr>
                    <w:t>(включительно) до 40% руб. без НДС</w:t>
                  </w:r>
                  <w:r>
                    <w:rPr>
                      <w:sz w:val="18"/>
                      <w:szCs w:val="26"/>
                      <w:lang w:eastAsia="ru-RU"/>
                    </w:rPr>
                    <w:t xml:space="preserve">  от НМЦ лота </w:t>
                  </w:r>
                  <w:r>
                    <w:rPr>
                      <w:sz w:val="18"/>
                      <w:szCs w:val="18"/>
                    </w:rPr>
                    <w:t xml:space="preserve"> (включительно);</w:t>
                  </w:r>
                </w:p>
              </w:tc>
            </w:tr>
            <w:tr w:rsidR="00AE2563" w14:paraId="68CAE229" w14:textId="77777777" w:rsidTr="00052326">
              <w:trPr>
                <w:cantSplit/>
              </w:trPr>
              <w:tc>
                <w:tcPr>
                  <w:tcW w:w="887" w:type="dxa"/>
                  <w:tcBorders>
                    <w:bottom w:val="single" w:sz="8" w:space="0" w:color="000000"/>
                    <w:right w:val="single" w:sz="8" w:space="0" w:color="000000"/>
                  </w:tcBorders>
                </w:tcPr>
                <w:p w14:paraId="7BDF4F6B" w14:textId="77777777" w:rsidR="00AE2563" w:rsidRDefault="00AE2563" w:rsidP="005108A6">
                  <w:pPr>
                    <w:pStyle w:val="3"/>
                    <w:framePr w:hSpace="180" w:wrap="around" w:vAnchor="text" w:hAnchor="text" w:xAlign="right" w:y="1"/>
                    <w:widowControl w:val="0"/>
                    <w:numPr>
                      <w:ilvl w:val="7"/>
                      <w:numId w:val="30"/>
                    </w:numPr>
                    <w:tabs>
                      <w:tab w:val="left" w:pos="708"/>
                      <w:tab w:val="left" w:pos="1440"/>
                      <w:tab w:val="left" w:pos="2880"/>
                    </w:tabs>
                    <w:spacing w:before="40" w:after="40" w:line="240" w:lineRule="auto"/>
                    <w:jc w:val="center"/>
                    <w:rPr>
                      <w:sz w:val="18"/>
                      <w:szCs w:val="18"/>
                    </w:rPr>
                  </w:pPr>
                  <w:r>
                    <w:rPr>
                      <w:sz w:val="18"/>
                      <w:szCs w:val="18"/>
                    </w:rPr>
                    <w:t>Б</w:t>
                  </w:r>
                  <w:r>
                    <w:rPr>
                      <w:sz w:val="18"/>
                      <w:szCs w:val="18"/>
                      <w:vertAlign w:val="subscript"/>
                    </w:rPr>
                    <w:t>2</w:t>
                  </w:r>
                  <w:r>
                    <w:rPr>
                      <w:sz w:val="18"/>
                      <w:szCs w:val="18"/>
                    </w:rPr>
                    <w:t xml:space="preserve"> = 1</w:t>
                  </w:r>
                </w:p>
              </w:tc>
              <w:tc>
                <w:tcPr>
                  <w:tcW w:w="4499" w:type="dxa"/>
                  <w:tcBorders>
                    <w:bottom w:val="single" w:sz="8" w:space="0" w:color="000000"/>
                  </w:tcBorders>
                </w:tcPr>
                <w:p w14:paraId="40F6B9AD" w14:textId="77777777" w:rsidR="00AE2563" w:rsidRDefault="00AE2563" w:rsidP="005108A6">
                  <w:pPr>
                    <w:pStyle w:val="-"/>
                    <w:framePr w:hSpace="180" w:wrap="around" w:vAnchor="text" w:hAnchor="text" w:xAlign="right" w:y="1"/>
                    <w:widowControl w:val="0"/>
                    <w:numPr>
                      <w:ilvl w:val="0"/>
                      <w:numId w:val="0"/>
                    </w:numPr>
                    <w:tabs>
                      <w:tab w:val="left" w:pos="708"/>
                      <w:tab w:val="left" w:pos="1077"/>
                      <w:tab w:val="left" w:pos="1576"/>
                    </w:tabs>
                    <w:spacing w:before="40" w:after="40" w:line="240" w:lineRule="auto"/>
                    <w:ind w:left="284"/>
                    <w:jc w:val="left"/>
                  </w:pPr>
                  <w:r>
                    <w:rPr>
                      <w:sz w:val="18"/>
                      <w:szCs w:val="18"/>
                    </w:rPr>
                    <w:t>более 40% руб. без НДС</w:t>
                  </w:r>
                  <w:r>
                    <w:rPr>
                      <w:sz w:val="18"/>
                      <w:szCs w:val="26"/>
                      <w:lang w:eastAsia="ru-RU"/>
                    </w:rPr>
                    <w:t xml:space="preserve">  от НМЦ лота </w:t>
                  </w:r>
                  <w:r>
                    <w:rPr>
                      <w:sz w:val="18"/>
                      <w:szCs w:val="18"/>
                    </w:rPr>
                    <w:t>;</w:t>
                  </w:r>
                </w:p>
                <w:p w14:paraId="543DFAC9" w14:textId="77777777" w:rsidR="00AE2563" w:rsidRDefault="00AE2563" w:rsidP="005108A6">
                  <w:pPr>
                    <w:pStyle w:val="-"/>
                    <w:framePr w:hSpace="180" w:wrap="around" w:vAnchor="text" w:hAnchor="text" w:xAlign="right" w:y="1"/>
                    <w:widowControl w:val="0"/>
                    <w:numPr>
                      <w:ilvl w:val="0"/>
                      <w:numId w:val="0"/>
                    </w:numPr>
                    <w:tabs>
                      <w:tab w:val="left" w:pos="708"/>
                      <w:tab w:val="left" w:pos="1077"/>
                      <w:tab w:val="left" w:pos="1576"/>
                    </w:tabs>
                    <w:spacing w:before="40" w:after="40" w:line="240" w:lineRule="auto"/>
                    <w:ind w:left="284"/>
                    <w:jc w:val="left"/>
                  </w:pPr>
                  <w:r>
                    <w:rPr>
                      <w:sz w:val="18"/>
                      <w:szCs w:val="18"/>
                    </w:rPr>
                    <w:t>но менее 50% руб. без НДС</w:t>
                  </w:r>
                  <w:r>
                    <w:rPr>
                      <w:sz w:val="18"/>
                      <w:szCs w:val="26"/>
                      <w:lang w:eastAsia="ru-RU"/>
                    </w:rPr>
                    <w:t xml:space="preserve"> от НМЦ лота </w:t>
                  </w:r>
                  <w:r>
                    <w:rPr>
                      <w:sz w:val="18"/>
                      <w:szCs w:val="18"/>
                    </w:rPr>
                    <w:t xml:space="preserve"> (включительно);</w:t>
                  </w:r>
                </w:p>
              </w:tc>
            </w:tr>
            <w:tr w:rsidR="00AE2563" w14:paraId="7FD97A72" w14:textId="77777777" w:rsidTr="00052326">
              <w:trPr>
                <w:cantSplit/>
              </w:trPr>
              <w:tc>
                <w:tcPr>
                  <w:tcW w:w="887" w:type="dxa"/>
                  <w:tcBorders>
                    <w:bottom w:val="single" w:sz="8" w:space="0" w:color="000000"/>
                    <w:right w:val="single" w:sz="8" w:space="0" w:color="000000"/>
                  </w:tcBorders>
                </w:tcPr>
                <w:p w14:paraId="4A532360" w14:textId="77777777" w:rsidR="00AE2563" w:rsidRDefault="00AE2563" w:rsidP="005108A6">
                  <w:pPr>
                    <w:pStyle w:val="3"/>
                    <w:framePr w:hSpace="180" w:wrap="around" w:vAnchor="text" w:hAnchor="text" w:xAlign="right" w:y="1"/>
                    <w:widowControl w:val="0"/>
                    <w:numPr>
                      <w:ilvl w:val="7"/>
                      <w:numId w:val="30"/>
                    </w:numPr>
                    <w:tabs>
                      <w:tab w:val="left" w:pos="708"/>
                      <w:tab w:val="left" w:pos="1440"/>
                      <w:tab w:val="left" w:pos="2880"/>
                    </w:tabs>
                    <w:spacing w:before="40" w:after="40" w:line="240" w:lineRule="auto"/>
                    <w:jc w:val="center"/>
                    <w:rPr>
                      <w:sz w:val="18"/>
                      <w:szCs w:val="18"/>
                    </w:rPr>
                  </w:pPr>
                  <w:r>
                    <w:rPr>
                      <w:sz w:val="18"/>
                      <w:szCs w:val="18"/>
                    </w:rPr>
                    <w:t>Б</w:t>
                  </w:r>
                  <w:r>
                    <w:rPr>
                      <w:sz w:val="18"/>
                      <w:szCs w:val="18"/>
                      <w:vertAlign w:val="subscript"/>
                    </w:rPr>
                    <w:t>2</w:t>
                  </w:r>
                  <w:r>
                    <w:rPr>
                      <w:sz w:val="18"/>
                      <w:szCs w:val="18"/>
                    </w:rPr>
                    <w:t xml:space="preserve"> = 2</w:t>
                  </w:r>
                </w:p>
              </w:tc>
              <w:tc>
                <w:tcPr>
                  <w:tcW w:w="4499" w:type="dxa"/>
                  <w:tcBorders>
                    <w:bottom w:val="single" w:sz="8" w:space="0" w:color="000000"/>
                  </w:tcBorders>
                </w:tcPr>
                <w:p w14:paraId="7280E39A" w14:textId="77777777" w:rsidR="00AE2563" w:rsidRDefault="00AE2563" w:rsidP="005108A6">
                  <w:pPr>
                    <w:pStyle w:val="-"/>
                    <w:framePr w:hSpace="180" w:wrap="around" w:vAnchor="text" w:hAnchor="text" w:xAlign="right" w:y="1"/>
                    <w:widowControl w:val="0"/>
                    <w:numPr>
                      <w:ilvl w:val="0"/>
                      <w:numId w:val="0"/>
                    </w:numPr>
                    <w:tabs>
                      <w:tab w:val="left" w:pos="708"/>
                      <w:tab w:val="left" w:pos="1077"/>
                      <w:tab w:val="left" w:pos="1576"/>
                    </w:tabs>
                    <w:spacing w:before="40" w:after="40" w:line="240" w:lineRule="auto"/>
                    <w:ind w:left="284"/>
                    <w:jc w:val="left"/>
                  </w:pPr>
                  <w:r>
                    <w:rPr>
                      <w:sz w:val="18"/>
                      <w:szCs w:val="18"/>
                    </w:rPr>
                    <w:t>более 50% руб. без НДС</w:t>
                  </w:r>
                  <w:r>
                    <w:rPr>
                      <w:sz w:val="18"/>
                      <w:szCs w:val="26"/>
                      <w:lang w:eastAsia="ru-RU"/>
                    </w:rPr>
                    <w:t xml:space="preserve"> от НМЦ лота</w:t>
                  </w:r>
                  <w:r>
                    <w:rPr>
                      <w:sz w:val="18"/>
                      <w:szCs w:val="18"/>
                    </w:rPr>
                    <w:t xml:space="preserve">, </w:t>
                  </w:r>
                </w:p>
                <w:p w14:paraId="55A880F5" w14:textId="77777777" w:rsidR="00AE2563" w:rsidRDefault="00AE2563" w:rsidP="005108A6">
                  <w:pPr>
                    <w:pStyle w:val="-"/>
                    <w:framePr w:hSpace="180" w:wrap="around" w:vAnchor="text" w:hAnchor="text" w:xAlign="right" w:y="1"/>
                    <w:widowControl w:val="0"/>
                    <w:numPr>
                      <w:ilvl w:val="0"/>
                      <w:numId w:val="0"/>
                    </w:numPr>
                    <w:tabs>
                      <w:tab w:val="left" w:pos="708"/>
                      <w:tab w:val="left" w:pos="1077"/>
                      <w:tab w:val="left" w:pos="1576"/>
                    </w:tabs>
                    <w:spacing w:before="40" w:after="40" w:line="240" w:lineRule="auto"/>
                    <w:ind w:left="284"/>
                    <w:jc w:val="left"/>
                  </w:pPr>
                  <w:r>
                    <w:rPr>
                      <w:sz w:val="18"/>
                      <w:szCs w:val="18"/>
                    </w:rPr>
                    <w:t>но менее 60% руб. без НДС</w:t>
                  </w:r>
                  <w:r>
                    <w:rPr>
                      <w:sz w:val="18"/>
                      <w:szCs w:val="26"/>
                      <w:lang w:eastAsia="ru-RU"/>
                    </w:rPr>
                    <w:t xml:space="preserve"> от НМЦ лота </w:t>
                  </w:r>
                  <w:r>
                    <w:rPr>
                      <w:sz w:val="18"/>
                      <w:szCs w:val="18"/>
                    </w:rPr>
                    <w:t xml:space="preserve"> </w:t>
                  </w:r>
                </w:p>
                <w:p w14:paraId="3C681424" w14:textId="77777777" w:rsidR="00AE2563" w:rsidRDefault="00AE2563" w:rsidP="005108A6">
                  <w:pPr>
                    <w:pStyle w:val="-"/>
                    <w:framePr w:hSpace="180" w:wrap="around" w:vAnchor="text" w:hAnchor="text" w:xAlign="right" w:y="1"/>
                    <w:widowControl w:val="0"/>
                    <w:numPr>
                      <w:ilvl w:val="0"/>
                      <w:numId w:val="0"/>
                    </w:numPr>
                    <w:tabs>
                      <w:tab w:val="left" w:pos="708"/>
                      <w:tab w:val="left" w:pos="1077"/>
                      <w:tab w:val="left" w:pos="1576"/>
                    </w:tabs>
                    <w:spacing w:before="40" w:after="40" w:line="240" w:lineRule="auto"/>
                    <w:ind w:left="284"/>
                    <w:jc w:val="left"/>
                  </w:pPr>
                  <w:r>
                    <w:rPr>
                      <w:sz w:val="18"/>
                      <w:szCs w:val="18"/>
                    </w:rPr>
                    <w:t xml:space="preserve"> (включительно);</w:t>
                  </w:r>
                </w:p>
              </w:tc>
            </w:tr>
            <w:tr w:rsidR="00AE2563" w14:paraId="2AC18457" w14:textId="77777777" w:rsidTr="00052326">
              <w:trPr>
                <w:cantSplit/>
              </w:trPr>
              <w:tc>
                <w:tcPr>
                  <w:tcW w:w="887" w:type="dxa"/>
                  <w:tcBorders>
                    <w:bottom w:val="single" w:sz="8" w:space="0" w:color="000000"/>
                    <w:right w:val="single" w:sz="8" w:space="0" w:color="000000"/>
                  </w:tcBorders>
                </w:tcPr>
                <w:p w14:paraId="553B71A8" w14:textId="77777777" w:rsidR="00AE2563" w:rsidRDefault="00AE2563" w:rsidP="005108A6">
                  <w:pPr>
                    <w:pStyle w:val="3"/>
                    <w:framePr w:hSpace="180" w:wrap="around" w:vAnchor="text" w:hAnchor="text" w:xAlign="right" w:y="1"/>
                    <w:widowControl w:val="0"/>
                    <w:numPr>
                      <w:ilvl w:val="7"/>
                      <w:numId w:val="30"/>
                    </w:numPr>
                    <w:tabs>
                      <w:tab w:val="left" w:pos="708"/>
                      <w:tab w:val="left" w:pos="1440"/>
                      <w:tab w:val="left" w:pos="2880"/>
                    </w:tabs>
                    <w:spacing w:before="40" w:after="40" w:line="240" w:lineRule="auto"/>
                    <w:jc w:val="center"/>
                    <w:rPr>
                      <w:sz w:val="18"/>
                      <w:szCs w:val="18"/>
                    </w:rPr>
                  </w:pPr>
                  <w:r>
                    <w:rPr>
                      <w:sz w:val="18"/>
                      <w:szCs w:val="18"/>
                    </w:rPr>
                    <w:t>Б</w:t>
                  </w:r>
                  <w:r>
                    <w:rPr>
                      <w:sz w:val="18"/>
                      <w:szCs w:val="18"/>
                      <w:vertAlign w:val="subscript"/>
                    </w:rPr>
                    <w:t>2</w:t>
                  </w:r>
                  <w:r>
                    <w:rPr>
                      <w:sz w:val="18"/>
                      <w:szCs w:val="18"/>
                    </w:rPr>
                    <w:t xml:space="preserve"> = 3</w:t>
                  </w:r>
                </w:p>
              </w:tc>
              <w:tc>
                <w:tcPr>
                  <w:tcW w:w="4499" w:type="dxa"/>
                  <w:tcBorders>
                    <w:bottom w:val="single" w:sz="8" w:space="0" w:color="000000"/>
                  </w:tcBorders>
                </w:tcPr>
                <w:p w14:paraId="648418D0" w14:textId="77777777" w:rsidR="00AE2563" w:rsidRDefault="00AE2563" w:rsidP="005108A6">
                  <w:pPr>
                    <w:pStyle w:val="-"/>
                    <w:framePr w:hSpace="180" w:wrap="around" w:vAnchor="text" w:hAnchor="text" w:xAlign="right" w:y="1"/>
                    <w:widowControl w:val="0"/>
                    <w:numPr>
                      <w:ilvl w:val="0"/>
                      <w:numId w:val="0"/>
                    </w:numPr>
                    <w:tabs>
                      <w:tab w:val="left" w:pos="708"/>
                      <w:tab w:val="left" w:pos="1077"/>
                      <w:tab w:val="left" w:pos="1576"/>
                    </w:tabs>
                    <w:spacing w:before="40" w:after="40" w:line="240" w:lineRule="auto"/>
                    <w:ind w:left="284"/>
                    <w:jc w:val="left"/>
                  </w:pPr>
                  <w:r>
                    <w:rPr>
                      <w:sz w:val="18"/>
                      <w:szCs w:val="18"/>
                    </w:rPr>
                    <w:t>более 60% руб. без НДС</w:t>
                  </w:r>
                  <w:r>
                    <w:rPr>
                      <w:sz w:val="18"/>
                      <w:szCs w:val="26"/>
                      <w:lang w:eastAsia="ru-RU"/>
                    </w:rPr>
                    <w:t xml:space="preserve"> от НМЦ лота</w:t>
                  </w:r>
                  <w:r>
                    <w:rPr>
                      <w:sz w:val="18"/>
                      <w:szCs w:val="18"/>
                    </w:rPr>
                    <w:t>,</w:t>
                  </w:r>
                </w:p>
                <w:p w14:paraId="3AB8DB26" w14:textId="77777777" w:rsidR="00AE2563" w:rsidRDefault="00AE2563" w:rsidP="005108A6">
                  <w:pPr>
                    <w:pStyle w:val="-"/>
                    <w:framePr w:hSpace="180" w:wrap="around" w:vAnchor="text" w:hAnchor="text" w:xAlign="right" w:y="1"/>
                    <w:widowControl w:val="0"/>
                    <w:numPr>
                      <w:ilvl w:val="0"/>
                      <w:numId w:val="0"/>
                    </w:numPr>
                    <w:tabs>
                      <w:tab w:val="left" w:pos="708"/>
                      <w:tab w:val="left" w:pos="1077"/>
                      <w:tab w:val="left" w:pos="1576"/>
                    </w:tabs>
                    <w:spacing w:before="40" w:after="40" w:line="240" w:lineRule="auto"/>
                    <w:ind w:left="284"/>
                    <w:jc w:val="left"/>
                  </w:pPr>
                  <w:r>
                    <w:rPr>
                      <w:sz w:val="18"/>
                      <w:szCs w:val="18"/>
                    </w:rPr>
                    <w:t xml:space="preserve"> но менее 70% руб. без НДС</w:t>
                  </w:r>
                  <w:r>
                    <w:rPr>
                      <w:sz w:val="18"/>
                      <w:szCs w:val="26"/>
                      <w:lang w:eastAsia="ru-RU"/>
                    </w:rPr>
                    <w:t xml:space="preserve"> от НМЦ лота </w:t>
                  </w:r>
                  <w:r>
                    <w:rPr>
                      <w:sz w:val="18"/>
                      <w:szCs w:val="18"/>
                    </w:rPr>
                    <w:t xml:space="preserve"> </w:t>
                  </w:r>
                </w:p>
                <w:p w14:paraId="60BC16BF" w14:textId="77777777" w:rsidR="00AE2563" w:rsidRDefault="00AE2563" w:rsidP="005108A6">
                  <w:pPr>
                    <w:pStyle w:val="-"/>
                    <w:framePr w:hSpace="180" w:wrap="around" w:vAnchor="text" w:hAnchor="text" w:xAlign="right" w:y="1"/>
                    <w:widowControl w:val="0"/>
                    <w:numPr>
                      <w:ilvl w:val="0"/>
                      <w:numId w:val="0"/>
                    </w:numPr>
                    <w:tabs>
                      <w:tab w:val="left" w:pos="708"/>
                      <w:tab w:val="left" w:pos="1077"/>
                      <w:tab w:val="left" w:pos="1576"/>
                    </w:tabs>
                    <w:spacing w:before="40" w:after="40" w:line="240" w:lineRule="auto"/>
                    <w:ind w:left="284"/>
                    <w:jc w:val="left"/>
                  </w:pPr>
                  <w:r>
                    <w:rPr>
                      <w:sz w:val="18"/>
                      <w:szCs w:val="18"/>
                    </w:rPr>
                    <w:t>(включительно);</w:t>
                  </w:r>
                </w:p>
              </w:tc>
            </w:tr>
            <w:tr w:rsidR="00AE2563" w14:paraId="4759AA54" w14:textId="77777777" w:rsidTr="00052326">
              <w:trPr>
                <w:cantSplit/>
              </w:trPr>
              <w:tc>
                <w:tcPr>
                  <w:tcW w:w="887" w:type="dxa"/>
                  <w:tcBorders>
                    <w:bottom w:val="single" w:sz="8" w:space="0" w:color="000000"/>
                    <w:right w:val="single" w:sz="8" w:space="0" w:color="000000"/>
                  </w:tcBorders>
                </w:tcPr>
                <w:p w14:paraId="5CFEC71C" w14:textId="77777777" w:rsidR="00AE2563" w:rsidRDefault="00AE2563" w:rsidP="005108A6">
                  <w:pPr>
                    <w:pStyle w:val="3"/>
                    <w:framePr w:hSpace="180" w:wrap="around" w:vAnchor="text" w:hAnchor="text" w:xAlign="right" w:y="1"/>
                    <w:widowControl w:val="0"/>
                    <w:numPr>
                      <w:ilvl w:val="7"/>
                      <w:numId w:val="30"/>
                    </w:numPr>
                    <w:tabs>
                      <w:tab w:val="left" w:pos="708"/>
                      <w:tab w:val="left" w:pos="1440"/>
                      <w:tab w:val="left" w:pos="2880"/>
                    </w:tabs>
                    <w:spacing w:before="40" w:after="40" w:line="240" w:lineRule="auto"/>
                    <w:jc w:val="center"/>
                    <w:rPr>
                      <w:sz w:val="18"/>
                      <w:szCs w:val="18"/>
                    </w:rPr>
                  </w:pPr>
                  <w:r>
                    <w:rPr>
                      <w:sz w:val="18"/>
                      <w:szCs w:val="18"/>
                    </w:rPr>
                    <w:t>Б</w:t>
                  </w:r>
                  <w:r>
                    <w:rPr>
                      <w:sz w:val="18"/>
                      <w:szCs w:val="18"/>
                      <w:vertAlign w:val="subscript"/>
                    </w:rPr>
                    <w:t>2</w:t>
                  </w:r>
                  <w:r>
                    <w:rPr>
                      <w:sz w:val="18"/>
                      <w:szCs w:val="18"/>
                    </w:rPr>
                    <w:t xml:space="preserve"> = 4</w:t>
                  </w:r>
                </w:p>
              </w:tc>
              <w:tc>
                <w:tcPr>
                  <w:tcW w:w="4499" w:type="dxa"/>
                  <w:tcBorders>
                    <w:bottom w:val="single" w:sz="8" w:space="0" w:color="000000"/>
                  </w:tcBorders>
                </w:tcPr>
                <w:p w14:paraId="35295E48" w14:textId="77777777" w:rsidR="00AE2563" w:rsidRDefault="00AE2563" w:rsidP="005108A6">
                  <w:pPr>
                    <w:pStyle w:val="-"/>
                    <w:framePr w:hSpace="180" w:wrap="around" w:vAnchor="text" w:hAnchor="text" w:xAlign="right" w:y="1"/>
                    <w:widowControl w:val="0"/>
                    <w:numPr>
                      <w:ilvl w:val="0"/>
                      <w:numId w:val="0"/>
                    </w:numPr>
                    <w:tabs>
                      <w:tab w:val="left" w:pos="708"/>
                      <w:tab w:val="left" w:pos="1077"/>
                      <w:tab w:val="left" w:pos="1576"/>
                    </w:tabs>
                    <w:spacing w:before="40" w:after="40" w:line="240" w:lineRule="auto"/>
                    <w:ind w:left="284"/>
                    <w:jc w:val="left"/>
                  </w:pPr>
                  <w:r>
                    <w:rPr>
                      <w:sz w:val="18"/>
                      <w:szCs w:val="18"/>
                    </w:rPr>
                    <w:t>более 70% руб. без НДС</w:t>
                  </w:r>
                  <w:r>
                    <w:rPr>
                      <w:sz w:val="18"/>
                      <w:szCs w:val="26"/>
                      <w:lang w:eastAsia="ru-RU"/>
                    </w:rPr>
                    <w:t xml:space="preserve"> от НМЦ лота</w:t>
                  </w:r>
                  <w:r>
                    <w:rPr>
                      <w:sz w:val="18"/>
                      <w:szCs w:val="18"/>
                    </w:rPr>
                    <w:t xml:space="preserve">, </w:t>
                  </w:r>
                </w:p>
                <w:p w14:paraId="0F12B338" w14:textId="77777777" w:rsidR="00AE2563" w:rsidRDefault="00AE2563" w:rsidP="005108A6">
                  <w:pPr>
                    <w:pStyle w:val="-"/>
                    <w:framePr w:hSpace="180" w:wrap="around" w:vAnchor="text" w:hAnchor="text" w:xAlign="right" w:y="1"/>
                    <w:widowControl w:val="0"/>
                    <w:numPr>
                      <w:ilvl w:val="0"/>
                      <w:numId w:val="0"/>
                    </w:numPr>
                    <w:tabs>
                      <w:tab w:val="left" w:pos="708"/>
                      <w:tab w:val="left" w:pos="1077"/>
                      <w:tab w:val="left" w:pos="1576"/>
                    </w:tabs>
                    <w:spacing w:before="40" w:after="40" w:line="240" w:lineRule="auto"/>
                    <w:ind w:left="284"/>
                    <w:jc w:val="left"/>
                  </w:pPr>
                  <w:r>
                    <w:rPr>
                      <w:sz w:val="18"/>
                      <w:szCs w:val="18"/>
                    </w:rPr>
                    <w:t>но менее 80% руб. без НДС</w:t>
                  </w:r>
                  <w:r>
                    <w:rPr>
                      <w:sz w:val="18"/>
                      <w:szCs w:val="26"/>
                      <w:lang w:eastAsia="ru-RU"/>
                    </w:rPr>
                    <w:t xml:space="preserve"> от НМЦ лота </w:t>
                  </w:r>
                  <w:r>
                    <w:rPr>
                      <w:sz w:val="18"/>
                      <w:szCs w:val="18"/>
                    </w:rPr>
                    <w:t xml:space="preserve"> </w:t>
                  </w:r>
                </w:p>
                <w:p w14:paraId="5B72349F" w14:textId="77777777" w:rsidR="00AE2563" w:rsidRDefault="00AE2563" w:rsidP="005108A6">
                  <w:pPr>
                    <w:pStyle w:val="-"/>
                    <w:framePr w:hSpace="180" w:wrap="around" w:vAnchor="text" w:hAnchor="text" w:xAlign="right" w:y="1"/>
                    <w:widowControl w:val="0"/>
                    <w:numPr>
                      <w:ilvl w:val="0"/>
                      <w:numId w:val="0"/>
                    </w:numPr>
                    <w:tabs>
                      <w:tab w:val="left" w:pos="708"/>
                      <w:tab w:val="left" w:pos="1077"/>
                      <w:tab w:val="left" w:pos="1576"/>
                    </w:tabs>
                    <w:spacing w:before="40" w:after="40" w:line="240" w:lineRule="auto"/>
                    <w:ind w:left="284"/>
                    <w:jc w:val="left"/>
                  </w:pPr>
                  <w:r>
                    <w:rPr>
                      <w:sz w:val="18"/>
                      <w:szCs w:val="18"/>
                    </w:rPr>
                    <w:t>(включительно);</w:t>
                  </w:r>
                </w:p>
              </w:tc>
            </w:tr>
            <w:tr w:rsidR="00AE2563" w14:paraId="659EC331" w14:textId="77777777" w:rsidTr="00052326">
              <w:trPr>
                <w:cantSplit/>
              </w:trPr>
              <w:tc>
                <w:tcPr>
                  <w:tcW w:w="887" w:type="dxa"/>
                  <w:tcBorders>
                    <w:right w:val="single" w:sz="8" w:space="0" w:color="000000"/>
                  </w:tcBorders>
                </w:tcPr>
                <w:p w14:paraId="55E827F0" w14:textId="77777777" w:rsidR="00AE2563" w:rsidRDefault="00AE2563" w:rsidP="005108A6">
                  <w:pPr>
                    <w:pStyle w:val="3"/>
                    <w:framePr w:hSpace="180" w:wrap="around" w:vAnchor="text" w:hAnchor="text" w:xAlign="right" w:y="1"/>
                    <w:widowControl w:val="0"/>
                    <w:numPr>
                      <w:ilvl w:val="7"/>
                      <w:numId w:val="30"/>
                    </w:numPr>
                    <w:tabs>
                      <w:tab w:val="left" w:pos="708"/>
                      <w:tab w:val="left" w:pos="1440"/>
                      <w:tab w:val="left" w:pos="2880"/>
                    </w:tabs>
                    <w:spacing w:before="40" w:after="40" w:line="240" w:lineRule="auto"/>
                    <w:jc w:val="center"/>
                    <w:rPr>
                      <w:sz w:val="18"/>
                      <w:szCs w:val="18"/>
                    </w:rPr>
                  </w:pPr>
                  <w:r>
                    <w:rPr>
                      <w:sz w:val="18"/>
                      <w:szCs w:val="18"/>
                    </w:rPr>
                    <w:t>Б</w:t>
                  </w:r>
                  <w:r>
                    <w:rPr>
                      <w:sz w:val="18"/>
                      <w:szCs w:val="18"/>
                      <w:vertAlign w:val="subscript"/>
                    </w:rPr>
                    <w:t>2</w:t>
                  </w:r>
                  <w:r>
                    <w:rPr>
                      <w:sz w:val="18"/>
                      <w:szCs w:val="18"/>
                    </w:rPr>
                    <w:t xml:space="preserve"> = 5</w:t>
                  </w:r>
                </w:p>
              </w:tc>
              <w:tc>
                <w:tcPr>
                  <w:tcW w:w="4499" w:type="dxa"/>
                </w:tcPr>
                <w:p w14:paraId="465110B5" w14:textId="77777777" w:rsidR="00AE2563" w:rsidRDefault="00AE2563" w:rsidP="005108A6">
                  <w:pPr>
                    <w:pStyle w:val="-"/>
                    <w:framePr w:hSpace="180" w:wrap="around" w:vAnchor="text" w:hAnchor="text" w:xAlign="right" w:y="1"/>
                    <w:widowControl w:val="0"/>
                    <w:numPr>
                      <w:ilvl w:val="0"/>
                      <w:numId w:val="0"/>
                    </w:numPr>
                    <w:tabs>
                      <w:tab w:val="left" w:pos="708"/>
                      <w:tab w:val="left" w:pos="1077"/>
                      <w:tab w:val="left" w:pos="1576"/>
                    </w:tabs>
                    <w:spacing w:before="40" w:after="40" w:line="240" w:lineRule="auto"/>
                    <w:ind w:left="284"/>
                    <w:jc w:val="left"/>
                  </w:pPr>
                  <w:r>
                    <w:rPr>
                      <w:sz w:val="18"/>
                      <w:szCs w:val="18"/>
                    </w:rPr>
                    <w:t xml:space="preserve">более </w:t>
                  </w:r>
                </w:p>
                <w:p w14:paraId="2EFAC686" w14:textId="77777777" w:rsidR="00AE2563" w:rsidRDefault="00AE2563" w:rsidP="005108A6">
                  <w:pPr>
                    <w:pStyle w:val="-"/>
                    <w:framePr w:hSpace="180" w:wrap="around" w:vAnchor="text" w:hAnchor="text" w:xAlign="right" w:y="1"/>
                    <w:widowControl w:val="0"/>
                    <w:numPr>
                      <w:ilvl w:val="0"/>
                      <w:numId w:val="0"/>
                    </w:numPr>
                    <w:tabs>
                      <w:tab w:val="left" w:pos="708"/>
                      <w:tab w:val="left" w:pos="1077"/>
                      <w:tab w:val="left" w:pos="1576"/>
                    </w:tabs>
                    <w:spacing w:before="40" w:after="40" w:line="240" w:lineRule="auto"/>
                    <w:ind w:left="284"/>
                    <w:jc w:val="left"/>
                  </w:pPr>
                  <w:r>
                    <w:rPr>
                      <w:sz w:val="18"/>
                      <w:szCs w:val="18"/>
                    </w:rPr>
                    <w:t>80% руб. без НДС</w:t>
                  </w:r>
                  <w:r>
                    <w:rPr>
                      <w:sz w:val="18"/>
                      <w:szCs w:val="26"/>
                      <w:lang w:eastAsia="ru-RU"/>
                    </w:rPr>
                    <w:t xml:space="preserve"> от НМЦ лота</w:t>
                  </w:r>
                  <w:r>
                    <w:rPr>
                      <w:sz w:val="18"/>
                      <w:szCs w:val="18"/>
                    </w:rPr>
                    <w:t>.</w:t>
                  </w:r>
                </w:p>
              </w:tc>
            </w:tr>
          </w:tbl>
          <w:p w14:paraId="16B317B4" w14:textId="77777777" w:rsidR="00AE2563" w:rsidRDefault="00AE2563" w:rsidP="00052326">
            <w:pPr>
              <w:widowControl w:val="0"/>
              <w:snapToGrid w:val="0"/>
              <w:spacing w:before="96" w:after="96" w:line="252" w:lineRule="auto"/>
              <w:rPr>
                <w:rFonts w:eastAsia="Calibri"/>
                <w:sz w:val="18"/>
                <w:szCs w:val="18"/>
              </w:rPr>
            </w:pPr>
            <w:r>
              <w:rPr>
                <w:rFonts w:eastAsia="Calibri"/>
                <w:sz w:val="18"/>
                <w:szCs w:val="18"/>
                <w:lang w:eastAsia="ru-RU"/>
              </w:rPr>
              <w:t>Где:</w:t>
            </w:r>
          </w:p>
          <w:p w14:paraId="6FA11341" w14:textId="77777777" w:rsidR="00AE2563" w:rsidRDefault="00AE2563" w:rsidP="00052326">
            <w:pPr>
              <w:widowControl w:val="0"/>
              <w:snapToGrid w:val="0"/>
              <w:spacing w:before="96" w:after="96" w:line="252" w:lineRule="auto"/>
              <w:rPr>
                <w:rFonts w:eastAsia="Calibri"/>
                <w:sz w:val="18"/>
                <w:szCs w:val="18"/>
              </w:rPr>
            </w:pPr>
            <w:r>
              <w:rPr>
                <w:rFonts w:eastAsia="Calibri"/>
                <w:sz w:val="18"/>
                <w:szCs w:val="18"/>
                <w:lang w:eastAsia="ru-RU"/>
              </w:rPr>
              <w:t>Б</w:t>
            </w:r>
            <w:r>
              <w:rPr>
                <w:rFonts w:eastAsia="Calibri"/>
                <w:sz w:val="18"/>
                <w:szCs w:val="18"/>
                <w:vertAlign w:val="subscript"/>
                <w:lang w:eastAsia="ru-RU"/>
              </w:rPr>
              <w:t>2</w:t>
            </w:r>
            <w:r>
              <w:rPr>
                <w:rFonts w:eastAsia="Calibri"/>
                <w:sz w:val="18"/>
                <w:szCs w:val="18"/>
                <w:lang w:eastAsia="ru-RU"/>
              </w:rPr>
              <w:tab/>
              <w:t>–</w:t>
            </w:r>
            <w:r>
              <w:rPr>
                <w:rFonts w:eastAsia="Calibri"/>
                <w:sz w:val="18"/>
                <w:szCs w:val="18"/>
                <w:lang w:eastAsia="ru-RU"/>
              </w:rPr>
              <w:tab/>
              <w:t>рассчитанная оценка предпочтительности по частному критерию оценки в баллах;</w:t>
            </w:r>
          </w:p>
          <w:p w14:paraId="116C8DAA" w14:textId="77777777" w:rsidR="00AE2563" w:rsidRDefault="00AE2563" w:rsidP="00052326">
            <w:pPr>
              <w:widowControl w:val="0"/>
              <w:spacing w:before="96" w:after="96" w:line="252" w:lineRule="auto"/>
              <w:rPr>
                <w:rFonts w:eastAsia="Calibri"/>
                <w:sz w:val="18"/>
                <w:szCs w:val="18"/>
              </w:rPr>
            </w:pPr>
            <w:r>
              <w:rPr>
                <w:rFonts w:eastAsia="Calibri"/>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14:paraId="0C837FB6" w14:textId="77777777" w:rsidR="00AE2563" w:rsidRDefault="00AE2563" w:rsidP="00052326">
            <w:pPr>
              <w:pStyle w:val="afff"/>
              <w:widowControl w:val="0"/>
              <w:ind w:left="0" w:firstLine="0"/>
              <w:rPr>
                <w:lang w:eastAsia="ru-RU"/>
              </w:rPr>
            </w:pPr>
            <w:r>
              <w:rPr>
                <w:rFonts w:eastAsia="Calibri"/>
                <w:sz w:val="18"/>
                <w:szCs w:val="18"/>
              </w:rPr>
              <w:t>Шкала оценок от 0 до 5 баллов.</w:t>
            </w:r>
          </w:p>
        </w:tc>
      </w:tr>
      <w:tr w:rsidR="00AE2563" w14:paraId="4A457457" w14:textId="77777777" w:rsidTr="00052326">
        <w:trPr>
          <w:jc w:val="right"/>
        </w:trPr>
        <w:tc>
          <w:tcPr>
            <w:tcW w:w="1268" w:type="dxa"/>
            <w:tcBorders>
              <w:top w:val="nil"/>
            </w:tcBorders>
          </w:tcPr>
          <w:p w14:paraId="13C2C0D0" w14:textId="77777777" w:rsidR="00AE2563" w:rsidRDefault="00AE2563" w:rsidP="00AE2563">
            <w:pPr>
              <w:pStyle w:val="3"/>
              <w:widowControl w:val="0"/>
              <w:numPr>
                <w:ilvl w:val="7"/>
                <w:numId w:val="30"/>
              </w:numPr>
              <w:spacing w:before="40" w:after="40" w:line="240" w:lineRule="auto"/>
              <w:jc w:val="center"/>
              <w:rPr>
                <w:sz w:val="18"/>
                <w:szCs w:val="18"/>
                <w:lang w:eastAsia="ru-RU"/>
              </w:rPr>
            </w:pPr>
            <w:r>
              <w:rPr>
                <w:sz w:val="18"/>
                <w:szCs w:val="18"/>
                <w:lang w:val="en-US" w:eastAsia="ru-RU"/>
              </w:rPr>
              <w:t>3.</w:t>
            </w:r>
          </w:p>
        </w:tc>
        <w:tc>
          <w:tcPr>
            <w:tcW w:w="1785" w:type="dxa"/>
            <w:tcBorders>
              <w:top w:val="nil"/>
            </w:tcBorders>
          </w:tcPr>
          <w:p w14:paraId="316B9FB7" w14:textId="77777777" w:rsidR="00AE2563" w:rsidRDefault="00AE2563" w:rsidP="00052326">
            <w:pPr>
              <w:pStyle w:val="3"/>
              <w:widowControl w:val="0"/>
              <w:numPr>
                <w:ilvl w:val="0"/>
                <w:numId w:val="0"/>
              </w:numPr>
              <w:spacing w:before="40" w:after="40" w:line="240" w:lineRule="auto"/>
              <w:jc w:val="center"/>
              <w:rPr>
                <w:sz w:val="18"/>
                <w:szCs w:val="18"/>
                <w:lang w:eastAsia="ru-RU"/>
              </w:rPr>
            </w:pPr>
            <w:r>
              <w:rPr>
                <w:sz w:val="18"/>
                <w:szCs w:val="18"/>
                <w:lang w:eastAsia="ru-RU"/>
              </w:rPr>
              <w:t>Неценовой критерий оценки первого уровня / ТЕХ</w:t>
            </w:r>
          </w:p>
        </w:tc>
        <w:tc>
          <w:tcPr>
            <w:tcW w:w="1818" w:type="dxa"/>
            <w:tcBorders>
              <w:top w:val="nil"/>
            </w:tcBorders>
          </w:tcPr>
          <w:p w14:paraId="08DAF325" w14:textId="77777777" w:rsidR="00AE2563" w:rsidRDefault="00AE2563" w:rsidP="00052326">
            <w:pPr>
              <w:pStyle w:val="3"/>
              <w:widowControl w:val="0"/>
              <w:numPr>
                <w:ilvl w:val="0"/>
                <w:numId w:val="0"/>
              </w:numPr>
              <w:spacing w:before="40" w:after="40" w:line="240" w:lineRule="auto"/>
              <w:jc w:val="center"/>
              <w:rPr>
                <w:sz w:val="18"/>
                <w:szCs w:val="18"/>
                <w:lang w:eastAsia="ru-RU"/>
              </w:rPr>
            </w:pPr>
            <w:r>
              <w:rPr>
                <w:sz w:val="18"/>
                <w:szCs w:val="18"/>
                <w:lang w:eastAsia="ru-RU"/>
              </w:rPr>
              <w:t>Квалификация кадровых ресурсов Участника</w:t>
            </w:r>
            <w:r>
              <w:rPr>
                <w:i/>
                <w:sz w:val="18"/>
                <w:szCs w:val="18"/>
                <w:lang w:eastAsia="ru-RU"/>
              </w:rPr>
              <w:t xml:space="preserve">  </w:t>
            </w:r>
          </w:p>
        </w:tc>
        <w:tc>
          <w:tcPr>
            <w:tcW w:w="1317" w:type="dxa"/>
            <w:tcBorders>
              <w:top w:val="nil"/>
            </w:tcBorders>
          </w:tcPr>
          <w:p w14:paraId="52AE86BE" w14:textId="77777777" w:rsidR="00AE2563" w:rsidRDefault="00AE2563" w:rsidP="00052326">
            <w:pPr>
              <w:pStyle w:val="3"/>
              <w:widowControl w:val="0"/>
              <w:numPr>
                <w:ilvl w:val="0"/>
                <w:numId w:val="0"/>
              </w:numPr>
              <w:spacing w:before="40" w:after="40" w:line="240" w:lineRule="auto"/>
              <w:jc w:val="center"/>
              <w:rPr>
                <w:sz w:val="18"/>
                <w:szCs w:val="18"/>
                <w:lang w:eastAsia="ru-RU"/>
              </w:rPr>
            </w:pPr>
            <w:r>
              <w:rPr>
                <w:i/>
                <w:sz w:val="18"/>
                <w:szCs w:val="18"/>
                <w:lang w:eastAsia="ru-RU"/>
              </w:rPr>
              <w:t>отсутствует</w:t>
            </w:r>
          </w:p>
        </w:tc>
        <w:tc>
          <w:tcPr>
            <w:tcW w:w="1117" w:type="dxa"/>
            <w:tcBorders>
              <w:top w:val="nil"/>
            </w:tcBorders>
          </w:tcPr>
          <w:p w14:paraId="0C73F8A0" w14:textId="77777777" w:rsidR="00AE2563" w:rsidRDefault="00AE2563" w:rsidP="00052326">
            <w:pPr>
              <w:pStyle w:val="3"/>
              <w:widowControl w:val="0"/>
              <w:numPr>
                <w:ilvl w:val="0"/>
                <w:numId w:val="0"/>
              </w:numPr>
              <w:spacing w:before="40" w:after="40" w:line="240" w:lineRule="auto"/>
              <w:jc w:val="center"/>
              <w:rPr>
                <w:sz w:val="18"/>
                <w:szCs w:val="18"/>
                <w:lang w:eastAsia="ru-RU"/>
              </w:rPr>
            </w:pPr>
            <w:r>
              <w:rPr>
                <w:sz w:val="18"/>
                <w:szCs w:val="18"/>
                <w:lang w:eastAsia="ru-RU"/>
              </w:rPr>
              <w:t>5%</w:t>
            </w:r>
            <w:r>
              <w:rPr>
                <w:sz w:val="18"/>
                <w:szCs w:val="18"/>
                <w:lang w:eastAsia="ru-RU"/>
              </w:rPr>
              <w:br/>
              <w:t>(В</w:t>
            </w:r>
            <w:r>
              <w:rPr>
                <w:sz w:val="18"/>
                <w:szCs w:val="18"/>
                <w:vertAlign w:val="subscript"/>
                <w:lang w:val="en-US" w:eastAsia="ru-RU"/>
              </w:rPr>
              <w:t>3</w:t>
            </w:r>
            <w:r>
              <w:rPr>
                <w:sz w:val="18"/>
                <w:szCs w:val="18"/>
                <w:lang w:eastAsia="ru-RU"/>
              </w:rPr>
              <w:t xml:space="preserve"> = 0,</w:t>
            </w:r>
            <w:r>
              <w:rPr>
                <w:sz w:val="18"/>
                <w:szCs w:val="18"/>
                <w:lang w:val="en-US" w:eastAsia="ru-RU"/>
              </w:rPr>
              <w:t>0</w:t>
            </w:r>
            <w:r>
              <w:rPr>
                <w:sz w:val="18"/>
                <w:szCs w:val="18"/>
                <w:lang w:eastAsia="ru-RU"/>
              </w:rPr>
              <w:t>5)</w:t>
            </w:r>
          </w:p>
        </w:tc>
        <w:tc>
          <w:tcPr>
            <w:tcW w:w="1791" w:type="dxa"/>
            <w:tcBorders>
              <w:top w:val="nil"/>
            </w:tcBorders>
          </w:tcPr>
          <w:p w14:paraId="5815BE2F" w14:textId="77777777" w:rsidR="00AE2563" w:rsidRDefault="00AE2563" w:rsidP="00052326">
            <w:pPr>
              <w:pStyle w:val="3"/>
              <w:widowControl w:val="0"/>
              <w:numPr>
                <w:ilvl w:val="0"/>
                <w:numId w:val="0"/>
              </w:numPr>
              <w:spacing w:before="40" w:after="40" w:line="240" w:lineRule="auto"/>
              <w:jc w:val="center"/>
              <w:rPr>
                <w:sz w:val="18"/>
                <w:szCs w:val="18"/>
                <w:lang w:eastAsia="ru-RU"/>
              </w:rPr>
            </w:pPr>
            <w:r>
              <w:rPr>
                <w:sz w:val="18"/>
                <w:szCs w:val="18"/>
                <w:lang w:eastAsia="ru-RU"/>
              </w:rPr>
              <w:t>Чем выше квалификация персонала Участника, тем выше предпочтительность</w:t>
            </w:r>
          </w:p>
        </w:tc>
        <w:tc>
          <w:tcPr>
            <w:tcW w:w="6635" w:type="dxa"/>
            <w:tcBorders>
              <w:top w:val="nil"/>
            </w:tcBorders>
          </w:tcPr>
          <w:p w14:paraId="552DE36B" w14:textId="77777777" w:rsidR="00AE2563" w:rsidRDefault="00AE2563" w:rsidP="00052326">
            <w:pPr>
              <w:pStyle w:val="3"/>
              <w:widowControl w:val="0"/>
              <w:numPr>
                <w:ilvl w:val="0"/>
                <w:numId w:val="0"/>
              </w:numPr>
              <w:spacing w:before="96" w:after="96" w:line="240" w:lineRule="auto"/>
              <w:jc w:val="left"/>
              <w:rPr>
                <w:sz w:val="18"/>
                <w:szCs w:val="18"/>
                <w:lang w:eastAsia="ru-RU"/>
              </w:rPr>
            </w:pPr>
            <w:r>
              <w:rPr>
                <w:sz w:val="18"/>
                <w:szCs w:val="18"/>
                <w:lang w:eastAsia="ru-RU"/>
              </w:rPr>
              <w:t>Расчет оценки предпочтительности по частному критерию по методу «</w:t>
            </w:r>
            <w:r>
              <w:rPr>
                <w:sz w:val="18"/>
                <w:szCs w:val="18"/>
              </w:rPr>
              <w:t>Оценка предпочтительности посредством однозначной числовой шкалы измерений</w:t>
            </w:r>
            <w:r>
              <w:rPr>
                <w:sz w:val="18"/>
                <w:szCs w:val="18"/>
                <w:lang w:eastAsia="ru-RU"/>
              </w:rPr>
              <w:t>»:</w:t>
            </w:r>
          </w:p>
          <w:p w14:paraId="5C7A719C" w14:textId="77777777" w:rsidR="00AE2563" w:rsidRDefault="00AE2563" w:rsidP="00052326">
            <w:pPr>
              <w:pStyle w:val="3"/>
              <w:widowControl w:val="0"/>
              <w:numPr>
                <w:ilvl w:val="0"/>
                <w:numId w:val="0"/>
              </w:numPr>
              <w:pBdr>
                <w:top w:val="single" w:sz="4" w:space="1" w:color="000000"/>
                <w:left w:val="single" w:sz="4" w:space="4" w:color="000000"/>
                <w:right w:val="single" w:sz="4" w:space="4" w:color="000000"/>
              </w:pBdr>
              <w:spacing w:after="40" w:line="240" w:lineRule="auto"/>
              <w:rPr>
                <w:sz w:val="18"/>
                <w:szCs w:val="18"/>
                <w:lang w:eastAsia="ru-RU"/>
              </w:rPr>
            </w:pPr>
            <w:r>
              <w:rPr>
                <w:sz w:val="18"/>
                <w:szCs w:val="18"/>
                <w:lang w:eastAsia="ru-RU"/>
              </w:rPr>
              <w:t>Для целей проведения оценки по данному критерию Участник должен подтвердить соответствие квалификации персонала, участвующего в СМР (демонтаж) на территории Заказчика, требованиям НТД:</w:t>
            </w:r>
          </w:p>
          <w:p w14:paraId="60656388" w14:textId="77777777" w:rsidR="00AE2563" w:rsidRDefault="00AE2563" w:rsidP="00052326">
            <w:pPr>
              <w:pStyle w:val="3"/>
              <w:widowControl w:val="0"/>
              <w:numPr>
                <w:ilvl w:val="0"/>
                <w:numId w:val="0"/>
              </w:numPr>
              <w:pBdr>
                <w:top w:val="single" w:sz="4" w:space="1" w:color="000000"/>
                <w:left w:val="single" w:sz="4" w:space="4" w:color="000000"/>
                <w:right w:val="single" w:sz="4" w:space="4" w:color="000000"/>
              </w:pBdr>
              <w:spacing w:after="40" w:line="240" w:lineRule="auto"/>
              <w:rPr>
                <w:sz w:val="18"/>
                <w:szCs w:val="18"/>
                <w:lang w:eastAsia="ru-RU"/>
              </w:rPr>
            </w:pPr>
            <w:r>
              <w:rPr>
                <w:sz w:val="18"/>
                <w:szCs w:val="18"/>
                <w:lang w:eastAsia="ru-RU"/>
              </w:rPr>
              <w:t>1. При наличии в организации постоянно действующей экзаменационной комиссии (ПДЭК) представить до заключения договора:</w:t>
            </w:r>
          </w:p>
          <w:p w14:paraId="2CA84DE5" w14:textId="77777777" w:rsidR="00AE2563" w:rsidRDefault="00AE2563" w:rsidP="00052326">
            <w:pPr>
              <w:pStyle w:val="3"/>
              <w:widowControl w:val="0"/>
              <w:numPr>
                <w:ilvl w:val="0"/>
                <w:numId w:val="0"/>
              </w:numPr>
              <w:pBdr>
                <w:top w:val="single" w:sz="4" w:space="1" w:color="000000"/>
                <w:left w:val="single" w:sz="4" w:space="4" w:color="000000"/>
                <w:right w:val="single" w:sz="4" w:space="4" w:color="000000"/>
              </w:pBdr>
              <w:spacing w:after="40" w:line="240" w:lineRule="auto"/>
              <w:rPr>
                <w:sz w:val="18"/>
                <w:szCs w:val="18"/>
                <w:lang w:eastAsia="ru-RU"/>
              </w:rPr>
            </w:pPr>
            <w:r>
              <w:rPr>
                <w:sz w:val="18"/>
                <w:szCs w:val="18"/>
                <w:lang w:eastAsia="ru-RU"/>
              </w:rPr>
              <w:t>1.1. копию приказа о создании комиссии по проверке знаний правил устройства электроустановок (далее ПУЭ), правил по охране труда при эксплуатации электроустановок (далее ПОТЭУ), правил пожарной безопасности (далее ППБ) в организации ;</w:t>
            </w:r>
          </w:p>
          <w:p w14:paraId="4FC11CD6" w14:textId="77777777" w:rsidR="00AE2563" w:rsidRDefault="00AE2563" w:rsidP="00052326">
            <w:pPr>
              <w:pStyle w:val="3"/>
              <w:widowControl w:val="0"/>
              <w:numPr>
                <w:ilvl w:val="0"/>
                <w:numId w:val="0"/>
              </w:numPr>
              <w:pBdr>
                <w:top w:val="single" w:sz="4" w:space="1" w:color="000000"/>
                <w:left w:val="single" w:sz="4" w:space="4" w:color="000000"/>
                <w:right w:val="single" w:sz="4" w:space="4" w:color="000000"/>
              </w:pBdr>
              <w:spacing w:after="40" w:line="240" w:lineRule="auto"/>
              <w:rPr>
                <w:sz w:val="18"/>
                <w:szCs w:val="18"/>
                <w:lang w:eastAsia="ru-RU"/>
              </w:rPr>
            </w:pPr>
            <w:r>
              <w:rPr>
                <w:sz w:val="18"/>
                <w:szCs w:val="18"/>
                <w:lang w:eastAsia="ru-RU"/>
              </w:rPr>
              <w:t>1.2. копии протоколов проверки знаний членов ПДЭК в комиссии Ростехнадзора по ПУЭ, ПОТЭУ, ППБ, оформленных по форме Приложения № 2 ПРП;</w:t>
            </w:r>
          </w:p>
          <w:p w14:paraId="3E7C24FE" w14:textId="77777777" w:rsidR="00AE2563" w:rsidRDefault="00AE2563" w:rsidP="00052326">
            <w:pPr>
              <w:pStyle w:val="3"/>
              <w:widowControl w:val="0"/>
              <w:numPr>
                <w:ilvl w:val="0"/>
                <w:numId w:val="0"/>
              </w:numPr>
              <w:pBdr>
                <w:top w:val="single" w:sz="4" w:space="1" w:color="000000"/>
                <w:left w:val="single" w:sz="4" w:space="4" w:color="000000"/>
                <w:right w:val="single" w:sz="4" w:space="4" w:color="000000"/>
              </w:pBdr>
              <w:spacing w:after="40" w:line="240" w:lineRule="auto"/>
              <w:rPr>
                <w:sz w:val="18"/>
                <w:szCs w:val="18"/>
                <w:lang w:eastAsia="ru-RU"/>
              </w:rPr>
            </w:pPr>
            <w:r>
              <w:rPr>
                <w:sz w:val="18"/>
                <w:szCs w:val="18"/>
                <w:lang w:eastAsia="ru-RU"/>
              </w:rPr>
              <w:t>1.3. копии протоколов проверки знаний (в ПДЭК организации) на персонал, выполняющий работы на территории ГЭС, по ПУЭ, ПОТЭУ, ППБ, оформленных по форме Приложения № 2 ПРП;</w:t>
            </w:r>
          </w:p>
          <w:p w14:paraId="3BA409A7" w14:textId="77777777" w:rsidR="00AE2563" w:rsidRDefault="00AE2563" w:rsidP="00052326">
            <w:pPr>
              <w:pStyle w:val="3"/>
              <w:widowControl w:val="0"/>
              <w:numPr>
                <w:ilvl w:val="0"/>
                <w:numId w:val="0"/>
              </w:numPr>
              <w:pBdr>
                <w:top w:val="single" w:sz="4" w:space="1" w:color="000000"/>
                <w:left w:val="single" w:sz="4" w:space="4" w:color="000000"/>
                <w:right w:val="single" w:sz="4" w:space="4" w:color="000000"/>
              </w:pBdr>
              <w:spacing w:after="40" w:line="240" w:lineRule="auto"/>
              <w:rPr>
                <w:sz w:val="18"/>
                <w:szCs w:val="18"/>
                <w:lang w:eastAsia="ru-RU"/>
              </w:rPr>
            </w:pPr>
            <w:r>
              <w:rPr>
                <w:sz w:val="18"/>
                <w:szCs w:val="18"/>
                <w:lang w:eastAsia="ru-RU"/>
              </w:rPr>
              <w:t>1.4. копии удостоверений персонала, выполняющего работы, оформленные по форме Приложения № 5 ПРП;</w:t>
            </w:r>
          </w:p>
          <w:p w14:paraId="1F131C4B" w14:textId="77777777" w:rsidR="00AE2563" w:rsidRDefault="00AE2563" w:rsidP="00052326">
            <w:pPr>
              <w:pStyle w:val="3"/>
              <w:widowControl w:val="0"/>
              <w:numPr>
                <w:ilvl w:val="0"/>
                <w:numId w:val="0"/>
              </w:numPr>
              <w:pBdr>
                <w:top w:val="single" w:sz="4" w:space="1" w:color="000000"/>
                <w:left w:val="single" w:sz="4" w:space="4" w:color="000000"/>
                <w:right w:val="single" w:sz="4" w:space="4" w:color="000000"/>
              </w:pBdr>
              <w:spacing w:after="40" w:line="240" w:lineRule="auto"/>
              <w:rPr>
                <w:sz w:val="18"/>
                <w:szCs w:val="18"/>
                <w:lang w:eastAsia="ru-RU"/>
              </w:rPr>
            </w:pPr>
            <w:r>
              <w:rPr>
                <w:sz w:val="18"/>
                <w:szCs w:val="18"/>
                <w:lang w:eastAsia="ru-RU"/>
              </w:rPr>
              <w:t>1.5. при отсутствии в организации ПДЭК предоставить копии протоколов проверки знаний в комиссии Ростехнадзора на персонал, выполняющий работы на территории ГЭС, по ПУЭ, ПОТЭУ, ППБ, оформленных по форме Приложения № 2 ПРП.</w:t>
            </w:r>
          </w:p>
          <w:p w14:paraId="3B312DCE" w14:textId="77777777" w:rsidR="00AE2563" w:rsidRDefault="00AE2563" w:rsidP="00052326">
            <w:pPr>
              <w:pStyle w:val="3"/>
              <w:widowControl w:val="0"/>
              <w:numPr>
                <w:ilvl w:val="0"/>
                <w:numId w:val="0"/>
              </w:numPr>
              <w:pBdr>
                <w:top w:val="single" w:sz="4" w:space="1" w:color="000000"/>
                <w:left w:val="single" w:sz="4" w:space="4" w:color="000000"/>
                <w:right w:val="single" w:sz="4" w:space="4" w:color="000000"/>
              </w:pBdr>
              <w:spacing w:after="40" w:line="240" w:lineRule="auto"/>
              <w:rPr>
                <w:sz w:val="18"/>
                <w:szCs w:val="18"/>
                <w:lang w:eastAsia="ru-RU"/>
              </w:rPr>
            </w:pPr>
            <w:r>
              <w:rPr>
                <w:sz w:val="18"/>
                <w:szCs w:val="18"/>
                <w:lang w:eastAsia="ru-RU"/>
              </w:rPr>
              <w:t>2. При наличии в организации постоянно действующей аттестационной комиссии по аттестации в области промышленной безопасности (далее - ПДАК) представить до заключения договора:</w:t>
            </w:r>
          </w:p>
          <w:p w14:paraId="68B71964" w14:textId="77777777" w:rsidR="00AE2563" w:rsidRDefault="00AE2563" w:rsidP="00052326">
            <w:pPr>
              <w:pStyle w:val="3"/>
              <w:widowControl w:val="0"/>
              <w:numPr>
                <w:ilvl w:val="0"/>
                <w:numId w:val="0"/>
              </w:numPr>
              <w:pBdr>
                <w:top w:val="single" w:sz="4" w:space="1" w:color="000000"/>
                <w:left w:val="single" w:sz="4" w:space="4" w:color="000000"/>
                <w:right w:val="single" w:sz="4" w:space="4" w:color="000000"/>
              </w:pBdr>
              <w:spacing w:after="40" w:line="240" w:lineRule="auto"/>
              <w:rPr>
                <w:sz w:val="18"/>
                <w:szCs w:val="18"/>
                <w:lang w:eastAsia="ru-RU"/>
              </w:rPr>
            </w:pPr>
            <w:r>
              <w:rPr>
                <w:sz w:val="18"/>
                <w:szCs w:val="18"/>
                <w:lang w:eastAsia="ru-RU"/>
              </w:rPr>
              <w:t>2.1. копию приказа о создании ПДАК;</w:t>
            </w:r>
          </w:p>
          <w:p w14:paraId="5355FE33" w14:textId="77777777" w:rsidR="00AE2563" w:rsidRDefault="00AE2563" w:rsidP="00052326">
            <w:pPr>
              <w:pStyle w:val="3"/>
              <w:widowControl w:val="0"/>
              <w:numPr>
                <w:ilvl w:val="0"/>
                <w:numId w:val="0"/>
              </w:numPr>
              <w:pBdr>
                <w:top w:val="single" w:sz="4" w:space="1" w:color="000000"/>
                <w:left w:val="single" w:sz="4" w:space="4" w:color="000000"/>
                <w:right w:val="single" w:sz="4" w:space="4" w:color="000000"/>
              </w:pBdr>
              <w:spacing w:after="40" w:line="240" w:lineRule="auto"/>
              <w:rPr>
                <w:sz w:val="18"/>
                <w:szCs w:val="18"/>
                <w:lang w:eastAsia="ru-RU"/>
              </w:rPr>
            </w:pPr>
            <w:r>
              <w:rPr>
                <w:sz w:val="18"/>
                <w:szCs w:val="18"/>
                <w:lang w:eastAsia="ru-RU"/>
              </w:rPr>
              <w:t>2.2. копии выписок из протоколов (копии протоколов) по аттестации членов ПДАК в аттестационной комиссии Ростехнадзора, главной аттестационной комиссии (при наличии), по следующим областям аттестации: А.1, Б.9.3 (Б.9.31);</w:t>
            </w:r>
          </w:p>
          <w:p w14:paraId="2505C172" w14:textId="77777777" w:rsidR="00AE2563" w:rsidRDefault="00AE2563" w:rsidP="00052326">
            <w:pPr>
              <w:pStyle w:val="3"/>
              <w:widowControl w:val="0"/>
              <w:numPr>
                <w:ilvl w:val="0"/>
                <w:numId w:val="0"/>
              </w:numPr>
              <w:pBdr>
                <w:top w:val="single" w:sz="4" w:space="1" w:color="000000"/>
                <w:left w:val="single" w:sz="4" w:space="4" w:color="000000"/>
                <w:right w:val="single" w:sz="4" w:space="4" w:color="000000"/>
              </w:pBdr>
              <w:spacing w:after="40" w:line="240" w:lineRule="auto"/>
              <w:rPr>
                <w:sz w:val="18"/>
                <w:szCs w:val="18"/>
                <w:lang w:eastAsia="ru-RU"/>
              </w:rPr>
            </w:pPr>
            <w:r>
              <w:rPr>
                <w:sz w:val="18"/>
                <w:szCs w:val="18"/>
                <w:lang w:eastAsia="ru-RU"/>
              </w:rPr>
              <w:t>2.3. копии выписок из протоколов (копии протоколов) по аттестации в области промышленной безопасности в ПДАК организации на руководителей и специалистов организации, которые будут непосредственно выполнять работы в качестве ответственных руководителей по наряду (области аттестации в соответствии с п. 2.2.);</w:t>
            </w:r>
          </w:p>
          <w:p w14:paraId="68DB00DD" w14:textId="77777777" w:rsidR="00AE2563" w:rsidRDefault="00AE2563" w:rsidP="00052326">
            <w:pPr>
              <w:pStyle w:val="3"/>
              <w:widowControl w:val="0"/>
              <w:numPr>
                <w:ilvl w:val="0"/>
                <w:numId w:val="0"/>
              </w:numPr>
              <w:pBdr>
                <w:top w:val="single" w:sz="4" w:space="1" w:color="000000"/>
                <w:left w:val="single" w:sz="4" w:space="4" w:color="000000"/>
                <w:right w:val="single" w:sz="4" w:space="4" w:color="000000"/>
              </w:pBdr>
              <w:spacing w:after="40" w:line="240" w:lineRule="auto"/>
              <w:rPr>
                <w:sz w:val="18"/>
                <w:szCs w:val="18"/>
                <w:lang w:eastAsia="ru-RU"/>
              </w:rPr>
            </w:pPr>
            <w:r>
              <w:rPr>
                <w:sz w:val="18"/>
                <w:szCs w:val="18"/>
                <w:lang w:eastAsia="ru-RU"/>
              </w:rPr>
              <w:t>2.4. при отсутствии в организации ПДАК копии протоколов аттестации (выписок из протоколов) в комиссии Ростехнадзора в области промышленной безопасности на руководителей и специалистов организации, которые будут непосредственно выполнять работы в качестве ответственных руководителей по наряду (области аттестации в соответствии с п. 2.2.).</w:t>
            </w:r>
          </w:p>
          <w:p w14:paraId="34BCFEF2" w14:textId="77777777" w:rsidR="00AE2563" w:rsidRDefault="00AE2563" w:rsidP="00052326">
            <w:pPr>
              <w:pStyle w:val="3"/>
              <w:widowControl w:val="0"/>
              <w:numPr>
                <w:ilvl w:val="0"/>
                <w:numId w:val="0"/>
              </w:numPr>
              <w:pBdr>
                <w:top w:val="single" w:sz="4" w:space="1" w:color="000000"/>
                <w:left w:val="single" w:sz="4" w:space="4" w:color="000000"/>
                <w:right w:val="single" w:sz="4" w:space="4" w:color="000000"/>
              </w:pBdr>
              <w:spacing w:after="40" w:line="240" w:lineRule="auto"/>
              <w:rPr>
                <w:sz w:val="18"/>
                <w:szCs w:val="18"/>
                <w:lang w:eastAsia="ru-RU"/>
              </w:rPr>
            </w:pPr>
            <w:r>
              <w:rPr>
                <w:sz w:val="18"/>
                <w:szCs w:val="18"/>
                <w:lang w:eastAsia="ru-RU"/>
              </w:rPr>
              <w:t>3. Представить до заключения договора заверенный руководителем организации список квалифицированного рабочего и административно-технического персонала, задействованного при проведении работ, с указанием групп по электробезопасности II  до 1000В с предоставлением копий удостоверений установленной формы о проверке знаний норм и правил работы в электроустановках.</w:t>
            </w:r>
          </w:p>
          <w:p w14:paraId="518D4987" w14:textId="77777777" w:rsidR="00AE2563" w:rsidRDefault="00AE2563" w:rsidP="00052326">
            <w:pPr>
              <w:pStyle w:val="2"/>
              <w:widowControl w:val="0"/>
              <w:numPr>
                <w:ilvl w:val="0"/>
                <w:numId w:val="0"/>
              </w:numPr>
              <w:spacing w:after="120" w:line="240" w:lineRule="auto"/>
              <w:jc w:val="left"/>
              <w:rPr>
                <w:i/>
                <w:sz w:val="18"/>
                <w:szCs w:val="18"/>
                <w:lang w:eastAsia="ru-RU"/>
              </w:rPr>
            </w:pPr>
            <w:r>
              <w:rPr>
                <w:sz w:val="18"/>
                <w:szCs w:val="18"/>
                <w:lang w:eastAsia="ru-RU"/>
              </w:rPr>
              <w:t xml:space="preserve">Порядок осуществления оценки (значение оцениваемого параметра), в зависимости от предоставленных в </w:t>
            </w:r>
            <w:r>
              <w:rPr>
                <w:i/>
                <w:sz w:val="18"/>
                <w:szCs w:val="18"/>
                <w:lang w:val="en-US" w:eastAsia="ru-RU"/>
              </w:rPr>
              <w:t>i</w:t>
            </w:r>
            <w:r>
              <w:rPr>
                <w:sz w:val="18"/>
                <w:szCs w:val="18"/>
                <w:lang w:eastAsia="ru-RU"/>
              </w:rPr>
              <w:t>-ой заявке  сведений о персонале участника, подтверждающих соответствие установленным требованиям:</w:t>
            </w:r>
            <w:r>
              <w:fldChar w:fldCharType="begin"/>
            </w:r>
            <w:r>
              <w:rPr>
                <w:sz w:val="18"/>
                <w:szCs w:val="18"/>
                <w:lang w:eastAsia="ru-RU"/>
              </w:rPr>
              <w:instrText>QUOTE</w:instrText>
            </w:r>
            <w:r>
              <w:rPr>
                <w:noProof/>
                <w:lang w:eastAsia="ru-RU"/>
              </w:rPr>
              <w:drawing>
                <wp:inline distT="0" distB="0" distL="0" distR="0" wp14:anchorId="434C2D85" wp14:editId="5C7B27BF">
                  <wp:extent cx="933450" cy="295275"/>
                  <wp:effectExtent l="0" t="0" r="0" b="0"/>
                  <wp:docPr id="5" name="Рисунок 232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32 Копия 1"/>
                          <pic:cNvPicPr>
                            <a:picLocks noChangeAspect="1" noChangeArrowheads="1"/>
                          </pic:cNvPicPr>
                        </pic:nvPicPr>
                        <pic:blipFill>
                          <a:blip r:embed="rId19"/>
                          <a:stretch>
                            <a:fillRect/>
                          </a:stretch>
                        </pic:blipFill>
                        <pic:spPr bwMode="auto">
                          <a:xfrm>
                            <a:off x="0" y="0"/>
                            <a:ext cx="933450" cy="295275"/>
                          </a:xfrm>
                          <a:prstGeom prst="rect">
                            <a:avLst/>
                          </a:prstGeom>
                        </pic:spPr>
                      </pic:pic>
                    </a:graphicData>
                  </a:graphic>
                </wp:inline>
              </w:drawing>
            </w:r>
            <w:r>
              <w:rPr>
                <w:sz w:val="18"/>
                <w:szCs w:val="18"/>
              </w:rPr>
              <w:fldChar w:fldCharType="end"/>
            </w:r>
          </w:p>
          <w:tbl>
            <w:tblPr>
              <w:tblW w:w="6164" w:type="dxa"/>
              <w:tblLayout w:type="fixed"/>
              <w:tblLook w:val="04A0" w:firstRow="1" w:lastRow="0" w:firstColumn="1" w:lastColumn="0" w:noHBand="0" w:noVBand="1"/>
            </w:tblPr>
            <w:tblGrid>
              <w:gridCol w:w="962"/>
              <w:gridCol w:w="5202"/>
            </w:tblGrid>
            <w:tr w:rsidR="00AE2563" w14:paraId="259C4F67" w14:textId="77777777" w:rsidTr="00052326">
              <w:trPr>
                <w:cantSplit/>
                <w:trHeight w:val="309"/>
              </w:trPr>
              <w:tc>
                <w:tcPr>
                  <w:tcW w:w="962" w:type="dxa"/>
                  <w:tcBorders>
                    <w:bottom w:val="single" w:sz="8" w:space="0" w:color="000000"/>
                    <w:right w:val="single" w:sz="8" w:space="0" w:color="000000"/>
                  </w:tcBorders>
                </w:tcPr>
                <w:p w14:paraId="344AA20D" w14:textId="77777777" w:rsidR="00AE2563" w:rsidRDefault="00AE2563" w:rsidP="005108A6">
                  <w:pPr>
                    <w:framePr w:hSpace="180" w:wrap="around" w:vAnchor="text" w:hAnchor="text" w:xAlign="right" w:y="1"/>
                    <w:widowControl w:val="0"/>
                    <w:spacing w:before="40" w:after="40" w:line="252" w:lineRule="auto"/>
                    <w:jc w:val="center"/>
                    <w:rPr>
                      <w:sz w:val="18"/>
                      <w:szCs w:val="18"/>
                    </w:rPr>
                  </w:pPr>
                  <w:r>
                    <w:rPr>
                      <w:sz w:val="18"/>
                      <w:szCs w:val="18"/>
                    </w:rPr>
                    <w:t>Б</w:t>
                  </w:r>
                  <w:r>
                    <w:rPr>
                      <w:sz w:val="28"/>
                      <w:szCs w:val="18"/>
                      <w:vertAlign w:val="subscript"/>
                      <w:lang w:val="en-US"/>
                    </w:rPr>
                    <w:t>3</w:t>
                  </w:r>
                  <w:r>
                    <w:rPr>
                      <w:sz w:val="18"/>
                      <w:szCs w:val="18"/>
                    </w:rPr>
                    <w:t>= 0</w:t>
                  </w:r>
                </w:p>
              </w:tc>
              <w:tc>
                <w:tcPr>
                  <w:tcW w:w="5201" w:type="dxa"/>
                  <w:tcBorders>
                    <w:bottom w:val="single" w:sz="8" w:space="0" w:color="000000"/>
                  </w:tcBorders>
                </w:tcPr>
                <w:p w14:paraId="2E3796AE" w14:textId="77777777" w:rsidR="00AE2563" w:rsidRDefault="00AE2563" w:rsidP="005108A6">
                  <w:pPr>
                    <w:framePr w:hSpace="180" w:wrap="around" w:vAnchor="text" w:hAnchor="text" w:xAlign="right" w:y="1"/>
                    <w:widowControl w:val="0"/>
                    <w:spacing w:before="40" w:after="40" w:line="252" w:lineRule="auto"/>
                    <w:rPr>
                      <w:sz w:val="18"/>
                      <w:szCs w:val="18"/>
                    </w:rPr>
                  </w:pPr>
                  <w:r>
                    <w:rPr>
                      <w:sz w:val="18"/>
                      <w:szCs w:val="18"/>
                    </w:rPr>
                    <w:t>Данные, подтверждающие квалификацию персонала не представлены или подтверждено выполнение требований пунктов (1, 2, 3) не  в полном объеме;</w:t>
                  </w:r>
                </w:p>
              </w:tc>
            </w:tr>
            <w:tr w:rsidR="00AE2563" w14:paraId="5C94E008" w14:textId="77777777" w:rsidTr="00052326">
              <w:trPr>
                <w:cantSplit/>
                <w:trHeight w:val="309"/>
              </w:trPr>
              <w:tc>
                <w:tcPr>
                  <w:tcW w:w="962" w:type="dxa"/>
                  <w:tcBorders>
                    <w:bottom w:val="single" w:sz="8" w:space="0" w:color="000000"/>
                    <w:right w:val="single" w:sz="8" w:space="0" w:color="000000"/>
                  </w:tcBorders>
                </w:tcPr>
                <w:p w14:paraId="789EF31D" w14:textId="77777777" w:rsidR="00AE2563" w:rsidRDefault="00AE2563" w:rsidP="005108A6">
                  <w:pPr>
                    <w:framePr w:hSpace="180" w:wrap="around" w:vAnchor="text" w:hAnchor="text" w:xAlign="right" w:y="1"/>
                    <w:widowControl w:val="0"/>
                    <w:spacing w:before="40" w:after="40" w:line="252" w:lineRule="auto"/>
                    <w:jc w:val="center"/>
                    <w:rPr>
                      <w:sz w:val="18"/>
                      <w:szCs w:val="18"/>
                    </w:rPr>
                  </w:pPr>
                  <w:r>
                    <w:rPr>
                      <w:sz w:val="18"/>
                      <w:szCs w:val="18"/>
                    </w:rPr>
                    <w:t>Б</w:t>
                  </w:r>
                  <w:r>
                    <w:rPr>
                      <w:sz w:val="18"/>
                      <w:szCs w:val="18"/>
                      <w:vertAlign w:val="subscript"/>
                    </w:rPr>
                    <w:t>3</w:t>
                  </w:r>
                  <w:r>
                    <w:rPr>
                      <w:sz w:val="18"/>
                      <w:szCs w:val="18"/>
                    </w:rPr>
                    <w:t>= 1</w:t>
                  </w:r>
                </w:p>
              </w:tc>
              <w:tc>
                <w:tcPr>
                  <w:tcW w:w="5201" w:type="dxa"/>
                  <w:tcBorders>
                    <w:bottom w:val="single" w:sz="8" w:space="0" w:color="000000"/>
                  </w:tcBorders>
                </w:tcPr>
                <w:p w14:paraId="04E1916E" w14:textId="77777777" w:rsidR="00AE2563" w:rsidRDefault="00AE2563" w:rsidP="005108A6">
                  <w:pPr>
                    <w:framePr w:hSpace="180" w:wrap="around" w:vAnchor="text" w:hAnchor="text" w:xAlign="right" w:y="1"/>
                    <w:widowControl w:val="0"/>
                    <w:spacing w:before="40" w:after="40" w:line="252" w:lineRule="auto"/>
                    <w:rPr>
                      <w:sz w:val="18"/>
                      <w:szCs w:val="18"/>
                      <w:shd w:val="clear" w:color="auto" w:fill="FFFF00"/>
                    </w:rPr>
                  </w:pPr>
                  <w:r>
                    <w:rPr>
                      <w:color w:val="000000"/>
                      <w:sz w:val="18"/>
                      <w:szCs w:val="18"/>
                    </w:rPr>
                    <w:t>Выполнение требований пунктов 1, 2, 3 подтверждено в полном объеме, т.е. представлены подтвержденные данные по наличию персонала в количестве не менее 2 человек.</w:t>
                  </w:r>
                </w:p>
              </w:tc>
            </w:tr>
            <w:tr w:rsidR="00AE2563" w14:paraId="7FEC1384" w14:textId="77777777" w:rsidTr="00052326">
              <w:trPr>
                <w:cantSplit/>
                <w:trHeight w:val="309"/>
              </w:trPr>
              <w:tc>
                <w:tcPr>
                  <w:tcW w:w="962" w:type="dxa"/>
                  <w:tcBorders>
                    <w:bottom w:val="single" w:sz="8" w:space="0" w:color="000000"/>
                    <w:right w:val="single" w:sz="8" w:space="0" w:color="000000"/>
                  </w:tcBorders>
                </w:tcPr>
                <w:p w14:paraId="56638027" w14:textId="77777777" w:rsidR="00AE2563" w:rsidRDefault="00AE2563" w:rsidP="005108A6">
                  <w:pPr>
                    <w:framePr w:hSpace="180" w:wrap="around" w:vAnchor="text" w:hAnchor="text" w:xAlign="right" w:y="1"/>
                    <w:widowControl w:val="0"/>
                    <w:spacing w:before="40" w:after="40" w:line="252" w:lineRule="auto"/>
                    <w:jc w:val="center"/>
                    <w:rPr>
                      <w:sz w:val="18"/>
                      <w:szCs w:val="18"/>
                    </w:rPr>
                  </w:pPr>
                  <w:r>
                    <w:rPr>
                      <w:sz w:val="18"/>
                      <w:szCs w:val="18"/>
                    </w:rPr>
                    <w:t>Б</w:t>
                  </w:r>
                  <w:r>
                    <w:rPr>
                      <w:sz w:val="28"/>
                      <w:szCs w:val="18"/>
                      <w:vertAlign w:val="subscript"/>
                      <w:lang w:val="en-US"/>
                    </w:rPr>
                    <w:t>3</w:t>
                  </w:r>
                  <w:r>
                    <w:rPr>
                      <w:sz w:val="18"/>
                      <w:szCs w:val="18"/>
                    </w:rPr>
                    <w:t>= 2</w:t>
                  </w:r>
                </w:p>
              </w:tc>
              <w:tc>
                <w:tcPr>
                  <w:tcW w:w="5201" w:type="dxa"/>
                  <w:tcBorders>
                    <w:bottom w:val="single" w:sz="8" w:space="0" w:color="000000"/>
                  </w:tcBorders>
                </w:tcPr>
                <w:p w14:paraId="42382B90" w14:textId="77777777" w:rsidR="00AE2563" w:rsidRDefault="00AE2563" w:rsidP="005108A6">
                  <w:pPr>
                    <w:framePr w:hSpace="180" w:wrap="around" w:vAnchor="text" w:hAnchor="text" w:xAlign="right" w:y="1"/>
                    <w:widowControl w:val="0"/>
                    <w:spacing w:before="40" w:after="40" w:line="252" w:lineRule="auto"/>
                    <w:rPr>
                      <w:sz w:val="18"/>
                      <w:szCs w:val="18"/>
                    </w:rPr>
                  </w:pPr>
                  <w:r>
                    <w:rPr>
                      <w:sz w:val="18"/>
                      <w:szCs w:val="18"/>
                    </w:rPr>
                    <w:t>Выполнение требований пунктов 1, 2, 3 подтверждено в полном объеме, т.е. представлены подтвержденные данные по наличию персонала в количестве не менее 3 человек</w:t>
                  </w:r>
                  <w:r>
                    <w:rPr>
                      <w:color w:val="000000"/>
                      <w:sz w:val="18"/>
                      <w:szCs w:val="18"/>
                    </w:rPr>
                    <w:t xml:space="preserve"> .</w:t>
                  </w:r>
                </w:p>
              </w:tc>
            </w:tr>
            <w:tr w:rsidR="00AE2563" w14:paraId="038E7679" w14:textId="77777777" w:rsidTr="00052326">
              <w:trPr>
                <w:cantSplit/>
                <w:trHeight w:val="309"/>
              </w:trPr>
              <w:tc>
                <w:tcPr>
                  <w:tcW w:w="962" w:type="dxa"/>
                  <w:tcBorders>
                    <w:bottom w:val="single" w:sz="8" w:space="0" w:color="000000"/>
                    <w:right w:val="single" w:sz="8" w:space="0" w:color="000000"/>
                  </w:tcBorders>
                </w:tcPr>
                <w:p w14:paraId="1EB5B7D9" w14:textId="77777777" w:rsidR="00AE2563" w:rsidRDefault="00AE2563" w:rsidP="005108A6">
                  <w:pPr>
                    <w:framePr w:hSpace="180" w:wrap="around" w:vAnchor="text" w:hAnchor="text" w:xAlign="right" w:y="1"/>
                    <w:widowControl w:val="0"/>
                    <w:spacing w:before="40" w:after="40" w:line="252" w:lineRule="auto"/>
                    <w:jc w:val="center"/>
                    <w:rPr>
                      <w:sz w:val="18"/>
                      <w:szCs w:val="18"/>
                    </w:rPr>
                  </w:pPr>
                  <w:r>
                    <w:rPr>
                      <w:sz w:val="18"/>
                      <w:szCs w:val="18"/>
                    </w:rPr>
                    <w:t>Б</w:t>
                  </w:r>
                  <w:r>
                    <w:rPr>
                      <w:sz w:val="28"/>
                      <w:szCs w:val="18"/>
                      <w:vertAlign w:val="subscript"/>
                      <w:lang w:val="en-US"/>
                    </w:rPr>
                    <w:t>3</w:t>
                  </w:r>
                  <w:r>
                    <w:rPr>
                      <w:sz w:val="18"/>
                      <w:szCs w:val="18"/>
                    </w:rPr>
                    <w:t>= 3</w:t>
                  </w:r>
                </w:p>
              </w:tc>
              <w:tc>
                <w:tcPr>
                  <w:tcW w:w="5201" w:type="dxa"/>
                  <w:tcBorders>
                    <w:bottom w:val="single" w:sz="8" w:space="0" w:color="000000"/>
                  </w:tcBorders>
                </w:tcPr>
                <w:p w14:paraId="3C5AD447" w14:textId="77777777" w:rsidR="00AE2563" w:rsidRDefault="00AE2563" w:rsidP="005108A6">
                  <w:pPr>
                    <w:framePr w:hSpace="180" w:wrap="around" w:vAnchor="text" w:hAnchor="text" w:xAlign="right" w:y="1"/>
                    <w:widowControl w:val="0"/>
                    <w:spacing w:before="40" w:after="40" w:line="252" w:lineRule="auto"/>
                    <w:rPr>
                      <w:sz w:val="18"/>
                      <w:szCs w:val="18"/>
                    </w:rPr>
                  </w:pPr>
                  <w:r>
                    <w:rPr>
                      <w:sz w:val="18"/>
                      <w:szCs w:val="18"/>
                    </w:rPr>
                    <w:t>Выполнение требований пунктов 1, 2, 3 подтверждено в полном объеме, т.е. представлены подтвержденные данные по наличию персонала в количестве не менее 4 человек</w:t>
                  </w:r>
                  <w:r>
                    <w:rPr>
                      <w:color w:val="000000"/>
                      <w:sz w:val="18"/>
                      <w:szCs w:val="18"/>
                    </w:rPr>
                    <w:t xml:space="preserve"> .</w:t>
                  </w:r>
                </w:p>
              </w:tc>
            </w:tr>
            <w:tr w:rsidR="00AE2563" w14:paraId="4257A58D" w14:textId="77777777" w:rsidTr="00052326">
              <w:trPr>
                <w:cantSplit/>
                <w:trHeight w:val="309"/>
              </w:trPr>
              <w:tc>
                <w:tcPr>
                  <w:tcW w:w="962" w:type="dxa"/>
                  <w:tcBorders>
                    <w:top w:val="single" w:sz="8" w:space="0" w:color="000000"/>
                    <w:bottom w:val="single" w:sz="8" w:space="0" w:color="000000"/>
                    <w:right w:val="single" w:sz="8" w:space="0" w:color="000000"/>
                  </w:tcBorders>
                  <w:tcMar>
                    <w:top w:w="55" w:type="dxa"/>
                    <w:bottom w:w="55" w:type="dxa"/>
                  </w:tcMar>
                </w:tcPr>
                <w:p w14:paraId="0B63A8CC" w14:textId="77777777" w:rsidR="00AE2563" w:rsidRDefault="00AE2563" w:rsidP="005108A6">
                  <w:pPr>
                    <w:framePr w:hSpace="180" w:wrap="around" w:vAnchor="text" w:hAnchor="text" w:xAlign="right" w:y="1"/>
                    <w:widowControl w:val="0"/>
                    <w:spacing w:before="40" w:after="40" w:line="252" w:lineRule="auto"/>
                    <w:jc w:val="center"/>
                    <w:rPr>
                      <w:sz w:val="18"/>
                      <w:szCs w:val="18"/>
                    </w:rPr>
                  </w:pPr>
                  <w:r>
                    <w:rPr>
                      <w:sz w:val="18"/>
                      <w:szCs w:val="18"/>
                    </w:rPr>
                    <w:t>Б</w:t>
                  </w:r>
                  <w:r>
                    <w:rPr>
                      <w:sz w:val="28"/>
                      <w:szCs w:val="18"/>
                      <w:vertAlign w:val="subscript"/>
                      <w:lang w:val="en-US"/>
                    </w:rPr>
                    <w:t>3</w:t>
                  </w:r>
                  <w:r>
                    <w:rPr>
                      <w:sz w:val="18"/>
                      <w:szCs w:val="18"/>
                    </w:rPr>
                    <w:t>= 4</w:t>
                  </w:r>
                </w:p>
              </w:tc>
              <w:tc>
                <w:tcPr>
                  <w:tcW w:w="5201" w:type="dxa"/>
                  <w:tcBorders>
                    <w:top w:val="single" w:sz="8" w:space="0" w:color="000000"/>
                    <w:bottom w:val="single" w:sz="8" w:space="0" w:color="000000"/>
                  </w:tcBorders>
                  <w:tcMar>
                    <w:top w:w="55" w:type="dxa"/>
                    <w:bottom w:w="55" w:type="dxa"/>
                  </w:tcMar>
                </w:tcPr>
                <w:p w14:paraId="094F4D5D" w14:textId="77777777" w:rsidR="00AE2563" w:rsidRDefault="00AE2563" w:rsidP="005108A6">
                  <w:pPr>
                    <w:framePr w:hSpace="180" w:wrap="around" w:vAnchor="text" w:hAnchor="text" w:xAlign="right" w:y="1"/>
                    <w:widowControl w:val="0"/>
                    <w:spacing w:before="40" w:after="40" w:line="252" w:lineRule="auto"/>
                  </w:pPr>
                  <w:r>
                    <w:rPr>
                      <w:sz w:val="18"/>
                      <w:szCs w:val="18"/>
                    </w:rPr>
                    <w:t>Выполнение требований пунктов 1, 2, 3 подтверждено в полном объеме, т.е. представлены подтвержденные данные по наличию персонала в количестве не менее 5 человек .</w:t>
                  </w:r>
                </w:p>
              </w:tc>
            </w:tr>
            <w:tr w:rsidR="00AE2563" w14:paraId="1C277A0E" w14:textId="77777777" w:rsidTr="00052326">
              <w:trPr>
                <w:cantSplit/>
                <w:trHeight w:val="309"/>
              </w:trPr>
              <w:tc>
                <w:tcPr>
                  <w:tcW w:w="962" w:type="dxa"/>
                  <w:tcBorders>
                    <w:bottom w:val="single" w:sz="8" w:space="0" w:color="000000"/>
                    <w:right w:val="single" w:sz="8" w:space="0" w:color="000000"/>
                  </w:tcBorders>
                  <w:tcMar>
                    <w:top w:w="55" w:type="dxa"/>
                    <w:bottom w:w="55" w:type="dxa"/>
                  </w:tcMar>
                </w:tcPr>
                <w:p w14:paraId="3776F7FA" w14:textId="77777777" w:rsidR="00AE2563" w:rsidRDefault="00AE2563" w:rsidP="005108A6">
                  <w:pPr>
                    <w:framePr w:hSpace="180" w:wrap="around" w:vAnchor="text" w:hAnchor="text" w:xAlign="right" w:y="1"/>
                    <w:widowControl w:val="0"/>
                    <w:spacing w:before="40" w:after="40" w:line="252" w:lineRule="auto"/>
                    <w:jc w:val="center"/>
                    <w:rPr>
                      <w:sz w:val="18"/>
                      <w:szCs w:val="18"/>
                    </w:rPr>
                  </w:pPr>
                  <w:r>
                    <w:rPr>
                      <w:sz w:val="18"/>
                      <w:szCs w:val="18"/>
                    </w:rPr>
                    <w:t>Б</w:t>
                  </w:r>
                  <w:r>
                    <w:rPr>
                      <w:sz w:val="28"/>
                      <w:szCs w:val="18"/>
                      <w:vertAlign w:val="subscript"/>
                      <w:lang w:val="en-US"/>
                    </w:rPr>
                    <w:t>3</w:t>
                  </w:r>
                  <w:r>
                    <w:rPr>
                      <w:sz w:val="18"/>
                      <w:szCs w:val="18"/>
                    </w:rPr>
                    <w:t>= 5</w:t>
                  </w:r>
                </w:p>
              </w:tc>
              <w:tc>
                <w:tcPr>
                  <w:tcW w:w="5201" w:type="dxa"/>
                  <w:tcBorders>
                    <w:bottom w:val="single" w:sz="8" w:space="0" w:color="000000"/>
                  </w:tcBorders>
                  <w:tcMar>
                    <w:top w:w="55" w:type="dxa"/>
                    <w:bottom w:w="55" w:type="dxa"/>
                  </w:tcMar>
                </w:tcPr>
                <w:p w14:paraId="6A13FEEB" w14:textId="77777777" w:rsidR="00AE2563" w:rsidRDefault="00AE2563" w:rsidP="005108A6">
                  <w:pPr>
                    <w:framePr w:hSpace="180" w:wrap="around" w:vAnchor="text" w:hAnchor="text" w:xAlign="right" w:y="1"/>
                    <w:widowControl w:val="0"/>
                    <w:spacing w:before="40" w:after="40" w:line="252" w:lineRule="auto"/>
                  </w:pPr>
                  <w:r>
                    <w:rPr>
                      <w:sz w:val="18"/>
                      <w:szCs w:val="18"/>
                    </w:rPr>
                    <w:t>Выполнение требований пунктов 1, 2, 3 подтверждено в полном объеме, т.е. представлены подтвержденные данные по наличию персонала в количестве  не менее 6 человек .</w:t>
                  </w:r>
                  <w:bookmarkStart w:id="364" w:name="_GoBack_Копия_1"/>
                  <w:bookmarkEnd w:id="364"/>
                </w:p>
              </w:tc>
            </w:tr>
          </w:tbl>
          <w:p w14:paraId="31822827" w14:textId="77777777" w:rsidR="00AE2563" w:rsidRDefault="00AE2563" w:rsidP="00052326">
            <w:pPr>
              <w:pStyle w:val="2"/>
              <w:widowControl w:val="0"/>
              <w:numPr>
                <w:ilvl w:val="0"/>
                <w:numId w:val="0"/>
              </w:numPr>
              <w:spacing w:before="96" w:line="240" w:lineRule="auto"/>
              <w:jc w:val="left"/>
              <w:rPr>
                <w:sz w:val="18"/>
                <w:szCs w:val="18"/>
                <w:lang w:eastAsia="ru-RU"/>
              </w:rPr>
            </w:pPr>
            <w:r>
              <w:rPr>
                <w:sz w:val="18"/>
                <w:szCs w:val="18"/>
                <w:lang w:eastAsia="ru-RU"/>
              </w:rPr>
              <w:t>где:</w:t>
            </w:r>
          </w:p>
          <w:p w14:paraId="694B3B6E" w14:textId="77777777" w:rsidR="00AE2563" w:rsidRDefault="00AE2563" w:rsidP="00052326">
            <w:pPr>
              <w:pStyle w:val="2"/>
              <w:widowControl w:val="0"/>
              <w:numPr>
                <w:ilvl w:val="0"/>
                <w:numId w:val="0"/>
              </w:numPr>
              <w:tabs>
                <w:tab w:val="left" w:pos="742"/>
                <w:tab w:val="left" w:pos="1167"/>
              </w:tabs>
              <w:spacing w:line="240" w:lineRule="auto"/>
              <w:jc w:val="left"/>
              <w:rPr>
                <w:sz w:val="18"/>
                <w:szCs w:val="18"/>
                <w:lang w:eastAsia="ru-RU"/>
              </w:rPr>
            </w:pPr>
            <w:r>
              <w:rPr>
                <w:sz w:val="18"/>
                <w:szCs w:val="18"/>
              </w:rPr>
              <w:t>Б</w:t>
            </w:r>
            <w:r>
              <w:rPr>
                <w:sz w:val="28"/>
                <w:szCs w:val="18"/>
                <w:vertAlign w:val="subscript"/>
              </w:rPr>
              <w:t>3</w:t>
            </w:r>
            <w:r>
              <w:rPr>
                <w:sz w:val="18"/>
                <w:szCs w:val="18"/>
                <w:lang w:eastAsia="ru-RU"/>
              </w:rPr>
              <w:tab/>
              <w:t>–</w:t>
            </w:r>
            <w:r>
              <w:rPr>
                <w:sz w:val="18"/>
                <w:szCs w:val="18"/>
                <w:lang w:eastAsia="ru-RU"/>
              </w:rPr>
              <w:tab/>
              <w:t>рассчитанная оценка предпочтительности по данному частному критерию оценки второго уровня в баллах;</w:t>
            </w:r>
          </w:p>
          <w:p w14:paraId="0633CDF2" w14:textId="77777777" w:rsidR="00AE2563" w:rsidRDefault="00AE2563" w:rsidP="00052326">
            <w:pPr>
              <w:pStyle w:val="3"/>
              <w:widowControl w:val="0"/>
              <w:numPr>
                <w:ilvl w:val="0"/>
                <w:numId w:val="0"/>
              </w:numPr>
              <w:spacing w:before="96" w:after="96" w:line="240" w:lineRule="auto"/>
              <w:jc w:val="left"/>
              <w:rPr>
                <w:sz w:val="18"/>
                <w:szCs w:val="18"/>
                <w:lang w:eastAsia="ru-RU"/>
              </w:rPr>
            </w:pPr>
            <w:r>
              <w:rPr>
                <w:sz w:val="18"/>
                <w:szCs w:val="18"/>
                <w:lang w:eastAsia="ru-RU"/>
              </w:rPr>
              <w:t>Шкала оценок от 0 до 5 баллов.</w:t>
            </w:r>
          </w:p>
          <w:p w14:paraId="0C706E5F" w14:textId="77777777" w:rsidR="00AE2563" w:rsidRDefault="00AE2563" w:rsidP="00052326">
            <w:pPr>
              <w:pStyle w:val="3"/>
              <w:widowControl w:val="0"/>
              <w:numPr>
                <w:ilvl w:val="0"/>
                <w:numId w:val="0"/>
              </w:numPr>
              <w:spacing w:before="96" w:after="96" w:line="240" w:lineRule="auto"/>
              <w:jc w:val="left"/>
              <w:rPr>
                <w:sz w:val="18"/>
                <w:szCs w:val="18"/>
                <w:lang w:eastAsia="ru-RU"/>
              </w:rPr>
            </w:pPr>
            <w:r>
              <w:rPr>
                <w:sz w:val="18"/>
                <w:szCs w:val="18"/>
                <w:lang w:eastAsia="ru-RU"/>
              </w:rPr>
              <w:t>Участнику присваивается 0 баллов по данному критерию оценки если  не предоставлена Справка о кадровых ресурсах.</w:t>
            </w:r>
          </w:p>
          <w:p w14:paraId="5046E17E" w14:textId="77777777" w:rsidR="00AE2563" w:rsidRDefault="00AE2563" w:rsidP="00052326">
            <w:pPr>
              <w:pStyle w:val="3"/>
              <w:widowControl w:val="0"/>
              <w:numPr>
                <w:ilvl w:val="0"/>
                <w:numId w:val="0"/>
              </w:numPr>
              <w:spacing w:before="96" w:after="96" w:line="240" w:lineRule="auto"/>
              <w:jc w:val="left"/>
              <w:rPr>
                <w:sz w:val="18"/>
                <w:szCs w:val="18"/>
                <w:lang w:eastAsia="ru-RU"/>
              </w:rPr>
            </w:pPr>
            <w:r>
              <w:rPr>
                <w:sz w:val="18"/>
                <w:szCs w:val="18"/>
                <w:lang w:eastAsia="ru-RU"/>
              </w:rPr>
              <w:t>Участнику присваивается 0 баллов по данному критерию оценки если по вышеперечисленным пунктам (1, 2, 3) не предоставлены подтверждающие документы в полном объеме.</w:t>
            </w:r>
          </w:p>
        </w:tc>
      </w:tr>
      <w:tr w:rsidR="00AE2563" w14:paraId="395227B2" w14:textId="77777777" w:rsidTr="00052326">
        <w:trPr>
          <w:jc w:val="right"/>
        </w:trPr>
        <w:tc>
          <w:tcPr>
            <w:tcW w:w="1268" w:type="dxa"/>
          </w:tcPr>
          <w:p w14:paraId="658D1814" w14:textId="77777777" w:rsidR="00AE2563" w:rsidRDefault="00AE2563" w:rsidP="00AE2563">
            <w:pPr>
              <w:pStyle w:val="3"/>
              <w:widowControl w:val="0"/>
              <w:numPr>
                <w:ilvl w:val="7"/>
                <w:numId w:val="33"/>
              </w:numPr>
              <w:spacing w:before="40" w:after="40" w:line="240" w:lineRule="auto"/>
              <w:jc w:val="center"/>
              <w:rPr>
                <w:sz w:val="18"/>
                <w:szCs w:val="18"/>
                <w:lang w:eastAsia="ru-RU"/>
              </w:rPr>
            </w:pPr>
            <w:r>
              <w:rPr>
                <w:sz w:val="18"/>
                <w:szCs w:val="18"/>
                <w:lang w:val="en-US" w:eastAsia="ru-RU"/>
              </w:rPr>
              <w:t>4.</w:t>
            </w:r>
          </w:p>
        </w:tc>
        <w:tc>
          <w:tcPr>
            <w:tcW w:w="1785" w:type="dxa"/>
          </w:tcPr>
          <w:p w14:paraId="70E1955F" w14:textId="77777777" w:rsidR="00AE2563" w:rsidRDefault="00AE2563" w:rsidP="00052326">
            <w:pPr>
              <w:widowControl w:val="0"/>
              <w:spacing w:line="252" w:lineRule="auto"/>
              <w:jc w:val="center"/>
              <w:rPr>
                <w:rFonts w:eastAsia="Calibri"/>
                <w:i/>
                <w:sz w:val="18"/>
                <w:szCs w:val="18"/>
                <w:lang w:eastAsia="ru-RU"/>
              </w:rPr>
            </w:pPr>
            <w:r>
              <w:rPr>
                <w:sz w:val="18"/>
                <w:szCs w:val="18"/>
                <w:lang w:eastAsia="ru-RU"/>
              </w:rPr>
              <w:t>Неценовой критерий оценки первого уровня / ОРГ</w:t>
            </w:r>
          </w:p>
        </w:tc>
        <w:tc>
          <w:tcPr>
            <w:tcW w:w="1818" w:type="dxa"/>
          </w:tcPr>
          <w:p w14:paraId="192C631D" w14:textId="77777777" w:rsidR="00AE2563" w:rsidRDefault="00AE2563" w:rsidP="00052326">
            <w:pPr>
              <w:widowControl w:val="0"/>
              <w:spacing w:line="252" w:lineRule="auto"/>
              <w:jc w:val="center"/>
              <w:rPr>
                <w:rFonts w:eastAsia="Calibri"/>
                <w:sz w:val="18"/>
                <w:szCs w:val="18"/>
                <w:lang w:eastAsia="ru-RU"/>
              </w:rPr>
            </w:pPr>
            <w:r>
              <w:rPr>
                <w:rFonts w:eastAsia="Calibri"/>
                <w:sz w:val="18"/>
                <w:szCs w:val="18"/>
              </w:rPr>
              <w:t>Финансовое состояние (устойчивость) Участника</w:t>
            </w:r>
          </w:p>
        </w:tc>
        <w:tc>
          <w:tcPr>
            <w:tcW w:w="1317" w:type="dxa"/>
          </w:tcPr>
          <w:p w14:paraId="56E2FDEA" w14:textId="77777777" w:rsidR="00AE2563" w:rsidRDefault="00AE2563" w:rsidP="00052326">
            <w:pPr>
              <w:widowControl w:val="0"/>
              <w:spacing w:line="252" w:lineRule="auto"/>
              <w:jc w:val="center"/>
              <w:rPr>
                <w:rFonts w:eastAsia="Calibri"/>
                <w:i/>
                <w:sz w:val="18"/>
                <w:szCs w:val="18"/>
                <w:lang w:eastAsia="ru-RU"/>
              </w:rPr>
            </w:pPr>
            <w:r>
              <w:rPr>
                <w:i/>
                <w:sz w:val="18"/>
                <w:szCs w:val="18"/>
                <w:lang w:eastAsia="ru-RU"/>
              </w:rPr>
              <w:t>отсутствует</w:t>
            </w:r>
          </w:p>
        </w:tc>
        <w:tc>
          <w:tcPr>
            <w:tcW w:w="1117" w:type="dxa"/>
          </w:tcPr>
          <w:p w14:paraId="5D33E48E" w14:textId="77777777" w:rsidR="00AE2563" w:rsidRDefault="00AE2563" w:rsidP="00052326">
            <w:pPr>
              <w:widowControl w:val="0"/>
              <w:spacing w:line="252" w:lineRule="auto"/>
              <w:jc w:val="center"/>
              <w:rPr>
                <w:rFonts w:eastAsia="Calibri"/>
                <w:sz w:val="18"/>
                <w:szCs w:val="18"/>
                <w:lang w:eastAsia="ru-RU"/>
              </w:rPr>
            </w:pPr>
            <w:r>
              <w:rPr>
                <w:sz w:val="18"/>
                <w:szCs w:val="18"/>
                <w:lang w:eastAsia="ru-RU"/>
              </w:rPr>
              <w:t>5%</w:t>
            </w:r>
            <w:r>
              <w:rPr>
                <w:sz w:val="18"/>
                <w:szCs w:val="18"/>
                <w:lang w:eastAsia="ru-RU"/>
              </w:rPr>
              <w:br/>
              <w:t>(В</w:t>
            </w:r>
            <w:r>
              <w:rPr>
                <w:sz w:val="18"/>
                <w:szCs w:val="18"/>
                <w:vertAlign w:val="subscript"/>
                <w:lang w:val="en-US" w:eastAsia="ru-RU"/>
              </w:rPr>
              <w:t>3</w:t>
            </w:r>
            <w:r>
              <w:rPr>
                <w:sz w:val="18"/>
                <w:szCs w:val="18"/>
                <w:lang w:eastAsia="ru-RU"/>
              </w:rPr>
              <w:t xml:space="preserve"> = 0,05)</w:t>
            </w:r>
          </w:p>
        </w:tc>
        <w:tc>
          <w:tcPr>
            <w:tcW w:w="1791" w:type="dxa"/>
          </w:tcPr>
          <w:p w14:paraId="2AD400AA" w14:textId="77777777" w:rsidR="00AE2563" w:rsidRDefault="00AE2563" w:rsidP="00052326">
            <w:pPr>
              <w:widowControl w:val="0"/>
              <w:spacing w:line="252" w:lineRule="auto"/>
              <w:jc w:val="center"/>
              <w:rPr>
                <w:rFonts w:eastAsia="Calibri"/>
                <w:bCs/>
                <w:sz w:val="18"/>
                <w:szCs w:val="18"/>
                <w:lang w:eastAsia="ru-RU"/>
              </w:rPr>
            </w:pPr>
            <w:r>
              <w:rPr>
                <w:rFonts w:eastAsia="Calibri"/>
                <w:sz w:val="18"/>
                <w:szCs w:val="18"/>
              </w:rPr>
              <w:t>Чем выше результат оценки финансового состояния (устойчивости) Участника, тем выше предпочтительность</w:t>
            </w:r>
          </w:p>
        </w:tc>
        <w:tc>
          <w:tcPr>
            <w:tcW w:w="6635" w:type="dxa"/>
          </w:tcPr>
          <w:p w14:paraId="222A54DF" w14:textId="77777777" w:rsidR="00AE2563" w:rsidRDefault="00AE2563" w:rsidP="00052326">
            <w:pPr>
              <w:widowControl w:val="0"/>
              <w:rPr>
                <w:rFonts w:eastAsia="Calibri"/>
                <w:sz w:val="18"/>
                <w:szCs w:val="18"/>
              </w:rPr>
            </w:pPr>
            <w:r>
              <w:rPr>
                <w:rFonts w:eastAsia="Calibri"/>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4D06C40E" w14:textId="77777777" w:rsidR="00AE2563" w:rsidRDefault="00AE2563" w:rsidP="00052326">
            <w:pPr>
              <w:widowControl w:val="0"/>
              <w:rPr>
                <w:rFonts w:eastAsia="Calibri"/>
                <w:sz w:val="18"/>
                <w:szCs w:val="18"/>
              </w:rPr>
            </w:pPr>
            <w:r>
              <w:rPr>
                <w:sz w:val="18"/>
                <w:szCs w:val="18"/>
                <w:lang w:eastAsia="ru-RU"/>
              </w:rPr>
              <w:t xml:space="preserve">Порядок осуществления оценки (значение оцениваемого параметра), в зависимости от </w:t>
            </w:r>
            <w:r>
              <w:rPr>
                <w:sz w:val="18"/>
                <w:szCs w:val="18"/>
              </w:rPr>
              <w:t>полученного</w:t>
            </w:r>
            <w:r>
              <w:rPr>
                <w:sz w:val="18"/>
                <w:szCs w:val="18"/>
                <w:lang w:eastAsia="ru-RU"/>
              </w:rPr>
              <w:t xml:space="preserve"> </w:t>
            </w:r>
            <w:r>
              <w:rPr>
                <w:sz w:val="18"/>
                <w:szCs w:val="18"/>
              </w:rPr>
              <w:t xml:space="preserve">Участником (с </w:t>
            </w:r>
            <w:r>
              <w:rPr>
                <w:i/>
                <w:sz w:val="18"/>
                <w:szCs w:val="18"/>
                <w:lang w:val="en-US" w:eastAsia="ru-RU"/>
              </w:rPr>
              <w:t>i</w:t>
            </w:r>
            <w:r>
              <w:rPr>
                <w:sz w:val="18"/>
                <w:szCs w:val="18"/>
                <w:lang w:eastAsia="ru-RU"/>
              </w:rPr>
              <w:t>-</w:t>
            </w:r>
            <w:r>
              <w:rPr>
                <w:sz w:val="18"/>
                <w:szCs w:val="18"/>
              </w:rPr>
              <w:t>ой</w:t>
            </w:r>
            <w:r>
              <w:rPr>
                <w:sz w:val="18"/>
                <w:szCs w:val="18"/>
                <w:lang w:eastAsia="ru-RU"/>
              </w:rPr>
              <w:t xml:space="preserve"> заяв</w:t>
            </w:r>
            <w:r>
              <w:rPr>
                <w:sz w:val="18"/>
                <w:szCs w:val="18"/>
              </w:rPr>
              <w:t>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179C2D26" w14:textId="77777777" w:rsidR="00AE2563" w:rsidRDefault="00AE2563" w:rsidP="00AE2563">
            <w:pPr>
              <w:widowControl w:val="0"/>
              <w:numPr>
                <w:ilvl w:val="0"/>
                <w:numId w:val="34"/>
              </w:numPr>
              <w:spacing w:before="120"/>
              <w:ind w:left="346" w:hanging="284"/>
              <w:rPr>
                <w:sz w:val="18"/>
                <w:szCs w:val="18"/>
              </w:rPr>
            </w:pPr>
            <w:r>
              <w:rPr>
                <w:rFonts w:eastAsia="Calibri"/>
                <w:sz w:val="18"/>
                <w:szCs w:val="18"/>
              </w:rPr>
              <w:t>порядок проведения оценки финансового состояния (устойчивости) Участника</w:t>
            </w:r>
            <w:r>
              <w:rPr>
                <w:rStyle w:val="afb"/>
                <w:rFonts w:eastAsia="Calibri"/>
                <w:sz w:val="18"/>
                <w:szCs w:val="18"/>
              </w:rPr>
              <w:footnoteReference w:id="13"/>
            </w:r>
            <w:r>
              <w:rPr>
                <w:rFonts w:eastAsia="Calibri"/>
                <w:sz w:val="18"/>
                <w:szCs w:val="18"/>
              </w:rPr>
              <w:t xml:space="preserve"> установлен Приложением 5 к Положению об аккредитации;</w:t>
            </w:r>
          </w:p>
          <w:p w14:paraId="5D7CB909" w14:textId="77777777" w:rsidR="00AE2563" w:rsidRDefault="00AE2563" w:rsidP="00AE2563">
            <w:pPr>
              <w:widowControl w:val="0"/>
              <w:numPr>
                <w:ilvl w:val="0"/>
                <w:numId w:val="34"/>
              </w:numPr>
              <w:spacing w:before="120"/>
              <w:ind w:left="346" w:hanging="284"/>
              <w:rPr>
                <w:sz w:val="18"/>
                <w:szCs w:val="18"/>
              </w:rPr>
            </w:pPr>
            <w:r>
              <w:rPr>
                <w:rFonts w:eastAsia="Calibri"/>
                <w:sz w:val="18"/>
                <w:szCs w:val="18"/>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0">
              <w:r>
                <w:rPr>
                  <w:rStyle w:val="afd"/>
                  <w:rFonts w:eastAsia="Calibri"/>
                  <w:sz w:val="18"/>
                  <w:szCs w:val="18"/>
                </w:rPr>
                <w:t>https://bo.nalog.ru</w:t>
              </w:r>
            </w:hyperlink>
            <w:r>
              <w:rPr>
                <w:rFonts w:eastAsia="Calibri"/>
                <w:sz w:val="18"/>
                <w:szCs w:val="18"/>
              </w:rPr>
              <w:t xml:space="preserve">) за предыдущий отчетный период (год). </w:t>
            </w:r>
          </w:p>
          <w:p w14:paraId="14D36AE2" w14:textId="77777777" w:rsidR="00AE2563" w:rsidRDefault="00AE2563" w:rsidP="00052326">
            <w:pPr>
              <w:widowControl w:val="0"/>
              <w:ind w:left="346"/>
              <w:rPr>
                <w:sz w:val="18"/>
                <w:szCs w:val="18"/>
              </w:rPr>
            </w:pPr>
            <w:r>
              <w:rPr>
                <w:rFonts w:eastAsia="Calibri"/>
                <w:sz w:val="18"/>
                <w:szCs w:val="18"/>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0DB82710" w14:textId="77777777" w:rsidR="00AE2563" w:rsidRDefault="00AE2563" w:rsidP="00AE2563">
            <w:pPr>
              <w:widowControl w:val="0"/>
              <w:numPr>
                <w:ilvl w:val="0"/>
                <w:numId w:val="34"/>
              </w:numPr>
              <w:spacing w:before="120" w:after="120"/>
              <w:ind w:left="346" w:hanging="284"/>
              <w:rPr>
                <w:sz w:val="18"/>
                <w:szCs w:val="18"/>
              </w:rPr>
            </w:pPr>
            <w:r>
              <w:rPr>
                <w:rFonts w:eastAsia="Calibri"/>
                <w:sz w:val="18"/>
                <w:szCs w:val="18"/>
              </w:rPr>
              <w:t>оценки предпочтительности по частному критерию</w:t>
            </w:r>
            <w:r>
              <w:rPr>
                <w:sz w:val="18"/>
                <w:szCs w:val="18"/>
                <w:lang w:eastAsia="ru-RU"/>
              </w:rPr>
              <w:t xml:space="preserve"> осуществляется в соответствии со </w:t>
            </w:r>
            <w:r>
              <w:rPr>
                <w:rFonts w:eastAsia="Calibri"/>
                <w:sz w:val="18"/>
                <w:szCs w:val="18"/>
              </w:rPr>
              <w:t>шкалой</w:t>
            </w:r>
            <w:r>
              <w:rPr>
                <w:sz w:val="18"/>
                <w:szCs w:val="18"/>
                <w:lang w:eastAsia="ru-RU"/>
              </w:rPr>
              <w:t>:</w:t>
            </w:r>
          </w:p>
          <w:tbl>
            <w:tblPr>
              <w:tblW w:w="6412" w:type="dxa"/>
              <w:tblLayout w:type="fixed"/>
              <w:tblLook w:val="04A0" w:firstRow="1" w:lastRow="0" w:firstColumn="1" w:lastColumn="0" w:noHBand="0" w:noVBand="1"/>
            </w:tblPr>
            <w:tblGrid>
              <w:gridCol w:w="884"/>
              <w:gridCol w:w="5528"/>
            </w:tblGrid>
            <w:tr w:rsidR="00AE2563" w14:paraId="70B63531" w14:textId="77777777" w:rsidTr="00052326">
              <w:trPr>
                <w:cantSplit/>
              </w:trPr>
              <w:tc>
                <w:tcPr>
                  <w:tcW w:w="884" w:type="dxa"/>
                  <w:tcBorders>
                    <w:bottom w:val="single" w:sz="4" w:space="0" w:color="000000"/>
                    <w:right w:val="single" w:sz="4" w:space="0" w:color="000000"/>
                  </w:tcBorders>
                </w:tcPr>
                <w:p w14:paraId="6CBF44CF" w14:textId="77777777" w:rsidR="00AE2563" w:rsidRDefault="00AE2563" w:rsidP="005108A6">
                  <w:pPr>
                    <w:pStyle w:val="3"/>
                    <w:framePr w:hSpace="180" w:wrap="around" w:vAnchor="text" w:hAnchor="text" w:xAlign="right" w:y="1"/>
                    <w:widowControl w:val="0"/>
                    <w:numPr>
                      <w:ilvl w:val="7"/>
                      <w:numId w:val="35"/>
                    </w:numPr>
                    <w:suppressAutoHyphens w:val="0"/>
                    <w:spacing w:before="40" w:after="40" w:line="240" w:lineRule="auto"/>
                    <w:jc w:val="center"/>
                    <w:rPr>
                      <w:sz w:val="18"/>
                      <w:szCs w:val="18"/>
                      <w:lang w:eastAsia="ru-RU"/>
                    </w:rPr>
                  </w:pPr>
                  <w:r>
                    <w:rPr>
                      <w:sz w:val="18"/>
                      <w:szCs w:val="18"/>
                      <w:lang w:eastAsia="ru-RU"/>
                    </w:rPr>
                    <w:t>Б</w:t>
                  </w:r>
                  <w:r>
                    <w:rPr>
                      <w:sz w:val="18"/>
                      <w:szCs w:val="18"/>
                      <w:vertAlign w:val="subscript"/>
                      <w:lang w:val="en-US" w:eastAsia="ru-RU"/>
                    </w:rPr>
                    <w:t>3</w:t>
                  </w:r>
                  <w:r>
                    <w:rPr>
                      <w:sz w:val="18"/>
                      <w:szCs w:val="18"/>
                      <w:lang w:eastAsia="ru-RU"/>
                    </w:rPr>
                    <w:t xml:space="preserve"> = 0</w:t>
                  </w:r>
                </w:p>
              </w:tc>
              <w:tc>
                <w:tcPr>
                  <w:tcW w:w="5527" w:type="dxa"/>
                  <w:tcBorders>
                    <w:left w:val="single" w:sz="4" w:space="0" w:color="000000"/>
                    <w:bottom w:val="single" w:sz="4" w:space="0" w:color="000000"/>
                  </w:tcBorders>
                </w:tcPr>
                <w:p w14:paraId="00BFBBA7" w14:textId="77777777" w:rsidR="00AE2563" w:rsidRDefault="00AE2563" w:rsidP="005108A6">
                  <w:pPr>
                    <w:framePr w:hSpace="180" w:wrap="around" w:vAnchor="text" w:hAnchor="text" w:xAlign="right" w:y="1"/>
                    <w:widowControl w:val="0"/>
                    <w:rPr>
                      <w:rFonts w:eastAsia="Calibri"/>
                      <w:sz w:val="18"/>
                      <w:szCs w:val="18"/>
                    </w:rPr>
                  </w:pPr>
                  <w:r>
                    <w:rPr>
                      <w:rFonts w:eastAsia="Calibri"/>
                      <w:sz w:val="18"/>
                      <w:szCs w:val="18"/>
                    </w:rPr>
                    <w:t>Результат оценки финансового состояния (устойчивости): менее 0,45 балла – Кризисное финансовое состояние;</w:t>
                  </w:r>
                </w:p>
                <w:p w14:paraId="568EB249" w14:textId="77777777" w:rsidR="00AE2563" w:rsidRDefault="00AE2563" w:rsidP="005108A6">
                  <w:pPr>
                    <w:framePr w:hSpace="180" w:wrap="around" w:vAnchor="text" w:hAnchor="text" w:xAlign="right" w:y="1"/>
                    <w:widowControl w:val="0"/>
                    <w:rPr>
                      <w:rFonts w:eastAsia="Calibri"/>
                      <w:i/>
                      <w:iCs/>
                      <w:sz w:val="18"/>
                      <w:szCs w:val="18"/>
                    </w:rPr>
                  </w:pPr>
                  <w:r>
                    <w:rPr>
                      <w:rFonts w:eastAsia="Calibri"/>
                      <w:i/>
                      <w:iCs/>
                      <w:sz w:val="18"/>
                      <w:szCs w:val="18"/>
                    </w:rPr>
                    <w:t>или</w:t>
                  </w:r>
                </w:p>
                <w:p w14:paraId="3B5A7256" w14:textId="77777777" w:rsidR="00AE2563" w:rsidRDefault="00AE2563" w:rsidP="005108A6">
                  <w:pPr>
                    <w:framePr w:hSpace="180" w:wrap="around" w:vAnchor="text" w:hAnchor="text" w:xAlign="right" w:y="1"/>
                    <w:widowControl w:val="0"/>
                    <w:rPr>
                      <w:rFonts w:eastAsia="Calibri"/>
                      <w:sz w:val="18"/>
                      <w:szCs w:val="18"/>
                    </w:rPr>
                  </w:pPr>
                  <w:r>
                    <w:rPr>
                      <w:rFonts w:eastAsia="Calibri"/>
                      <w:sz w:val="18"/>
                      <w:szCs w:val="18"/>
                    </w:rPr>
                    <w:t xml:space="preserve">в случае отсутствия исходных данных для оценки финансового состояния Участника, в том числе если он является: </w:t>
                  </w:r>
                </w:p>
                <w:p w14:paraId="17E12E0D" w14:textId="77777777" w:rsidR="00AE2563" w:rsidRDefault="00AE2563" w:rsidP="005108A6">
                  <w:pPr>
                    <w:pStyle w:val="-"/>
                    <w:framePr w:hSpace="180" w:wrap="around" w:vAnchor="text" w:hAnchor="text" w:xAlign="right" w:y="1"/>
                    <w:widowControl w:val="0"/>
                    <w:numPr>
                      <w:ilvl w:val="4"/>
                      <w:numId w:val="35"/>
                    </w:numPr>
                    <w:suppressAutoHyphens w:val="0"/>
                    <w:spacing w:before="40" w:after="40" w:line="240" w:lineRule="auto"/>
                    <w:ind w:left="209" w:hanging="209"/>
                    <w:jc w:val="left"/>
                    <w:rPr>
                      <w:rFonts w:eastAsia="Calibri"/>
                      <w:sz w:val="18"/>
                      <w:szCs w:val="18"/>
                    </w:rPr>
                  </w:pPr>
                  <w:r>
                    <w:rPr>
                      <w:rFonts w:eastAsia="Calibri"/>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34B07646" w14:textId="77777777" w:rsidR="00AE2563" w:rsidRDefault="00AE2563" w:rsidP="005108A6">
                  <w:pPr>
                    <w:pStyle w:val="-"/>
                    <w:framePr w:hSpace="180" w:wrap="around" w:vAnchor="text" w:hAnchor="text" w:xAlign="right" w:y="1"/>
                    <w:widowControl w:val="0"/>
                    <w:numPr>
                      <w:ilvl w:val="4"/>
                      <w:numId w:val="35"/>
                    </w:numPr>
                    <w:suppressAutoHyphens w:val="0"/>
                    <w:spacing w:before="40" w:after="40" w:line="240" w:lineRule="auto"/>
                    <w:ind w:left="209" w:hanging="209"/>
                    <w:jc w:val="left"/>
                    <w:rPr>
                      <w:sz w:val="18"/>
                      <w:szCs w:val="18"/>
                      <w:lang w:eastAsia="ru-RU"/>
                    </w:rPr>
                  </w:pPr>
                  <w:r>
                    <w:rPr>
                      <w:rFonts w:eastAsia="Calibri"/>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AE2563" w14:paraId="03EFBD9F" w14:textId="77777777" w:rsidTr="00052326">
              <w:trPr>
                <w:cantSplit/>
              </w:trPr>
              <w:tc>
                <w:tcPr>
                  <w:tcW w:w="884" w:type="dxa"/>
                  <w:tcBorders>
                    <w:top w:val="single" w:sz="4" w:space="0" w:color="000000"/>
                    <w:bottom w:val="single" w:sz="4" w:space="0" w:color="000000"/>
                    <w:right w:val="single" w:sz="4" w:space="0" w:color="000000"/>
                  </w:tcBorders>
                </w:tcPr>
                <w:p w14:paraId="192389DF" w14:textId="77777777" w:rsidR="00AE2563" w:rsidRDefault="00AE2563" w:rsidP="005108A6">
                  <w:pPr>
                    <w:pStyle w:val="3"/>
                    <w:framePr w:hSpace="180" w:wrap="around" w:vAnchor="text" w:hAnchor="text" w:xAlign="right" w:y="1"/>
                    <w:widowControl w:val="0"/>
                    <w:numPr>
                      <w:ilvl w:val="7"/>
                      <w:numId w:val="35"/>
                    </w:numPr>
                    <w:suppressAutoHyphens w:val="0"/>
                    <w:spacing w:before="40" w:after="40" w:line="240" w:lineRule="auto"/>
                    <w:jc w:val="center"/>
                    <w:rPr>
                      <w:sz w:val="18"/>
                      <w:szCs w:val="18"/>
                      <w:lang w:eastAsia="ru-RU"/>
                    </w:rPr>
                  </w:pPr>
                  <w:r>
                    <w:rPr>
                      <w:sz w:val="18"/>
                      <w:szCs w:val="18"/>
                      <w:lang w:eastAsia="ru-RU"/>
                    </w:rPr>
                    <w:t>Б</w:t>
                  </w:r>
                  <w:r>
                    <w:rPr>
                      <w:sz w:val="18"/>
                      <w:szCs w:val="18"/>
                      <w:vertAlign w:val="subscript"/>
                      <w:lang w:val="en-US" w:eastAsia="ru-RU"/>
                    </w:rPr>
                    <w:t>3</w:t>
                  </w:r>
                  <w:r>
                    <w:rPr>
                      <w:sz w:val="18"/>
                      <w:szCs w:val="18"/>
                      <w:lang w:eastAsia="ru-RU"/>
                    </w:rPr>
                    <w:t xml:space="preserve"> = 3</w:t>
                  </w:r>
                </w:p>
              </w:tc>
              <w:tc>
                <w:tcPr>
                  <w:tcW w:w="5527" w:type="dxa"/>
                  <w:tcBorders>
                    <w:top w:val="single" w:sz="4" w:space="0" w:color="000000"/>
                    <w:left w:val="single" w:sz="4" w:space="0" w:color="000000"/>
                    <w:bottom w:val="single" w:sz="4" w:space="0" w:color="000000"/>
                  </w:tcBorders>
                </w:tcPr>
                <w:p w14:paraId="036CE73D" w14:textId="77777777" w:rsidR="00AE2563" w:rsidRDefault="00AE2563" w:rsidP="005108A6">
                  <w:pPr>
                    <w:pStyle w:val="-"/>
                    <w:framePr w:hSpace="180" w:wrap="around" w:vAnchor="text" w:hAnchor="text" w:xAlign="right" w:y="1"/>
                    <w:widowControl w:val="0"/>
                    <w:numPr>
                      <w:ilvl w:val="0"/>
                      <w:numId w:val="0"/>
                    </w:numPr>
                    <w:spacing w:before="40" w:after="40" w:line="240" w:lineRule="auto"/>
                    <w:jc w:val="left"/>
                    <w:rPr>
                      <w:sz w:val="18"/>
                      <w:szCs w:val="18"/>
                      <w:lang w:eastAsia="ru-RU"/>
                    </w:rPr>
                  </w:pPr>
                  <w:r>
                    <w:rPr>
                      <w:rFonts w:eastAsia="Calibri"/>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AE2563" w14:paraId="6D4B6332" w14:textId="77777777" w:rsidTr="00052326">
              <w:trPr>
                <w:cantSplit/>
              </w:trPr>
              <w:tc>
                <w:tcPr>
                  <w:tcW w:w="884" w:type="dxa"/>
                  <w:tcBorders>
                    <w:top w:val="single" w:sz="4" w:space="0" w:color="000000"/>
                    <w:bottom w:val="single" w:sz="4" w:space="0" w:color="000000"/>
                    <w:right w:val="single" w:sz="4" w:space="0" w:color="000000"/>
                  </w:tcBorders>
                </w:tcPr>
                <w:p w14:paraId="1F4A218E" w14:textId="77777777" w:rsidR="00AE2563" w:rsidRDefault="00AE2563" w:rsidP="005108A6">
                  <w:pPr>
                    <w:pStyle w:val="3"/>
                    <w:framePr w:hSpace="180" w:wrap="around" w:vAnchor="text" w:hAnchor="text" w:xAlign="right" w:y="1"/>
                    <w:widowControl w:val="0"/>
                    <w:numPr>
                      <w:ilvl w:val="7"/>
                      <w:numId w:val="35"/>
                    </w:numPr>
                    <w:suppressAutoHyphens w:val="0"/>
                    <w:spacing w:before="40" w:after="40" w:line="240" w:lineRule="auto"/>
                    <w:jc w:val="center"/>
                    <w:rPr>
                      <w:sz w:val="18"/>
                      <w:szCs w:val="18"/>
                      <w:lang w:eastAsia="ru-RU"/>
                    </w:rPr>
                  </w:pPr>
                  <w:r>
                    <w:rPr>
                      <w:sz w:val="18"/>
                      <w:szCs w:val="18"/>
                      <w:lang w:eastAsia="ru-RU"/>
                    </w:rPr>
                    <w:t>Б</w:t>
                  </w:r>
                  <w:r>
                    <w:rPr>
                      <w:sz w:val="18"/>
                      <w:szCs w:val="18"/>
                      <w:vertAlign w:val="subscript"/>
                      <w:lang w:val="en-US" w:eastAsia="ru-RU"/>
                    </w:rPr>
                    <w:t>3</w:t>
                  </w:r>
                  <w:r>
                    <w:rPr>
                      <w:sz w:val="18"/>
                      <w:szCs w:val="18"/>
                      <w:lang w:eastAsia="ru-RU"/>
                    </w:rPr>
                    <w:t xml:space="preserve"> = 5</w:t>
                  </w:r>
                </w:p>
              </w:tc>
              <w:tc>
                <w:tcPr>
                  <w:tcW w:w="5527" w:type="dxa"/>
                  <w:tcBorders>
                    <w:top w:val="single" w:sz="4" w:space="0" w:color="000000"/>
                    <w:left w:val="single" w:sz="4" w:space="0" w:color="000000"/>
                    <w:bottom w:val="single" w:sz="4" w:space="0" w:color="000000"/>
                  </w:tcBorders>
                </w:tcPr>
                <w:p w14:paraId="79F5FF2D" w14:textId="77777777" w:rsidR="00AE2563" w:rsidRDefault="00AE2563" w:rsidP="005108A6">
                  <w:pPr>
                    <w:pStyle w:val="-"/>
                    <w:framePr w:hSpace="180" w:wrap="around" w:vAnchor="text" w:hAnchor="text" w:xAlign="right" w:y="1"/>
                    <w:widowControl w:val="0"/>
                    <w:numPr>
                      <w:ilvl w:val="0"/>
                      <w:numId w:val="0"/>
                    </w:numPr>
                    <w:spacing w:before="40" w:after="40" w:line="240" w:lineRule="auto"/>
                    <w:jc w:val="left"/>
                    <w:rPr>
                      <w:sz w:val="18"/>
                      <w:szCs w:val="18"/>
                      <w:lang w:eastAsia="ru-RU"/>
                    </w:rPr>
                  </w:pPr>
                  <w:r>
                    <w:rPr>
                      <w:rFonts w:eastAsia="Calibri"/>
                      <w:sz w:val="18"/>
                      <w:szCs w:val="18"/>
                    </w:rPr>
                    <w:t>Результат оценки финансового состояния (устойчивости): более 0,90 балла – Удовлетворительное финансовое состояние.</w:t>
                  </w:r>
                </w:p>
              </w:tc>
            </w:tr>
          </w:tbl>
          <w:p w14:paraId="00296D21" w14:textId="77777777" w:rsidR="00AE2563" w:rsidRDefault="00AE2563" w:rsidP="00AE2563">
            <w:pPr>
              <w:pStyle w:val="2"/>
              <w:widowControl w:val="0"/>
              <w:numPr>
                <w:ilvl w:val="6"/>
                <w:numId w:val="35"/>
              </w:numPr>
              <w:suppressAutoHyphens w:val="0"/>
              <w:spacing w:before="96" w:after="0" w:line="240" w:lineRule="auto"/>
              <w:ind w:left="0" w:hanging="1701"/>
              <w:jc w:val="left"/>
              <w:rPr>
                <w:sz w:val="18"/>
                <w:szCs w:val="18"/>
                <w:lang w:eastAsia="ru-RU"/>
              </w:rPr>
            </w:pPr>
            <w:r>
              <w:rPr>
                <w:sz w:val="18"/>
                <w:szCs w:val="18"/>
                <w:lang w:eastAsia="ru-RU"/>
              </w:rPr>
              <w:t>где:</w:t>
            </w:r>
          </w:p>
          <w:p w14:paraId="504C371F" w14:textId="77777777" w:rsidR="00AE2563" w:rsidRDefault="00AE2563" w:rsidP="00AE2563">
            <w:pPr>
              <w:pStyle w:val="2"/>
              <w:widowControl w:val="0"/>
              <w:numPr>
                <w:ilvl w:val="6"/>
                <w:numId w:val="35"/>
              </w:numPr>
              <w:tabs>
                <w:tab w:val="left" w:pos="742"/>
                <w:tab w:val="left" w:pos="1167"/>
              </w:tabs>
              <w:suppressAutoHyphens w:val="0"/>
              <w:spacing w:after="0" w:line="240" w:lineRule="auto"/>
              <w:ind w:left="349" w:hanging="349"/>
              <w:jc w:val="left"/>
              <w:rPr>
                <w:sz w:val="18"/>
                <w:szCs w:val="18"/>
                <w:lang w:eastAsia="ru-RU"/>
              </w:rPr>
            </w:pPr>
            <w:r>
              <w:rPr>
                <w:sz w:val="18"/>
                <w:szCs w:val="18"/>
                <w:lang w:eastAsia="ru-RU"/>
              </w:rPr>
              <w:t>Б</w:t>
            </w:r>
            <w:r>
              <w:rPr>
                <w:sz w:val="18"/>
                <w:szCs w:val="18"/>
                <w:vertAlign w:val="subscript"/>
                <w:lang w:eastAsia="ru-RU"/>
              </w:rPr>
              <w:t>3</w:t>
            </w:r>
            <w:r>
              <w:rPr>
                <w:sz w:val="18"/>
                <w:szCs w:val="18"/>
                <w:lang w:eastAsia="ru-RU"/>
              </w:rPr>
              <w:tab/>
              <w:t>–</w:t>
            </w:r>
            <w:r>
              <w:rPr>
                <w:sz w:val="18"/>
                <w:szCs w:val="18"/>
                <w:lang w:eastAsia="ru-RU"/>
              </w:rPr>
              <w:tab/>
              <w:t>рассчитанная оценка предпочтительности по данному частному критерию оценки в баллах.</w:t>
            </w:r>
          </w:p>
          <w:p w14:paraId="16EB7995" w14:textId="77777777" w:rsidR="00AE2563" w:rsidRDefault="00AE2563" w:rsidP="00052326">
            <w:pPr>
              <w:pStyle w:val="a1"/>
              <w:widowControl w:val="0"/>
              <w:numPr>
                <w:ilvl w:val="0"/>
                <w:numId w:val="0"/>
              </w:numPr>
              <w:rPr>
                <w:sz w:val="18"/>
                <w:szCs w:val="18"/>
              </w:rPr>
            </w:pPr>
            <w:r>
              <w:rPr>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14:paraId="62A3F868" w14:textId="77777777" w:rsidR="00AE2563" w:rsidRDefault="00AE2563" w:rsidP="00AE2563">
            <w:pPr>
              <w:pStyle w:val="3"/>
              <w:widowControl w:val="0"/>
              <w:numPr>
                <w:ilvl w:val="7"/>
                <w:numId w:val="35"/>
              </w:numPr>
              <w:suppressAutoHyphens w:val="0"/>
              <w:spacing w:before="40" w:after="40" w:line="240" w:lineRule="auto"/>
              <w:jc w:val="left"/>
              <w:rPr>
                <w:sz w:val="18"/>
                <w:szCs w:val="18"/>
                <w:lang w:eastAsia="ru-RU"/>
              </w:rPr>
            </w:pPr>
            <w:r>
              <w:rPr>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w:t>
            </w:r>
            <w:r>
              <w:rPr>
                <w:sz w:val="18"/>
                <w:szCs w:val="18"/>
                <w:lang w:eastAsia="ru-RU"/>
              </w:rPr>
              <w:t>11 Приложения №4)</w:t>
            </w:r>
            <w:r>
              <w:rPr>
                <w:sz w:val="18"/>
                <w:szCs w:val="18"/>
              </w:rPr>
              <w:t>.</w:t>
            </w:r>
          </w:p>
          <w:p w14:paraId="477D9F39" w14:textId="77777777" w:rsidR="00AE2563" w:rsidRDefault="00AE2563" w:rsidP="00052326">
            <w:pPr>
              <w:widowControl w:val="0"/>
              <w:spacing w:line="252" w:lineRule="auto"/>
              <w:rPr>
                <w:rFonts w:eastAsia="Calibri"/>
                <w:sz w:val="18"/>
                <w:szCs w:val="18"/>
                <w:lang w:eastAsia="ru-RU"/>
              </w:rPr>
            </w:pPr>
            <w:r>
              <w:rPr>
                <w:sz w:val="18"/>
                <w:szCs w:val="18"/>
                <w:lang w:eastAsia="ru-RU"/>
              </w:rPr>
              <w:t>Шкала оценок от 0 до 5 баллов.</w:t>
            </w:r>
          </w:p>
        </w:tc>
      </w:tr>
      <w:tr w:rsidR="00AE2563" w14:paraId="38661945" w14:textId="77777777" w:rsidTr="00052326">
        <w:trPr>
          <w:jc w:val="right"/>
        </w:trPr>
        <w:tc>
          <w:tcPr>
            <w:tcW w:w="7305" w:type="dxa"/>
            <w:gridSpan w:val="5"/>
          </w:tcPr>
          <w:p w14:paraId="1FC9B746" w14:textId="77777777" w:rsidR="00AE2563" w:rsidRDefault="00AE2563" w:rsidP="00AE2563">
            <w:pPr>
              <w:pStyle w:val="3"/>
              <w:widowControl w:val="0"/>
              <w:numPr>
                <w:ilvl w:val="7"/>
                <w:numId w:val="33"/>
              </w:numPr>
              <w:spacing w:before="40" w:after="40" w:line="240" w:lineRule="auto"/>
              <w:jc w:val="right"/>
              <w:rPr>
                <w:sz w:val="18"/>
                <w:szCs w:val="18"/>
                <w:lang w:eastAsia="ru-RU"/>
              </w:rPr>
            </w:pPr>
            <w:r>
              <w:rPr>
                <w:sz w:val="18"/>
                <w:szCs w:val="18"/>
                <w:lang w:eastAsia="ru-RU"/>
              </w:rPr>
              <w:t>Итоговая оценка предпочтительности заявки:</w:t>
            </w:r>
          </w:p>
        </w:tc>
        <w:tc>
          <w:tcPr>
            <w:tcW w:w="8426" w:type="dxa"/>
            <w:gridSpan w:val="2"/>
          </w:tcPr>
          <w:p w14:paraId="1888C994" w14:textId="77777777" w:rsidR="00AE2563" w:rsidRDefault="00AE2563" w:rsidP="00052326">
            <w:pPr>
              <w:widowControl w:val="0"/>
              <w:spacing w:before="40"/>
              <w:rPr>
                <w:sz w:val="18"/>
                <w:szCs w:val="18"/>
              </w:rPr>
            </w:pPr>
            <w:r>
              <w:rPr>
                <w:sz w:val="18"/>
                <w:szCs w:val="18"/>
              </w:rPr>
              <w:t xml:space="preserve">Расчет итоговой оценки предпочтительности </w:t>
            </w:r>
            <w:r>
              <w:rPr>
                <w:i/>
                <w:sz w:val="18"/>
                <w:szCs w:val="18"/>
                <w:lang w:val="en-US"/>
              </w:rPr>
              <w:t>i</w:t>
            </w:r>
            <w:r>
              <w:rPr>
                <w:sz w:val="18"/>
                <w:szCs w:val="18"/>
              </w:rPr>
              <w:t>-ой заявки:</w:t>
            </w:r>
          </w:p>
          <w:p w14:paraId="52AA01BD" w14:textId="77777777" w:rsidR="00AE2563" w:rsidRDefault="00AE2563" w:rsidP="00052326">
            <w:pPr>
              <w:keepNext/>
              <w:widowControl w:val="0"/>
              <w:jc w:val="center"/>
              <w:rPr>
                <w:sz w:val="18"/>
                <w:szCs w:val="18"/>
              </w:rPr>
            </w:pPr>
          </w:p>
          <w:p w14:paraId="5F119ABB" w14:textId="77777777" w:rsidR="00AE2563" w:rsidRDefault="005108A6" w:rsidP="00052326">
            <w:pPr>
              <w:keepNext/>
              <w:widowControl w:val="0"/>
              <w:spacing w:before="96"/>
              <w:jc w:val="center"/>
              <w:rPr>
                <w:sz w:val="20"/>
                <w:szCs w:val="20"/>
              </w:rPr>
            </w:pPr>
            <m:oMathPara>
              <m:oMathParaPr>
                <m:jc m:val="center"/>
              </m:oMathParaPr>
              <m:oMath>
                <m:sSub>
                  <m:sSubPr>
                    <m:ctrlPr>
                      <w:rPr>
                        <w:rFonts w:ascii="Cambria Math" w:hAnsi="Cambria Math"/>
                      </w:rPr>
                    </m:ctrlPr>
                  </m:sSubPr>
                  <m:e>
                    <m:r>
                      <w:rPr>
                        <w:rFonts w:ascii="Cambria Math" w:hAnsi="Cambria Math"/>
                      </w:rPr>
                      <m:t>Б</m:t>
                    </m:r>
                  </m:e>
                  <m:sub>
                    <m:r>
                      <w:rPr>
                        <w:rFonts w:ascii="Cambria Math" w:hAnsi="Cambria Math"/>
                      </w:rPr>
                      <m:t>ИТОГ</m:t>
                    </m:r>
                  </m:sub>
                </m:sSub>
                <m:r>
                  <w:rPr>
                    <w:rFonts w:ascii="Cambria Math" w:hAnsi="Cambria Math"/>
                  </w:rPr>
                  <m:t>=</m:t>
                </m:r>
                <m:nary>
                  <m:naryPr>
                    <m:chr m:val="∑"/>
                    <m:subHide m:val="1"/>
                    <m:supHide m:val="1"/>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Б</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r>
                          <w:rPr>
                            <w:rFonts w:ascii="Cambria Math" w:hAnsi="Cambria Math"/>
                          </w:rPr>
                          <m:t>×</m:t>
                        </m:r>
                        <m:sSub>
                          <m:sSubPr>
                            <m:ctrlPr>
                              <w:rPr>
                                <w:rFonts w:ascii="Cambria Math" w:hAnsi="Cambria Math"/>
                              </w:rPr>
                            </m:ctrlPr>
                          </m:sSubPr>
                          <m:e>
                            <m:r>
                              <w:rPr>
                                <w:rFonts w:ascii="Cambria Math" w:hAnsi="Cambria Math"/>
                              </w:rPr>
                              <m:t>В</m:t>
                            </m:r>
                          </m:e>
                          <m:sub>
                            <m:sSub>
                              <m:sSubPr>
                                <m:ctrlPr>
                                  <w:rPr>
                                    <w:rFonts w:ascii="Cambria Math" w:hAnsi="Cambria Math"/>
                                  </w:rPr>
                                </m:ctrlPr>
                              </m:sSubPr>
                              <m:e>
                                <m:r>
                                  <w:rPr>
                                    <w:rFonts w:ascii="Cambria Math" w:hAnsi="Cambria Math"/>
                                  </w:rPr>
                                  <m:t>1уровень</m:t>
                                </m:r>
                              </m:e>
                              <m:sub>
                                <m:r>
                                  <w:rPr>
                                    <w:rFonts w:ascii="Cambria Math" w:hAnsi="Cambria Math"/>
                                  </w:rPr>
                                  <m:t>k</m:t>
                                </m:r>
                              </m:sub>
                            </m:sSub>
                          </m:sub>
                        </m:sSub>
                      </m:e>
                    </m:d>
                  </m:e>
                </m:nary>
                <m:r>
                  <w:rPr>
                    <w:rFonts w:ascii="Cambria Math" w:hAnsi="Cambria Math"/>
                  </w:rPr>
                  <m:t>,</m:t>
                </m:r>
              </m:oMath>
            </m:oMathPara>
          </w:p>
          <w:p w14:paraId="4169E76D" w14:textId="77777777" w:rsidR="00AE2563" w:rsidRDefault="00AE2563" w:rsidP="00052326">
            <w:pPr>
              <w:keepNext/>
              <w:widowControl w:val="0"/>
              <w:spacing w:before="96"/>
              <w:rPr>
                <w:sz w:val="18"/>
                <w:szCs w:val="18"/>
              </w:rPr>
            </w:pPr>
            <w:r>
              <w:rPr>
                <w:sz w:val="18"/>
                <w:szCs w:val="18"/>
              </w:rPr>
              <w:t>где:</w:t>
            </w:r>
          </w:p>
          <w:p w14:paraId="16E0253B" w14:textId="77777777" w:rsidR="00AE2563" w:rsidRDefault="00AE2563" w:rsidP="00052326">
            <w:pPr>
              <w:widowControl w:val="0"/>
              <w:tabs>
                <w:tab w:val="left" w:pos="742"/>
                <w:tab w:val="left" w:pos="1167"/>
              </w:tabs>
              <w:rPr>
                <w:sz w:val="18"/>
                <w:szCs w:val="18"/>
              </w:rPr>
            </w:pPr>
            <w:r>
              <w:rPr>
                <w:sz w:val="18"/>
                <w:szCs w:val="18"/>
              </w:rPr>
              <w:t>Б</w:t>
            </w:r>
            <w:r>
              <w:rPr>
                <w:sz w:val="18"/>
                <w:szCs w:val="18"/>
                <w:vertAlign w:val="subscript"/>
              </w:rPr>
              <w:t>ИТОГ</w:t>
            </w:r>
            <w:r>
              <w:rPr>
                <w:sz w:val="18"/>
                <w:szCs w:val="18"/>
              </w:rPr>
              <w:tab/>
              <w:t>–</w:t>
            </w:r>
            <w:r>
              <w:rPr>
                <w:sz w:val="18"/>
                <w:szCs w:val="18"/>
              </w:rPr>
              <w:tab/>
              <w:t>рассчитанная итоговая оценка предпочтительности в баллах;</w:t>
            </w:r>
          </w:p>
          <w:p w14:paraId="3000F9BD" w14:textId="77777777" w:rsidR="00AE2563" w:rsidRDefault="00AE2563" w:rsidP="00052326">
            <w:pPr>
              <w:widowControl w:val="0"/>
              <w:tabs>
                <w:tab w:val="left" w:pos="742"/>
                <w:tab w:val="left" w:pos="1167"/>
              </w:tabs>
              <w:rPr>
                <w:sz w:val="18"/>
                <w:szCs w:val="18"/>
              </w:rPr>
            </w:pPr>
            <w:r>
              <w:rPr>
                <w:sz w:val="18"/>
                <w:szCs w:val="18"/>
              </w:rPr>
              <w:t>Б</w:t>
            </w:r>
            <w:r>
              <w:rPr>
                <w:sz w:val="18"/>
                <w:szCs w:val="18"/>
                <w:vertAlign w:val="subscript"/>
              </w:rPr>
              <w:t>1 уровень k</w:t>
            </w:r>
            <w:r>
              <w:rPr>
                <w:sz w:val="18"/>
                <w:szCs w:val="18"/>
              </w:rPr>
              <w:tab/>
              <w:t>–</w:t>
            </w:r>
            <w:r>
              <w:rPr>
                <w:sz w:val="18"/>
                <w:szCs w:val="18"/>
              </w:rPr>
              <w:tab/>
              <w:t>оценка предпочтительности по k-тому критерию оценки первого уровня в баллах;</w:t>
            </w:r>
          </w:p>
          <w:p w14:paraId="30798F11" w14:textId="77777777" w:rsidR="00AE2563" w:rsidRDefault="00AE2563" w:rsidP="00AE2563">
            <w:pPr>
              <w:pStyle w:val="2"/>
              <w:widowControl w:val="0"/>
              <w:numPr>
                <w:ilvl w:val="6"/>
                <w:numId w:val="33"/>
              </w:numPr>
              <w:tabs>
                <w:tab w:val="left" w:pos="742"/>
                <w:tab w:val="left" w:pos="1167"/>
              </w:tabs>
              <w:spacing w:after="120" w:line="240" w:lineRule="auto"/>
              <w:ind w:left="0" w:hanging="1701"/>
              <w:jc w:val="left"/>
              <w:rPr>
                <w:sz w:val="18"/>
                <w:szCs w:val="18"/>
                <w:lang w:eastAsia="ru-RU"/>
              </w:rPr>
            </w:pPr>
            <w:r>
              <w:rPr>
                <w:sz w:val="18"/>
                <w:szCs w:val="18"/>
              </w:rPr>
              <w:t>В</w:t>
            </w:r>
            <w:r>
              <w:rPr>
                <w:sz w:val="18"/>
                <w:szCs w:val="18"/>
                <w:vertAlign w:val="subscript"/>
              </w:rPr>
              <w:t>1 уровень k</w:t>
            </w:r>
            <w:r>
              <w:rPr>
                <w:sz w:val="18"/>
                <w:szCs w:val="18"/>
              </w:rPr>
              <w:tab/>
              <w:t>–</w:t>
            </w:r>
            <w:r>
              <w:rPr>
                <w:sz w:val="18"/>
                <w:szCs w:val="18"/>
              </w:rPr>
              <w:tab/>
              <w:t>значимость k-ого критерия оценки первого уровня, выраженная в диапазоне от 1% до 100% (или от 0,01 до 1,00) – вес k-ого критерия оценки первого уровня.</w:t>
            </w:r>
          </w:p>
          <w:p w14:paraId="42725CFC" w14:textId="77777777" w:rsidR="00AE2563" w:rsidRDefault="00AE2563" w:rsidP="00AE2563">
            <w:pPr>
              <w:pStyle w:val="2"/>
              <w:widowControl w:val="0"/>
              <w:numPr>
                <w:ilvl w:val="6"/>
                <w:numId w:val="33"/>
              </w:numPr>
              <w:tabs>
                <w:tab w:val="left" w:pos="742"/>
                <w:tab w:val="left" w:pos="1167"/>
              </w:tabs>
              <w:spacing w:after="120" w:line="240" w:lineRule="auto"/>
              <w:ind w:left="0" w:hanging="1701"/>
              <w:jc w:val="left"/>
              <w:rPr>
                <w:sz w:val="18"/>
                <w:szCs w:val="18"/>
                <w:lang w:eastAsia="ru-RU"/>
              </w:rPr>
            </w:pPr>
            <w:r>
              <w:rPr>
                <w:i/>
                <w:iCs/>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354E9A02" w14:textId="1C4E0434" w:rsidR="000803FC" w:rsidRDefault="000803FC" w:rsidP="000803FC">
      <w:pPr>
        <w:pStyle w:val="aa"/>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65DE6304" w:rsidR="000803FC" w:rsidRDefault="000803FC" w:rsidP="000803FC">
      <w:pPr>
        <w:pStyle w:val="aa"/>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180B1E">
        <w:t>предоставления национального режима</w:t>
      </w:r>
      <w:r>
        <w:t xml:space="preserve"> в</w:t>
      </w:r>
      <w:r w:rsidR="00180B1E">
        <w:t> </w:t>
      </w:r>
      <w:r>
        <w:t>соответствии с</w:t>
      </w:r>
      <w:r w:rsidR="00DD3B56">
        <w:t xml:space="preserve"> </w:t>
      </w:r>
      <w:r>
        <w:t>порядк</w:t>
      </w:r>
      <w:r w:rsidR="00180B1E">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411558">
        <w:t>4.13</w:t>
      </w:r>
      <w:r w:rsidR="00474022">
        <w:fldChar w:fldCharType="end"/>
      </w:r>
      <w:r w:rsidR="00474022">
        <w:t>.</w:t>
      </w:r>
    </w:p>
    <w:p w14:paraId="34C99B6A" w14:textId="682A4CA5" w:rsidR="00B44957" w:rsidRDefault="000803FC" w:rsidP="00AA0542">
      <w:pPr>
        <w:pStyle w:val="aa"/>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2D46E6F8" w14:textId="49895689" w:rsidR="00B30B95" w:rsidRDefault="00B30B95" w:rsidP="006608D1">
      <w:pPr>
        <w:pStyle w:val="af3"/>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8"/>
      </w:pPr>
      <w:bookmarkStart w:id="365" w:name="_Toc136249260"/>
      <w:bookmarkStart w:id="366" w:name="_Toc136261689"/>
      <w:bookmarkStart w:id="367" w:name="_Toc136261766"/>
      <w:bookmarkStart w:id="368" w:name="_Toc136249261"/>
      <w:bookmarkStart w:id="369" w:name="_Toc136261690"/>
      <w:bookmarkStart w:id="370" w:name="_Toc136261767"/>
      <w:bookmarkStart w:id="371" w:name="_Toc136249262"/>
      <w:bookmarkStart w:id="372" w:name="_Toc136261691"/>
      <w:bookmarkStart w:id="373" w:name="_Toc136261768"/>
      <w:bookmarkStart w:id="374" w:name="_Toc136249263"/>
      <w:bookmarkStart w:id="375" w:name="_Toc136261692"/>
      <w:bookmarkStart w:id="376" w:name="_Toc136261769"/>
      <w:bookmarkStart w:id="377" w:name="_Ref125360420"/>
      <w:bookmarkStart w:id="378" w:name="Прил09_ОбоснованиеНМЦ"/>
      <w:bookmarkStart w:id="379" w:name="_Toc189483770"/>
      <w:bookmarkEnd w:id="365"/>
      <w:bookmarkEnd w:id="366"/>
      <w:bookmarkEnd w:id="367"/>
      <w:bookmarkEnd w:id="368"/>
      <w:bookmarkEnd w:id="369"/>
      <w:bookmarkEnd w:id="370"/>
      <w:bookmarkEnd w:id="371"/>
      <w:bookmarkEnd w:id="372"/>
      <w:bookmarkEnd w:id="373"/>
      <w:bookmarkEnd w:id="374"/>
      <w:bookmarkEnd w:id="375"/>
      <w:bookmarkEnd w:id="376"/>
      <w:r>
        <w:t>Приложение № </w:t>
      </w:r>
      <w:r w:rsidR="00BE06F0">
        <w:t xml:space="preserve">9 </w:t>
      </w:r>
      <w:r>
        <w:t>– Обоснование НМЦ</w:t>
      </w:r>
      <w:bookmarkEnd w:id="377"/>
      <w:bookmarkEnd w:id="378"/>
      <w:bookmarkEnd w:id="379"/>
    </w:p>
    <w:p w14:paraId="00EDD29B" w14:textId="3FFEBC8D" w:rsidR="009C217F" w:rsidRDefault="009C217F" w:rsidP="009C217F">
      <w:pPr>
        <w:pStyle w:val="a9"/>
      </w:pPr>
      <w:bookmarkStart w:id="380" w:name="_Toc189483771"/>
      <w:r>
        <w:t>Пояснения к Обоснованию НМЦ</w:t>
      </w:r>
      <w:bookmarkEnd w:id="380"/>
    </w:p>
    <w:p w14:paraId="3EB53AA2" w14:textId="24ABE425" w:rsidR="005A1542" w:rsidRDefault="009C217F" w:rsidP="006608D1">
      <w:pPr>
        <w:pStyle w:val="aa"/>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8"/>
      </w:pPr>
      <w:bookmarkStart w:id="381" w:name="Прил10_ЗаявкаНаАккредитацию"/>
      <w:bookmarkStart w:id="382" w:name="_Toc189483772"/>
      <w:bookmarkEnd w:id="381"/>
      <w:r>
        <w:t>Приложение № </w:t>
      </w:r>
      <w:r w:rsidR="00BE06F0">
        <w:t xml:space="preserve">10 </w:t>
      </w:r>
      <w:r>
        <w:t>– Форма Заявки на аккредитацию</w:t>
      </w:r>
      <w:bookmarkEnd w:id="382"/>
    </w:p>
    <w:p w14:paraId="3DBC2B80" w14:textId="23EDCD11" w:rsidR="004C49BE" w:rsidRDefault="004C49BE" w:rsidP="004C49BE">
      <w:pPr>
        <w:pStyle w:val="a9"/>
      </w:pPr>
      <w:bookmarkStart w:id="383" w:name="_Toc189483773"/>
      <w:r>
        <w:t>Пояснения к форме Заявки на аккредитацию</w:t>
      </w:r>
      <w:bookmarkEnd w:id="383"/>
    </w:p>
    <w:p w14:paraId="4F8C681B" w14:textId="2A273178" w:rsidR="004C49BE" w:rsidRDefault="004C49BE" w:rsidP="004C49BE">
      <w:pPr>
        <w:pStyle w:val="aa"/>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f3"/>
        <w:jc w:val="center"/>
      </w:pPr>
      <w:r>
        <w:object w:dxaOrig="1539" w:dyaOrig="991" w14:anchorId="79E68708">
          <v:shape id="_x0000_i1026" type="#_x0000_t75" style="width:78.75pt;height:49.5pt" o:ole="">
            <v:imagedata r:id="rId21" o:title=""/>
          </v:shape>
          <o:OLEObject Type="Embed" ProgID="Excel.Sheet.12" ShapeID="_x0000_i1026" DrawAspect="Icon" ObjectID="_1842171691" r:id="rId22"/>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15E90" w14:textId="77777777" w:rsidR="00CE4D65" w:rsidRDefault="00CE4D65" w:rsidP="00C95E18">
      <w:pPr>
        <w:spacing w:before="0"/>
      </w:pPr>
      <w:r>
        <w:separator/>
      </w:r>
    </w:p>
  </w:endnote>
  <w:endnote w:type="continuationSeparator" w:id="0">
    <w:p w14:paraId="13EA89D5" w14:textId="77777777" w:rsidR="00CE4D65" w:rsidRDefault="00CE4D65"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CE4D65" w:rsidRPr="00F03C08" w:rsidRDefault="00CE4D65" w:rsidP="00F03C08">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411EE1E4" w:rsidR="00CE4D65" w:rsidRPr="008364E8" w:rsidRDefault="00CE4D65" w:rsidP="008364E8">
        <w:pPr>
          <w:pStyle w:val="af6"/>
        </w:pPr>
        <w:r w:rsidRPr="008364E8">
          <w:fldChar w:fldCharType="begin"/>
        </w:r>
        <w:r w:rsidRPr="008364E8">
          <w:instrText>PAGE   \* MERGEFORMAT</w:instrText>
        </w:r>
        <w:r w:rsidRPr="008364E8">
          <w:fldChar w:fldCharType="separate"/>
        </w:r>
        <w:r w:rsidR="005108A6">
          <w:rPr>
            <w:noProof/>
          </w:rPr>
          <w:t>24</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1ACA" w14:textId="77777777" w:rsidR="00CE4D65" w:rsidRDefault="00CE4D65" w:rsidP="00C95E18">
      <w:pPr>
        <w:spacing w:before="0"/>
      </w:pPr>
      <w:r>
        <w:separator/>
      </w:r>
    </w:p>
  </w:footnote>
  <w:footnote w:type="continuationSeparator" w:id="0">
    <w:p w14:paraId="728E4239" w14:textId="77777777" w:rsidR="00CE4D65" w:rsidRDefault="00CE4D65" w:rsidP="00C95E18">
      <w:pPr>
        <w:spacing w:before="0"/>
      </w:pPr>
      <w:r>
        <w:continuationSeparator/>
      </w:r>
    </w:p>
  </w:footnote>
  <w:footnote w:id="1">
    <w:p w14:paraId="45BAF5D8" w14:textId="77777777" w:rsidR="00CE4D65" w:rsidRDefault="00CE4D65" w:rsidP="001A7AA1">
      <w:pPr>
        <w:pStyle w:val="afc"/>
      </w:pPr>
      <w:r>
        <w:rPr>
          <w:rStyle w:val="afb"/>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CE4D65" w:rsidRDefault="00CE4D65" w:rsidP="006608D1">
      <w:pPr>
        <w:pStyle w:val="afc"/>
      </w:pPr>
      <w:r>
        <w:rPr>
          <w:rStyle w:val="afb"/>
        </w:rPr>
        <w:footnoteRef/>
      </w:r>
      <w:r>
        <w:tab/>
      </w:r>
      <w:r w:rsidRPr="006608D1">
        <w:t xml:space="preserve">Определенные в соответствии с </w:t>
      </w:r>
      <w:r>
        <w:t>Законом </w:t>
      </w:r>
      <w:r w:rsidRPr="006608D1">
        <w:t>422-ФЗ.</w:t>
      </w:r>
    </w:p>
  </w:footnote>
  <w:footnote w:id="3">
    <w:p w14:paraId="5B4E88D0" w14:textId="123C24AB" w:rsidR="00CE4D65" w:rsidRDefault="00CE4D65" w:rsidP="009A409B">
      <w:pPr>
        <w:pStyle w:val="afc"/>
      </w:pPr>
      <w:r>
        <w:rPr>
          <w:rStyle w:val="afb"/>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78E46CB4" w:rsidR="00CE4D65" w:rsidRPr="000B4162" w:rsidRDefault="00CE4D65" w:rsidP="007E365E">
      <w:pPr>
        <w:pStyle w:val="afc"/>
      </w:pPr>
      <w:r>
        <w:rPr>
          <w:rStyle w:val="afb"/>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42A1FB9B" w14:textId="296C1BD6" w:rsidR="00CE4D65" w:rsidRDefault="00CE4D65" w:rsidP="009A409B">
      <w:pPr>
        <w:pStyle w:val="afc"/>
      </w:pPr>
      <w:r>
        <w:rPr>
          <w:rStyle w:val="afb"/>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6">
    <w:p w14:paraId="72D458EF" w14:textId="4381491B" w:rsidR="00CE4D65" w:rsidRDefault="00CE4D65" w:rsidP="00B15A36">
      <w:pPr>
        <w:pStyle w:val="afc"/>
      </w:pPr>
      <w:r>
        <w:rPr>
          <w:rStyle w:val="afb"/>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7">
    <w:p w14:paraId="3A6805D6" w14:textId="4256CCAE" w:rsidR="00CE4D65" w:rsidRDefault="00CE4D65" w:rsidP="00180B1E">
      <w:pPr>
        <w:pStyle w:val="afc"/>
      </w:pPr>
      <w:r>
        <w:rPr>
          <w:rStyle w:val="afb"/>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8">
    <w:p w14:paraId="1A088081" w14:textId="21BC9BF3" w:rsidR="00CE4D65" w:rsidRDefault="00CE4D65" w:rsidP="009A409B">
      <w:pPr>
        <w:pStyle w:val="afc"/>
      </w:pPr>
      <w:r>
        <w:rPr>
          <w:rStyle w:val="afb"/>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9">
    <w:p w14:paraId="25AB7A80" w14:textId="1352A2C7" w:rsidR="00CE4D65" w:rsidRDefault="00CE4D65" w:rsidP="00317410">
      <w:pPr>
        <w:pStyle w:val="afc"/>
      </w:pPr>
      <w:r>
        <w:rPr>
          <w:rStyle w:val="afb"/>
        </w:rPr>
        <w:footnoteRef/>
      </w:r>
      <w:r>
        <w:tab/>
        <w:t>Коллективный участник предоставляет указанные документы на каждого члена.</w:t>
      </w:r>
    </w:p>
  </w:footnote>
  <w:footnote w:id="10">
    <w:p w14:paraId="20DC71E6" w14:textId="7BB3D48C" w:rsidR="00CE4D65" w:rsidRDefault="00CE4D65" w:rsidP="009A409B">
      <w:pPr>
        <w:pStyle w:val="afc"/>
      </w:pPr>
      <w:r>
        <w:rPr>
          <w:rStyle w:val="afb"/>
        </w:rPr>
        <w:footnoteRef/>
      </w:r>
      <w:r w:rsidRPr="009A409B">
        <w:tab/>
        <w:t>По решению Организатора (в соответствии с Приложением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1">
    <w:p w14:paraId="748C2E2D" w14:textId="27DABCBE" w:rsidR="00CE4D65" w:rsidRDefault="00CE4D65" w:rsidP="00DC4A9F">
      <w:pPr>
        <w:pStyle w:val="afc"/>
      </w:pPr>
      <w:r>
        <w:rPr>
          <w:rStyle w:val="afb"/>
        </w:rPr>
        <w:footnoteRef/>
      </w:r>
      <w:r>
        <w:tab/>
      </w:r>
      <w:bookmarkStart w:id="256"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6"/>
    </w:p>
  </w:footnote>
  <w:footnote w:id="12">
    <w:p w14:paraId="4A980731" w14:textId="0A2F9FEB" w:rsidR="00CE4D65" w:rsidRDefault="00CE4D65" w:rsidP="00DC4A9F">
      <w:pPr>
        <w:pStyle w:val="afc"/>
      </w:pPr>
      <w:r>
        <w:rPr>
          <w:rStyle w:val="afb"/>
        </w:rPr>
        <w:footnoteRef/>
      </w:r>
      <w:r>
        <w:tab/>
      </w:r>
      <w:bookmarkStart w:id="257" w:name="_Hlk139028803"/>
      <w:bookmarkStart w:id="258"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7"/>
      <w:bookmarkEnd w:id="258"/>
    </w:p>
  </w:footnote>
  <w:footnote w:id="13">
    <w:p w14:paraId="7BB0C1D2" w14:textId="77777777" w:rsidR="00AE2563" w:rsidRDefault="00AE2563" w:rsidP="00AE2563">
      <w:pPr>
        <w:pStyle w:val="af9"/>
        <w:widowControl w:val="0"/>
      </w:pPr>
      <w:r>
        <w:rPr>
          <w:rStyle w:val="affe"/>
        </w:rPr>
        <w:footnoteRef/>
      </w:r>
      <w:r>
        <w:tab/>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CE4D65" w:rsidRDefault="00CE4D65">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1FBB"/>
    <w:multiLevelType w:val="multilevel"/>
    <w:tmpl w:val="F7C84C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7E2100"/>
    <w:multiLevelType w:val="multilevel"/>
    <w:tmpl w:val="7E2E320E"/>
    <w:lvl w:ilvl="0">
      <w:start w:val="1"/>
      <w:numFmt w:val="upperRoman"/>
      <w:pStyle w:val="a"/>
      <w:lvlText w:val="Раздел %1"/>
      <w:lvlJc w:val="left"/>
      <w:pPr>
        <w:tabs>
          <w:tab w:val="num" w:pos="0"/>
        </w:tabs>
        <w:ind w:left="1701" w:hanging="1701"/>
      </w:pPr>
    </w:lvl>
    <w:lvl w:ilvl="1">
      <w:start w:val="1"/>
      <w:numFmt w:val="decimal"/>
      <w:pStyle w:val="a0"/>
      <w:lvlText w:val="Глава %2"/>
      <w:lvlJc w:val="left"/>
      <w:pPr>
        <w:tabs>
          <w:tab w:val="num" w:pos="0"/>
        </w:tabs>
        <w:ind w:left="1701" w:hanging="1701"/>
      </w:pPr>
    </w:lvl>
    <w:lvl w:ilvl="2">
      <w:start w:val="1"/>
      <w:numFmt w:val="decimal"/>
      <w:pStyle w:val="a1"/>
      <w:lvlText w:val="%2.%3"/>
      <w:lvlJc w:val="left"/>
      <w:pPr>
        <w:tabs>
          <w:tab w:val="num" w:pos="0"/>
        </w:tabs>
        <w:ind w:left="1701" w:hanging="1701"/>
      </w:pPr>
    </w:lvl>
    <w:lvl w:ilvl="3">
      <w:start w:val="1"/>
      <w:numFmt w:val="decimal"/>
      <w:pStyle w:val="a2"/>
      <w:lvlText w:val="%2.%3.%4"/>
      <w:lvlJc w:val="left"/>
      <w:pPr>
        <w:tabs>
          <w:tab w:val="num" w:pos="0"/>
        </w:tabs>
        <w:ind w:left="1701" w:hanging="1701"/>
      </w:pPr>
    </w:lvl>
    <w:lvl w:ilvl="4">
      <w:start w:val="1"/>
      <w:numFmt w:val="russianLower"/>
      <w:pStyle w:val="a3"/>
      <w:lvlText w:val="%5)"/>
      <w:lvlJc w:val="left"/>
      <w:pPr>
        <w:tabs>
          <w:tab w:val="num" w:pos="0"/>
        </w:tabs>
        <w:ind w:left="2268" w:hanging="567"/>
      </w:pPr>
    </w:lvl>
    <w:lvl w:ilvl="5">
      <w:start w:val="1"/>
      <w:numFmt w:val="bullet"/>
      <w:pStyle w:val="a4"/>
      <w:lvlText w:val=""/>
      <w:lvlJc w:val="left"/>
      <w:pPr>
        <w:tabs>
          <w:tab w:val="num" w:pos="0"/>
        </w:tabs>
        <w:ind w:left="2268" w:hanging="567"/>
      </w:pPr>
      <w:rPr>
        <w:rFonts w:ascii="Symbol" w:hAnsi="Symbol" w:cs="Symbol" w:hint="default"/>
      </w:rPr>
    </w:lvl>
    <w:lvl w:ilvl="6">
      <w:start w:val="1"/>
      <w:numFmt w:val="none"/>
      <w:pStyle w:val="a5"/>
      <w:suff w:val="nothing"/>
      <w:lvlText w:val="%7"/>
      <w:lvlJc w:val="left"/>
      <w:pPr>
        <w:tabs>
          <w:tab w:val="num" w:pos="0"/>
        </w:tabs>
        <w:ind w:left="0" w:firstLine="1134"/>
      </w:pPr>
    </w:lvl>
    <w:lvl w:ilvl="7">
      <w:start w:val="1"/>
      <w:numFmt w:val="none"/>
      <w:suff w:val="nothing"/>
      <w:lvlText w:val="%8"/>
      <w:lvlJc w:val="left"/>
      <w:pPr>
        <w:tabs>
          <w:tab w:val="num" w:pos="0"/>
        </w:tabs>
        <w:ind w:left="0" w:firstLine="1701"/>
      </w:pPr>
    </w:lvl>
    <w:lvl w:ilvl="8">
      <w:start w:val="1"/>
      <w:numFmt w:val="none"/>
      <w:suff w:val="nothing"/>
      <w:lvlText w:val="%9"/>
      <w:lvlJc w:val="left"/>
      <w:pPr>
        <w:tabs>
          <w:tab w:val="num" w:pos="0"/>
        </w:tabs>
        <w:ind w:left="0" w:firstLine="1701"/>
      </w:pPr>
    </w:lvl>
  </w:abstractNum>
  <w:abstractNum w:abstractNumId="3"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285254"/>
    <w:multiLevelType w:val="multilevel"/>
    <w:tmpl w:val="63AAE7BE"/>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6" w15:restartNumberingAfterBreak="0">
    <w:nsid w:val="15AC205B"/>
    <w:multiLevelType w:val="multilevel"/>
    <w:tmpl w:val="DB1A044A"/>
    <w:lvl w:ilvl="0">
      <w:start w:val="1"/>
      <w:numFmt w:val="decimal"/>
      <w:lvlText w:val="%1."/>
      <w:lvlJc w:val="left"/>
      <w:pPr>
        <w:tabs>
          <w:tab w:val="num" w:pos="0"/>
        </w:tabs>
        <w:ind w:left="360" w:hanging="360"/>
      </w:pPr>
      <w:rPr>
        <w:rFonts w:ascii="Times New Roman" w:hAnsi="Times New Roma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164E6607"/>
    <w:multiLevelType w:val="multilevel"/>
    <w:tmpl w:val="E558E32E"/>
    <w:lvl w:ilvl="0">
      <w:start w:val="1"/>
      <w:numFmt w:val="decimal"/>
      <w:lvlText w:val="%1."/>
      <w:lvlJc w:val="left"/>
      <w:pPr>
        <w:tabs>
          <w:tab w:val="num" w:pos="720"/>
        </w:tabs>
        <w:ind w:left="720" w:hanging="360"/>
      </w:pPr>
      <w:rPr>
        <w:b/>
        <w:bCs/>
        <w:sz w:val="18"/>
        <w:szCs w:val="18"/>
      </w:rPr>
    </w:lvl>
    <w:lvl w:ilvl="1">
      <w:start w:val="1"/>
      <w:numFmt w:val="decimal"/>
      <w:lvlText w:val="%2."/>
      <w:lvlJc w:val="left"/>
      <w:pPr>
        <w:tabs>
          <w:tab w:val="num" w:pos="1080"/>
        </w:tabs>
        <w:ind w:left="1080" w:hanging="360"/>
      </w:pPr>
      <w:rPr>
        <w:b/>
        <w:bCs/>
        <w:sz w:val="18"/>
        <w:szCs w:val="18"/>
      </w:rPr>
    </w:lvl>
    <w:lvl w:ilvl="2">
      <w:start w:val="1"/>
      <w:numFmt w:val="decimal"/>
      <w:lvlText w:val="%3."/>
      <w:lvlJc w:val="left"/>
      <w:pPr>
        <w:tabs>
          <w:tab w:val="num" w:pos="1440"/>
        </w:tabs>
        <w:ind w:left="1440" w:hanging="360"/>
      </w:pPr>
      <w:rPr>
        <w:b/>
        <w:bCs/>
        <w:sz w:val="18"/>
        <w:szCs w:val="18"/>
      </w:rPr>
    </w:lvl>
    <w:lvl w:ilvl="3">
      <w:start w:val="1"/>
      <w:numFmt w:val="decimal"/>
      <w:lvlText w:val="%4."/>
      <w:lvlJc w:val="left"/>
      <w:pPr>
        <w:tabs>
          <w:tab w:val="num" w:pos="1800"/>
        </w:tabs>
        <w:ind w:left="1800" w:hanging="360"/>
      </w:pPr>
      <w:rPr>
        <w:b/>
        <w:bCs/>
        <w:sz w:val="18"/>
        <w:szCs w:val="18"/>
      </w:rPr>
    </w:lvl>
    <w:lvl w:ilvl="4">
      <w:start w:val="1"/>
      <w:numFmt w:val="decimal"/>
      <w:lvlText w:val="%5."/>
      <w:lvlJc w:val="left"/>
      <w:pPr>
        <w:tabs>
          <w:tab w:val="num" w:pos="2160"/>
        </w:tabs>
        <w:ind w:left="2160" w:hanging="360"/>
      </w:pPr>
      <w:rPr>
        <w:b/>
        <w:bCs/>
        <w:sz w:val="18"/>
        <w:szCs w:val="18"/>
      </w:rPr>
    </w:lvl>
    <w:lvl w:ilvl="5">
      <w:start w:val="1"/>
      <w:numFmt w:val="decimal"/>
      <w:lvlText w:val="%6."/>
      <w:lvlJc w:val="left"/>
      <w:pPr>
        <w:tabs>
          <w:tab w:val="num" w:pos="2520"/>
        </w:tabs>
        <w:ind w:left="2520" w:hanging="360"/>
      </w:pPr>
      <w:rPr>
        <w:b/>
        <w:bCs/>
        <w:sz w:val="18"/>
        <w:szCs w:val="18"/>
      </w:rPr>
    </w:lvl>
    <w:lvl w:ilvl="6">
      <w:start w:val="1"/>
      <w:numFmt w:val="decimal"/>
      <w:lvlText w:val="%7."/>
      <w:lvlJc w:val="left"/>
      <w:pPr>
        <w:tabs>
          <w:tab w:val="num" w:pos="2880"/>
        </w:tabs>
        <w:ind w:left="2880" w:hanging="360"/>
      </w:pPr>
      <w:rPr>
        <w:b/>
        <w:bCs/>
        <w:sz w:val="18"/>
        <w:szCs w:val="18"/>
      </w:rPr>
    </w:lvl>
    <w:lvl w:ilvl="7">
      <w:start w:val="1"/>
      <w:numFmt w:val="decimal"/>
      <w:lvlText w:val="%8."/>
      <w:lvlJc w:val="left"/>
      <w:pPr>
        <w:tabs>
          <w:tab w:val="num" w:pos="3240"/>
        </w:tabs>
        <w:ind w:left="3240" w:hanging="360"/>
      </w:pPr>
      <w:rPr>
        <w:b/>
        <w:bCs/>
        <w:sz w:val="18"/>
        <w:szCs w:val="18"/>
      </w:rPr>
    </w:lvl>
    <w:lvl w:ilvl="8">
      <w:start w:val="1"/>
      <w:numFmt w:val="decimal"/>
      <w:lvlText w:val="%9."/>
      <w:lvlJc w:val="left"/>
      <w:pPr>
        <w:tabs>
          <w:tab w:val="num" w:pos="3600"/>
        </w:tabs>
        <w:ind w:left="3600" w:hanging="360"/>
      </w:pPr>
      <w:rPr>
        <w:b/>
        <w:bCs/>
        <w:sz w:val="18"/>
        <w:szCs w:val="18"/>
      </w:rPr>
    </w:lvl>
  </w:abstractNum>
  <w:abstractNum w:abstractNumId="8" w15:restartNumberingAfterBreak="0">
    <w:nsid w:val="1A0A1E58"/>
    <w:multiLevelType w:val="multilevel"/>
    <w:tmpl w:val="ADE6F478"/>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9"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8E1C1D"/>
    <w:multiLevelType w:val="multilevel"/>
    <w:tmpl w:val="931C3B4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3" w15:restartNumberingAfterBreak="0">
    <w:nsid w:val="2C6A095B"/>
    <w:multiLevelType w:val="hybridMultilevel"/>
    <w:tmpl w:val="29CE2AD2"/>
    <w:lvl w:ilvl="0" w:tplc="CC2EB172">
      <w:start w:val="1"/>
      <w:numFmt w:val="bullet"/>
      <w:lvlText w:val="-"/>
      <w:lvlJc w:val="left"/>
      <w:pPr>
        <w:ind w:left="1149" w:hanging="360"/>
      </w:pPr>
      <w:rPr>
        <w:rFonts w:ascii="Symbol" w:hAnsi="Symbol" w:hint="default"/>
      </w:rPr>
    </w:lvl>
    <w:lvl w:ilvl="1" w:tplc="04190003" w:tentative="1">
      <w:start w:val="1"/>
      <w:numFmt w:val="bullet"/>
      <w:lvlText w:val="o"/>
      <w:lvlJc w:val="left"/>
      <w:pPr>
        <w:ind w:left="1869" w:hanging="360"/>
      </w:pPr>
      <w:rPr>
        <w:rFonts w:ascii="Courier New" w:hAnsi="Courier New" w:cs="Courier New" w:hint="default"/>
      </w:rPr>
    </w:lvl>
    <w:lvl w:ilvl="2" w:tplc="04190005" w:tentative="1">
      <w:start w:val="1"/>
      <w:numFmt w:val="bullet"/>
      <w:lvlText w:val=""/>
      <w:lvlJc w:val="left"/>
      <w:pPr>
        <w:ind w:left="2589" w:hanging="360"/>
      </w:pPr>
      <w:rPr>
        <w:rFonts w:ascii="Wingdings" w:hAnsi="Wingdings" w:hint="default"/>
      </w:rPr>
    </w:lvl>
    <w:lvl w:ilvl="3" w:tplc="04190001" w:tentative="1">
      <w:start w:val="1"/>
      <w:numFmt w:val="bullet"/>
      <w:lvlText w:val=""/>
      <w:lvlJc w:val="left"/>
      <w:pPr>
        <w:ind w:left="3309" w:hanging="360"/>
      </w:pPr>
      <w:rPr>
        <w:rFonts w:ascii="Symbol" w:hAnsi="Symbol" w:hint="default"/>
      </w:rPr>
    </w:lvl>
    <w:lvl w:ilvl="4" w:tplc="04190003" w:tentative="1">
      <w:start w:val="1"/>
      <w:numFmt w:val="bullet"/>
      <w:lvlText w:val="o"/>
      <w:lvlJc w:val="left"/>
      <w:pPr>
        <w:ind w:left="4029" w:hanging="360"/>
      </w:pPr>
      <w:rPr>
        <w:rFonts w:ascii="Courier New" w:hAnsi="Courier New" w:cs="Courier New" w:hint="default"/>
      </w:rPr>
    </w:lvl>
    <w:lvl w:ilvl="5" w:tplc="04190005" w:tentative="1">
      <w:start w:val="1"/>
      <w:numFmt w:val="bullet"/>
      <w:lvlText w:val=""/>
      <w:lvlJc w:val="left"/>
      <w:pPr>
        <w:ind w:left="4749" w:hanging="360"/>
      </w:pPr>
      <w:rPr>
        <w:rFonts w:ascii="Wingdings" w:hAnsi="Wingdings" w:hint="default"/>
      </w:rPr>
    </w:lvl>
    <w:lvl w:ilvl="6" w:tplc="04190001" w:tentative="1">
      <w:start w:val="1"/>
      <w:numFmt w:val="bullet"/>
      <w:lvlText w:val=""/>
      <w:lvlJc w:val="left"/>
      <w:pPr>
        <w:ind w:left="5469" w:hanging="360"/>
      </w:pPr>
      <w:rPr>
        <w:rFonts w:ascii="Symbol" w:hAnsi="Symbol" w:hint="default"/>
      </w:rPr>
    </w:lvl>
    <w:lvl w:ilvl="7" w:tplc="04190003" w:tentative="1">
      <w:start w:val="1"/>
      <w:numFmt w:val="bullet"/>
      <w:lvlText w:val="o"/>
      <w:lvlJc w:val="left"/>
      <w:pPr>
        <w:ind w:left="6189" w:hanging="360"/>
      </w:pPr>
      <w:rPr>
        <w:rFonts w:ascii="Courier New" w:hAnsi="Courier New" w:cs="Courier New" w:hint="default"/>
      </w:rPr>
    </w:lvl>
    <w:lvl w:ilvl="8" w:tplc="04190005" w:tentative="1">
      <w:start w:val="1"/>
      <w:numFmt w:val="bullet"/>
      <w:lvlText w:val=""/>
      <w:lvlJc w:val="left"/>
      <w:pPr>
        <w:ind w:left="6909" w:hanging="360"/>
      </w:pPr>
      <w:rPr>
        <w:rFonts w:ascii="Wingdings" w:hAnsi="Wingdings" w:hint="default"/>
      </w:rPr>
    </w:lvl>
  </w:abstractNum>
  <w:abstractNum w:abstractNumId="14" w15:restartNumberingAfterBreak="0">
    <w:nsid w:val="34EA4318"/>
    <w:multiLevelType w:val="multilevel"/>
    <w:tmpl w:val="436AB8A4"/>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985"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5" w15:restartNumberingAfterBreak="0">
    <w:nsid w:val="35ED7D3C"/>
    <w:multiLevelType w:val="multilevel"/>
    <w:tmpl w:val="8EE8F79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6"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06D81"/>
    <w:multiLevelType w:val="multilevel"/>
    <w:tmpl w:val="F92C9972"/>
    <w:lvl w:ilvl="0">
      <w:start w:val="1"/>
      <w:numFmt w:val="decimal"/>
      <w:pStyle w:val="a6"/>
      <w:lvlText w:val="%1."/>
      <w:lvlJc w:val="left"/>
      <w:pPr>
        <w:tabs>
          <w:tab w:val="num" w:pos="360"/>
        </w:tabs>
        <w:ind w:left="360" w:hanging="360"/>
      </w:pPr>
      <w:rPr>
        <w:rFonts w:hint="default"/>
      </w:rPr>
    </w:lvl>
    <w:lvl w:ilvl="1">
      <w:start w:val="1"/>
      <w:numFmt w:val="decimal"/>
      <w:pStyle w:val="a7"/>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8"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31953A3"/>
    <w:multiLevelType w:val="multilevel"/>
    <w:tmpl w:val="CCDE16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73C7BF7"/>
    <w:multiLevelType w:val="multilevel"/>
    <w:tmpl w:val="20D856A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2" w15:restartNumberingAfterBreak="0">
    <w:nsid w:val="487B53AE"/>
    <w:multiLevelType w:val="multilevel"/>
    <w:tmpl w:val="376E09BC"/>
    <w:lvl w:ilvl="0">
      <w:start w:val="1"/>
      <w:numFmt w:val="decimal"/>
      <w:pStyle w:val="a8"/>
      <w:lvlText w:val="%1."/>
      <w:lvlJc w:val="left"/>
      <w:pPr>
        <w:tabs>
          <w:tab w:val="num" w:pos="1134"/>
        </w:tabs>
        <w:ind w:left="1134" w:hanging="1134"/>
      </w:pPr>
      <w:rPr>
        <w:rFonts w:hint="default"/>
      </w:rPr>
    </w:lvl>
    <w:lvl w:ilvl="1">
      <w:start w:val="1"/>
      <w:numFmt w:val="decimal"/>
      <w:pStyle w:val="a9"/>
      <w:lvlText w:val="%1.%2"/>
      <w:lvlJc w:val="left"/>
      <w:pPr>
        <w:tabs>
          <w:tab w:val="num" w:pos="1134"/>
        </w:tabs>
        <w:ind w:left="1134" w:hanging="1134"/>
      </w:pPr>
      <w:rPr>
        <w:rFonts w:hint="default"/>
      </w:rPr>
    </w:lvl>
    <w:lvl w:ilvl="2">
      <w:start w:val="1"/>
      <w:numFmt w:val="decimal"/>
      <w:pStyle w:val="aa"/>
      <w:lvlText w:val="%1.%2.%3"/>
      <w:lvlJc w:val="left"/>
      <w:pPr>
        <w:tabs>
          <w:tab w:val="num" w:pos="1134"/>
        </w:tabs>
        <w:ind w:left="1134" w:hanging="1134"/>
      </w:pPr>
      <w:rPr>
        <w:rFonts w:hint="default"/>
      </w:rPr>
    </w:lvl>
    <w:lvl w:ilvl="3">
      <w:start w:val="1"/>
      <w:numFmt w:val="russianLower"/>
      <w:pStyle w:val="ab"/>
      <w:lvlText w:val="%4)"/>
      <w:lvlJc w:val="left"/>
      <w:pPr>
        <w:tabs>
          <w:tab w:val="num" w:pos="1701"/>
        </w:tabs>
        <w:ind w:left="1701" w:hanging="567"/>
      </w:pPr>
      <w:rPr>
        <w:rFonts w:hint="default"/>
      </w:rPr>
    </w:lvl>
    <w:lvl w:ilvl="4">
      <w:start w:val="1"/>
      <w:numFmt w:val="bullet"/>
      <w:pStyle w:val="ac"/>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89A71BD"/>
    <w:multiLevelType w:val="multilevel"/>
    <w:tmpl w:val="6E40FB6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pStyle w:val="-"/>
      <w:lvlText w:val="o"/>
      <w:lvlJc w:val="left"/>
      <w:pPr>
        <w:tabs>
          <w:tab w:val="num" w:pos="0"/>
        </w:tabs>
        <w:ind w:left="3600" w:hanging="360"/>
      </w:pPr>
      <w:rPr>
        <w:rFonts w:ascii="Courier New" w:hAnsi="Courier New" w:cs="Courier New" w:hint="default"/>
      </w:rPr>
    </w:lvl>
    <w:lvl w:ilvl="5">
      <w:start w:val="1"/>
      <w:numFmt w:val="bullet"/>
      <w:pStyle w:val="ad"/>
      <w:lvlText w:val=""/>
      <w:lvlJc w:val="left"/>
      <w:pPr>
        <w:tabs>
          <w:tab w:val="num" w:pos="0"/>
        </w:tabs>
        <w:ind w:left="4320" w:hanging="360"/>
      </w:pPr>
      <w:rPr>
        <w:rFonts w:ascii="Wingdings" w:hAnsi="Wingdings" w:cs="Wingdings" w:hint="default"/>
      </w:rPr>
    </w:lvl>
    <w:lvl w:ilvl="6">
      <w:start w:val="1"/>
      <w:numFmt w:val="bullet"/>
      <w:pStyle w:val="2"/>
      <w:lvlText w:val=""/>
      <w:lvlJc w:val="left"/>
      <w:pPr>
        <w:tabs>
          <w:tab w:val="num" w:pos="0"/>
        </w:tabs>
        <w:ind w:left="5040" w:hanging="360"/>
      </w:pPr>
      <w:rPr>
        <w:rFonts w:ascii="Symbol" w:hAnsi="Symbol" w:cs="Symbol" w:hint="default"/>
      </w:rPr>
    </w:lvl>
    <w:lvl w:ilvl="7">
      <w:start w:val="1"/>
      <w:numFmt w:val="bullet"/>
      <w:pStyle w:val="3"/>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CB45655"/>
    <w:multiLevelType w:val="multilevel"/>
    <w:tmpl w:val="88B29716"/>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5" w15:restartNumberingAfterBreak="0">
    <w:nsid w:val="57867D44"/>
    <w:multiLevelType w:val="multilevel"/>
    <w:tmpl w:val="C3146DE8"/>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6"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944BCE"/>
    <w:multiLevelType w:val="hybridMultilevel"/>
    <w:tmpl w:val="750CDF42"/>
    <w:lvl w:ilvl="0" w:tplc="FFFFFFFF">
      <w:start w:val="1"/>
      <w:numFmt w:val="russianLower"/>
      <w:lvlText w:val="%1)"/>
      <w:lvlJc w:val="left"/>
      <w:pPr>
        <w:ind w:left="1104" w:hanging="360"/>
      </w:pPr>
      <w:rPr>
        <w:rFonts w:ascii="Times New Roman" w:hAnsi="Times New Roman" w:cs="Times New Roman" w:hint="default"/>
        <w:i w:val="0"/>
      </w:rPr>
    </w:lvl>
    <w:lvl w:ilvl="1" w:tplc="FFFFFFFF">
      <w:start w:val="1"/>
      <w:numFmt w:val="lowerLetter"/>
      <w:lvlText w:val="%2."/>
      <w:lvlJc w:val="left"/>
      <w:pPr>
        <w:ind w:left="1824" w:hanging="360"/>
      </w:pPr>
    </w:lvl>
    <w:lvl w:ilvl="2" w:tplc="FFFFFFFF" w:tentative="1">
      <w:start w:val="1"/>
      <w:numFmt w:val="lowerRoman"/>
      <w:lvlText w:val="%3."/>
      <w:lvlJc w:val="right"/>
      <w:pPr>
        <w:ind w:left="2544" w:hanging="180"/>
      </w:pPr>
    </w:lvl>
    <w:lvl w:ilvl="3" w:tplc="FFFFFFFF" w:tentative="1">
      <w:start w:val="1"/>
      <w:numFmt w:val="decimal"/>
      <w:lvlText w:val="%4."/>
      <w:lvlJc w:val="left"/>
      <w:pPr>
        <w:ind w:left="3264" w:hanging="360"/>
      </w:pPr>
    </w:lvl>
    <w:lvl w:ilvl="4" w:tplc="FFFFFFFF" w:tentative="1">
      <w:start w:val="1"/>
      <w:numFmt w:val="lowerLetter"/>
      <w:lvlText w:val="%5."/>
      <w:lvlJc w:val="left"/>
      <w:pPr>
        <w:ind w:left="3984" w:hanging="360"/>
      </w:pPr>
    </w:lvl>
    <w:lvl w:ilvl="5" w:tplc="FFFFFFFF" w:tentative="1">
      <w:start w:val="1"/>
      <w:numFmt w:val="lowerRoman"/>
      <w:lvlText w:val="%6."/>
      <w:lvlJc w:val="right"/>
      <w:pPr>
        <w:ind w:left="4704" w:hanging="180"/>
      </w:pPr>
    </w:lvl>
    <w:lvl w:ilvl="6" w:tplc="FFFFFFFF" w:tentative="1">
      <w:start w:val="1"/>
      <w:numFmt w:val="decimal"/>
      <w:lvlText w:val="%7."/>
      <w:lvlJc w:val="left"/>
      <w:pPr>
        <w:ind w:left="5424" w:hanging="360"/>
      </w:pPr>
    </w:lvl>
    <w:lvl w:ilvl="7" w:tplc="FFFFFFFF" w:tentative="1">
      <w:start w:val="1"/>
      <w:numFmt w:val="lowerLetter"/>
      <w:lvlText w:val="%8."/>
      <w:lvlJc w:val="left"/>
      <w:pPr>
        <w:ind w:left="6144" w:hanging="360"/>
      </w:pPr>
    </w:lvl>
    <w:lvl w:ilvl="8" w:tplc="FFFFFFFF" w:tentative="1">
      <w:start w:val="1"/>
      <w:numFmt w:val="lowerRoman"/>
      <w:lvlText w:val="%9."/>
      <w:lvlJc w:val="right"/>
      <w:pPr>
        <w:ind w:left="6864" w:hanging="180"/>
      </w:pPr>
    </w:lvl>
  </w:abstractNum>
  <w:abstractNum w:abstractNumId="30" w15:restartNumberingAfterBreak="0">
    <w:nsid w:val="6B8B098D"/>
    <w:multiLevelType w:val="multilevel"/>
    <w:tmpl w:val="312CCD5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1" w15:restartNumberingAfterBreak="0">
    <w:nsid w:val="79213980"/>
    <w:multiLevelType w:val="multilevel"/>
    <w:tmpl w:val="4FB6818E"/>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32" w15:restartNumberingAfterBreak="0">
    <w:nsid w:val="7D0E62A8"/>
    <w:multiLevelType w:val="multilevel"/>
    <w:tmpl w:val="267CB4F8"/>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3" w15:restartNumberingAfterBreak="0">
    <w:nsid w:val="7D73662D"/>
    <w:multiLevelType w:val="multilevel"/>
    <w:tmpl w:val="2E4EB8B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num w:numId="1">
    <w:abstractNumId w:val="22"/>
  </w:num>
  <w:num w:numId="2">
    <w:abstractNumId w:val="3"/>
  </w:num>
  <w:num w:numId="3">
    <w:abstractNumId w:val="27"/>
  </w:num>
  <w:num w:numId="4">
    <w:abstractNumId w:val="18"/>
  </w:num>
  <w:num w:numId="5">
    <w:abstractNumId w:val="11"/>
  </w:num>
  <w:num w:numId="6">
    <w:abstractNumId w:val="9"/>
  </w:num>
  <w:num w:numId="7">
    <w:abstractNumId w:val="1"/>
  </w:num>
  <w:num w:numId="8">
    <w:abstractNumId w:val="10"/>
  </w:num>
  <w:num w:numId="9">
    <w:abstractNumId w:val="28"/>
  </w:num>
  <w:num w:numId="10">
    <w:abstractNumId w:val="4"/>
  </w:num>
  <w:num w:numId="11">
    <w:abstractNumId w:val="26"/>
  </w:num>
  <w:num w:numId="12">
    <w:abstractNumId w:val="19"/>
  </w:num>
  <w:num w:numId="13">
    <w:abstractNumId w:val="16"/>
  </w:num>
  <w:num w:numId="14">
    <w:abstractNumId w:val="23"/>
  </w:num>
  <w:num w:numId="15">
    <w:abstractNumId w:val="2"/>
  </w:num>
  <w:num w:numId="16">
    <w:abstractNumId w:val="17"/>
  </w:num>
  <w:num w:numId="17">
    <w:abstractNumId w:val="24"/>
  </w:num>
  <w:num w:numId="18">
    <w:abstractNumId w:val="21"/>
  </w:num>
  <w:num w:numId="19">
    <w:abstractNumId w:val="14"/>
  </w:num>
  <w:num w:numId="20">
    <w:abstractNumId w:val="31"/>
  </w:num>
  <w:num w:numId="21">
    <w:abstractNumId w:val="7"/>
  </w:num>
  <w:num w:numId="22">
    <w:abstractNumId w:val="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12"/>
  </w:num>
  <w:num w:numId="25">
    <w:abstractNumId w:val="6"/>
  </w:num>
  <w:num w:numId="26">
    <w:abstractNumId w:val="29"/>
  </w:num>
  <w:num w:numId="27">
    <w:abstractNumId w:val="13"/>
  </w:num>
  <w:num w:numId="28">
    <w:abstractNumId w:val="20"/>
  </w:num>
  <w:num w:numId="29">
    <w:abstractNumId w:val="8"/>
  </w:num>
  <w:num w:numId="30">
    <w:abstractNumId w:val="5"/>
  </w:num>
  <w:num w:numId="31">
    <w:abstractNumId w:val="32"/>
  </w:num>
  <w:num w:numId="32">
    <w:abstractNumId w:val="15"/>
  </w:num>
  <w:num w:numId="33">
    <w:abstractNumId w:val="33"/>
  </w:num>
  <w:num w:numId="34">
    <w:abstractNumId w:val="25"/>
  </w:num>
  <w:num w:numId="35">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AEA"/>
    <w:rsid w:val="0000756B"/>
    <w:rsid w:val="00010108"/>
    <w:rsid w:val="00011536"/>
    <w:rsid w:val="00011558"/>
    <w:rsid w:val="00012C0D"/>
    <w:rsid w:val="000157B4"/>
    <w:rsid w:val="00017506"/>
    <w:rsid w:val="00017A1F"/>
    <w:rsid w:val="00020D49"/>
    <w:rsid w:val="00020EE8"/>
    <w:rsid w:val="0002145C"/>
    <w:rsid w:val="0002232E"/>
    <w:rsid w:val="00024237"/>
    <w:rsid w:val="0002505D"/>
    <w:rsid w:val="0002580A"/>
    <w:rsid w:val="00027973"/>
    <w:rsid w:val="0003005E"/>
    <w:rsid w:val="00031003"/>
    <w:rsid w:val="000313E2"/>
    <w:rsid w:val="0003185D"/>
    <w:rsid w:val="000349AE"/>
    <w:rsid w:val="00034C57"/>
    <w:rsid w:val="000351AE"/>
    <w:rsid w:val="00035222"/>
    <w:rsid w:val="00035C8A"/>
    <w:rsid w:val="00035E83"/>
    <w:rsid w:val="000378DA"/>
    <w:rsid w:val="00040106"/>
    <w:rsid w:val="000432CB"/>
    <w:rsid w:val="00050140"/>
    <w:rsid w:val="000508A3"/>
    <w:rsid w:val="000511D9"/>
    <w:rsid w:val="00052BC2"/>
    <w:rsid w:val="000536A6"/>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27B3"/>
    <w:rsid w:val="00073676"/>
    <w:rsid w:val="00073E5C"/>
    <w:rsid w:val="00076CC6"/>
    <w:rsid w:val="000775ED"/>
    <w:rsid w:val="000779AF"/>
    <w:rsid w:val="00077F4A"/>
    <w:rsid w:val="000803FC"/>
    <w:rsid w:val="000805A4"/>
    <w:rsid w:val="00080F0C"/>
    <w:rsid w:val="00081167"/>
    <w:rsid w:val="00081915"/>
    <w:rsid w:val="00082951"/>
    <w:rsid w:val="00083DC2"/>
    <w:rsid w:val="000850DA"/>
    <w:rsid w:val="00085139"/>
    <w:rsid w:val="00087097"/>
    <w:rsid w:val="00087EA2"/>
    <w:rsid w:val="0009104D"/>
    <w:rsid w:val="00091424"/>
    <w:rsid w:val="000920F3"/>
    <w:rsid w:val="000932D3"/>
    <w:rsid w:val="000961A1"/>
    <w:rsid w:val="000962DC"/>
    <w:rsid w:val="00096C04"/>
    <w:rsid w:val="00097D48"/>
    <w:rsid w:val="000A0D63"/>
    <w:rsid w:val="000A1B08"/>
    <w:rsid w:val="000A2D9C"/>
    <w:rsid w:val="000A50CE"/>
    <w:rsid w:val="000A581D"/>
    <w:rsid w:val="000A5FAF"/>
    <w:rsid w:val="000A6A9C"/>
    <w:rsid w:val="000A6B16"/>
    <w:rsid w:val="000B25D1"/>
    <w:rsid w:val="000B2DF1"/>
    <w:rsid w:val="000B2EDE"/>
    <w:rsid w:val="000B3C23"/>
    <w:rsid w:val="000B3E56"/>
    <w:rsid w:val="000B4162"/>
    <w:rsid w:val="000B47FD"/>
    <w:rsid w:val="000B7637"/>
    <w:rsid w:val="000C048D"/>
    <w:rsid w:val="000C211F"/>
    <w:rsid w:val="000C216F"/>
    <w:rsid w:val="000C263D"/>
    <w:rsid w:val="000C3528"/>
    <w:rsid w:val="000C77B0"/>
    <w:rsid w:val="000D04DF"/>
    <w:rsid w:val="000D09BB"/>
    <w:rsid w:val="000D111A"/>
    <w:rsid w:val="000D1A66"/>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58F"/>
    <w:rsid w:val="000F4D75"/>
    <w:rsid w:val="000F5829"/>
    <w:rsid w:val="000F63F9"/>
    <w:rsid w:val="000F741E"/>
    <w:rsid w:val="000F7548"/>
    <w:rsid w:val="001004D3"/>
    <w:rsid w:val="00100DB0"/>
    <w:rsid w:val="00101B77"/>
    <w:rsid w:val="00103412"/>
    <w:rsid w:val="00103DD9"/>
    <w:rsid w:val="0010597D"/>
    <w:rsid w:val="00110F46"/>
    <w:rsid w:val="00112038"/>
    <w:rsid w:val="00115169"/>
    <w:rsid w:val="0011540E"/>
    <w:rsid w:val="00115B25"/>
    <w:rsid w:val="00115F1C"/>
    <w:rsid w:val="00116D93"/>
    <w:rsid w:val="00117ED0"/>
    <w:rsid w:val="00120CEB"/>
    <w:rsid w:val="001211D8"/>
    <w:rsid w:val="00121D3D"/>
    <w:rsid w:val="00122AFA"/>
    <w:rsid w:val="00122B32"/>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F28"/>
    <w:rsid w:val="00145538"/>
    <w:rsid w:val="00145B01"/>
    <w:rsid w:val="00145B57"/>
    <w:rsid w:val="001461E1"/>
    <w:rsid w:val="00146671"/>
    <w:rsid w:val="00146969"/>
    <w:rsid w:val="00151798"/>
    <w:rsid w:val="001517A7"/>
    <w:rsid w:val="00151B6D"/>
    <w:rsid w:val="0015375E"/>
    <w:rsid w:val="00154531"/>
    <w:rsid w:val="00154A7C"/>
    <w:rsid w:val="001556B3"/>
    <w:rsid w:val="00156E3E"/>
    <w:rsid w:val="001575CD"/>
    <w:rsid w:val="0016080E"/>
    <w:rsid w:val="00160A8F"/>
    <w:rsid w:val="00164CC5"/>
    <w:rsid w:val="0016530D"/>
    <w:rsid w:val="00165D89"/>
    <w:rsid w:val="00166F05"/>
    <w:rsid w:val="001670AB"/>
    <w:rsid w:val="0016730F"/>
    <w:rsid w:val="00173587"/>
    <w:rsid w:val="00173A92"/>
    <w:rsid w:val="00174739"/>
    <w:rsid w:val="00174B1F"/>
    <w:rsid w:val="00174C05"/>
    <w:rsid w:val="00175BDD"/>
    <w:rsid w:val="00177086"/>
    <w:rsid w:val="00177C7D"/>
    <w:rsid w:val="00180B1E"/>
    <w:rsid w:val="001812FF"/>
    <w:rsid w:val="00182C08"/>
    <w:rsid w:val="001839E9"/>
    <w:rsid w:val="00186FA6"/>
    <w:rsid w:val="001876B7"/>
    <w:rsid w:val="00187A0D"/>
    <w:rsid w:val="00187C51"/>
    <w:rsid w:val="00187D1C"/>
    <w:rsid w:val="001908AC"/>
    <w:rsid w:val="00193DD0"/>
    <w:rsid w:val="00194295"/>
    <w:rsid w:val="00194D6B"/>
    <w:rsid w:val="001974F2"/>
    <w:rsid w:val="00197E09"/>
    <w:rsid w:val="001A0CD7"/>
    <w:rsid w:val="001A101E"/>
    <w:rsid w:val="001A12E1"/>
    <w:rsid w:val="001A153A"/>
    <w:rsid w:val="001A1BED"/>
    <w:rsid w:val="001A296A"/>
    <w:rsid w:val="001A3952"/>
    <w:rsid w:val="001A3A0E"/>
    <w:rsid w:val="001A4D34"/>
    <w:rsid w:val="001A599E"/>
    <w:rsid w:val="001A6261"/>
    <w:rsid w:val="001A6B85"/>
    <w:rsid w:val="001A77E8"/>
    <w:rsid w:val="001A7AA1"/>
    <w:rsid w:val="001A7CF4"/>
    <w:rsid w:val="001B0E07"/>
    <w:rsid w:val="001B2D9C"/>
    <w:rsid w:val="001B3339"/>
    <w:rsid w:val="001B451C"/>
    <w:rsid w:val="001C07DB"/>
    <w:rsid w:val="001C0804"/>
    <w:rsid w:val="001C0CBE"/>
    <w:rsid w:val="001C0EBD"/>
    <w:rsid w:val="001C1301"/>
    <w:rsid w:val="001C1CBB"/>
    <w:rsid w:val="001C2061"/>
    <w:rsid w:val="001C280F"/>
    <w:rsid w:val="001C4C35"/>
    <w:rsid w:val="001C54BB"/>
    <w:rsid w:val="001C55BA"/>
    <w:rsid w:val="001C6BC6"/>
    <w:rsid w:val="001D46CC"/>
    <w:rsid w:val="001D56A4"/>
    <w:rsid w:val="001D7CE7"/>
    <w:rsid w:val="001E0FCD"/>
    <w:rsid w:val="001E1796"/>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30CE"/>
    <w:rsid w:val="00204416"/>
    <w:rsid w:val="002061DB"/>
    <w:rsid w:val="00206452"/>
    <w:rsid w:val="0020658B"/>
    <w:rsid w:val="00207EC8"/>
    <w:rsid w:val="002102EC"/>
    <w:rsid w:val="00210E95"/>
    <w:rsid w:val="00211D8C"/>
    <w:rsid w:val="00213842"/>
    <w:rsid w:val="00215243"/>
    <w:rsid w:val="002157BE"/>
    <w:rsid w:val="00215AAA"/>
    <w:rsid w:val="00215F7A"/>
    <w:rsid w:val="00216784"/>
    <w:rsid w:val="00217DF2"/>
    <w:rsid w:val="00220414"/>
    <w:rsid w:val="00220B63"/>
    <w:rsid w:val="00221631"/>
    <w:rsid w:val="00223BDC"/>
    <w:rsid w:val="00224D32"/>
    <w:rsid w:val="00227BB6"/>
    <w:rsid w:val="00227F25"/>
    <w:rsid w:val="00233260"/>
    <w:rsid w:val="002337DC"/>
    <w:rsid w:val="00233933"/>
    <w:rsid w:val="002340C7"/>
    <w:rsid w:val="00234337"/>
    <w:rsid w:val="00234BB7"/>
    <w:rsid w:val="00235B1E"/>
    <w:rsid w:val="0023747B"/>
    <w:rsid w:val="00237635"/>
    <w:rsid w:val="00237EE5"/>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9AA"/>
    <w:rsid w:val="002762A1"/>
    <w:rsid w:val="00277346"/>
    <w:rsid w:val="00277D6B"/>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614C"/>
    <w:rsid w:val="002B1059"/>
    <w:rsid w:val="002B130C"/>
    <w:rsid w:val="002B375A"/>
    <w:rsid w:val="002B3C27"/>
    <w:rsid w:val="002B43AD"/>
    <w:rsid w:val="002B6CC1"/>
    <w:rsid w:val="002B6CFB"/>
    <w:rsid w:val="002C06D0"/>
    <w:rsid w:val="002C07D9"/>
    <w:rsid w:val="002C1650"/>
    <w:rsid w:val="002C216E"/>
    <w:rsid w:val="002C3373"/>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631"/>
    <w:rsid w:val="00306747"/>
    <w:rsid w:val="003104D9"/>
    <w:rsid w:val="0031083B"/>
    <w:rsid w:val="00313020"/>
    <w:rsid w:val="00313277"/>
    <w:rsid w:val="00313A32"/>
    <w:rsid w:val="00313EC9"/>
    <w:rsid w:val="003141B7"/>
    <w:rsid w:val="0031544A"/>
    <w:rsid w:val="00317410"/>
    <w:rsid w:val="00317752"/>
    <w:rsid w:val="00320DCF"/>
    <w:rsid w:val="00321F6D"/>
    <w:rsid w:val="00322601"/>
    <w:rsid w:val="0032293A"/>
    <w:rsid w:val="003248C5"/>
    <w:rsid w:val="003273C6"/>
    <w:rsid w:val="00331900"/>
    <w:rsid w:val="003328CC"/>
    <w:rsid w:val="00334131"/>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3498"/>
    <w:rsid w:val="003540F6"/>
    <w:rsid w:val="00355810"/>
    <w:rsid w:val="00355F07"/>
    <w:rsid w:val="003566E3"/>
    <w:rsid w:val="00357BCF"/>
    <w:rsid w:val="0036022F"/>
    <w:rsid w:val="003610E6"/>
    <w:rsid w:val="00361648"/>
    <w:rsid w:val="003621D1"/>
    <w:rsid w:val="0036292E"/>
    <w:rsid w:val="00362B7B"/>
    <w:rsid w:val="003677C4"/>
    <w:rsid w:val="00370579"/>
    <w:rsid w:val="00371075"/>
    <w:rsid w:val="00371BDC"/>
    <w:rsid w:val="00373146"/>
    <w:rsid w:val="00373520"/>
    <w:rsid w:val="00374DC8"/>
    <w:rsid w:val="0037566B"/>
    <w:rsid w:val="00376C6D"/>
    <w:rsid w:val="00376D99"/>
    <w:rsid w:val="0038016F"/>
    <w:rsid w:val="00381D26"/>
    <w:rsid w:val="0038252D"/>
    <w:rsid w:val="00384BF2"/>
    <w:rsid w:val="00384CAF"/>
    <w:rsid w:val="003851D8"/>
    <w:rsid w:val="003855A5"/>
    <w:rsid w:val="003856D5"/>
    <w:rsid w:val="0038572F"/>
    <w:rsid w:val="003861BD"/>
    <w:rsid w:val="0038636B"/>
    <w:rsid w:val="00386729"/>
    <w:rsid w:val="00386E59"/>
    <w:rsid w:val="00387343"/>
    <w:rsid w:val="00390330"/>
    <w:rsid w:val="00390E91"/>
    <w:rsid w:val="00393A77"/>
    <w:rsid w:val="00393C81"/>
    <w:rsid w:val="00397C62"/>
    <w:rsid w:val="00397E1D"/>
    <w:rsid w:val="003A05D1"/>
    <w:rsid w:val="003A11DD"/>
    <w:rsid w:val="003A27D8"/>
    <w:rsid w:val="003A2A0D"/>
    <w:rsid w:val="003A2DE7"/>
    <w:rsid w:val="003A3E9C"/>
    <w:rsid w:val="003A40E9"/>
    <w:rsid w:val="003A4781"/>
    <w:rsid w:val="003A4F66"/>
    <w:rsid w:val="003A6669"/>
    <w:rsid w:val="003A7364"/>
    <w:rsid w:val="003A77F1"/>
    <w:rsid w:val="003A7872"/>
    <w:rsid w:val="003A7E03"/>
    <w:rsid w:val="003A7E10"/>
    <w:rsid w:val="003B0FA2"/>
    <w:rsid w:val="003B17A1"/>
    <w:rsid w:val="003B232A"/>
    <w:rsid w:val="003B25C5"/>
    <w:rsid w:val="003B46BB"/>
    <w:rsid w:val="003B4C51"/>
    <w:rsid w:val="003B4D96"/>
    <w:rsid w:val="003B5F60"/>
    <w:rsid w:val="003B6A4B"/>
    <w:rsid w:val="003C0F9F"/>
    <w:rsid w:val="003C1980"/>
    <w:rsid w:val="003C269F"/>
    <w:rsid w:val="003C2E66"/>
    <w:rsid w:val="003C6AE0"/>
    <w:rsid w:val="003C6FCB"/>
    <w:rsid w:val="003C7321"/>
    <w:rsid w:val="003C77A7"/>
    <w:rsid w:val="003D01F2"/>
    <w:rsid w:val="003D0CB2"/>
    <w:rsid w:val="003D13AF"/>
    <w:rsid w:val="003D2415"/>
    <w:rsid w:val="003D2F75"/>
    <w:rsid w:val="003D3A5E"/>
    <w:rsid w:val="003D42AC"/>
    <w:rsid w:val="003D664F"/>
    <w:rsid w:val="003D67FD"/>
    <w:rsid w:val="003D75EC"/>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1558"/>
    <w:rsid w:val="00412E4E"/>
    <w:rsid w:val="00414EE3"/>
    <w:rsid w:val="0041571F"/>
    <w:rsid w:val="00415A73"/>
    <w:rsid w:val="00415BBE"/>
    <w:rsid w:val="00415DA6"/>
    <w:rsid w:val="00422AD7"/>
    <w:rsid w:val="00423F17"/>
    <w:rsid w:val="0042445F"/>
    <w:rsid w:val="0042481D"/>
    <w:rsid w:val="0042536F"/>
    <w:rsid w:val="00425DBA"/>
    <w:rsid w:val="00426925"/>
    <w:rsid w:val="00426B4A"/>
    <w:rsid w:val="0042746E"/>
    <w:rsid w:val="00427932"/>
    <w:rsid w:val="00430150"/>
    <w:rsid w:val="00430A90"/>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7CA"/>
    <w:rsid w:val="00454652"/>
    <w:rsid w:val="00455A0E"/>
    <w:rsid w:val="00456575"/>
    <w:rsid w:val="004566DC"/>
    <w:rsid w:val="004569F3"/>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516"/>
    <w:rsid w:val="0047667D"/>
    <w:rsid w:val="004777F3"/>
    <w:rsid w:val="00477DC4"/>
    <w:rsid w:val="00482820"/>
    <w:rsid w:val="004845B9"/>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3EE9"/>
    <w:rsid w:val="004B3F47"/>
    <w:rsid w:val="004B46F2"/>
    <w:rsid w:val="004B4F9E"/>
    <w:rsid w:val="004B56C5"/>
    <w:rsid w:val="004C00E8"/>
    <w:rsid w:val="004C0EBB"/>
    <w:rsid w:val="004C0F94"/>
    <w:rsid w:val="004C1060"/>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C7D2C"/>
    <w:rsid w:val="004D1139"/>
    <w:rsid w:val="004D1DE0"/>
    <w:rsid w:val="004D236A"/>
    <w:rsid w:val="004D24EB"/>
    <w:rsid w:val="004D2BD6"/>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449"/>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108A6"/>
    <w:rsid w:val="00510D4A"/>
    <w:rsid w:val="00511C5D"/>
    <w:rsid w:val="0051222A"/>
    <w:rsid w:val="005135F0"/>
    <w:rsid w:val="00514268"/>
    <w:rsid w:val="00514F78"/>
    <w:rsid w:val="0051644E"/>
    <w:rsid w:val="00517847"/>
    <w:rsid w:val="00517EC8"/>
    <w:rsid w:val="00521117"/>
    <w:rsid w:val="00521960"/>
    <w:rsid w:val="005223FF"/>
    <w:rsid w:val="00522409"/>
    <w:rsid w:val="005228E8"/>
    <w:rsid w:val="0052329F"/>
    <w:rsid w:val="00523309"/>
    <w:rsid w:val="00523EF6"/>
    <w:rsid w:val="00524AEA"/>
    <w:rsid w:val="005253E5"/>
    <w:rsid w:val="005264E7"/>
    <w:rsid w:val="00526C62"/>
    <w:rsid w:val="00530228"/>
    <w:rsid w:val="005307DE"/>
    <w:rsid w:val="005321D0"/>
    <w:rsid w:val="00533EF2"/>
    <w:rsid w:val="0053428E"/>
    <w:rsid w:val="00534641"/>
    <w:rsid w:val="00535D73"/>
    <w:rsid w:val="00537A41"/>
    <w:rsid w:val="00543B69"/>
    <w:rsid w:val="0054409B"/>
    <w:rsid w:val="005440BB"/>
    <w:rsid w:val="0054571B"/>
    <w:rsid w:val="005457AD"/>
    <w:rsid w:val="005472C4"/>
    <w:rsid w:val="005509BB"/>
    <w:rsid w:val="005521C3"/>
    <w:rsid w:val="00552D51"/>
    <w:rsid w:val="00553A73"/>
    <w:rsid w:val="00553BAF"/>
    <w:rsid w:val="00556203"/>
    <w:rsid w:val="005573C0"/>
    <w:rsid w:val="005610F4"/>
    <w:rsid w:val="005611B8"/>
    <w:rsid w:val="005615E1"/>
    <w:rsid w:val="005620DE"/>
    <w:rsid w:val="0056354B"/>
    <w:rsid w:val="00565664"/>
    <w:rsid w:val="00565751"/>
    <w:rsid w:val="00567026"/>
    <w:rsid w:val="00570022"/>
    <w:rsid w:val="00570929"/>
    <w:rsid w:val="00572096"/>
    <w:rsid w:val="00573C3A"/>
    <w:rsid w:val="00574EF3"/>
    <w:rsid w:val="00575500"/>
    <w:rsid w:val="005763A9"/>
    <w:rsid w:val="005765A3"/>
    <w:rsid w:val="00576849"/>
    <w:rsid w:val="00577918"/>
    <w:rsid w:val="00581092"/>
    <w:rsid w:val="005813B0"/>
    <w:rsid w:val="00581631"/>
    <w:rsid w:val="00582C9C"/>
    <w:rsid w:val="00583CFE"/>
    <w:rsid w:val="0058407A"/>
    <w:rsid w:val="00585513"/>
    <w:rsid w:val="0058606B"/>
    <w:rsid w:val="005864E9"/>
    <w:rsid w:val="005877DC"/>
    <w:rsid w:val="00587884"/>
    <w:rsid w:val="00591273"/>
    <w:rsid w:val="005923F3"/>
    <w:rsid w:val="00592E4C"/>
    <w:rsid w:val="005947FC"/>
    <w:rsid w:val="00594986"/>
    <w:rsid w:val="00595824"/>
    <w:rsid w:val="00595834"/>
    <w:rsid w:val="00595CC7"/>
    <w:rsid w:val="005A033B"/>
    <w:rsid w:val="005A0C4B"/>
    <w:rsid w:val="005A1542"/>
    <w:rsid w:val="005A273C"/>
    <w:rsid w:val="005A2E7B"/>
    <w:rsid w:val="005A2EDD"/>
    <w:rsid w:val="005A3CA4"/>
    <w:rsid w:val="005B0504"/>
    <w:rsid w:val="005B067A"/>
    <w:rsid w:val="005B0E16"/>
    <w:rsid w:val="005B2300"/>
    <w:rsid w:val="005B273E"/>
    <w:rsid w:val="005B283E"/>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E0894"/>
    <w:rsid w:val="005E2908"/>
    <w:rsid w:val="005E2E80"/>
    <w:rsid w:val="005E3322"/>
    <w:rsid w:val="005E3603"/>
    <w:rsid w:val="005E4696"/>
    <w:rsid w:val="005E4FF6"/>
    <w:rsid w:val="005E5B91"/>
    <w:rsid w:val="005E66A6"/>
    <w:rsid w:val="005E6E30"/>
    <w:rsid w:val="005F1A67"/>
    <w:rsid w:val="005F1EE1"/>
    <w:rsid w:val="005F46B9"/>
    <w:rsid w:val="005F5231"/>
    <w:rsid w:val="005F572A"/>
    <w:rsid w:val="005F5CDB"/>
    <w:rsid w:val="006004C2"/>
    <w:rsid w:val="0060145E"/>
    <w:rsid w:val="00602416"/>
    <w:rsid w:val="00605C93"/>
    <w:rsid w:val="00606B47"/>
    <w:rsid w:val="0061182C"/>
    <w:rsid w:val="006120B3"/>
    <w:rsid w:val="006125A8"/>
    <w:rsid w:val="00614174"/>
    <w:rsid w:val="00614339"/>
    <w:rsid w:val="00614798"/>
    <w:rsid w:val="0061664D"/>
    <w:rsid w:val="006173B0"/>
    <w:rsid w:val="0061787D"/>
    <w:rsid w:val="006215A7"/>
    <w:rsid w:val="0062234B"/>
    <w:rsid w:val="00622F6C"/>
    <w:rsid w:val="006233BA"/>
    <w:rsid w:val="006234A0"/>
    <w:rsid w:val="006250C5"/>
    <w:rsid w:val="006259A3"/>
    <w:rsid w:val="0062617B"/>
    <w:rsid w:val="006329AC"/>
    <w:rsid w:val="00632DFD"/>
    <w:rsid w:val="00633A6D"/>
    <w:rsid w:val="00633BB0"/>
    <w:rsid w:val="00634DD1"/>
    <w:rsid w:val="00635A53"/>
    <w:rsid w:val="00636F40"/>
    <w:rsid w:val="0063700C"/>
    <w:rsid w:val="00637B0C"/>
    <w:rsid w:val="00640375"/>
    <w:rsid w:val="006410F0"/>
    <w:rsid w:val="006418E8"/>
    <w:rsid w:val="00642E45"/>
    <w:rsid w:val="00642E93"/>
    <w:rsid w:val="00643C03"/>
    <w:rsid w:val="00645775"/>
    <w:rsid w:val="00645FD0"/>
    <w:rsid w:val="0064662D"/>
    <w:rsid w:val="00651C64"/>
    <w:rsid w:val="00652CCB"/>
    <w:rsid w:val="00654A97"/>
    <w:rsid w:val="00654C56"/>
    <w:rsid w:val="006568C0"/>
    <w:rsid w:val="00656CA9"/>
    <w:rsid w:val="00656FB5"/>
    <w:rsid w:val="00657E31"/>
    <w:rsid w:val="006601A9"/>
    <w:rsid w:val="006608D1"/>
    <w:rsid w:val="00660C31"/>
    <w:rsid w:val="00660FB5"/>
    <w:rsid w:val="00661064"/>
    <w:rsid w:val="00661AAA"/>
    <w:rsid w:val="00663B06"/>
    <w:rsid w:val="00665137"/>
    <w:rsid w:val="00670CED"/>
    <w:rsid w:val="00670D84"/>
    <w:rsid w:val="00672DDB"/>
    <w:rsid w:val="00673EF0"/>
    <w:rsid w:val="00674821"/>
    <w:rsid w:val="00674FBB"/>
    <w:rsid w:val="006750F5"/>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EB5"/>
    <w:rsid w:val="006C0EC0"/>
    <w:rsid w:val="006C1CD2"/>
    <w:rsid w:val="006C3811"/>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D51C6"/>
    <w:rsid w:val="006E0CA9"/>
    <w:rsid w:val="006E2FE5"/>
    <w:rsid w:val="006E35DA"/>
    <w:rsid w:val="006E412A"/>
    <w:rsid w:val="006E4AD2"/>
    <w:rsid w:val="006E6756"/>
    <w:rsid w:val="006F02CE"/>
    <w:rsid w:val="006F4E13"/>
    <w:rsid w:val="006F5BFC"/>
    <w:rsid w:val="006F5CE6"/>
    <w:rsid w:val="006F744F"/>
    <w:rsid w:val="006F76DA"/>
    <w:rsid w:val="007009ED"/>
    <w:rsid w:val="0070125B"/>
    <w:rsid w:val="0070263E"/>
    <w:rsid w:val="00702969"/>
    <w:rsid w:val="00703522"/>
    <w:rsid w:val="0070458B"/>
    <w:rsid w:val="00707B31"/>
    <w:rsid w:val="00707E82"/>
    <w:rsid w:val="00710207"/>
    <w:rsid w:val="00710F32"/>
    <w:rsid w:val="00712934"/>
    <w:rsid w:val="00714684"/>
    <w:rsid w:val="00714C2C"/>
    <w:rsid w:val="00714C86"/>
    <w:rsid w:val="0071513A"/>
    <w:rsid w:val="00715221"/>
    <w:rsid w:val="007160C0"/>
    <w:rsid w:val="00717E9E"/>
    <w:rsid w:val="00720D2A"/>
    <w:rsid w:val="00721418"/>
    <w:rsid w:val="007234E7"/>
    <w:rsid w:val="00723E65"/>
    <w:rsid w:val="00724D15"/>
    <w:rsid w:val="007264E1"/>
    <w:rsid w:val="0072768D"/>
    <w:rsid w:val="00730AF5"/>
    <w:rsid w:val="0073142E"/>
    <w:rsid w:val="00731EDE"/>
    <w:rsid w:val="0073220C"/>
    <w:rsid w:val="007350EF"/>
    <w:rsid w:val="00740072"/>
    <w:rsid w:val="00740B20"/>
    <w:rsid w:val="00740F8A"/>
    <w:rsid w:val="00742921"/>
    <w:rsid w:val="0074386F"/>
    <w:rsid w:val="00743994"/>
    <w:rsid w:val="00744222"/>
    <w:rsid w:val="0074431D"/>
    <w:rsid w:val="00744F85"/>
    <w:rsid w:val="007478F3"/>
    <w:rsid w:val="007505F2"/>
    <w:rsid w:val="00754A9E"/>
    <w:rsid w:val="00755B84"/>
    <w:rsid w:val="00755E21"/>
    <w:rsid w:val="00756F1D"/>
    <w:rsid w:val="007603AB"/>
    <w:rsid w:val="00761416"/>
    <w:rsid w:val="00766663"/>
    <w:rsid w:val="007668E4"/>
    <w:rsid w:val="0077054A"/>
    <w:rsid w:val="00773B37"/>
    <w:rsid w:val="00774655"/>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507D"/>
    <w:rsid w:val="007956A1"/>
    <w:rsid w:val="007967FB"/>
    <w:rsid w:val="007968A1"/>
    <w:rsid w:val="007970CB"/>
    <w:rsid w:val="0079752C"/>
    <w:rsid w:val="00797583"/>
    <w:rsid w:val="00797702"/>
    <w:rsid w:val="007A04A7"/>
    <w:rsid w:val="007A0695"/>
    <w:rsid w:val="007A09D2"/>
    <w:rsid w:val="007A1536"/>
    <w:rsid w:val="007A1BC8"/>
    <w:rsid w:val="007A3339"/>
    <w:rsid w:val="007A384B"/>
    <w:rsid w:val="007A6A56"/>
    <w:rsid w:val="007A6F1C"/>
    <w:rsid w:val="007A7593"/>
    <w:rsid w:val="007B0338"/>
    <w:rsid w:val="007B070D"/>
    <w:rsid w:val="007B13D7"/>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239E"/>
    <w:rsid w:val="007D3B03"/>
    <w:rsid w:val="007D6057"/>
    <w:rsid w:val="007E1556"/>
    <w:rsid w:val="007E365E"/>
    <w:rsid w:val="007E41FC"/>
    <w:rsid w:val="007E43AE"/>
    <w:rsid w:val="007E4FD5"/>
    <w:rsid w:val="007E569B"/>
    <w:rsid w:val="007F0269"/>
    <w:rsid w:val="007F0A40"/>
    <w:rsid w:val="007F1051"/>
    <w:rsid w:val="007F10A9"/>
    <w:rsid w:val="007F1693"/>
    <w:rsid w:val="007F22C0"/>
    <w:rsid w:val="007F2AE1"/>
    <w:rsid w:val="007F3894"/>
    <w:rsid w:val="007F4441"/>
    <w:rsid w:val="007F4C8D"/>
    <w:rsid w:val="007F743F"/>
    <w:rsid w:val="00800D26"/>
    <w:rsid w:val="00801A40"/>
    <w:rsid w:val="00801D6A"/>
    <w:rsid w:val="00805F5C"/>
    <w:rsid w:val="00807D7F"/>
    <w:rsid w:val="00810963"/>
    <w:rsid w:val="00810E7E"/>
    <w:rsid w:val="008127E2"/>
    <w:rsid w:val="008134F0"/>
    <w:rsid w:val="008135EB"/>
    <w:rsid w:val="0081381E"/>
    <w:rsid w:val="00814D33"/>
    <w:rsid w:val="00815C3A"/>
    <w:rsid w:val="00815E30"/>
    <w:rsid w:val="00815F19"/>
    <w:rsid w:val="008162EA"/>
    <w:rsid w:val="008169DD"/>
    <w:rsid w:val="008177FB"/>
    <w:rsid w:val="008206A7"/>
    <w:rsid w:val="008206C3"/>
    <w:rsid w:val="00820B92"/>
    <w:rsid w:val="00820C9B"/>
    <w:rsid w:val="00821282"/>
    <w:rsid w:val="008212A5"/>
    <w:rsid w:val="00822035"/>
    <w:rsid w:val="00822053"/>
    <w:rsid w:val="00822B3F"/>
    <w:rsid w:val="0082326D"/>
    <w:rsid w:val="00824519"/>
    <w:rsid w:val="00825325"/>
    <w:rsid w:val="008259AE"/>
    <w:rsid w:val="00827208"/>
    <w:rsid w:val="008312D8"/>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209C"/>
    <w:rsid w:val="00853F8A"/>
    <w:rsid w:val="00856FC0"/>
    <w:rsid w:val="0086019B"/>
    <w:rsid w:val="00861377"/>
    <w:rsid w:val="00861640"/>
    <w:rsid w:val="00861A00"/>
    <w:rsid w:val="008629A3"/>
    <w:rsid w:val="00863A73"/>
    <w:rsid w:val="00864C79"/>
    <w:rsid w:val="008657C3"/>
    <w:rsid w:val="008668D7"/>
    <w:rsid w:val="00870D50"/>
    <w:rsid w:val="00871098"/>
    <w:rsid w:val="008726A8"/>
    <w:rsid w:val="00872F6E"/>
    <w:rsid w:val="00874507"/>
    <w:rsid w:val="00875D08"/>
    <w:rsid w:val="008761CE"/>
    <w:rsid w:val="00877C4F"/>
    <w:rsid w:val="00880014"/>
    <w:rsid w:val="00880CCA"/>
    <w:rsid w:val="008814A4"/>
    <w:rsid w:val="00881EAA"/>
    <w:rsid w:val="00883837"/>
    <w:rsid w:val="008844C1"/>
    <w:rsid w:val="00887FED"/>
    <w:rsid w:val="00890CAA"/>
    <w:rsid w:val="00891546"/>
    <w:rsid w:val="00897447"/>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316"/>
    <w:rsid w:val="008C4B2D"/>
    <w:rsid w:val="008C5252"/>
    <w:rsid w:val="008C5C7D"/>
    <w:rsid w:val="008C72BE"/>
    <w:rsid w:val="008D13E6"/>
    <w:rsid w:val="008D2566"/>
    <w:rsid w:val="008D2B26"/>
    <w:rsid w:val="008D309A"/>
    <w:rsid w:val="008D41E4"/>
    <w:rsid w:val="008D69D6"/>
    <w:rsid w:val="008D7ED3"/>
    <w:rsid w:val="008D7F1B"/>
    <w:rsid w:val="008E011B"/>
    <w:rsid w:val="008E1336"/>
    <w:rsid w:val="008E198A"/>
    <w:rsid w:val="008E39C4"/>
    <w:rsid w:val="008E5590"/>
    <w:rsid w:val="008E7923"/>
    <w:rsid w:val="008F114D"/>
    <w:rsid w:val="008F232B"/>
    <w:rsid w:val="008F2C28"/>
    <w:rsid w:val="008F3E6A"/>
    <w:rsid w:val="008F614D"/>
    <w:rsid w:val="008F6D6A"/>
    <w:rsid w:val="008F75EB"/>
    <w:rsid w:val="00900FD6"/>
    <w:rsid w:val="00901AFC"/>
    <w:rsid w:val="0090280B"/>
    <w:rsid w:val="00903049"/>
    <w:rsid w:val="00903258"/>
    <w:rsid w:val="00903532"/>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1567"/>
    <w:rsid w:val="00922C42"/>
    <w:rsid w:val="009232D6"/>
    <w:rsid w:val="00923E6A"/>
    <w:rsid w:val="00925A4E"/>
    <w:rsid w:val="00925DC7"/>
    <w:rsid w:val="00926E8C"/>
    <w:rsid w:val="00927D55"/>
    <w:rsid w:val="00927F56"/>
    <w:rsid w:val="0093026E"/>
    <w:rsid w:val="0093281B"/>
    <w:rsid w:val="00932BC1"/>
    <w:rsid w:val="00933236"/>
    <w:rsid w:val="0093343E"/>
    <w:rsid w:val="00933DDC"/>
    <w:rsid w:val="00934A5E"/>
    <w:rsid w:val="00936439"/>
    <w:rsid w:val="00936A73"/>
    <w:rsid w:val="00937997"/>
    <w:rsid w:val="00937AAB"/>
    <w:rsid w:val="0094105A"/>
    <w:rsid w:val="009428C5"/>
    <w:rsid w:val="009430E2"/>
    <w:rsid w:val="009456A0"/>
    <w:rsid w:val="00945D88"/>
    <w:rsid w:val="009461A7"/>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34E8"/>
    <w:rsid w:val="00964A4F"/>
    <w:rsid w:val="00965599"/>
    <w:rsid w:val="00966A5F"/>
    <w:rsid w:val="00966F29"/>
    <w:rsid w:val="0096757B"/>
    <w:rsid w:val="009709FD"/>
    <w:rsid w:val="0097106F"/>
    <w:rsid w:val="009711C1"/>
    <w:rsid w:val="00971280"/>
    <w:rsid w:val="00971508"/>
    <w:rsid w:val="00972BE8"/>
    <w:rsid w:val="00972CAC"/>
    <w:rsid w:val="0097354A"/>
    <w:rsid w:val="0097426B"/>
    <w:rsid w:val="009748A7"/>
    <w:rsid w:val="00974B3A"/>
    <w:rsid w:val="009800F2"/>
    <w:rsid w:val="00980B0E"/>
    <w:rsid w:val="009815BA"/>
    <w:rsid w:val="0098298F"/>
    <w:rsid w:val="009829CE"/>
    <w:rsid w:val="0098310F"/>
    <w:rsid w:val="009835ED"/>
    <w:rsid w:val="0098360B"/>
    <w:rsid w:val="00984875"/>
    <w:rsid w:val="00984D97"/>
    <w:rsid w:val="00987C3C"/>
    <w:rsid w:val="009905EC"/>
    <w:rsid w:val="00991FBB"/>
    <w:rsid w:val="009926C8"/>
    <w:rsid w:val="00993799"/>
    <w:rsid w:val="00994FAB"/>
    <w:rsid w:val="00996701"/>
    <w:rsid w:val="00996AD8"/>
    <w:rsid w:val="00996EFD"/>
    <w:rsid w:val="00996F69"/>
    <w:rsid w:val="00997CB0"/>
    <w:rsid w:val="009A0CD4"/>
    <w:rsid w:val="009A2E33"/>
    <w:rsid w:val="009A409B"/>
    <w:rsid w:val="009A594D"/>
    <w:rsid w:val="009A6B33"/>
    <w:rsid w:val="009B3287"/>
    <w:rsid w:val="009B5C93"/>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5380"/>
    <w:rsid w:val="009D712E"/>
    <w:rsid w:val="009E058A"/>
    <w:rsid w:val="009E0FD3"/>
    <w:rsid w:val="009E1739"/>
    <w:rsid w:val="009E25C7"/>
    <w:rsid w:val="009E5815"/>
    <w:rsid w:val="009E5A95"/>
    <w:rsid w:val="009E5C32"/>
    <w:rsid w:val="009E6418"/>
    <w:rsid w:val="009E6749"/>
    <w:rsid w:val="009F0038"/>
    <w:rsid w:val="009F09CA"/>
    <w:rsid w:val="009F1919"/>
    <w:rsid w:val="009F1BAA"/>
    <w:rsid w:val="009F2201"/>
    <w:rsid w:val="009F3C69"/>
    <w:rsid w:val="009F5087"/>
    <w:rsid w:val="009F5547"/>
    <w:rsid w:val="009F7A8B"/>
    <w:rsid w:val="009F7EBF"/>
    <w:rsid w:val="00A00182"/>
    <w:rsid w:val="00A002C6"/>
    <w:rsid w:val="00A01030"/>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2D0"/>
    <w:rsid w:val="00A22547"/>
    <w:rsid w:val="00A244B2"/>
    <w:rsid w:val="00A24F64"/>
    <w:rsid w:val="00A259F4"/>
    <w:rsid w:val="00A27182"/>
    <w:rsid w:val="00A27907"/>
    <w:rsid w:val="00A27D58"/>
    <w:rsid w:val="00A30722"/>
    <w:rsid w:val="00A31486"/>
    <w:rsid w:val="00A339E4"/>
    <w:rsid w:val="00A33F21"/>
    <w:rsid w:val="00A33FC0"/>
    <w:rsid w:val="00A3447A"/>
    <w:rsid w:val="00A345F7"/>
    <w:rsid w:val="00A35ED5"/>
    <w:rsid w:val="00A37A03"/>
    <w:rsid w:val="00A43220"/>
    <w:rsid w:val="00A43F1E"/>
    <w:rsid w:val="00A460BB"/>
    <w:rsid w:val="00A46108"/>
    <w:rsid w:val="00A46998"/>
    <w:rsid w:val="00A47C26"/>
    <w:rsid w:val="00A5004B"/>
    <w:rsid w:val="00A54079"/>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77B3C"/>
    <w:rsid w:val="00A8186F"/>
    <w:rsid w:val="00A845AE"/>
    <w:rsid w:val="00A84AC8"/>
    <w:rsid w:val="00A85035"/>
    <w:rsid w:val="00A85C61"/>
    <w:rsid w:val="00A862A8"/>
    <w:rsid w:val="00A86835"/>
    <w:rsid w:val="00A86C92"/>
    <w:rsid w:val="00A8710A"/>
    <w:rsid w:val="00A903B4"/>
    <w:rsid w:val="00A92081"/>
    <w:rsid w:val="00A9212B"/>
    <w:rsid w:val="00A92160"/>
    <w:rsid w:val="00A932A1"/>
    <w:rsid w:val="00A93491"/>
    <w:rsid w:val="00A93D82"/>
    <w:rsid w:val="00A946B8"/>
    <w:rsid w:val="00A95D0C"/>
    <w:rsid w:val="00A968B3"/>
    <w:rsid w:val="00A9783B"/>
    <w:rsid w:val="00AA0542"/>
    <w:rsid w:val="00AA0D57"/>
    <w:rsid w:val="00AA1418"/>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9C2"/>
    <w:rsid w:val="00AB234C"/>
    <w:rsid w:val="00AB2C17"/>
    <w:rsid w:val="00AB36DD"/>
    <w:rsid w:val="00AB50E5"/>
    <w:rsid w:val="00AB5C0F"/>
    <w:rsid w:val="00AB63EF"/>
    <w:rsid w:val="00AB663E"/>
    <w:rsid w:val="00AB7975"/>
    <w:rsid w:val="00AC0EFC"/>
    <w:rsid w:val="00AC0F64"/>
    <w:rsid w:val="00AC3592"/>
    <w:rsid w:val="00AC42E2"/>
    <w:rsid w:val="00AC67D9"/>
    <w:rsid w:val="00AC69AB"/>
    <w:rsid w:val="00AC7E08"/>
    <w:rsid w:val="00AC7E20"/>
    <w:rsid w:val="00AD0633"/>
    <w:rsid w:val="00AD0A0F"/>
    <w:rsid w:val="00AD16B4"/>
    <w:rsid w:val="00AD2427"/>
    <w:rsid w:val="00AD4C01"/>
    <w:rsid w:val="00AD502F"/>
    <w:rsid w:val="00AD5B06"/>
    <w:rsid w:val="00AE0D29"/>
    <w:rsid w:val="00AE18E5"/>
    <w:rsid w:val="00AE1A55"/>
    <w:rsid w:val="00AE2563"/>
    <w:rsid w:val="00AE2C89"/>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4304"/>
    <w:rsid w:val="00B06B31"/>
    <w:rsid w:val="00B07C28"/>
    <w:rsid w:val="00B1060C"/>
    <w:rsid w:val="00B1072F"/>
    <w:rsid w:val="00B15A36"/>
    <w:rsid w:val="00B20BC0"/>
    <w:rsid w:val="00B23B9A"/>
    <w:rsid w:val="00B24CD6"/>
    <w:rsid w:val="00B26DF8"/>
    <w:rsid w:val="00B26E83"/>
    <w:rsid w:val="00B30B95"/>
    <w:rsid w:val="00B3137F"/>
    <w:rsid w:val="00B329AF"/>
    <w:rsid w:val="00B32D4E"/>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252B"/>
    <w:rsid w:val="00B65078"/>
    <w:rsid w:val="00B67ABA"/>
    <w:rsid w:val="00B67E12"/>
    <w:rsid w:val="00B70BA4"/>
    <w:rsid w:val="00B72A74"/>
    <w:rsid w:val="00B736E7"/>
    <w:rsid w:val="00B74D11"/>
    <w:rsid w:val="00B75B7D"/>
    <w:rsid w:val="00B808A2"/>
    <w:rsid w:val="00B80BD1"/>
    <w:rsid w:val="00B83983"/>
    <w:rsid w:val="00B856CA"/>
    <w:rsid w:val="00B8619F"/>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44A"/>
    <w:rsid w:val="00BE69DD"/>
    <w:rsid w:val="00BE6BDB"/>
    <w:rsid w:val="00BE6CA4"/>
    <w:rsid w:val="00BF0197"/>
    <w:rsid w:val="00BF0E13"/>
    <w:rsid w:val="00BF3A08"/>
    <w:rsid w:val="00BF4CEF"/>
    <w:rsid w:val="00BF5DBB"/>
    <w:rsid w:val="00BF618D"/>
    <w:rsid w:val="00BF7877"/>
    <w:rsid w:val="00C00C68"/>
    <w:rsid w:val="00C00EB2"/>
    <w:rsid w:val="00C03F1B"/>
    <w:rsid w:val="00C078F6"/>
    <w:rsid w:val="00C07A50"/>
    <w:rsid w:val="00C10F0B"/>
    <w:rsid w:val="00C111FE"/>
    <w:rsid w:val="00C11335"/>
    <w:rsid w:val="00C11D9D"/>
    <w:rsid w:val="00C148DD"/>
    <w:rsid w:val="00C14D2C"/>
    <w:rsid w:val="00C15884"/>
    <w:rsid w:val="00C15F2F"/>
    <w:rsid w:val="00C15F33"/>
    <w:rsid w:val="00C17412"/>
    <w:rsid w:val="00C17DC7"/>
    <w:rsid w:val="00C207A7"/>
    <w:rsid w:val="00C21A59"/>
    <w:rsid w:val="00C24D75"/>
    <w:rsid w:val="00C27051"/>
    <w:rsid w:val="00C2723B"/>
    <w:rsid w:val="00C30CCD"/>
    <w:rsid w:val="00C30F19"/>
    <w:rsid w:val="00C31605"/>
    <w:rsid w:val="00C31E26"/>
    <w:rsid w:val="00C3318E"/>
    <w:rsid w:val="00C335BC"/>
    <w:rsid w:val="00C352D4"/>
    <w:rsid w:val="00C36CCF"/>
    <w:rsid w:val="00C37294"/>
    <w:rsid w:val="00C373D2"/>
    <w:rsid w:val="00C40E94"/>
    <w:rsid w:val="00C4447C"/>
    <w:rsid w:val="00C444E3"/>
    <w:rsid w:val="00C44D73"/>
    <w:rsid w:val="00C44EA6"/>
    <w:rsid w:val="00C45D7C"/>
    <w:rsid w:val="00C469E8"/>
    <w:rsid w:val="00C513D4"/>
    <w:rsid w:val="00C52B06"/>
    <w:rsid w:val="00C52ED9"/>
    <w:rsid w:val="00C54CFC"/>
    <w:rsid w:val="00C552EE"/>
    <w:rsid w:val="00C558E6"/>
    <w:rsid w:val="00C56FBC"/>
    <w:rsid w:val="00C5782E"/>
    <w:rsid w:val="00C57CCB"/>
    <w:rsid w:val="00C601F9"/>
    <w:rsid w:val="00C60966"/>
    <w:rsid w:val="00C61868"/>
    <w:rsid w:val="00C6258B"/>
    <w:rsid w:val="00C6270F"/>
    <w:rsid w:val="00C63626"/>
    <w:rsid w:val="00C63F41"/>
    <w:rsid w:val="00C64E37"/>
    <w:rsid w:val="00C64F79"/>
    <w:rsid w:val="00C65435"/>
    <w:rsid w:val="00C65B40"/>
    <w:rsid w:val="00C70559"/>
    <w:rsid w:val="00C70693"/>
    <w:rsid w:val="00C732E3"/>
    <w:rsid w:val="00C7443C"/>
    <w:rsid w:val="00C74A44"/>
    <w:rsid w:val="00C74C5B"/>
    <w:rsid w:val="00C75DE0"/>
    <w:rsid w:val="00C75E67"/>
    <w:rsid w:val="00C7752E"/>
    <w:rsid w:val="00C80238"/>
    <w:rsid w:val="00C81084"/>
    <w:rsid w:val="00C82138"/>
    <w:rsid w:val="00C82359"/>
    <w:rsid w:val="00C831BD"/>
    <w:rsid w:val="00C848A7"/>
    <w:rsid w:val="00C850B3"/>
    <w:rsid w:val="00C85BCF"/>
    <w:rsid w:val="00C9075F"/>
    <w:rsid w:val="00C907F3"/>
    <w:rsid w:val="00C93FBE"/>
    <w:rsid w:val="00C94123"/>
    <w:rsid w:val="00C943D7"/>
    <w:rsid w:val="00C95E18"/>
    <w:rsid w:val="00C96303"/>
    <w:rsid w:val="00CA08F2"/>
    <w:rsid w:val="00CA2A5E"/>
    <w:rsid w:val="00CA3305"/>
    <w:rsid w:val="00CA352F"/>
    <w:rsid w:val="00CA4EEA"/>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4207"/>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2700"/>
    <w:rsid w:val="00CE3070"/>
    <w:rsid w:val="00CE391E"/>
    <w:rsid w:val="00CE49C5"/>
    <w:rsid w:val="00CE4D65"/>
    <w:rsid w:val="00CE4E07"/>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E8D"/>
    <w:rsid w:val="00D124D2"/>
    <w:rsid w:val="00D12D81"/>
    <w:rsid w:val="00D142C1"/>
    <w:rsid w:val="00D15BD1"/>
    <w:rsid w:val="00D1625A"/>
    <w:rsid w:val="00D16A90"/>
    <w:rsid w:val="00D17043"/>
    <w:rsid w:val="00D17CE8"/>
    <w:rsid w:val="00D221C8"/>
    <w:rsid w:val="00D2265E"/>
    <w:rsid w:val="00D23DC8"/>
    <w:rsid w:val="00D24999"/>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247"/>
    <w:rsid w:val="00D43BB8"/>
    <w:rsid w:val="00D43BFD"/>
    <w:rsid w:val="00D447BC"/>
    <w:rsid w:val="00D44AEA"/>
    <w:rsid w:val="00D45B39"/>
    <w:rsid w:val="00D46CFA"/>
    <w:rsid w:val="00D51AD7"/>
    <w:rsid w:val="00D5357B"/>
    <w:rsid w:val="00D538A2"/>
    <w:rsid w:val="00D53D35"/>
    <w:rsid w:val="00D54C14"/>
    <w:rsid w:val="00D54E9B"/>
    <w:rsid w:val="00D5557B"/>
    <w:rsid w:val="00D60061"/>
    <w:rsid w:val="00D60A29"/>
    <w:rsid w:val="00D6127E"/>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3677"/>
    <w:rsid w:val="00D9437F"/>
    <w:rsid w:val="00D95993"/>
    <w:rsid w:val="00D96D20"/>
    <w:rsid w:val="00DA0177"/>
    <w:rsid w:val="00DA0876"/>
    <w:rsid w:val="00DA22DB"/>
    <w:rsid w:val="00DA4175"/>
    <w:rsid w:val="00DA4702"/>
    <w:rsid w:val="00DA6026"/>
    <w:rsid w:val="00DB05C9"/>
    <w:rsid w:val="00DB09C1"/>
    <w:rsid w:val="00DB0F23"/>
    <w:rsid w:val="00DB35E5"/>
    <w:rsid w:val="00DB53BC"/>
    <w:rsid w:val="00DB5CDC"/>
    <w:rsid w:val="00DB6834"/>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52B"/>
    <w:rsid w:val="00DD766D"/>
    <w:rsid w:val="00DE01C8"/>
    <w:rsid w:val="00DE0332"/>
    <w:rsid w:val="00DE0651"/>
    <w:rsid w:val="00DE0658"/>
    <w:rsid w:val="00DE10BE"/>
    <w:rsid w:val="00DE2792"/>
    <w:rsid w:val="00DE2DE3"/>
    <w:rsid w:val="00DE4430"/>
    <w:rsid w:val="00DE4EEE"/>
    <w:rsid w:val="00DE5DAD"/>
    <w:rsid w:val="00DE681D"/>
    <w:rsid w:val="00DF0199"/>
    <w:rsid w:val="00DF1762"/>
    <w:rsid w:val="00DF17B0"/>
    <w:rsid w:val="00DF200A"/>
    <w:rsid w:val="00DF25A4"/>
    <w:rsid w:val="00DF2D3C"/>
    <w:rsid w:val="00DF323E"/>
    <w:rsid w:val="00DF5CEF"/>
    <w:rsid w:val="00DF653D"/>
    <w:rsid w:val="00E0090C"/>
    <w:rsid w:val="00E00930"/>
    <w:rsid w:val="00E00DE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D3"/>
    <w:rsid w:val="00E26076"/>
    <w:rsid w:val="00E2771C"/>
    <w:rsid w:val="00E27B35"/>
    <w:rsid w:val="00E30B7C"/>
    <w:rsid w:val="00E31457"/>
    <w:rsid w:val="00E3191C"/>
    <w:rsid w:val="00E32BE6"/>
    <w:rsid w:val="00E32E9A"/>
    <w:rsid w:val="00E32EA6"/>
    <w:rsid w:val="00E36A33"/>
    <w:rsid w:val="00E37C7A"/>
    <w:rsid w:val="00E4049B"/>
    <w:rsid w:val="00E41BD8"/>
    <w:rsid w:val="00E42D49"/>
    <w:rsid w:val="00E4481B"/>
    <w:rsid w:val="00E46146"/>
    <w:rsid w:val="00E462AF"/>
    <w:rsid w:val="00E4692F"/>
    <w:rsid w:val="00E47373"/>
    <w:rsid w:val="00E475A4"/>
    <w:rsid w:val="00E47ECA"/>
    <w:rsid w:val="00E50C57"/>
    <w:rsid w:val="00E50EFC"/>
    <w:rsid w:val="00E50F2C"/>
    <w:rsid w:val="00E51B74"/>
    <w:rsid w:val="00E526D3"/>
    <w:rsid w:val="00E5389B"/>
    <w:rsid w:val="00E53BFE"/>
    <w:rsid w:val="00E54076"/>
    <w:rsid w:val="00E55945"/>
    <w:rsid w:val="00E55B8F"/>
    <w:rsid w:val="00E562B3"/>
    <w:rsid w:val="00E577E0"/>
    <w:rsid w:val="00E57A87"/>
    <w:rsid w:val="00E60384"/>
    <w:rsid w:val="00E60476"/>
    <w:rsid w:val="00E62775"/>
    <w:rsid w:val="00E62E1C"/>
    <w:rsid w:val="00E630D1"/>
    <w:rsid w:val="00E63324"/>
    <w:rsid w:val="00E635E8"/>
    <w:rsid w:val="00E63ABD"/>
    <w:rsid w:val="00E64DA3"/>
    <w:rsid w:val="00E66837"/>
    <w:rsid w:val="00E66C41"/>
    <w:rsid w:val="00E705A5"/>
    <w:rsid w:val="00E70CE7"/>
    <w:rsid w:val="00E70FC7"/>
    <w:rsid w:val="00E715C3"/>
    <w:rsid w:val="00E7208E"/>
    <w:rsid w:val="00E75C7E"/>
    <w:rsid w:val="00E77A33"/>
    <w:rsid w:val="00E77FA9"/>
    <w:rsid w:val="00E817BE"/>
    <w:rsid w:val="00E8188C"/>
    <w:rsid w:val="00E81C1B"/>
    <w:rsid w:val="00E83422"/>
    <w:rsid w:val="00E909B1"/>
    <w:rsid w:val="00E90F36"/>
    <w:rsid w:val="00E91464"/>
    <w:rsid w:val="00E91895"/>
    <w:rsid w:val="00E91F69"/>
    <w:rsid w:val="00E92E95"/>
    <w:rsid w:val="00E94115"/>
    <w:rsid w:val="00E948DE"/>
    <w:rsid w:val="00E9681D"/>
    <w:rsid w:val="00E969F9"/>
    <w:rsid w:val="00E972A7"/>
    <w:rsid w:val="00EA0987"/>
    <w:rsid w:val="00EA1AE4"/>
    <w:rsid w:val="00EA3703"/>
    <w:rsid w:val="00EA3FE7"/>
    <w:rsid w:val="00EA5ABC"/>
    <w:rsid w:val="00EA72F2"/>
    <w:rsid w:val="00EA7EA8"/>
    <w:rsid w:val="00EB0728"/>
    <w:rsid w:val="00EB2B11"/>
    <w:rsid w:val="00EB4BBE"/>
    <w:rsid w:val="00EB4F2F"/>
    <w:rsid w:val="00EB7FB2"/>
    <w:rsid w:val="00EC0D36"/>
    <w:rsid w:val="00EC2E2E"/>
    <w:rsid w:val="00EC35ED"/>
    <w:rsid w:val="00EC574D"/>
    <w:rsid w:val="00EC77A1"/>
    <w:rsid w:val="00ED1537"/>
    <w:rsid w:val="00ED4937"/>
    <w:rsid w:val="00ED4F68"/>
    <w:rsid w:val="00ED4FE7"/>
    <w:rsid w:val="00ED5343"/>
    <w:rsid w:val="00ED717A"/>
    <w:rsid w:val="00EE44A5"/>
    <w:rsid w:val="00EE480F"/>
    <w:rsid w:val="00EE518C"/>
    <w:rsid w:val="00EE5486"/>
    <w:rsid w:val="00EE7989"/>
    <w:rsid w:val="00EF0315"/>
    <w:rsid w:val="00EF0DFF"/>
    <w:rsid w:val="00EF12F7"/>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5E97"/>
    <w:rsid w:val="00F06070"/>
    <w:rsid w:val="00F062CC"/>
    <w:rsid w:val="00F07D55"/>
    <w:rsid w:val="00F10893"/>
    <w:rsid w:val="00F1438E"/>
    <w:rsid w:val="00F14DA5"/>
    <w:rsid w:val="00F15256"/>
    <w:rsid w:val="00F158C4"/>
    <w:rsid w:val="00F15E2E"/>
    <w:rsid w:val="00F15FD1"/>
    <w:rsid w:val="00F176A6"/>
    <w:rsid w:val="00F176DC"/>
    <w:rsid w:val="00F20024"/>
    <w:rsid w:val="00F22F2D"/>
    <w:rsid w:val="00F23359"/>
    <w:rsid w:val="00F235B1"/>
    <w:rsid w:val="00F24263"/>
    <w:rsid w:val="00F25BD3"/>
    <w:rsid w:val="00F276F7"/>
    <w:rsid w:val="00F3055A"/>
    <w:rsid w:val="00F315E8"/>
    <w:rsid w:val="00F31CDB"/>
    <w:rsid w:val="00F3254C"/>
    <w:rsid w:val="00F32952"/>
    <w:rsid w:val="00F32F49"/>
    <w:rsid w:val="00F33307"/>
    <w:rsid w:val="00F336A3"/>
    <w:rsid w:val="00F3452F"/>
    <w:rsid w:val="00F34797"/>
    <w:rsid w:val="00F34944"/>
    <w:rsid w:val="00F34C71"/>
    <w:rsid w:val="00F350F5"/>
    <w:rsid w:val="00F3601C"/>
    <w:rsid w:val="00F36CF6"/>
    <w:rsid w:val="00F36F92"/>
    <w:rsid w:val="00F40CDE"/>
    <w:rsid w:val="00F4133C"/>
    <w:rsid w:val="00F46EFC"/>
    <w:rsid w:val="00F47262"/>
    <w:rsid w:val="00F47850"/>
    <w:rsid w:val="00F50E76"/>
    <w:rsid w:val="00F51BD1"/>
    <w:rsid w:val="00F52F2E"/>
    <w:rsid w:val="00F5628A"/>
    <w:rsid w:val="00F57176"/>
    <w:rsid w:val="00F6224A"/>
    <w:rsid w:val="00F64567"/>
    <w:rsid w:val="00F6613E"/>
    <w:rsid w:val="00F669FF"/>
    <w:rsid w:val="00F66E7B"/>
    <w:rsid w:val="00F672C2"/>
    <w:rsid w:val="00F7036A"/>
    <w:rsid w:val="00F70687"/>
    <w:rsid w:val="00F7085D"/>
    <w:rsid w:val="00F7195E"/>
    <w:rsid w:val="00F71F5A"/>
    <w:rsid w:val="00F72C44"/>
    <w:rsid w:val="00F75C67"/>
    <w:rsid w:val="00F75F5D"/>
    <w:rsid w:val="00F8190D"/>
    <w:rsid w:val="00F82812"/>
    <w:rsid w:val="00F84112"/>
    <w:rsid w:val="00F84ACB"/>
    <w:rsid w:val="00F84FAC"/>
    <w:rsid w:val="00F84FC0"/>
    <w:rsid w:val="00F850CF"/>
    <w:rsid w:val="00F86E7F"/>
    <w:rsid w:val="00F87384"/>
    <w:rsid w:val="00F904A4"/>
    <w:rsid w:val="00F950F3"/>
    <w:rsid w:val="00F96104"/>
    <w:rsid w:val="00F979F9"/>
    <w:rsid w:val="00F97D4D"/>
    <w:rsid w:val="00FA01E9"/>
    <w:rsid w:val="00FA0275"/>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0F79"/>
    <w:rsid w:val="00FD5061"/>
    <w:rsid w:val="00FE2978"/>
    <w:rsid w:val="00FE2E4E"/>
    <w:rsid w:val="00FE303E"/>
    <w:rsid w:val="00FE3617"/>
    <w:rsid w:val="00FE3D26"/>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qFormat="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rsid w:val="00917933"/>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paragraph" w:customStyle="1" w:styleId="a8">
    <w:name w:val="[РГ] Раздел"/>
    <w:basedOn w:val="ae"/>
    <w:next w:val="a9"/>
    <w:qFormat/>
    <w:rsid w:val="00C95E18"/>
    <w:pPr>
      <w:keepNext/>
      <w:pageBreakBefore/>
      <w:numPr>
        <w:numId w:val="1"/>
      </w:numPr>
      <w:spacing w:before="0" w:after="360"/>
      <w:jc w:val="both"/>
      <w:outlineLvl w:val="0"/>
    </w:pPr>
    <w:rPr>
      <w:b/>
      <w:bCs/>
      <w:caps/>
    </w:rPr>
  </w:style>
  <w:style w:type="paragraph" w:customStyle="1" w:styleId="a9">
    <w:name w:val="[РГ] Подраздел"/>
    <w:basedOn w:val="ae"/>
    <w:next w:val="aa"/>
    <w:qFormat/>
    <w:rsid w:val="00891546"/>
    <w:pPr>
      <w:keepNext/>
      <w:numPr>
        <w:ilvl w:val="1"/>
        <w:numId w:val="1"/>
      </w:numPr>
      <w:spacing w:before="360"/>
      <w:jc w:val="both"/>
      <w:outlineLvl w:val="1"/>
    </w:pPr>
    <w:rPr>
      <w:b/>
      <w:bCs/>
    </w:rPr>
  </w:style>
  <w:style w:type="paragraph" w:customStyle="1" w:styleId="aa">
    <w:name w:val="[РГ] Пункт"/>
    <w:basedOn w:val="ae"/>
    <w:qFormat/>
    <w:rsid w:val="00891546"/>
    <w:pPr>
      <w:numPr>
        <w:ilvl w:val="2"/>
        <w:numId w:val="1"/>
      </w:numPr>
      <w:jc w:val="both"/>
      <w:outlineLvl w:val="2"/>
    </w:pPr>
  </w:style>
  <w:style w:type="paragraph" w:customStyle="1" w:styleId="ab">
    <w:name w:val="[РГ] Подпункт"/>
    <w:basedOn w:val="ae"/>
    <w:qFormat/>
    <w:rsid w:val="00891546"/>
    <w:pPr>
      <w:numPr>
        <w:ilvl w:val="3"/>
        <w:numId w:val="1"/>
      </w:numPr>
      <w:jc w:val="both"/>
      <w:outlineLvl w:val="3"/>
    </w:pPr>
  </w:style>
  <w:style w:type="paragraph" w:customStyle="1" w:styleId="ac">
    <w:name w:val="[РГ] Перечисление"/>
    <w:basedOn w:val="ae"/>
    <w:qFormat/>
    <w:rsid w:val="00891546"/>
    <w:pPr>
      <w:numPr>
        <w:ilvl w:val="4"/>
        <w:numId w:val="1"/>
      </w:numPr>
      <w:jc w:val="both"/>
      <w:outlineLvl w:val="4"/>
    </w:pPr>
  </w:style>
  <w:style w:type="paragraph" w:customStyle="1" w:styleId="af2">
    <w:name w:val="[РГ] Заголовок"/>
    <w:basedOn w:val="ae"/>
    <w:next w:val="af3"/>
    <w:qFormat/>
    <w:rsid w:val="00F87384"/>
    <w:pPr>
      <w:keepNext/>
      <w:pageBreakBefore/>
      <w:spacing w:before="0" w:after="360"/>
      <w:jc w:val="both"/>
    </w:pPr>
    <w:rPr>
      <w:b/>
      <w:bCs/>
      <w:caps/>
    </w:rPr>
  </w:style>
  <w:style w:type="paragraph" w:customStyle="1" w:styleId="af3">
    <w:name w:val="[РГ] Текст"/>
    <w:basedOn w:val="ae"/>
    <w:qFormat/>
    <w:rsid w:val="00891546"/>
    <w:pPr>
      <w:jc w:val="both"/>
    </w:pPr>
  </w:style>
  <w:style w:type="paragraph" w:styleId="af4">
    <w:name w:val="header"/>
    <w:basedOn w:val="ae"/>
    <w:link w:val="af5"/>
    <w:uiPriority w:val="99"/>
    <w:unhideWhenUsed/>
    <w:rsid w:val="00C95E18"/>
    <w:pPr>
      <w:spacing w:before="0" w:after="120"/>
      <w:jc w:val="center"/>
    </w:pPr>
  </w:style>
  <w:style w:type="character" w:customStyle="1" w:styleId="af5">
    <w:name w:val="Верхний колонтитул Знак"/>
    <w:basedOn w:val="af"/>
    <w:link w:val="af4"/>
    <w:uiPriority w:val="99"/>
    <w:rsid w:val="00C95E18"/>
  </w:style>
  <w:style w:type="paragraph" w:styleId="af6">
    <w:name w:val="footer"/>
    <w:basedOn w:val="ae"/>
    <w:link w:val="af7"/>
    <w:uiPriority w:val="99"/>
    <w:unhideWhenUsed/>
    <w:rsid w:val="008364E8"/>
    <w:pPr>
      <w:jc w:val="right"/>
    </w:pPr>
  </w:style>
  <w:style w:type="character" w:customStyle="1" w:styleId="af7">
    <w:name w:val="Нижний колонтитул Знак"/>
    <w:basedOn w:val="af"/>
    <w:link w:val="af6"/>
    <w:uiPriority w:val="99"/>
    <w:rsid w:val="008364E8"/>
  </w:style>
  <w:style w:type="character" w:customStyle="1" w:styleId="af8">
    <w:name w:val="[РГ] Инструкция для организатора"/>
    <w:basedOn w:val="af"/>
    <w:uiPriority w:val="1"/>
    <w:qFormat/>
    <w:rsid w:val="00277346"/>
    <w:rPr>
      <w:i/>
      <w:iCs/>
      <w:shd w:val="clear" w:color="auto" w:fill="FFFF99"/>
      <w:lang w:val="ru-RU"/>
    </w:rPr>
  </w:style>
  <w:style w:type="paragraph" w:styleId="af9">
    <w:name w:val="footnote text"/>
    <w:basedOn w:val="ae"/>
    <w:link w:val="afa"/>
    <w:uiPriority w:val="99"/>
    <w:unhideWhenUsed/>
    <w:rsid w:val="006608D1"/>
    <w:pPr>
      <w:spacing w:before="0"/>
    </w:pPr>
    <w:rPr>
      <w:sz w:val="20"/>
      <w:szCs w:val="20"/>
    </w:rPr>
  </w:style>
  <w:style w:type="character" w:customStyle="1" w:styleId="afa">
    <w:name w:val="Текст сноски Знак"/>
    <w:basedOn w:val="af"/>
    <w:link w:val="af9"/>
    <w:uiPriority w:val="99"/>
    <w:qFormat/>
    <w:rsid w:val="006608D1"/>
    <w:rPr>
      <w:sz w:val="20"/>
      <w:szCs w:val="20"/>
    </w:rPr>
  </w:style>
  <w:style w:type="character" w:styleId="afb">
    <w:name w:val="footnote reference"/>
    <w:basedOn w:val="af"/>
    <w:unhideWhenUsed/>
    <w:rsid w:val="006608D1"/>
    <w:rPr>
      <w:vertAlign w:val="superscript"/>
    </w:rPr>
  </w:style>
  <w:style w:type="paragraph" w:customStyle="1" w:styleId="afc">
    <w:name w:val="[РГ] Сноска"/>
    <w:basedOn w:val="af9"/>
    <w:qFormat/>
    <w:rsid w:val="006608D1"/>
    <w:pPr>
      <w:spacing w:before="80"/>
      <w:ind w:left="567" w:hanging="567"/>
      <w:jc w:val="both"/>
    </w:pPr>
    <w:rPr>
      <w:sz w:val="22"/>
    </w:rPr>
  </w:style>
  <w:style w:type="character" w:styleId="afd">
    <w:name w:val="Hyperlink"/>
    <w:aliases w:val="Исп:Чаплыгин А.Ю.тел 74316"/>
    <w:basedOn w:val="af"/>
    <w:uiPriority w:val="99"/>
    <w:unhideWhenUsed/>
    <w:rsid w:val="00CC7F55"/>
    <w:rPr>
      <w:color w:val="0563C1" w:themeColor="hyperlink"/>
      <w:u w:val="single"/>
    </w:rPr>
  </w:style>
  <w:style w:type="character" w:customStyle="1" w:styleId="UnresolvedMention">
    <w:name w:val="Unresolved Mention"/>
    <w:basedOn w:val="af"/>
    <w:uiPriority w:val="99"/>
    <w:semiHidden/>
    <w:unhideWhenUsed/>
    <w:rsid w:val="00CC7F55"/>
    <w:rPr>
      <w:color w:val="605E5C"/>
      <w:shd w:val="clear" w:color="auto" w:fill="E1DFDD"/>
    </w:rPr>
  </w:style>
  <w:style w:type="paragraph" w:styleId="20">
    <w:name w:val="toc 2"/>
    <w:basedOn w:val="ae"/>
    <w:next w:val="ae"/>
    <w:autoRedefine/>
    <w:uiPriority w:val="39"/>
    <w:unhideWhenUsed/>
    <w:rsid w:val="002C4B1B"/>
    <w:pPr>
      <w:tabs>
        <w:tab w:val="left" w:pos="851"/>
        <w:tab w:val="right" w:pos="9923"/>
      </w:tabs>
      <w:spacing w:after="120"/>
      <w:ind w:left="851" w:hanging="851"/>
    </w:pPr>
  </w:style>
  <w:style w:type="paragraph" w:styleId="1">
    <w:name w:val="toc 1"/>
    <w:basedOn w:val="ae"/>
    <w:next w:val="ae"/>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e"/>
    <w:next w:val="ae"/>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e"/>
    <w:next w:val="ae"/>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e"/>
    <w:next w:val="ae"/>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e"/>
    <w:next w:val="ae"/>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e"/>
    <w:next w:val="ae"/>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e"/>
    <w:next w:val="ae"/>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e"/>
    <w:next w:val="ae"/>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e">
    <w:name w:val="[РГ] Таблица"/>
    <w:basedOn w:val="af0"/>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f">
    <w:name w:val="Table Grid"/>
    <w:basedOn w:val="af0"/>
    <w:uiPriority w:val="5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f"/>
    <w:uiPriority w:val="99"/>
    <w:semiHidden/>
    <w:rsid w:val="00984D97"/>
    <w:rPr>
      <w:color w:val="808080"/>
    </w:rPr>
  </w:style>
  <w:style w:type="character" w:customStyle="1" w:styleId="aff1">
    <w:name w:val="[РГ] Отсылка"/>
    <w:basedOn w:val="af"/>
    <w:uiPriority w:val="1"/>
    <w:qFormat/>
    <w:rsid w:val="00C558E6"/>
    <w:rPr>
      <w:color w:val="auto"/>
      <w:spacing w:val="0"/>
      <w:u w:val="dotted" w:color="4472C4" w:themeColor="accent1"/>
      <w:bdr w:val="none" w:sz="0" w:space="0" w:color="auto"/>
      <w:shd w:val="clear" w:color="auto" w:fill="auto"/>
      <w:lang w:val="ru-RU"/>
    </w:rPr>
  </w:style>
  <w:style w:type="character" w:styleId="aff2">
    <w:name w:val="annotation reference"/>
    <w:basedOn w:val="af"/>
    <w:unhideWhenUsed/>
    <w:rsid w:val="007E365E"/>
    <w:rPr>
      <w:sz w:val="16"/>
      <w:szCs w:val="16"/>
    </w:rPr>
  </w:style>
  <w:style w:type="paragraph" w:styleId="aff3">
    <w:name w:val="annotation text"/>
    <w:basedOn w:val="ae"/>
    <w:link w:val="aff4"/>
    <w:uiPriority w:val="99"/>
    <w:unhideWhenUsed/>
    <w:rsid w:val="007E365E"/>
    <w:rPr>
      <w:sz w:val="20"/>
      <w:szCs w:val="20"/>
    </w:rPr>
  </w:style>
  <w:style w:type="character" w:customStyle="1" w:styleId="aff4">
    <w:name w:val="Текст примечания Знак"/>
    <w:basedOn w:val="af"/>
    <w:link w:val="aff3"/>
    <w:uiPriority w:val="99"/>
    <w:rsid w:val="007E365E"/>
    <w:rPr>
      <w:sz w:val="20"/>
      <w:szCs w:val="20"/>
    </w:rPr>
  </w:style>
  <w:style w:type="paragraph" w:styleId="aff5">
    <w:name w:val="annotation subject"/>
    <w:basedOn w:val="aff3"/>
    <w:next w:val="aff3"/>
    <w:link w:val="aff6"/>
    <w:uiPriority w:val="99"/>
    <w:semiHidden/>
    <w:unhideWhenUsed/>
    <w:rsid w:val="007E365E"/>
    <w:rPr>
      <w:b/>
      <w:bCs/>
    </w:rPr>
  </w:style>
  <w:style w:type="character" w:customStyle="1" w:styleId="aff6">
    <w:name w:val="Тема примечания Знак"/>
    <w:basedOn w:val="aff4"/>
    <w:link w:val="aff5"/>
    <w:uiPriority w:val="99"/>
    <w:semiHidden/>
    <w:rsid w:val="007E365E"/>
    <w:rPr>
      <w:b/>
      <w:bCs/>
      <w:sz w:val="20"/>
      <w:szCs w:val="20"/>
    </w:rPr>
  </w:style>
  <w:style w:type="paragraph" w:customStyle="1" w:styleId="aff7">
    <w:name w:val="[РГ] Альтернатива / Дополнение"/>
    <w:basedOn w:val="af3"/>
    <w:next w:val="af3"/>
    <w:qFormat/>
    <w:rsid w:val="00A932A1"/>
    <w:rPr>
      <w:i/>
      <w:shd w:val="clear" w:color="auto" w:fill="CCECFF"/>
    </w:rPr>
  </w:style>
  <w:style w:type="character" w:customStyle="1" w:styleId="aff8">
    <w:name w:val="[РГ] Инструкция для участника"/>
    <w:basedOn w:val="af"/>
    <w:uiPriority w:val="1"/>
    <w:qFormat/>
    <w:rsid w:val="005864E9"/>
    <w:rPr>
      <w:i/>
      <w:shd w:val="clear" w:color="auto" w:fill="D0CECE" w:themeFill="background2" w:themeFillShade="E6"/>
      <w:lang w:val="ru-RU"/>
    </w:rPr>
  </w:style>
  <w:style w:type="paragraph" w:styleId="aff9">
    <w:name w:val="Revision"/>
    <w:hidden/>
    <w:uiPriority w:val="99"/>
    <w:semiHidden/>
    <w:rsid w:val="00537A41"/>
    <w:pPr>
      <w:spacing w:before="0"/>
    </w:pPr>
  </w:style>
  <w:style w:type="character" w:styleId="affa">
    <w:name w:val="FollowedHyperlink"/>
    <w:basedOn w:val="af"/>
    <w:uiPriority w:val="99"/>
    <w:semiHidden/>
    <w:unhideWhenUsed/>
    <w:rsid w:val="006D25E1"/>
    <w:rPr>
      <w:color w:val="954F72" w:themeColor="followedHyperlink"/>
      <w:u w:val="single"/>
    </w:rPr>
  </w:style>
  <w:style w:type="paragraph" w:styleId="affb">
    <w:name w:val="List Paragraph"/>
    <w:basedOn w:val="ae"/>
    <w:qFormat/>
    <w:rsid w:val="00BB1E37"/>
    <w:pPr>
      <w:ind w:left="720"/>
      <w:contextualSpacing/>
    </w:pPr>
  </w:style>
  <w:style w:type="paragraph" w:styleId="affc">
    <w:name w:val="Balloon Text"/>
    <w:basedOn w:val="ae"/>
    <w:link w:val="affd"/>
    <w:uiPriority w:val="99"/>
    <w:semiHidden/>
    <w:unhideWhenUsed/>
    <w:qFormat/>
    <w:rsid w:val="0079507D"/>
    <w:pPr>
      <w:spacing w:before="0"/>
    </w:pPr>
    <w:rPr>
      <w:rFonts w:ascii="Segoe UI" w:hAnsi="Segoe UI" w:cs="Segoe UI"/>
      <w:sz w:val="18"/>
      <w:szCs w:val="18"/>
    </w:rPr>
  </w:style>
  <w:style w:type="character" w:customStyle="1" w:styleId="affd">
    <w:name w:val="Текст выноски Знак"/>
    <w:basedOn w:val="af"/>
    <w:link w:val="affc"/>
    <w:uiPriority w:val="99"/>
    <w:semiHidden/>
    <w:qFormat/>
    <w:rsid w:val="0079507D"/>
    <w:rPr>
      <w:rFonts w:ascii="Segoe UI" w:hAnsi="Segoe UI" w:cs="Segoe UI"/>
      <w:sz w:val="18"/>
      <w:szCs w:val="18"/>
    </w:rPr>
  </w:style>
  <w:style w:type="paragraph" w:customStyle="1" w:styleId="Tableheader">
    <w:name w:val="Table_header"/>
    <w:basedOn w:val="ae"/>
    <w:qFormat/>
    <w:rsid w:val="005228E8"/>
    <w:pPr>
      <w:suppressAutoHyphens/>
      <w:jc w:val="both"/>
    </w:pPr>
    <w:rPr>
      <w:rFonts w:eastAsia="Times New Roman" w:cs="Times New Roman"/>
      <w:b/>
      <w:sz w:val="20"/>
      <w:szCs w:val="24"/>
      <w:lang w:eastAsia="ru-RU"/>
    </w:rPr>
  </w:style>
  <w:style w:type="character" w:customStyle="1" w:styleId="21">
    <w:name w:val="УРОВЕНЬ_Абзац_тип2 Знак"/>
    <w:link w:val="2"/>
    <w:qFormat/>
    <w:locked/>
    <w:rsid w:val="003851D8"/>
    <w:rPr>
      <w:rFonts w:eastAsia="Times New Roman" w:cs="Times New Roman"/>
      <w:color w:val="000000" w:themeColor="text1"/>
      <w:szCs w:val="28"/>
    </w:rPr>
  </w:style>
  <w:style w:type="character" w:customStyle="1" w:styleId="31">
    <w:name w:val="УРОВЕНЬ_Абзац_тип3 Знак"/>
    <w:link w:val="3"/>
    <w:qFormat/>
    <w:locked/>
    <w:rsid w:val="003851D8"/>
    <w:rPr>
      <w:rFonts w:eastAsia="Times New Roman" w:cs="Times New Roman"/>
      <w:color w:val="000000" w:themeColor="text1"/>
      <w:szCs w:val="28"/>
    </w:rPr>
  </w:style>
  <w:style w:type="paragraph" w:customStyle="1" w:styleId="-">
    <w:name w:val="УРОВЕНЬ_-"/>
    <w:basedOn w:val="affb"/>
    <w:link w:val="-0"/>
    <w:qFormat/>
    <w:rsid w:val="003851D8"/>
    <w:pPr>
      <w:numPr>
        <w:ilvl w:val="4"/>
        <w:numId w:val="14"/>
      </w:numPr>
      <w:suppressAutoHyphens/>
      <w:spacing w:after="160" w:line="360" w:lineRule="exact"/>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b"/>
    <w:link w:val="21"/>
    <w:qFormat/>
    <w:rsid w:val="003851D8"/>
    <w:pPr>
      <w:numPr>
        <w:ilvl w:val="6"/>
        <w:numId w:val="14"/>
      </w:numPr>
      <w:suppressAutoHyphens/>
      <w:spacing w:after="160" w:line="360" w:lineRule="exact"/>
      <w:contextualSpacing w:val="0"/>
      <w:jc w:val="both"/>
    </w:pPr>
    <w:rPr>
      <w:rFonts w:eastAsia="Times New Roman" w:cs="Times New Roman"/>
      <w:color w:val="000000" w:themeColor="text1"/>
      <w:szCs w:val="28"/>
    </w:rPr>
  </w:style>
  <w:style w:type="paragraph" w:customStyle="1" w:styleId="3">
    <w:name w:val="УРОВЕНЬ_Абзац_тип3"/>
    <w:basedOn w:val="affb"/>
    <w:link w:val="31"/>
    <w:qFormat/>
    <w:rsid w:val="003851D8"/>
    <w:pPr>
      <w:numPr>
        <w:ilvl w:val="7"/>
        <w:numId w:val="14"/>
      </w:numPr>
      <w:suppressAutoHyphens/>
      <w:spacing w:after="160" w:line="360" w:lineRule="exact"/>
      <w:contextualSpacing w:val="0"/>
      <w:jc w:val="both"/>
    </w:pPr>
    <w:rPr>
      <w:rFonts w:eastAsia="Times New Roman" w:cs="Times New Roman"/>
      <w:color w:val="000000" w:themeColor="text1"/>
      <w:szCs w:val="28"/>
    </w:rPr>
  </w:style>
  <w:style w:type="paragraph" w:customStyle="1" w:styleId="ad">
    <w:name w:val="УРОВЕНЬ_Подпись"/>
    <w:basedOn w:val="affb"/>
    <w:qFormat/>
    <w:rsid w:val="003851D8"/>
    <w:pPr>
      <w:keepNext/>
      <w:numPr>
        <w:ilvl w:val="5"/>
        <w:numId w:val="14"/>
      </w:numPr>
      <w:tabs>
        <w:tab w:val="left" w:pos="360"/>
        <w:tab w:val="left" w:pos="1080"/>
        <w:tab w:val="left" w:pos="2592"/>
      </w:tabs>
      <w:suppressAutoHyphens/>
      <w:spacing w:after="120" w:line="360" w:lineRule="exact"/>
      <w:ind w:left="1134" w:hanging="1080"/>
      <w:contextualSpacing w:val="0"/>
      <w:jc w:val="right"/>
      <w:outlineLvl w:val="3"/>
    </w:pPr>
    <w:rPr>
      <w:rFonts w:eastAsia="Times New Roman" w:cs="Times New Roman"/>
      <w:color w:val="000000" w:themeColor="text1"/>
      <w:szCs w:val="28"/>
    </w:rPr>
  </w:style>
  <w:style w:type="character" w:customStyle="1" w:styleId="-0">
    <w:name w:val="УРОВЕНЬ_- Знак"/>
    <w:link w:val="-"/>
    <w:qFormat/>
    <w:locked/>
    <w:rsid w:val="003851D8"/>
    <w:rPr>
      <w:rFonts w:eastAsia="Times New Roman" w:cs="Times New Roman"/>
      <w:color w:val="000000" w:themeColor="text1"/>
      <w:szCs w:val="28"/>
    </w:rPr>
  </w:style>
  <w:style w:type="character" w:customStyle="1" w:styleId="affe">
    <w:name w:val="Символ сноски"/>
    <w:qFormat/>
    <w:rsid w:val="003851D8"/>
    <w:rPr>
      <w:rFonts w:cs="Times New Roman"/>
      <w:vertAlign w:val="superscript"/>
    </w:rPr>
  </w:style>
  <w:style w:type="paragraph" w:customStyle="1" w:styleId="a">
    <w:name w:val="[РусГидро] Раздел"/>
    <w:basedOn w:val="affb"/>
    <w:next w:val="a0"/>
    <w:qFormat/>
    <w:rsid w:val="003851D8"/>
    <w:pPr>
      <w:keepNext/>
      <w:keepLines/>
      <w:pageBreakBefore/>
      <w:numPr>
        <w:numId w:val="15"/>
      </w:numPr>
      <w:tabs>
        <w:tab w:val="left" w:pos="360"/>
      </w:tabs>
      <w:spacing w:before="0"/>
      <w:ind w:left="720" w:firstLine="0"/>
      <w:contextualSpacing w:val="0"/>
      <w:jc w:val="both"/>
      <w:outlineLvl w:val="0"/>
    </w:pPr>
    <w:rPr>
      <w:rFonts w:cs="Times New Roman"/>
      <w:b/>
      <w:bCs/>
      <w:caps/>
      <w:szCs w:val="26"/>
    </w:rPr>
  </w:style>
  <w:style w:type="paragraph" w:customStyle="1" w:styleId="a0">
    <w:name w:val="[РусГидро] Глава"/>
    <w:basedOn w:val="affb"/>
    <w:next w:val="a1"/>
    <w:qFormat/>
    <w:rsid w:val="003851D8"/>
    <w:pPr>
      <w:keepNext/>
      <w:keepLines/>
      <w:numPr>
        <w:ilvl w:val="1"/>
        <w:numId w:val="15"/>
      </w:numPr>
      <w:tabs>
        <w:tab w:val="left" w:pos="360"/>
      </w:tabs>
      <w:spacing w:before="360" w:after="240"/>
      <w:ind w:left="720" w:firstLine="0"/>
      <w:contextualSpacing w:val="0"/>
      <w:jc w:val="both"/>
      <w:outlineLvl w:val="1"/>
    </w:pPr>
    <w:rPr>
      <w:rFonts w:cs="Times New Roman"/>
      <w:b/>
      <w:bCs/>
      <w:caps/>
      <w:szCs w:val="26"/>
    </w:rPr>
  </w:style>
  <w:style w:type="paragraph" w:customStyle="1" w:styleId="a1">
    <w:name w:val="[РусГидро] Пункт"/>
    <w:basedOn w:val="affb"/>
    <w:qFormat/>
    <w:rsid w:val="003851D8"/>
    <w:pPr>
      <w:numPr>
        <w:ilvl w:val="2"/>
        <w:numId w:val="15"/>
      </w:numPr>
      <w:tabs>
        <w:tab w:val="left" w:pos="360"/>
      </w:tabs>
      <w:ind w:left="720" w:firstLine="0"/>
      <w:contextualSpacing w:val="0"/>
      <w:jc w:val="both"/>
      <w:outlineLvl w:val="2"/>
    </w:pPr>
    <w:rPr>
      <w:rFonts w:cs="Times New Roman"/>
      <w:szCs w:val="26"/>
    </w:rPr>
  </w:style>
  <w:style w:type="paragraph" w:customStyle="1" w:styleId="a2">
    <w:name w:val="[РусГидро] Подпункт"/>
    <w:basedOn w:val="affb"/>
    <w:qFormat/>
    <w:rsid w:val="003851D8"/>
    <w:pPr>
      <w:numPr>
        <w:ilvl w:val="3"/>
        <w:numId w:val="15"/>
      </w:numPr>
      <w:tabs>
        <w:tab w:val="left" w:pos="360"/>
      </w:tabs>
      <w:ind w:left="720" w:firstLine="0"/>
      <w:contextualSpacing w:val="0"/>
      <w:jc w:val="both"/>
      <w:outlineLvl w:val="3"/>
    </w:pPr>
    <w:rPr>
      <w:rFonts w:cs="Times New Roman"/>
      <w:szCs w:val="26"/>
    </w:rPr>
  </w:style>
  <w:style w:type="paragraph" w:customStyle="1" w:styleId="a3">
    <w:name w:val="[РусГидро] Перечисление"/>
    <w:basedOn w:val="affb"/>
    <w:qFormat/>
    <w:rsid w:val="003851D8"/>
    <w:pPr>
      <w:numPr>
        <w:ilvl w:val="4"/>
        <w:numId w:val="15"/>
      </w:numPr>
      <w:tabs>
        <w:tab w:val="left" w:pos="360"/>
      </w:tabs>
      <w:ind w:left="720" w:firstLine="0"/>
      <w:contextualSpacing w:val="0"/>
      <w:jc w:val="both"/>
      <w:outlineLvl w:val="4"/>
    </w:pPr>
    <w:rPr>
      <w:rFonts w:cs="Times New Roman"/>
      <w:szCs w:val="26"/>
    </w:rPr>
  </w:style>
  <w:style w:type="paragraph" w:customStyle="1" w:styleId="a4">
    <w:name w:val="[РусГидро] Буллиты"/>
    <w:basedOn w:val="affb"/>
    <w:qFormat/>
    <w:rsid w:val="003851D8"/>
    <w:pPr>
      <w:numPr>
        <w:ilvl w:val="5"/>
        <w:numId w:val="15"/>
      </w:numPr>
      <w:tabs>
        <w:tab w:val="left" w:pos="360"/>
      </w:tabs>
      <w:ind w:left="720" w:firstLine="0"/>
      <w:contextualSpacing w:val="0"/>
      <w:jc w:val="both"/>
      <w:outlineLvl w:val="5"/>
    </w:pPr>
    <w:rPr>
      <w:rFonts w:cs="Times New Roman"/>
      <w:szCs w:val="26"/>
    </w:rPr>
  </w:style>
  <w:style w:type="paragraph" w:customStyle="1" w:styleId="a5">
    <w:name w:val="[РусГидро] Текст"/>
    <w:basedOn w:val="affb"/>
    <w:qFormat/>
    <w:rsid w:val="003851D8"/>
    <w:pPr>
      <w:numPr>
        <w:ilvl w:val="6"/>
        <w:numId w:val="15"/>
      </w:numPr>
      <w:tabs>
        <w:tab w:val="left" w:pos="360"/>
        <w:tab w:val="left" w:pos="1701"/>
      </w:tabs>
      <w:ind w:left="720" w:firstLine="0"/>
      <w:contextualSpacing w:val="0"/>
      <w:jc w:val="both"/>
      <w:outlineLvl w:val="6"/>
    </w:pPr>
    <w:rPr>
      <w:rFonts w:cs="Times New Roman"/>
      <w:szCs w:val="26"/>
    </w:rPr>
  </w:style>
  <w:style w:type="paragraph" w:customStyle="1" w:styleId="a6">
    <w:name w:val="Раздел положения"/>
    <w:basedOn w:val="ae"/>
    <w:autoRedefine/>
    <w:rsid w:val="00A222D0"/>
    <w:pPr>
      <w:numPr>
        <w:numId w:val="16"/>
      </w:numPr>
      <w:spacing w:before="80" w:after="80"/>
      <w:jc w:val="center"/>
    </w:pPr>
    <w:rPr>
      <w:rFonts w:eastAsia="Times New Roman" w:cs="Times New Roman"/>
      <w:b/>
      <w:sz w:val="32"/>
      <w:szCs w:val="32"/>
      <w:lang w:eastAsia="ru-RU"/>
    </w:rPr>
  </w:style>
  <w:style w:type="paragraph" w:customStyle="1" w:styleId="a7">
    <w:name w:val="Подраздел раздела положения"/>
    <w:basedOn w:val="ae"/>
    <w:autoRedefine/>
    <w:rsid w:val="00A222D0"/>
    <w:pPr>
      <w:numPr>
        <w:ilvl w:val="1"/>
        <w:numId w:val="16"/>
      </w:numPr>
      <w:spacing w:before="80" w:after="80"/>
      <w:jc w:val="both"/>
    </w:pPr>
    <w:rPr>
      <w:rFonts w:eastAsia="Times New Roman" w:cs="Times New Roman"/>
      <w:sz w:val="28"/>
      <w:szCs w:val="28"/>
      <w:lang w:eastAsia="ru-RU"/>
    </w:rPr>
  </w:style>
  <w:style w:type="paragraph" w:customStyle="1" w:styleId="22">
    <w:name w:val="Шапка 2"/>
    <w:basedOn w:val="ae"/>
    <w:rsid w:val="00A222D0"/>
    <w:pPr>
      <w:pBdr>
        <w:bottom w:val="thickThinSmallGap" w:sz="24" w:space="1" w:color="auto"/>
      </w:pBdr>
      <w:spacing w:before="0" w:after="120"/>
      <w:jc w:val="center"/>
    </w:pPr>
    <w:rPr>
      <w:rFonts w:eastAsia="Times New Roman" w:cs="Times New Roman"/>
      <w:b/>
      <w:sz w:val="22"/>
      <w:lang w:eastAsia="ru-RU"/>
    </w:rPr>
  </w:style>
  <w:style w:type="paragraph" w:customStyle="1" w:styleId="afff">
    <w:name w:val="УРОВЕНЬ_(а)"/>
    <w:basedOn w:val="affb"/>
    <w:qFormat/>
    <w:rsid w:val="00A903B4"/>
    <w:pPr>
      <w:suppressAutoHyphens/>
      <w:spacing w:line="360" w:lineRule="exact"/>
      <w:ind w:left="1701" w:hanging="567"/>
      <w:contextualSpacing w:val="0"/>
      <w:jc w:val="both"/>
      <w:outlineLvl w:val="3"/>
    </w:pPr>
    <w:rPr>
      <w:rFonts w:cs="Times New Roman"/>
      <w:szCs w:val="28"/>
    </w:rPr>
  </w:style>
  <w:style w:type="paragraph" w:styleId="10">
    <w:name w:val="index 1"/>
    <w:basedOn w:val="ae"/>
    <w:next w:val="ae"/>
    <w:autoRedefine/>
    <w:uiPriority w:val="99"/>
    <w:semiHidden/>
    <w:unhideWhenUsed/>
    <w:rsid w:val="00186FA6"/>
    <w:pPr>
      <w:spacing w:before="0"/>
      <w:ind w:left="260" w:hanging="260"/>
    </w:pPr>
  </w:style>
  <w:style w:type="paragraph" w:styleId="afff0">
    <w:name w:val="index heading"/>
    <w:basedOn w:val="ae"/>
    <w:qFormat/>
    <w:rsid w:val="00186FA6"/>
    <w:pPr>
      <w:suppressLineNumbers/>
      <w:suppressAutoHyphens/>
      <w:spacing w:before="0"/>
    </w:pPr>
    <w:rPr>
      <w:rFonts w:ascii="Liberation Serif" w:eastAsia="Arial Unicode MS" w:hAnsi="Liberation Serif" w:cs="Arial Unicode M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512497631">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office@rushydro.ru" TargetMode="External"/><Relationship Id="rId18" Type="http://schemas.openxmlformats.org/officeDocument/2006/relationships/package" Target="embeddings/_________Microsoft_Word.docx"/><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mailto:vges@rushydro.ru"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bo.nalo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rushydro.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tender.lot-online.ru/app/EtpDocList/page"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yperlink" Target="mailto:vges@rushydro.ru" TargetMode="External"/><Relationship Id="rId22" Type="http://schemas.openxmlformats.org/officeDocument/2006/relationships/package" Target="embeddings/_____Microsoft_Excel.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6CE6C-9C70-45EF-BA49-672B26DA1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79</Pages>
  <Words>24775</Words>
  <Characters>141223</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Несмеянова Татьяна Евгеньевна</cp:lastModifiedBy>
  <cp:revision>236</cp:revision>
  <cp:lastPrinted>2025-02-07T06:18:00Z</cp:lastPrinted>
  <dcterms:created xsi:type="dcterms:W3CDTF">2023-06-27T10:22:00Z</dcterms:created>
  <dcterms:modified xsi:type="dcterms:W3CDTF">2026-06-05T10:35:00Z</dcterms:modified>
</cp:coreProperties>
</file>