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7255" w14:textId="77777777" w:rsidR="005D2FAE" w:rsidRPr="003A736F" w:rsidRDefault="005D2FAE" w:rsidP="0021603D">
      <w:pPr>
        <w:rPr>
          <w:sz w:val="22"/>
          <w:szCs w:val="22"/>
        </w:rPr>
      </w:pPr>
    </w:p>
    <w:p w14:paraId="42D9110D" w14:textId="77777777" w:rsidR="005D2FAE" w:rsidRPr="003A736F" w:rsidRDefault="005D2FAE" w:rsidP="0021603D">
      <w:pPr>
        <w:rPr>
          <w:sz w:val="22"/>
          <w:szCs w:val="22"/>
        </w:rPr>
      </w:pPr>
    </w:p>
    <w:p w14:paraId="616FE201" w14:textId="77777777" w:rsidR="00116CD2" w:rsidRPr="00116CD2" w:rsidRDefault="00116CD2" w:rsidP="00116C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70B167BB" w14:textId="77777777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5A637DCB" w14:textId="77777777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1C3E36D4" w14:textId="60E55E67" w:rsidR="00116CD2" w:rsidRP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Кому: ___________</w:t>
      </w:r>
    </w:p>
    <w:p w14:paraId="19CA1D2A" w14:textId="409FADBB" w:rsidR="00116CD2" w:rsidRP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3B440BFA" w14:textId="77777777" w:rsidR="00116CD2" w:rsidRDefault="00116CD2" w:rsidP="00116CD2">
      <w:pPr>
        <w:autoSpaceDE w:val="0"/>
        <w:autoSpaceDN w:val="0"/>
        <w:adjustRightInd w:val="0"/>
        <w:rPr>
          <w:sz w:val="28"/>
          <w:szCs w:val="28"/>
        </w:rPr>
      </w:pPr>
    </w:p>
    <w:p w14:paraId="79CD85EF" w14:textId="48D8ABCF" w:rsidR="00116CD2" w:rsidRPr="002111F2" w:rsidRDefault="00116CD2" w:rsidP="00116CD2">
      <w:pPr>
        <w:autoSpaceDE w:val="0"/>
        <w:autoSpaceDN w:val="0"/>
        <w:adjustRightInd w:val="0"/>
        <w:jc w:val="center"/>
      </w:pPr>
      <w:r w:rsidRPr="002111F2">
        <w:t>Уважаемые Участники!</w:t>
      </w:r>
    </w:p>
    <w:p w14:paraId="7F8E9051" w14:textId="7015B2B4" w:rsidR="00CC59D9" w:rsidRPr="002111F2" w:rsidRDefault="00116CD2" w:rsidP="00EF3200">
      <w:pPr>
        <w:autoSpaceDE w:val="0"/>
        <w:autoSpaceDN w:val="0"/>
        <w:adjustRightInd w:val="0"/>
        <w:jc w:val="both"/>
      </w:pPr>
      <w:r w:rsidRPr="002111F2">
        <w:t>Просим Вас предоставить ценовую информацию в отношении следующего предмета</w:t>
      </w:r>
      <w:r w:rsidR="00EF3200">
        <w:t xml:space="preserve"> </w:t>
      </w:r>
      <w:r w:rsidRPr="002111F2">
        <w:t>закупки:</w:t>
      </w:r>
      <w:r w:rsidR="00116D7D" w:rsidRPr="002111F2">
        <w:rPr>
          <w:b/>
        </w:rPr>
        <w:t xml:space="preserve"> </w:t>
      </w:r>
      <w:r w:rsidR="002111F2" w:rsidRPr="002111F2">
        <w:t xml:space="preserve">Поставка запасных частей для ремонта и обслуживания автотранспортных средств для нужд УФПС </w:t>
      </w:r>
      <w:r w:rsidR="00EF3200">
        <w:t>Республики Коми</w:t>
      </w:r>
      <w:r w:rsidR="00F741A6">
        <w:t xml:space="preserve"> (по заявкам)</w:t>
      </w:r>
      <w:r w:rsidR="007961AA" w:rsidRPr="002111F2">
        <w:t xml:space="preserve">, </w:t>
      </w:r>
      <w:r w:rsidRPr="002111F2">
        <w:t>в соответствии с нижеприведенными условиями:1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7961AA" w:rsidRPr="002111F2" w14:paraId="55F1F3F5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7ECC" w14:textId="77777777" w:rsidR="007961AA" w:rsidRPr="002111F2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05E5" w14:textId="77777777" w:rsidR="007961AA" w:rsidRPr="002111F2" w:rsidRDefault="007961AA" w:rsidP="007961AA">
            <w:pPr>
              <w:rPr>
                <w:lang w:eastAsia="en-US"/>
              </w:rPr>
            </w:pPr>
            <w:r w:rsidRPr="002111F2">
              <w:rPr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4FF" w14:textId="3A8C823B" w:rsidR="007961AA" w:rsidRPr="002111F2" w:rsidRDefault="002111F2" w:rsidP="00EF320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запасных частей для ремонта и обслуживания автотранспортных средств для нужд УФПС </w:t>
            </w:r>
            <w:r w:rsidR="00EF3200">
              <w:rPr>
                <w:rFonts w:ascii="Times New Roman" w:hAnsi="Times New Roman" w:cs="Times New Roman"/>
                <w:sz w:val="24"/>
                <w:szCs w:val="24"/>
              </w:rPr>
              <w:t>Республики Коми</w:t>
            </w:r>
          </w:p>
        </w:tc>
      </w:tr>
      <w:tr w:rsidR="007961AA" w:rsidRPr="003A736F" w14:paraId="30C6FE2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D61F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E1E" w14:textId="2DB6DBD6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F9FC" w14:textId="07EDED2E" w:rsidR="007961AA" w:rsidRPr="003A736F" w:rsidRDefault="00F741A6" w:rsidP="007961AA">
            <w:pPr>
              <w:rPr>
                <w:i/>
                <w:color w:val="000000"/>
                <w:sz w:val="22"/>
                <w:szCs w:val="22"/>
              </w:rPr>
            </w:pPr>
            <w:r w:rsidRPr="00F741A6">
              <w:rPr>
                <w:i/>
                <w:color w:val="000000"/>
              </w:rPr>
              <w:t>29.32.30.390</w:t>
            </w:r>
          </w:p>
        </w:tc>
      </w:tr>
      <w:tr w:rsidR="007961AA" w:rsidRPr="003A736F" w14:paraId="488C6DEC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91DC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BDF" w14:textId="5E4C0BB0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D9E2" w14:textId="49139937" w:rsidR="007961AA" w:rsidRPr="00116D7D" w:rsidRDefault="00F741A6" w:rsidP="007961AA">
            <w:pPr>
              <w:rPr>
                <w:i/>
                <w:color w:val="000000"/>
                <w:sz w:val="22"/>
                <w:szCs w:val="22"/>
              </w:rPr>
            </w:pPr>
            <w:r w:rsidRPr="00F741A6">
              <w:rPr>
                <w:i/>
                <w:color w:val="000000"/>
                <w:sz w:val="22"/>
                <w:szCs w:val="22"/>
              </w:rPr>
              <w:t>29.32</w:t>
            </w:r>
          </w:p>
        </w:tc>
      </w:tr>
      <w:tr w:rsidR="007961AA" w:rsidRPr="003A736F" w14:paraId="537D010B" w14:textId="77777777" w:rsidTr="007961AA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48E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51F" w14:textId="77777777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58CA" w14:textId="41959585" w:rsidR="007961AA" w:rsidRPr="003A736F" w:rsidRDefault="00116D7D" w:rsidP="007961A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Условная единица</w:t>
            </w:r>
            <w:r w:rsidR="00B90853">
              <w:rPr>
                <w:i/>
                <w:color w:val="000000"/>
              </w:rPr>
              <w:t>.</w:t>
            </w:r>
            <w:r w:rsidR="007961AA" w:rsidRPr="00826506">
              <w:rPr>
                <w:i/>
                <w:color w:val="000000"/>
              </w:rPr>
              <w:t xml:space="preserve"> </w:t>
            </w:r>
          </w:p>
        </w:tc>
      </w:tr>
      <w:tr w:rsidR="007961AA" w:rsidRPr="003A736F" w14:paraId="4F760DE1" w14:textId="77777777" w:rsidTr="00684937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DA8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DFE" w14:textId="0FEA2250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Количество услуг</w:t>
            </w:r>
            <w:r>
              <w:rPr>
                <w:sz w:val="22"/>
                <w:szCs w:val="22"/>
                <w:lang w:eastAsia="en-US"/>
              </w:rPr>
              <w:t>/объем товара/работ/услуг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BC5" w14:textId="6727847A" w:rsidR="007961AA" w:rsidRPr="003A736F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826506">
              <w:rPr>
                <w:i/>
              </w:rPr>
              <w:t xml:space="preserve">  </w:t>
            </w:r>
            <w:r w:rsidR="00F741A6" w:rsidRPr="00F741A6">
              <w:rPr>
                <w:i/>
              </w:rPr>
              <w:t>В соответствии «Техническим заданием»</w:t>
            </w:r>
          </w:p>
        </w:tc>
      </w:tr>
      <w:tr w:rsidR="007961AA" w:rsidRPr="003A736F" w14:paraId="1221C5C4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E5B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F4C" w14:textId="77777777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Требования к порядку оказания услуг/выполнения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925D" w14:textId="0ADA43F2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sz w:val="22"/>
                <w:szCs w:val="22"/>
                <w:lang w:eastAsia="en-US"/>
              </w:rPr>
              <w:t>В соответствии «Техническим заданием»</w:t>
            </w:r>
          </w:p>
        </w:tc>
      </w:tr>
      <w:tr w:rsidR="007961AA" w:rsidRPr="003A736F" w14:paraId="03DBD110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AAB9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FB9" w14:textId="12E2AE45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Место оказания услуг</w:t>
            </w:r>
            <w:r>
              <w:rPr>
                <w:sz w:val="22"/>
                <w:szCs w:val="22"/>
                <w:lang w:eastAsia="en-US"/>
              </w:rPr>
              <w:t>/выполнения работ/оказания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6837" w14:textId="6E454C39" w:rsidR="007961AA" w:rsidRPr="003A736F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В соответствии «Техническим заданием»</w:t>
            </w:r>
          </w:p>
        </w:tc>
      </w:tr>
      <w:tr w:rsidR="007961AA" w:rsidRPr="003A736F" w14:paraId="375DCB87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0671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64B" w14:textId="29CB82F0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Срок (периодичность, график)  оказания услуг</w:t>
            </w:r>
            <w:r>
              <w:rPr>
                <w:sz w:val="22"/>
                <w:szCs w:val="22"/>
                <w:lang w:eastAsia="en-US"/>
              </w:rPr>
              <w:t>/поставки товара/выполнения 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F2C1" w14:textId="3D0D5FF5" w:rsidR="007961AA" w:rsidRPr="003A736F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В соответствии «Техническим заданием»</w:t>
            </w:r>
          </w:p>
        </w:tc>
      </w:tr>
      <w:tr w:rsidR="007961AA" w:rsidRPr="003A736F" w14:paraId="689E08E4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5CC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F17" w14:textId="77777777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FFE0" w14:textId="1B3B8EF1" w:rsidR="007961AA" w:rsidRPr="003A736F" w:rsidRDefault="002B7D27" w:rsidP="00F741A6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июнь</w:t>
            </w:r>
            <w:r w:rsidR="00F741A6">
              <w:rPr>
                <w:i/>
                <w:color w:val="000000"/>
                <w:sz w:val="22"/>
                <w:szCs w:val="22"/>
              </w:rPr>
              <w:t xml:space="preserve"> 2026</w:t>
            </w:r>
            <w:r>
              <w:rPr>
                <w:i/>
                <w:color w:val="000000"/>
                <w:sz w:val="22"/>
                <w:szCs w:val="22"/>
              </w:rPr>
              <w:t xml:space="preserve"> – июнь 2027</w:t>
            </w:r>
            <w:r w:rsidR="007961AA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961AA" w:rsidRPr="003A736F" w14:paraId="54DA4F67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ED6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2D2" w14:textId="77777777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DF46" w14:textId="699571E0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Оплата производится в течение 30</w:t>
            </w:r>
          </w:p>
          <w:p w14:paraId="27D25BC5" w14:textId="77777777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(тридцати) календарных дней с даты подписания</w:t>
            </w:r>
          </w:p>
          <w:p w14:paraId="4C175827" w14:textId="77777777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 (в случае определения</w:t>
            </w:r>
          </w:p>
          <w:p w14:paraId="369DA3DD" w14:textId="77777777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победителем закупочной процедуры участника,</w:t>
            </w:r>
          </w:p>
          <w:p w14:paraId="58A42B00" w14:textId="77777777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являющегося субъектом МСП, в течение 7 (семи)</w:t>
            </w:r>
          </w:p>
          <w:p w14:paraId="2D129769" w14:textId="77777777" w:rsidR="007961AA" w:rsidRPr="00116CD2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рабочих дней с даты подписания Покупателем</w:t>
            </w:r>
          </w:p>
          <w:p w14:paraId="3D893C47" w14:textId="1198E986" w:rsidR="007961AA" w:rsidRPr="003A736F" w:rsidRDefault="007961AA" w:rsidP="00EE4DE1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Акта).</w:t>
            </w:r>
          </w:p>
        </w:tc>
      </w:tr>
      <w:tr w:rsidR="007961AA" w:rsidRPr="003A736F" w14:paraId="6DCB615E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390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A6" w14:textId="77777777" w:rsidR="007961AA" w:rsidRPr="003A736F" w:rsidRDefault="007961AA" w:rsidP="007961AA">
            <w:pPr>
              <w:rPr>
                <w:sz w:val="22"/>
                <w:szCs w:val="22"/>
                <w:lang w:eastAsia="en-US"/>
              </w:rPr>
            </w:pPr>
            <w:r w:rsidRPr="003A736F">
              <w:rPr>
                <w:sz w:val="22"/>
                <w:szCs w:val="22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B60" w14:textId="5D1D2A60" w:rsidR="007961AA" w:rsidRPr="003A736F" w:rsidRDefault="00116D7D" w:rsidP="007961A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</w:t>
            </w:r>
            <w:r w:rsidR="007961AA" w:rsidRPr="00116CD2">
              <w:rPr>
                <w:i/>
                <w:color w:val="000000"/>
                <w:sz w:val="22"/>
                <w:szCs w:val="22"/>
              </w:rPr>
              <w:t xml:space="preserve"> % от начальной (максимальной) цены договора</w:t>
            </w:r>
          </w:p>
        </w:tc>
      </w:tr>
      <w:tr w:rsidR="007961AA" w:rsidRPr="003A736F" w14:paraId="72FD4BA1" w14:textId="77777777" w:rsidTr="00D92D41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7C7" w14:textId="77777777" w:rsidR="007961AA" w:rsidRPr="003A736F" w:rsidRDefault="007961AA" w:rsidP="007961A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509" w14:textId="77777777" w:rsidR="007961AA" w:rsidRPr="003A736F" w:rsidRDefault="007961AA" w:rsidP="007961AA">
            <w:pPr>
              <w:rPr>
                <w:color w:val="000000"/>
                <w:sz w:val="22"/>
                <w:szCs w:val="22"/>
              </w:rPr>
            </w:pPr>
            <w:r w:rsidRPr="003A736F">
              <w:rPr>
                <w:sz w:val="22"/>
                <w:szCs w:val="22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8A6" w14:textId="555F0B02" w:rsidR="007961AA" w:rsidRPr="003A736F" w:rsidRDefault="007961AA" w:rsidP="007961AA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В соответствии «Техническим заданием»</w:t>
            </w:r>
          </w:p>
        </w:tc>
      </w:tr>
    </w:tbl>
    <w:p w14:paraId="7A4B4996" w14:textId="77777777" w:rsidR="001058A7" w:rsidRPr="003A736F" w:rsidRDefault="001058A7" w:rsidP="001058A7">
      <w:pPr>
        <w:pStyle w:val="aa"/>
        <w:ind w:left="1080"/>
        <w:rPr>
          <w:sz w:val="22"/>
          <w:szCs w:val="22"/>
        </w:rPr>
      </w:pPr>
    </w:p>
    <w:p w14:paraId="0257DCDD" w14:textId="44C08E57" w:rsidR="006D6C1D" w:rsidRDefault="006D6C1D" w:rsidP="00F741A6">
      <w:pPr>
        <w:tabs>
          <w:tab w:val="left" w:pos="567"/>
        </w:tabs>
      </w:pPr>
      <w:r w:rsidRPr="006D6C1D">
        <w:t xml:space="preserve">Просим предоставить ценовое предложение в соответствии с информацией, указанной в данном запросе, в течение 5 рабочих дней, посредством электронной почты: </w:t>
      </w:r>
      <w:hyperlink r:id="rId8" w:history="1">
        <w:r w:rsidRPr="00BF1E22">
          <w:rPr>
            <w:rStyle w:val="a9"/>
          </w:rPr>
          <w:t>offer-R11@russianpost.ru</w:t>
        </w:r>
      </w:hyperlink>
    </w:p>
    <w:p w14:paraId="4B924A0B" w14:textId="2A218788" w:rsidR="00F741A6" w:rsidRDefault="00E73AAA" w:rsidP="00F741A6">
      <w:pPr>
        <w:tabs>
          <w:tab w:val="left" w:pos="567"/>
        </w:tabs>
      </w:pPr>
      <w:bookmarkStart w:id="0" w:name="_GoBack"/>
      <w:bookmarkEnd w:id="0"/>
      <w:r>
        <w:t>Контактное лицо Инициатора закупки</w:t>
      </w:r>
      <w:r w:rsidR="00F741A6">
        <w:t>:</w:t>
      </w:r>
      <w:r>
        <w:t xml:space="preserve"> </w:t>
      </w:r>
      <w:r w:rsidR="00F741A6">
        <w:t xml:space="preserve">Панюков Н.Е. </w:t>
      </w:r>
    </w:p>
    <w:p w14:paraId="06ED7648" w14:textId="003D527E" w:rsidR="00F741A6" w:rsidRPr="002B7D27" w:rsidRDefault="00F741A6" w:rsidP="00F741A6">
      <w:pPr>
        <w:tabs>
          <w:tab w:val="left" w:pos="567"/>
        </w:tabs>
        <w:rPr>
          <w:lang w:val="en-US"/>
        </w:rPr>
      </w:pPr>
      <w:r w:rsidRPr="00F741A6">
        <w:rPr>
          <w:lang w:val="en-US"/>
        </w:rPr>
        <w:t>e-mail : Nikolay</w:t>
      </w:r>
      <w:r w:rsidRPr="002B7D27">
        <w:rPr>
          <w:lang w:val="en-US"/>
        </w:rPr>
        <w:t>.</w:t>
      </w:r>
      <w:r w:rsidRPr="00F741A6">
        <w:rPr>
          <w:lang w:val="en-US"/>
        </w:rPr>
        <w:t>Panyukov</w:t>
      </w:r>
      <w:r w:rsidRPr="002B7D27">
        <w:rPr>
          <w:lang w:val="en-US"/>
        </w:rPr>
        <w:t>@</w:t>
      </w:r>
      <w:r w:rsidRPr="00F741A6">
        <w:rPr>
          <w:lang w:val="en-US"/>
        </w:rPr>
        <w:t>russianpost</w:t>
      </w:r>
      <w:r w:rsidRPr="002B7D27">
        <w:rPr>
          <w:lang w:val="en-US"/>
        </w:rPr>
        <w:t>.</w:t>
      </w:r>
      <w:r w:rsidRPr="00F741A6">
        <w:rPr>
          <w:lang w:val="en-US"/>
        </w:rPr>
        <w:t>ru</w:t>
      </w:r>
    </w:p>
    <w:p w14:paraId="62D77DE2" w14:textId="37C71CFE" w:rsidR="00EF3200" w:rsidRDefault="00F741A6" w:rsidP="00F741A6">
      <w:pPr>
        <w:tabs>
          <w:tab w:val="left" w:pos="567"/>
        </w:tabs>
      </w:pPr>
      <w:r>
        <w:t>Телефон +7 (8212) 240-011,доб.72017.</w:t>
      </w:r>
    </w:p>
    <w:p w14:paraId="5073AB69" w14:textId="7E1F1F14" w:rsidR="00EF3200" w:rsidRDefault="00EF3200" w:rsidP="00EF3200">
      <w:pPr>
        <w:tabs>
          <w:tab w:val="left" w:pos="567"/>
        </w:tabs>
      </w:pPr>
      <w:r>
        <w:t>Предоставляемое ценовое предложение должно содержать:</w:t>
      </w:r>
    </w:p>
    <w:p w14:paraId="0083AD92" w14:textId="64921284" w:rsidR="00EF3200" w:rsidRDefault="00EF3200" w:rsidP="00EF3200">
      <w:pPr>
        <w:tabs>
          <w:tab w:val="left" w:pos="4820"/>
        </w:tabs>
      </w:pPr>
      <w:r>
        <w:lastRenderedPageBreak/>
        <w:t>- 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6A66605" w14:textId="37A926CE" w:rsidR="00EF3200" w:rsidRDefault="00EF3200" w:rsidP="00EF3200">
      <w:pPr>
        <w:tabs>
          <w:tab w:val="left" w:pos="4820"/>
        </w:tabs>
      </w:pPr>
      <w:r>
        <w:t>- срок действия ценового предложения;</w:t>
      </w:r>
    </w:p>
    <w:p w14:paraId="48A4BF8F" w14:textId="1E579A8F" w:rsidR="00EF3200" w:rsidRDefault="00EF3200" w:rsidP="00EF3200">
      <w:pPr>
        <w:tabs>
          <w:tab w:val="left" w:pos="4820"/>
        </w:tabs>
      </w:pPr>
      <w:r>
        <w:t>- расчет предлагаемой цены с целью предупреждения намеренного завышения или занижения цен товара/ работ/ услуг;</w:t>
      </w:r>
    </w:p>
    <w:p w14:paraId="7355ABE9" w14:textId="34E64095" w:rsidR="00EF3200" w:rsidRDefault="00EF3200" w:rsidP="00EF3200">
      <w:pPr>
        <w:tabs>
          <w:tab w:val="left" w:pos="4820"/>
        </w:tabs>
      </w:pPr>
      <w:r>
        <w:t xml:space="preserve">- сведения об ИНН/ ОГРН (при наличии). </w:t>
      </w:r>
    </w:p>
    <w:p w14:paraId="38B0F71E" w14:textId="77777777" w:rsidR="00EF3200" w:rsidRDefault="00EF3200" w:rsidP="00EF3200">
      <w:pPr>
        <w:tabs>
          <w:tab w:val="left" w:pos="4820"/>
        </w:tabs>
      </w:pPr>
    </w:p>
    <w:p w14:paraId="7804FBE8" w14:textId="77777777" w:rsidR="00EF3200" w:rsidRDefault="00EF3200" w:rsidP="00EF3200">
      <w:pPr>
        <w:tabs>
          <w:tab w:val="left" w:pos="4820"/>
        </w:tabs>
        <w:jc w:val="both"/>
      </w:pPr>
      <w:r>
        <w:t xml:space="preserve">Если ценовое предложение будет направлено вами на электронную почту </w:t>
      </w:r>
      <w:r w:rsidRPr="00964DFF">
        <w:rPr>
          <w:color w:val="0070C0"/>
          <w:u w:val="single"/>
        </w:rPr>
        <w:t>offer-R11@russianpost.ru</w:t>
      </w:r>
      <w:r>
        <w:t xml:space="preserve"> предупреждаем, что ценовое предложение будет подлежать регистрации при обязательном наличии:</w:t>
      </w:r>
    </w:p>
    <w:p w14:paraId="7240F474" w14:textId="2C2FBF9D" w:rsidR="00EF3200" w:rsidRDefault="00EF3200" w:rsidP="00EF3200">
      <w:pPr>
        <w:tabs>
          <w:tab w:val="left" w:pos="4820"/>
        </w:tabs>
        <w:jc w:val="both"/>
      </w:pPr>
      <w:r>
        <w:t>- официального бланка (при наличии) и подписи лица – представителя отправителя;</w:t>
      </w:r>
    </w:p>
    <w:p w14:paraId="40EF0C0A" w14:textId="1283F668" w:rsidR="00EF3200" w:rsidRDefault="00EF3200" w:rsidP="00EF3200">
      <w:pPr>
        <w:tabs>
          <w:tab w:val="left" w:pos="4820"/>
        </w:tabs>
        <w:jc w:val="both"/>
      </w:pPr>
      <w:r>
        <w:t>- полного наименования получателя (указывается полное наименование Заказчика МР, УФПС, ПТ, СП) АО «Почта России»;</w:t>
      </w:r>
    </w:p>
    <w:p w14:paraId="2DADA5E3" w14:textId="1CECADBB" w:rsidR="00EF3200" w:rsidRDefault="00EF3200" w:rsidP="00EF3200">
      <w:pPr>
        <w:tabs>
          <w:tab w:val="left" w:pos="4820"/>
        </w:tabs>
        <w:jc w:val="both"/>
      </w:pPr>
      <w:r>
        <w:t>- номера процедуры запроса цен на Электронной торговой площадке;</w:t>
      </w:r>
    </w:p>
    <w:p w14:paraId="79C1CF87" w14:textId="3DEBAB91" w:rsidR="00EF3200" w:rsidRDefault="00EF3200" w:rsidP="00EF3200">
      <w:pPr>
        <w:tabs>
          <w:tab w:val="left" w:pos="4820"/>
        </w:tabs>
        <w:jc w:val="both"/>
      </w:pPr>
      <w:r>
        <w:t>- ФИО контактного лица от Инициатора запроса, телефона, электронной почты;</w:t>
      </w:r>
    </w:p>
    <w:p w14:paraId="1B43549F" w14:textId="462F7086" w:rsidR="00EF3200" w:rsidRDefault="00EF3200" w:rsidP="00EF3200">
      <w:pPr>
        <w:tabs>
          <w:tab w:val="left" w:pos="4820"/>
        </w:tabs>
        <w:jc w:val="both"/>
      </w:pPr>
      <w:r>
        <w:t>наименования (предмета) закупки.</w:t>
      </w:r>
    </w:p>
    <w:p w14:paraId="24FC9574" w14:textId="527AFD93" w:rsidR="00F741A6" w:rsidRDefault="00F741A6" w:rsidP="00EF3200">
      <w:pPr>
        <w:tabs>
          <w:tab w:val="left" w:pos="4820"/>
        </w:tabs>
        <w:jc w:val="both"/>
      </w:pPr>
      <w:r>
        <w:t xml:space="preserve">- </w:t>
      </w:r>
      <w:r w:rsidRPr="00F741A6">
        <w:t>наименования (предмета) закупки.</w:t>
      </w:r>
    </w:p>
    <w:p w14:paraId="139B98C4" w14:textId="77777777" w:rsidR="00EF3200" w:rsidRDefault="00EF3200" w:rsidP="00E73AAA">
      <w:pPr>
        <w:tabs>
          <w:tab w:val="left" w:pos="4820"/>
        </w:tabs>
      </w:pPr>
    </w:p>
    <w:p w14:paraId="284904ED" w14:textId="5D4DFACE" w:rsidR="00E73AAA" w:rsidRDefault="00E73AAA" w:rsidP="00E73AAA">
      <w:pPr>
        <w:tabs>
          <w:tab w:val="left" w:pos="4820"/>
        </w:tabs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44EBFF5" w14:textId="77777777" w:rsidR="00E73AAA" w:rsidRDefault="00E73AAA" w:rsidP="00E73AAA">
      <w:pPr>
        <w:tabs>
          <w:tab w:val="left" w:pos="4820"/>
        </w:tabs>
        <w:ind w:firstLine="709"/>
        <w:rPr>
          <w:sz w:val="28"/>
          <w:szCs w:val="28"/>
        </w:rPr>
      </w:pPr>
    </w:p>
    <w:p w14:paraId="2C26D4E6" w14:textId="77777777" w:rsidR="00E73AAA" w:rsidRDefault="00E73AAA" w:rsidP="00E73AAA">
      <w:pPr>
        <w:tabs>
          <w:tab w:val="left" w:pos="4820"/>
        </w:tabs>
        <w:ind w:firstLine="709"/>
        <w:rPr>
          <w:sz w:val="28"/>
          <w:szCs w:val="28"/>
        </w:rPr>
      </w:pPr>
    </w:p>
    <w:p w14:paraId="68C24C8D" w14:textId="77777777" w:rsidR="00E73AAA" w:rsidRDefault="00E73AAA" w:rsidP="00E73AAA">
      <w:pPr>
        <w:spacing w:line="276" w:lineRule="auto"/>
        <w:rPr>
          <w:i/>
          <w:sz w:val="22"/>
          <w:szCs w:val="22"/>
        </w:rPr>
      </w:pPr>
    </w:p>
    <w:p w14:paraId="00FFA4A1" w14:textId="77777777" w:rsidR="00E73AAA" w:rsidRDefault="00E73AAA" w:rsidP="00E73AAA">
      <w:pPr>
        <w:suppressAutoHyphens/>
        <w:rPr>
          <w:i/>
          <w:sz w:val="22"/>
          <w:szCs w:val="22"/>
        </w:rPr>
      </w:pPr>
      <w:r>
        <w:rPr>
          <w:sz w:val="22"/>
          <w:szCs w:val="22"/>
        </w:rPr>
        <w:t>Приложения</w:t>
      </w:r>
      <w:r>
        <w:rPr>
          <w:i/>
          <w:sz w:val="22"/>
          <w:szCs w:val="22"/>
        </w:rPr>
        <w:t xml:space="preserve">: </w:t>
      </w:r>
    </w:p>
    <w:p w14:paraId="6A5B5B13" w14:textId="77777777" w:rsidR="00E73AAA" w:rsidRDefault="00E73AAA" w:rsidP="00E73AAA">
      <w:pPr>
        <w:rPr>
          <w:i/>
          <w:sz w:val="22"/>
          <w:szCs w:val="22"/>
        </w:rPr>
      </w:pPr>
    </w:p>
    <w:p w14:paraId="4509A197" w14:textId="7D2CCC67" w:rsidR="00EF3200" w:rsidRPr="00EF3200" w:rsidRDefault="00EF3200" w:rsidP="00EF3200">
      <w:pPr>
        <w:rPr>
          <w:i/>
          <w:sz w:val="22"/>
          <w:szCs w:val="22"/>
        </w:rPr>
      </w:pPr>
      <w:r w:rsidRPr="00EF3200">
        <w:rPr>
          <w:i/>
          <w:sz w:val="22"/>
          <w:szCs w:val="22"/>
        </w:rPr>
        <w:t>1.</w:t>
      </w:r>
      <w:r w:rsidRPr="00EF3200">
        <w:rPr>
          <w:i/>
          <w:sz w:val="22"/>
          <w:szCs w:val="22"/>
        </w:rPr>
        <w:tab/>
        <w:t xml:space="preserve">Техническое задание </w:t>
      </w:r>
    </w:p>
    <w:p w14:paraId="4DC1D6A6" w14:textId="70154D5E" w:rsidR="00E73AAA" w:rsidRDefault="00EF3200" w:rsidP="00EF3200">
      <w:pPr>
        <w:rPr>
          <w:i/>
          <w:sz w:val="22"/>
          <w:szCs w:val="22"/>
        </w:rPr>
      </w:pPr>
      <w:r w:rsidRPr="00EF3200">
        <w:rPr>
          <w:i/>
          <w:sz w:val="22"/>
          <w:szCs w:val="22"/>
        </w:rPr>
        <w:t>2.</w:t>
      </w:r>
      <w:r w:rsidRPr="00EF3200">
        <w:rPr>
          <w:i/>
          <w:sz w:val="22"/>
          <w:szCs w:val="22"/>
        </w:rPr>
        <w:tab/>
        <w:t xml:space="preserve">Форма </w:t>
      </w:r>
      <w:r w:rsidR="00F741A6" w:rsidRPr="00F741A6">
        <w:rPr>
          <w:i/>
          <w:sz w:val="22"/>
          <w:szCs w:val="22"/>
        </w:rPr>
        <w:t>ответа на запрос ценовой информации</w:t>
      </w:r>
      <w:r w:rsidRPr="00EF3200">
        <w:rPr>
          <w:i/>
          <w:sz w:val="22"/>
          <w:szCs w:val="22"/>
        </w:rPr>
        <w:t xml:space="preserve"> </w:t>
      </w:r>
    </w:p>
    <w:p w14:paraId="20546F14" w14:textId="77777777" w:rsidR="00E73AAA" w:rsidRDefault="00E73AAA" w:rsidP="00E73AAA"/>
    <w:p w14:paraId="623624C3" w14:textId="77777777" w:rsidR="00E73AAA" w:rsidRDefault="00E73AAA" w:rsidP="00E73AAA"/>
    <w:p w14:paraId="02E4EE91" w14:textId="066773FF" w:rsidR="001058A7" w:rsidRPr="003A736F" w:rsidRDefault="001058A7" w:rsidP="00E73AAA">
      <w:pPr>
        <w:rPr>
          <w:i/>
          <w:sz w:val="22"/>
          <w:szCs w:val="22"/>
        </w:rPr>
      </w:pPr>
    </w:p>
    <w:sectPr w:rsidR="001058A7" w:rsidRPr="003A736F" w:rsidSect="00B77729">
      <w:headerReference w:type="default" r:id="rId9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F44A" w14:textId="77777777" w:rsidR="001E4F3B" w:rsidRDefault="001E4F3B" w:rsidP="00D70CEC">
      <w:r>
        <w:separator/>
      </w:r>
    </w:p>
  </w:endnote>
  <w:endnote w:type="continuationSeparator" w:id="0">
    <w:p w14:paraId="4C59390A" w14:textId="77777777" w:rsidR="001E4F3B" w:rsidRDefault="001E4F3B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20F0B" w14:textId="77777777" w:rsidR="001E4F3B" w:rsidRDefault="001E4F3B" w:rsidP="00D70CEC">
      <w:r>
        <w:separator/>
      </w:r>
    </w:p>
  </w:footnote>
  <w:footnote w:type="continuationSeparator" w:id="0">
    <w:p w14:paraId="2BFB1B20" w14:textId="77777777" w:rsidR="001E4F3B" w:rsidRDefault="001E4F3B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5B3D" w14:textId="6BC97E65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6C1D">
      <w:rPr>
        <w:noProof/>
      </w:rPr>
      <w:t>2</w:t>
    </w:r>
    <w:r>
      <w:fldChar w:fldCharType="end"/>
    </w:r>
  </w:p>
  <w:p w14:paraId="6423F98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E1245"/>
    <w:rsid w:val="000E1362"/>
    <w:rsid w:val="000E2E5D"/>
    <w:rsid w:val="000F1537"/>
    <w:rsid w:val="000F63DF"/>
    <w:rsid w:val="000F6A1F"/>
    <w:rsid w:val="000F7753"/>
    <w:rsid w:val="001058A7"/>
    <w:rsid w:val="00106CB6"/>
    <w:rsid w:val="00107F2D"/>
    <w:rsid w:val="0011089A"/>
    <w:rsid w:val="00112819"/>
    <w:rsid w:val="00115352"/>
    <w:rsid w:val="00115AEA"/>
    <w:rsid w:val="00116CD2"/>
    <w:rsid w:val="00116D7D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3B"/>
    <w:rsid w:val="001E4FA6"/>
    <w:rsid w:val="001F57CC"/>
    <w:rsid w:val="001F71C5"/>
    <w:rsid w:val="0020478D"/>
    <w:rsid w:val="00205096"/>
    <w:rsid w:val="002111F2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50D32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90487"/>
    <w:rsid w:val="002A08B3"/>
    <w:rsid w:val="002A567D"/>
    <w:rsid w:val="002A5F9B"/>
    <w:rsid w:val="002A5FEF"/>
    <w:rsid w:val="002A6CF8"/>
    <w:rsid w:val="002B4225"/>
    <w:rsid w:val="002B7D27"/>
    <w:rsid w:val="002C5D27"/>
    <w:rsid w:val="002C7B98"/>
    <w:rsid w:val="002D05B3"/>
    <w:rsid w:val="002D5AB6"/>
    <w:rsid w:val="002D67D6"/>
    <w:rsid w:val="002E406E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60410"/>
    <w:rsid w:val="0036064B"/>
    <w:rsid w:val="0036270D"/>
    <w:rsid w:val="003669CB"/>
    <w:rsid w:val="00374BFD"/>
    <w:rsid w:val="003752B2"/>
    <w:rsid w:val="00385E37"/>
    <w:rsid w:val="0038798D"/>
    <w:rsid w:val="00393989"/>
    <w:rsid w:val="003941E8"/>
    <w:rsid w:val="00396322"/>
    <w:rsid w:val="003A1788"/>
    <w:rsid w:val="003A2087"/>
    <w:rsid w:val="003A607D"/>
    <w:rsid w:val="003A7182"/>
    <w:rsid w:val="003A736F"/>
    <w:rsid w:val="003B3E82"/>
    <w:rsid w:val="003B6E87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2256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BFB"/>
    <w:rsid w:val="00664C7E"/>
    <w:rsid w:val="006730AC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D6C1D"/>
    <w:rsid w:val="006E1C9A"/>
    <w:rsid w:val="006E3B79"/>
    <w:rsid w:val="006E4277"/>
    <w:rsid w:val="006E77B5"/>
    <w:rsid w:val="006F3B99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61AA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B3E"/>
    <w:rsid w:val="008B3FB2"/>
    <w:rsid w:val="008B4F72"/>
    <w:rsid w:val="008B7E3E"/>
    <w:rsid w:val="008C2613"/>
    <w:rsid w:val="008C4A61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5209D"/>
    <w:rsid w:val="009544E9"/>
    <w:rsid w:val="00955645"/>
    <w:rsid w:val="00963852"/>
    <w:rsid w:val="00964DFF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2613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BFC"/>
    <w:rsid w:val="00A34F97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6DC1"/>
    <w:rsid w:val="00A67788"/>
    <w:rsid w:val="00A73844"/>
    <w:rsid w:val="00A84276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2625B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0853"/>
    <w:rsid w:val="00B959C9"/>
    <w:rsid w:val="00BA74E5"/>
    <w:rsid w:val="00BB0F75"/>
    <w:rsid w:val="00BB46BF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865F4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14F0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5B90"/>
    <w:rsid w:val="00DB7659"/>
    <w:rsid w:val="00DC056B"/>
    <w:rsid w:val="00DC13A9"/>
    <w:rsid w:val="00DC25F6"/>
    <w:rsid w:val="00DC4586"/>
    <w:rsid w:val="00DC6171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6D44"/>
    <w:rsid w:val="00E57008"/>
    <w:rsid w:val="00E602AA"/>
    <w:rsid w:val="00E613E9"/>
    <w:rsid w:val="00E64FEC"/>
    <w:rsid w:val="00E65232"/>
    <w:rsid w:val="00E719DB"/>
    <w:rsid w:val="00E73AAA"/>
    <w:rsid w:val="00E81B49"/>
    <w:rsid w:val="00E84B98"/>
    <w:rsid w:val="00E85197"/>
    <w:rsid w:val="00E90127"/>
    <w:rsid w:val="00E90990"/>
    <w:rsid w:val="00E91A20"/>
    <w:rsid w:val="00E967F6"/>
    <w:rsid w:val="00EA7CCF"/>
    <w:rsid w:val="00EB3D29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E4DE1"/>
    <w:rsid w:val="00EF2C6E"/>
    <w:rsid w:val="00EF3200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544E7"/>
    <w:rsid w:val="00F62131"/>
    <w:rsid w:val="00F66B9D"/>
    <w:rsid w:val="00F670B5"/>
    <w:rsid w:val="00F703D1"/>
    <w:rsid w:val="00F728E7"/>
    <w:rsid w:val="00F729FB"/>
    <w:rsid w:val="00F7414F"/>
    <w:rsid w:val="00F741A6"/>
    <w:rsid w:val="00F8159D"/>
    <w:rsid w:val="00F831BD"/>
    <w:rsid w:val="00F849C7"/>
    <w:rsid w:val="00F856BA"/>
    <w:rsid w:val="00F86250"/>
    <w:rsid w:val="00F93389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32F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character" w:styleId="ad">
    <w:name w:val="annotation reference"/>
    <w:basedOn w:val="a0"/>
    <w:semiHidden/>
    <w:unhideWhenUsed/>
    <w:rsid w:val="00C865F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865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865F4"/>
  </w:style>
  <w:style w:type="paragraph" w:styleId="af0">
    <w:name w:val="annotation subject"/>
    <w:basedOn w:val="ae"/>
    <w:next w:val="ae"/>
    <w:link w:val="af1"/>
    <w:semiHidden/>
    <w:unhideWhenUsed/>
    <w:rsid w:val="00C865F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865F4"/>
    <w:rPr>
      <w:b/>
      <w:bCs/>
    </w:rPr>
  </w:style>
  <w:style w:type="character" w:customStyle="1" w:styleId="ConsPlusNormal">
    <w:name w:val="ConsPlusNormal Знак"/>
    <w:link w:val="ConsPlusNormal0"/>
    <w:locked/>
    <w:rsid w:val="00B9085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B908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 Spacing"/>
    <w:link w:val="af3"/>
    <w:uiPriority w:val="1"/>
    <w:qFormat/>
    <w:rsid w:val="000E2E5D"/>
    <w:pPr>
      <w:jc w:val="both"/>
    </w:pPr>
    <w:rPr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0E2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11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4F21-4A0D-441E-B0DA-5EEDE54B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Панюков Николай Евгеньевич</cp:lastModifiedBy>
  <cp:revision>8</cp:revision>
  <cp:lastPrinted>2019-06-14T11:59:00Z</cp:lastPrinted>
  <dcterms:created xsi:type="dcterms:W3CDTF">2025-08-06T06:24:00Z</dcterms:created>
  <dcterms:modified xsi:type="dcterms:W3CDTF">2026-06-08T10:53:00Z</dcterms:modified>
</cp:coreProperties>
</file>