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9703E" w14:textId="77777777" w:rsidR="007453F7" w:rsidRPr="00673700" w:rsidRDefault="00537E2E" w:rsidP="007453F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00">
        <w:rPr>
          <w:rFonts w:ascii="Times New Roman" w:hAnsi="Times New Roman" w:cs="Times New Roman"/>
          <w:b/>
          <w:sz w:val="28"/>
          <w:szCs w:val="28"/>
        </w:rPr>
        <w:t>Примерная ф</w:t>
      </w:r>
      <w:r w:rsidR="007453F7" w:rsidRPr="00673700">
        <w:rPr>
          <w:rFonts w:ascii="Times New Roman" w:hAnsi="Times New Roman" w:cs="Times New Roman"/>
          <w:b/>
          <w:sz w:val="28"/>
          <w:szCs w:val="28"/>
        </w:rPr>
        <w:t>орма ценового предложения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453F7" w:rsidRPr="00673700" w14:paraId="78F08515" w14:textId="77777777" w:rsidTr="006B4B53">
        <w:trPr>
          <w:trHeight w:val="407"/>
        </w:trPr>
        <w:tc>
          <w:tcPr>
            <w:tcW w:w="9354" w:type="dxa"/>
            <w:hideMark/>
          </w:tcPr>
          <w:p w14:paraId="0A83AF80" w14:textId="77777777" w:rsidR="007453F7" w:rsidRPr="00673700" w:rsidRDefault="007453F7" w:rsidP="006B4B53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sz w:val="28"/>
                <w:szCs w:val="28"/>
              </w:rPr>
            </w:pPr>
            <w:r w:rsidRPr="00673700">
              <w:t xml:space="preserve">  </w:t>
            </w:r>
          </w:p>
        </w:tc>
      </w:tr>
    </w:tbl>
    <w:p w14:paraId="3E2E70B0" w14:textId="77777777"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Контрагент, </w:t>
      </w: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ИНН/ОГРН контрагента</w:t>
      </w:r>
    </w:p>
    <w:p w14:paraId="16A5E5BC" w14:textId="77777777"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Юридический адрес контрагента</w:t>
      </w:r>
    </w:p>
    <w:p w14:paraId="756B0FF2" w14:textId="77777777"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Эл. почта контрагента</w:t>
      </w:r>
    </w:p>
    <w:p w14:paraId="274FAF07" w14:textId="77777777"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eastAsia="Calibri" w:hAnsi="Times New Roman" w:cs="Times New Roman"/>
          <w:color w:val="000000" w:themeColor="text1"/>
        </w:rPr>
      </w:pPr>
      <w:r w:rsidRPr="00673700">
        <w:rPr>
          <w:rFonts w:ascii="Times New Roman" w:eastAsia="Calibri" w:hAnsi="Times New Roman" w:cs="Times New Roman"/>
          <w:color w:val="000000" w:themeColor="text1"/>
        </w:rPr>
        <w:t>Получатель: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8F2038" w:rsidRPr="00673700">
        <w:rPr>
          <w:rFonts w:ascii="Times New Roman" w:eastAsia="Calibri" w:hAnsi="Times New Roman" w:cs="Times New Roman"/>
          <w:color w:val="000000" w:themeColor="text1"/>
        </w:rPr>
        <w:t>АО «Почта России»</w:t>
      </w:r>
      <w:r w:rsidRPr="00673700">
        <w:rPr>
          <w:rFonts w:ascii="Times New Roman" w:eastAsia="Calibri" w:hAnsi="Times New Roman" w:cs="Times New Roman"/>
          <w:color w:val="000000" w:themeColor="text1"/>
        </w:rPr>
        <w:br/>
        <w:t>Номер процедуры Запроса цен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на ЭТП</w:t>
      </w:r>
      <w:r w:rsidRPr="00673700">
        <w:rPr>
          <w:rFonts w:ascii="Times New Roman" w:eastAsia="Calibri" w:hAnsi="Times New Roman" w:cs="Times New Roman"/>
          <w:color w:val="000000" w:themeColor="text1"/>
        </w:rPr>
        <w:t xml:space="preserve">: </w:t>
      </w:r>
      <w:r w:rsidRPr="00673700">
        <w:rPr>
          <w:rFonts w:ascii="Times New Roman" w:hAnsi="Times New Roman" w:cs="Times New Roman"/>
          <w:color w:val="000000" w:themeColor="text1"/>
        </w:rPr>
        <w:t>_______</w:t>
      </w:r>
      <w:r w:rsidR="00925FA9" w:rsidRPr="00673700">
        <w:rPr>
          <w:rFonts w:ascii="Times New Roman" w:hAnsi="Times New Roman" w:cs="Times New Roman"/>
          <w:color w:val="000000" w:themeColor="text1"/>
        </w:rPr>
        <w:t>_____</w:t>
      </w:r>
      <w:r w:rsidRPr="00673700">
        <w:rPr>
          <w:rFonts w:ascii="Times New Roman" w:hAnsi="Times New Roman" w:cs="Times New Roman"/>
          <w:color w:val="000000" w:themeColor="text1"/>
        </w:rPr>
        <w:t>_ от _______</w:t>
      </w:r>
    </w:p>
    <w:p w14:paraId="36FA599D" w14:textId="77777777"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Ко</w:t>
      </w:r>
      <w:r w:rsidR="00925FA9" w:rsidRPr="00673700">
        <w:rPr>
          <w:rFonts w:ascii="Times New Roman" w:hAnsi="Times New Roman" w:cs="Times New Roman"/>
          <w:color w:val="000000" w:themeColor="text1"/>
        </w:rPr>
        <w:t>нтактное лицо Инициатора запроса</w:t>
      </w:r>
      <w:r w:rsidRPr="00673700">
        <w:rPr>
          <w:rFonts w:ascii="Times New Roman" w:hAnsi="Times New Roman" w:cs="Times New Roman"/>
          <w:color w:val="000000" w:themeColor="text1"/>
        </w:rPr>
        <w:t>: _______________________</w:t>
      </w:r>
    </w:p>
    <w:p w14:paraId="3D4CAD1C" w14:textId="77777777"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Телефон __</w:t>
      </w:r>
      <w:r w:rsidR="00FA67DA" w:rsidRPr="00673700">
        <w:rPr>
          <w:rFonts w:ascii="Times New Roman" w:hAnsi="Times New Roman" w:cs="Times New Roman"/>
          <w:color w:val="000000" w:themeColor="text1"/>
        </w:rPr>
        <w:t>_</w:t>
      </w:r>
      <w:r w:rsidRPr="00673700">
        <w:rPr>
          <w:rFonts w:ascii="Times New Roman" w:hAnsi="Times New Roman" w:cs="Times New Roman"/>
          <w:color w:val="000000" w:themeColor="text1"/>
        </w:rPr>
        <w:t>______</w:t>
      </w:r>
      <w:r w:rsidR="00C9209F" w:rsidRPr="00673700">
        <w:rPr>
          <w:rFonts w:ascii="Times New Roman" w:hAnsi="Times New Roman" w:cs="Times New Roman"/>
          <w:color w:val="000000" w:themeColor="text1"/>
        </w:rPr>
        <w:t xml:space="preserve">_______, эл. почта </w:t>
      </w:r>
      <w:hyperlink r:id="rId4" w:history="1">
        <w:r w:rsidR="00C9209F" w:rsidRPr="00673700">
          <w:rPr>
            <w:rStyle w:val="a4"/>
            <w:rFonts w:ascii="Times New Roman" w:hAnsi="Times New Roman" w:cs="Times New Roman"/>
            <w:color w:val="000000" w:themeColor="text1"/>
          </w:rPr>
          <w:t>offer_central@russianpost.ru</w:t>
        </w:r>
      </w:hyperlink>
    </w:p>
    <w:p w14:paraId="4199D32E" w14:textId="77777777"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547548B" w14:textId="77777777"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C832140" w14:textId="77777777"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</w:p>
    <w:p w14:paraId="2D9F7C67" w14:textId="77777777"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14:paraId="5A744153" w14:textId="77777777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Изучив направленный Вами запрос ценовой информации </w:t>
      </w:r>
      <w:r w:rsidR="008857C4">
        <w:rPr>
          <w:rFonts w:ascii="Times New Roman" w:hAnsi="Times New Roman" w:cs="Times New Roman"/>
          <w:color w:val="000000" w:themeColor="text1"/>
        </w:rPr>
        <w:t xml:space="preserve">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>(</w:t>
      </w:r>
      <w:r w:rsidR="007757C4" w:rsidRPr="00673700">
        <w:rPr>
          <w:rFonts w:ascii="Times New Roman" w:hAnsi="Times New Roman" w:cs="Times New Roman"/>
          <w:i/>
          <w:color w:val="000000" w:themeColor="text1"/>
        </w:rPr>
        <w:t>указывается</w:t>
      </w:r>
      <w:r w:rsidR="007757C4" w:rsidRPr="00673700">
        <w:rPr>
          <w:rFonts w:ascii="Times New Roman" w:hAnsi="Times New Roman" w:cs="Times New Roman"/>
          <w:color w:val="000000" w:themeColor="text1"/>
        </w:rPr>
        <w:t xml:space="preserve"> </w:t>
      </w:r>
      <w:r w:rsidRPr="00673700">
        <w:rPr>
          <w:rFonts w:ascii="Times New Roman" w:eastAsia="Calibri" w:hAnsi="Times New Roman" w:cs="Times New Roman"/>
          <w:i/>
          <w:color w:val="000000" w:themeColor="text1"/>
        </w:rPr>
        <w:t>номер запроса цен на Э</w:t>
      </w:r>
      <w:r w:rsidR="0054779B" w:rsidRPr="00673700">
        <w:rPr>
          <w:rFonts w:ascii="Times New Roman" w:eastAsia="Calibri" w:hAnsi="Times New Roman" w:cs="Times New Roman"/>
          <w:i/>
          <w:color w:val="000000" w:themeColor="text1"/>
        </w:rPr>
        <w:t>лектронной торговой площадке</w:t>
      </w:r>
      <w:r w:rsidRPr="00673700">
        <w:rPr>
          <w:rFonts w:ascii="Times New Roman" w:eastAsia="Calibri" w:hAnsi="Times New Roman" w:cs="Times New Roman"/>
          <w:color w:val="000000" w:themeColor="text1"/>
        </w:rPr>
        <w:t>)</w:t>
      </w:r>
      <w:r w:rsidRPr="00673700">
        <w:rPr>
          <w:rFonts w:ascii="Times New Roman" w:hAnsi="Times New Roman" w:cs="Times New Roman"/>
          <w:color w:val="000000" w:themeColor="text1"/>
        </w:rPr>
        <w:t xml:space="preserve">, мы, ______________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rFonts w:ascii="Times New Roman" w:hAnsi="Times New Roman" w:cs="Times New Roman"/>
          <w:color w:val="000000"/>
        </w:rPr>
        <w:t xml:space="preserve">направляем предварительное ценовое предложение для оказания услуг </w:t>
      </w:r>
      <w:r w:rsidR="003702D4" w:rsidRPr="00673700">
        <w:rPr>
          <w:rFonts w:ascii="Times New Roman" w:hAnsi="Times New Roman" w:cs="Times New Roman"/>
          <w:color w:val="000000"/>
        </w:rPr>
        <w:t>___</w:t>
      </w:r>
      <w:r w:rsidRPr="00673700">
        <w:rPr>
          <w:rFonts w:ascii="Times New Roman" w:hAnsi="Times New Roman" w:cs="Times New Roman"/>
          <w:color w:val="000000"/>
        </w:rPr>
        <w:t xml:space="preserve">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925FA9" w:rsidRPr="00673700">
        <w:rPr>
          <w:rFonts w:ascii="Times New Roman" w:hAnsi="Times New Roman" w:cs="Times New Roman"/>
          <w:i/>
          <w:color w:val="000000"/>
        </w:rPr>
        <w:t>указывается</w:t>
      </w:r>
      <w:r w:rsidR="00925FA9" w:rsidRPr="00673700">
        <w:rPr>
          <w:rFonts w:ascii="Times New Roman" w:hAnsi="Times New Roman" w:cs="Times New Roman"/>
          <w:i/>
        </w:rPr>
        <w:t xml:space="preserve"> </w:t>
      </w:r>
      <w:r w:rsidR="00925FA9" w:rsidRPr="00673700">
        <w:rPr>
          <w:rFonts w:ascii="Times New Roman" w:hAnsi="Times New Roman" w:cs="Times New Roman"/>
          <w:i/>
          <w:color w:val="000000"/>
        </w:rPr>
        <w:t>наименование предмета закупки (товара/работ/услуг</w:t>
      </w:r>
      <w:r w:rsidR="00925FA9" w:rsidRPr="00673700">
        <w:rPr>
          <w:rFonts w:ascii="Times New Roman" w:hAnsi="Times New Roman" w:cs="Times New Roman"/>
          <w:i/>
        </w:rPr>
        <w:t>))</w:t>
      </w:r>
      <w:r w:rsidRPr="00673700">
        <w:rPr>
          <w:rFonts w:ascii="Times New Roman" w:hAnsi="Times New Roman" w:cs="Times New Roman"/>
          <w:color w:val="000000"/>
        </w:rPr>
        <w:t>.</w:t>
      </w:r>
    </w:p>
    <w:p w14:paraId="38FAF90D" w14:textId="77777777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Стоимость услуг составит ________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812157" w:rsidRPr="00673700">
        <w:rPr>
          <w:rFonts w:ascii="Times New Roman" w:hAnsi="Times New Roman" w:cs="Times New Roman"/>
          <w:i/>
          <w:color w:val="000000"/>
        </w:rPr>
        <w:t>указывается стоимость товара/работ/услуг</w:t>
      </w:r>
      <w:r w:rsidR="00812157" w:rsidRPr="00673700">
        <w:rPr>
          <w:rFonts w:ascii="Times New Roman" w:hAnsi="Times New Roman" w:cs="Times New Roman"/>
          <w:i/>
        </w:rPr>
        <w:t>)</w:t>
      </w:r>
      <w:r w:rsidRPr="00673700">
        <w:rPr>
          <w:rFonts w:ascii="Times New Roman" w:hAnsi="Times New Roman" w:cs="Times New Roman"/>
          <w:color w:val="000000"/>
        </w:rPr>
        <w:t xml:space="preserve"> (____ руб. ____ коп), включая НДС 20%.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14:paraId="0F3130C8" w14:textId="77777777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 w:rsidRPr="00673700"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 w:rsidRPr="00673700">
        <w:rPr>
          <w:rFonts w:ascii="Times New Roman" w:hAnsi="Times New Roman" w:cs="Times New Roman"/>
          <w:color w:val="000000"/>
        </w:rPr>
        <w:t>.</w:t>
      </w:r>
    </w:p>
    <w:p w14:paraId="6D291FF3" w14:textId="77777777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5DBBAF6D" w14:textId="77777777" w:rsidR="007453F7" w:rsidRPr="00673700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445D612" w14:textId="77777777" w:rsidR="00BF4227" w:rsidRPr="00BD0AC0" w:rsidRDefault="007453F7" w:rsidP="00BF4227">
      <w:pPr>
        <w:widowControl w:val="0"/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Приложение: 1. </w:t>
      </w:r>
      <w:r w:rsidRPr="00BF4227">
        <w:rPr>
          <w:rFonts w:ascii="Times New Roman" w:hAnsi="Times New Roman" w:cs="Times New Roman"/>
          <w:color w:val="000000"/>
        </w:rPr>
        <w:t>(указывается приложение)</w:t>
      </w:r>
      <w:r w:rsidR="00BF4227" w:rsidRPr="00BF4227">
        <w:rPr>
          <w:rFonts w:ascii="Times New Roman" w:hAnsi="Times New Roman" w:cs="Times New Roman"/>
          <w:color w:val="000000"/>
        </w:rPr>
        <w:t>,</w:t>
      </w:r>
      <w:r w:rsidR="00BF4227" w:rsidRPr="00BF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4227" w:rsidRPr="00BD0AC0">
        <w:rPr>
          <w:rFonts w:ascii="Times New Roman" w:hAnsi="Times New Roman" w:cs="Times New Roman"/>
          <w:color w:val="000000"/>
        </w:rPr>
        <w:t>в том числе приложить при необходимости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</w:p>
    <w:p w14:paraId="0632327B" w14:textId="77777777" w:rsidR="00BF4227" w:rsidRDefault="00BF422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EC7462A" w14:textId="77777777" w:rsidR="00BF4227" w:rsidRDefault="00BF422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DDB9CE9" w14:textId="77777777" w:rsidR="00BD0AC0" w:rsidRDefault="00BD0AC0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D1F86CF" w14:textId="77777777" w:rsidR="00BD0AC0" w:rsidRPr="00491001" w:rsidRDefault="00BD0AC0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7453F7" w:rsidRPr="00491001" w14:paraId="11FBBBE6" w14:textId="77777777" w:rsidTr="006B4B53">
        <w:tc>
          <w:tcPr>
            <w:tcW w:w="3964" w:type="dxa"/>
          </w:tcPr>
          <w:p w14:paraId="3D83B02E" w14:textId="77777777" w:rsidR="007453F7" w:rsidRPr="00491001" w:rsidRDefault="009F1E81" w:rsidP="00533750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14:paraId="000AADA8" w14:textId="77777777" w:rsidR="007453F7" w:rsidRPr="00491001" w:rsidRDefault="007453F7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14:paraId="34B4AA73" w14:textId="77777777" w:rsidR="007453F7" w:rsidRPr="00491001" w:rsidRDefault="007453F7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2664"/>
        <w:gridCol w:w="3251"/>
      </w:tblGrid>
      <w:tr w:rsidR="007453F7" w:rsidRPr="00491001" w14:paraId="7939B29A" w14:textId="77777777" w:rsidTr="006B4B53">
        <w:tc>
          <w:tcPr>
            <w:tcW w:w="3439" w:type="dxa"/>
            <w:hideMark/>
          </w:tcPr>
          <w:p w14:paraId="01641790" w14:textId="77777777"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664" w:type="dxa"/>
          </w:tcPr>
          <w:p w14:paraId="77E89AD8" w14:textId="77777777"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251" w:type="dxa"/>
          </w:tcPr>
          <w:p w14:paraId="31893EC4" w14:textId="77777777" w:rsidR="007453F7" w:rsidRPr="00491001" w:rsidRDefault="007453F7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14:paraId="3585B023" w14:textId="77777777" w:rsidR="005034BF" w:rsidRDefault="00311027" w:rsidP="00BF4227"/>
    <w:sectPr w:rsidR="0050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CB8"/>
    <w:rsid w:val="00007084"/>
    <w:rsid w:val="001C59C2"/>
    <w:rsid w:val="00302E58"/>
    <w:rsid w:val="00311027"/>
    <w:rsid w:val="0032052F"/>
    <w:rsid w:val="003702D4"/>
    <w:rsid w:val="003B72E6"/>
    <w:rsid w:val="003F2360"/>
    <w:rsid w:val="004515D0"/>
    <w:rsid w:val="00460B16"/>
    <w:rsid w:val="00491001"/>
    <w:rsid w:val="004C26F3"/>
    <w:rsid w:val="00533750"/>
    <w:rsid w:val="00537E2E"/>
    <w:rsid w:val="0054779B"/>
    <w:rsid w:val="005602A3"/>
    <w:rsid w:val="005C2FEF"/>
    <w:rsid w:val="006049BC"/>
    <w:rsid w:val="0061589B"/>
    <w:rsid w:val="00673700"/>
    <w:rsid w:val="007453F7"/>
    <w:rsid w:val="007757C4"/>
    <w:rsid w:val="00812157"/>
    <w:rsid w:val="008358D0"/>
    <w:rsid w:val="00876597"/>
    <w:rsid w:val="008857C4"/>
    <w:rsid w:val="008F2038"/>
    <w:rsid w:val="00925FA9"/>
    <w:rsid w:val="009F1E81"/>
    <w:rsid w:val="00B13AF3"/>
    <w:rsid w:val="00B2342E"/>
    <w:rsid w:val="00BD0AC0"/>
    <w:rsid w:val="00BD1E37"/>
    <w:rsid w:val="00BF067A"/>
    <w:rsid w:val="00BF2CB8"/>
    <w:rsid w:val="00BF4227"/>
    <w:rsid w:val="00C16BE4"/>
    <w:rsid w:val="00C9209F"/>
    <w:rsid w:val="00CB1E93"/>
    <w:rsid w:val="00CE1A4E"/>
    <w:rsid w:val="00DA4C14"/>
    <w:rsid w:val="00DB48A8"/>
    <w:rsid w:val="00F54DB0"/>
    <w:rsid w:val="00F90C5D"/>
    <w:rsid w:val="00FA08B1"/>
    <w:rsid w:val="00FA67DA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8D28"/>
  <w15:chartTrackingRefBased/>
  <w15:docId w15:val="{3AEA2D20-154A-4D30-B342-A8D65C21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3F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53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7453F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7453F7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20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er_central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Пашкевич Вячеслав Константинович</cp:lastModifiedBy>
  <cp:revision>2</cp:revision>
  <dcterms:created xsi:type="dcterms:W3CDTF">2026-03-16T10:47:00Z</dcterms:created>
  <dcterms:modified xsi:type="dcterms:W3CDTF">2026-03-16T10:47:00Z</dcterms:modified>
</cp:coreProperties>
</file>