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0E5FD" w14:textId="77777777" w:rsidR="00B226F6" w:rsidRPr="00B226F6" w:rsidRDefault="005D241A" w:rsidP="00B226F6">
      <w:pPr>
        <w:tabs>
          <w:tab w:val="left" w:pos="3686"/>
          <w:tab w:val="left" w:pos="5529"/>
          <w:tab w:val="left" w:pos="5812"/>
        </w:tabs>
        <w:spacing w:after="0"/>
        <w:ind w:left="5670"/>
        <w:rPr>
          <w:szCs w:val="28"/>
        </w:rPr>
      </w:pPr>
      <w:r>
        <w:rPr>
          <w:szCs w:val="28"/>
        </w:rPr>
        <w:t xml:space="preserve">Приложение № 2 </w:t>
      </w:r>
      <w:r w:rsidR="00B226F6" w:rsidRPr="00B226F6">
        <w:rPr>
          <w:szCs w:val="28"/>
        </w:rPr>
        <w:t>к Техническому заданию</w:t>
      </w:r>
    </w:p>
    <w:p w14:paraId="6293F247" w14:textId="77777777" w:rsidR="00B226F6" w:rsidRPr="00B226F6" w:rsidRDefault="00B226F6" w:rsidP="00B226F6">
      <w:pPr>
        <w:tabs>
          <w:tab w:val="left" w:pos="3686"/>
          <w:tab w:val="left" w:pos="5529"/>
          <w:tab w:val="left" w:pos="5812"/>
        </w:tabs>
        <w:spacing w:after="0"/>
        <w:ind w:left="5670"/>
        <w:rPr>
          <w:szCs w:val="28"/>
        </w:rPr>
      </w:pPr>
      <w:r w:rsidRPr="00B226F6">
        <w:rPr>
          <w:szCs w:val="28"/>
        </w:rPr>
        <w:t xml:space="preserve">на выполнение работ по созданию автоматизированной информационной системы для управления денежными средствами </w:t>
      </w:r>
    </w:p>
    <w:p w14:paraId="1311384E" w14:textId="60C26B27" w:rsidR="005D241A" w:rsidRPr="009B18C6" w:rsidRDefault="00B226F6" w:rsidP="00B226F6">
      <w:pPr>
        <w:tabs>
          <w:tab w:val="left" w:pos="3686"/>
          <w:tab w:val="left" w:pos="5529"/>
          <w:tab w:val="left" w:pos="5812"/>
        </w:tabs>
        <w:spacing w:after="0"/>
        <w:ind w:left="5670"/>
        <w:rPr>
          <w:szCs w:val="28"/>
        </w:rPr>
      </w:pPr>
      <w:r w:rsidRPr="00B226F6">
        <w:rPr>
          <w:szCs w:val="28"/>
        </w:rPr>
        <w:t>АО «Почта России»</w:t>
      </w:r>
    </w:p>
    <w:p w14:paraId="2C99AF91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1EF10E91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20C88FB1" w14:textId="77777777" w:rsidR="00C605D4" w:rsidRPr="00C605D4" w:rsidRDefault="00C605D4" w:rsidP="00C605D4">
      <w:pPr>
        <w:spacing w:line="256" w:lineRule="auto"/>
        <w:ind w:right="85"/>
        <w:jc w:val="center"/>
        <w:rPr>
          <w:rFonts w:eastAsia="Calibri" w:cs="Times New Roman"/>
          <w:b/>
          <w:sz w:val="28"/>
          <w:szCs w:val="28"/>
        </w:rPr>
      </w:pPr>
    </w:p>
    <w:p w14:paraId="493D49EC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4F49CDA8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5D638796" w14:textId="405A9F05" w:rsid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6F935FA6" w14:textId="77777777" w:rsidR="005D241A" w:rsidRPr="00C605D4" w:rsidRDefault="005D241A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4E55725D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3F1130B4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118637D8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651913C3" w14:textId="77777777" w:rsidR="00C605D4" w:rsidRPr="00C605D4" w:rsidRDefault="00C605D4" w:rsidP="00C605D4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C605D4">
        <w:rPr>
          <w:rFonts w:cs="Times New Roman"/>
          <w:sz w:val="28"/>
          <w:szCs w:val="28"/>
        </w:rPr>
        <w:t xml:space="preserve">РЕГЛАМЕНТ </w:t>
      </w:r>
    </w:p>
    <w:p w14:paraId="0E1805D2" w14:textId="77777777" w:rsidR="00C605D4" w:rsidRPr="00C605D4" w:rsidRDefault="00C605D4" w:rsidP="00C605D4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C605D4">
        <w:rPr>
          <w:rFonts w:cs="Times New Roman"/>
          <w:sz w:val="28"/>
          <w:szCs w:val="28"/>
        </w:rPr>
        <w:t>процесса приемки информационных систем в эксплуатацию</w:t>
      </w:r>
    </w:p>
    <w:p w14:paraId="4AA404EF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115E0EC8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  <w:r w:rsidRPr="00C605D4">
        <w:rPr>
          <w:rFonts w:eastAsia="Calibri" w:cs="Times New Roman"/>
          <w:b/>
          <w:sz w:val="28"/>
          <w:szCs w:val="28"/>
        </w:rPr>
        <w:t xml:space="preserve"> </w:t>
      </w:r>
    </w:p>
    <w:p w14:paraId="6069CCD8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55E47187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1CDFC839" w14:textId="77777777" w:rsidR="00C605D4" w:rsidRPr="00C605D4" w:rsidRDefault="00C605D4" w:rsidP="00C605D4">
      <w:pPr>
        <w:spacing w:line="256" w:lineRule="auto"/>
        <w:ind w:right="85"/>
        <w:rPr>
          <w:rFonts w:eastAsia="Calibri" w:cs="Times New Roman"/>
          <w:b/>
          <w:sz w:val="28"/>
          <w:szCs w:val="28"/>
        </w:rPr>
      </w:pPr>
      <w:bookmarkStart w:id="0" w:name="_GoBack"/>
      <w:bookmarkEnd w:id="0"/>
    </w:p>
    <w:p w14:paraId="5011061A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3823F3A7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56473033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0410E8E7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17C38744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4328E8A9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sz w:val="28"/>
          <w:szCs w:val="28"/>
        </w:rPr>
      </w:pPr>
    </w:p>
    <w:p w14:paraId="137274A3" w14:textId="77777777" w:rsidR="00C605D4" w:rsidRPr="00C605D4" w:rsidRDefault="00C605D4" w:rsidP="00C605D4">
      <w:pPr>
        <w:spacing w:line="256" w:lineRule="auto"/>
        <w:jc w:val="center"/>
        <w:rPr>
          <w:rFonts w:eastAsia="Calibri" w:cs="Times New Roman"/>
          <w:sz w:val="28"/>
          <w:szCs w:val="28"/>
        </w:rPr>
      </w:pPr>
    </w:p>
    <w:p w14:paraId="09E773CF" w14:textId="70CA19BD" w:rsidR="00BC411D" w:rsidRPr="005953C9" w:rsidRDefault="00C605D4" w:rsidP="00C605D4">
      <w:pPr>
        <w:spacing w:after="1600"/>
        <w:jc w:val="center"/>
        <w:rPr>
          <w:rFonts w:cs="Times New Roman"/>
          <w:sz w:val="28"/>
          <w:szCs w:val="28"/>
        </w:rPr>
      </w:pPr>
      <w:r w:rsidRPr="00C605D4">
        <w:rPr>
          <w:rFonts w:eastAsia="Calibri" w:cs="Times New Roman"/>
          <w:sz w:val="28"/>
          <w:szCs w:val="28"/>
        </w:rPr>
        <w:t>Москва, 202</w:t>
      </w:r>
      <w:r>
        <w:rPr>
          <w:rFonts w:eastAsia="Calibri" w:cs="Times New Roman"/>
          <w:sz w:val="28"/>
          <w:szCs w:val="28"/>
        </w:rPr>
        <w:t>0</w:t>
      </w:r>
      <w:r w:rsidR="00BC411D" w:rsidRPr="001B2101">
        <w:rPr>
          <w:rFonts w:cs="Times New Roman"/>
        </w:rPr>
        <w:br w:type="page"/>
      </w:r>
    </w:p>
    <w:sdt>
      <w:sdtPr>
        <w:rPr>
          <w:rFonts w:eastAsiaTheme="minorHAnsi" w:cs="Times New Roman"/>
          <w:sz w:val="24"/>
          <w:szCs w:val="28"/>
          <w:lang w:eastAsia="en-US"/>
        </w:rPr>
        <w:id w:val="-13352203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52866C" w14:textId="77777777" w:rsidR="00F504AA" w:rsidRPr="00BA7789" w:rsidRDefault="00F504AA" w:rsidP="00F310CF">
          <w:pPr>
            <w:pStyle w:val="a5"/>
            <w:jc w:val="center"/>
            <w:rPr>
              <w:rFonts w:cs="Times New Roman"/>
              <w:szCs w:val="28"/>
            </w:rPr>
          </w:pPr>
          <w:r w:rsidRPr="00BA7789">
            <w:rPr>
              <w:rFonts w:cs="Times New Roman"/>
              <w:b/>
              <w:szCs w:val="28"/>
            </w:rPr>
            <w:t>Оглавление</w:t>
          </w:r>
        </w:p>
        <w:p w14:paraId="2429C00D" w14:textId="68752F55" w:rsidR="006207A7" w:rsidRDefault="001807A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r>
            <w:rPr>
              <w:b/>
              <w:bCs/>
              <w:szCs w:val="28"/>
            </w:rPr>
            <w:fldChar w:fldCharType="begin"/>
          </w:r>
          <w:r>
            <w:rPr>
              <w:b/>
              <w:bCs/>
              <w:szCs w:val="28"/>
            </w:rPr>
            <w:instrText xml:space="preserve"> TOC \o "1-2" \h \z \u </w:instrText>
          </w:r>
          <w:r>
            <w:rPr>
              <w:b/>
              <w:bCs/>
              <w:szCs w:val="28"/>
            </w:rPr>
            <w:fldChar w:fldCharType="separate"/>
          </w:r>
          <w:hyperlink w:anchor="_Toc28008865" w:history="1">
            <w:r w:rsidR="006207A7" w:rsidRPr="00070701">
              <w:rPr>
                <w:rStyle w:val="a7"/>
                <w:b/>
                <w:noProof/>
              </w:rPr>
              <w:t>1.</w:t>
            </w:r>
            <w:r w:rsidR="006207A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6207A7" w:rsidRPr="00070701">
              <w:rPr>
                <w:rStyle w:val="a7"/>
                <w:b/>
                <w:noProof/>
              </w:rPr>
              <w:t>Общие положения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_Toc28008865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3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70B96572" w14:textId="4C036905" w:rsidR="006207A7" w:rsidRDefault="00FA0B3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66" w:history="1">
            <w:r w:rsidR="006207A7" w:rsidRPr="00070701">
              <w:rPr>
                <w:rStyle w:val="a7"/>
                <w:noProof/>
              </w:rPr>
              <w:t>1.1.</w:t>
            </w:r>
            <w:r w:rsidR="006207A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6207A7" w:rsidRPr="00070701">
              <w:rPr>
                <w:rStyle w:val="a7"/>
                <w:noProof/>
              </w:rPr>
              <w:t>Назначение Регламента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_Toc28008866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3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1375C57F" w14:textId="73F05948" w:rsidR="006207A7" w:rsidRDefault="00FA0B3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67" w:history="1">
            <w:r w:rsidR="006207A7" w:rsidRPr="00070701">
              <w:rPr>
                <w:rStyle w:val="a7"/>
                <w:noProof/>
              </w:rPr>
              <w:t>1.2.</w:t>
            </w:r>
            <w:r w:rsidR="006207A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6207A7" w:rsidRPr="00070701">
              <w:rPr>
                <w:rStyle w:val="a7"/>
                <w:noProof/>
              </w:rPr>
              <w:t>Цели и задачи Процесса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_Toc28008867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3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28264F03" w14:textId="697641B9" w:rsidR="006207A7" w:rsidRDefault="00FA0B3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68" w:history="1">
            <w:r w:rsidR="006207A7" w:rsidRPr="00070701">
              <w:rPr>
                <w:rStyle w:val="a7"/>
                <w:b/>
                <w:noProof/>
              </w:rPr>
              <w:t>2.</w:t>
            </w:r>
            <w:r w:rsidR="006207A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6207A7" w:rsidRPr="00070701">
              <w:rPr>
                <w:rStyle w:val="a7"/>
                <w:b/>
                <w:noProof/>
              </w:rPr>
              <w:t>Глоссарий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_Toc28008868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5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60B1F091" w14:textId="170F3085" w:rsidR="006207A7" w:rsidRDefault="00FA0B3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69" w:history="1">
            <w:r w:rsidR="006207A7" w:rsidRPr="00070701">
              <w:rPr>
                <w:rStyle w:val="a7"/>
                <w:b/>
                <w:noProof/>
              </w:rPr>
              <w:t>3.</w:t>
            </w:r>
            <w:r w:rsidR="006207A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6207A7" w:rsidRPr="00070701">
              <w:rPr>
                <w:rStyle w:val="a7"/>
                <w:b/>
                <w:noProof/>
              </w:rPr>
              <w:t>Ролевая модель Процесса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_Toc28008869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8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2566D9A6" w14:textId="60A31BE0" w:rsidR="006207A7" w:rsidRDefault="00FA0B3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70" w:history="1">
            <w:r w:rsidR="006207A7" w:rsidRPr="00070701">
              <w:rPr>
                <w:rStyle w:val="a7"/>
                <w:b/>
                <w:noProof/>
              </w:rPr>
              <w:t>4.</w:t>
            </w:r>
            <w:r w:rsidR="006207A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6207A7" w:rsidRPr="00070701">
              <w:rPr>
                <w:rStyle w:val="a7"/>
                <w:b/>
                <w:noProof/>
              </w:rPr>
              <w:t>Процесс приемки информационной системы в эксплуатацию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_Toc28008870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14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75B86927" w14:textId="4015B308" w:rsidR="006207A7" w:rsidRDefault="00FA0B3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71" w:history="1">
            <w:r w:rsidR="006207A7" w:rsidRPr="00070701">
              <w:rPr>
                <w:rStyle w:val="a7"/>
                <w:b/>
                <w:noProof/>
              </w:rPr>
              <w:t>5.</w:t>
            </w:r>
            <w:r w:rsidR="006207A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6207A7" w:rsidRPr="00070701">
              <w:rPr>
                <w:rStyle w:val="a7"/>
                <w:b/>
                <w:noProof/>
              </w:rPr>
              <w:t>Порядок совершенствования процесса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_Toc28008871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29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3EA6F1AF" w14:textId="0EFEC48D" w:rsidR="006207A7" w:rsidRDefault="00FA0B3A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72" w:history="1">
            <w:r w:rsidR="006207A7" w:rsidRPr="00070701">
              <w:rPr>
                <w:rStyle w:val="a7"/>
                <w:noProof/>
              </w:rPr>
              <w:t>Приложение №</w:t>
            </w:r>
            <w:r w:rsidR="004416FC">
              <w:rPr>
                <w:rStyle w:val="a7"/>
                <w:noProof/>
              </w:rPr>
              <w:t xml:space="preserve"> </w:t>
            </w:r>
            <w:r w:rsidR="006207A7" w:rsidRPr="00070701">
              <w:rPr>
                <w:rStyle w:val="a7"/>
                <w:noProof/>
              </w:rPr>
              <w:t>1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_Toc28008872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30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25928B6F" w14:textId="5EC6FEE2" w:rsidR="006207A7" w:rsidRDefault="00FA0B3A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73" w:history="1">
            <w:r w:rsidR="006207A7" w:rsidRPr="00070701">
              <w:rPr>
                <w:rStyle w:val="a7"/>
                <w:noProof/>
              </w:rPr>
              <w:t>Приложение №</w:t>
            </w:r>
            <w:r w:rsidR="004416FC">
              <w:rPr>
                <w:rStyle w:val="a7"/>
                <w:noProof/>
              </w:rPr>
              <w:t xml:space="preserve"> </w:t>
            </w:r>
            <w:r w:rsidR="006207A7" w:rsidRPr="00070701">
              <w:rPr>
                <w:rStyle w:val="a7"/>
                <w:noProof/>
              </w:rPr>
              <w:t>2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_Toc28008873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31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01FBF865" w14:textId="1482B1EC" w:rsidR="006207A7" w:rsidRDefault="00FA0B3A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74" w:history="1">
            <w:r w:rsidR="006207A7" w:rsidRPr="00070701">
              <w:rPr>
                <w:rStyle w:val="a7"/>
                <w:noProof/>
              </w:rPr>
              <w:t>Приложение № 3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_Toc28008874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37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3A74F0B7" w14:textId="1BEF38C6" w:rsidR="006207A7" w:rsidRDefault="00FA0B3A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75" w:history="1">
            <w:r w:rsidR="006207A7" w:rsidRPr="00070701">
              <w:rPr>
                <w:rStyle w:val="a7"/>
                <w:noProof/>
              </w:rPr>
              <w:t>Приложение № 4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_Toc28008875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38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334374E6" w14:textId="791FA742" w:rsidR="006207A7" w:rsidRDefault="00FA0B3A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76" w:history="1">
            <w:r w:rsidR="006207A7" w:rsidRPr="00070701">
              <w:rPr>
                <w:rStyle w:val="a7"/>
                <w:noProof/>
              </w:rPr>
              <w:t>Приложение № 5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_Toc28008876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39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3DE872EC" w14:textId="46603A0E" w:rsidR="006207A7" w:rsidRDefault="00FA0B3A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77" w:history="1">
            <w:r w:rsidR="006207A7" w:rsidRPr="00070701">
              <w:rPr>
                <w:rStyle w:val="a7"/>
                <w:noProof/>
              </w:rPr>
              <w:t>Приложение № 6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_Toc28008877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43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198D99A2" w14:textId="0852205E" w:rsidR="006207A7" w:rsidRDefault="00FA0B3A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78" w:history="1">
            <w:r w:rsidR="006207A7" w:rsidRPr="00070701">
              <w:rPr>
                <w:rStyle w:val="a7"/>
                <w:noProof/>
              </w:rPr>
              <w:t>Приложение № 7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_Toc28008878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47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684BA3C8" w14:textId="30C89957" w:rsidR="006207A7" w:rsidRDefault="00FA0B3A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79" w:history="1">
            <w:r w:rsidR="006207A7" w:rsidRPr="00070701">
              <w:rPr>
                <w:rStyle w:val="a7"/>
                <w:noProof/>
              </w:rPr>
              <w:t>Приложение № 8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_Toc28008879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50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38D717E2" w14:textId="0A9603C2" w:rsidR="006207A7" w:rsidRDefault="00FA0B3A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8008880" w:history="1">
            <w:r w:rsidR="006207A7" w:rsidRPr="00070701">
              <w:rPr>
                <w:rStyle w:val="a7"/>
                <w:noProof/>
              </w:rPr>
              <w:t>Приложение № 9</w:t>
            </w:r>
            <w:r w:rsidR="006207A7">
              <w:rPr>
                <w:noProof/>
                <w:webHidden/>
              </w:rPr>
              <w:tab/>
            </w:r>
            <w:r w:rsidR="006207A7">
              <w:rPr>
                <w:noProof/>
                <w:webHidden/>
              </w:rPr>
              <w:fldChar w:fldCharType="begin"/>
            </w:r>
            <w:r w:rsidR="006207A7">
              <w:rPr>
                <w:noProof/>
                <w:webHidden/>
              </w:rPr>
              <w:instrText xml:space="preserve"> PAGEREF _Toc28008880 \h </w:instrText>
            </w:r>
            <w:r w:rsidR="006207A7">
              <w:rPr>
                <w:noProof/>
                <w:webHidden/>
              </w:rPr>
            </w:r>
            <w:r w:rsidR="006207A7">
              <w:rPr>
                <w:noProof/>
                <w:webHidden/>
              </w:rPr>
              <w:fldChar w:fldCharType="separate"/>
            </w:r>
            <w:r w:rsidR="00D746FF">
              <w:rPr>
                <w:noProof/>
                <w:webHidden/>
              </w:rPr>
              <w:t>52</w:t>
            </w:r>
            <w:r w:rsidR="006207A7">
              <w:rPr>
                <w:noProof/>
                <w:webHidden/>
              </w:rPr>
              <w:fldChar w:fldCharType="end"/>
            </w:r>
          </w:hyperlink>
        </w:p>
        <w:p w14:paraId="7687DA9F" w14:textId="48313E24" w:rsidR="00F504AA" w:rsidRPr="00D00AFE" w:rsidRDefault="001807A9" w:rsidP="00011B07">
          <w:pPr>
            <w:rPr>
              <w:rFonts w:cs="Times New Roman"/>
              <w:sz w:val="28"/>
              <w:szCs w:val="28"/>
            </w:rPr>
          </w:pPr>
          <w:r>
            <w:rPr>
              <w:rFonts w:eastAsiaTheme="minorEastAsia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14:paraId="54DB0284" w14:textId="77777777" w:rsidR="00123B81" w:rsidRPr="001B2101" w:rsidRDefault="00123B81" w:rsidP="00011B07">
      <w:pPr>
        <w:rPr>
          <w:rFonts w:cs="Times New Roman"/>
        </w:rPr>
      </w:pPr>
      <w:r w:rsidRPr="001B2101">
        <w:rPr>
          <w:rFonts w:cs="Times New Roman"/>
        </w:rPr>
        <w:br w:type="page"/>
      </w:r>
    </w:p>
    <w:p w14:paraId="70FC6C6C" w14:textId="77777777" w:rsidR="00FC48CC" w:rsidRPr="001B2101" w:rsidRDefault="00123B81" w:rsidP="00CC67D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Times New Roman"/>
          <w:b/>
        </w:rPr>
      </w:pPr>
      <w:bookmarkStart w:id="1" w:name="_Toc28008865"/>
      <w:r w:rsidRPr="001B2101">
        <w:rPr>
          <w:rFonts w:cs="Times New Roman"/>
          <w:b/>
        </w:rPr>
        <w:lastRenderedPageBreak/>
        <w:t>Общ</w:t>
      </w:r>
      <w:r w:rsidR="00EC7618" w:rsidRPr="001B2101">
        <w:rPr>
          <w:rFonts w:cs="Times New Roman"/>
          <w:b/>
        </w:rPr>
        <w:t>и</w:t>
      </w:r>
      <w:r w:rsidRPr="001B2101">
        <w:rPr>
          <w:rFonts w:cs="Times New Roman"/>
          <w:b/>
        </w:rPr>
        <w:t>е положени</w:t>
      </w:r>
      <w:r w:rsidR="00F03DB0" w:rsidRPr="001B2101">
        <w:rPr>
          <w:rFonts w:cs="Times New Roman"/>
          <w:b/>
        </w:rPr>
        <w:t>я</w:t>
      </w:r>
      <w:bookmarkEnd w:id="1"/>
    </w:p>
    <w:p w14:paraId="1ED86FB6" w14:textId="1AA94B66" w:rsidR="008C2C53" w:rsidRPr="0048438D" w:rsidRDefault="008C2C53" w:rsidP="00CC67D8">
      <w:pPr>
        <w:pStyle w:val="1"/>
        <w:numPr>
          <w:ilvl w:val="1"/>
          <w:numId w:val="8"/>
        </w:numPr>
        <w:spacing w:before="0" w:after="0" w:line="240" w:lineRule="auto"/>
        <w:ind w:left="0" w:firstLine="709"/>
        <w:rPr>
          <w:rFonts w:cs="Times New Roman"/>
          <w:szCs w:val="28"/>
        </w:rPr>
      </w:pPr>
      <w:bookmarkStart w:id="2" w:name="_Toc28008866"/>
      <w:r w:rsidRPr="0048438D">
        <w:rPr>
          <w:rFonts w:cs="Times New Roman"/>
          <w:szCs w:val="28"/>
        </w:rPr>
        <w:t xml:space="preserve">Назначение </w:t>
      </w:r>
      <w:r w:rsidR="00241B5C" w:rsidRPr="0048438D">
        <w:rPr>
          <w:rFonts w:cs="Times New Roman"/>
          <w:szCs w:val="28"/>
        </w:rPr>
        <w:t>Регламента</w:t>
      </w:r>
      <w:bookmarkEnd w:id="2"/>
    </w:p>
    <w:p w14:paraId="704251FC" w14:textId="1610FA3B" w:rsidR="008C2C53" w:rsidRPr="0048438D" w:rsidRDefault="002A64EE" w:rsidP="00CC67D8">
      <w:pPr>
        <w:pStyle w:val="a6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2A64EE">
        <w:rPr>
          <w:rFonts w:cs="Times New Roman"/>
          <w:sz w:val="28"/>
          <w:szCs w:val="28"/>
        </w:rPr>
        <w:t>Настоящий Регламент описывает часть жизненного цикла информационных систем (далее – ИС) АО «Почта России» (приобретения, разработки, внедрения, модернизации, эксплуатации, вывода из эксплуатации) в части определения порядка осуществления деятельности в рамках процесса приемки ИС в эксплуатацию (далее – Процесс).</w:t>
      </w:r>
    </w:p>
    <w:p w14:paraId="4C0F6524" w14:textId="5FA0AFA8" w:rsidR="008B022F" w:rsidRDefault="0079714F" w:rsidP="00CC67D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79714F">
        <w:rPr>
          <w:rFonts w:cs="Times New Roman"/>
          <w:sz w:val="28"/>
          <w:szCs w:val="28"/>
        </w:rPr>
        <w:t>Целью настоящего Регламента является определение порядка действий и зон ответственности всех участников Процесса при приемке ИС в ОЭ и ПЭ</w:t>
      </w:r>
      <w:r w:rsidR="008B022F" w:rsidRPr="0048438D">
        <w:rPr>
          <w:rFonts w:cs="Times New Roman"/>
          <w:sz w:val="28"/>
          <w:szCs w:val="28"/>
        </w:rPr>
        <w:t>.</w:t>
      </w:r>
    </w:p>
    <w:p w14:paraId="38E59327" w14:textId="4F57ECFA" w:rsidR="0079714F" w:rsidRPr="0079714F" w:rsidRDefault="0079714F" w:rsidP="00CC67D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79714F">
        <w:rPr>
          <w:rFonts w:cs="Times New Roman"/>
          <w:sz w:val="28"/>
          <w:szCs w:val="28"/>
        </w:rPr>
        <w:t xml:space="preserve">Настоящий Регламент основывается на нормативных правовых актах Российской Федерации и локальных нормативных документах (актах) Общества. </w:t>
      </w:r>
    </w:p>
    <w:p w14:paraId="5A4B2033" w14:textId="0E9523CA" w:rsidR="0079714F" w:rsidRPr="0079714F" w:rsidRDefault="0079714F" w:rsidP="00CC67D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79714F">
        <w:rPr>
          <w:rFonts w:cs="Times New Roman"/>
          <w:sz w:val="28"/>
          <w:szCs w:val="28"/>
        </w:rPr>
        <w:t>Отдельные нормы, не вошедшие в настоящий Регламент и относящиеся к компетенции структурных подразделений и должностных лиц Общества, участвующих в Процессе приемки ИС, подлежат определению в иных распорядительных документах Общества.</w:t>
      </w:r>
    </w:p>
    <w:p w14:paraId="327FB4B2" w14:textId="02FBB473" w:rsidR="0079714F" w:rsidRPr="0048438D" w:rsidRDefault="0079714F" w:rsidP="00CC67D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79714F">
        <w:rPr>
          <w:rFonts w:cs="Times New Roman"/>
          <w:sz w:val="28"/>
          <w:szCs w:val="28"/>
        </w:rPr>
        <w:t xml:space="preserve">Изменения в настоящий Регламент вносятся по согласованию </w:t>
      </w:r>
      <w:r w:rsidR="00CC67D8">
        <w:rPr>
          <w:rFonts w:cs="Times New Roman"/>
          <w:sz w:val="28"/>
          <w:szCs w:val="28"/>
        </w:rPr>
        <w:t>с з</w:t>
      </w:r>
      <w:r w:rsidRPr="0079714F">
        <w:rPr>
          <w:rFonts w:cs="Times New Roman"/>
          <w:sz w:val="28"/>
          <w:szCs w:val="28"/>
        </w:rPr>
        <w:t>аместител</w:t>
      </w:r>
      <w:r w:rsidR="00CC67D8">
        <w:rPr>
          <w:rFonts w:cs="Times New Roman"/>
          <w:sz w:val="28"/>
          <w:szCs w:val="28"/>
        </w:rPr>
        <w:t>ем</w:t>
      </w:r>
      <w:r w:rsidRPr="0079714F">
        <w:rPr>
          <w:rFonts w:cs="Times New Roman"/>
          <w:sz w:val="28"/>
          <w:szCs w:val="28"/>
        </w:rPr>
        <w:t xml:space="preserve"> </w:t>
      </w:r>
      <w:r w:rsidR="00CC67D8">
        <w:rPr>
          <w:rFonts w:cs="Times New Roman"/>
          <w:sz w:val="28"/>
          <w:szCs w:val="28"/>
        </w:rPr>
        <w:t>г</w:t>
      </w:r>
      <w:r w:rsidRPr="0079714F">
        <w:rPr>
          <w:rFonts w:cs="Times New Roman"/>
          <w:sz w:val="28"/>
          <w:szCs w:val="28"/>
        </w:rPr>
        <w:t xml:space="preserve">енерального </w:t>
      </w:r>
      <w:r w:rsidR="00CC67D8">
        <w:rPr>
          <w:rFonts w:cs="Times New Roman"/>
          <w:sz w:val="28"/>
          <w:szCs w:val="28"/>
        </w:rPr>
        <w:t>д</w:t>
      </w:r>
      <w:r w:rsidRPr="0079714F">
        <w:rPr>
          <w:rFonts w:cs="Times New Roman"/>
          <w:sz w:val="28"/>
          <w:szCs w:val="28"/>
        </w:rPr>
        <w:t>иректора по информационным технологиям и развитию цифровых сервисов</w:t>
      </w:r>
      <w:r w:rsidR="00CC67D8">
        <w:rPr>
          <w:rFonts w:cs="Times New Roman"/>
          <w:sz w:val="28"/>
          <w:szCs w:val="28"/>
        </w:rPr>
        <w:t>.</w:t>
      </w:r>
    </w:p>
    <w:p w14:paraId="59AAFE72" w14:textId="51E1D6D6" w:rsidR="008D5503" w:rsidRPr="004A4F0C" w:rsidRDefault="008D5503" w:rsidP="00CC67D8">
      <w:pPr>
        <w:pStyle w:val="a6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4A4F0C">
        <w:rPr>
          <w:rFonts w:cs="Times New Roman"/>
          <w:sz w:val="28"/>
          <w:szCs w:val="28"/>
        </w:rPr>
        <w:t xml:space="preserve">Для процесса </w:t>
      </w:r>
      <w:r w:rsidR="004A4F0C" w:rsidRPr="004A4F0C">
        <w:rPr>
          <w:rFonts w:cs="Times New Roman"/>
          <w:sz w:val="28"/>
          <w:szCs w:val="28"/>
        </w:rPr>
        <w:t>приемки ин</w:t>
      </w:r>
      <w:r w:rsidR="00C10901">
        <w:rPr>
          <w:rFonts w:cs="Times New Roman"/>
          <w:sz w:val="28"/>
          <w:szCs w:val="28"/>
        </w:rPr>
        <w:t>формационных систем в эксплуата</w:t>
      </w:r>
      <w:r w:rsidR="004A4F0C" w:rsidRPr="004A4F0C">
        <w:rPr>
          <w:rFonts w:cs="Times New Roman"/>
          <w:sz w:val="28"/>
          <w:szCs w:val="28"/>
        </w:rPr>
        <w:t>цию</w:t>
      </w:r>
      <w:r w:rsidRPr="004A4F0C">
        <w:rPr>
          <w:rFonts w:cs="Times New Roman"/>
          <w:sz w:val="28"/>
          <w:szCs w:val="28"/>
        </w:rPr>
        <w:t xml:space="preserve"> утверждены роли</w:t>
      </w:r>
      <w:r w:rsidR="00CC6786" w:rsidRPr="004A4F0C">
        <w:rPr>
          <w:rFonts w:cs="Times New Roman"/>
          <w:sz w:val="28"/>
          <w:szCs w:val="28"/>
        </w:rPr>
        <w:t>,</w:t>
      </w:r>
      <w:r w:rsidR="000A3BA6" w:rsidRPr="004A4F0C">
        <w:rPr>
          <w:rFonts w:cs="Times New Roman"/>
          <w:sz w:val="28"/>
          <w:szCs w:val="28"/>
        </w:rPr>
        <w:t xml:space="preserve"> п</w:t>
      </w:r>
      <w:r w:rsidRPr="004A4F0C">
        <w:rPr>
          <w:rFonts w:cs="Times New Roman"/>
          <w:sz w:val="28"/>
          <w:szCs w:val="28"/>
        </w:rPr>
        <w:t xml:space="preserve">рава и обязанности </w:t>
      </w:r>
      <w:r w:rsidR="00CC67D8">
        <w:rPr>
          <w:rFonts w:cs="Times New Roman"/>
          <w:sz w:val="28"/>
          <w:szCs w:val="28"/>
        </w:rPr>
        <w:t xml:space="preserve">и </w:t>
      </w:r>
      <w:r w:rsidRPr="004A4F0C">
        <w:rPr>
          <w:rFonts w:cs="Times New Roman"/>
          <w:sz w:val="28"/>
          <w:szCs w:val="28"/>
        </w:rPr>
        <w:t>приведе</w:t>
      </w:r>
      <w:r w:rsidR="004A4F0C" w:rsidRPr="004A4F0C">
        <w:rPr>
          <w:rFonts w:cs="Times New Roman"/>
          <w:sz w:val="28"/>
          <w:szCs w:val="28"/>
        </w:rPr>
        <w:t xml:space="preserve">ны в разделе 3 </w:t>
      </w:r>
      <w:r w:rsidR="00C63BF8" w:rsidRPr="00C63BF8">
        <w:rPr>
          <w:rFonts w:cs="Times New Roman"/>
          <w:sz w:val="28"/>
          <w:szCs w:val="28"/>
        </w:rPr>
        <w:t>«Ролевая модель Процесса»</w:t>
      </w:r>
      <w:r w:rsidR="00C63BF8" w:rsidRPr="00C43FED">
        <w:rPr>
          <w:rFonts w:cs="Times New Roman"/>
          <w:sz w:val="28"/>
          <w:szCs w:val="28"/>
        </w:rPr>
        <w:t>.</w:t>
      </w:r>
    </w:p>
    <w:p w14:paraId="0FF04E35" w14:textId="2FDE18F1" w:rsidR="008D5503" w:rsidRPr="004A4F0C" w:rsidRDefault="00DA73EA" w:rsidP="00CC67D8">
      <w:pPr>
        <w:pStyle w:val="a6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4A4F0C">
        <w:rPr>
          <w:rFonts w:cs="Times New Roman"/>
          <w:sz w:val="28"/>
          <w:szCs w:val="28"/>
        </w:rPr>
        <w:t>За о</w:t>
      </w:r>
      <w:r w:rsidR="008D5503" w:rsidRPr="004A4F0C">
        <w:rPr>
          <w:rFonts w:cs="Times New Roman"/>
          <w:sz w:val="28"/>
          <w:szCs w:val="28"/>
        </w:rPr>
        <w:t>перативн</w:t>
      </w:r>
      <w:r w:rsidRPr="004A4F0C">
        <w:rPr>
          <w:rFonts w:cs="Times New Roman"/>
          <w:sz w:val="28"/>
          <w:szCs w:val="28"/>
        </w:rPr>
        <w:t>ое</w:t>
      </w:r>
      <w:r w:rsidR="008D5503" w:rsidRPr="004A4F0C">
        <w:rPr>
          <w:rFonts w:cs="Times New Roman"/>
          <w:sz w:val="28"/>
          <w:szCs w:val="28"/>
        </w:rPr>
        <w:t xml:space="preserve"> управление </w:t>
      </w:r>
      <w:r w:rsidR="004A4F0C" w:rsidRPr="004A4F0C">
        <w:rPr>
          <w:rFonts w:cs="Times New Roman"/>
          <w:sz w:val="28"/>
          <w:szCs w:val="28"/>
        </w:rPr>
        <w:t>П</w:t>
      </w:r>
      <w:r w:rsidR="008D5503" w:rsidRPr="004A4F0C">
        <w:rPr>
          <w:rFonts w:cs="Times New Roman"/>
          <w:sz w:val="28"/>
          <w:szCs w:val="28"/>
        </w:rPr>
        <w:t xml:space="preserve">роцессом </w:t>
      </w:r>
      <w:r w:rsidRPr="004A4F0C">
        <w:rPr>
          <w:rFonts w:cs="Times New Roman"/>
          <w:sz w:val="28"/>
          <w:szCs w:val="28"/>
        </w:rPr>
        <w:t>отвечает</w:t>
      </w:r>
      <w:r w:rsidR="00A57120" w:rsidRPr="004A4F0C">
        <w:rPr>
          <w:rFonts w:cs="Times New Roman"/>
          <w:sz w:val="28"/>
          <w:szCs w:val="28"/>
        </w:rPr>
        <w:t xml:space="preserve"> Менеджер </w:t>
      </w:r>
      <w:r w:rsidR="004A4F0C" w:rsidRPr="004A4F0C">
        <w:rPr>
          <w:rFonts w:cs="Times New Roman"/>
          <w:sz w:val="28"/>
          <w:szCs w:val="28"/>
        </w:rPr>
        <w:t>процесса</w:t>
      </w:r>
      <w:r w:rsidR="00A57120" w:rsidRPr="004A4F0C">
        <w:rPr>
          <w:rFonts w:cs="Times New Roman"/>
          <w:sz w:val="28"/>
          <w:szCs w:val="28"/>
        </w:rPr>
        <w:t>.</w:t>
      </w:r>
    </w:p>
    <w:p w14:paraId="046DFC04" w14:textId="7B780CDB" w:rsidR="001C1D2C" w:rsidRPr="004A4F0C" w:rsidRDefault="00916F61" w:rsidP="00CC67D8">
      <w:pPr>
        <w:pStyle w:val="a6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4A4F0C">
        <w:rPr>
          <w:rFonts w:cs="Times New Roman"/>
          <w:sz w:val="28"/>
          <w:szCs w:val="28"/>
        </w:rPr>
        <w:t xml:space="preserve">Обновление и дополнение документа на стадии эксплуатации контролируется </w:t>
      </w:r>
      <w:r w:rsidR="00C71734" w:rsidRPr="004A4F0C">
        <w:rPr>
          <w:rFonts w:cs="Times New Roman"/>
          <w:sz w:val="28"/>
          <w:szCs w:val="28"/>
        </w:rPr>
        <w:t xml:space="preserve">Менеджером </w:t>
      </w:r>
      <w:r w:rsidR="004A4F0C" w:rsidRPr="004A4F0C">
        <w:rPr>
          <w:rFonts w:cs="Times New Roman"/>
          <w:sz w:val="28"/>
          <w:szCs w:val="28"/>
        </w:rPr>
        <w:t>процесса</w:t>
      </w:r>
      <w:r w:rsidR="00274C34" w:rsidRPr="004A4F0C">
        <w:rPr>
          <w:rFonts w:cs="Times New Roman"/>
          <w:sz w:val="28"/>
          <w:szCs w:val="28"/>
        </w:rPr>
        <w:t>.</w:t>
      </w:r>
    </w:p>
    <w:p w14:paraId="48B515A4" w14:textId="75A67C19" w:rsidR="00CC6786" w:rsidRPr="0048438D" w:rsidRDefault="00CC6786" w:rsidP="00CC67D8">
      <w:pPr>
        <w:pStyle w:val="a6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4A4F0C">
        <w:rPr>
          <w:rFonts w:cs="Times New Roman"/>
          <w:sz w:val="28"/>
          <w:szCs w:val="28"/>
        </w:rPr>
        <w:t xml:space="preserve">Документ разработан в соответствии с нормативными документами, утвержденными для нужд </w:t>
      </w:r>
      <w:r w:rsidR="004A4F0C" w:rsidRPr="004A4F0C">
        <w:rPr>
          <w:rFonts w:cs="Times New Roman"/>
          <w:sz w:val="28"/>
          <w:szCs w:val="28"/>
        </w:rPr>
        <w:t>АО</w:t>
      </w:r>
      <w:r w:rsidRPr="004A4F0C">
        <w:rPr>
          <w:rFonts w:cs="Times New Roman"/>
          <w:sz w:val="28"/>
          <w:szCs w:val="28"/>
        </w:rPr>
        <w:t xml:space="preserve"> «Почта России», перечень которых представлен в </w:t>
      </w:r>
      <w:r w:rsidR="00CC67D8">
        <w:rPr>
          <w:rFonts w:cs="Times New Roman"/>
          <w:sz w:val="28"/>
          <w:szCs w:val="28"/>
        </w:rPr>
        <w:t>п</w:t>
      </w:r>
      <w:r w:rsidRPr="004A4F0C">
        <w:rPr>
          <w:rFonts w:cs="Times New Roman"/>
          <w:sz w:val="28"/>
          <w:szCs w:val="28"/>
        </w:rPr>
        <w:t>риложении № 1</w:t>
      </w:r>
      <w:r w:rsidR="00CC67D8">
        <w:rPr>
          <w:rFonts w:cs="Times New Roman"/>
          <w:sz w:val="28"/>
          <w:szCs w:val="28"/>
        </w:rPr>
        <w:t xml:space="preserve"> к Регламенту</w:t>
      </w:r>
      <w:r w:rsidRPr="004A4F0C">
        <w:rPr>
          <w:rFonts w:cs="Times New Roman"/>
          <w:sz w:val="28"/>
          <w:szCs w:val="28"/>
        </w:rPr>
        <w:t>.</w:t>
      </w:r>
    </w:p>
    <w:p w14:paraId="660C0606" w14:textId="2F771E1A" w:rsidR="008C2C53" w:rsidRDefault="008C2C53" w:rsidP="00CC67D8">
      <w:pPr>
        <w:pStyle w:val="1"/>
        <w:numPr>
          <w:ilvl w:val="1"/>
          <w:numId w:val="8"/>
        </w:numPr>
        <w:spacing w:before="120" w:after="0" w:line="240" w:lineRule="auto"/>
        <w:ind w:left="0" w:firstLine="709"/>
        <w:jc w:val="both"/>
        <w:rPr>
          <w:rFonts w:cs="Times New Roman"/>
          <w:szCs w:val="28"/>
        </w:rPr>
      </w:pPr>
      <w:bookmarkStart w:id="3" w:name="_Toc28008867"/>
      <w:r w:rsidRPr="0048438D">
        <w:rPr>
          <w:rFonts w:cs="Times New Roman"/>
          <w:szCs w:val="28"/>
        </w:rPr>
        <w:t>Цели</w:t>
      </w:r>
      <w:r w:rsidR="007D5756">
        <w:rPr>
          <w:rFonts w:cs="Times New Roman"/>
          <w:szCs w:val="28"/>
        </w:rPr>
        <w:t xml:space="preserve"> и</w:t>
      </w:r>
      <w:r w:rsidR="0079714F">
        <w:rPr>
          <w:rFonts w:cs="Times New Roman"/>
          <w:szCs w:val="28"/>
        </w:rPr>
        <w:t xml:space="preserve"> задачи </w:t>
      </w:r>
      <w:r w:rsidR="00930764">
        <w:rPr>
          <w:rFonts w:cs="Times New Roman"/>
          <w:szCs w:val="28"/>
        </w:rPr>
        <w:t>П</w:t>
      </w:r>
      <w:r w:rsidRPr="0048438D">
        <w:rPr>
          <w:rFonts w:cs="Times New Roman"/>
          <w:szCs w:val="28"/>
        </w:rPr>
        <w:t>роцесса</w:t>
      </w:r>
      <w:bookmarkEnd w:id="3"/>
    </w:p>
    <w:p w14:paraId="766CF84C" w14:textId="0FDBE45D" w:rsidR="00930764" w:rsidRPr="00454778" w:rsidRDefault="00930764" w:rsidP="00CC67D8">
      <w:pPr>
        <w:spacing w:after="0" w:line="240" w:lineRule="auto"/>
        <w:ind w:firstLine="709"/>
        <w:jc w:val="both"/>
        <w:rPr>
          <w:sz w:val="28"/>
        </w:rPr>
      </w:pPr>
      <w:r w:rsidRPr="00454778">
        <w:rPr>
          <w:sz w:val="28"/>
        </w:rPr>
        <w:t xml:space="preserve">Процесс приемки ИС </w:t>
      </w:r>
      <w:r w:rsidR="00397F84">
        <w:rPr>
          <w:sz w:val="28"/>
        </w:rPr>
        <w:t xml:space="preserve">в эксплуатацию </w:t>
      </w:r>
      <w:r w:rsidRPr="00454778">
        <w:rPr>
          <w:sz w:val="28"/>
        </w:rPr>
        <w:t>является частью деятельности Блока ИТ.</w:t>
      </w:r>
    </w:p>
    <w:p w14:paraId="570B311D" w14:textId="3E4B2CCB" w:rsidR="00930764" w:rsidRDefault="00930764" w:rsidP="00CC67D8">
      <w:pPr>
        <w:spacing w:after="0" w:line="240" w:lineRule="auto"/>
        <w:ind w:firstLine="709"/>
        <w:jc w:val="both"/>
        <w:rPr>
          <w:sz w:val="28"/>
        </w:rPr>
      </w:pPr>
      <w:r w:rsidRPr="00454778">
        <w:rPr>
          <w:sz w:val="28"/>
        </w:rPr>
        <w:t xml:space="preserve">Целью </w:t>
      </w:r>
      <w:r w:rsidR="00454778">
        <w:rPr>
          <w:sz w:val="28"/>
        </w:rPr>
        <w:t>п</w:t>
      </w:r>
      <w:r w:rsidRPr="00454778">
        <w:rPr>
          <w:sz w:val="28"/>
        </w:rPr>
        <w:t xml:space="preserve">роцесса </w:t>
      </w:r>
      <w:r w:rsidRPr="00ED1F30">
        <w:rPr>
          <w:sz w:val="28"/>
        </w:rPr>
        <w:t>приемки</w:t>
      </w:r>
      <w:r w:rsidRPr="00454778">
        <w:rPr>
          <w:sz w:val="28"/>
        </w:rPr>
        <w:t xml:space="preserve"> ИС является обеспечение комплексной готовности к использованию ИС, соответствующей целям и потребностям Бизнес</w:t>
      </w:r>
      <w:r w:rsidR="00CC67D8">
        <w:rPr>
          <w:sz w:val="28"/>
        </w:rPr>
        <w:t>-</w:t>
      </w:r>
      <w:r w:rsidR="00454778">
        <w:rPr>
          <w:sz w:val="28"/>
        </w:rPr>
        <w:t>заказчиков.</w:t>
      </w:r>
    </w:p>
    <w:p w14:paraId="34BC9923" w14:textId="2E2DB22D" w:rsidR="00454778" w:rsidRPr="00454778" w:rsidRDefault="00454778" w:rsidP="00CC67D8">
      <w:pPr>
        <w:spacing w:after="0" w:line="240" w:lineRule="auto"/>
        <w:ind w:firstLine="709"/>
        <w:jc w:val="both"/>
        <w:rPr>
          <w:sz w:val="28"/>
        </w:rPr>
      </w:pPr>
      <w:r w:rsidRPr="00454778">
        <w:rPr>
          <w:sz w:val="28"/>
        </w:rPr>
        <w:t xml:space="preserve">Для достижения целей </w:t>
      </w:r>
      <w:r>
        <w:rPr>
          <w:sz w:val="28"/>
        </w:rPr>
        <w:t>П</w:t>
      </w:r>
      <w:r w:rsidRPr="00454778">
        <w:rPr>
          <w:sz w:val="28"/>
        </w:rPr>
        <w:t>роцесс</w:t>
      </w:r>
      <w:r>
        <w:rPr>
          <w:sz w:val="28"/>
        </w:rPr>
        <w:t>а</w:t>
      </w:r>
      <w:r w:rsidRPr="00454778">
        <w:rPr>
          <w:sz w:val="28"/>
        </w:rPr>
        <w:t xml:space="preserve"> </w:t>
      </w:r>
      <w:r>
        <w:rPr>
          <w:sz w:val="28"/>
        </w:rPr>
        <w:t>выполняются следующие процедуры</w:t>
      </w:r>
      <w:r w:rsidRPr="00454778">
        <w:rPr>
          <w:sz w:val="28"/>
        </w:rPr>
        <w:t>:</w:t>
      </w:r>
    </w:p>
    <w:p w14:paraId="6A768777" w14:textId="281E6F9F" w:rsidR="00454778" w:rsidRPr="00454778" w:rsidRDefault="00454778" w:rsidP="00CC67D8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sz w:val="28"/>
        </w:rPr>
      </w:pPr>
      <w:r w:rsidRPr="00454778">
        <w:rPr>
          <w:sz w:val="28"/>
        </w:rPr>
        <w:t>подготовка ИС к ПЭ;</w:t>
      </w:r>
    </w:p>
    <w:p w14:paraId="6037D14C" w14:textId="65E7D798" w:rsidR="00454778" w:rsidRPr="00454778" w:rsidRDefault="00454778" w:rsidP="00CC67D8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sz w:val="28"/>
        </w:rPr>
      </w:pPr>
      <w:r w:rsidRPr="00454778">
        <w:rPr>
          <w:sz w:val="28"/>
        </w:rPr>
        <w:t>проверка и обеспечение готовности ИС с точки зрения:</w:t>
      </w:r>
    </w:p>
    <w:p w14:paraId="58652E1E" w14:textId="620F1E42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функциональной готовности ИС;</w:t>
      </w:r>
    </w:p>
    <w:p w14:paraId="3CA7291D" w14:textId="02D7141B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эксплуатационной готовности</w:t>
      </w:r>
      <w:r w:rsidR="00294C45">
        <w:rPr>
          <w:sz w:val="28"/>
        </w:rPr>
        <w:t xml:space="preserve"> ИС</w:t>
      </w:r>
      <w:r w:rsidR="00150AFB">
        <w:rPr>
          <w:sz w:val="28"/>
        </w:rPr>
        <w:t>;</w:t>
      </w:r>
    </w:p>
    <w:p w14:paraId="1BB541C9" w14:textId="3FE71C69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выполнения требований ИБ;</w:t>
      </w:r>
    </w:p>
    <w:p w14:paraId="13A974BE" w14:textId="2D31863D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выполнения требований SLA;</w:t>
      </w:r>
    </w:p>
    <w:p w14:paraId="66F063C1" w14:textId="19FC61C3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выполнения требований стандартов, имеющихся в Обществе</w:t>
      </w:r>
      <w:r w:rsidR="002416FC">
        <w:rPr>
          <w:sz w:val="28"/>
        </w:rPr>
        <w:t>;</w:t>
      </w:r>
    </w:p>
    <w:p w14:paraId="2F2FCEF0" w14:textId="0AF4F121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обеспечения соответствия ИТ-архитектуре;</w:t>
      </w:r>
    </w:p>
    <w:p w14:paraId="40DF5236" w14:textId="5E783147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lastRenderedPageBreak/>
        <w:t>обеспечения производительности и достаточности вычислительных и телекоммуникационных ресурсов;</w:t>
      </w:r>
    </w:p>
    <w:p w14:paraId="0A9DA677" w14:textId="0CDD59E0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обеспечения организационного и технического поддержания работоспособности;</w:t>
      </w:r>
    </w:p>
    <w:p w14:paraId="5D07CC71" w14:textId="289B9DD4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обеспечения поддержки пользователей;</w:t>
      </w:r>
    </w:p>
    <w:p w14:paraId="60DC16F7" w14:textId="7594A411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обеспечения достаточности спланированных бюджетов на поддержку ИС;</w:t>
      </w:r>
    </w:p>
    <w:p w14:paraId="582A29EA" w14:textId="197C5235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обеспечения методологической документацией службы поддержки пользователей;</w:t>
      </w:r>
    </w:p>
    <w:p w14:paraId="09FDFA81" w14:textId="17D01804" w:rsidR="00454778" w:rsidRPr="00454778" w:rsidRDefault="00454778" w:rsidP="00CC67D8">
      <w:pPr>
        <w:pStyle w:val="a6"/>
        <w:numPr>
          <w:ilvl w:val="1"/>
          <w:numId w:val="9"/>
        </w:numPr>
        <w:spacing w:after="0" w:line="240" w:lineRule="auto"/>
        <w:ind w:left="0" w:firstLine="851"/>
        <w:jc w:val="both"/>
        <w:rPr>
          <w:sz w:val="28"/>
        </w:rPr>
      </w:pPr>
      <w:r w:rsidRPr="00454778">
        <w:rPr>
          <w:sz w:val="28"/>
        </w:rPr>
        <w:t>обеспечение наличия достаточных трудовых ресурсов для использования и поддержки ИС</w:t>
      </w:r>
      <w:r w:rsidR="00CC67D8">
        <w:rPr>
          <w:sz w:val="28"/>
        </w:rPr>
        <w:t>;</w:t>
      </w:r>
    </w:p>
    <w:p w14:paraId="19F02A5D" w14:textId="71F65A4E" w:rsidR="00454778" w:rsidRPr="00454778" w:rsidRDefault="00454778" w:rsidP="00CC67D8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454778">
        <w:rPr>
          <w:sz w:val="28"/>
        </w:rPr>
        <w:t>контроль соответствия фактических характеристик созданной ИС требованиям, установленным в ТТ/ТЗ;</w:t>
      </w:r>
    </w:p>
    <w:p w14:paraId="6A720E0B" w14:textId="0F68ED90" w:rsidR="00454778" w:rsidRPr="00454778" w:rsidRDefault="002416FC" w:rsidP="00CC67D8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>
        <w:rPr>
          <w:sz w:val="28"/>
        </w:rPr>
        <w:t>подготовка персонала Бизнес</w:t>
      </w:r>
      <w:r w:rsidR="00CC67D8">
        <w:rPr>
          <w:sz w:val="28"/>
        </w:rPr>
        <w:t>-</w:t>
      </w:r>
      <w:r w:rsidR="00454778" w:rsidRPr="00454778">
        <w:rPr>
          <w:sz w:val="28"/>
        </w:rPr>
        <w:t>заказчика, Блока ИТ, сторонних эксплуатирующих организаций (если предусмотрено) к эксплуатации ИС;</w:t>
      </w:r>
    </w:p>
    <w:p w14:paraId="5937093E" w14:textId="73F5E8E2" w:rsidR="00454778" w:rsidRDefault="00454778" w:rsidP="00CC67D8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</w:rPr>
      </w:pPr>
      <w:r w:rsidRPr="00454778">
        <w:rPr>
          <w:sz w:val="28"/>
        </w:rPr>
        <w:t>обеспечение работоспособности ИС, мониторинг и отслеживание аварий (обеспечение процесса управления непрерывностью для ИС).</w:t>
      </w:r>
    </w:p>
    <w:p w14:paraId="339EA906" w14:textId="66120477" w:rsidR="000E1B92" w:rsidRPr="000E1B92" w:rsidRDefault="000E1B92" w:rsidP="00CC67D8">
      <w:pPr>
        <w:spacing w:after="0" w:line="240" w:lineRule="auto"/>
        <w:ind w:firstLine="709"/>
        <w:jc w:val="both"/>
        <w:rPr>
          <w:sz w:val="28"/>
        </w:rPr>
      </w:pPr>
      <w:r w:rsidRPr="000E1B92">
        <w:rPr>
          <w:sz w:val="28"/>
        </w:rPr>
        <w:t>Результатом процесса приемки ИС является ИС, принятая в ПЭ, соответствующая предъявляемым требованиям и оформленная надлежащим образом.</w:t>
      </w:r>
    </w:p>
    <w:p w14:paraId="16153B5D" w14:textId="77777777" w:rsidR="00C63BF8" w:rsidRDefault="000E1B92" w:rsidP="00CC67D8">
      <w:pPr>
        <w:spacing w:after="0" w:line="240" w:lineRule="auto"/>
        <w:ind w:firstLine="709"/>
        <w:jc w:val="both"/>
        <w:rPr>
          <w:sz w:val="28"/>
        </w:rPr>
      </w:pPr>
      <w:r w:rsidRPr="000E1B92">
        <w:rPr>
          <w:sz w:val="28"/>
        </w:rPr>
        <w:t xml:space="preserve">ТЗ на ИС является основным документом, определяющим требования и порядок создания (развития или модернизации </w:t>
      </w:r>
      <w:r w:rsidR="00CC67D8">
        <w:rPr>
          <w:sz w:val="28"/>
        </w:rPr>
        <w:t>–</w:t>
      </w:r>
      <w:r w:rsidRPr="000E1B92">
        <w:rPr>
          <w:sz w:val="28"/>
        </w:rPr>
        <w:t xml:space="preserve"> далее создания) ИС, в соответствии с которым проводится разработка ИС и ее приемка при вводе в действие</w:t>
      </w:r>
      <w:r w:rsidR="007D5756">
        <w:rPr>
          <w:sz w:val="28"/>
        </w:rPr>
        <w:t>.</w:t>
      </w:r>
    </w:p>
    <w:p w14:paraId="6D0A88EE" w14:textId="2D138AD2" w:rsidR="003B1AF2" w:rsidRPr="0048438D" w:rsidRDefault="00C63BF8" w:rsidP="00CC67D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 xml:space="preserve">Входы и выходы Процесса представлены в приложениях </w:t>
      </w:r>
      <w:r w:rsidR="0074315B">
        <w:rPr>
          <w:sz w:val="28"/>
        </w:rPr>
        <w:t>№</w:t>
      </w:r>
      <w:r>
        <w:rPr>
          <w:sz w:val="28"/>
        </w:rPr>
        <w:t xml:space="preserve">№ </w:t>
      </w:r>
      <w:hyperlink w:anchor="_Приложение_№_3" w:history="1">
        <w:r w:rsidRPr="002A184E">
          <w:rPr>
            <w:rStyle w:val="a7"/>
            <w:color w:val="auto"/>
            <w:sz w:val="28"/>
            <w:u w:val="none"/>
          </w:rPr>
          <w:t>3</w:t>
        </w:r>
      </w:hyperlink>
      <w:r w:rsidRPr="002A184E">
        <w:rPr>
          <w:sz w:val="28"/>
        </w:rPr>
        <w:t xml:space="preserve"> и </w:t>
      </w:r>
      <w:hyperlink w:anchor="_Приложение_№_4" w:history="1">
        <w:r w:rsidRPr="002A184E">
          <w:rPr>
            <w:rStyle w:val="a7"/>
            <w:color w:val="auto"/>
            <w:sz w:val="28"/>
            <w:u w:val="none"/>
          </w:rPr>
          <w:t>4</w:t>
        </w:r>
      </w:hyperlink>
      <w:r>
        <w:rPr>
          <w:sz w:val="28"/>
        </w:rPr>
        <w:t>.</w:t>
      </w:r>
      <w:r w:rsidR="00C93D8D" w:rsidRPr="0048438D">
        <w:rPr>
          <w:rFonts w:cs="Times New Roman"/>
          <w:sz w:val="28"/>
          <w:szCs w:val="28"/>
        </w:rPr>
        <w:br w:type="page"/>
      </w:r>
    </w:p>
    <w:p w14:paraId="48340746" w14:textId="53FE75D3" w:rsidR="003B1AF2" w:rsidRPr="001B2101" w:rsidRDefault="003B1AF2" w:rsidP="002C654C">
      <w:pPr>
        <w:pStyle w:val="1"/>
        <w:numPr>
          <w:ilvl w:val="0"/>
          <w:numId w:val="1"/>
        </w:numPr>
        <w:ind w:left="0"/>
        <w:jc w:val="center"/>
        <w:rPr>
          <w:rFonts w:cs="Times New Roman"/>
          <w:b/>
        </w:rPr>
      </w:pPr>
      <w:bookmarkStart w:id="4" w:name="_Toc28008868"/>
      <w:r w:rsidRPr="001B2101">
        <w:rPr>
          <w:rFonts w:cs="Times New Roman"/>
          <w:b/>
        </w:rPr>
        <w:lastRenderedPageBreak/>
        <w:t>Глоссарий</w:t>
      </w:r>
      <w:bookmarkEnd w:id="4"/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05"/>
        <w:gridCol w:w="7140"/>
      </w:tblGrid>
      <w:tr w:rsidR="003B1AF2" w:rsidRPr="001B2101" w14:paraId="40DB33FE" w14:textId="77777777" w:rsidTr="00D07C9F">
        <w:trPr>
          <w:tblHeader/>
          <w:jc w:val="center"/>
        </w:trPr>
        <w:tc>
          <w:tcPr>
            <w:tcW w:w="2205" w:type="dxa"/>
            <w:vAlign w:val="center"/>
          </w:tcPr>
          <w:p w14:paraId="0F07E92A" w14:textId="77777777" w:rsidR="003B1AF2" w:rsidRPr="001B2101" w:rsidRDefault="003B1AF2" w:rsidP="00CC67D8">
            <w:pPr>
              <w:jc w:val="center"/>
              <w:rPr>
                <w:rFonts w:cs="Times New Roman"/>
                <w:b/>
              </w:rPr>
            </w:pPr>
            <w:r w:rsidRPr="001B2101">
              <w:rPr>
                <w:rFonts w:cs="Times New Roman"/>
                <w:b/>
              </w:rPr>
              <w:t xml:space="preserve">Термин </w:t>
            </w:r>
            <w:r w:rsidRPr="001B2101">
              <w:rPr>
                <w:rFonts w:cs="Times New Roman"/>
                <w:b/>
                <w:lang w:val="en-US"/>
              </w:rPr>
              <w:t xml:space="preserve">/ </w:t>
            </w:r>
            <w:r w:rsidRPr="001B2101">
              <w:rPr>
                <w:rFonts w:cs="Times New Roman"/>
                <w:b/>
              </w:rPr>
              <w:t>Сокращение</w:t>
            </w:r>
          </w:p>
        </w:tc>
        <w:tc>
          <w:tcPr>
            <w:tcW w:w="7140" w:type="dxa"/>
            <w:vAlign w:val="center"/>
          </w:tcPr>
          <w:p w14:paraId="3D88B6D7" w14:textId="77777777" w:rsidR="003B1AF2" w:rsidRPr="001B2101" w:rsidRDefault="003B1AF2" w:rsidP="00CC67D8">
            <w:pPr>
              <w:jc w:val="center"/>
              <w:rPr>
                <w:rFonts w:cs="Times New Roman"/>
                <w:b/>
              </w:rPr>
            </w:pPr>
            <w:r w:rsidRPr="001B2101">
              <w:rPr>
                <w:rFonts w:cs="Times New Roman"/>
                <w:b/>
              </w:rPr>
              <w:t>Определение</w:t>
            </w:r>
          </w:p>
        </w:tc>
      </w:tr>
      <w:tr w:rsidR="004702BA" w:rsidRPr="001B2101" w14:paraId="758F0340" w14:textId="77777777" w:rsidTr="00D07C9F">
        <w:trPr>
          <w:jc w:val="center"/>
        </w:trPr>
        <w:tc>
          <w:tcPr>
            <w:tcW w:w="2205" w:type="dxa"/>
            <w:vAlign w:val="center"/>
          </w:tcPr>
          <w:p w14:paraId="4C63F8C0" w14:textId="6A53E989" w:rsidR="004702BA" w:rsidRPr="001B2101" w:rsidRDefault="004702BA" w:rsidP="00CC67D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szCs w:val="24"/>
              </w:rPr>
              <w:t>АСУИП</w:t>
            </w:r>
          </w:p>
        </w:tc>
        <w:tc>
          <w:tcPr>
            <w:tcW w:w="7140" w:type="dxa"/>
            <w:vAlign w:val="center"/>
          </w:tcPr>
          <w:p w14:paraId="324AAB01" w14:textId="5DE6AE80" w:rsidR="004702BA" w:rsidRPr="001B2101" w:rsidRDefault="004702BA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Автоматизированная система управления</w:t>
            </w:r>
            <w:r>
              <w:rPr>
                <w:rFonts w:cs="Times New Roman"/>
              </w:rPr>
              <w:t xml:space="preserve"> </w:t>
            </w:r>
            <w:r w:rsidRPr="001B2101">
              <w:rPr>
                <w:rFonts w:cs="Times New Roman"/>
              </w:rPr>
              <w:t>ИТ-процессами</w:t>
            </w:r>
          </w:p>
        </w:tc>
      </w:tr>
      <w:tr w:rsidR="00065D51" w:rsidRPr="001B2101" w14:paraId="6005441A" w14:textId="77777777" w:rsidTr="00D07C9F">
        <w:trPr>
          <w:jc w:val="center"/>
        </w:trPr>
        <w:tc>
          <w:tcPr>
            <w:tcW w:w="2205" w:type="dxa"/>
            <w:vAlign w:val="center"/>
          </w:tcPr>
          <w:p w14:paraId="2D8B2CFE" w14:textId="77777777" w:rsidR="00065D51" w:rsidRPr="001B2101" w:rsidRDefault="00065D51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АС</w:t>
            </w:r>
            <w:r w:rsidRPr="001B2101">
              <w:rPr>
                <w:rFonts w:cs="Times New Roman"/>
                <w:lang w:val="en-US"/>
              </w:rPr>
              <w:t>/</w:t>
            </w:r>
            <w:r w:rsidRPr="001B2101">
              <w:rPr>
                <w:rFonts w:cs="Times New Roman"/>
              </w:rPr>
              <w:t>ИС</w:t>
            </w:r>
          </w:p>
        </w:tc>
        <w:tc>
          <w:tcPr>
            <w:tcW w:w="7140" w:type="dxa"/>
            <w:vAlign w:val="center"/>
          </w:tcPr>
          <w:p w14:paraId="4F49DF38" w14:textId="77777777" w:rsidR="00065D51" w:rsidRPr="001B2101" w:rsidRDefault="00065D51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Автоматизированная/Информационная система, предназначенная для хранения, обработки, поиска, распространения, передачи и предоставления информации</w:t>
            </w:r>
          </w:p>
        </w:tc>
      </w:tr>
      <w:tr w:rsidR="00C605D4" w:rsidRPr="001B2101" w14:paraId="1024AA8E" w14:textId="77777777" w:rsidTr="00D07C9F">
        <w:trPr>
          <w:jc w:val="center"/>
        </w:trPr>
        <w:tc>
          <w:tcPr>
            <w:tcW w:w="2205" w:type="dxa"/>
            <w:vAlign w:val="center"/>
          </w:tcPr>
          <w:p w14:paraId="05832637" w14:textId="69AFD0FE" w:rsidR="00C605D4" w:rsidRPr="001B2101" w:rsidRDefault="00C605D4" w:rsidP="00CC67D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АУ</w:t>
            </w:r>
          </w:p>
        </w:tc>
        <w:tc>
          <w:tcPr>
            <w:tcW w:w="7140" w:type="dxa"/>
            <w:vAlign w:val="center"/>
          </w:tcPr>
          <w:p w14:paraId="135DCA40" w14:textId="33CBC2D9" w:rsidR="00C605D4" w:rsidRPr="001B2101" w:rsidRDefault="00C605D4" w:rsidP="00CC67D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Аппарат управления</w:t>
            </w:r>
          </w:p>
        </w:tc>
      </w:tr>
      <w:tr w:rsidR="00FE3816" w:rsidRPr="001B2101" w14:paraId="3F91716D" w14:textId="77777777" w:rsidTr="00D07C9F">
        <w:trPr>
          <w:jc w:val="center"/>
        </w:trPr>
        <w:tc>
          <w:tcPr>
            <w:tcW w:w="2205" w:type="dxa"/>
            <w:vAlign w:val="center"/>
          </w:tcPr>
          <w:p w14:paraId="451294B4" w14:textId="11AD11D5" w:rsidR="00FE3816" w:rsidRPr="001B2101" w:rsidRDefault="00FE3816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Блок информационных технологий</w:t>
            </w:r>
            <w:r w:rsidR="00CC67D8">
              <w:rPr>
                <w:rFonts w:cs="Times New Roman"/>
              </w:rPr>
              <w:br/>
            </w:r>
            <w:r w:rsidRPr="001B2101">
              <w:rPr>
                <w:rFonts w:cs="Times New Roman"/>
              </w:rPr>
              <w:t>(Блок</w:t>
            </w:r>
            <w:r w:rsidR="00CC67D8" w:rsidRPr="001B2101">
              <w:rPr>
                <w:rFonts w:cs="Times New Roman"/>
              </w:rPr>
              <w:t xml:space="preserve"> ИТ</w:t>
            </w:r>
            <w:r w:rsidRPr="001B2101">
              <w:rPr>
                <w:rFonts w:cs="Times New Roman"/>
              </w:rPr>
              <w:t>)</w:t>
            </w:r>
          </w:p>
        </w:tc>
        <w:tc>
          <w:tcPr>
            <w:tcW w:w="7140" w:type="dxa"/>
            <w:vAlign w:val="center"/>
          </w:tcPr>
          <w:p w14:paraId="74DF8F82" w14:textId="6E79A855" w:rsidR="00FE3816" w:rsidRPr="001B2101" w:rsidRDefault="00AB2263" w:rsidP="00CC67D8">
            <w:pPr>
              <w:jc w:val="both"/>
              <w:rPr>
                <w:rFonts w:cs="Times New Roman"/>
              </w:rPr>
            </w:pPr>
            <w:r w:rsidRPr="00AB2263">
              <w:rPr>
                <w:rFonts w:cs="Times New Roman"/>
              </w:rPr>
              <w:t>Блок по информационным технологиям и развитию цифровых сервисов АО «Почта России»</w:t>
            </w:r>
          </w:p>
        </w:tc>
      </w:tr>
      <w:tr w:rsidR="00FE3816" w:rsidRPr="001B2101" w14:paraId="512745C0" w14:textId="77777777" w:rsidTr="00D07C9F">
        <w:trPr>
          <w:jc w:val="center"/>
        </w:trPr>
        <w:tc>
          <w:tcPr>
            <w:tcW w:w="2205" w:type="dxa"/>
            <w:vAlign w:val="center"/>
          </w:tcPr>
          <w:p w14:paraId="49B93E89" w14:textId="77777777" w:rsidR="00FE3816" w:rsidRPr="001B2101" w:rsidRDefault="00FE3816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Время восстановления</w:t>
            </w:r>
          </w:p>
        </w:tc>
        <w:tc>
          <w:tcPr>
            <w:tcW w:w="7140" w:type="dxa"/>
            <w:vAlign w:val="center"/>
          </w:tcPr>
          <w:p w14:paraId="62A0E2BD" w14:textId="01321204" w:rsidR="00FE3816" w:rsidRPr="001B2101" w:rsidRDefault="00FE3816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  <w:szCs w:val="24"/>
              </w:rPr>
              <w:t>Период времени, в который услуг</w:t>
            </w:r>
            <w:r w:rsidR="00AE3E5F">
              <w:rPr>
                <w:rFonts w:cs="Times New Roman"/>
                <w:szCs w:val="24"/>
              </w:rPr>
              <w:t>а должна быть полностью</w:t>
            </w:r>
            <w:r w:rsidRPr="001B2101">
              <w:rPr>
                <w:rFonts w:cs="Times New Roman"/>
                <w:szCs w:val="24"/>
              </w:rPr>
              <w:t xml:space="preserve"> восстанов</w:t>
            </w:r>
            <w:r w:rsidR="00AE3E5F">
              <w:rPr>
                <w:rFonts w:cs="Times New Roman"/>
                <w:szCs w:val="24"/>
              </w:rPr>
              <w:t>лена</w:t>
            </w:r>
          </w:p>
        </w:tc>
      </w:tr>
      <w:tr w:rsidR="00FE3816" w:rsidRPr="001B2101" w14:paraId="158A7A13" w14:textId="77777777" w:rsidTr="00D07C9F">
        <w:trPr>
          <w:jc w:val="center"/>
        </w:trPr>
        <w:tc>
          <w:tcPr>
            <w:tcW w:w="2205" w:type="dxa"/>
            <w:vAlign w:val="center"/>
          </w:tcPr>
          <w:p w14:paraId="6AABAF76" w14:textId="77777777" w:rsidR="00FE3816" w:rsidRPr="001B2101" w:rsidRDefault="00FE3816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Время простоя услуги</w:t>
            </w:r>
          </w:p>
        </w:tc>
        <w:tc>
          <w:tcPr>
            <w:tcW w:w="7140" w:type="dxa"/>
            <w:vAlign w:val="center"/>
          </w:tcPr>
          <w:p w14:paraId="57774477" w14:textId="3DC24F0B" w:rsidR="00FE3816" w:rsidRPr="001B2101" w:rsidRDefault="00465B14" w:rsidP="00CC67D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szCs w:val="24"/>
              </w:rPr>
              <w:t>С</w:t>
            </w:r>
            <w:r w:rsidR="00C3321B" w:rsidRPr="00511D58">
              <w:rPr>
                <w:rFonts w:cs="Times New Roman"/>
                <w:szCs w:val="24"/>
              </w:rPr>
              <w:t>уммарное фактическое время простоя услуги в результате сбоя (инцидента) в течение отчетного периода в соответствии с расписанием времени работы Технической поддержки в отчётном периоде, в рабочих часах</w:t>
            </w:r>
            <w:r w:rsidR="00C3321B">
              <w:rPr>
                <w:rFonts w:asciiTheme="minorHAnsi" w:eastAsiaTheme="minorEastAsia" w:hAnsi="Arial"/>
                <w:color w:val="000000" w:themeColor="text1"/>
                <w:kern w:val="24"/>
              </w:rPr>
              <w:t xml:space="preserve">, </w:t>
            </w:r>
            <w:r w:rsidR="00C3321B">
              <w:rPr>
                <w:rFonts w:cs="Times New Roman"/>
                <w:szCs w:val="24"/>
              </w:rPr>
              <w:t>за исключением времени согласованных технологических перерывов на обслуживание системы</w:t>
            </w:r>
          </w:p>
        </w:tc>
      </w:tr>
      <w:tr w:rsidR="00FE3816" w:rsidRPr="001B2101" w14:paraId="53A16933" w14:textId="77777777" w:rsidTr="00D07C9F">
        <w:trPr>
          <w:jc w:val="center"/>
        </w:trPr>
        <w:tc>
          <w:tcPr>
            <w:tcW w:w="2205" w:type="dxa"/>
            <w:vAlign w:val="center"/>
          </w:tcPr>
          <w:p w14:paraId="7C79F381" w14:textId="77777777" w:rsidR="00FE3816" w:rsidRPr="001B2101" w:rsidRDefault="00FE3816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Время реакции</w:t>
            </w:r>
          </w:p>
        </w:tc>
        <w:tc>
          <w:tcPr>
            <w:tcW w:w="7140" w:type="dxa"/>
            <w:vAlign w:val="center"/>
          </w:tcPr>
          <w:p w14:paraId="6D7F9C70" w14:textId="409EC814" w:rsidR="00FE3816" w:rsidRPr="001B2101" w:rsidRDefault="00FE3816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  <w:szCs w:val="24"/>
              </w:rPr>
              <w:t xml:space="preserve">Период времени от момента регистрации </w:t>
            </w:r>
            <w:r w:rsidR="00B34BFE" w:rsidRPr="001B2101">
              <w:rPr>
                <w:rFonts w:cs="Times New Roman"/>
                <w:szCs w:val="24"/>
              </w:rPr>
              <w:t>запроса</w:t>
            </w:r>
            <w:r w:rsidRPr="001B2101">
              <w:rPr>
                <w:rFonts w:cs="Times New Roman"/>
                <w:szCs w:val="24"/>
              </w:rPr>
              <w:t xml:space="preserve"> пользователя в </w:t>
            </w:r>
            <w:r w:rsidR="00FA2A7E">
              <w:rPr>
                <w:rFonts w:cs="Times New Roman"/>
                <w:szCs w:val="24"/>
              </w:rPr>
              <w:t>АСУИП</w:t>
            </w:r>
            <w:r w:rsidRPr="001B2101">
              <w:rPr>
                <w:rFonts w:cs="Times New Roman"/>
                <w:szCs w:val="24"/>
              </w:rPr>
              <w:t xml:space="preserve"> до принятия его в работу </w:t>
            </w:r>
            <w:r w:rsidR="00102EA2">
              <w:rPr>
                <w:rFonts w:cs="Times New Roman"/>
                <w:szCs w:val="24"/>
              </w:rPr>
              <w:t>службой поддержки ИТ</w:t>
            </w:r>
            <w:r w:rsidRPr="001B2101">
              <w:rPr>
                <w:rFonts w:cs="Times New Roman"/>
                <w:szCs w:val="24"/>
              </w:rPr>
              <w:t>. За это время собирается вся информация, необходимая для определения исполнителя, способа исполнения и дальнейшего выполнения работ по обращению. Время реакции входит во время решения</w:t>
            </w:r>
          </w:p>
        </w:tc>
      </w:tr>
      <w:tr w:rsidR="00FE3816" w:rsidRPr="001B2101" w14:paraId="0F582E77" w14:textId="77777777" w:rsidTr="00D07C9F">
        <w:trPr>
          <w:jc w:val="center"/>
        </w:trPr>
        <w:tc>
          <w:tcPr>
            <w:tcW w:w="2205" w:type="dxa"/>
            <w:vAlign w:val="center"/>
          </w:tcPr>
          <w:p w14:paraId="724DB4BF" w14:textId="77777777" w:rsidR="00FE3816" w:rsidRPr="001B2101" w:rsidRDefault="00FE3816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Время решения</w:t>
            </w:r>
          </w:p>
        </w:tc>
        <w:tc>
          <w:tcPr>
            <w:tcW w:w="7140" w:type="dxa"/>
            <w:vAlign w:val="center"/>
          </w:tcPr>
          <w:p w14:paraId="2A1C00D1" w14:textId="77777777" w:rsidR="00FE3816" w:rsidRPr="001B2101" w:rsidRDefault="00FE3816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Период времени от момента регистрации </w:t>
            </w:r>
            <w:r w:rsidR="00B34BFE" w:rsidRPr="001B2101">
              <w:rPr>
                <w:rFonts w:cs="Times New Roman"/>
              </w:rPr>
              <w:t xml:space="preserve">запроса </w:t>
            </w:r>
            <w:r w:rsidRPr="001B2101">
              <w:rPr>
                <w:rFonts w:cs="Times New Roman"/>
              </w:rPr>
              <w:t>до выполнения работ, запрошенных пользователем. Время решения включает время реакции</w:t>
            </w:r>
          </w:p>
        </w:tc>
      </w:tr>
      <w:tr w:rsidR="00FE3816" w:rsidRPr="001B2101" w14:paraId="3E5E7DBA" w14:textId="77777777" w:rsidTr="00D07C9F">
        <w:trPr>
          <w:jc w:val="center"/>
        </w:trPr>
        <w:tc>
          <w:tcPr>
            <w:tcW w:w="2205" w:type="dxa"/>
            <w:vAlign w:val="center"/>
          </w:tcPr>
          <w:p w14:paraId="44FB4B38" w14:textId="77777777" w:rsidR="00FE3816" w:rsidRPr="001B2101" w:rsidRDefault="00FE3816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График предоставления услуги</w:t>
            </w:r>
          </w:p>
        </w:tc>
        <w:tc>
          <w:tcPr>
            <w:tcW w:w="7140" w:type="dxa"/>
            <w:vAlign w:val="center"/>
          </w:tcPr>
          <w:p w14:paraId="778181D3" w14:textId="77777777" w:rsidR="00FE3816" w:rsidRPr="001B2101" w:rsidRDefault="00FE3816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Период времени, когда услуга доступна пользователям</w:t>
            </w:r>
          </w:p>
        </w:tc>
      </w:tr>
      <w:tr w:rsidR="00FE3816" w:rsidRPr="001B2101" w14:paraId="0ABD93F3" w14:textId="77777777" w:rsidTr="00D07C9F">
        <w:trPr>
          <w:jc w:val="center"/>
        </w:trPr>
        <w:tc>
          <w:tcPr>
            <w:tcW w:w="2205" w:type="dxa"/>
            <w:vAlign w:val="center"/>
          </w:tcPr>
          <w:p w14:paraId="4A0A2EFF" w14:textId="77777777" w:rsidR="00FE3816" w:rsidRPr="001B2101" w:rsidRDefault="00FE3816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Доступность услуги</w:t>
            </w:r>
          </w:p>
        </w:tc>
        <w:tc>
          <w:tcPr>
            <w:tcW w:w="7140" w:type="dxa"/>
            <w:vAlign w:val="center"/>
          </w:tcPr>
          <w:p w14:paraId="03B9D218" w14:textId="77777777" w:rsidR="00FE3816" w:rsidRPr="001B2101" w:rsidRDefault="00FE3816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  <w:szCs w:val="24"/>
              </w:rPr>
              <w:t>Способность услуги выполнять свой функционал в соответствии с классом обслуживания (графиком технической поддержки) услуги</w:t>
            </w:r>
          </w:p>
        </w:tc>
      </w:tr>
      <w:tr w:rsidR="003B1AF2" w:rsidRPr="001B2101" w14:paraId="35EACE7F" w14:textId="77777777" w:rsidTr="00D07C9F">
        <w:trPr>
          <w:jc w:val="center"/>
        </w:trPr>
        <w:tc>
          <w:tcPr>
            <w:tcW w:w="2205" w:type="dxa"/>
            <w:vAlign w:val="center"/>
          </w:tcPr>
          <w:p w14:paraId="74F0CE72" w14:textId="77777777" w:rsidR="003B1AF2" w:rsidRPr="001B2101" w:rsidRDefault="00065D51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Запрос</w:t>
            </w:r>
          </w:p>
        </w:tc>
        <w:tc>
          <w:tcPr>
            <w:tcW w:w="7140" w:type="dxa"/>
            <w:vAlign w:val="center"/>
          </w:tcPr>
          <w:p w14:paraId="552CE219" w14:textId="2F2227EB" w:rsidR="003B1AF2" w:rsidRPr="001B2101" w:rsidRDefault="00065D51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Обращение, зарегистрированное в </w:t>
            </w:r>
            <w:r w:rsidR="00FA2A7E">
              <w:rPr>
                <w:rFonts w:cs="Times New Roman"/>
                <w:szCs w:val="24"/>
              </w:rPr>
              <w:t>АСУИП</w:t>
            </w:r>
          </w:p>
        </w:tc>
      </w:tr>
      <w:tr w:rsidR="00E46C42" w:rsidRPr="001B2101" w14:paraId="05C264D5" w14:textId="77777777" w:rsidTr="00D07C9F">
        <w:trPr>
          <w:jc w:val="center"/>
        </w:trPr>
        <w:tc>
          <w:tcPr>
            <w:tcW w:w="2205" w:type="dxa"/>
            <w:vAlign w:val="center"/>
          </w:tcPr>
          <w:p w14:paraId="0C00A9D1" w14:textId="77777777" w:rsidR="00E46C42" w:rsidRPr="001B2101" w:rsidRDefault="00E46C42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Запрос на обслуживание (ЗНО)</w:t>
            </w:r>
          </w:p>
        </w:tc>
        <w:tc>
          <w:tcPr>
            <w:tcW w:w="7140" w:type="dxa"/>
            <w:vAlign w:val="center"/>
          </w:tcPr>
          <w:p w14:paraId="107F7BF0" w14:textId="6890437B" w:rsidR="00E46C42" w:rsidRPr="001B2101" w:rsidRDefault="00E46C42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Запрос от Пользователя на поддержку функционирования </w:t>
            </w:r>
            <w:r w:rsidR="00B0224A">
              <w:rPr>
                <w:rFonts w:cs="Times New Roman"/>
              </w:rPr>
              <w:t>у</w:t>
            </w:r>
            <w:r w:rsidRPr="001B2101">
              <w:rPr>
                <w:rFonts w:cs="Times New Roman"/>
              </w:rPr>
              <w:t xml:space="preserve">слуги, информацию, </w:t>
            </w:r>
            <w:r w:rsidR="00BF469E" w:rsidRPr="001B2101">
              <w:rPr>
                <w:rFonts w:cs="Times New Roman"/>
              </w:rPr>
              <w:t xml:space="preserve">консультацию </w:t>
            </w:r>
            <w:r w:rsidRPr="001B2101">
              <w:rPr>
                <w:rFonts w:cs="Times New Roman"/>
              </w:rPr>
              <w:t>или документацию, не являющийся Инцидентом или Изменением</w:t>
            </w:r>
          </w:p>
        </w:tc>
      </w:tr>
      <w:tr w:rsidR="00E46C42" w:rsidRPr="001B2101" w14:paraId="550DC0DC" w14:textId="77777777" w:rsidTr="00D07C9F">
        <w:trPr>
          <w:jc w:val="center"/>
        </w:trPr>
        <w:tc>
          <w:tcPr>
            <w:tcW w:w="2205" w:type="dxa"/>
            <w:vAlign w:val="center"/>
          </w:tcPr>
          <w:p w14:paraId="5BF04277" w14:textId="77777777" w:rsidR="00E46C42" w:rsidRPr="001B2101" w:rsidRDefault="00E46C42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ИТ</w:t>
            </w:r>
          </w:p>
        </w:tc>
        <w:tc>
          <w:tcPr>
            <w:tcW w:w="7140" w:type="dxa"/>
            <w:vAlign w:val="center"/>
          </w:tcPr>
          <w:p w14:paraId="2B32C073" w14:textId="77777777" w:rsidR="00E46C42" w:rsidRPr="001B2101" w:rsidRDefault="002A7C2D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И</w:t>
            </w:r>
            <w:r w:rsidR="00E46C42" w:rsidRPr="001B2101">
              <w:rPr>
                <w:rFonts w:cs="Times New Roman"/>
              </w:rPr>
              <w:t>нформационные технологии</w:t>
            </w:r>
          </w:p>
        </w:tc>
      </w:tr>
      <w:tr w:rsidR="00065D51" w:rsidRPr="001B2101" w14:paraId="35FD0F85" w14:textId="77777777" w:rsidTr="00D07C9F">
        <w:trPr>
          <w:jc w:val="center"/>
        </w:trPr>
        <w:tc>
          <w:tcPr>
            <w:tcW w:w="2205" w:type="dxa"/>
            <w:vAlign w:val="center"/>
          </w:tcPr>
          <w:p w14:paraId="0BACA3E6" w14:textId="77777777" w:rsidR="00065D51" w:rsidRPr="001B2101" w:rsidRDefault="00065D51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Карточка услуги</w:t>
            </w:r>
          </w:p>
        </w:tc>
        <w:tc>
          <w:tcPr>
            <w:tcW w:w="7140" w:type="dxa"/>
            <w:vAlign w:val="center"/>
          </w:tcPr>
          <w:p w14:paraId="79185836" w14:textId="6CB12D8E" w:rsidR="00065D51" w:rsidRPr="001B2101" w:rsidRDefault="00065D51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Программная реализация Паспорта услуги в </w:t>
            </w:r>
            <w:r w:rsidR="00FA2A7E">
              <w:rPr>
                <w:rFonts w:cs="Times New Roman"/>
                <w:szCs w:val="24"/>
              </w:rPr>
              <w:t>АСУИП</w:t>
            </w:r>
          </w:p>
        </w:tc>
      </w:tr>
      <w:tr w:rsidR="002554CD" w:rsidRPr="001B2101" w14:paraId="5BA5C3C8" w14:textId="77777777" w:rsidTr="00D07C9F">
        <w:trPr>
          <w:jc w:val="center"/>
        </w:trPr>
        <w:tc>
          <w:tcPr>
            <w:tcW w:w="2205" w:type="dxa"/>
            <w:vAlign w:val="center"/>
          </w:tcPr>
          <w:p w14:paraId="48493D8E" w14:textId="77777777" w:rsidR="002554CD" w:rsidRPr="001B2101" w:rsidRDefault="00065D51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Каталог услуг</w:t>
            </w:r>
          </w:p>
        </w:tc>
        <w:tc>
          <w:tcPr>
            <w:tcW w:w="7140" w:type="dxa"/>
            <w:vAlign w:val="center"/>
          </w:tcPr>
          <w:p w14:paraId="3CCB3B11" w14:textId="77777777" w:rsidR="002554CD" w:rsidRPr="001B2101" w:rsidRDefault="006761E2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База данных Паспортов услуг</w:t>
            </w:r>
            <w:r w:rsidR="00FD2B81" w:rsidRPr="001B2101">
              <w:rPr>
                <w:rFonts w:cs="Times New Roman"/>
              </w:rPr>
              <w:t>,</w:t>
            </w:r>
            <w:r w:rsidRPr="001B2101">
              <w:rPr>
                <w:rFonts w:cs="Times New Roman"/>
              </w:rPr>
              <w:t xml:space="preserve"> содержащая информацию обо всех услугах</w:t>
            </w:r>
            <w:r w:rsidR="00FD2B81" w:rsidRPr="001B2101">
              <w:rPr>
                <w:rFonts w:cs="Times New Roman"/>
              </w:rPr>
              <w:t>,</w:t>
            </w:r>
            <w:r w:rsidRPr="001B2101">
              <w:rPr>
                <w:rFonts w:cs="Times New Roman"/>
              </w:rPr>
              <w:t xml:space="preserve"> находящихся в эксплуатации или готовых к развертыванию</w:t>
            </w:r>
          </w:p>
        </w:tc>
      </w:tr>
      <w:tr w:rsidR="00E46C42" w:rsidRPr="001B2101" w14:paraId="7A91760A" w14:textId="77777777" w:rsidTr="00D07C9F">
        <w:trPr>
          <w:jc w:val="center"/>
        </w:trPr>
        <w:tc>
          <w:tcPr>
            <w:tcW w:w="2205" w:type="dxa"/>
            <w:vAlign w:val="center"/>
          </w:tcPr>
          <w:p w14:paraId="0154A9E0" w14:textId="77777777" w:rsidR="00E46C42" w:rsidRPr="001B2101" w:rsidRDefault="00E46C42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Класс обслуживания (график технической поддержки) услуги</w:t>
            </w:r>
          </w:p>
        </w:tc>
        <w:tc>
          <w:tcPr>
            <w:tcW w:w="7140" w:type="dxa"/>
            <w:vAlign w:val="center"/>
          </w:tcPr>
          <w:p w14:paraId="28059E2A" w14:textId="77777777" w:rsidR="00E46C42" w:rsidRPr="001B2101" w:rsidRDefault="002A7C2D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П</w:t>
            </w:r>
            <w:r w:rsidR="00E46C42" w:rsidRPr="001B2101">
              <w:rPr>
                <w:rFonts w:cs="Times New Roman"/>
              </w:rPr>
              <w:t>ериод времени, в течение которого оказывается техническая поддержка по услуге. Время поддержки определяется в Паспорте услуги и может отличаться от времени предоставления услуги</w:t>
            </w:r>
          </w:p>
        </w:tc>
      </w:tr>
      <w:tr w:rsidR="00672A9E" w:rsidRPr="001B2101" w14:paraId="41C44022" w14:textId="77777777" w:rsidTr="00D07C9F">
        <w:trPr>
          <w:jc w:val="center"/>
        </w:trPr>
        <w:tc>
          <w:tcPr>
            <w:tcW w:w="2205" w:type="dxa"/>
            <w:vAlign w:val="center"/>
          </w:tcPr>
          <w:p w14:paraId="396A5F99" w14:textId="77777777" w:rsidR="00672A9E" w:rsidRPr="001B2101" w:rsidRDefault="00672A9E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Корректирующие мероприятия</w:t>
            </w:r>
          </w:p>
        </w:tc>
        <w:tc>
          <w:tcPr>
            <w:tcW w:w="7140" w:type="dxa"/>
            <w:vAlign w:val="center"/>
          </w:tcPr>
          <w:p w14:paraId="40E2397D" w14:textId="77777777" w:rsidR="00672A9E" w:rsidRPr="001B2101" w:rsidRDefault="00672A9E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Мероприятия (изменения) необходимые для обеспечения достижения целевых показателей</w:t>
            </w:r>
          </w:p>
        </w:tc>
      </w:tr>
      <w:tr w:rsidR="00E46C42" w:rsidRPr="001B2101" w14:paraId="6E866379" w14:textId="77777777" w:rsidTr="00D07C9F">
        <w:trPr>
          <w:jc w:val="center"/>
        </w:trPr>
        <w:tc>
          <w:tcPr>
            <w:tcW w:w="2205" w:type="dxa"/>
            <w:vAlign w:val="center"/>
          </w:tcPr>
          <w:p w14:paraId="20DD3C62" w14:textId="77777777" w:rsidR="00E46C42" w:rsidRPr="001B2101" w:rsidRDefault="00E46C42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lastRenderedPageBreak/>
              <w:t>Конфигурационная единица (КЕ)</w:t>
            </w:r>
          </w:p>
        </w:tc>
        <w:tc>
          <w:tcPr>
            <w:tcW w:w="7140" w:type="dxa"/>
            <w:vAlign w:val="center"/>
          </w:tcPr>
          <w:p w14:paraId="626241E2" w14:textId="77777777" w:rsidR="00E46C42" w:rsidRPr="001B2101" w:rsidRDefault="002A7C2D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Л</w:t>
            </w:r>
            <w:r w:rsidR="00E46C42" w:rsidRPr="001B2101">
              <w:rPr>
                <w:rFonts w:cs="Times New Roman"/>
              </w:rPr>
              <w:t>юбой компонент инфраструктуры (оборудования и программного обеспечения), который нуждается в управлении для того, чтобы оказывать услуги</w:t>
            </w:r>
          </w:p>
        </w:tc>
      </w:tr>
      <w:tr w:rsidR="00672A9E" w:rsidRPr="001B2101" w14:paraId="3FA0F3A5" w14:textId="77777777" w:rsidTr="00D07C9F">
        <w:trPr>
          <w:jc w:val="center"/>
        </w:trPr>
        <w:tc>
          <w:tcPr>
            <w:tcW w:w="2205" w:type="dxa"/>
            <w:vAlign w:val="center"/>
          </w:tcPr>
          <w:p w14:paraId="34A31A22" w14:textId="22296091" w:rsidR="00672A9E" w:rsidRPr="001B2101" w:rsidRDefault="001C1D2C" w:rsidP="00CC67D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Ключевой показатель эффективности (</w:t>
            </w:r>
            <w:r w:rsidR="00672A9E" w:rsidRPr="001B2101">
              <w:rPr>
                <w:rFonts w:cs="Times New Roman"/>
              </w:rPr>
              <w:t>КПЭ</w:t>
            </w:r>
            <w:r>
              <w:rPr>
                <w:rFonts w:cs="Times New Roman"/>
              </w:rPr>
              <w:t>)</w:t>
            </w:r>
          </w:p>
        </w:tc>
        <w:tc>
          <w:tcPr>
            <w:tcW w:w="7140" w:type="dxa"/>
            <w:vAlign w:val="center"/>
          </w:tcPr>
          <w:p w14:paraId="702E69E2" w14:textId="77777777" w:rsidR="00672A9E" w:rsidRPr="001B2101" w:rsidRDefault="00672A9E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Метрика, которая используется для управления ИТ услугой и процессом</w:t>
            </w:r>
          </w:p>
        </w:tc>
      </w:tr>
      <w:tr w:rsidR="00E46C42" w:rsidRPr="001B2101" w14:paraId="6B709586" w14:textId="77777777" w:rsidTr="00D07C9F">
        <w:trPr>
          <w:jc w:val="center"/>
        </w:trPr>
        <w:tc>
          <w:tcPr>
            <w:tcW w:w="2205" w:type="dxa"/>
            <w:vAlign w:val="center"/>
          </w:tcPr>
          <w:p w14:paraId="1CAFD430" w14:textId="77777777" w:rsidR="00E46C42" w:rsidRPr="001B2101" w:rsidRDefault="00E46C42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Крайний срок обработки Запроса</w:t>
            </w:r>
          </w:p>
        </w:tc>
        <w:tc>
          <w:tcPr>
            <w:tcW w:w="7140" w:type="dxa"/>
            <w:vAlign w:val="center"/>
          </w:tcPr>
          <w:p w14:paraId="206C07B6" w14:textId="77777777" w:rsidR="00E46C42" w:rsidRPr="001B2101" w:rsidRDefault="002A7C2D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  <w:szCs w:val="24"/>
              </w:rPr>
              <w:t>Д</w:t>
            </w:r>
            <w:r w:rsidR="00E46C42" w:rsidRPr="001B2101">
              <w:rPr>
                <w:rFonts w:cs="Times New Roman"/>
                <w:szCs w:val="24"/>
              </w:rPr>
              <w:t>ата и время, ограничивающие Регламентное время выполнения Запроса</w:t>
            </w:r>
          </w:p>
        </w:tc>
      </w:tr>
      <w:tr w:rsidR="001D5145" w:rsidRPr="001B2101" w14:paraId="299D6065" w14:textId="77777777" w:rsidTr="00D07C9F">
        <w:trPr>
          <w:jc w:val="center"/>
        </w:trPr>
        <w:tc>
          <w:tcPr>
            <w:tcW w:w="2205" w:type="dxa"/>
            <w:vAlign w:val="center"/>
          </w:tcPr>
          <w:p w14:paraId="59252FA9" w14:textId="77777777" w:rsidR="001D5145" w:rsidRPr="001B2101" w:rsidRDefault="001D5145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КЦТ</w:t>
            </w:r>
          </w:p>
        </w:tc>
        <w:tc>
          <w:tcPr>
            <w:tcW w:w="7140" w:type="dxa"/>
            <w:vAlign w:val="center"/>
          </w:tcPr>
          <w:p w14:paraId="02A25B83" w14:textId="31293272" w:rsidR="001D5145" w:rsidRPr="001B2101" w:rsidRDefault="001D5145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Комитет по </w:t>
            </w:r>
            <w:proofErr w:type="spellStart"/>
            <w:r w:rsidRPr="001B2101">
              <w:rPr>
                <w:rFonts w:cs="Times New Roman"/>
              </w:rPr>
              <w:t>цифровизации</w:t>
            </w:r>
            <w:proofErr w:type="spellEnd"/>
            <w:r w:rsidRPr="001B2101">
              <w:rPr>
                <w:rFonts w:cs="Times New Roman"/>
              </w:rPr>
              <w:t xml:space="preserve"> и технологиям </w:t>
            </w:r>
            <w:r w:rsidR="007B5301">
              <w:rPr>
                <w:rFonts w:cs="Times New Roman"/>
              </w:rPr>
              <w:t>АО</w:t>
            </w:r>
            <w:r w:rsidRPr="001B2101">
              <w:rPr>
                <w:rFonts w:cs="Times New Roman"/>
              </w:rPr>
              <w:t xml:space="preserve"> «Почты России»</w:t>
            </w:r>
          </w:p>
        </w:tc>
      </w:tr>
      <w:tr w:rsidR="009C2265" w:rsidRPr="001B2101" w14:paraId="4447964B" w14:textId="77777777" w:rsidTr="00D07C9F">
        <w:trPr>
          <w:jc w:val="center"/>
        </w:trPr>
        <w:tc>
          <w:tcPr>
            <w:tcW w:w="2205" w:type="dxa"/>
            <w:vAlign w:val="center"/>
          </w:tcPr>
          <w:p w14:paraId="1587D831" w14:textId="77777777" w:rsidR="009C2265" w:rsidRPr="001B2101" w:rsidRDefault="009C2265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Метрика</w:t>
            </w:r>
          </w:p>
        </w:tc>
        <w:tc>
          <w:tcPr>
            <w:tcW w:w="7140" w:type="dxa"/>
            <w:vAlign w:val="center"/>
          </w:tcPr>
          <w:p w14:paraId="177D7D96" w14:textId="77777777" w:rsidR="009C2265" w:rsidRPr="001B2101" w:rsidRDefault="009C2265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Технически или процедурно измеряемая величина, характеризующая объект управления</w:t>
            </w:r>
          </w:p>
        </w:tc>
      </w:tr>
      <w:tr w:rsidR="00672A9E" w:rsidRPr="001B2101" w14:paraId="3C978513" w14:textId="77777777" w:rsidTr="00D07C9F">
        <w:trPr>
          <w:jc w:val="center"/>
        </w:trPr>
        <w:tc>
          <w:tcPr>
            <w:tcW w:w="2205" w:type="dxa"/>
            <w:vAlign w:val="center"/>
          </w:tcPr>
          <w:p w14:paraId="0BDCC4D9" w14:textId="77777777" w:rsidR="00672A9E" w:rsidRPr="001B2101" w:rsidRDefault="00672A9E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Отклонение</w:t>
            </w:r>
          </w:p>
        </w:tc>
        <w:tc>
          <w:tcPr>
            <w:tcW w:w="7140" w:type="dxa"/>
            <w:vAlign w:val="center"/>
          </w:tcPr>
          <w:p w14:paraId="2F787E71" w14:textId="77777777" w:rsidR="00672A9E" w:rsidRPr="001B2101" w:rsidRDefault="00672A9E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Различия между целевым и фактическим измеренным значени</w:t>
            </w:r>
            <w:r w:rsidR="00B96639" w:rsidRPr="001B2101">
              <w:rPr>
                <w:rFonts w:cs="Times New Roman"/>
              </w:rPr>
              <w:t>ями</w:t>
            </w:r>
          </w:p>
        </w:tc>
      </w:tr>
      <w:tr w:rsidR="002554CD" w:rsidRPr="001B2101" w14:paraId="32A41B7E" w14:textId="77777777" w:rsidTr="00D07C9F">
        <w:trPr>
          <w:jc w:val="center"/>
        </w:trPr>
        <w:tc>
          <w:tcPr>
            <w:tcW w:w="2205" w:type="dxa"/>
            <w:vAlign w:val="center"/>
          </w:tcPr>
          <w:p w14:paraId="1BD90372" w14:textId="77777777" w:rsidR="002554CD" w:rsidRPr="001B2101" w:rsidRDefault="009C2265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Паспорт услуги</w:t>
            </w:r>
          </w:p>
        </w:tc>
        <w:tc>
          <w:tcPr>
            <w:tcW w:w="7140" w:type="dxa"/>
            <w:vAlign w:val="center"/>
          </w:tcPr>
          <w:p w14:paraId="6F65E236" w14:textId="77777777" w:rsidR="002554CD" w:rsidRPr="001B2101" w:rsidRDefault="006761E2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Структурированный документ, содержащий детальную информацию об услуге</w:t>
            </w:r>
          </w:p>
        </w:tc>
      </w:tr>
      <w:tr w:rsidR="00B04851" w:rsidRPr="001B2101" w14:paraId="19D5522C" w14:textId="77777777" w:rsidTr="00D07C9F">
        <w:trPr>
          <w:jc w:val="center"/>
        </w:trPr>
        <w:tc>
          <w:tcPr>
            <w:tcW w:w="2205" w:type="dxa"/>
            <w:vAlign w:val="center"/>
          </w:tcPr>
          <w:p w14:paraId="5CBF7D93" w14:textId="77777777" w:rsidR="00B04851" w:rsidRPr="001B2101" w:rsidRDefault="00B04851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ПОИ</w:t>
            </w:r>
          </w:p>
        </w:tc>
        <w:tc>
          <w:tcPr>
            <w:tcW w:w="7140" w:type="dxa"/>
            <w:vAlign w:val="center"/>
          </w:tcPr>
          <w:p w14:paraId="39415136" w14:textId="77777777" w:rsidR="00B04851" w:rsidRPr="001B2101" w:rsidRDefault="00B04851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Предложение об изме</w:t>
            </w:r>
            <w:r w:rsidR="009E54B2" w:rsidRPr="001B2101">
              <w:rPr>
                <w:rFonts w:cs="Times New Roman"/>
              </w:rPr>
              <w:t>не</w:t>
            </w:r>
            <w:r w:rsidRPr="001B2101">
              <w:rPr>
                <w:rFonts w:cs="Times New Roman"/>
              </w:rPr>
              <w:t>нии</w:t>
            </w:r>
          </w:p>
        </w:tc>
      </w:tr>
      <w:tr w:rsidR="00E46C42" w:rsidRPr="001B2101" w14:paraId="42AF1AA2" w14:textId="77777777" w:rsidTr="00D07C9F">
        <w:trPr>
          <w:jc w:val="center"/>
        </w:trPr>
        <w:tc>
          <w:tcPr>
            <w:tcW w:w="2205" w:type="dxa"/>
            <w:vAlign w:val="center"/>
          </w:tcPr>
          <w:p w14:paraId="27BE1563" w14:textId="77777777" w:rsidR="00E46C42" w:rsidRPr="001B2101" w:rsidRDefault="00E46C42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Полный функционал услуги</w:t>
            </w:r>
          </w:p>
        </w:tc>
        <w:tc>
          <w:tcPr>
            <w:tcW w:w="7140" w:type="dxa"/>
            <w:vAlign w:val="center"/>
          </w:tcPr>
          <w:p w14:paraId="424741AB" w14:textId="77777777" w:rsidR="00E46C42" w:rsidRPr="001B2101" w:rsidRDefault="002A7C2D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Н</w:t>
            </w:r>
            <w:r w:rsidR="00E46C42" w:rsidRPr="001B2101">
              <w:rPr>
                <w:rFonts w:cs="Times New Roman"/>
              </w:rPr>
              <w:t xml:space="preserve">абор возможностей, предоставляемых </w:t>
            </w:r>
            <w:r w:rsidR="00D12D7D" w:rsidRPr="001B2101">
              <w:rPr>
                <w:rFonts w:cs="Times New Roman"/>
              </w:rPr>
              <w:t xml:space="preserve">пользователям </w:t>
            </w:r>
            <w:r w:rsidR="00E46C42" w:rsidRPr="001B2101">
              <w:rPr>
                <w:rFonts w:cs="Times New Roman"/>
              </w:rPr>
              <w:t>входящими в услугу ИТ-системами. Для каждой ИТ-системы ее функционал описан в эксплуатационной документации. Если услуга включает только часть функционала ИТ-системы, полный функционал услуги описывается Менеджером услуги в Паспорте услуги</w:t>
            </w:r>
          </w:p>
        </w:tc>
      </w:tr>
      <w:tr w:rsidR="00B96639" w:rsidRPr="001B2101" w14:paraId="03E63858" w14:textId="77777777" w:rsidTr="00D07C9F">
        <w:trPr>
          <w:jc w:val="center"/>
        </w:trPr>
        <w:tc>
          <w:tcPr>
            <w:tcW w:w="2205" w:type="dxa"/>
            <w:vAlign w:val="center"/>
          </w:tcPr>
          <w:p w14:paraId="529D86B4" w14:textId="77777777" w:rsidR="00B96639" w:rsidRPr="001B2101" w:rsidRDefault="00B96639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Поставщик услуг</w:t>
            </w:r>
          </w:p>
        </w:tc>
        <w:tc>
          <w:tcPr>
            <w:tcW w:w="7140" w:type="dxa"/>
            <w:vAlign w:val="center"/>
          </w:tcPr>
          <w:p w14:paraId="004576AB" w14:textId="7242FFD4" w:rsidR="00B96639" w:rsidRPr="001B2101" w:rsidRDefault="00B96639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Подразделение</w:t>
            </w:r>
            <w:r w:rsidR="00CC67D8">
              <w:rPr>
                <w:rFonts w:cs="Times New Roman"/>
              </w:rPr>
              <w:t>,</w:t>
            </w:r>
            <w:r w:rsidRPr="001B2101">
              <w:rPr>
                <w:rFonts w:cs="Times New Roman"/>
              </w:rPr>
              <w:t xml:space="preserve"> </w:t>
            </w:r>
            <w:r w:rsidR="006303C9" w:rsidRPr="001B2101">
              <w:rPr>
                <w:rFonts w:cs="Times New Roman"/>
              </w:rPr>
              <w:t>предоставляющее</w:t>
            </w:r>
            <w:r w:rsidRPr="001B2101">
              <w:rPr>
                <w:rFonts w:cs="Times New Roman"/>
              </w:rPr>
              <w:t xml:space="preserve"> услуги одному или нескольким Бизнес</w:t>
            </w:r>
            <w:r w:rsidR="00CC67D8">
              <w:rPr>
                <w:rFonts w:cs="Times New Roman"/>
              </w:rPr>
              <w:t>-</w:t>
            </w:r>
            <w:r w:rsidRPr="001B2101">
              <w:rPr>
                <w:rFonts w:cs="Times New Roman"/>
              </w:rPr>
              <w:t>заказчикам.</w:t>
            </w:r>
          </w:p>
        </w:tc>
      </w:tr>
      <w:tr w:rsidR="002A64EE" w:rsidRPr="001B2101" w14:paraId="574B87CF" w14:textId="77777777" w:rsidTr="00D07C9F">
        <w:trPr>
          <w:jc w:val="center"/>
        </w:trPr>
        <w:tc>
          <w:tcPr>
            <w:tcW w:w="2205" w:type="dxa"/>
            <w:vAlign w:val="center"/>
          </w:tcPr>
          <w:p w14:paraId="670E3971" w14:textId="4AFA8C72" w:rsidR="002A64EE" w:rsidRPr="002A64EE" w:rsidRDefault="002A64EE" w:rsidP="00CC67D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ООП</w:t>
            </w:r>
          </w:p>
        </w:tc>
        <w:tc>
          <w:tcPr>
            <w:tcW w:w="7140" w:type="dxa"/>
            <w:vAlign w:val="center"/>
          </w:tcPr>
          <w:p w14:paraId="27BEA1A2" w14:textId="64A19B4B" w:rsidR="002A64EE" w:rsidRPr="002A64EE" w:rsidRDefault="002A64EE" w:rsidP="00CC67D8">
            <w:pPr>
              <w:jc w:val="both"/>
              <w:rPr>
                <w:rFonts w:cs="Times New Roman"/>
              </w:rPr>
            </w:pPr>
            <w:r w:rsidRPr="002A64EE">
              <w:rPr>
                <w:rFonts w:cs="Times New Roman"/>
              </w:rPr>
              <w:t>Отдел обращений пользователей</w:t>
            </w:r>
          </w:p>
        </w:tc>
      </w:tr>
      <w:tr w:rsidR="000C4709" w:rsidRPr="001B2101" w14:paraId="78824B06" w14:textId="77777777" w:rsidTr="00D07C9F">
        <w:trPr>
          <w:jc w:val="center"/>
        </w:trPr>
        <w:tc>
          <w:tcPr>
            <w:tcW w:w="2205" w:type="dxa"/>
            <w:vAlign w:val="center"/>
          </w:tcPr>
          <w:p w14:paraId="320C409E" w14:textId="2CFD2DF2" w:rsidR="000C4709" w:rsidRPr="001B2101" w:rsidRDefault="002A64EE" w:rsidP="00CC67D8">
            <w:pPr>
              <w:jc w:val="center"/>
              <w:rPr>
                <w:rFonts w:cs="Times New Roman"/>
              </w:rPr>
            </w:pPr>
            <w:r w:rsidRPr="002A64EE">
              <w:rPr>
                <w:rFonts w:cs="Times New Roman"/>
              </w:rPr>
              <w:t>Общество, АО «Почта России»</w:t>
            </w:r>
          </w:p>
        </w:tc>
        <w:tc>
          <w:tcPr>
            <w:tcW w:w="7140" w:type="dxa"/>
            <w:vAlign w:val="center"/>
          </w:tcPr>
          <w:p w14:paraId="1B17BB8A" w14:textId="4BE90AA4" w:rsidR="000C4709" w:rsidRPr="001B2101" w:rsidRDefault="002A64EE" w:rsidP="00CC67D8">
            <w:pPr>
              <w:jc w:val="both"/>
              <w:rPr>
                <w:rFonts w:cs="Times New Roman"/>
              </w:rPr>
            </w:pPr>
            <w:r w:rsidRPr="002A64EE">
              <w:rPr>
                <w:rFonts w:cs="Times New Roman"/>
              </w:rPr>
              <w:t>Акционерное общество «Почта России»</w:t>
            </w:r>
          </w:p>
        </w:tc>
      </w:tr>
      <w:tr w:rsidR="002554CD" w:rsidRPr="001B2101" w14:paraId="0A92C77B" w14:textId="77777777" w:rsidTr="00D07C9F">
        <w:trPr>
          <w:jc w:val="center"/>
        </w:trPr>
        <w:tc>
          <w:tcPr>
            <w:tcW w:w="2205" w:type="dxa"/>
            <w:vAlign w:val="center"/>
          </w:tcPr>
          <w:p w14:paraId="39851BFB" w14:textId="77777777" w:rsidR="002554CD" w:rsidRPr="001B2101" w:rsidRDefault="004363BB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Процесс</w:t>
            </w:r>
          </w:p>
        </w:tc>
        <w:tc>
          <w:tcPr>
            <w:tcW w:w="7140" w:type="dxa"/>
            <w:vAlign w:val="center"/>
          </w:tcPr>
          <w:p w14:paraId="428F328B" w14:textId="0A15A4E4" w:rsidR="002554CD" w:rsidRPr="001B2101" w:rsidRDefault="007336AA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Совокупность взаимосвязанных повторяющихся видов деятельности, преобразующих ресурсы в результаты, представляющие ценность для </w:t>
            </w:r>
            <w:r w:rsidR="000868E1" w:rsidRPr="001B2101">
              <w:rPr>
                <w:rFonts w:cs="Times New Roman"/>
              </w:rPr>
              <w:t>Бизнес</w:t>
            </w:r>
            <w:r w:rsidR="00CC67D8">
              <w:rPr>
                <w:rFonts w:cs="Times New Roman"/>
              </w:rPr>
              <w:t>-</w:t>
            </w:r>
            <w:r w:rsidR="000868E1" w:rsidRPr="001B2101">
              <w:rPr>
                <w:rFonts w:cs="Times New Roman"/>
              </w:rPr>
              <w:t>заказчик</w:t>
            </w:r>
            <w:r w:rsidR="00A57120" w:rsidRPr="001B2101">
              <w:rPr>
                <w:rFonts w:cs="Times New Roman"/>
              </w:rPr>
              <w:t>а</w:t>
            </w:r>
          </w:p>
        </w:tc>
      </w:tr>
      <w:tr w:rsidR="00E46C42" w:rsidRPr="001B2101" w14:paraId="34DE27A9" w14:textId="77777777" w:rsidTr="00D07C9F">
        <w:trPr>
          <w:jc w:val="center"/>
        </w:trPr>
        <w:tc>
          <w:tcPr>
            <w:tcW w:w="2205" w:type="dxa"/>
            <w:vAlign w:val="center"/>
          </w:tcPr>
          <w:p w14:paraId="3BFB6A03" w14:textId="77777777" w:rsidR="00E46C42" w:rsidRPr="001B2101" w:rsidRDefault="00E46C42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Распределенная услуга</w:t>
            </w:r>
          </w:p>
        </w:tc>
        <w:tc>
          <w:tcPr>
            <w:tcW w:w="7140" w:type="dxa"/>
            <w:vAlign w:val="center"/>
          </w:tcPr>
          <w:p w14:paraId="371ED500" w14:textId="33041C8A" w:rsidR="00E46C42" w:rsidRPr="001B2101" w:rsidRDefault="002A7C2D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У</w:t>
            </w:r>
            <w:r w:rsidR="00E46C42" w:rsidRPr="001B2101">
              <w:rPr>
                <w:rFonts w:cs="Times New Roman"/>
              </w:rPr>
              <w:t xml:space="preserve">слуга, </w:t>
            </w:r>
            <w:r w:rsidR="00AA0E49">
              <w:rPr>
                <w:rFonts w:cs="Times New Roman"/>
              </w:rPr>
              <w:t>имеющая множество объектов обслуживания. Тип объекта обслуживания определяется в Паспорте услуги. Объектами обслуживания могут быть объекты почтовой связи или КЕ.</w:t>
            </w:r>
          </w:p>
        </w:tc>
      </w:tr>
      <w:tr w:rsidR="00E46C42" w:rsidRPr="001B2101" w14:paraId="436125E4" w14:textId="77777777" w:rsidTr="00D07C9F">
        <w:trPr>
          <w:jc w:val="center"/>
        </w:trPr>
        <w:tc>
          <w:tcPr>
            <w:tcW w:w="2205" w:type="dxa"/>
            <w:vAlign w:val="center"/>
          </w:tcPr>
          <w:p w14:paraId="49A43CE2" w14:textId="77777777" w:rsidR="00E46C42" w:rsidRPr="001B2101" w:rsidRDefault="00E46C42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Регламентное время обработки</w:t>
            </w:r>
          </w:p>
        </w:tc>
        <w:tc>
          <w:tcPr>
            <w:tcW w:w="7140" w:type="dxa"/>
            <w:vAlign w:val="center"/>
          </w:tcPr>
          <w:p w14:paraId="3CC096AC" w14:textId="336C71C1" w:rsidR="00E46C42" w:rsidRPr="001B2101" w:rsidRDefault="00E46C42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Время выполнения Запроса, превышение которого ведет к нарушению достигнутых договоренностей, регламентов, связанных с Услугами</w:t>
            </w:r>
            <w:r w:rsidR="00CC67D8">
              <w:rPr>
                <w:rFonts w:cs="Times New Roman"/>
              </w:rPr>
              <w:t>,</w:t>
            </w:r>
            <w:r w:rsidRPr="001B2101">
              <w:rPr>
                <w:rFonts w:cs="Times New Roman"/>
              </w:rPr>
              <w:t xml:space="preserve"> и не достижению целей Процессов. Регламентное время ограничено Крайним сроком</w:t>
            </w:r>
            <w:r w:rsidR="00CC67D8">
              <w:rPr>
                <w:rFonts w:cs="Times New Roman"/>
              </w:rPr>
              <w:t>.</w:t>
            </w:r>
          </w:p>
        </w:tc>
      </w:tr>
      <w:tr w:rsidR="009E14D0" w:rsidRPr="001B2101" w14:paraId="5221BB46" w14:textId="77777777" w:rsidTr="00D07C9F">
        <w:trPr>
          <w:jc w:val="center"/>
        </w:trPr>
        <w:tc>
          <w:tcPr>
            <w:tcW w:w="2205" w:type="dxa"/>
            <w:vAlign w:val="center"/>
          </w:tcPr>
          <w:p w14:paraId="1B0DBC52" w14:textId="04A304FF" w:rsidR="009E14D0" w:rsidRPr="001B2101" w:rsidRDefault="009E14D0" w:rsidP="00CC67D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СА</w:t>
            </w:r>
          </w:p>
        </w:tc>
        <w:tc>
          <w:tcPr>
            <w:tcW w:w="7140" w:type="dxa"/>
            <w:vAlign w:val="center"/>
          </w:tcPr>
          <w:p w14:paraId="78FE62D0" w14:textId="520BD5BA" w:rsidR="009E14D0" w:rsidRPr="001B2101" w:rsidRDefault="009E14D0" w:rsidP="00CC67D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Система автоматизации</w:t>
            </w:r>
          </w:p>
        </w:tc>
      </w:tr>
      <w:tr w:rsidR="002A64EE" w:rsidRPr="001B2101" w14:paraId="3D107A6A" w14:textId="77777777" w:rsidTr="00D07C9F">
        <w:trPr>
          <w:jc w:val="center"/>
        </w:trPr>
        <w:tc>
          <w:tcPr>
            <w:tcW w:w="2205" w:type="dxa"/>
            <w:vAlign w:val="center"/>
          </w:tcPr>
          <w:p w14:paraId="5799BB5D" w14:textId="158587DA" w:rsidR="002A64EE" w:rsidRPr="001B2101" w:rsidRDefault="002A64EE" w:rsidP="00CC67D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СПП</w:t>
            </w:r>
          </w:p>
        </w:tc>
        <w:tc>
          <w:tcPr>
            <w:tcW w:w="7140" w:type="dxa"/>
            <w:vAlign w:val="center"/>
          </w:tcPr>
          <w:p w14:paraId="3FB5D09A" w14:textId="60ED9D69" w:rsidR="002A64EE" w:rsidRPr="001B2101" w:rsidRDefault="002A64EE" w:rsidP="00CC67D8">
            <w:pPr>
              <w:jc w:val="both"/>
              <w:rPr>
                <w:rFonts w:cs="Times New Roman"/>
              </w:rPr>
            </w:pPr>
            <w:r w:rsidRPr="002A64EE">
              <w:rPr>
                <w:rFonts w:cs="Times New Roman"/>
              </w:rPr>
              <w:t>Служба поддержки пользователей (ДППЦИС, ООП)</w:t>
            </w:r>
          </w:p>
        </w:tc>
      </w:tr>
      <w:tr w:rsidR="002A64EE" w:rsidRPr="001B2101" w14:paraId="6E059F66" w14:textId="77777777" w:rsidTr="00D07C9F">
        <w:trPr>
          <w:jc w:val="center"/>
        </w:trPr>
        <w:tc>
          <w:tcPr>
            <w:tcW w:w="2205" w:type="dxa"/>
            <w:vAlign w:val="center"/>
          </w:tcPr>
          <w:p w14:paraId="3C34FF83" w14:textId="5DC6E98A" w:rsidR="002A64EE" w:rsidRPr="001B2101" w:rsidRDefault="002A64EE" w:rsidP="00CC67D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СЭ</w:t>
            </w:r>
          </w:p>
        </w:tc>
        <w:tc>
          <w:tcPr>
            <w:tcW w:w="7140" w:type="dxa"/>
            <w:vAlign w:val="center"/>
          </w:tcPr>
          <w:p w14:paraId="583B179C" w14:textId="08D07912" w:rsidR="002A64EE" w:rsidRPr="001B2101" w:rsidRDefault="002A64EE" w:rsidP="00CC67D8">
            <w:pPr>
              <w:jc w:val="both"/>
              <w:rPr>
                <w:rFonts w:cs="Times New Roman"/>
              </w:rPr>
            </w:pPr>
            <w:r w:rsidRPr="002A64EE">
              <w:rPr>
                <w:rFonts w:cs="Times New Roman"/>
              </w:rPr>
              <w:t>Служба эксплуатации – совокупность подразделений Блока ИТ, обеспечивающих промышленную эксплуатацию ИС</w:t>
            </w:r>
          </w:p>
        </w:tc>
      </w:tr>
      <w:tr w:rsidR="00C54432" w:rsidRPr="001B2101" w14:paraId="67644ADE" w14:textId="77777777" w:rsidTr="00B724C3">
        <w:trPr>
          <w:jc w:val="center"/>
        </w:trPr>
        <w:tc>
          <w:tcPr>
            <w:tcW w:w="2205" w:type="dxa"/>
            <w:vAlign w:val="center"/>
          </w:tcPr>
          <w:p w14:paraId="480C62A6" w14:textId="77777777" w:rsidR="00C54432" w:rsidRPr="001B2101" w:rsidRDefault="00C54432" w:rsidP="00B724C3">
            <w:pPr>
              <w:jc w:val="center"/>
            </w:pPr>
            <w:r>
              <w:t>Стандарт ИБ</w:t>
            </w:r>
          </w:p>
        </w:tc>
        <w:tc>
          <w:tcPr>
            <w:tcW w:w="7140" w:type="dxa"/>
            <w:vAlign w:val="center"/>
          </w:tcPr>
          <w:p w14:paraId="1E316109" w14:textId="77777777" w:rsidR="00C54432" w:rsidRPr="001B2101" w:rsidRDefault="00C54432" w:rsidP="00B724C3">
            <w:pPr>
              <w:jc w:val="both"/>
            </w:pPr>
            <w:r w:rsidRPr="0092280B">
              <w:t xml:space="preserve">Стандарт «Обеспечение информационной безопасности при разработке или модернизации информационных систем и приложений АО «Почта России» утвержденный Приказом 7-п от 16.01.2020 года. </w:t>
            </w:r>
          </w:p>
        </w:tc>
      </w:tr>
      <w:tr w:rsidR="007373E2" w:rsidRPr="001B2101" w14:paraId="36484FB4" w14:textId="77777777" w:rsidTr="00D07C9F">
        <w:trPr>
          <w:jc w:val="center"/>
        </w:trPr>
        <w:tc>
          <w:tcPr>
            <w:tcW w:w="2205" w:type="dxa"/>
            <w:vAlign w:val="center"/>
          </w:tcPr>
          <w:p w14:paraId="00F77AC4" w14:textId="77777777" w:rsidR="007373E2" w:rsidRPr="001B2101" w:rsidRDefault="007373E2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Тип запроса</w:t>
            </w:r>
          </w:p>
        </w:tc>
        <w:tc>
          <w:tcPr>
            <w:tcW w:w="7140" w:type="dxa"/>
            <w:vAlign w:val="center"/>
          </w:tcPr>
          <w:p w14:paraId="312D6A00" w14:textId="77777777" w:rsidR="007373E2" w:rsidRPr="001B2101" w:rsidRDefault="007373E2" w:rsidP="00CC67D8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>Категория</w:t>
            </w:r>
            <w:r w:rsidR="00FD2B81" w:rsidRPr="001B2101">
              <w:rPr>
                <w:rFonts w:cs="Times New Roman"/>
              </w:rPr>
              <w:t>,</w:t>
            </w:r>
            <w:r w:rsidRPr="001B2101">
              <w:rPr>
                <w:rFonts w:cs="Times New Roman"/>
              </w:rPr>
              <w:t xml:space="preserve"> используемая для различения поступающих в службу поддержки пользователей запросов</w:t>
            </w:r>
            <w:r w:rsidR="00B91A7F" w:rsidRPr="001B2101">
              <w:rPr>
                <w:rFonts w:cs="Times New Roman"/>
              </w:rPr>
              <w:t xml:space="preserve"> </w:t>
            </w:r>
            <w:r w:rsidR="00EC38B1" w:rsidRPr="001B2101">
              <w:rPr>
                <w:rFonts w:cs="Times New Roman"/>
              </w:rPr>
              <w:t>с целью выполнения маршрутизации на различных исполнителей или назначения на различные типы запросов разного регламентного времени обработки</w:t>
            </w:r>
          </w:p>
        </w:tc>
      </w:tr>
      <w:tr w:rsidR="008731CA" w:rsidRPr="001B2101" w14:paraId="1417128C" w14:textId="77777777" w:rsidTr="00D07C9F">
        <w:trPr>
          <w:jc w:val="center"/>
        </w:trPr>
        <w:tc>
          <w:tcPr>
            <w:tcW w:w="2205" w:type="dxa"/>
            <w:vAlign w:val="center"/>
          </w:tcPr>
          <w:p w14:paraId="6932240B" w14:textId="5A2FA8A8" w:rsidR="008731CA" w:rsidRPr="001B2101" w:rsidRDefault="008731CA" w:rsidP="00CC67D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ТЗ</w:t>
            </w:r>
          </w:p>
        </w:tc>
        <w:tc>
          <w:tcPr>
            <w:tcW w:w="7140" w:type="dxa"/>
            <w:vAlign w:val="center"/>
          </w:tcPr>
          <w:p w14:paraId="439DB434" w14:textId="0163930E" w:rsidR="008731CA" w:rsidRPr="001B2101" w:rsidRDefault="008731CA" w:rsidP="00CC67D8">
            <w:pPr>
              <w:jc w:val="both"/>
              <w:rPr>
                <w:rFonts w:cs="Times New Roman"/>
              </w:rPr>
            </w:pPr>
            <w:r w:rsidRPr="008731CA">
              <w:rPr>
                <w:rFonts w:cs="Times New Roman"/>
              </w:rPr>
              <w:t>Техническое задание</w:t>
            </w:r>
            <w:r>
              <w:rPr>
                <w:rFonts w:cs="Times New Roman"/>
              </w:rPr>
              <w:t xml:space="preserve"> </w:t>
            </w:r>
            <w:r w:rsidRPr="008731CA">
              <w:rPr>
                <w:rFonts w:cs="Times New Roman"/>
              </w:rPr>
              <w:t>– основной документ, определяющий требования и порядок создания (модернизации) ИС, в соответствии с которым проводится разработка ИС и ее приемка в эксплуатацию</w:t>
            </w:r>
          </w:p>
        </w:tc>
      </w:tr>
      <w:tr w:rsidR="008731CA" w:rsidRPr="001B2101" w14:paraId="6BFCA6E5" w14:textId="77777777" w:rsidTr="00D07C9F">
        <w:trPr>
          <w:jc w:val="center"/>
        </w:trPr>
        <w:tc>
          <w:tcPr>
            <w:tcW w:w="2205" w:type="dxa"/>
            <w:vAlign w:val="center"/>
          </w:tcPr>
          <w:p w14:paraId="2C637E92" w14:textId="16CF0DB3" w:rsidR="008731CA" w:rsidRPr="001B2101" w:rsidRDefault="008731CA" w:rsidP="00CC67D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ТТ</w:t>
            </w:r>
          </w:p>
        </w:tc>
        <w:tc>
          <w:tcPr>
            <w:tcW w:w="7140" w:type="dxa"/>
            <w:vAlign w:val="center"/>
          </w:tcPr>
          <w:p w14:paraId="7FFB6FCA" w14:textId="7EB10399" w:rsidR="008731CA" w:rsidRPr="001B2101" w:rsidRDefault="008731CA" w:rsidP="00C605D4">
            <w:pPr>
              <w:jc w:val="both"/>
              <w:rPr>
                <w:rFonts w:cs="Times New Roman"/>
              </w:rPr>
            </w:pPr>
            <w:r w:rsidRPr="008731CA">
              <w:rPr>
                <w:rFonts w:cs="Times New Roman"/>
              </w:rPr>
              <w:t>Технические требования</w:t>
            </w:r>
            <w:r>
              <w:rPr>
                <w:rFonts w:cs="Times New Roman"/>
              </w:rPr>
              <w:t xml:space="preserve"> </w:t>
            </w:r>
            <w:r w:rsidR="00C605D4">
              <w:rPr>
                <w:rFonts w:cs="Times New Roman"/>
              </w:rPr>
              <w:t>–</w:t>
            </w:r>
            <w:r>
              <w:rPr>
                <w:rFonts w:cs="Times New Roman"/>
              </w:rPr>
              <w:t xml:space="preserve"> </w:t>
            </w:r>
            <w:r w:rsidRPr="008731CA">
              <w:rPr>
                <w:rFonts w:cs="Times New Roman"/>
              </w:rPr>
              <w:t>документ, устанавливающий цели, требования и основные исходные данные, которым должны удовлетворять разрабатываемая ИС</w:t>
            </w:r>
          </w:p>
        </w:tc>
      </w:tr>
      <w:tr w:rsidR="004363BB" w:rsidRPr="001B2101" w14:paraId="3C784C3C" w14:textId="77777777" w:rsidTr="00D07C9F">
        <w:trPr>
          <w:jc w:val="center"/>
        </w:trPr>
        <w:tc>
          <w:tcPr>
            <w:tcW w:w="2205" w:type="dxa"/>
            <w:vAlign w:val="center"/>
          </w:tcPr>
          <w:p w14:paraId="0F26793C" w14:textId="77777777" w:rsidR="004363BB" w:rsidRPr="001B2101" w:rsidRDefault="004363BB" w:rsidP="00CC67D8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Услуга</w:t>
            </w:r>
          </w:p>
        </w:tc>
        <w:tc>
          <w:tcPr>
            <w:tcW w:w="7140" w:type="dxa"/>
            <w:vAlign w:val="center"/>
          </w:tcPr>
          <w:p w14:paraId="52059D81" w14:textId="14A95B15" w:rsidR="004363BB" w:rsidRPr="001B2101" w:rsidRDefault="004363BB" w:rsidP="004416FC">
            <w:pPr>
              <w:jc w:val="both"/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Способ предоставления ценности </w:t>
            </w:r>
            <w:r w:rsidR="009337E6" w:rsidRPr="001B2101">
              <w:rPr>
                <w:rFonts w:cs="Times New Roman"/>
              </w:rPr>
              <w:t>Бизнес</w:t>
            </w:r>
            <w:r w:rsidR="00CC67D8">
              <w:rPr>
                <w:rFonts w:cs="Times New Roman"/>
              </w:rPr>
              <w:t>-</w:t>
            </w:r>
            <w:r w:rsidRPr="001B2101">
              <w:rPr>
                <w:rFonts w:cs="Times New Roman"/>
              </w:rPr>
              <w:t xml:space="preserve">заказчикам через содействие в получении конечных результатов, которые </w:t>
            </w:r>
            <w:r w:rsidR="009337E6" w:rsidRPr="001B2101">
              <w:rPr>
                <w:rFonts w:cs="Times New Roman"/>
              </w:rPr>
              <w:t>Бизнес</w:t>
            </w:r>
            <w:r w:rsidR="004416FC">
              <w:rPr>
                <w:rFonts w:cs="Times New Roman"/>
              </w:rPr>
              <w:t>-</w:t>
            </w:r>
            <w:r w:rsidRPr="001B2101">
              <w:rPr>
                <w:rFonts w:cs="Times New Roman"/>
              </w:rPr>
              <w:t>заказчики хотят достичь без собственных специфических затрат и рисков</w:t>
            </w:r>
          </w:p>
        </w:tc>
      </w:tr>
      <w:tr w:rsidR="008731CA" w:rsidRPr="001B2101" w14:paraId="567924C9" w14:textId="77777777" w:rsidTr="00D07C9F">
        <w:trPr>
          <w:jc w:val="center"/>
        </w:trPr>
        <w:tc>
          <w:tcPr>
            <w:tcW w:w="2205" w:type="dxa"/>
            <w:vAlign w:val="center"/>
          </w:tcPr>
          <w:p w14:paraId="200D8680" w14:textId="3301388F" w:rsidR="008731CA" w:rsidRPr="008731CA" w:rsidRDefault="008731CA" w:rsidP="00CC67D8">
            <w:pPr>
              <w:jc w:val="center"/>
              <w:rPr>
                <w:rFonts w:cs="Times New Roman"/>
                <w:szCs w:val="24"/>
              </w:rPr>
            </w:pPr>
            <w:r w:rsidRPr="008731CA">
              <w:rPr>
                <w:rFonts w:cs="Times New Roman"/>
                <w:szCs w:val="24"/>
              </w:rPr>
              <w:t>Функциональная готовность ИС</w:t>
            </w:r>
          </w:p>
        </w:tc>
        <w:tc>
          <w:tcPr>
            <w:tcW w:w="7140" w:type="dxa"/>
            <w:vAlign w:val="center"/>
          </w:tcPr>
          <w:p w14:paraId="41EDAFAC" w14:textId="69694D99" w:rsidR="008731CA" w:rsidRPr="008731CA" w:rsidRDefault="008731CA" w:rsidP="00CC67D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ИС прошла функциональное тестирование</w:t>
            </w:r>
          </w:p>
        </w:tc>
      </w:tr>
      <w:tr w:rsidR="008731CA" w:rsidRPr="001B2101" w14:paraId="4AC5320C" w14:textId="77777777" w:rsidTr="00AC1439">
        <w:trPr>
          <w:jc w:val="center"/>
        </w:trPr>
        <w:tc>
          <w:tcPr>
            <w:tcW w:w="2205" w:type="dxa"/>
            <w:vAlign w:val="center"/>
          </w:tcPr>
          <w:p w14:paraId="3741A159" w14:textId="5E62FAC4" w:rsidR="008731CA" w:rsidRPr="001B2101" w:rsidRDefault="008731CA" w:rsidP="00CC67D8">
            <w:pPr>
              <w:jc w:val="center"/>
              <w:rPr>
                <w:rFonts w:cs="Times New Roman"/>
                <w:lang w:val="en-US"/>
              </w:rPr>
            </w:pPr>
            <w:r w:rsidRPr="008731CA">
              <w:rPr>
                <w:rFonts w:cs="Times New Roman"/>
                <w:szCs w:val="24"/>
              </w:rPr>
              <w:t>Эксплуатационная готовность ИС</w:t>
            </w:r>
          </w:p>
        </w:tc>
        <w:tc>
          <w:tcPr>
            <w:tcW w:w="7140" w:type="dxa"/>
            <w:vAlign w:val="center"/>
          </w:tcPr>
          <w:p w14:paraId="6BD7A441" w14:textId="7260D4E8" w:rsidR="008731CA" w:rsidRPr="001B2101" w:rsidRDefault="008731CA" w:rsidP="00CC67D8">
            <w:pPr>
              <w:jc w:val="both"/>
              <w:rPr>
                <w:rFonts w:cs="Times New Roman"/>
                <w:szCs w:val="24"/>
              </w:rPr>
            </w:pPr>
            <w:r w:rsidRPr="008731CA">
              <w:rPr>
                <w:rFonts w:cs="Times New Roman"/>
                <w:szCs w:val="24"/>
              </w:rPr>
              <w:t>ИС прошла ПСИ, вся эксплуатационная документация по ИС готова</w:t>
            </w:r>
          </w:p>
        </w:tc>
      </w:tr>
      <w:tr w:rsidR="00F51355" w:rsidRPr="001B2101" w14:paraId="3E2CBA6A" w14:textId="77777777" w:rsidTr="00D07C9F">
        <w:trPr>
          <w:jc w:val="center"/>
        </w:trPr>
        <w:tc>
          <w:tcPr>
            <w:tcW w:w="2205" w:type="dxa"/>
            <w:vAlign w:val="center"/>
          </w:tcPr>
          <w:p w14:paraId="74E5DA0C" w14:textId="7C51AEB8" w:rsidR="00F51355" w:rsidRPr="00F51355" w:rsidRDefault="00F51355" w:rsidP="00CC67D8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SLA</w:t>
            </w:r>
          </w:p>
        </w:tc>
        <w:tc>
          <w:tcPr>
            <w:tcW w:w="7140" w:type="dxa"/>
            <w:vAlign w:val="center"/>
          </w:tcPr>
          <w:p w14:paraId="30EAE3AA" w14:textId="2D054584" w:rsidR="00F51355" w:rsidRPr="008731CA" w:rsidRDefault="00F51355" w:rsidP="00CC67D8">
            <w:pPr>
              <w:jc w:val="both"/>
              <w:rPr>
                <w:rFonts w:cs="Times New Roman"/>
                <w:szCs w:val="24"/>
              </w:rPr>
            </w:pPr>
            <w:proofErr w:type="spellStart"/>
            <w:r w:rsidRPr="00F51355">
              <w:rPr>
                <w:rFonts w:cs="Times New Roman"/>
                <w:szCs w:val="24"/>
              </w:rPr>
              <w:t>Service</w:t>
            </w:r>
            <w:proofErr w:type="spellEnd"/>
            <w:r w:rsidRPr="00F513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F51355">
              <w:rPr>
                <w:rFonts w:cs="Times New Roman"/>
                <w:szCs w:val="24"/>
              </w:rPr>
              <w:t>Level</w:t>
            </w:r>
            <w:proofErr w:type="spellEnd"/>
            <w:r w:rsidRPr="00F513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F51355">
              <w:rPr>
                <w:rFonts w:cs="Times New Roman"/>
                <w:szCs w:val="24"/>
              </w:rPr>
              <w:t>Agreement</w:t>
            </w:r>
            <w:proofErr w:type="spellEnd"/>
            <w:r w:rsidRPr="00F51355">
              <w:rPr>
                <w:rFonts w:cs="Times New Roman"/>
                <w:szCs w:val="24"/>
              </w:rPr>
              <w:t xml:space="preserve"> – Соглашение об уровне предоставления услуги</w:t>
            </w:r>
          </w:p>
        </w:tc>
      </w:tr>
      <w:tr w:rsidR="00F51355" w:rsidRPr="001B2101" w14:paraId="585C4327" w14:textId="77777777" w:rsidTr="00D07C9F">
        <w:trPr>
          <w:jc w:val="center"/>
        </w:trPr>
        <w:tc>
          <w:tcPr>
            <w:tcW w:w="2205" w:type="dxa"/>
            <w:vAlign w:val="center"/>
          </w:tcPr>
          <w:p w14:paraId="549C6137" w14:textId="2DCC024C" w:rsidR="00F51355" w:rsidRDefault="00F51355" w:rsidP="00CC67D8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SLR</w:t>
            </w:r>
          </w:p>
        </w:tc>
        <w:tc>
          <w:tcPr>
            <w:tcW w:w="7140" w:type="dxa"/>
            <w:vAlign w:val="center"/>
          </w:tcPr>
          <w:p w14:paraId="0E4A6DA0" w14:textId="5F0FC583" w:rsidR="00F51355" w:rsidRPr="00F51355" w:rsidRDefault="00F51355" w:rsidP="00CC67D8">
            <w:pPr>
              <w:jc w:val="both"/>
              <w:rPr>
                <w:rFonts w:cs="Times New Roman"/>
                <w:szCs w:val="24"/>
              </w:rPr>
            </w:pPr>
            <w:proofErr w:type="spellStart"/>
            <w:r w:rsidRPr="00F51355">
              <w:rPr>
                <w:rFonts w:cs="Times New Roman"/>
                <w:szCs w:val="24"/>
              </w:rPr>
              <w:t>Service</w:t>
            </w:r>
            <w:proofErr w:type="spellEnd"/>
            <w:r w:rsidRPr="00F513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F51355">
              <w:rPr>
                <w:rFonts w:cs="Times New Roman"/>
                <w:szCs w:val="24"/>
              </w:rPr>
              <w:t>Level</w:t>
            </w:r>
            <w:proofErr w:type="spellEnd"/>
            <w:r w:rsidRPr="00F51355">
              <w:rPr>
                <w:rFonts w:cs="Times New Roman"/>
                <w:szCs w:val="24"/>
              </w:rPr>
              <w:t xml:space="preserve"> </w:t>
            </w:r>
            <w:r w:rsidRPr="00F51355">
              <w:rPr>
                <w:rFonts w:cs="Times New Roman"/>
                <w:szCs w:val="24"/>
                <w:lang w:val="en-US"/>
              </w:rPr>
              <w:t>Requirement</w:t>
            </w:r>
            <w:r w:rsidRPr="00F51355">
              <w:rPr>
                <w:rFonts w:cs="Times New Roman"/>
                <w:szCs w:val="24"/>
              </w:rPr>
              <w:t xml:space="preserve"> – </w:t>
            </w:r>
            <w:r>
              <w:rPr>
                <w:rFonts w:cs="Times New Roman"/>
                <w:szCs w:val="24"/>
              </w:rPr>
              <w:t>Требования к уровню предоставления услуги</w:t>
            </w:r>
          </w:p>
        </w:tc>
      </w:tr>
      <w:tr w:rsidR="005F0829" w:rsidRPr="001B2101" w14:paraId="08EA60B8" w14:textId="77777777" w:rsidTr="00D07C9F">
        <w:trPr>
          <w:jc w:val="center"/>
        </w:trPr>
        <w:tc>
          <w:tcPr>
            <w:tcW w:w="2205" w:type="dxa"/>
            <w:vAlign w:val="center"/>
          </w:tcPr>
          <w:p w14:paraId="2F620633" w14:textId="60ACC6B6" w:rsidR="005F0829" w:rsidRDefault="005F0829" w:rsidP="00CC67D8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5F0829">
              <w:rPr>
                <w:rFonts w:cs="Times New Roman"/>
                <w:szCs w:val="24"/>
              </w:rPr>
              <w:t>ДИТИиТП</w:t>
            </w:r>
            <w:proofErr w:type="spellEnd"/>
          </w:p>
        </w:tc>
        <w:tc>
          <w:tcPr>
            <w:tcW w:w="7140" w:type="dxa"/>
            <w:vAlign w:val="center"/>
          </w:tcPr>
          <w:p w14:paraId="5E94AE2A" w14:textId="0702D1DF" w:rsidR="005F0829" w:rsidRPr="00F51355" w:rsidRDefault="005F0829" w:rsidP="00CC67D8">
            <w:pPr>
              <w:jc w:val="both"/>
              <w:rPr>
                <w:rFonts w:cs="Times New Roman"/>
                <w:szCs w:val="24"/>
              </w:rPr>
            </w:pPr>
            <w:r w:rsidRPr="005F0829">
              <w:rPr>
                <w:rFonts w:cs="Times New Roman"/>
                <w:szCs w:val="24"/>
              </w:rPr>
              <w:t>Департамент ИТ-инфраструктуры и технологических платформ АУ Общества</w:t>
            </w:r>
          </w:p>
        </w:tc>
      </w:tr>
      <w:tr w:rsidR="005F0829" w:rsidRPr="001B2101" w14:paraId="782E99CF" w14:textId="77777777" w:rsidTr="00AB5222">
        <w:trPr>
          <w:jc w:val="center"/>
        </w:trPr>
        <w:tc>
          <w:tcPr>
            <w:tcW w:w="2205" w:type="dxa"/>
            <w:vAlign w:val="center"/>
          </w:tcPr>
          <w:p w14:paraId="6D0826B8" w14:textId="2F18284D" w:rsidR="005F0829" w:rsidRPr="005F0829" w:rsidRDefault="005F0829" w:rsidP="00CC67D8">
            <w:pPr>
              <w:jc w:val="center"/>
              <w:rPr>
                <w:rFonts w:cs="Times New Roman"/>
                <w:szCs w:val="24"/>
              </w:rPr>
            </w:pPr>
            <w:r w:rsidRPr="005F0829">
              <w:rPr>
                <w:rFonts w:cs="Times New Roman"/>
                <w:szCs w:val="24"/>
              </w:rPr>
              <w:t>ДТПИС</w:t>
            </w:r>
          </w:p>
        </w:tc>
        <w:tc>
          <w:tcPr>
            <w:tcW w:w="7140" w:type="dxa"/>
            <w:vAlign w:val="center"/>
          </w:tcPr>
          <w:p w14:paraId="6CC261CB" w14:textId="735F9F14" w:rsidR="005F0829" w:rsidRPr="00F51355" w:rsidRDefault="005F0829" w:rsidP="00CC67D8">
            <w:pPr>
              <w:jc w:val="both"/>
              <w:rPr>
                <w:rFonts w:cs="Times New Roman"/>
                <w:szCs w:val="24"/>
              </w:rPr>
            </w:pPr>
            <w:r w:rsidRPr="005F0829">
              <w:rPr>
                <w:rFonts w:cs="Times New Roman"/>
                <w:szCs w:val="24"/>
              </w:rPr>
              <w:t>Департамент технической поддержки информационных систем (Почтовые технологии)</w:t>
            </w:r>
          </w:p>
        </w:tc>
      </w:tr>
      <w:tr w:rsidR="002A64EE" w:rsidRPr="001B2101" w14:paraId="4772BCA5" w14:textId="77777777" w:rsidTr="00AB5222">
        <w:trPr>
          <w:jc w:val="center"/>
        </w:trPr>
        <w:tc>
          <w:tcPr>
            <w:tcW w:w="2205" w:type="dxa"/>
            <w:vAlign w:val="center"/>
          </w:tcPr>
          <w:p w14:paraId="62CF39C1" w14:textId="5F2435EE" w:rsidR="002A64EE" w:rsidRPr="005F0829" w:rsidRDefault="002A64EE" w:rsidP="00CC67D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ДППЦИС</w:t>
            </w:r>
          </w:p>
        </w:tc>
        <w:tc>
          <w:tcPr>
            <w:tcW w:w="7140" w:type="dxa"/>
            <w:vAlign w:val="center"/>
          </w:tcPr>
          <w:p w14:paraId="42E788AA" w14:textId="4B482C0C" w:rsidR="002A64EE" w:rsidRPr="005F0829" w:rsidRDefault="002A64EE" w:rsidP="00CC67D8">
            <w:pPr>
              <w:jc w:val="both"/>
              <w:rPr>
                <w:rFonts w:cs="Times New Roman"/>
                <w:szCs w:val="24"/>
              </w:rPr>
            </w:pPr>
            <w:r w:rsidRPr="002A64EE">
              <w:rPr>
                <w:rFonts w:cs="Times New Roman"/>
                <w:szCs w:val="24"/>
              </w:rPr>
              <w:t>Департамент поддержки пользователей централизованных информационных систем (Почтовые технологии)</w:t>
            </w:r>
          </w:p>
        </w:tc>
      </w:tr>
      <w:tr w:rsidR="005F0829" w:rsidRPr="001B2101" w14:paraId="2A20E3AD" w14:textId="77777777" w:rsidTr="00D07C9F">
        <w:trPr>
          <w:jc w:val="center"/>
        </w:trPr>
        <w:tc>
          <w:tcPr>
            <w:tcW w:w="2205" w:type="dxa"/>
            <w:vAlign w:val="center"/>
          </w:tcPr>
          <w:p w14:paraId="086C09BE" w14:textId="2F2D5089" w:rsidR="005F0829" w:rsidRPr="005F0829" w:rsidRDefault="005F0829" w:rsidP="00CC67D8">
            <w:pPr>
              <w:jc w:val="center"/>
              <w:rPr>
                <w:rFonts w:cs="Times New Roman"/>
                <w:szCs w:val="24"/>
              </w:rPr>
            </w:pPr>
            <w:r w:rsidRPr="005F0829">
              <w:rPr>
                <w:rFonts w:cs="Times New Roman"/>
                <w:szCs w:val="24"/>
              </w:rPr>
              <w:t>ДИБ</w:t>
            </w:r>
          </w:p>
        </w:tc>
        <w:tc>
          <w:tcPr>
            <w:tcW w:w="7140" w:type="dxa"/>
            <w:vAlign w:val="center"/>
          </w:tcPr>
          <w:p w14:paraId="33BE6476" w14:textId="15F66481" w:rsidR="005F0829" w:rsidRPr="00AE799E" w:rsidRDefault="005F0829" w:rsidP="00CC67D8">
            <w:pPr>
              <w:jc w:val="both"/>
              <w:rPr>
                <w:rFonts w:cs="Times New Roman"/>
                <w:szCs w:val="24"/>
              </w:rPr>
            </w:pPr>
            <w:r w:rsidRPr="005F0829">
              <w:rPr>
                <w:rFonts w:cs="Times New Roman"/>
                <w:szCs w:val="24"/>
              </w:rPr>
              <w:t>Департамент информационной безопасности</w:t>
            </w:r>
            <w:r w:rsidR="00AE799E" w:rsidRPr="00AE799E">
              <w:rPr>
                <w:rFonts w:cs="Times New Roman"/>
                <w:szCs w:val="24"/>
              </w:rPr>
              <w:t xml:space="preserve"> </w:t>
            </w:r>
            <w:r w:rsidR="00AE799E">
              <w:rPr>
                <w:rFonts w:cs="Times New Roman"/>
                <w:szCs w:val="24"/>
              </w:rPr>
              <w:t>АУ Общества</w:t>
            </w:r>
          </w:p>
        </w:tc>
      </w:tr>
      <w:tr w:rsidR="005F0829" w:rsidRPr="001B2101" w14:paraId="6D2715FD" w14:textId="77777777" w:rsidTr="00D07C9F">
        <w:trPr>
          <w:jc w:val="center"/>
        </w:trPr>
        <w:tc>
          <w:tcPr>
            <w:tcW w:w="2205" w:type="dxa"/>
            <w:vAlign w:val="center"/>
          </w:tcPr>
          <w:p w14:paraId="4ACB3166" w14:textId="36BA9B8C" w:rsidR="005F0829" w:rsidRPr="005F0829" w:rsidRDefault="005F0829" w:rsidP="00CC67D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ИБ</w:t>
            </w:r>
          </w:p>
        </w:tc>
        <w:tc>
          <w:tcPr>
            <w:tcW w:w="7140" w:type="dxa"/>
            <w:vAlign w:val="center"/>
          </w:tcPr>
          <w:p w14:paraId="7032EFD1" w14:textId="55C40720" w:rsidR="005F0829" w:rsidRPr="005F0829" w:rsidRDefault="005F0829" w:rsidP="00CC67D8">
            <w:pPr>
              <w:jc w:val="both"/>
              <w:rPr>
                <w:rFonts w:cs="Times New Roman"/>
                <w:szCs w:val="24"/>
              </w:rPr>
            </w:pPr>
            <w:r w:rsidRPr="005F0829">
              <w:rPr>
                <w:rFonts w:cs="Times New Roman"/>
                <w:szCs w:val="24"/>
              </w:rPr>
              <w:t>Информационная безопасность</w:t>
            </w:r>
          </w:p>
        </w:tc>
      </w:tr>
      <w:tr w:rsidR="005F0829" w:rsidRPr="001B2101" w14:paraId="0737BE0D" w14:textId="77777777" w:rsidTr="00D07C9F">
        <w:trPr>
          <w:jc w:val="center"/>
        </w:trPr>
        <w:tc>
          <w:tcPr>
            <w:tcW w:w="2205" w:type="dxa"/>
            <w:vAlign w:val="center"/>
          </w:tcPr>
          <w:p w14:paraId="0F838EDD" w14:textId="6495E5CA" w:rsidR="005F0829" w:rsidRPr="005F0829" w:rsidRDefault="005F0829" w:rsidP="00CC67D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ОЭ</w:t>
            </w:r>
          </w:p>
        </w:tc>
        <w:tc>
          <w:tcPr>
            <w:tcW w:w="7140" w:type="dxa"/>
            <w:vAlign w:val="center"/>
          </w:tcPr>
          <w:p w14:paraId="450C62D1" w14:textId="5EF67267" w:rsidR="005F0829" w:rsidRPr="005F0829" w:rsidRDefault="005F0829" w:rsidP="00CC67D8">
            <w:pPr>
              <w:jc w:val="both"/>
              <w:rPr>
                <w:rFonts w:cs="Times New Roman"/>
                <w:szCs w:val="24"/>
              </w:rPr>
            </w:pPr>
            <w:r w:rsidRPr="005F0829">
              <w:rPr>
                <w:rFonts w:cs="Times New Roman"/>
                <w:szCs w:val="24"/>
              </w:rPr>
              <w:t>Опытная эксплуатация</w:t>
            </w:r>
          </w:p>
        </w:tc>
      </w:tr>
      <w:tr w:rsidR="005F0829" w:rsidRPr="001B2101" w14:paraId="513F5614" w14:textId="77777777" w:rsidTr="00D07C9F">
        <w:trPr>
          <w:jc w:val="center"/>
        </w:trPr>
        <w:tc>
          <w:tcPr>
            <w:tcW w:w="2205" w:type="dxa"/>
            <w:vAlign w:val="center"/>
          </w:tcPr>
          <w:p w14:paraId="1F2DAD79" w14:textId="23333761" w:rsidR="005F0829" w:rsidRDefault="005F0829" w:rsidP="00CC67D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ПЭ</w:t>
            </w:r>
          </w:p>
        </w:tc>
        <w:tc>
          <w:tcPr>
            <w:tcW w:w="7140" w:type="dxa"/>
            <w:vAlign w:val="center"/>
          </w:tcPr>
          <w:p w14:paraId="3664B9F9" w14:textId="0D29CE7B" w:rsidR="005F0829" w:rsidRPr="005F0829" w:rsidRDefault="005F0829" w:rsidP="00CC67D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Промышленная эксплуатация</w:t>
            </w:r>
          </w:p>
        </w:tc>
      </w:tr>
      <w:tr w:rsidR="005F0829" w:rsidRPr="001B2101" w14:paraId="74D6EF24" w14:textId="77777777" w:rsidTr="00D07C9F">
        <w:trPr>
          <w:jc w:val="center"/>
        </w:trPr>
        <w:tc>
          <w:tcPr>
            <w:tcW w:w="2205" w:type="dxa"/>
            <w:vAlign w:val="center"/>
          </w:tcPr>
          <w:p w14:paraId="05D62831" w14:textId="3E48FBF4" w:rsidR="005F0829" w:rsidRDefault="00B342D6" w:rsidP="00CC67D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ПМИ</w:t>
            </w:r>
          </w:p>
        </w:tc>
        <w:tc>
          <w:tcPr>
            <w:tcW w:w="7140" w:type="dxa"/>
            <w:vAlign w:val="center"/>
          </w:tcPr>
          <w:p w14:paraId="03D09B00" w14:textId="39F6A578" w:rsidR="005F0829" w:rsidRPr="005F0829" w:rsidRDefault="00B342D6" w:rsidP="00CC67D8">
            <w:pPr>
              <w:jc w:val="both"/>
              <w:rPr>
                <w:rFonts w:cs="Times New Roman"/>
                <w:szCs w:val="24"/>
              </w:rPr>
            </w:pPr>
            <w:r w:rsidRPr="00B342D6">
              <w:rPr>
                <w:rFonts w:cs="Times New Roman"/>
                <w:szCs w:val="24"/>
              </w:rPr>
              <w:t>Программа и методика испытаний</w:t>
            </w:r>
          </w:p>
        </w:tc>
      </w:tr>
    </w:tbl>
    <w:p w14:paraId="1DA1BCE7" w14:textId="490D0E67" w:rsidR="003978D9" w:rsidRPr="00045030" w:rsidRDefault="003978D9" w:rsidP="00045030">
      <w:pPr>
        <w:rPr>
          <w:rFonts w:cs="Times New Roman"/>
          <w:b/>
        </w:rPr>
      </w:pPr>
      <w:r w:rsidRPr="001B2101">
        <w:rPr>
          <w:rFonts w:cs="Times New Roman"/>
          <w:b/>
        </w:rPr>
        <w:br w:type="page"/>
      </w:r>
    </w:p>
    <w:p w14:paraId="60D8B359" w14:textId="6A3B1A5F" w:rsidR="003978D9" w:rsidRPr="001B2101" w:rsidRDefault="001B52DD" w:rsidP="00CC67D8">
      <w:pPr>
        <w:pStyle w:val="1"/>
        <w:numPr>
          <w:ilvl w:val="0"/>
          <w:numId w:val="1"/>
        </w:numPr>
        <w:spacing w:after="120" w:line="240" w:lineRule="auto"/>
        <w:ind w:left="357" w:hanging="357"/>
        <w:jc w:val="center"/>
        <w:rPr>
          <w:rFonts w:cs="Times New Roman"/>
          <w:b/>
        </w:rPr>
      </w:pPr>
      <w:bookmarkStart w:id="5" w:name="_Toc28008869"/>
      <w:r>
        <w:rPr>
          <w:rFonts w:cs="Times New Roman"/>
          <w:b/>
        </w:rPr>
        <w:lastRenderedPageBreak/>
        <w:t>Ролевая модель П</w:t>
      </w:r>
      <w:r w:rsidR="003978D9" w:rsidRPr="001B2101">
        <w:rPr>
          <w:rFonts w:cs="Times New Roman"/>
          <w:b/>
        </w:rPr>
        <w:t>роцесса</w:t>
      </w:r>
      <w:bookmarkEnd w:id="5"/>
    </w:p>
    <w:p w14:paraId="74653778" w14:textId="63AC0FE9" w:rsidR="003978D9" w:rsidRDefault="007D5756" w:rsidP="00CC67D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Участники П</w:t>
      </w:r>
      <w:r w:rsidR="003978D9" w:rsidRPr="00045030">
        <w:rPr>
          <w:rFonts w:cs="Times New Roman"/>
          <w:sz w:val="28"/>
          <w:szCs w:val="28"/>
        </w:rPr>
        <w:t>роцесса осуществляют деятельность в соответствии со своими функциональными ролями</w:t>
      </w:r>
      <w:r w:rsidR="00397F84">
        <w:rPr>
          <w:rFonts w:cs="Times New Roman"/>
          <w:sz w:val="28"/>
          <w:szCs w:val="28"/>
        </w:rPr>
        <w:t xml:space="preserve"> в рамках процесса </w:t>
      </w:r>
      <w:r w:rsidR="001B52DD">
        <w:rPr>
          <w:rFonts w:cs="Times New Roman"/>
          <w:sz w:val="28"/>
          <w:szCs w:val="28"/>
        </w:rPr>
        <w:t>приемки информационных систем в эксплуатацию.</w:t>
      </w:r>
    </w:p>
    <w:p w14:paraId="5AEB58C0" w14:textId="06D7CA79" w:rsidR="00C54432" w:rsidRDefault="00C54432" w:rsidP="00CC67D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C54432">
        <w:rPr>
          <w:rFonts w:cs="Times New Roman"/>
          <w:sz w:val="28"/>
          <w:szCs w:val="28"/>
        </w:rPr>
        <w:t>Ролевая модель Процесса в виде матрицы RACI представлена в приложении № 5.</w:t>
      </w:r>
    </w:p>
    <w:p w14:paraId="49CF2799" w14:textId="4E97A54D" w:rsidR="00D4056A" w:rsidRDefault="00C54432" w:rsidP="00D4056A">
      <w:pPr>
        <w:ind w:firstLine="709"/>
        <w:jc w:val="right"/>
        <w:rPr>
          <w:rFonts w:cs="Times New Roman"/>
          <w:sz w:val="28"/>
          <w:szCs w:val="28"/>
        </w:rPr>
      </w:pPr>
      <w:r w:rsidRPr="00C54432">
        <w:rPr>
          <w:rFonts w:cs="Times New Roman"/>
          <w:sz w:val="28"/>
          <w:szCs w:val="28"/>
        </w:rPr>
        <w:t>Таблица № 1</w:t>
      </w:r>
    </w:p>
    <w:p w14:paraId="30034FFF" w14:textId="42264D25" w:rsidR="0064717A" w:rsidRPr="0064717A" w:rsidRDefault="0064717A" w:rsidP="00C54432">
      <w:pPr>
        <w:ind w:firstLine="709"/>
        <w:jc w:val="center"/>
        <w:rPr>
          <w:rFonts w:cs="Times New Roman"/>
          <w:b/>
          <w:sz w:val="28"/>
          <w:szCs w:val="28"/>
        </w:rPr>
      </w:pPr>
      <w:r w:rsidRPr="0064717A">
        <w:rPr>
          <w:rFonts w:cs="Times New Roman"/>
          <w:b/>
          <w:sz w:val="28"/>
          <w:szCs w:val="28"/>
        </w:rPr>
        <w:t>Ролевая модель процесса</w:t>
      </w:r>
    </w:p>
    <w:tbl>
      <w:tblPr>
        <w:tblStyle w:val="ac"/>
        <w:tblW w:w="0" w:type="auto"/>
        <w:tblInd w:w="-5" w:type="dxa"/>
        <w:tblLook w:val="04A0" w:firstRow="1" w:lastRow="0" w:firstColumn="1" w:lastColumn="0" w:noHBand="0" w:noVBand="1"/>
      </w:tblPr>
      <w:tblGrid>
        <w:gridCol w:w="2338"/>
        <w:gridCol w:w="7012"/>
      </w:tblGrid>
      <w:tr w:rsidR="003978D9" w:rsidRPr="001B2101" w14:paraId="45BCB003" w14:textId="77777777" w:rsidTr="00171AB9">
        <w:trPr>
          <w:tblHeader/>
        </w:trPr>
        <w:tc>
          <w:tcPr>
            <w:tcW w:w="2338" w:type="dxa"/>
          </w:tcPr>
          <w:p w14:paraId="6A0DE423" w14:textId="77777777" w:rsidR="003978D9" w:rsidRPr="001B2101" w:rsidRDefault="003978D9" w:rsidP="00011B07">
            <w:pPr>
              <w:jc w:val="center"/>
              <w:rPr>
                <w:rFonts w:cs="Times New Roman"/>
                <w:b/>
                <w:i/>
              </w:rPr>
            </w:pPr>
            <w:r w:rsidRPr="001B2101">
              <w:rPr>
                <w:rFonts w:cs="Times New Roman"/>
                <w:b/>
                <w:i/>
              </w:rPr>
              <w:t>Участник</w:t>
            </w:r>
          </w:p>
        </w:tc>
        <w:tc>
          <w:tcPr>
            <w:tcW w:w="7012" w:type="dxa"/>
          </w:tcPr>
          <w:p w14:paraId="31F60222" w14:textId="77777777" w:rsidR="003978D9" w:rsidRPr="001B2101" w:rsidRDefault="003978D9" w:rsidP="00011B07">
            <w:pPr>
              <w:jc w:val="center"/>
              <w:rPr>
                <w:rFonts w:cs="Times New Roman"/>
                <w:b/>
                <w:i/>
              </w:rPr>
            </w:pPr>
            <w:r w:rsidRPr="001B2101">
              <w:rPr>
                <w:rFonts w:cs="Times New Roman"/>
                <w:b/>
                <w:i/>
              </w:rPr>
              <w:t>Краткое описание</w:t>
            </w:r>
          </w:p>
        </w:tc>
      </w:tr>
      <w:tr w:rsidR="001B52DD" w:rsidRPr="001B2101" w14:paraId="76C8E27E" w14:textId="77777777" w:rsidTr="00045030">
        <w:tc>
          <w:tcPr>
            <w:tcW w:w="2338" w:type="dxa"/>
          </w:tcPr>
          <w:p w14:paraId="673B84A2" w14:textId="4D7087A1" w:rsidR="001B52DD" w:rsidRPr="001B2101" w:rsidRDefault="001B52DD" w:rsidP="004416FC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Бизнес</w:t>
            </w:r>
            <w:r w:rsidR="004416FC">
              <w:rPr>
                <w:rFonts w:cs="Times New Roman"/>
              </w:rPr>
              <w:t>-</w:t>
            </w:r>
            <w:r w:rsidRPr="001B2101">
              <w:rPr>
                <w:rFonts w:cs="Times New Roman"/>
              </w:rPr>
              <w:t>заказчик</w:t>
            </w:r>
          </w:p>
        </w:tc>
        <w:tc>
          <w:tcPr>
            <w:tcW w:w="7012" w:type="dxa"/>
          </w:tcPr>
          <w:p w14:paraId="1441F150" w14:textId="3A12ED10" w:rsidR="004643B5" w:rsidRDefault="001B52DD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Должностное лицо </w:t>
            </w:r>
            <w:r w:rsidR="00184C9A">
              <w:rPr>
                <w:rFonts w:cs="Times New Roman"/>
              </w:rPr>
              <w:t>АО</w:t>
            </w:r>
            <w:r w:rsidRPr="001B2101">
              <w:rPr>
                <w:rFonts w:cs="Times New Roman"/>
              </w:rPr>
              <w:t xml:space="preserve"> «Почта России»</w:t>
            </w:r>
            <w:r w:rsidR="00184C9A">
              <w:rPr>
                <w:rFonts w:cs="Times New Roman"/>
              </w:rPr>
              <w:t>, в рамках Процесса</w:t>
            </w:r>
            <w:r w:rsidR="00AB2263">
              <w:rPr>
                <w:rFonts w:cs="Times New Roman"/>
              </w:rPr>
              <w:t xml:space="preserve"> н</w:t>
            </w:r>
            <w:r w:rsidR="004643B5" w:rsidRPr="001B2101">
              <w:rPr>
                <w:rFonts w:cs="Times New Roman"/>
              </w:rPr>
              <w:t>есет ответственность:</w:t>
            </w:r>
          </w:p>
          <w:p w14:paraId="6A5473E7" w14:textId="402DC4F4" w:rsidR="004643B5" w:rsidRPr="00B216AD" w:rsidRDefault="00B216AD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="004643B5" w:rsidRPr="00B216AD">
              <w:rPr>
                <w:rFonts w:cs="Times New Roman"/>
              </w:rPr>
              <w:t>за решения о том, какие предложения по изменению функциональности системы (бизнес-функции) должны быть реализованы;</w:t>
            </w:r>
          </w:p>
          <w:p w14:paraId="2B1E8B5F" w14:textId="16F16797" w:rsidR="004643B5" w:rsidRPr="00B216AD" w:rsidRDefault="00B216AD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="004643B5" w:rsidRPr="00B216AD">
              <w:rPr>
                <w:rFonts w:cs="Times New Roman"/>
              </w:rPr>
              <w:t>за обеспечение готовности пользователей ИС к эффективному применению ИС в своей производственной деятельности;</w:t>
            </w:r>
          </w:p>
          <w:p w14:paraId="0A713B05" w14:textId="41669047" w:rsidR="00B216AD" w:rsidRDefault="00B216AD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Pr="00B216AD">
              <w:rPr>
                <w:rFonts w:cs="Times New Roman"/>
              </w:rPr>
              <w:t>за решение по согласованию и утверждению методологических документов;</w:t>
            </w:r>
          </w:p>
          <w:p w14:paraId="16B9D13B" w14:textId="16F28A23" w:rsidR="005D34A8" w:rsidRDefault="005D34A8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>
              <w:rPr>
                <w:rFonts w:cs="Times New Roman"/>
              </w:rPr>
              <w:t>за принятое решение по утверждению приказа о вводе ИС в эксплуатацию;</w:t>
            </w:r>
          </w:p>
          <w:p w14:paraId="71AA123D" w14:textId="24716CB4" w:rsidR="009E09E5" w:rsidRPr="00B216AD" w:rsidRDefault="009E09E5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>
              <w:rPr>
                <w:rFonts w:cs="Times New Roman"/>
              </w:rPr>
              <w:t>за согласование уведомления о начале ОЭ;</w:t>
            </w:r>
          </w:p>
          <w:p w14:paraId="7BBA2FD7" w14:textId="0BDAA3B8" w:rsidR="00B216AD" w:rsidRPr="00B216AD" w:rsidRDefault="00B216AD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Pr="00B216AD">
              <w:rPr>
                <w:rFonts w:cs="Times New Roman"/>
              </w:rPr>
              <w:t>за проверку курса дистанционного обучения и руководство пользователя с точки зрения полноты, качества и пригодности для обучения новых пользователей системы.</w:t>
            </w:r>
          </w:p>
          <w:p w14:paraId="630FCE0B" w14:textId="3794F0DE" w:rsidR="004643B5" w:rsidRDefault="004643B5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Имеет право:</w:t>
            </w:r>
          </w:p>
          <w:p w14:paraId="6B341F5B" w14:textId="03E747C9" w:rsidR="004643B5" w:rsidRPr="00B216AD" w:rsidRDefault="00B216AD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="004643B5" w:rsidRPr="00B216AD">
              <w:rPr>
                <w:rFonts w:cs="Times New Roman"/>
              </w:rPr>
              <w:t xml:space="preserve">проверять функциональную готовность параметров ИС требованиям, зафиксированным в </w:t>
            </w:r>
            <w:r w:rsidR="009E09E5">
              <w:rPr>
                <w:rFonts w:cs="Times New Roman"/>
              </w:rPr>
              <w:t>ТТ на внедрение/модернизацию ИС.</w:t>
            </w:r>
          </w:p>
          <w:p w14:paraId="061ED772" w14:textId="7548F1C7" w:rsidR="004643B5" w:rsidRDefault="004643B5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Обязан:</w:t>
            </w:r>
          </w:p>
          <w:p w14:paraId="0A70548F" w14:textId="21614B33" w:rsidR="004643B5" w:rsidRPr="00B216AD" w:rsidRDefault="00B216AD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="004643B5" w:rsidRPr="00B216AD">
              <w:rPr>
                <w:rFonts w:cs="Times New Roman"/>
              </w:rPr>
              <w:t>утверждать требования к эксплуатации ИС (целевые условия предоставления услуги);</w:t>
            </w:r>
          </w:p>
          <w:p w14:paraId="60BE5CC1" w14:textId="5487972F" w:rsidR="004643B5" w:rsidRPr="00B216AD" w:rsidRDefault="00B216AD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="004643B5" w:rsidRPr="00B216AD">
              <w:rPr>
                <w:rFonts w:cs="Times New Roman"/>
              </w:rPr>
              <w:t>участвовать в контроле соответствия фактических параметров ИС требованиям, зафиксированным в ТТ</w:t>
            </w:r>
            <w:r w:rsidRPr="00B216AD">
              <w:rPr>
                <w:rFonts w:cs="Times New Roman"/>
              </w:rPr>
              <w:t>;</w:t>
            </w:r>
          </w:p>
          <w:p w14:paraId="1CC1674F" w14:textId="5DA00530" w:rsidR="004643B5" w:rsidRPr="00B216AD" w:rsidRDefault="00B216AD" w:rsidP="00B216AD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="00184C9A" w:rsidRPr="00B216AD">
              <w:rPr>
                <w:rFonts w:cs="Times New Roman"/>
              </w:rPr>
              <w:t>участв</w:t>
            </w:r>
            <w:r w:rsidR="004643B5" w:rsidRPr="00B216AD">
              <w:rPr>
                <w:rFonts w:cs="Times New Roman"/>
              </w:rPr>
              <w:t>овать</w:t>
            </w:r>
            <w:r w:rsidR="00184C9A" w:rsidRPr="00B216AD">
              <w:rPr>
                <w:rFonts w:cs="Times New Roman"/>
              </w:rPr>
              <w:t xml:space="preserve"> в проведении приемо-сдаточных испытаний ИС;</w:t>
            </w:r>
          </w:p>
          <w:p w14:paraId="715C2373" w14:textId="73931589" w:rsidR="00DE287A" w:rsidRPr="00B216AD" w:rsidRDefault="00184C9A" w:rsidP="00B216AD">
            <w:pPr>
              <w:rPr>
                <w:rFonts w:cs="Times New Roman"/>
              </w:rPr>
            </w:pPr>
            <w:r w:rsidRPr="00B216AD">
              <w:rPr>
                <w:rFonts w:cs="Times New Roman"/>
              </w:rPr>
              <w:t>согласовыва</w:t>
            </w:r>
            <w:r w:rsidR="004643B5" w:rsidRPr="00B216AD">
              <w:rPr>
                <w:rFonts w:cs="Times New Roman"/>
              </w:rPr>
              <w:t>ть</w:t>
            </w:r>
            <w:r w:rsidR="00CE5004">
              <w:rPr>
                <w:rFonts w:cs="Times New Roman"/>
              </w:rPr>
              <w:t xml:space="preserve"> ПМИ.</w:t>
            </w:r>
          </w:p>
        </w:tc>
      </w:tr>
      <w:tr w:rsidR="003978D9" w:rsidRPr="001B2101" w14:paraId="67062F2A" w14:textId="77777777" w:rsidTr="00045030">
        <w:tc>
          <w:tcPr>
            <w:tcW w:w="2338" w:type="dxa"/>
          </w:tcPr>
          <w:p w14:paraId="72B93EE0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Владелец процесса</w:t>
            </w:r>
          </w:p>
        </w:tc>
        <w:tc>
          <w:tcPr>
            <w:tcW w:w="7012" w:type="dxa"/>
          </w:tcPr>
          <w:p w14:paraId="47AE04C5" w14:textId="22929DE3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Должностное лицо </w:t>
            </w:r>
            <w:r w:rsidR="00DE287A">
              <w:rPr>
                <w:rFonts w:cs="Times New Roman"/>
              </w:rPr>
              <w:t>АО</w:t>
            </w:r>
            <w:r w:rsidR="007B3DAA" w:rsidRPr="001B2101">
              <w:rPr>
                <w:rFonts w:cs="Times New Roman"/>
              </w:rPr>
              <w:t xml:space="preserve"> «Почта России»</w:t>
            </w:r>
            <w:r w:rsidRPr="001B2101">
              <w:rPr>
                <w:rFonts w:cs="Times New Roman"/>
              </w:rPr>
              <w:t xml:space="preserve">, комплексно отвечающее за эффективность работ и достижение целевых результатов деятельности в рамках </w:t>
            </w:r>
            <w:r w:rsidR="007B5301">
              <w:rPr>
                <w:rFonts w:cs="Times New Roman"/>
              </w:rPr>
              <w:t>П</w:t>
            </w:r>
            <w:r w:rsidRPr="001B2101">
              <w:rPr>
                <w:rFonts w:cs="Times New Roman"/>
              </w:rPr>
              <w:t xml:space="preserve">роцесса. </w:t>
            </w:r>
          </w:p>
          <w:p w14:paraId="79F9DAE5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Несет ответственность:</w:t>
            </w:r>
          </w:p>
          <w:p w14:paraId="014F8186" w14:textId="416CE200" w:rsidR="003978D9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за качество проектирования </w:t>
            </w:r>
            <w:r w:rsidR="007B5301">
              <w:rPr>
                <w:rFonts w:cs="Times New Roman"/>
              </w:rPr>
              <w:t>П</w:t>
            </w:r>
            <w:r w:rsidRPr="001B2101">
              <w:rPr>
                <w:rFonts w:cs="Times New Roman"/>
              </w:rPr>
              <w:t>роцесса;</w:t>
            </w:r>
          </w:p>
          <w:p w14:paraId="3CD06C57" w14:textId="673A54BC" w:rsidR="00452A36" w:rsidRPr="001B2101" w:rsidRDefault="005D34A8" w:rsidP="00011B07">
            <w:pPr>
              <w:rPr>
                <w:rFonts w:cs="Times New Roman"/>
              </w:rPr>
            </w:pPr>
            <w:r>
              <w:rPr>
                <w:rFonts w:cs="Times New Roman"/>
              </w:rPr>
              <w:t>•</w:t>
            </w:r>
            <w:r w:rsidRPr="001B2101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за принятое решение при утверждении акта о переводе ИС в эксплуатацию</w:t>
            </w:r>
            <w:r w:rsidR="00452A36">
              <w:rPr>
                <w:rFonts w:cs="Times New Roman"/>
              </w:rPr>
              <w:t>;</w:t>
            </w:r>
          </w:p>
          <w:p w14:paraId="6228AEBF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за результаты выполнения и соответствие его назначению;</w:t>
            </w:r>
          </w:p>
          <w:p w14:paraId="4DC4B0A6" w14:textId="51AFA641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за целостность функционирования </w:t>
            </w:r>
            <w:r w:rsidR="009556C8">
              <w:rPr>
                <w:rFonts w:cs="Times New Roman"/>
              </w:rPr>
              <w:t>П</w:t>
            </w:r>
            <w:r w:rsidRPr="001B2101">
              <w:rPr>
                <w:rFonts w:cs="Times New Roman"/>
              </w:rPr>
              <w:t>роцесса;</w:t>
            </w:r>
          </w:p>
          <w:p w14:paraId="0DB9BEC1" w14:textId="0E739D69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з</w:t>
            </w:r>
            <w:r w:rsidR="000E59F8">
              <w:rPr>
                <w:rFonts w:cs="Times New Roman"/>
              </w:rPr>
              <w:t>а определение статуса П</w:t>
            </w:r>
            <w:r w:rsidR="001A581D" w:rsidRPr="001B2101">
              <w:rPr>
                <w:rFonts w:cs="Times New Roman"/>
              </w:rPr>
              <w:t>роцесса</w:t>
            </w:r>
            <w:r w:rsidRPr="001B2101">
              <w:rPr>
                <w:rFonts w:cs="Times New Roman"/>
              </w:rPr>
              <w:t>;</w:t>
            </w:r>
          </w:p>
          <w:p w14:paraId="29D79B8D" w14:textId="4785F18C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за соответстви</w:t>
            </w:r>
            <w:r w:rsidR="000E59F8">
              <w:rPr>
                <w:rFonts w:cs="Times New Roman"/>
              </w:rPr>
              <w:t>е функциональности П</w:t>
            </w:r>
            <w:r w:rsidRPr="001B2101">
              <w:rPr>
                <w:rFonts w:cs="Times New Roman"/>
              </w:rPr>
              <w:t xml:space="preserve">роцесса целям и задачам подразделений; </w:t>
            </w:r>
          </w:p>
          <w:p w14:paraId="4F7734DB" w14:textId="43449890" w:rsidR="003978D9" w:rsidRPr="001B2101" w:rsidRDefault="000E59F8" w:rsidP="00011B07">
            <w:pPr>
              <w:rPr>
                <w:rFonts w:cs="Times New Roman"/>
              </w:rPr>
            </w:pPr>
            <w:r>
              <w:rPr>
                <w:rFonts w:cs="Times New Roman"/>
              </w:rPr>
              <w:t>• за ресурсное обеспечение П</w:t>
            </w:r>
            <w:r w:rsidR="003978D9" w:rsidRPr="001B2101">
              <w:rPr>
                <w:rFonts w:cs="Times New Roman"/>
              </w:rPr>
              <w:t xml:space="preserve">роцесса в подразделениях </w:t>
            </w:r>
            <w:r w:rsidR="003E01B3">
              <w:rPr>
                <w:rFonts w:cs="Times New Roman"/>
              </w:rPr>
              <w:t>Общ</w:t>
            </w:r>
            <w:r w:rsidR="00C10901">
              <w:rPr>
                <w:rFonts w:cs="Times New Roman"/>
              </w:rPr>
              <w:t>е</w:t>
            </w:r>
            <w:r w:rsidR="003E01B3">
              <w:rPr>
                <w:rFonts w:cs="Times New Roman"/>
              </w:rPr>
              <w:t>ства</w:t>
            </w:r>
            <w:r w:rsidR="003978D9" w:rsidRPr="001B2101">
              <w:rPr>
                <w:rFonts w:cs="Times New Roman"/>
              </w:rPr>
              <w:t>.</w:t>
            </w:r>
          </w:p>
          <w:p w14:paraId="2B339E16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lastRenderedPageBreak/>
              <w:t>Имеет право:</w:t>
            </w:r>
          </w:p>
          <w:p w14:paraId="76447460" w14:textId="3134B05E" w:rsidR="003978D9" w:rsidRPr="001B2101" w:rsidRDefault="000E59F8" w:rsidP="00011B07">
            <w:pPr>
              <w:rPr>
                <w:rFonts w:cs="Times New Roman"/>
              </w:rPr>
            </w:pPr>
            <w:r>
              <w:rPr>
                <w:rFonts w:cs="Times New Roman"/>
              </w:rPr>
              <w:t>• вносить изменения в П</w:t>
            </w:r>
            <w:r w:rsidR="003978D9" w:rsidRPr="001B2101">
              <w:rPr>
                <w:rFonts w:cs="Times New Roman"/>
              </w:rPr>
              <w:t>роцесс.</w:t>
            </w:r>
          </w:p>
          <w:p w14:paraId="3B318488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Обязан: </w:t>
            </w:r>
          </w:p>
          <w:p w14:paraId="339DBF0D" w14:textId="0A8B4333" w:rsidR="00452A36" w:rsidRDefault="00452A36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принимать решение по результатам комплексных испытаний и опытной эксплуатации о готовности </w:t>
            </w:r>
            <w:r w:rsidR="00D044D7">
              <w:rPr>
                <w:rFonts w:cs="Times New Roman"/>
              </w:rPr>
              <w:t>перевода ИС на следующий этап приемки;</w:t>
            </w:r>
          </w:p>
          <w:p w14:paraId="75B62068" w14:textId="6BD709BE" w:rsidR="00C97EC2" w:rsidRPr="001B2101" w:rsidRDefault="00452A36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="003978D9" w:rsidRPr="001B2101">
              <w:rPr>
                <w:rFonts w:cs="Times New Roman"/>
              </w:rPr>
              <w:t>обесп</w:t>
            </w:r>
            <w:r w:rsidR="000E59F8">
              <w:rPr>
                <w:rFonts w:cs="Times New Roman"/>
              </w:rPr>
              <w:t>ечивать разработку методологии П</w:t>
            </w:r>
            <w:r w:rsidR="003978D9" w:rsidRPr="001B2101">
              <w:rPr>
                <w:rFonts w:cs="Times New Roman"/>
              </w:rPr>
              <w:t>роцесса и организацию исполнения работ в</w:t>
            </w:r>
            <w:r w:rsidR="000E59F8">
              <w:rPr>
                <w:rFonts w:cs="Times New Roman"/>
              </w:rPr>
              <w:t xml:space="preserve"> рамках П</w:t>
            </w:r>
            <w:r w:rsidR="003978D9" w:rsidRPr="001B2101">
              <w:rPr>
                <w:rFonts w:cs="Times New Roman"/>
              </w:rPr>
              <w:t>роцесса.</w:t>
            </w:r>
          </w:p>
        </w:tc>
      </w:tr>
      <w:tr w:rsidR="003978D9" w:rsidRPr="001B2101" w14:paraId="60DC2573" w14:textId="77777777" w:rsidTr="00045030">
        <w:tc>
          <w:tcPr>
            <w:tcW w:w="2338" w:type="dxa"/>
          </w:tcPr>
          <w:p w14:paraId="722E4D87" w14:textId="746C4941" w:rsidR="003978D9" w:rsidRPr="001B2101" w:rsidRDefault="003978D9" w:rsidP="00D044D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Менеджер </w:t>
            </w:r>
            <w:r w:rsidR="00D044D7">
              <w:rPr>
                <w:rFonts w:cs="Times New Roman"/>
              </w:rPr>
              <w:t>процесса</w:t>
            </w:r>
          </w:p>
        </w:tc>
        <w:tc>
          <w:tcPr>
            <w:tcW w:w="7012" w:type="dxa"/>
          </w:tcPr>
          <w:p w14:paraId="756138AA" w14:textId="37557A0E" w:rsidR="003978D9" w:rsidRPr="001B2101" w:rsidRDefault="002602BE" w:rsidP="00011B07">
            <w:pPr>
              <w:rPr>
                <w:rFonts w:cs="Times New Roman"/>
              </w:rPr>
            </w:pPr>
            <w:r>
              <w:rPr>
                <w:rFonts w:cs="Times New Roman"/>
              </w:rPr>
              <w:t>Работ</w:t>
            </w:r>
            <w:r w:rsidR="003978D9" w:rsidRPr="001B2101">
              <w:rPr>
                <w:rFonts w:cs="Times New Roman"/>
              </w:rPr>
              <w:t xml:space="preserve">ник </w:t>
            </w:r>
            <w:r w:rsidR="00AC1439">
              <w:rPr>
                <w:rFonts w:cs="Times New Roman"/>
              </w:rPr>
              <w:t>Общества</w:t>
            </w:r>
            <w:r w:rsidR="00AB5222">
              <w:rPr>
                <w:rFonts w:cs="Times New Roman"/>
              </w:rPr>
              <w:t>,</w:t>
            </w:r>
            <w:r w:rsidR="00AC1439">
              <w:rPr>
                <w:rFonts w:cs="Times New Roman"/>
              </w:rPr>
              <w:t xml:space="preserve"> </w:t>
            </w:r>
            <w:r w:rsidR="003978D9" w:rsidRPr="001B2101">
              <w:rPr>
                <w:rFonts w:cs="Times New Roman"/>
              </w:rPr>
              <w:t xml:space="preserve">ответственный за </w:t>
            </w:r>
            <w:r w:rsidR="00B34788" w:rsidRPr="001B2101">
              <w:rPr>
                <w:rFonts w:cs="Times New Roman"/>
              </w:rPr>
              <w:t>эффективность работ и достижение целевых рез</w:t>
            </w:r>
            <w:r w:rsidR="00CE5004">
              <w:rPr>
                <w:rFonts w:cs="Times New Roman"/>
              </w:rPr>
              <w:t>ультатов деятельности в рамках П</w:t>
            </w:r>
            <w:r w:rsidR="00B34788" w:rsidRPr="001B2101">
              <w:rPr>
                <w:rFonts w:cs="Times New Roman"/>
              </w:rPr>
              <w:t>роцесса</w:t>
            </w:r>
            <w:r w:rsidR="003978D9" w:rsidRPr="001B2101">
              <w:rPr>
                <w:rFonts w:cs="Times New Roman"/>
              </w:rPr>
              <w:t>.</w:t>
            </w:r>
          </w:p>
          <w:p w14:paraId="2DC7BF14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Несет ответственность:</w:t>
            </w:r>
          </w:p>
          <w:p w14:paraId="34F7A872" w14:textId="0D59CBA9" w:rsidR="00B34788" w:rsidRPr="001B2101" w:rsidRDefault="00B34788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за постоянное совершенствование </w:t>
            </w:r>
            <w:r w:rsidR="00CE5004">
              <w:rPr>
                <w:rFonts w:cs="Times New Roman"/>
              </w:rPr>
              <w:t>П</w:t>
            </w:r>
            <w:r w:rsidRPr="001B2101">
              <w:rPr>
                <w:rFonts w:cs="Times New Roman"/>
              </w:rPr>
              <w:t>роцесса;</w:t>
            </w:r>
          </w:p>
          <w:p w14:paraId="1C05FC33" w14:textId="160DF7AC" w:rsidR="00B34788" w:rsidRPr="001B2101" w:rsidRDefault="00F54906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за соблюдение </w:t>
            </w:r>
            <w:r w:rsidR="007B5301">
              <w:rPr>
                <w:rFonts w:cs="Times New Roman"/>
              </w:rPr>
              <w:t>П</w:t>
            </w:r>
            <w:r w:rsidRPr="001B2101">
              <w:rPr>
                <w:rFonts w:cs="Times New Roman"/>
              </w:rPr>
              <w:t>роцесса все</w:t>
            </w:r>
            <w:r w:rsidR="00CE5004">
              <w:rPr>
                <w:rFonts w:cs="Times New Roman"/>
              </w:rPr>
              <w:t>ми его исполнителями (контроль П</w:t>
            </w:r>
            <w:r w:rsidRPr="001B2101">
              <w:rPr>
                <w:rFonts w:cs="Times New Roman"/>
              </w:rPr>
              <w:t>роцесса);</w:t>
            </w:r>
          </w:p>
          <w:p w14:paraId="6AB4F8B1" w14:textId="761393D4" w:rsidR="00A0464A" w:rsidRPr="001B2101" w:rsidRDefault="00A0464A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з</w:t>
            </w:r>
            <w:r w:rsidR="00CE5004">
              <w:rPr>
                <w:rFonts w:cs="Times New Roman"/>
              </w:rPr>
              <w:t>а эффективное достижение целей П</w:t>
            </w:r>
            <w:r w:rsidRPr="001B2101">
              <w:rPr>
                <w:rFonts w:cs="Times New Roman"/>
              </w:rPr>
              <w:t>роцесса и оперативное управл</w:t>
            </w:r>
            <w:r w:rsidR="00CE5004">
              <w:rPr>
                <w:rFonts w:cs="Times New Roman"/>
              </w:rPr>
              <w:t>ение П</w:t>
            </w:r>
            <w:r w:rsidRPr="001B2101">
              <w:rPr>
                <w:rFonts w:cs="Times New Roman"/>
              </w:rPr>
              <w:t>роцессом.</w:t>
            </w:r>
          </w:p>
          <w:p w14:paraId="3BB58541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Имеет право:</w:t>
            </w:r>
          </w:p>
          <w:p w14:paraId="3DC5D81E" w14:textId="25ED9500" w:rsidR="00B34788" w:rsidRPr="001B2101" w:rsidRDefault="00B34788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вносить предложения В</w:t>
            </w:r>
            <w:r w:rsidR="00CE5004">
              <w:rPr>
                <w:rFonts w:cs="Times New Roman"/>
              </w:rPr>
              <w:t>ладельцу процесса по изменению П</w:t>
            </w:r>
            <w:r w:rsidRPr="001B2101">
              <w:rPr>
                <w:rFonts w:cs="Times New Roman"/>
              </w:rPr>
              <w:t>роцесса;</w:t>
            </w:r>
          </w:p>
          <w:p w14:paraId="6A00D801" w14:textId="6BEE35E1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брать опер</w:t>
            </w:r>
            <w:r w:rsidR="007B5301">
              <w:rPr>
                <w:rFonts w:cs="Times New Roman"/>
              </w:rPr>
              <w:t>ативное управление участниками П</w:t>
            </w:r>
            <w:r w:rsidRPr="001B2101">
              <w:rPr>
                <w:rFonts w:cs="Times New Roman"/>
              </w:rPr>
              <w:t>роцесса на себя в ситуациях, требующих оперативн</w:t>
            </w:r>
            <w:r w:rsidR="00CE5004">
              <w:rPr>
                <w:rFonts w:cs="Times New Roman"/>
              </w:rPr>
              <w:t>ого вмешательства в исполнение П</w:t>
            </w:r>
            <w:r w:rsidRPr="001B2101">
              <w:rPr>
                <w:rFonts w:cs="Times New Roman"/>
              </w:rPr>
              <w:t>роцесса для п</w:t>
            </w:r>
            <w:r w:rsidR="003859C8" w:rsidRPr="001B2101">
              <w:rPr>
                <w:rFonts w:cs="Times New Roman"/>
              </w:rPr>
              <w:t>редотвращения снижения качества;</w:t>
            </w:r>
          </w:p>
          <w:p w14:paraId="3D6B87CA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выполнять эскалацию на руководство при необходимости;</w:t>
            </w:r>
          </w:p>
          <w:p w14:paraId="614519A9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 w:rsidR="003859C8" w:rsidRPr="001B2101">
              <w:rPr>
                <w:rFonts w:cs="Times New Roman"/>
              </w:rPr>
              <w:t xml:space="preserve"> </w:t>
            </w:r>
            <w:r w:rsidRPr="001B2101">
              <w:rPr>
                <w:rFonts w:cs="Times New Roman"/>
              </w:rPr>
              <w:t>разрешать жалобы и конфликты участников;</w:t>
            </w:r>
          </w:p>
          <w:p w14:paraId="32F65AF6" w14:textId="5E5C40CC" w:rsidR="003978D9" w:rsidRPr="001B2101" w:rsidRDefault="003859C8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="003978D9" w:rsidRPr="001B2101">
              <w:rPr>
                <w:rFonts w:cs="Times New Roman"/>
              </w:rPr>
              <w:t>создавать рабочие группы по аудиту</w:t>
            </w:r>
            <w:r w:rsidR="00CE5004">
              <w:rPr>
                <w:rFonts w:cs="Times New Roman"/>
              </w:rPr>
              <w:t xml:space="preserve"> Процесса</w:t>
            </w:r>
            <w:r w:rsidR="003978D9" w:rsidRPr="001B2101">
              <w:rPr>
                <w:rFonts w:cs="Times New Roman"/>
              </w:rPr>
              <w:t>.</w:t>
            </w:r>
          </w:p>
          <w:p w14:paraId="300C5ECB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Обязан:</w:t>
            </w:r>
          </w:p>
          <w:p w14:paraId="659D59E6" w14:textId="386C6554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выстраивать и поддерживать взаимо</w:t>
            </w:r>
            <w:r w:rsidR="00CE5004">
              <w:rPr>
                <w:rFonts w:cs="Times New Roman"/>
              </w:rPr>
              <w:t>отношения со всеми участниками П</w:t>
            </w:r>
            <w:r w:rsidRPr="001B2101">
              <w:rPr>
                <w:rFonts w:cs="Times New Roman"/>
              </w:rPr>
              <w:t>роцесса;</w:t>
            </w:r>
          </w:p>
          <w:p w14:paraId="608EC9AF" w14:textId="5D123528" w:rsidR="00C97EC2" w:rsidRPr="001B2101" w:rsidRDefault="003978D9" w:rsidP="00CE5004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следовать в своей работе поставленным целям и назначению </w:t>
            </w:r>
            <w:r w:rsidR="00CE5004">
              <w:rPr>
                <w:rFonts w:cs="Times New Roman"/>
              </w:rPr>
              <w:t>П</w:t>
            </w:r>
            <w:r w:rsidRPr="001B2101">
              <w:rPr>
                <w:rFonts w:cs="Times New Roman"/>
              </w:rPr>
              <w:t>роцесса</w:t>
            </w:r>
            <w:r w:rsidR="003859C8" w:rsidRPr="001B2101">
              <w:rPr>
                <w:rFonts w:cs="Times New Roman"/>
              </w:rPr>
              <w:t>.</w:t>
            </w:r>
          </w:p>
        </w:tc>
      </w:tr>
      <w:tr w:rsidR="003978D9" w:rsidRPr="001B2101" w14:paraId="3F3C190F" w14:textId="77777777" w:rsidTr="00045030">
        <w:tc>
          <w:tcPr>
            <w:tcW w:w="2338" w:type="dxa"/>
          </w:tcPr>
          <w:p w14:paraId="789595AC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Менеджер услуги</w:t>
            </w:r>
          </w:p>
        </w:tc>
        <w:tc>
          <w:tcPr>
            <w:tcW w:w="7012" w:type="dxa"/>
          </w:tcPr>
          <w:p w14:paraId="1D9BF314" w14:textId="62F2A943" w:rsidR="003978D9" w:rsidRPr="001B2101" w:rsidRDefault="002602BE" w:rsidP="00011B07">
            <w:pPr>
              <w:rPr>
                <w:rFonts w:cs="Times New Roman"/>
              </w:rPr>
            </w:pPr>
            <w:r>
              <w:rPr>
                <w:rFonts w:cs="Times New Roman"/>
              </w:rPr>
              <w:t>Работ</w:t>
            </w:r>
            <w:r w:rsidR="003978D9" w:rsidRPr="001B2101">
              <w:rPr>
                <w:rFonts w:cs="Times New Roman"/>
              </w:rPr>
              <w:t xml:space="preserve">ник </w:t>
            </w:r>
            <w:r w:rsidR="003E01B3">
              <w:rPr>
                <w:rFonts w:cs="Times New Roman"/>
              </w:rPr>
              <w:t>Общества</w:t>
            </w:r>
            <w:r w:rsidR="003978D9" w:rsidRPr="001B2101">
              <w:rPr>
                <w:rFonts w:cs="Times New Roman"/>
              </w:rPr>
              <w:t xml:space="preserve">, ответственный за функционирование </w:t>
            </w:r>
            <w:r w:rsidR="00AB5222">
              <w:rPr>
                <w:rFonts w:cs="Times New Roman"/>
              </w:rPr>
              <w:t>ИС</w:t>
            </w:r>
            <w:r w:rsidR="003978D9" w:rsidRPr="001B2101">
              <w:rPr>
                <w:rFonts w:cs="Times New Roman"/>
              </w:rPr>
              <w:t xml:space="preserve"> на </w:t>
            </w:r>
            <w:r w:rsidR="00264609" w:rsidRPr="001B2101">
              <w:rPr>
                <w:rFonts w:cs="Times New Roman"/>
              </w:rPr>
              <w:t>согласованном</w:t>
            </w:r>
            <w:r w:rsidR="0061746A">
              <w:rPr>
                <w:rFonts w:cs="Times New Roman"/>
              </w:rPr>
              <w:t xml:space="preserve"> уровне качества. Ответственный работник назначае</w:t>
            </w:r>
            <w:r w:rsidR="00C11423">
              <w:rPr>
                <w:rFonts w:cs="Times New Roman"/>
              </w:rPr>
              <w:t>тся на роль в рамках процесса у</w:t>
            </w:r>
            <w:r w:rsidR="0061746A">
              <w:rPr>
                <w:rFonts w:cs="Times New Roman"/>
              </w:rPr>
              <w:t>правления услугами</w:t>
            </w:r>
            <w:r w:rsidR="00C11423">
              <w:rPr>
                <w:rFonts w:cs="Times New Roman"/>
              </w:rPr>
              <w:t>, в</w:t>
            </w:r>
            <w:r w:rsidR="008B03EA">
              <w:rPr>
                <w:rFonts w:cs="Times New Roman"/>
              </w:rPr>
              <w:t xml:space="preserve"> соответствии с п</w:t>
            </w:r>
            <w:r w:rsidR="0061746A">
              <w:rPr>
                <w:rFonts w:cs="Times New Roman"/>
              </w:rPr>
              <w:t xml:space="preserve">риложением </w:t>
            </w:r>
            <w:r w:rsidR="008B03EA">
              <w:rPr>
                <w:rFonts w:cs="Times New Roman"/>
              </w:rPr>
              <w:t xml:space="preserve">№ </w:t>
            </w:r>
            <w:r w:rsidR="0061746A">
              <w:rPr>
                <w:rFonts w:cs="Times New Roman"/>
              </w:rPr>
              <w:t>15 «Порядок</w:t>
            </w:r>
            <w:r w:rsidR="00F23EC4">
              <w:rPr>
                <w:rFonts w:cs="Times New Roman"/>
              </w:rPr>
              <w:t xml:space="preserve"> назначения на роли в процессе» к регламенту управления услугами.</w:t>
            </w:r>
          </w:p>
          <w:p w14:paraId="02C90908" w14:textId="77777777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Несет ответственность:</w:t>
            </w:r>
          </w:p>
          <w:p w14:paraId="47A827A1" w14:textId="2ADB1DD4" w:rsidR="00B23436" w:rsidRDefault="00B23436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</w:t>
            </w:r>
            <w:r>
              <w:t xml:space="preserve"> </w:t>
            </w:r>
            <w:r>
              <w:rPr>
                <w:rFonts w:cs="Times New Roman"/>
              </w:rPr>
              <w:t>к</w:t>
            </w:r>
            <w:r w:rsidRPr="00B23436">
              <w:rPr>
                <w:rFonts w:cs="Times New Roman"/>
              </w:rPr>
              <w:t>онтрол</w:t>
            </w:r>
            <w:r>
              <w:rPr>
                <w:rFonts w:cs="Times New Roman"/>
              </w:rPr>
              <w:t>ь</w:t>
            </w:r>
            <w:r w:rsidRPr="00B23436">
              <w:rPr>
                <w:rFonts w:cs="Times New Roman"/>
              </w:rPr>
              <w:t xml:space="preserve"> соответстви</w:t>
            </w:r>
            <w:r>
              <w:rPr>
                <w:rFonts w:cs="Times New Roman"/>
              </w:rPr>
              <w:t>я</w:t>
            </w:r>
            <w:r w:rsidRPr="00B23436">
              <w:rPr>
                <w:rFonts w:cs="Times New Roman"/>
              </w:rPr>
              <w:t xml:space="preserve"> эксплуатационных характеристик ИС предъявленным требованиям и Технической политике на этапе приемки системы в ОЭ и ПЭ</w:t>
            </w:r>
            <w:r>
              <w:rPr>
                <w:rFonts w:cs="Times New Roman"/>
              </w:rPr>
              <w:t>;</w:t>
            </w:r>
          </w:p>
          <w:p w14:paraId="3314247C" w14:textId="3400EFA6" w:rsidR="00B23436" w:rsidRDefault="00AD5BC4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</w:t>
            </w:r>
            <w:r w:rsidR="00B23436">
              <w:rPr>
                <w:rFonts w:eastAsia="Times New Roman"/>
                <w:szCs w:val="24"/>
              </w:rPr>
              <w:t>а организацию обучения персонала СПП и СЭ, и готовность</w:t>
            </w:r>
            <w:r w:rsidR="00B23436" w:rsidRPr="00FC437E">
              <w:rPr>
                <w:rFonts w:eastAsia="Times New Roman"/>
                <w:szCs w:val="24"/>
              </w:rPr>
              <w:t xml:space="preserve"> </w:t>
            </w:r>
            <w:r w:rsidR="00B23436">
              <w:rPr>
                <w:rFonts w:eastAsia="Times New Roman"/>
                <w:szCs w:val="24"/>
              </w:rPr>
              <w:t>внешних сервисных организаций к участию в эксплуатации ИС;</w:t>
            </w:r>
          </w:p>
          <w:p w14:paraId="756C254F" w14:textId="6B7742A5" w:rsidR="00FA48F5" w:rsidRDefault="00D25508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за п</w:t>
            </w:r>
            <w:r w:rsidR="00FA48F5" w:rsidRPr="001B2101">
              <w:rPr>
                <w:rFonts w:cs="Times New Roman"/>
              </w:rPr>
              <w:t>ринятие решений по составу, порядку, временным параметрам и показателям предоставления услуги;</w:t>
            </w:r>
          </w:p>
          <w:p w14:paraId="1B68701B" w14:textId="06CD67CC" w:rsidR="00060505" w:rsidRDefault="00AD5BC4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</w:t>
            </w:r>
            <w:r w:rsidR="00060505">
              <w:rPr>
                <w:rFonts w:cs="Times New Roman"/>
              </w:rPr>
              <w:t>за качество подготовки и передачу эксплуатационной документации при переводе ИС в ПЭ;</w:t>
            </w:r>
          </w:p>
          <w:p w14:paraId="606E1338" w14:textId="21344E0F" w:rsidR="00060505" w:rsidRDefault="00AB5222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</w:t>
            </w:r>
            <w:r w:rsidR="00060505">
              <w:rPr>
                <w:rFonts w:cs="Times New Roman"/>
              </w:rPr>
              <w:t>за подготовку и организацию согласования акта обучения;</w:t>
            </w:r>
          </w:p>
          <w:p w14:paraId="529E29E5" w14:textId="1E6AA494" w:rsidR="00B23436" w:rsidRPr="001B2101" w:rsidRDefault="00060505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</w:t>
            </w:r>
            <w:r w:rsidR="00AD5BC4">
              <w:rPr>
                <w:rFonts w:cs="Times New Roman"/>
              </w:rPr>
              <w:t>з</w:t>
            </w:r>
            <w:r w:rsidR="00B23436">
              <w:rPr>
                <w:rFonts w:eastAsia="Times New Roman"/>
                <w:szCs w:val="24"/>
              </w:rPr>
              <w:t>а согласование схемы поддержки и формированием рабочих групп, участвующих в поддержке;</w:t>
            </w:r>
          </w:p>
          <w:p w14:paraId="50E04AC0" w14:textId="77777777" w:rsidR="00FA48F5" w:rsidRPr="001B2101" w:rsidRDefault="00D25508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за п</w:t>
            </w:r>
            <w:r w:rsidR="00FA48F5" w:rsidRPr="001B2101">
              <w:rPr>
                <w:rFonts w:cs="Times New Roman"/>
              </w:rPr>
              <w:t>редоставление услуги в соответствии с целевыми показателями качества, зафиксированными в Паспорте услуги;</w:t>
            </w:r>
          </w:p>
          <w:p w14:paraId="47A08CAE" w14:textId="33AD92E3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lastRenderedPageBreak/>
              <w:t>•</w:t>
            </w:r>
            <w:r w:rsidR="00B23436">
              <w:rPr>
                <w:rFonts w:cs="Times New Roman"/>
              </w:rPr>
              <w:t xml:space="preserve"> за с</w:t>
            </w:r>
            <w:r w:rsidR="00B23436" w:rsidRPr="00B23436">
              <w:rPr>
                <w:rFonts w:cs="Times New Roman"/>
              </w:rPr>
              <w:t>оглас</w:t>
            </w:r>
            <w:r w:rsidR="00B23436">
              <w:rPr>
                <w:rFonts w:cs="Times New Roman"/>
              </w:rPr>
              <w:t>ование</w:t>
            </w:r>
            <w:r w:rsidR="00B23436" w:rsidRPr="00B23436">
              <w:rPr>
                <w:rFonts w:cs="Times New Roman"/>
              </w:rPr>
              <w:t xml:space="preserve"> окончательны</w:t>
            </w:r>
            <w:r w:rsidR="00B23436">
              <w:rPr>
                <w:rFonts w:cs="Times New Roman"/>
              </w:rPr>
              <w:t>х</w:t>
            </w:r>
            <w:r w:rsidR="00B23436" w:rsidRPr="00B23436">
              <w:rPr>
                <w:rFonts w:cs="Times New Roman"/>
              </w:rPr>
              <w:t xml:space="preserve"> требовани</w:t>
            </w:r>
            <w:r w:rsidR="00B23436">
              <w:rPr>
                <w:rFonts w:cs="Times New Roman"/>
              </w:rPr>
              <w:t>й</w:t>
            </w:r>
            <w:r w:rsidR="00B23436" w:rsidRPr="00B23436">
              <w:rPr>
                <w:rFonts w:cs="Times New Roman"/>
              </w:rPr>
              <w:t xml:space="preserve"> с Бизнес</w:t>
            </w:r>
            <w:r w:rsidR="004416FC">
              <w:rPr>
                <w:rFonts w:cs="Times New Roman"/>
              </w:rPr>
              <w:t>-</w:t>
            </w:r>
            <w:r w:rsidR="00B23436" w:rsidRPr="00B23436">
              <w:rPr>
                <w:rFonts w:cs="Times New Roman"/>
              </w:rPr>
              <w:t>заказчиком</w:t>
            </w:r>
            <w:r w:rsidR="00B23436">
              <w:rPr>
                <w:rFonts w:cs="Times New Roman"/>
              </w:rPr>
              <w:t xml:space="preserve"> по параметрам</w:t>
            </w:r>
            <w:r w:rsidR="00B23436" w:rsidRPr="00B23436">
              <w:rPr>
                <w:rFonts w:cs="Times New Roman"/>
              </w:rPr>
              <w:t xml:space="preserve"> эксплуатации ИС (SLA)</w:t>
            </w:r>
            <w:r w:rsidRPr="001B2101">
              <w:rPr>
                <w:rFonts w:cs="Times New Roman"/>
              </w:rPr>
              <w:t>;</w:t>
            </w:r>
          </w:p>
          <w:p w14:paraId="6D2119A2" w14:textId="332714CE" w:rsidR="00FA48F5" w:rsidRPr="001B2101" w:rsidRDefault="00D77480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за и</w:t>
            </w:r>
            <w:r w:rsidR="00DC77C9">
              <w:rPr>
                <w:rFonts w:cs="Times New Roman"/>
              </w:rPr>
              <w:t>сполнение регламентов п</w:t>
            </w:r>
            <w:r w:rsidR="00FA48F5" w:rsidRPr="001B2101">
              <w:rPr>
                <w:rFonts w:cs="Times New Roman"/>
              </w:rPr>
              <w:t>роцессов, связанных с предоставляемой услугой</w:t>
            </w:r>
            <w:r w:rsidR="00AD5BC4">
              <w:rPr>
                <w:rFonts w:cs="Times New Roman"/>
              </w:rPr>
              <w:t>.</w:t>
            </w:r>
          </w:p>
          <w:p w14:paraId="29E13E89" w14:textId="77777777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Имеет право: </w:t>
            </w:r>
          </w:p>
          <w:p w14:paraId="4128C9CA" w14:textId="77777777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 w:rsidR="00D77480" w:rsidRPr="001B2101">
              <w:rPr>
                <w:rFonts w:cs="Times New Roman"/>
              </w:rPr>
              <w:t xml:space="preserve"> н</w:t>
            </w:r>
            <w:r w:rsidRPr="001B2101">
              <w:rPr>
                <w:rFonts w:cs="Times New Roman"/>
              </w:rPr>
              <w:t>а проведение оценки качества предоставления поддерживающих услуг внешними подрядчиками;</w:t>
            </w:r>
          </w:p>
          <w:p w14:paraId="54D210D1" w14:textId="77777777" w:rsidR="00FA48F5" w:rsidRPr="001B2101" w:rsidRDefault="00D77480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п</w:t>
            </w:r>
            <w:r w:rsidR="00FA48F5" w:rsidRPr="001B2101">
              <w:rPr>
                <w:rFonts w:cs="Times New Roman"/>
              </w:rPr>
              <w:t>о результатам эксплуатации услуги инициировать изменения и запуск соответствующих процедур с целью снятия ограничений по надёжности или производительности, (например</w:t>
            </w:r>
            <w:r w:rsidR="00FD2B81" w:rsidRPr="001B2101">
              <w:rPr>
                <w:rFonts w:cs="Times New Roman"/>
              </w:rPr>
              <w:t>,</w:t>
            </w:r>
            <w:r w:rsidR="00FA48F5" w:rsidRPr="001B2101">
              <w:rPr>
                <w:rFonts w:cs="Times New Roman"/>
              </w:rPr>
              <w:t xml:space="preserve"> закупка оборудования и/или доработки системы);</w:t>
            </w:r>
          </w:p>
          <w:p w14:paraId="29C1954A" w14:textId="77777777" w:rsidR="00784828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 w:rsidR="00A4062C" w:rsidRPr="001B2101">
              <w:rPr>
                <w:rFonts w:cs="Times New Roman"/>
              </w:rPr>
              <w:t xml:space="preserve"> р</w:t>
            </w:r>
            <w:r w:rsidRPr="001B2101">
              <w:rPr>
                <w:rFonts w:cs="Times New Roman"/>
              </w:rPr>
              <w:t>азрабатывать и реализовывать План улучшения услуг</w:t>
            </w:r>
            <w:r w:rsidR="00FD2B81" w:rsidRPr="001B2101">
              <w:rPr>
                <w:rFonts w:cs="Times New Roman"/>
              </w:rPr>
              <w:t>и</w:t>
            </w:r>
            <w:r w:rsidRPr="001B2101">
              <w:rPr>
                <w:rFonts w:cs="Times New Roman"/>
              </w:rPr>
              <w:t xml:space="preserve"> в соответствии с полученными данными от ИТ Владельца услуги, в составе Рабочей группы</w:t>
            </w:r>
            <w:r w:rsidR="00784828" w:rsidRPr="001B2101">
              <w:rPr>
                <w:rFonts w:cs="Times New Roman"/>
              </w:rPr>
              <w:t>;</w:t>
            </w:r>
          </w:p>
          <w:p w14:paraId="02890A28" w14:textId="77777777" w:rsidR="00FA48F5" w:rsidRPr="001B2101" w:rsidRDefault="00784828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выполнять эскалацию на</w:t>
            </w:r>
            <w:r w:rsidR="007B3DAA" w:rsidRPr="001B2101">
              <w:rPr>
                <w:rFonts w:cs="Times New Roman"/>
              </w:rPr>
              <w:t xml:space="preserve"> непосредственного</w:t>
            </w:r>
            <w:r w:rsidRPr="001B2101">
              <w:rPr>
                <w:rFonts w:cs="Times New Roman"/>
              </w:rPr>
              <w:t xml:space="preserve"> руководителя.</w:t>
            </w:r>
            <w:r w:rsidR="00FA48F5" w:rsidRPr="001B2101">
              <w:rPr>
                <w:rFonts w:cs="Times New Roman"/>
              </w:rPr>
              <w:t xml:space="preserve"> </w:t>
            </w:r>
          </w:p>
          <w:p w14:paraId="5E5764F0" w14:textId="77777777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Обязан:</w:t>
            </w:r>
          </w:p>
          <w:p w14:paraId="69A37447" w14:textId="15BE69EC" w:rsidR="00B23436" w:rsidRDefault="00B23436" w:rsidP="00011B07">
            <w:pPr>
              <w:rPr>
                <w:rFonts w:eastAsia="Times New Roman"/>
                <w:szCs w:val="24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</w:t>
            </w:r>
            <w:r w:rsidR="00AD5BC4">
              <w:rPr>
                <w:rFonts w:cs="Times New Roman"/>
              </w:rPr>
              <w:t>у</w:t>
            </w:r>
            <w:r>
              <w:rPr>
                <w:rFonts w:eastAsia="Times New Roman"/>
                <w:szCs w:val="24"/>
              </w:rPr>
              <w:t>частвовать в подготовке и проведении приемо-сдаточных испытаний ИС;</w:t>
            </w:r>
          </w:p>
          <w:p w14:paraId="44F23516" w14:textId="6B479BC7" w:rsidR="00DC77C9" w:rsidRDefault="00DC77C9" w:rsidP="00011B07">
            <w:pPr>
              <w:rPr>
                <w:rFonts w:cs="Times New Roman"/>
              </w:rPr>
            </w:pPr>
            <w:r w:rsidRPr="00DC77C9">
              <w:rPr>
                <w:rFonts w:cs="Times New Roman"/>
              </w:rPr>
              <w:t>• организовывать подготовку и проведение приемо-сдаточных испытаний;</w:t>
            </w:r>
          </w:p>
          <w:p w14:paraId="1BD08753" w14:textId="230EFDEB" w:rsidR="00B23436" w:rsidRDefault="00B23436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к</w:t>
            </w:r>
            <w:r w:rsidRPr="00B23436">
              <w:rPr>
                <w:rFonts w:cs="Times New Roman"/>
              </w:rPr>
              <w:t>онтролир</w:t>
            </w:r>
            <w:r>
              <w:rPr>
                <w:rFonts w:cs="Times New Roman"/>
              </w:rPr>
              <w:t>овать</w:t>
            </w:r>
            <w:r w:rsidRPr="00B23436">
              <w:rPr>
                <w:rFonts w:cs="Times New Roman"/>
              </w:rPr>
              <w:t xml:space="preserve"> готовность технической и эксплуатационной документации в соответствии с требованиями для </w:t>
            </w:r>
            <w:r w:rsidR="00652A6F">
              <w:rPr>
                <w:rFonts w:cs="Times New Roman"/>
              </w:rPr>
              <w:t>приемки</w:t>
            </w:r>
            <w:r w:rsidRPr="00B23436">
              <w:rPr>
                <w:rFonts w:cs="Times New Roman"/>
              </w:rPr>
              <w:t xml:space="preserve"> ИС в эксплуатацию</w:t>
            </w:r>
            <w:r>
              <w:rPr>
                <w:rFonts w:cs="Times New Roman"/>
              </w:rPr>
              <w:t>;</w:t>
            </w:r>
          </w:p>
          <w:p w14:paraId="0E166653" w14:textId="1CA36EAD" w:rsidR="00B23436" w:rsidRDefault="00B23436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и</w:t>
            </w:r>
            <w:r w:rsidRPr="00B23436">
              <w:rPr>
                <w:rFonts w:cs="Times New Roman"/>
              </w:rPr>
              <w:t>нициир</w:t>
            </w:r>
            <w:r>
              <w:rPr>
                <w:rFonts w:cs="Times New Roman"/>
              </w:rPr>
              <w:t>овать</w:t>
            </w:r>
            <w:r w:rsidRPr="00B23436">
              <w:rPr>
                <w:rFonts w:cs="Times New Roman"/>
              </w:rPr>
              <w:t xml:space="preserve"> включение но</w:t>
            </w:r>
            <w:r>
              <w:rPr>
                <w:rFonts w:cs="Times New Roman"/>
              </w:rPr>
              <w:t>вой или расширение имеющейся услуги в корпоративный К</w:t>
            </w:r>
            <w:r w:rsidRPr="00B23436">
              <w:rPr>
                <w:rFonts w:cs="Times New Roman"/>
              </w:rPr>
              <w:t>аталог услуг</w:t>
            </w:r>
            <w:r>
              <w:rPr>
                <w:rFonts w:cs="Times New Roman"/>
              </w:rPr>
              <w:t>;</w:t>
            </w:r>
          </w:p>
          <w:p w14:paraId="59C8452C" w14:textId="292F6F60" w:rsidR="00FA48F5" w:rsidRPr="001B2101" w:rsidRDefault="00A4062C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о</w:t>
            </w:r>
            <w:r w:rsidR="00FA48F5" w:rsidRPr="001B2101">
              <w:rPr>
                <w:rFonts w:cs="Times New Roman"/>
              </w:rPr>
              <w:t xml:space="preserve">беспечить предоставление услуги в соответствии с целевыми показателями, зафиксированным в </w:t>
            </w:r>
            <w:r w:rsidR="0073664D">
              <w:rPr>
                <w:rFonts w:cs="Times New Roman"/>
              </w:rPr>
              <w:t>Общих условиях предоставления услуг</w:t>
            </w:r>
            <w:r w:rsidR="00FA48F5" w:rsidRPr="001B2101">
              <w:rPr>
                <w:rFonts w:cs="Times New Roman"/>
              </w:rPr>
              <w:t>;</w:t>
            </w:r>
          </w:p>
          <w:p w14:paraId="73128EBC" w14:textId="09B7CC3F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 w:rsidR="00A4062C" w:rsidRPr="001B2101">
              <w:rPr>
                <w:rFonts w:cs="Times New Roman"/>
              </w:rPr>
              <w:t xml:space="preserve"> у</w:t>
            </w:r>
            <w:r w:rsidRPr="001B2101">
              <w:rPr>
                <w:rFonts w:cs="Times New Roman"/>
              </w:rPr>
              <w:t xml:space="preserve">частвовать в согласовании </w:t>
            </w:r>
            <w:r w:rsidR="00D25508" w:rsidRPr="001B2101">
              <w:rPr>
                <w:rFonts w:cs="Times New Roman"/>
              </w:rPr>
              <w:t xml:space="preserve">Паспорта </w:t>
            </w:r>
            <w:r w:rsidRPr="001B2101">
              <w:rPr>
                <w:rFonts w:cs="Times New Roman"/>
              </w:rPr>
              <w:t>услуг</w:t>
            </w:r>
            <w:r w:rsidR="00D25508" w:rsidRPr="001B2101">
              <w:rPr>
                <w:rFonts w:cs="Times New Roman"/>
              </w:rPr>
              <w:t>и</w:t>
            </w:r>
            <w:r w:rsidRPr="001B2101">
              <w:rPr>
                <w:rFonts w:cs="Times New Roman"/>
              </w:rPr>
              <w:t>;</w:t>
            </w:r>
          </w:p>
          <w:p w14:paraId="29FAB5C3" w14:textId="77777777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 w:rsidR="006E6759" w:rsidRPr="001B2101">
              <w:rPr>
                <w:rFonts w:cs="Times New Roman"/>
              </w:rPr>
              <w:t xml:space="preserve"> в</w:t>
            </w:r>
            <w:r w:rsidRPr="001B2101">
              <w:rPr>
                <w:rFonts w:cs="Times New Roman"/>
              </w:rPr>
              <w:t>ыставлять требования к услуге в части сопровождения (набор параметров, служебные процедуры и т.д.);</w:t>
            </w:r>
          </w:p>
          <w:p w14:paraId="121BD03C" w14:textId="5D2D84EB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 w:rsidR="006E6759" w:rsidRPr="001B2101">
              <w:rPr>
                <w:rFonts w:cs="Times New Roman"/>
              </w:rPr>
              <w:t xml:space="preserve"> у</w:t>
            </w:r>
            <w:r w:rsidRPr="001B2101">
              <w:rPr>
                <w:rFonts w:cs="Times New Roman"/>
              </w:rPr>
              <w:t xml:space="preserve">частвовать в согласовании </w:t>
            </w:r>
            <w:r w:rsidR="00D93710" w:rsidRPr="001B2101">
              <w:rPr>
                <w:rFonts w:cs="Times New Roman"/>
              </w:rPr>
              <w:t>изменений</w:t>
            </w:r>
            <w:r w:rsidR="00AD5BC4">
              <w:rPr>
                <w:rFonts w:cs="Times New Roman"/>
              </w:rPr>
              <w:t>: архитектуры услуги (И</w:t>
            </w:r>
            <w:r w:rsidRPr="001B2101">
              <w:rPr>
                <w:rFonts w:cs="Times New Roman"/>
              </w:rPr>
              <w:t>С), системного программного обеспе</w:t>
            </w:r>
            <w:r w:rsidR="00AD5BC4">
              <w:rPr>
                <w:rFonts w:cs="Times New Roman"/>
              </w:rPr>
              <w:t>чения и размещению компонентов И</w:t>
            </w:r>
            <w:r w:rsidRPr="001B2101">
              <w:rPr>
                <w:rFonts w:cs="Times New Roman"/>
              </w:rPr>
              <w:t>С;</w:t>
            </w:r>
          </w:p>
          <w:p w14:paraId="501051D5" w14:textId="2763B400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 w:rsidR="006E6759" w:rsidRPr="001B2101">
              <w:rPr>
                <w:rFonts w:cs="Times New Roman"/>
              </w:rPr>
              <w:t xml:space="preserve"> п</w:t>
            </w:r>
            <w:r w:rsidRPr="001B2101">
              <w:rPr>
                <w:rFonts w:cs="Times New Roman"/>
              </w:rPr>
              <w:t>редоставлять информацию ИТ Владельцу услуги по возможным рискам нарушения достижимости целевых показателей услуг</w:t>
            </w:r>
            <w:r w:rsidR="00D93710" w:rsidRPr="001B2101">
              <w:rPr>
                <w:rFonts w:cs="Times New Roman"/>
              </w:rPr>
              <w:t>и</w:t>
            </w:r>
            <w:r w:rsidRPr="001B2101">
              <w:rPr>
                <w:rFonts w:cs="Times New Roman"/>
              </w:rPr>
              <w:t>;</w:t>
            </w:r>
          </w:p>
          <w:p w14:paraId="07106EC8" w14:textId="77777777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 w:rsidR="006E6759" w:rsidRPr="001B2101">
              <w:rPr>
                <w:rFonts w:cs="Times New Roman"/>
              </w:rPr>
              <w:t xml:space="preserve"> з</w:t>
            </w:r>
            <w:r w:rsidRPr="001B2101">
              <w:rPr>
                <w:rFonts w:cs="Times New Roman"/>
              </w:rPr>
              <w:t>аполнять и поддерживать Паспорт услуги в актуальном состоянии;</w:t>
            </w:r>
          </w:p>
          <w:p w14:paraId="1C76AF79" w14:textId="77777777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 w:rsidR="006E6759" w:rsidRPr="001B2101">
              <w:rPr>
                <w:rFonts w:cs="Times New Roman"/>
              </w:rPr>
              <w:t xml:space="preserve"> с</w:t>
            </w:r>
            <w:r w:rsidRPr="001B2101">
              <w:rPr>
                <w:rFonts w:cs="Times New Roman"/>
              </w:rPr>
              <w:t>воевременно подавать запрос на актуализацию Паспорта услуги в Каталоге услуг;</w:t>
            </w:r>
          </w:p>
          <w:p w14:paraId="10366D02" w14:textId="77777777" w:rsidR="00FA48F5" w:rsidRPr="001B2101" w:rsidRDefault="00FA48F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 w:rsidR="006E6759" w:rsidRPr="001B2101">
              <w:rPr>
                <w:rFonts w:cs="Times New Roman"/>
              </w:rPr>
              <w:t xml:space="preserve"> у</w:t>
            </w:r>
            <w:r w:rsidRPr="001B2101">
              <w:rPr>
                <w:rFonts w:cs="Times New Roman"/>
              </w:rPr>
              <w:t>частвовать в разработке и согласовании новых версий Паспорта услуги;</w:t>
            </w:r>
          </w:p>
          <w:p w14:paraId="183EBA5C" w14:textId="77777777" w:rsidR="008A21FC" w:rsidRPr="001B2101" w:rsidRDefault="008A21FC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 формировать и предоставлять на согласование ИТ Владельцу услуги ежемесячную отчетность;</w:t>
            </w:r>
          </w:p>
          <w:p w14:paraId="02778BD5" w14:textId="19A301A2" w:rsidR="00D25508" w:rsidRPr="00060505" w:rsidRDefault="005D36E1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предоставлять информацию о заявках и </w:t>
            </w:r>
            <w:r w:rsidR="00D93710" w:rsidRPr="001B2101">
              <w:rPr>
                <w:rFonts w:cs="Times New Roman"/>
              </w:rPr>
              <w:t xml:space="preserve">дополнительные отчеты </w:t>
            </w:r>
            <w:r w:rsidRPr="001B2101">
              <w:rPr>
                <w:rFonts w:cs="Times New Roman"/>
              </w:rPr>
              <w:t>в рамках своей услуги по согласованию с непосред</w:t>
            </w:r>
            <w:r w:rsidR="00610372" w:rsidRPr="001B2101">
              <w:rPr>
                <w:rFonts w:cs="Times New Roman"/>
              </w:rPr>
              <w:t>ственным руководителем или ИТ Владельцем услуги.</w:t>
            </w:r>
          </w:p>
        </w:tc>
      </w:tr>
      <w:tr w:rsidR="003978D9" w:rsidRPr="001B2101" w14:paraId="0E3BBE34" w14:textId="77777777" w:rsidTr="00045030">
        <w:tc>
          <w:tcPr>
            <w:tcW w:w="2338" w:type="dxa"/>
          </w:tcPr>
          <w:p w14:paraId="7F9A3482" w14:textId="6028B034" w:rsidR="003978D9" w:rsidRPr="001B2101" w:rsidRDefault="00452A36" w:rsidP="00011B07">
            <w:pPr>
              <w:rPr>
                <w:rFonts w:cs="Times New Roman"/>
              </w:rPr>
            </w:pPr>
            <w:r>
              <w:rPr>
                <w:rFonts w:cs="Times New Roman"/>
              </w:rPr>
              <w:t>Разработчик ИС</w:t>
            </w:r>
          </w:p>
        </w:tc>
        <w:tc>
          <w:tcPr>
            <w:tcW w:w="7012" w:type="dxa"/>
          </w:tcPr>
          <w:p w14:paraId="3BD9B94D" w14:textId="5E8BC7B0" w:rsidR="00F8266A" w:rsidRDefault="00C6128C" w:rsidP="003E01B3">
            <w:pPr>
              <w:rPr>
                <w:rFonts w:cs="Times New Roman"/>
              </w:rPr>
            </w:pPr>
            <w:r>
              <w:rPr>
                <w:rFonts w:cs="Times New Roman"/>
              </w:rPr>
              <w:t>С</w:t>
            </w:r>
            <w:r w:rsidR="00AB2263" w:rsidRPr="00AB2263">
              <w:rPr>
                <w:rFonts w:cs="Times New Roman"/>
              </w:rPr>
              <w:t xml:space="preserve">овокупность </w:t>
            </w:r>
            <w:r>
              <w:rPr>
                <w:rFonts w:cs="Times New Roman"/>
              </w:rPr>
              <w:t xml:space="preserve">работников </w:t>
            </w:r>
            <w:r w:rsidR="003E01B3">
              <w:rPr>
                <w:rFonts w:cs="Times New Roman"/>
              </w:rPr>
              <w:t>Общества</w:t>
            </w:r>
            <w:r w:rsidR="00193174">
              <w:rPr>
                <w:rFonts w:cs="Times New Roman"/>
              </w:rPr>
              <w:t xml:space="preserve"> или подрядной организации, </w:t>
            </w:r>
            <w:r w:rsidR="00AB2263" w:rsidRPr="00AB2263">
              <w:rPr>
                <w:rFonts w:cs="Times New Roman"/>
              </w:rPr>
              <w:t>ролей и функций, обеспечивающих выполнение задач разработки и внедрения Информационных систем</w:t>
            </w:r>
            <w:r w:rsidR="007366DF">
              <w:rPr>
                <w:rFonts w:cs="Times New Roman"/>
              </w:rPr>
              <w:t>.</w:t>
            </w:r>
          </w:p>
          <w:p w14:paraId="799AD82F" w14:textId="77777777" w:rsidR="007366DF" w:rsidRDefault="007366DF" w:rsidP="003E01B3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lastRenderedPageBreak/>
              <w:t>Несет ответственность:</w:t>
            </w:r>
          </w:p>
          <w:p w14:paraId="5D5D4CA1" w14:textId="14F850C7" w:rsidR="007366DF" w:rsidRDefault="007366DF" w:rsidP="003E01B3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готовность ИС к испытаниям;</w:t>
            </w:r>
          </w:p>
          <w:p w14:paraId="02828633" w14:textId="64C3883F" w:rsidR="007366DF" w:rsidRDefault="007366DF" w:rsidP="003E01B3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качество разработанной программы обучения и инструкций;</w:t>
            </w:r>
          </w:p>
          <w:p w14:paraId="4C012DAF" w14:textId="34A28804" w:rsidR="007366DF" w:rsidRPr="007366DF" w:rsidRDefault="007366DF" w:rsidP="003E01B3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качество переданной ИТ Владельцу услуги документации по ИС.</w:t>
            </w:r>
          </w:p>
          <w:p w14:paraId="5D403BC6" w14:textId="77777777" w:rsidR="007366DF" w:rsidRDefault="007366DF" w:rsidP="003E01B3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Обязан:</w:t>
            </w:r>
          </w:p>
          <w:p w14:paraId="7912AB2A" w14:textId="71DDCDA3" w:rsidR="007366DF" w:rsidRDefault="007366DF" w:rsidP="003E01B3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участвовать в подготовке обучения бизнес</w:t>
            </w:r>
            <w:r w:rsidR="004416FC">
              <w:rPr>
                <w:rFonts w:cs="Times New Roman"/>
              </w:rPr>
              <w:t>-</w:t>
            </w:r>
            <w:r>
              <w:rPr>
                <w:rFonts w:cs="Times New Roman"/>
              </w:rPr>
              <w:t>пользователей и персонала СПП и СЭ;</w:t>
            </w:r>
          </w:p>
          <w:p w14:paraId="1C3466C3" w14:textId="10C46333" w:rsidR="007366DF" w:rsidRDefault="007366DF" w:rsidP="003E01B3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передать всю необходимую </w:t>
            </w:r>
            <w:r w:rsidR="00DC77C9">
              <w:rPr>
                <w:rFonts w:cs="Times New Roman"/>
              </w:rPr>
              <w:t>Менеджеру услуги</w:t>
            </w:r>
            <w:r>
              <w:rPr>
                <w:rFonts w:cs="Times New Roman"/>
              </w:rPr>
              <w:t xml:space="preserve"> </w:t>
            </w:r>
            <w:r w:rsidR="00BD7A35">
              <w:rPr>
                <w:rFonts w:cs="Times New Roman"/>
              </w:rPr>
              <w:t>документацию,</w:t>
            </w:r>
            <w:r>
              <w:rPr>
                <w:rFonts w:cs="Times New Roman"/>
              </w:rPr>
              <w:t xml:space="preserve"> подготовленную </w:t>
            </w:r>
            <w:r w:rsidR="00BD7A35">
              <w:rPr>
                <w:rFonts w:cs="Times New Roman"/>
              </w:rPr>
              <w:t>на</w:t>
            </w:r>
            <w:r>
              <w:rPr>
                <w:rFonts w:cs="Times New Roman"/>
              </w:rPr>
              <w:t xml:space="preserve"> </w:t>
            </w:r>
            <w:r w:rsidR="00BD7A35">
              <w:rPr>
                <w:rFonts w:cs="Times New Roman"/>
              </w:rPr>
              <w:t>этапе</w:t>
            </w:r>
            <w:r>
              <w:rPr>
                <w:rFonts w:cs="Times New Roman"/>
              </w:rPr>
              <w:t xml:space="preserve"> разработки и тестирования ИС;</w:t>
            </w:r>
          </w:p>
          <w:p w14:paraId="3CB53194" w14:textId="0CAB7E08" w:rsidR="007366DF" w:rsidRPr="001B2101" w:rsidRDefault="007366DF" w:rsidP="00CE5004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подготовить программу обучения, инструкции для СПП и СЭ, дистанционный курс обучения (при необходимости)</w:t>
            </w:r>
            <w:r w:rsidR="00CE5004">
              <w:rPr>
                <w:rFonts w:cs="Times New Roman"/>
              </w:rPr>
              <w:t>.</w:t>
            </w:r>
          </w:p>
        </w:tc>
      </w:tr>
      <w:tr w:rsidR="003978D9" w:rsidRPr="001B2101" w14:paraId="2728E676" w14:textId="77777777" w:rsidTr="00045030">
        <w:tc>
          <w:tcPr>
            <w:tcW w:w="2338" w:type="dxa"/>
          </w:tcPr>
          <w:p w14:paraId="24FC96A7" w14:textId="77777777" w:rsidR="003978D9" w:rsidRPr="00C6128C" w:rsidRDefault="00DA17FD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ИТ Владелец услуги</w:t>
            </w:r>
          </w:p>
        </w:tc>
        <w:tc>
          <w:tcPr>
            <w:tcW w:w="7012" w:type="dxa"/>
          </w:tcPr>
          <w:p w14:paraId="092C3C45" w14:textId="77784F28" w:rsidR="003978D9" w:rsidRPr="00C6128C" w:rsidRDefault="002602BE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Работ</w:t>
            </w:r>
            <w:r w:rsidR="003978D9" w:rsidRPr="00C6128C">
              <w:rPr>
                <w:rFonts w:cs="Times New Roman"/>
              </w:rPr>
              <w:t xml:space="preserve">ник </w:t>
            </w:r>
            <w:r w:rsidR="003E01B3">
              <w:rPr>
                <w:rFonts w:cs="Times New Roman"/>
              </w:rPr>
              <w:t>Общества</w:t>
            </w:r>
            <w:r w:rsidR="003978D9" w:rsidRPr="00C6128C">
              <w:rPr>
                <w:rFonts w:cs="Times New Roman"/>
              </w:rPr>
              <w:t>, ответственный</w:t>
            </w:r>
            <w:r w:rsidR="000854B6" w:rsidRPr="00C6128C">
              <w:rPr>
                <w:rFonts w:cs="Times New Roman"/>
              </w:rPr>
              <w:t xml:space="preserve"> перед Бизнес</w:t>
            </w:r>
            <w:r w:rsidR="004416FC">
              <w:rPr>
                <w:rFonts w:cs="Times New Roman"/>
              </w:rPr>
              <w:t>-</w:t>
            </w:r>
            <w:r w:rsidR="000854B6" w:rsidRPr="00C6128C">
              <w:rPr>
                <w:rFonts w:cs="Times New Roman"/>
              </w:rPr>
              <w:t>заказчиком</w:t>
            </w:r>
            <w:r w:rsidR="003978D9" w:rsidRPr="00C6128C">
              <w:rPr>
                <w:rFonts w:cs="Times New Roman"/>
              </w:rPr>
              <w:t xml:space="preserve"> за предоставление услуги в соответствии с</w:t>
            </w:r>
            <w:r w:rsidR="000854B6" w:rsidRPr="00C6128C">
              <w:rPr>
                <w:rFonts w:cs="Times New Roman"/>
              </w:rPr>
              <w:t xml:space="preserve"> целевыми показателями качества.</w:t>
            </w:r>
            <w:r w:rsidR="003978D9" w:rsidRPr="00C6128C">
              <w:rPr>
                <w:rFonts w:cs="Times New Roman"/>
              </w:rPr>
              <w:t xml:space="preserve"> </w:t>
            </w:r>
          </w:p>
          <w:p w14:paraId="0110CE01" w14:textId="77777777" w:rsidR="003978D9" w:rsidRPr="00C6128C" w:rsidRDefault="003978D9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Несет ответственность:</w:t>
            </w:r>
          </w:p>
          <w:p w14:paraId="56A3A04A" w14:textId="57243089" w:rsidR="00487E75" w:rsidRDefault="00A34772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 w:rsidR="00487E75">
              <w:rPr>
                <w:rFonts w:cs="Times New Roman"/>
              </w:rPr>
              <w:t xml:space="preserve"> за контроль готовности ИС к испытаниям;</w:t>
            </w:r>
          </w:p>
          <w:p w14:paraId="7CBBB2E8" w14:textId="3AE8E3E8" w:rsidR="00A34772" w:rsidRDefault="00487E75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 w:rsidR="00A34772" w:rsidRPr="00C6128C">
              <w:rPr>
                <w:rFonts w:cs="Times New Roman"/>
              </w:rPr>
              <w:t xml:space="preserve"> за контроль достижения целевых условий предоставления услуги</w:t>
            </w:r>
            <w:r w:rsidR="00FD2B81" w:rsidRPr="00C6128C">
              <w:rPr>
                <w:rFonts w:cs="Times New Roman"/>
              </w:rPr>
              <w:t>,</w:t>
            </w:r>
            <w:r w:rsidR="00A34772" w:rsidRPr="00C6128C">
              <w:rPr>
                <w:rFonts w:cs="Times New Roman"/>
              </w:rPr>
              <w:t xml:space="preserve"> зафиксированных в Паспорте услуги;</w:t>
            </w:r>
          </w:p>
          <w:p w14:paraId="7DCD460F" w14:textId="6236241E" w:rsidR="00487E75" w:rsidRPr="00C6128C" w:rsidRDefault="00487E75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контроль полноты подготовки ИС к эксплуатации;</w:t>
            </w:r>
          </w:p>
          <w:p w14:paraId="47CB777A" w14:textId="7EF449E3" w:rsidR="00487E75" w:rsidRPr="00C6128C" w:rsidRDefault="007958C9" w:rsidP="00487E75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 w:rsidR="00487E75">
              <w:rPr>
                <w:rFonts w:cs="Times New Roman"/>
              </w:rPr>
              <w:t xml:space="preserve"> за о</w:t>
            </w:r>
            <w:r w:rsidR="00487E75" w:rsidRPr="00487E75">
              <w:rPr>
                <w:rFonts w:cs="Times New Roman"/>
              </w:rPr>
              <w:t>рганиз</w:t>
            </w:r>
            <w:r w:rsidR="00487E75">
              <w:rPr>
                <w:rFonts w:cs="Times New Roman"/>
              </w:rPr>
              <w:t>ацию</w:t>
            </w:r>
            <w:r w:rsidR="00487E75" w:rsidRPr="00487E75">
              <w:rPr>
                <w:rFonts w:cs="Times New Roman"/>
              </w:rPr>
              <w:t xml:space="preserve"> готовност</w:t>
            </w:r>
            <w:r w:rsidR="00487E75">
              <w:rPr>
                <w:rFonts w:cs="Times New Roman"/>
              </w:rPr>
              <w:t>и</w:t>
            </w:r>
            <w:r w:rsidR="00487E75" w:rsidRPr="00487E75">
              <w:rPr>
                <w:rFonts w:cs="Times New Roman"/>
              </w:rPr>
              <w:t xml:space="preserve"> ИС к приемо-сдаточным испытаниям в соответстви</w:t>
            </w:r>
            <w:r w:rsidR="007366DF">
              <w:rPr>
                <w:rFonts w:cs="Times New Roman"/>
              </w:rPr>
              <w:t xml:space="preserve">и с требованиями ТЗ </w:t>
            </w:r>
            <w:r w:rsidR="00487E75" w:rsidRPr="00487E75">
              <w:rPr>
                <w:rFonts w:cs="Times New Roman"/>
              </w:rPr>
              <w:t>и настоящего Регламента</w:t>
            </w:r>
            <w:r w:rsidR="00487E75">
              <w:rPr>
                <w:rFonts w:cs="Times New Roman"/>
              </w:rPr>
              <w:t>;</w:t>
            </w:r>
          </w:p>
          <w:p w14:paraId="5C12F968" w14:textId="77777777" w:rsidR="003978D9" w:rsidRPr="00C6128C" w:rsidRDefault="003978D9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 за своевременное выявление необходимости внесения изменений в Паспорт усл</w:t>
            </w:r>
            <w:r w:rsidR="00D700F4" w:rsidRPr="00C6128C">
              <w:rPr>
                <w:rFonts w:cs="Times New Roman"/>
              </w:rPr>
              <w:t>уги;</w:t>
            </w:r>
          </w:p>
          <w:p w14:paraId="5EF6E9B7" w14:textId="77777777" w:rsidR="00A34772" w:rsidRPr="00C6128C" w:rsidRDefault="00D700F4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 xml:space="preserve">• </w:t>
            </w:r>
            <w:r w:rsidR="00D93710" w:rsidRPr="00C6128C">
              <w:rPr>
                <w:rFonts w:cs="Times New Roman"/>
              </w:rPr>
              <w:t xml:space="preserve">за </w:t>
            </w:r>
            <w:r w:rsidRPr="00C6128C">
              <w:rPr>
                <w:rFonts w:cs="Times New Roman"/>
              </w:rPr>
              <w:t xml:space="preserve">сбор требований и соблюдение </w:t>
            </w:r>
            <w:r w:rsidR="00284AF0" w:rsidRPr="00C6128C">
              <w:rPr>
                <w:rFonts w:cs="Times New Roman"/>
              </w:rPr>
              <w:t>условий предоставления</w:t>
            </w:r>
            <w:r w:rsidRPr="00C6128C">
              <w:rPr>
                <w:rFonts w:cs="Times New Roman"/>
              </w:rPr>
              <w:t xml:space="preserve"> услуг в рамках своей ответственности;</w:t>
            </w:r>
          </w:p>
          <w:p w14:paraId="4170F0A4" w14:textId="7062E7A4" w:rsidR="00A34772" w:rsidRPr="00C6128C" w:rsidRDefault="00672A9E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 за поддержание взаимоотношений с Бизнес</w:t>
            </w:r>
            <w:r w:rsidR="004416FC">
              <w:rPr>
                <w:rFonts w:cs="Times New Roman"/>
              </w:rPr>
              <w:t>-</w:t>
            </w:r>
            <w:r w:rsidRPr="00C6128C">
              <w:rPr>
                <w:rFonts w:cs="Times New Roman"/>
              </w:rPr>
              <w:t>заказчиком</w:t>
            </w:r>
            <w:r w:rsidR="003859C8" w:rsidRPr="00C6128C">
              <w:rPr>
                <w:rFonts w:cs="Times New Roman"/>
              </w:rPr>
              <w:t>.</w:t>
            </w:r>
          </w:p>
          <w:p w14:paraId="24CC9148" w14:textId="794F0FF2" w:rsidR="003978D9" w:rsidRDefault="003978D9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Имеет право:</w:t>
            </w:r>
          </w:p>
          <w:p w14:paraId="6923BCE2" w14:textId="1CC57240" w:rsidR="00487E75" w:rsidRPr="00C6128C" w:rsidRDefault="00487E75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выполнять координацию деятельности на всех этапах проектирования и внедрения ИС;</w:t>
            </w:r>
          </w:p>
          <w:p w14:paraId="56EE387E" w14:textId="77777777" w:rsidR="003978D9" w:rsidRPr="00C6128C" w:rsidRDefault="003978D9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 выполнять</w:t>
            </w:r>
            <w:r w:rsidR="001D4E84" w:rsidRPr="00C6128C">
              <w:rPr>
                <w:rFonts w:cs="Times New Roman"/>
              </w:rPr>
              <w:t xml:space="preserve"> иерархическую</w:t>
            </w:r>
            <w:r w:rsidRPr="00C6128C">
              <w:rPr>
                <w:rFonts w:cs="Times New Roman"/>
              </w:rPr>
              <w:t xml:space="preserve"> эскалацию </w:t>
            </w:r>
            <w:r w:rsidR="001D4E84" w:rsidRPr="00C6128C">
              <w:rPr>
                <w:rFonts w:cs="Times New Roman"/>
              </w:rPr>
              <w:t xml:space="preserve">на руководителя </w:t>
            </w:r>
            <w:r w:rsidRPr="00C6128C">
              <w:rPr>
                <w:rFonts w:cs="Times New Roman"/>
              </w:rPr>
              <w:t>при необходимости.</w:t>
            </w:r>
          </w:p>
          <w:p w14:paraId="0BFA229A" w14:textId="77777777" w:rsidR="003978D9" w:rsidRPr="00C6128C" w:rsidRDefault="003978D9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Обязан:</w:t>
            </w:r>
          </w:p>
          <w:p w14:paraId="160E25D8" w14:textId="4BB087EA" w:rsidR="003978D9" w:rsidRPr="00C6128C" w:rsidRDefault="003978D9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 xml:space="preserve">• </w:t>
            </w:r>
            <w:r w:rsidR="00D3751E" w:rsidRPr="00C6128C">
              <w:rPr>
                <w:rFonts w:cs="Times New Roman"/>
              </w:rPr>
              <w:t>в</w:t>
            </w:r>
            <w:r w:rsidR="00A92637" w:rsidRPr="00C6128C">
              <w:rPr>
                <w:rFonts w:cs="Times New Roman"/>
              </w:rPr>
              <w:t>заимодействовать с Бизнес</w:t>
            </w:r>
            <w:r w:rsidR="004416FC">
              <w:rPr>
                <w:rFonts w:cs="Times New Roman"/>
              </w:rPr>
              <w:t>-</w:t>
            </w:r>
            <w:r w:rsidR="00A92637" w:rsidRPr="00C6128C">
              <w:rPr>
                <w:rFonts w:cs="Times New Roman"/>
              </w:rPr>
              <w:t>заказчиком, проводить сбор требований к условиям предоставления услуг, транслировать полученные требования Менеджеру услуги</w:t>
            </w:r>
            <w:r w:rsidRPr="00C6128C">
              <w:rPr>
                <w:rFonts w:cs="Times New Roman"/>
              </w:rPr>
              <w:t>;</w:t>
            </w:r>
          </w:p>
          <w:p w14:paraId="473E0481" w14:textId="6D2C80FC" w:rsidR="00487E75" w:rsidRDefault="00487E75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</w:t>
            </w:r>
            <w:r w:rsidR="00CE5004">
              <w:rPr>
                <w:rFonts w:cs="Times New Roman"/>
              </w:rPr>
              <w:t>о</w:t>
            </w:r>
            <w:r w:rsidRPr="00487E75">
              <w:rPr>
                <w:rFonts w:cs="Times New Roman"/>
              </w:rPr>
              <w:t>рганиз</w:t>
            </w:r>
            <w:r>
              <w:rPr>
                <w:rFonts w:cs="Times New Roman"/>
              </w:rPr>
              <w:t>овывать</w:t>
            </w:r>
            <w:r w:rsidRPr="00487E75">
              <w:rPr>
                <w:rFonts w:cs="Times New Roman"/>
              </w:rPr>
              <w:t xml:space="preserve"> подготовку необходимых документов для выделения ресурсов (человеческих, программно-аппаратных, требуемых для эксплуатации системы)</w:t>
            </w:r>
            <w:r>
              <w:rPr>
                <w:rFonts w:cs="Times New Roman"/>
              </w:rPr>
              <w:t>;</w:t>
            </w:r>
          </w:p>
          <w:p w14:paraId="61E6A828" w14:textId="59B1F360" w:rsidR="00487E75" w:rsidRDefault="00487E75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</w:t>
            </w:r>
            <w:r w:rsidR="00CE5004">
              <w:rPr>
                <w:rFonts w:cs="Times New Roman"/>
              </w:rPr>
              <w:t>о</w:t>
            </w:r>
            <w:r w:rsidR="00CE5004" w:rsidRPr="00487E75">
              <w:rPr>
                <w:rFonts w:cs="Times New Roman"/>
              </w:rPr>
              <w:t>рганиз</w:t>
            </w:r>
            <w:r w:rsidR="00CE5004">
              <w:rPr>
                <w:rFonts w:cs="Times New Roman"/>
              </w:rPr>
              <w:t>овывать</w:t>
            </w:r>
            <w:r w:rsidR="00CE5004" w:rsidRPr="00487E75">
              <w:rPr>
                <w:rFonts w:cs="Times New Roman"/>
              </w:rPr>
              <w:t xml:space="preserve"> подготовку </w:t>
            </w:r>
            <w:r w:rsidRPr="00487E75">
              <w:rPr>
                <w:rFonts w:cs="Times New Roman"/>
              </w:rPr>
              <w:t>приказ</w:t>
            </w:r>
            <w:r w:rsidR="00CE5004">
              <w:rPr>
                <w:rFonts w:cs="Times New Roman"/>
              </w:rPr>
              <w:t>а</w:t>
            </w:r>
            <w:r w:rsidRPr="00487E75">
              <w:rPr>
                <w:rFonts w:cs="Times New Roman"/>
              </w:rPr>
              <w:t xml:space="preserve"> о вводе ИС в ПЭ</w:t>
            </w:r>
            <w:r>
              <w:rPr>
                <w:rFonts w:cs="Times New Roman"/>
              </w:rPr>
              <w:t>;</w:t>
            </w:r>
          </w:p>
          <w:p w14:paraId="26E678B2" w14:textId="7E9C88DE" w:rsidR="00487E75" w:rsidRPr="00C6128C" w:rsidRDefault="00487E75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</w:t>
            </w:r>
            <w:r w:rsidR="00CE5004">
              <w:rPr>
                <w:rFonts w:cs="Times New Roman"/>
              </w:rPr>
              <w:t>о</w:t>
            </w:r>
            <w:r w:rsidR="00CE5004" w:rsidRPr="00487E75">
              <w:rPr>
                <w:rFonts w:cs="Times New Roman"/>
              </w:rPr>
              <w:t>рганиз</w:t>
            </w:r>
            <w:r w:rsidR="00CE5004">
              <w:rPr>
                <w:rFonts w:cs="Times New Roman"/>
              </w:rPr>
              <w:t>овывать</w:t>
            </w:r>
            <w:r w:rsidR="00CE5004" w:rsidRPr="00487E75">
              <w:rPr>
                <w:rFonts w:cs="Times New Roman"/>
              </w:rPr>
              <w:t xml:space="preserve"> подготовку</w:t>
            </w:r>
            <w:r w:rsidR="00CE5004"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>Акт</w:t>
            </w:r>
            <w:r w:rsidR="00CE5004">
              <w:rPr>
                <w:rFonts w:eastAsia="Times New Roman"/>
                <w:szCs w:val="24"/>
              </w:rPr>
              <w:t>ов</w:t>
            </w:r>
            <w:r>
              <w:rPr>
                <w:rFonts w:eastAsia="Times New Roman"/>
                <w:szCs w:val="24"/>
              </w:rPr>
              <w:t xml:space="preserve"> приемки ИС в ОЭ и ПЭ;</w:t>
            </w:r>
          </w:p>
          <w:p w14:paraId="0B67EE39" w14:textId="77777777" w:rsidR="00A92637" w:rsidRPr="00C6128C" w:rsidRDefault="00A92637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 xml:space="preserve">• </w:t>
            </w:r>
            <w:r w:rsidR="00D93710" w:rsidRPr="00C6128C">
              <w:rPr>
                <w:rFonts w:cs="Times New Roman"/>
              </w:rPr>
              <w:t xml:space="preserve">выстраивать </w:t>
            </w:r>
            <w:r w:rsidRPr="00C6128C">
              <w:rPr>
                <w:rFonts w:cs="Times New Roman"/>
              </w:rPr>
              <w:t>и поддерж</w:t>
            </w:r>
            <w:r w:rsidR="00D93710" w:rsidRPr="00C6128C">
              <w:rPr>
                <w:rFonts w:cs="Times New Roman"/>
              </w:rPr>
              <w:t>ивать</w:t>
            </w:r>
            <w:r w:rsidRPr="00C6128C">
              <w:rPr>
                <w:rFonts w:cs="Times New Roman"/>
              </w:rPr>
              <w:t xml:space="preserve"> взаимодействи</w:t>
            </w:r>
            <w:r w:rsidR="00FD2B81" w:rsidRPr="00C6128C">
              <w:rPr>
                <w:rFonts w:cs="Times New Roman"/>
              </w:rPr>
              <w:t>е</w:t>
            </w:r>
            <w:r w:rsidRPr="00C6128C">
              <w:rPr>
                <w:rFonts w:cs="Times New Roman"/>
              </w:rPr>
              <w:t xml:space="preserve"> со всеми участниками процесса;</w:t>
            </w:r>
          </w:p>
          <w:p w14:paraId="2D2ABEAD" w14:textId="002E6CEF" w:rsidR="00A92637" w:rsidRPr="00C6128C" w:rsidRDefault="00A92637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 xml:space="preserve">• </w:t>
            </w:r>
            <w:r w:rsidR="00D3751E" w:rsidRPr="00C6128C">
              <w:rPr>
                <w:rFonts w:cs="Times New Roman"/>
              </w:rPr>
              <w:t>к</w:t>
            </w:r>
            <w:r w:rsidRPr="00C6128C">
              <w:rPr>
                <w:rFonts w:cs="Times New Roman"/>
              </w:rPr>
              <w:t xml:space="preserve">онтролировать совершенствование услуг в соответствии с потребностями </w:t>
            </w:r>
            <w:r w:rsidR="00487E75">
              <w:rPr>
                <w:rFonts w:cs="Times New Roman"/>
              </w:rPr>
              <w:t>б</w:t>
            </w:r>
            <w:r w:rsidRPr="00C6128C">
              <w:rPr>
                <w:rFonts w:cs="Times New Roman"/>
              </w:rPr>
              <w:t>изнеса;</w:t>
            </w:r>
          </w:p>
          <w:p w14:paraId="5BE1AEA4" w14:textId="77777777" w:rsidR="00A92637" w:rsidRPr="00C6128C" w:rsidRDefault="00A92637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 xml:space="preserve">• </w:t>
            </w:r>
            <w:r w:rsidR="00D3751E" w:rsidRPr="00C6128C">
              <w:rPr>
                <w:rFonts w:cs="Times New Roman"/>
              </w:rPr>
              <w:t>к</w:t>
            </w:r>
            <w:r w:rsidRPr="00C6128C">
              <w:rPr>
                <w:rFonts w:cs="Times New Roman"/>
              </w:rPr>
              <w:t>онтролировать достижения целевых условий предоставления услуг, зафиксированных в Паспорте услуги;</w:t>
            </w:r>
          </w:p>
          <w:p w14:paraId="7BF5A177" w14:textId="77777777" w:rsidR="00A92637" w:rsidRPr="00C6128C" w:rsidRDefault="00A92637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 xml:space="preserve">• </w:t>
            </w:r>
            <w:r w:rsidR="00D3751E" w:rsidRPr="00C6128C">
              <w:rPr>
                <w:rFonts w:cs="Times New Roman"/>
              </w:rPr>
              <w:t>к</w:t>
            </w:r>
            <w:r w:rsidRPr="00C6128C">
              <w:rPr>
                <w:rFonts w:cs="Times New Roman"/>
              </w:rPr>
              <w:t>онтролировать исполнение мероприятий оперативного реагирования при отклонениях от условий предоставления услуг</w:t>
            </w:r>
            <w:r w:rsidR="00D3751E" w:rsidRPr="00C6128C">
              <w:rPr>
                <w:rFonts w:cs="Times New Roman"/>
              </w:rPr>
              <w:t>;</w:t>
            </w:r>
          </w:p>
          <w:p w14:paraId="194054E8" w14:textId="77777777" w:rsidR="003978D9" w:rsidRPr="00C6128C" w:rsidRDefault="003978D9" w:rsidP="00011B07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lastRenderedPageBreak/>
              <w:t xml:space="preserve">• своевременно уведомлять соответствующих участников процесса об отклонениях </w:t>
            </w:r>
            <w:r w:rsidR="00BA29C2" w:rsidRPr="00C6128C">
              <w:rPr>
                <w:rFonts w:cs="Times New Roman"/>
              </w:rPr>
              <w:t>в условиях предоставления услуг</w:t>
            </w:r>
            <w:r w:rsidR="00601B68" w:rsidRPr="00C6128C">
              <w:rPr>
                <w:rFonts w:cs="Times New Roman"/>
              </w:rPr>
              <w:t>;</w:t>
            </w:r>
          </w:p>
          <w:p w14:paraId="0915DF6C" w14:textId="115D1111" w:rsidR="00C97EC2" w:rsidRPr="00C6128C" w:rsidRDefault="00601B68" w:rsidP="004416FC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 xml:space="preserve">• </w:t>
            </w:r>
            <w:r w:rsidR="005B6DA5" w:rsidRPr="00C6128C">
              <w:rPr>
                <w:rFonts w:eastAsia="Calibri" w:cs="Times New Roman"/>
                <w:szCs w:val="24"/>
                <w:lang w:eastAsia="ru-RU"/>
              </w:rPr>
              <w:t>согласовывать с Бизнес</w:t>
            </w:r>
            <w:r w:rsidR="004416FC">
              <w:rPr>
                <w:rFonts w:eastAsia="Calibri" w:cs="Times New Roman"/>
                <w:szCs w:val="24"/>
                <w:lang w:eastAsia="ru-RU"/>
              </w:rPr>
              <w:t>-</w:t>
            </w:r>
            <w:r w:rsidR="005B6DA5" w:rsidRPr="00C6128C">
              <w:rPr>
                <w:rFonts w:eastAsia="Calibri" w:cs="Times New Roman"/>
                <w:szCs w:val="24"/>
                <w:lang w:eastAsia="ru-RU"/>
              </w:rPr>
              <w:t xml:space="preserve">заказчиком </w:t>
            </w:r>
            <w:r w:rsidRPr="00C6128C">
              <w:rPr>
                <w:rFonts w:eastAsia="Calibri" w:cs="Times New Roman"/>
                <w:szCs w:val="24"/>
                <w:lang w:eastAsia="ru-RU"/>
              </w:rPr>
              <w:t>внеплановы</w:t>
            </w:r>
            <w:r w:rsidR="005B6DA5" w:rsidRPr="00C6128C">
              <w:rPr>
                <w:rFonts w:eastAsia="Calibri" w:cs="Times New Roman"/>
                <w:szCs w:val="24"/>
                <w:lang w:eastAsia="ru-RU"/>
              </w:rPr>
              <w:t>е</w:t>
            </w:r>
            <w:r w:rsidRPr="00C6128C">
              <w:rPr>
                <w:rFonts w:eastAsia="Calibri" w:cs="Times New Roman"/>
                <w:szCs w:val="24"/>
                <w:lang w:eastAsia="ru-RU"/>
              </w:rPr>
              <w:t xml:space="preserve"> работ</w:t>
            </w:r>
            <w:r w:rsidR="00FD2B81" w:rsidRPr="00C6128C">
              <w:rPr>
                <w:rFonts w:eastAsia="Calibri" w:cs="Times New Roman"/>
                <w:szCs w:val="24"/>
                <w:lang w:eastAsia="ru-RU"/>
              </w:rPr>
              <w:t>ы</w:t>
            </w:r>
            <w:r w:rsidRPr="00C6128C">
              <w:rPr>
                <w:rFonts w:eastAsia="Calibri" w:cs="Times New Roman"/>
                <w:szCs w:val="24"/>
                <w:lang w:eastAsia="ru-RU"/>
              </w:rPr>
              <w:t>, влияющ</w:t>
            </w:r>
            <w:r w:rsidR="005B6DA5" w:rsidRPr="00C6128C">
              <w:rPr>
                <w:rFonts w:eastAsia="Calibri" w:cs="Times New Roman"/>
                <w:szCs w:val="24"/>
                <w:lang w:eastAsia="ru-RU"/>
              </w:rPr>
              <w:t>ие</w:t>
            </w:r>
            <w:r w:rsidRPr="00C6128C">
              <w:rPr>
                <w:rFonts w:eastAsia="Calibri" w:cs="Times New Roman"/>
                <w:szCs w:val="24"/>
                <w:lang w:eastAsia="ru-RU"/>
              </w:rPr>
              <w:t xml:space="preserve"> на доступность услуги.</w:t>
            </w:r>
          </w:p>
        </w:tc>
      </w:tr>
      <w:tr w:rsidR="003978D9" w:rsidRPr="001B2101" w14:paraId="29628B4C" w14:textId="77777777" w:rsidTr="00045030">
        <w:tc>
          <w:tcPr>
            <w:tcW w:w="2338" w:type="dxa"/>
          </w:tcPr>
          <w:p w14:paraId="671E077E" w14:textId="276EE7B5" w:rsidR="003978D9" w:rsidRPr="001B2101" w:rsidRDefault="00724B78" w:rsidP="00011B07">
            <w:pPr>
              <w:rPr>
                <w:rFonts w:cs="Times New Roman"/>
              </w:rPr>
            </w:pPr>
            <w:r>
              <w:rPr>
                <w:rFonts w:cs="Times New Roman"/>
              </w:rPr>
              <w:t>Рабочая группа</w:t>
            </w:r>
          </w:p>
        </w:tc>
        <w:tc>
          <w:tcPr>
            <w:tcW w:w="7012" w:type="dxa"/>
          </w:tcPr>
          <w:p w14:paraId="05923040" w14:textId="77777777" w:rsidR="003978D9" w:rsidRDefault="00AD5BC4" w:rsidP="00AD5BC4">
            <w:pPr>
              <w:rPr>
                <w:rFonts w:cs="Times New Roman"/>
              </w:rPr>
            </w:pPr>
            <w:r w:rsidRPr="00AD5BC4">
              <w:rPr>
                <w:rFonts w:cs="Times New Roman"/>
              </w:rPr>
              <w:t xml:space="preserve">Совокупность работников Общества, ролей и функций, обеспечивающих выполнение задач </w:t>
            </w:r>
            <w:r>
              <w:rPr>
                <w:rFonts w:cs="Times New Roman"/>
              </w:rPr>
              <w:t>доработки</w:t>
            </w:r>
            <w:r w:rsidRPr="00AD5BC4">
              <w:rPr>
                <w:rFonts w:cs="Times New Roman"/>
              </w:rPr>
              <w:t xml:space="preserve"> и </w:t>
            </w:r>
            <w:r>
              <w:rPr>
                <w:rFonts w:cs="Times New Roman"/>
              </w:rPr>
              <w:t>устранения дефектов</w:t>
            </w:r>
            <w:r w:rsidRPr="00AD5BC4">
              <w:rPr>
                <w:rFonts w:cs="Times New Roman"/>
              </w:rPr>
              <w:t xml:space="preserve"> Информационн</w:t>
            </w:r>
            <w:r>
              <w:rPr>
                <w:rFonts w:cs="Times New Roman"/>
              </w:rPr>
              <w:t>ой</w:t>
            </w:r>
            <w:r w:rsidRPr="00AD5BC4">
              <w:rPr>
                <w:rFonts w:cs="Times New Roman"/>
              </w:rPr>
              <w:t xml:space="preserve"> систем</w:t>
            </w:r>
            <w:r>
              <w:rPr>
                <w:rFonts w:cs="Times New Roman"/>
              </w:rPr>
              <w:t>ы.</w:t>
            </w:r>
          </w:p>
          <w:p w14:paraId="4292BF9E" w14:textId="5010855D" w:rsidR="00AD5BC4" w:rsidRDefault="00AD5BC4" w:rsidP="00AD5BC4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Нес</w:t>
            </w:r>
            <w:r>
              <w:rPr>
                <w:rFonts w:cs="Times New Roman"/>
              </w:rPr>
              <w:t>ет</w:t>
            </w:r>
            <w:r w:rsidRPr="001B2101">
              <w:rPr>
                <w:rFonts w:cs="Times New Roman"/>
              </w:rPr>
              <w:t xml:space="preserve"> ответственность:</w:t>
            </w:r>
          </w:p>
          <w:p w14:paraId="6A605586" w14:textId="7238CC4E" w:rsidR="00AD5BC4" w:rsidRDefault="00AD5BC4" w:rsidP="00AD5BC4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качество протокола устранения замечаний;</w:t>
            </w:r>
          </w:p>
          <w:p w14:paraId="24D925F1" w14:textId="16EE5EDD" w:rsidR="00AD5BC4" w:rsidRDefault="00AD5BC4" w:rsidP="00AD5BC4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качество устранения выявленных дефектов ИС.</w:t>
            </w:r>
          </w:p>
          <w:p w14:paraId="526F049E" w14:textId="77777777" w:rsidR="00AD5BC4" w:rsidRDefault="00AD5BC4" w:rsidP="00AD5BC4">
            <w:pPr>
              <w:rPr>
                <w:rFonts w:cs="Times New Roman"/>
              </w:rPr>
            </w:pPr>
            <w:r>
              <w:rPr>
                <w:rFonts w:cs="Times New Roman"/>
              </w:rPr>
              <w:t>Обязана</w:t>
            </w:r>
            <w:r w:rsidRPr="001B2101">
              <w:rPr>
                <w:rFonts w:cs="Times New Roman"/>
              </w:rPr>
              <w:t>:</w:t>
            </w:r>
          </w:p>
          <w:p w14:paraId="15F65A38" w14:textId="78697E28" w:rsidR="00AD5BC4" w:rsidRDefault="00AD5BC4" w:rsidP="00AD5BC4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устранять выявленные дефекты в соответствии с протоколом приемочных испытаний;</w:t>
            </w:r>
          </w:p>
          <w:p w14:paraId="6A7BC5DC" w14:textId="5D372007" w:rsidR="00AD5BC4" w:rsidRPr="001B2101" w:rsidRDefault="00AD5BC4" w:rsidP="00AD5BC4">
            <w:pPr>
              <w:rPr>
                <w:rFonts w:cs="Times New Roman"/>
              </w:rPr>
            </w:pPr>
            <w:r w:rsidRPr="00C6128C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вести протокол устранения замечаний;</w:t>
            </w:r>
          </w:p>
        </w:tc>
      </w:tr>
      <w:tr w:rsidR="003978D9" w:rsidRPr="001B2101" w14:paraId="6D81877A" w14:textId="77777777" w:rsidTr="00045030">
        <w:tc>
          <w:tcPr>
            <w:tcW w:w="2338" w:type="dxa"/>
          </w:tcPr>
          <w:p w14:paraId="482E1828" w14:textId="7E5ADE51" w:rsidR="003978D9" w:rsidRPr="001B2101" w:rsidRDefault="00D044D7" w:rsidP="00011B07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Приемочная комиссия</w:t>
            </w:r>
          </w:p>
        </w:tc>
        <w:tc>
          <w:tcPr>
            <w:tcW w:w="7012" w:type="dxa"/>
          </w:tcPr>
          <w:p w14:paraId="2B6193AB" w14:textId="5F419BF2" w:rsidR="003978D9" w:rsidRPr="001B2101" w:rsidRDefault="00F67A87" w:rsidP="00F67A87">
            <w:pPr>
              <w:rPr>
                <w:rFonts w:cs="Times New Roman"/>
              </w:rPr>
            </w:pPr>
            <w:r>
              <w:rPr>
                <w:rFonts w:cs="Times New Roman"/>
              </w:rPr>
              <w:t>Ф</w:t>
            </w:r>
            <w:r w:rsidRPr="00F67A87">
              <w:rPr>
                <w:rFonts w:cs="Times New Roman"/>
              </w:rPr>
              <w:t>ормируется приказом Общества о создании приемочной комиссии</w:t>
            </w:r>
            <w:r>
              <w:rPr>
                <w:rFonts w:cs="Times New Roman"/>
              </w:rPr>
              <w:t xml:space="preserve">. В составе представителей: </w:t>
            </w:r>
            <w:r w:rsidRPr="00F67A87">
              <w:rPr>
                <w:rFonts w:cs="Times New Roman"/>
              </w:rPr>
              <w:t>Бизнес</w:t>
            </w:r>
            <w:r w:rsidR="004416FC">
              <w:rPr>
                <w:rFonts w:cs="Times New Roman"/>
              </w:rPr>
              <w:t>-</w:t>
            </w:r>
            <w:r w:rsidRPr="00F67A87">
              <w:rPr>
                <w:rFonts w:cs="Times New Roman"/>
              </w:rPr>
              <w:t>заказчик</w:t>
            </w:r>
            <w:r>
              <w:rPr>
                <w:rFonts w:cs="Times New Roman"/>
              </w:rPr>
              <w:t>,</w:t>
            </w:r>
            <w:r w:rsidR="00C605D4">
              <w:rPr>
                <w:rFonts w:cs="Times New Roman"/>
              </w:rPr>
              <w:br/>
            </w:r>
            <w:r w:rsidRPr="00F67A87">
              <w:rPr>
                <w:rFonts w:cs="Times New Roman"/>
              </w:rPr>
              <w:t>ИТ</w:t>
            </w:r>
            <w:r>
              <w:rPr>
                <w:rFonts w:cs="Times New Roman"/>
              </w:rPr>
              <w:t xml:space="preserve"> </w:t>
            </w:r>
            <w:r w:rsidR="001B41E2">
              <w:rPr>
                <w:rFonts w:cs="Times New Roman"/>
              </w:rPr>
              <w:t>В</w:t>
            </w:r>
            <w:r>
              <w:rPr>
                <w:rFonts w:cs="Times New Roman"/>
              </w:rPr>
              <w:t>ладел</w:t>
            </w:r>
            <w:r w:rsidR="001B41E2">
              <w:rPr>
                <w:rFonts w:cs="Times New Roman"/>
              </w:rPr>
              <w:t>е</w:t>
            </w:r>
            <w:r>
              <w:rPr>
                <w:rFonts w:cs="Times New Roman"/>
              </w:rPr>
              <w:t xml:space="preserve">ц услуги, </w:t>
            </w:r>
            <w:r w:rsidRPr="00F67A87">
              <w:rPr>
                <w:rFonts w:cs="Times New Roman"/>
              </w:rPr>
              <w:t>Менеджер услуги</w:t>
            </w:r>
            <w:r>
              <w:rPr>
                <w:rFonts w:cs="Times New Roman"/>
              </w:rPr>
              <w:t xml:space="preserve">, </w:t>
            </w:r>
            <w:r w:rsidRPr="00F67A87">
              <w:rPr>
                <w:rFonts w:cs="Times New Roman"/>
              </w:rPr>
              <w:t>Разработчик ИС</w:t>
            </w:r>
            <w:r>
              <w:rPr>
                <w:rFonts w:cs="Times New Roman"/>
              </w:rPr>
              <w:t>,</w:t>
            </w:r>
            <w:r w:rsidR="00C605D4">
              <w:rPr>
                <w:rFonts w:cs="Times New Roman"/>
              </w:rPr>
              <w:br/>
            </w:r>
            <w:r>
              <w:rPr>
                <w:rFonts w:cs="Times New Roman"/>
              </w:rPr>
              <w:t>Служба</w:t>
            </w:r>
            <w:r w:rsidRPr="00F67A87">
              <w:rPr>
                <w:rFonts w:cs="Times New Roman"/>
              </w:rPr>
              <w:t xml:space="preserve"> эксплуатации (</w:t>
            </w:r>
            <w:proofErr w:type="spellStart"/>
            <w:r w:rsidRPr="00F67A87">
              <w:rPr>
                <w:rFonts w:cs="Times New Roman"/>
              </w:rPr>
              <w:t>ДИТиТП</w:t>
            </w:r>
            <w:proofErr w:type="spellEnd"/>
            <w:r w:rsidRPr="00F67A87">
              <w:rPr>
                <w:rFonts w:cs="Times New Roman"/>
              </w:rPr>
              <w:t xml:space="preserve">, ДТПИС, ДППЦИС, представители от </w:t>
            </w:r>
            <w:r w:rsidR="00E2182B">
              <w:rPr>
                <w:rFonts w:cs="Times New Roman"/>
              </w:rPr>
              <w:t xml:space="preserve">подразделений </w:t>
            </w:r>
            <w:r w:rsidRPr="00F67A87">
              <w:rPr>
                <w:rFonts w:cs="Times New Roman"/>
              </w:rPr>
              <w:t>поддержи ПО ИС)</w:t>
            </w:r>
            <w:r w:rsidR="001B41E2">
              <w:rPr>
                <w:rFonts w:cs="Times New Roman"/>
              </w:rPr>
              <w:t xml:space="preserve">, </w:t>
            </w:r>
            <w:r w:rsidRPr="00F67A87">
              <w:rPr>
                <w:rFonts w:cs="Times New Roman"/>
              </w:rPr>
              <w:t>ДИБ</w:t>
            </w:r>
            <w:r w:rsidR="001B41E2">
              <w:rPr>
                <w:rFonts w:cs="Times New Roman"/>
              </w:rPr>
              <w:t>.</w:t>
            </w:r>
          </w:p>
          <w:p w14:paraId="596AD87E" w14:textId="12DA0C55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Нес</w:t>
            </w:r>
            <w:r w:rsidR="00F67A87">
              <w:rPr>
                <w:rFonts w:cs="Times New Roman"/>
              </w:rPr>
              <w:t>ет</w:t>
            </w:r>
            <w:r w:rsidRPr="001B2101">
              <w:rPr>
                <w:rFonts w:cs="Times New Roman"/>
              </w:rPr>
              <w:t xml:space="preserve"> ответственность:</w:t>
            </w:r>
          </w:p>
          <w:p w14:paraId="73003DA6" w14:textId="5390E8A5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за </w:t>
            </w:r>
            <w:r w:rsidR="00F67A87">
              <w:rPr>
                <w:rFonts w:cs="Times New Roman"/>
              </w:rPr>
              <w:t xml:space="preserve">проведение </w:t>
            </w:r>
            <w:r w:rsidR="00F67A87" w:rsidRPr="0049562F">
              <w:rPr>
                <w:rFonts w:eastAsia="Times New Roman"/>
                <w:szCs w:val="24"/>
              </w:rPr>
              <w:t>предварительны</w:t>
            </w:r>
            <w:r w:rsidR="00F67A87">
              <w:rPr>
                <w:rFonts w:eastAsia="Times New Roman"/>
                <w:szCs w:val="24"/>
              </w:rPr>
              <w:t>х</w:t>
            </w:r>
            <w:r w:rsidR="00F67A87" w:rsidRPr="0049562F">
              <w:rPr>
                <w:rFonts w:eastAsia="Times New Roman"/>
                <w:szCs w:val="24"/>
              </w:rPr>
              <w:t xml:space="preserve"> комплексны</w:t>
            </w:r>
            <w:r w:rsidR="00F67A87">
              <w:rPr>
                <w:rFonts w:eastAsia="Times New Roman"/>
                <w:szCs w:val="24"/>
              </w:rPr>
              <w:t>х и приемочных испытаний</w:t>
            </w:r>
            <w:r w:rsidR="00F67A87" w:rsidRPr="0049562F">
              <w:rPr>
                <w:rFonts w:eastAsia="Times New Roman"/>
                <w:szCs w:val="24"/>
              </w:rPr>
              <w:t xml:space="preserve"> в соответствии с утвержденной ПМИ</w:t>
            </w:r>
            <w:r w:rsidRPr="001B2101">
              <w:rPr>
                <w:rFonts w:cs="Times New Roman"/>
              </w:rPr>
              <w:t>;</w:t>
            </w:r>
          </w:p>
          <w:p w14:paraId="6B4A0E60" w14:textId="76E42D32" w:rsidR="003978D9" w:rsidRPr="001B2101" w:rsidRDefault="003978D9" w:rsidP="00011B0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за </w:t>
            </w:r>
            <w:r w:rsidR="00F67A87">
              <w:rPr>
                <w:rFonts w:cs="Times New Roman"/>
              </w:rPr>
              <w:t>подготовку заключения о соответствия ИС</w:t>
            </w:r>
            <w:r w:rsidRPr="001B2101">
              <w:rPr>
                <w:rFonts w:cs="Times New Roman"/>
              </w:rPr>
              <w:t>.</w:t>
            </w:r>
          </w:p>
          <w:p w14:paraId="0A963831" w14:textId="360C6DF5" w:rsidR="003978D9" w:rsidRPr="001B2101" w:rsidRDefault="00F67A87" w:rsidP="00011B07">
            <w:pPr>
              <w:rPr>
                <w:rFonts w:cs="Times New Roman"/>
              </w:rPr>
            </w:pPr>
            <w:r>
              <w:rPr>
                <w:rFonts w:cs="Times New Roman"/>
              </w:rPr>
              <w:t>Обязана</w:t>
            </w:r>
            <w:r w:rsidR="003978D9" w:rsidRPr="001B2101">
              <w:rPr>
                <w:rFonts w:cs="Times New Roman"/>
              </w:rPr>
              <w:t>:</w:t>
            </w:r>
          </w:p>
          <w:p w14:paraId="3DC5FEC4" w14:textId="6DBF94E7" w:rsidR="00F67A87" w:rsidRDefault="00B252E8" w:rsidP="00F67A8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="00F67A87">
              <w:rPr>
                <w:rFonts w:eastAsia="Times New Roman"/>
                <w:szCs w:val="24"/>
              </w:rPr>
              <w:t>оформлять протокол предварительных комплексных испытаний с заключением о возможности (невозможности) приемки ИС в ОЭ, а также список замечаний/предложений и крайние сроки их устранения</w:t>
            </w:r>
            <w:r w:rsidR="00E2182B">
              <w:rPr>
                <w:rFonts w:eastAsia="Times New Roman"/>
                <w:szCs w:val="24"/>
              </w:rPr>
              <w:t>;</w:t>
            </w:r>
          </w:p>
          <w:p w14:paraId="3915F643" w14:textId="313E4ABD" w:rsidR="00F67A87" w:rsidRDefault="00F67A87" w:rsidP="00F67A8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>
              <w:rPr>
                <w:rFonts w:eastAsia="Times New Roman"/>
                <w:szCs w:val="24"/>
              </w:rPr>
              <w:t>формировать заключение о соответствии системы требованиям ТЗ на ИС и возможности приемки ИС в ПЭ;</w:t>
            </w:r>
          </w:p>
          <w:p w14:paraId="3FF678B5" w14:textId="1B2D6F5D" w:rsidR="003978D9" w:rsidRPr="001B2101" w:rsidRDefault="003859C8" w:rsidP="00F67A87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 xml:space="preserve">• </w:t>
            </w:r>
            <w:r w:rsidR="00F67A87">
              <w:rPr>
                <w:rFonts w:cs="Times New Roman"/>
              </w:rPr>
              <w:t xml:space="preserve">проводить </w:t>
            </w:r>
            <w:r w:rsidR="00F67A87" w:rsidRPr="0049562F">
              <w:rPr>
                <w:rFonts w:eastAsia="Times New Roman"/>
                <w:szCs w:val="24"/>
              </w:rPr>
              <w:t>предварительны</w:t>
            </w:r>
            <w:r w:rsidR="00F67A87">
              <w:rPr>
                <w:rFonts w:eastAsia="Times New Roman"/>
                <w:szCs w:val="24"/>
              </w:rPr>
              <w:t>е</w:t>
            </w:r>
            <w:r w:rsidR="00F67A87" w:rsidRPr="0049562F">
              <w:rPr>
                <w:rFonts w:eastAsia="Times New Roman"/>
                <w:szCs w:val="24"/>
              </w:rPr>
              <w:t xml:space="preserve"> комплексны</w:t>
            </w:r>
            <w:r w:rsidR="00F67A87">
              <w:rPr>
                <w:rFonts w:eastAsia="Times New Roman"/>
                <w:szCs w:val="24"/>
              </w:rPr>
              <w:t>е и приемочные испытания</w:t>
            </w:r>
            <w:r w:rsidR="00F67A87" w:rsidRPr="0049562F">
              <w:rPr>
                <w:rFonts w:eastAsia="Times New Roman"/>
                <w:szCs w:val="24"/>
              </w:rPr>
              <w:t xml:space="preserve"> в соответствии с утвержденной ПМИ</w:t>
            </w:r>
            <w:r w:rsidRPr="001B2101">
              <w:rPr>
                <w:rFonts w:cs="Times New Roman"/>
              </w:rPr>
              <w:t>.</w:t>
            </w:r>
          </w:p>
        </w:tc>
      </w:tr>
      <w:tr w:rsidR="00110AE1" w:rsidRPr="001B2101" w14:paraId="57252ADE" w14:textId="77777777" w:rsidTr="00045030">
        <w:tc>
          <w:tcPr>
            <w:tcW w:w="2338" w:type="dxa"/>
          </w:tcPr>
          <w:p w14:paraId="1D37375A" w14:textId="29BE4E13" w:rsidR="00110AE1" w:rsidRPr="001B2101" w:rsidRDefault="00C6128C" w:rsidP="00C6128C">
            <w:pPr>
              <w:rPr>
                <w:rFonts w:cs="Times New Roman"/>
              </w:rPr>
            </w:pPr>
            <w:r>
              <w:rPr>
                <w:rFonts w:cs="Times New Roman"/>
              </w:rPr>
              <w:t>Служба эксплуатации</w:t>
            </w:r>
            <w:r w:rsidR="00E2182B">
              <w:rPr>
                <w:rFonts w:cs="Times New Roman"/>
              </w:rPr>
              <w:t xml:space="preserve"> (СЭ)</w:t>
            </w:r>
          </w:p>
        </w:tc>
        <w:tc>
          <w:tcPr>
            <w:tcW w:w="7012" w:type="dxa"/>
          </w:tcPr>
          <w:p w14:paraId="5A610A5E" w14:textId="6382BD24" w:rsidR="00110AE1" w:rsidRDefault="00C6128C" w:rsidP="00C6128C">
            <w:pPr>
              <w:rPr>
                <w:rFonts w:cs="Times New Roman"/>
              </w:rPr>
            </w:pPr>
            <w:r>
              <w:rPr>
                <w:rFonts w:cs="Times New Roman"/>
              </w:rPr>
              <w:t>С</w:t>
            </w:r>
            <w:r w:rsidRPr="00C6128C">
              <w:rPr>
                <w:rFonts w:cs="Times New Roman"/>
              </w:rPr>
              <w:t xml:space="preserve">овокупность </w:t>
            </w:r>
            <w:r>
              <w:rPr>
                <w:rFonts w:cs="Times New Roman"/>
              </w:rPr>
              <w:t>работников Общества</w:t>
            </w:r>
            <w:r w:rsidRPr="00C6128C">
              <w:rPr>
                <w:rFonts w:cs="Times New Roman"/>
              </w:rPr>
              <w:t xml:space="preserve">, ролей и функций, обеспечивающих выполнение задач </w:t>
            </w:r>
            <w:r w:rsidR="00F61470">
              <w:rPr>
                <w:rFonts w:cs="Times New Roman"/>
              </w:rPr>
              <w:t>поддержки</w:t>
            </w:r>
            <w:r w:rsidRPr="00C6128C">
              <w:rPr>
                <w:rFonts w:cs="Times New Roman"/>
              </w:rPr>
              <w:t xml:space="preserve"> инфраструктуры</w:t>
            </w:r>
            <w:r w:rsidR="00F61470">
              <w:rPr>
                <w:rFonts w:cs="Times New Roman"/>
              </w:rPr>
              <w:t xml:space="preserve"> информационной системы</w:t>
            </w:r>
            <w:r w:rsidRPr="00C6128C">
              <w:rPr>
                <w:rFonts w:cs="Times New Roman"/>
              </w:rPr>
              <w:t>, поддержи ПО ИС)</w:t>
            </w:r>
            <w:r w:rsidR="00481C55">
              <w:rPr>
                <w:rFonts w:cs="Times New Roman"/>
              </w:rPr>
              <w:t>.</w:t>
            </w:r>
          </w:p>
          <w:p w14:paraId="3EF6A6F7" w14:textId="77777777" w:rsidR="006B66B1" w:rsidRDefault="006B66B1" w:rsidP="00C6128C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Нес</w:t>
            </w:r>
            <w:r>
              <w:rPr>
                <w:rFonts w:cs="Times New Roman"/>
              </w:rPr>
              <w:t>ет</w:t>
            </w:r>
            <w:r w:rsidRPr="001B2101">
              <w:rPr>
                <w:rFonts w:cs="Times New Roman"/>
              </w:rPr>
              <w:t xml:space="preserve"> ответственность:</w:t>
            </w:r>
          </w:p>
          <w:p w14:paraId="37833978" w14:textId="1BA84F8C" w:rsidR="006B66B1" w:rsidRDefault="00993A94" w:rsidP="00C6128C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о</w:t>
            </w:r>
            <w:r w:rsidRPr="00993A94">
              <w:rPr>
                <w:rFonts w:cs="Times New Roman"/>
              </w:rPr>
              <w:t>существле</w:t>
            </w:r>
            <w:r w:rsidR="00A67D78">
              <w:rPr>
                <w:rFonts w:cs="Times New Roman"/>
              </w:rPr>
              <w:t xml:space="preserve">ние </w:t>
            </w:r>
            <w:r w:rsidRPr="00993A94">
              <w:rPr>
                <w:rFonts w:cs="Times New Roman"/>
              </w:rPr>
              <w:t>планировани</w:t>
            </w:r>
            <w:r w:rsidR="00A67D78">
              <w:rPr>
                <w:rFonts w:cs="Times New Roman"/>
              </w:rPr>
              <w:t>я</w:t>
            </w:r>
            <w:r w:rsidRPr="00993A94">
              <w:rPr>
                <w:rFonts w:cs="Times New Roman"/>
              </w:rPr>
              <w:t xml:space="preserve"> и согласова</w:t>
            </w:r>
            <w:r w:rsidR="00A67D78">
              <w:rPr>
                <w:rFonts w:cs="Times New Roman"/>
              </w:rPr>
              <w:t>ние</w:t>
            </w:r>
            <w:r w:rsidRPr="00993A94">
              <w:rPr>
                <w:rFonts w:cs="Times New Roman"/>
              </w:rPr>
              <w:t xml:space="preserve"> потребности ИС в ресурсах ИТ-инфраструктуры</w:t>
            </w:r>
            <w:r w:rsidR="00E2182B">
              <w:rPr>
                <w:rFonts w:cs="Times New Roman"/>
              </w:rPr>
              <w:t xml:space="preserve"> на этапах согласования ТЗ и проектной документации ИС (</w:t>
            </w:r>
            <w:proofErr w:type="spellStart"/>
            <w:r w:rsidR="00E2182B">
              <w:rPr>
                <w:rFonts w:cs="Times New Roman"/>
              </w:rPr>
              <w:t>ДИТИиТП</w:t>
            </w:r>
            <w:proofErr w:type="spellEnd"/>
            <w:r w:rsidR="00E2182B">
              <w:rPr>
                <w:rFonts w:cs="Times New Roman"/>
              </w:rPr>
              <w:t>)</w:t>
            </w:r>
            <w:r>
              <w:rPr>
                <w:rFonts w:cs="Times New Roman"/>
              </w:rPr>
              <w:t>;</w:t>
            </w:r>
          </w:p>
          <w:p w14:paraId="499807A4" w14:textId="77777777" w:rsidR="00F61470" w:rsidRDefault="00F61470" w:rsidP="00F61470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прохождение обучения на этапе подготовки персонала;</w:t>
            </w:r>
          </w:p>
          <w:p w14:paraId="6869FA23" w14:textId="769622C2" w:rsidR="00F61470" w:rsidRDefault="00F61470" w:rsidP="00F61470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у</w:t>
            </w:r>
            <w:r w:rsidRPr="00FC6A89">
              <w:rPr>
                <w:rFonts w:cs="Times New Roman"/>
              </w:rPr>
              <w:t>част</w:t>
            </w:r>
            <w:r>
              <w:rPr>
                <w:rFonts w:cs="Times New Roman"/>
              </w:rPr>
              <w:t>ие</w:t>
            </w:r>
            <w:r w:rsidRPr="00FC6A89">
              <w:rPr>
                <w:rFonts w:cs="Times New Roman"/>
              </w:rPr>
              <w:t xml:space="preserve"> </w:t>
            </w:r>
            <w:r w:rsidR="00E2182B">
              <w:rPr>
                <w:rFonts w:cs="Times New Roman"/>
              </w:rPr>
              <w:t>в</w:t>
            </w:r>
            <w:r w:rsidRPr="00FC6A89">
              <w:rPr>
                <w:rFonts w:cs="Times New Roman"/>
              </w:rPr>
              <w:t xml:space="preserve"> проведении приемо-сдаточных испытаний ИС</w:t>
            </w:r>
            <w:r w:rsidR="00481C55">
              <w:rPr>
                <w:rFonts w:cs="Times New Roman"/>
              </w:rPr>
              <w:t>;</w:t>
            </w:r>
          </w:p>
          <w:p w14:paraId="6C3A503E" w14:textId="745B2346" w:rsidR="00481C55" w:rsidRDefault="00481C55" w:rsidP="00F61470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обеспечение </w:t>
            </w:r>
            <w:r w:rsidR="00E2182B">
              <w:rPr>
                <w:rFonts w:cs="Times New Roman"/>
              </w:rPr>
              <w:t xml:space="preserve">актуализации </w:t>
            </w:r>
            <w:r>
              <w:rPr>
                <w:rFonts w:cs="Times New Roman"/>
              </w:rPr>
              <w:t>технической документации</w:t>
            </w:r>
            <w:r w:rsidR="00E2182B">
              <w:rPr>
                <w:rFonts w:cs="Times New Roman"/>
              </w:rPr>
              <w:t xml:space="preserve"> на этапе эксплуатации </w:t>
            </w:r>
            <w:r>
              <w:rPr>
                <w:rFonts w:cs="Times New Roman"/>
              </w:rPr>
              <w:t>ИС.</w:t>
            </w:r>
          </w:p>
          <w:p w14:paraId="2DC8F713" w14:textId="67F6FA62" w:rsidR="006B66B1" w:rsidRDefault="006B66B1" w:rsidP="00C6128C">
            <w:pPr>
              <w:rPr>
                <w:rFonts w:cs="Times New Roman"/>
              </w:rPr>
            </w:pPr>
            <w:r>
              <w:rPr>
                <w:rFonts w:cs="Times New Roman"/>
              </w:rPr>
              <w:t>Обязана</w:t>
            </w:r>
            <w:r w:rsidRPr="001B2101">
              <w:rPr>
                <w:rFonts w:cs="Times New Roman"/>
              </w:rPr>
              <w:t>:</w:t>
            </w:r>
          </w:p>
          <w:p w14:paraId="67C00EF7" w14:textId="0931258F" w:rsidR="006B66B1" w:rsidRDefault="00993A94" w:rsidP="00993A94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у</w:t>
            </w:r>
            <w:r w:rsidRPr="00993A94">
              <w:rPr>
                <w:rFonts w:cs="Times New Roman"/>
              </w:rPr>
              <w:t>частв</w:t>
            </w:r>
            <w:r>
              <w:rPr>
                <w:rFonts w:cs="Times New Roman"/>
              </w:rPr>
              <w:t>овать</w:t>
            </w:r>
            <w:r w:rsidRPr="00993A94">
              <w:rPr>
                <w:rFonts w:cs="Times New Roman"/>
              </w:rPr>
              <w:t xml:space="preserve"> в согласовании и подготовки инфраструктурных решений для обеспечения эффективной эксплуатации ИС по требованиям Бизнес</w:t>
            </w:r>
            <w:r w:rsidR="004416FC">
              <w:rPr>
                <w:rFonts w:cs="Times New Roman"/>
              </w:rPr>
              <w:t>-</w:t>
            </w:r>
            <w:r w:rsidRPr="00993A94">
              <w:rPr>
                <w:rFonts w:cs="Times New Roman"/>
              </w:rPr>
              <w:t>заказчика</w:t>
            </w:r>
            <w:r>
              <w:rPr>
                <w:rFonts w:cs="Times New Roman"/>
              </w:rPr>
              <w:t>;</w:t>
            </w:r>
          </w:p>
          <w:p w14:paraId="16806812" w14:textId="5E18C0EC" w:rsidR="00993A94" w:rsidRPr="001B2101" w:rsidRDefault="00993A94" w:rsidP="00E2182B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к</w:t>
            </w:r>
            <w:r>
              <w:rPr>
                <w:rFonts w:eastAsia="Times New Roman"/>
                <w:szCs w:val="24"/>
              </w:rPr>
              <w:t>онтролир</w:t>
            </w:r>
            <w:r w:rsidR="00E2182B">
              <w:rPr>
                <w:rFonts w:eastAsia="Times New Roman"/>
                <w:szCs w:val="24"/>
              </w:rPr>
              <w:t>овать</w:t>
            </w:r>
            <w:r>
              <w:rPr>
                <w:rFonts w:eastAsia="Times New Roman"/>
                <w:szCs w:val="24"/>
              </w:rPr>
              <w:t xml:space="preserve"> готовность технической и рабочей документации, соответствующей требованиям Общества, на этапе сдачи системы в ПЭ.</w:t>
            </w:r>
          </w:p>
        </w:tc>
      </w:tr>
      <w:tr w:rsidR="00285BA0" w:rsidRPr="001B2101" w14:paraId="35884969" w14:textId="77777777" w:rsidTr="00045030">
        <w:tc>
          <w:tcPr>
            <w:tcW w:w="2338" w:type="dxa"/>
          </w:tcPr>
          <w:p w14:paraId="0081B2AF" w14:textId="7AF86B52" w:rsidR="00285BA0" w:rsidRDefault="00285BA0" w:rsidP="00C6128C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Служба поддержки пользователей</w:t>
            </w:r>
            <w:r w:rsidR="003C3103">
              <w:rPr>
                <w:rFonts w:cs="Times New Roman"/>
              </w:rPr>
              <w:t xml:space="preserve"> (СПП)</w:t>
            </w:r>
          </w:p>
        </w:tc>
        <w:tc>
          <w:tcPr>
            <w:tcW w:w="7012" w:type="dxa"/>
          </w:tcPr>
          <w:p w14:paraId="26A4AFCC" w14:textId="1ED8E682" w:rsidR="00285BA0" w:rsidRDefault="00FC6A89" w:rsidP="00FC6A89">
            <w:pPr>
              <w:rPr>
                <w:rFonts w:cs="Times New Roman"/>
              </w:rPr>
            </w:pPr>
            <w:r w:rsidRPr="00FC6A89">
              <w:rPr>
                <w:rFonts w:cs="Times New Roman"/>
              </w:rPr>
              <w:t>Совокупность работников Общества, ролей и функций, обеспечивающих выполнение задач поддержки пользователей</w:t>
            </w:r>
            <w:r>
              <w:rPr>
                <w:rFonts w:cs="Times New Roman"/>
              </w:rPr>
              <w:t xml:space="preserve"> информационных систем</w:t>
            </w:r>
            <w:r w:rsidRPr="00FC6A89">
              <w:rPr>
                <w:rFonts w:cs="Times New Roman"/>
              </w:rPr>
              <w:t xml:space="preserve"> на 1</w:t>
            </w:r>
            <w:r w:rsidR="00C605D4">
              <w:rPr>
                <w:rFonts w:cs="Times New Roman"/>
              </w:rPr>
              <w:t>-</w:t>
            </w:r>
            <w:r>
              <w:rPr>
                <w:rFonts w:cs="Times New Roman"/>
              </w:rPr>
              <w:t>й</w:t>
            </w:r>
            <w:r w:rsidRPr="00FC6A89">
              <w:rPr>
                <w:rFonts w:cs="Times New Roman"/>
              </w:rPr>
              <w:t xml:space="preserve"> лини</w:t>
            </w:r>
            <w:r>
              <w:rPr>
                <w:rFonts w:cs="Times New Roman"/>
              </w:rPr>
              <w:t>и</w:t>
            </w:r>
            <w:r w:rsidRPr="00FC6A89">
              <w:rPr>
                <w:rFonts w:cs="Times New Roman"/>
              </w:rPr>
              <w:t xml:space="preserve"> под</w:t>
            </w:r>
            <w:r w:rsidR="003C3103">
              <w:rPr>
                <w:rFonts w:cs="Times New Roman"/>
              </w:rPr>
              <w:t>держки</w:t>
            </w:r>
            <w:r>
              <w:rPr>
                <w:rFonts w:cs="Times New Roman"/>
              </w:rPr>
              <w:t>.</w:t>
            </w:r>
          </w:p>
          <w:p w14:paraId="1DAE230A" w14:textId="2FF37857" w:rsidR="00FC6A89" w:rsidRDefault="00FC6A89" w:rsidP="00FC6A89">
            <w:pPr>
              <w:rPr>
                <w:rFonts w:cs="Times New Roman"/>
              </w:rPr>
            </w:pPr>
            <w:r>
              <w:rPr>
                <w:rFonts w:cs="Times New Roman"/>
              </w:rPr>
              <w:t>Несет ответственность:</w:t>
            </w:r>
          </w:p>
          <w:p w14:paraId="2DBC66F8" w14:textId="224080A3" w:rsidR="00FC6A89" w:rsidRDefault="00FC6A89" w:rsidP="00FC6A89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прохождение обучения </w:t>
            </w:r>
            <w:r w:rsidR="003C3103">
              <w:rPr>
                <w:rFonts w:cs="Times New Roman"/>
              </w:rPr>
              <w:t xml:space="preserve">СПП </w:t>
            </w:r>
            <w:r>
              <w:rPr>
                <w:rFonts w:cs="Times New Roman"/>
              </w:rPr>
              <w:t>на этапе подготовки персонала;</w:t>
            </w:r>
          </w:p>
          <w:p w14:paraId="2A372672" w14:textId="5FE9F72D" w:rsidR="00FC6A89" w:rsidRDefault="00FC6A89" w:rsidP="00FC6A89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за у</w:t>
            </w:r>
            <w:r w:rsidRPr="00FC6A89">
              <w:rPr>
                <w:rFonts w:cs="Times New Roman"/>
              </w:rPr>
              <w:t>част</w:t>
            </w:r>
            <w:r>
              <w:rPr>
                <w:rFonts w:cs="Times New Roman"/>
              </w:rPr>
              <w:t>ие</w:t>
            </w:r>
            <w:r w:rsidRPr="00FC6A89">
              <w:rPr>
                <w:rFonts w:cs="Times New Roman"/>
              </w:rPr>
              <w:t xml:space="preserve"> в подготовке и проведении приемо-сдаточных испытаний ИС</w:t>
            </w:r>
            <w:r>
              <w:rPr>
                <w:rFonts w:cs="Times New Roman"/>
              </w:rPr>
              <w:t>.</w:t>
            </w:r>
          </w:p>
          <w:p w14:paraId="2A5C7407" w14:textId="3D636C1B" w:rsidR="00FC6A89" w:rsidRDefault="00FC6A89" w:rsidP="00FC6A89">
            <w:pPr>
              <w:rPr>
                <w:rFonts w:cs="Times New Roman"/>
              </w:rPr>
            </w:pPr>
            <w:r>
              <w:rPr>
                <w:rFonts w:cs="Times New Roman"/>
              </w:rPr>
              <w:t>Обязана:</w:t>
            </w:r>
          </w:p>
          <w:p w14:paraId="131EC224" w14:textId="1AEEA383" w:rsidR="00B94003" w:rsidRDefault="00B94003" w:rsidP="00FC6A89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обеспечивать поддержку пользователей на этапе опытной эксплуатации;</w:t>
            </w:r>
          </w:p>
          <w:p w14:paraId="07C67818" w14:textId="54852665" w:rsidR="00FC6A89" w:rsidRDefault="00FC6A89" w:rsidP="00FC6A89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проходить аттестацию после обучения;</w:t>
            </w:r>
          </w:p>
          <w:p w14:paraId="0AB0A3CB" w14:textId="5DCB21D2" w:rsidR="00FC6A89" w:rsidRDefault="00FC6A89" w:rsidP="00FC6A89">
            <w:pPr>
              <w:rPr>
                <w:rFonts w:cs="Times New Roman"/>
              </w:rPr>
            </w:pPr>
            <w:r w:rsidRPr="001B2101">
              <w:rPr>
                <w:rFonts w:cs="Times New Roman"/>
              </w:rPr>
              <w:t>•</w:t>
            </w:r>
            <w:r>
              <w:rPr>
                <w:rFonts w:cs="Times New Roman"/>
              </w:rPr>
              <w:t xml:space="preserve"> </w:t>
            </w:r>
            <w:r w:rsidR="003C3103">
              <w:rPr>
                <w:rFonts w:cs="Times New Roman"/>
              </w:rPr>
              <w:t>у</w:t>
            </w:r>
            <w:r w:rsidRPr="00FC6A89">
              <w:rPr>
                <w:rFonts w:cs="Times New Roman"/>
              </w:rPr>
              <w:t>частв</w:t>
            </w:r>
            <w:r>
              <w:rPr>
                <w:rFonts w:cs="Times New Roman"/>
              </w:rPr>
              <w:t>овать</w:t>
            </w:r>
            <w:r w:rsidRPr="00FC6A89">
              <w:rPr>
                <w:rFonts w:cs="Times New Roman"/>
              </w:rPr>
              <w:t xml:space="preserve"> в подготовке ИС к передаче в эксплуатацию в соответствии с требованиями ТЗ, технической, рабочей и эксплуатационной документации и настоящего Регламента</w:t>
            </w:r>
            <w:r>
              <w:rPr>
                <w:rFonts w:cs="Times New Roman"/>
              </w:rPr>
              <w:t>.</w:t>
            </w:r>
          </w:p>
        </w:tc>
      </w:tr>
    </w:tbl>
    <w:p w14:paraId="56B39460" w14:textId="77777777" w:rsidR="00652A6F" w:rsidRDefault="00652A6F">
      <w:pPr>
        <w:rPr>
          <w:rFonts w:eastAsiaTheme="majorEastAsia" w:cs="Times New Roman"/>
          <w:b/>
          <w:sz w:val="28"/>
          <w:szCs w:val="32"/>
        </w:rPr>
        <w:sectPr w:rsidR="00652A6F" w:rsidSect="00D746FF">
          <w:headerReference w:type="default" r:id="rId8"/>
          <w:type w:val="continuous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AA118B8" w14:textId="2635F371" w:rsidR="002324A2" w:rsidRDefault="002324A2" w:rsidP="0075369E">
      <w:pPr>
        <w:pStyle w:val="1"/>
        <w:numPr>
          <w:ilvl w:val="0"/>
          <w:numId w:val="1"/>
        </w:numPr>
        <w:spacing w:line="240" w:lineRule="auto"/>
        <w:ind w:left="357" w:hanging="357"/>
        <w:jc w:val="center"/>
        <w:rPr>
          <w:rFonts w:cs="Times New Roman"/>
          <w:b/>
        </w:rPr>
      </w:pPr>
      <w:bookmarkStart w:id="6" w:name="_Toc28008870"/>
      <w:r>
        <w:rPr>
          <w:rFonts w:cs="Times New Roman"/>
          <w:b/>
        </w:rPr>
        <w:lastRenderedPageBreak/>
        <w:t>П</w:t>
      </w:r>
      <w:r w:rsidR="00B75EB8" w:rsidRPr="001B2101">
        <w:rPr>
          <w:rFonts w:cs="Times New Roman"/>
          <w:b/>
        </w:rPr>
        <w:t>роцесс</w:t>
      </w:r>
      <w:r w:rsidR="00186772" w:rsidRPr="001B2101">
        <w:rPr>
          <w:rFonts w:cs="Times New Roman"/>
          <w:b/>
        </w:rPr>
        <w:t xml:space="preserve"> </w:t>
      </w:r>
      <w:r w:rsidR="00652A6F">
        <w:rPr>
          <w:rFonts w:cs="Times New Roman"/>
          <w:b/>
        </w:rPr>
        <w:t>приемки</w:t>
      </w:r>
      <w:r>
        <w:rPr>
          <w:rFonts w:cs="Times New Roman"/>
          <w:b/>
        </w:rPr>
        <w:t xml:space="preserve"> информационной системы в эксплуатацию</w:t>
      </w:r>
      <w:bookmarkEnd w:id="6"/>
    </w:p>
    <w:p w14:paraId="7EC90685" w14:textId="77777777" w:rsidR="00652A6F" w:rsidRPr="00652A6F" w:rsidRDefault="00652A6F" w:rsidP="00652A6F"/>
    <w:p w14:paraId="55062801" w14:textId="0E58348A" w:rsidR="00D366E5" w:rsidRPr="00652A6F" w:rsidRDefault="00652A6F" w:rsidP="00670E1F">
      <w:pPr>
        <w:spacing w:after="0" w:line="240" w:lineRule="auto"/>
        <w:ind w:firstLine="709"/>
        <w:rPr>
          <w:rFonts w:cs="Times New Roman"/>
          <w:b/>
          <w:sz w:val="28"/>
        </w:rPr>
      </w:pPr>
      <w:r>
        <w:rPr>
          <w:rFonts w:cs="Times New Roman"/>
          <w:sz w:val="28"/>
        </w:rPr>
        <w:t>Диаграммы</w:t>
      </w:r>
      <w:r w:rsidR="001C1D2C" w:rsidRPr="00652A6F">
        <w:rPr>
          <w:rFonts w:cs="Times New Roman"/>
          <w:sz w:val="28"/>
        </w:rPr>
        <w:t xml:space="preserve"> </w:t>
      </w:r>
      <w:r w:rsidR="002324A2" w:rsidRPr="00652A6F">
        <w:rPr>
          <w:rFonts w:cs="Times New Roman"/>
          <w:sz w:val="28"/>
        </w:rPr>
        <w:t>П</w:t>
      </w:r>
      <w:r w:rsidR="001C1D2C" w:rsidRPr="00652A6F">
        <w:rPr>
          <w:rFonts w:cs="Times New Roman"/>
          <w:sz w:val="28"/>
        </w:rPr>
        <w:t xml:space="preserve">роцесса </w:t>
      </w:r>
      <w:r w:rsidR="00411A1E" w:rsidRPr="00652A6F">
        <w:rPr>
          <w:rFonts w:cs="Times New Roman"/>
          <w:sz w:val="28"/>
        </w:rPr>
        <w:t>п</w:t>
      </w:r>
      <w:r w:rsidR="00D366E5" w:rsidRPr="00652A6F">
        <w:rPr>
          <w:sz w:val="28"/>
        </w:rPr>
        <w:t xml:space="preserve">редставлена в </w:t>
      </w:r>
      <w:r w:rsidR="004416FC">
        <w:rPr>
          <w:sz w:val="28"/>
        </w:rPr>
        <w:t>п</w:t>
      </w:r>
      <w:r w:rsidR="00D366E5" w:rsidRPr="00652A6F">
        <w:rPr>
          <w:sz w:val="28"/>
        </w:rPr>
        <w:t>риложении №</w:t>
      </w:r>
      <w:r w:rsidR="004416FC">
        <w:rPr>
          <w:sz w:val="28"/>
        </w:rPr>
        <w:t xml:space="preserve"> </w:t>
      </w:r>
      <w:r w:rsidR="00D366E5" w:rsidRPr="00652A6F">
        <w:rPr>
          <w:sz w:val="28"/>
        </w:rPr>
        <w:t>2.</w:t>
      </w:r>
    </w:p>
    <w:p w14:paraId="1D04601B" w14:textId="4DAD7C91" w:rsidR="009C12F0" w:rsidRPr="00670E1F" w:rsidRDefault="00263FEC" w:rsidP="00670E1F">
      <w:pPr>
        <w:pStyle w:val="a6"/>
        <w:spacing w:after="0" w:line="240" w:lineRule="auto"/>
        <w:ind w:left="0" w:firstLine="709"/>
        <w:rPr>
          <w:rFonts w:cs="Times New Roman"/>
          <w:sz w:val="28"/>
        </w:rPr>
      </w:pPr>
      <w:r w:rsidRPr="00670E1F">
        <w:rPr>
          <w:rFonts w:cs="Times New Roman"/>
          <w:sz w:val="28"/>
        </w:rPr>
        <w:t>О</w:t>
      </w:r>
      <w:r w:rsidR="009C12F0" w:rsidRPr="00670E1F">
        <w:rPr>
          <w:rFonts w:cs="Times New Roman"/>
          <w:sz w:val="28"/>
        </w:rPr>
        <w:t xml:space="preserve">писание </w:t>
      </w:r>
      <w:r w:rsidR="002324A2" w:rsidRPr="00670E1F">
        <w:rPr>
          <w:rFonts w:cs="Times New Roman"/>
          <w:sz w:val="28"/>
        </w:rPr>
        <w:t>этапа</w:t>
      </w:r>
      <w:r w:rsidR="009C12F0" w:rsidRPr="00670E1F">
        <w:rPr>
          <w:rFonts w:cs="Times New Roman"/>
          <w:sz w:val="28"/>
        </w:rPr>
        <w:t xml:space="preserve"> 1 «</w:t>
      </w:r>
      <w:r w:rsidR="002324A2" w:rsidRPr="00670E1F">
        <w:rPr>
          <w:rFonts w:cs="Times New Roman"/>
          <w:sz w:val="28"/>
        </w:rPr>
        <w:t>Подготовка к приемке ИС в эксплуатацию</w:t>
      </w:r>
      <w:r w:rsidR="009C12F0" w:rsidRPr="00670E1F">
        <w:rPr>
          <w:rFonts w:cs="Times New Roman"/>
          <w:sz w:val="28"/>
        </w:rPr>
        <w:t xml:space="preserve">» приведено в </w:t>
      </w:r>
      <w:r w:rsidR="00C54432" w:rsidRPr="00C54432">
        <w:rPr>
          <w:rFonts w:cs="Times New Roman"/>
          <w:sz w:val="28"/>
        </w:rPr>
        <w:t>таблице № 2</w:t>
      </w:r>
      <w:r w:rsidR="009C12F0" w:rsidRPr="00670E1F">
        <w:rPr>
          <w:rFonts w:cs="Times New Roman"/>
          <w:sz w:val="28"/>
        </w:rPr>
        <w:t>.</w:t>
      </w:r>
    </w:p>
    <w:p w14:paraId="18A7B06E" w14:textId="7DEFD5C1" w:rsidR="00392E99" w:rsidRPr="0082524D" w:rsidRDefault="00C54432" w:rsidP="0082524D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Таблица </w:t>
      </w:r>
      <w:r w:rsidRPr="00C54432">
        <w:rPr>
          <w:rFonts w:cs="Times New Roman"/>
          <w:sz w:val="28"/>
          <w:szCs w:val="28"/>
        </w:rPr>
        <w:t>№ 2</w:t>
      </w:r>
    </w:p>
    <w:p w14:paraId="74282DAC" w14:textId="61D1463E" w:rsidR="00992E82" w:rsidRPr="0070177D" w:rsidRDefault="00A2308C" w:rsidP="001A7C02">
      <w:pPr>
        <w:ind w:firstLine="708"/>
        <w:jc w:val="center"/>
        <w:rPr>
          <w:rFonts w:cs="Times New Roman"/>
          <w:b/>
          <w:sz w:val="28"/>
          <w:szCs w:val="28"/>
        </w:rPr>
      </w:pPr>
      <w:r w:rsidRPr="0070177D">
        <w:rPr>
          <w:rFonts w:cs="Times New Roman"/>
          <w:b/>
          <w:sz w:val="28"/>
          <w:szCs w:val="28"/>
        </w:rPr>
        <w:t xml:space="preserve">Табличное описание </w:t>
      </w:r>
      <w:r w:rsidR="002324A2">
        <w:rPr>
          <w:rFonts w:cs="Times New Roman"/>
          <w:b/>
          <w:sz w:val="28"/>
          <w:szCs w:val="28"/>
        </w:rPr>
        <w:t>этапа</w:t>
      </w:r>
      <w:r w:rsidRPr="0070177D">
        <w:rPr>
          <w:rFonts w:cs="Times New Roman"/>
          <w:b/>
          <w:sz w:val="28"/>
          <w:szCs w:val="28"/>
        </w:rPr>
        <w:t xml:space="preserve"> </w:t>
      </w:r>
      <w:r w:rsidR="00CE0CCE">
        <w:rPr>
          <w:rFonts w:cs="Times New Roman"/>
          <w:b/>
          <w:sz w:val="28"/>
          <w:szCs w:val="28"/>
        </w:rPr>
        <w:t xml:space="preserve">1 </w:t>
      </w:r>
      <w:r w:rsidRPr="0070177D">
        <w:rPr>
          <w:rFonts w:cs="Times New Roman"/>
          <w:b/>
          <w:sz w:val="28"/>
          <w:szCs w:val="28"/>
        </w:rPr>
        <w:t>«</w:t>
      </w:r>
      <w:r w:rsidR="002324A2" w:rsidRPr="002324A2">
        <w:rPr>
          <w:rFonts w:cs="Times New Roman"/>
          <w:b/>
          <w:sz w:val="28"/>
          <w:szCs w:val="28"/>
        </w:rPr>
        <w:t>Подготовка к приемке ИС в эксплуатацию</w:t>
      </w:r>
      <w:r w:rsidRPr="0070177D">
        <w:rPr>
          <w:rFonts w:cs="Times New Roman"/>
          <w:b/>
          <w:sz w:val="28"/>
          <w:szCs w:val="28"/>
        </w:rPr>
        <w:t>»</w:t>
      </w:r>
    </w:p>
    <w:tbl>
      <w:tblPr>
        <w:tblStyle w:val="ac"/>
        <w:tblpPr w:leftFromText="180" w:rightFromText="180" w:vertAnchor="text" w:tblpXSpec="center" w:tblpY="1"/>
        <w:tblOverlap w:val="never"/>
        <w:tblW w:w="15155" w:type="dxa"/>
        <w:tblLayout w:type="fixed"/>
        <w:tblLook w:val="04A0" w:firstRow="1" w:lastRow="0" w:firstColumn="1" w:lastColumn="0" w:noHBand="0" w:noVBand="1"/>
      </w:tblPr>
      <w:tblGrid>
        <w:gridCol w:w="1565"/>
        <w:gridCol w:w="1701"/>
        <w:gridCol w:w="2178"/>
        <w:gridCol w:w="4059"/>
        <w:gridCol w:w="1696"/>
        <w:gridCol w:w="1984"/>
        <w:gridCol w:w="1972"/>
      </w:tblGrid>
      <w:tr w:rsidR="00F726F4" w:rsidRPr="00C605D4" w14:paraId="698B8EF0" w14:textId="77777777" w:rsidTr="00C605D4">
        <w:trPr>
          <w:tblHeader/>
        </w:trPr>
        <w:tc>
          <w:tcPr>
            <w:tcW w:w="1565" w:type="dxa"/>
            <w:vAlign w:val="center"/>
          </w:tcPr>
          <w:p w14:paraId="446D04CA" w14:textId="5C8B11EE" w:rsidR="00F726F4" w:rsidRPr="00C605D4" w:rsidRDefault="00F726F4" w:rsidP="00C86801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Название этапа</w:t>
            </w:r>
          </w:p>
        </w:tc>
        <w:tc>
          <w:tcPr>
            <w:tcW w:w="1701" w:type="dxa"/>
            <w:vAlign w:val="center"/>
          </w:tcPr>
          <w:p w14:paraId="255D830A" w14:textId="57F22933" w:rsidR="00F726F4" w:rsidRPr="00C605D4" w:rsidRDefault="00F726F4" w:rsidP="007C023D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Название процедуры</w:t>
            </w:r>
          </w:p>
        </w:tc>
        <w:tc>
          <w:tcPr>
            <w:tcW w:w="2178" w:type="dxa"/>
            <w:vAlign w:val="center"/>
          </w:tcPr>
          <w:p w14:paraId="0F78DF51" w14:textId="77777777" w:rsidR="00F726F4" w:rsidRPr="00C605D4" w:rsidRDefault="00F726F4" w:rsidP="007C023D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Входной документ</w:t>
            </w:r>
          </w:p>
        </w:tc>
        <w:tc>
          <w:tcPr>
            <w:tcW w:w="4059" w:type="dxa"/>
            <w:vAlign w:val="center"/>
          </w:tcPr>
          <w:p w14:paraId="2B1BE13F" w14:textId="77777777" w:rsidR="00F726F4" w:rsidRPr="00C605D4" w:rsidRDefault="00F726F4" w:rsidP="007C023D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Описание операции</w:t>
            </w:r>
          </w:p>
        </w:tc>
        <w:tc>
          <w:tcPr>
            <w:tcW w:w="1696" w:type="dxa"/>
            <w:vAlign w:val="center"/>
          </w:tcPr>
          <w:p w14:paraId="679CF7EA" w14:textId="1FA02B1B" w:rsidR="00F726F4" w:rsidRPr="00C605D4" w:rsidRDefault="00C54432" w:rsidP="007C023D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Исполнитель</w:t>
            </w:r>
          </w:p>
        </w:tc>
        <w:tc>
          <w:tcPr>
            <w:tcW w:w="1984" w:type="dxa"/>
            <w:vAlign w:val="center"/>
          </w:tcPr>
          <w:p w14:paraId="0BDFB789" w14:textId="77777777" w:rsidR="00F726F4" w:rsidRPr="00C605D4" w:rsidRDefault="00F726F4" w:rsidP="007C023D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Выходной документ</w:t>
            </w:r>
          </w:p>
        </w:tc>
        <w:tc>
          <w:tcPr>
            <w:tcW w:w="1972" w:type="dxa"/>
            <w:vAlign w:val="center"/>
          </w:tcPr>
          <w:p w14:paraId="3351F0B1" w14:textId="5BDBE1C9" w:rsidR="00F726F4" w:rsidRPr="00C605D4" w:rsidRDefault="00F726F4" w:rsidP="007C023D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Переход к процедуре</w:t>
            </w:r>
          </w:p>
        </w:tc>
      </w:tr>
      <w:tr w:rsidR="00F726F4" w:rsidRPr="00C605D4" w14:paraId="684C6E9B" w14:textId="77777777" w:rsidTr="00C605D4">
        <w:tc>
          <w:tcPr>
            <w:tcW w:w="1565" w:type="dxa"/>
            <w:vMerge w:val="restart"/>
            <w:vAlign w:val="center"/>
          </w:tcPr>
          <w:p w14:paraId="29F788D2" w14:textId="5197E214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Подготовка к приемке ИС в эксплуатацию</w:t>
            </w:r>
          </w:p>
        </w:tc>
        <w:tc>
          <w:tcPr>
            <w:tcW w:w="1701" w:type="dxa"/>
            <w:vAlign w:val="center"/>
          </w:tcPr>
          <w:p w14:paraId="1848AEE4" w14:textId="2783BA04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1.1 Формирование и передача требуемой документации</w:t>
            </w:r>
          </w:p>
        </w:tc>
        <w:tc>
          <w:tcPr>
            <w:tcW w:w="2178" w:type="dxa"/>
            <w:vAlign w:val="center"/>
          </w:tcPr>
          <w:p w14:paraId="40F95971" w14:textId="399A6971" w:rsidR="00F726F4" w:rsidRPr="00C605D4" w:rsidRDefault="00AD29F0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Запрос от Менеджера услуги на предоставление документации</w:t>
            </w:r>
          </w:p>
        </w:tc>
        <w:tc>
          <w:tcPr>
            <w:tcW w:w="4059" w:type="dxa"/>
            <w:vAlign w:val="center"/>
          </w:tcPr>
          <w:p w14:paraId="64BDC7F0" w14:textId="5B73B94F" w:rsidR="00F726F4" w:rsidRPr="00C605D4" w:rsidRDefault="00AD29F0" w:rsidP="00AD29F0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Разработчик ИС должен передать полный пакет проектной (приложение № 7) и эксплуатационной документации (приложение № 6) Менеджеру услуги в электронном, (при необходимости утверждения документов – дополнительно в бумажном) виде.</w:t>
            </w:r>
          </w:p>
        </w:tc>
        <w:tc>
          <w:tcPr>
            <w:tcW w:w="1696" w:type="dxa"/>
            <w:vAlign w:val="center"/>
          </w:tcPr>
          <w:p w14:paraId="5FAC22FE" w14:textId="284803B3" w:rsidR="00F726F4" w:rsidRPr="00C605D4" w:rsidRDefault="00F726F4" w:rsidP="0033641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Разработчик ИС</w:t>
            </w:r>
          </w:p>
        </w:tc>
        <w:tc>
          <w:tcPr>
            <w:tcW w:w="1984" w:type="dxa"/>
            <w:vAlign w:val="center"/>
          </w:tcPr>
          <w:p w14:paraId="3494434B" w14:textId="72A65DDA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ТТ, ТЗ, эксплуатационная документация</w:t>
            </w:r>
          </w:p>
        </w:tc>
        <w:tc>
          <w:tcPr>
            <w:tcW w:w="1972" w:type="dxa"/>
            <w:vAlign w:val="center"/>
          </w:tcPr>
          <w:p w14:paraId="623D64AF" w14:textId="7DC0A691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1.2 Приемка и согласование эксплуатационной документации</w:t>
            </w:r>
          </w:p>
        </w:tc>
      </w:tr>
      <w:tr w:rsidR="00F726F4" w:rsidRPr="00C605D4" w14:paraId="76AAB825" w14:textId="77777777" w:rsidTr="00C605D4">
        <w:tc>
          <w:tcPr>
            <w:tcW w:w="1565" w:type="dxa"/>
            <w:vMerge/>
            <w:vAlign w:val="center"/>
          </w:tcPr>
          <w:p w14:paraId="573C12C3" w14:textId="77777777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6A8B69B" w14:textId="24E71684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1.2 Приемка и согласование эксплуатационной документации</w:t>
            </w:r>
          </w:p>
        </w:tc>
        <w:tc>
          <w:tcPr>
            <w:tcW w:w="2178" w:type="dxa"/>
            <w:vAlign w:val="center"/>
          </w:tcPr>
          <w:p w14:paraId="52B873E7" w14:textId="49FE5B4C" w:rsidR="00F726F4" w:rsidRPr="00C605D4" w:rsidRDefault="00F726F4" w:rsidP="003834B3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ТТ, ТЗ, </w:t>
            </w:r>
            <w:r w:rsidR="003834B3" w:rsidRPr="00C605D4">
              <w:rPr>
                <w:rFonts w:cs="Times New Roman"/>
                <w:sz w:val="22"/>
              </w:rPr>
              <w:t xml:space="preserve">Проектная документация, </w:t>
            </w:r>
            <w:r w:rsidRPr="00C605D4">
              <w:rPr>
                <w:rFonts w:cs="Times New Roman"/>
                <w:sz w:val="22"/>
              </w:rPr>
              <w:t>эксплуатационная документация</w:t>
            </w:r>
          </w:p>
        </w:tc>
        <w:tc>
          <w:tcPr>
            <w:tcW w:w="4059" w:type="dxa"/>
            <w:vAlign w:val="center"/>
          </w:tcPr>
          <w:p w14:paraId="1DF5933B" w14:textId="77777777" w:rsidR="0020694F" w:rsidRPr="00C605D4" w:rsidRDefault="0020694F" w:rsidP="0020694F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Менеджер услуги должен подтвердить соответствие проектной и эксплуатационной документации ИС (приложение № 8).</w:t>
            </w:r>
          </w:p>
          <w:p w14:paraId="786A1A5E" w14:textId="711DFFD8" w:rsidR="00F726F4" w:rsidRPr="00C605D4" w:rsidRDefault="0020694F" w:rsidP="0020694F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Менеджер услуги должен осуществить проверку:</w:t>
            </w:r>
          </w:p>
          <w:p w14:paraId="3D34CA49" w14:textId="1403D6DA" w:rsidR="00F726F4" w:rsidRPr="00C605D4" w:rsidRDefault="00F726F4" w:rsidP="00DD1E60">
            <w:pPr>
              <w:pStyle w:val="a6"/>
              <w:numPr>
                <w:ilvl w:val="0"/>
                <w:numId w:val="10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полноты и соответствия представленной документации требованиям нормативно-технических документов Общества, ТТ, ТЗ, ТП;</w:t>
            </w:r>
          </w:p>
          <w:p w14:paraId="37ABBE77" w14:textId="21AC1972" w:rsidR="00F726F4" w:rsidRPr="00C605D4" w:rsidRDefault="00F726F4" w:rsidP="00DD1E60">
            <w:pPr>
              <w:pStyle w:val="a6"/>
              <w:numPr>
                <w:ilvl w:val="0"/>
                <w:numId w:val="10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наличия в эксплуатационной документации текущих настроек, сетевых адресов, методики настройки;</w:t>
            </w:r>
          </w:p>
          <w:p w14:paraId="46F11DD7" w14:textId="215365F2" w:rsidR="00F726F4" w:rsidRPr="00C605D4" w:rsidRDefault="00F726F4" w:rsidP="00DD1E60">
            <w:pPr>
              <w:pStyle w:val="a6"/>
              <w:numPr>
                <w:ilvl w:val="0"/>
                <w:numId w:val="10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наличия требований к эксплуатационному обслуживанию;</w:t>
            </w:r>
          </w:p>
          <w:p w14:paraId="2B1295C7" w14:textId="5CF9CD7D" w:rsidR="00F726F4" w:rsidRPr="00C605D4" w:rsidRDefault="00F726F4" w:rsidP="00DD1E60">
            <w:pPr>
              <w:pStyle w:val="a6"/>
              <w:numPr>
                <w:ilvl w:val="0"/>
                <w:numId w:val="10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lastRenderedPageBreak/>
              <w:t>наличия описания возможных неисправностей и способов их устранения;</w:t>
            </w:r>
          </w:p>
          <w:p w14:paraId="7F68546C" w14:textId="7BB33ED4" w:rsidR="00F726F4" w:rsidRPr="00C605D4" w:rsidRDefault="00F726F4" w:rsidP="00DD1E60">
            <w:pPr>
              <w:pStyle w:val="a6"/>
              <w:numPr>
                <w:ilvl w:val="0"/>
                <w:numId w:val="10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наличия требований к лицензированию;</w:t>
            </w:r>
          </w:p>
          <w:p w14:paraId="04C236D0" w14:textId="5D9A818F" w:rsidR="00F726F4" w:rsidRPr="00C605D4" w:rsidRDefault="00F726F4" w:rsidP="00DD1E60">
            <w:pPr>
              <w:pStyle w:val="a6"/>
              <w:numPr>
                <w:ilvl w:val="0"/>
                <w:numId w:val="10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наличия необходимых и достаточных сведений для обеспечения выполнения работ по вводу ИС в эксплуатацию и ее ПЭ, а также для поддержания уровня эксплуатационных характеристик системы в соответствии с принятыми проектными решениями.</w:t>
            </w:r>
          </w:p>
          <w:p w14:paraId="681BFBA7" w14:textId="2E99DCB7" w:rsidR="00F726F4" w:rsidRPr="00C605D4" w:rsidRDefault="00F726F4" w:rsidP="007C023D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Эксплуатационную документацию, успешно прошедшую проверку, Менеджер услуги согласовывает со Службой эксплуатации и ДИБ.</w:t>
            </w:r>
          </w:p>
          <w:p w14:paraId="15D8E3F1" w14:textId="352897C5" w:rsidR="00F726F4" w:rsidRPr="00C605D4" w:rsidRDefault="00F726F4" w:rsidP="0075369E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По итогам приемки Менеджер услуги обеспечивает размещение всей эксплуатационной документации в установленном месте хранения</w:t>
            </w:r>
            <w:r w:rsidR="00B70F3D" w:rsidRPr="00C605D4">
              <w:rPr>
                <w:rFonts w:cs="Times New Roman"/>
                <w:sz w:val="22"/>
              </w:rPr>
              <w:t>.</w:t>
            </w:r>
          </w:p>
        </w:tc>
        <w:tc>
          <w:tcPr>
            <w:tcW w:w="1696" w:type="dxa"/>
            <w:vAlign w:val="center"/>
          </w:tcPr>
          <w:p w14:paraId="3CAD4F25" w14:textId="05D7F3A0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lastRenderedPageBreak/>
              <w:t>Менеджер услуги</w:t>
            </w:r>
          </w:p>
        </w:tc>
        <w:tc>
          <w:tcPr>
            <w:tcW w:w="1984" w:type="dxa"/>
            <w:vAlign w:val="center"/>
          </w:tcPr>
          <w:p w14:paraId="03D6D979" w14:textId="3B3D5F75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Утвержденная эксплуатационная документация</w:t>
            </w:r>
          </w:p>
        </w:tc>
        <w:tc>
          <w:tcPr>
            <w:tcW w:w="1972" w:type="dxa"/>
            <w:vAlign w:val="center"/>
          </w:tcPr>
          <w:p w14:paraId="50054EBE" w14:textId="073E5E67" w:rsidR="00F726F4" w:rsidRPr="00C605D4" w:rsidRDefault="00F726F4" w:rsidP="004148E1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1.3 Организация подготовки персонала СПП и СЭ</w:t>
            </w:r>
          </w:p>
        </w:tc>
      </w:tr>
      <w:tr w:rsidR="00F726F4" w:rsidRPr="00C605D4" w14:paraId="6E8C460C" w14:textId="77777777" w:rsidTr="00C605D4">
        <w:tc>
          <w:tcPr>
            <w:tcW w:w="1565" w:type="dxa"/>
            <w:vMerge/>
            <w:vAlign w:val="center"/>
          </w:tcPr>
          <w:p w14:paraId="0E675D94" w14:textId="77777777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2E7DAD3D" w14:textId="108864A7" w:rsidR="00F726F4" w:rsidRPr="00C605D4" w:rsidRDefault="00F726F4" w:rsidP="004148E1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1.3 Организация подготовки персонала СПП и СЭ</w:t>
            </w:r>
          </w:p>
        </w:tc>
        <w:tc>
          <w:tcPr>
            <w:tcW w:w="2178" w:type="dxa"/>
            <w:vAlign w:val="center"/>
          </w:tcPr>
          <w:p w14:paraId="697DB943" w14:textId="77777777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Утвержденная эксплуатационная документация;</w:t>
            </w:r>
          </w:p>
          <w:p w14:paraId="1271892F" w14:textId="63AE3610" w:rsidR="00F726F4" w:rsidRPr="00C605D4" w:rsidRDefault="00F726F4" w:rsidP="00D9321C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Программа и план обучения; Инструкции</w:t>
            </w:r>
          </w:p>
        </w:tc>
        <w:tc>
          <w:tcPr>
            <w:tcW w:w="4059" w:type="dxa"/>
            <w:vAlign w:val="center"/>
          </w:tcPr>
          <w:p w14:paraId="4B83D43E" w14:textId="667EC0C0" w:rsidR="00F726F4" w:rsidRPr="00C605D4" w:rsidRDefault="00F726F4" w:rsidP="007C023D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ИТ Владелец услуги совместно с Разработчиком ИС и Менеджером услуги </w:t>
            </w:r>
            <w:r w:rsidR="003834B3" w:rsidRPr="00C605D4">
              <w:rPr>
                <w:rFonts w:cs="Times New Roman"/>
                <w:sz w:val="22"/>
              </w:rPr>
              <w:t xml:space="preserve">должен организовать </w:t>
            </w:r>
            <w:r w:rsidRPr="00C605D4">
              <w:rPr>
                <w:rFonts w:cs="Times New Roman"/>
                <w:sz w:val="22"/>
              </w:rPr>
              <w:t>обучение и подготовку персонала СЭ, осуществляющего администрирование, поддержку и сопровождение ИС.</w:t>
            </w:r>
          </w:p>
          <w:p w14:paraId="44924166" w14:textId="085960E4" w:rsidR="00F726F4" w:rsidRPr="00C605D4" w:rsidRDefault="00F726F4" w:rsidP="007C023D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Результаты обучения Менеджер</w:t>
            </w:r>
            <w:r w:rsidR="00640B6D" w:rsidRPr="00C605D4">
              <w:rPr>
                <w:rFonts w:cs="Times New Roman"/>
                <w:sz w:val="22"/>
              </w:rPr>
              <w:t>у</w:t>
            </w:r>
            <w:r w:rsidRPr="00C605D4">
              <w:rPr>
                <w:rFonts w:cs="Times New Roman"/>
                <w:sz w:val="22"/>
              </w:rPr>
              <w:t xml:space="preserve"> услуги </w:t>
            </w:r>
            <w:r w:rsidR="00640B6D" w:rsidRPr="00C605D4">
              <w:rPr>
                <w:rFonts w:cs="Times New Roman"/>
                <w:sz w:val="22"/>
              </w:rPr>
              <w:t>следует оформить</w:t>
            </w:r>
            <w:r w:rsidRPr="00C605D4">
              <w:rPr>
                <w:rFonts w:cs="Times New Roman"/>
                <w:sz w:val="22"/>
              </w:rPr>
              <w:t xml:space="preserve"> протоколом обучения с подписью участников обучения.</w:t>
            </w:r>
          </w:p>
          <w:p w14:paraId="644CE413" w14:textId="6A98920C" w:rsidR="00F726F4" w:rsidRPr="00C605D4" w:rsidRDefault="00F726F4" w:rsidP="00C57619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При необходимости, Разработчик</w:t>
            </w:r>
            <w:r w:rsidR="00406FEE" w:rsidRPr="00C605D4">
              <w:rPr>
                <w:rFonts w:cs="Times New Roman"/>
                <w:sz w:val="22"/>
              </w:rPr>
              <w:t>у</w:t>
            </w:r>
            <w:r w:rsidRPr="00C605D4">
              <w:rPr>
                <w:rFonts w:cs="Times New Roman"/>
                <w:sz w:val="22"/>
              </w:rPr>
              <w:t xml:space="preserve"> ИС </w:t>
            </w:r>
            <w:r w:rsidR="00406FEE" w:rsidRPr="00C605D4">
              <w:rPr>
                <w:rFonts w:cs="Times New Roman"/>
                <w:sz w:val="22"/>
              </w:rPr>
              <w:t xml:space="preserve">следует </w:t>
            </w:r>
            <w:r w:rsidRPr="00C605D4">
              <w:rPr>
                <w:rFonts w:cs="Times New Roman"/>
                <w:sz w:val="22"/>
              </w:rPr>
              <w:t>разраб</w:t>
            </w:r>
            <w:r w:rsidR="00406FEE" w:rsidRPr="00C605D4">
              <w:rPr>
                <w:rFonts w:cs="Times New Roman"/>
                <w:sz w:val="22"/>
              </w:rPr>
              <w:t xml:space="preserve">отать </w:t>
            </w:r>
            <w:r w:rsidRPr="00C605D4">
              <w:rPr>
                <w:rFonts w:cs="Times New Roman"/>
                <w:sz w:val="22"/>
              </w:rPr>
              <w:t xml:space="preserve">курс дистанционного обучения установленной Обществом форме. Курс должен включать в себя инструкции по ИБ. Разработанный курс дистанционного обучения Разработчик </w:t>
            </w:r>
            <w:r w:rsidRPr="00C605D4">
              <w:rPr>
                <w:rFonts w:cs="Times New Roman"/>
                <w:sz w:val="22"/>
              </w:rPr>
              <w:lastRenderedPageBreak/>
              <w:t xml:space="preserve">ИС </w:t>
            </w:r>
            <w:r w:rsidR="00C57619" w:rsidRPr="00C605D4">
              <w:rPr>
                <w:rFonts w:cs="Times New Roman"/>
                <w:sz w:val="22"/>
              </w:rPr>
              <w:t xml:space="preserve">должен </w:t>
            </w:r>
            <w:r w:rsidRPr="00C605D4">
              <w:rPr>
                <w:rFonts w:cs="Times New Roman"/>
                <w:sz w:val="22"/>
              </w:rPr>
              <w:t>согласов</w:t>
            </w:r>
            <w:r w:rsidR="00C57619" w:rsidRPr="00C605D4">
              <w:rPr>
                <w:rFonts w:cs="Times New Roman"/>
                <w:sz w:val="22"/>
              </w:rPr>
              <w:t xml:space="preserve">ать </w:t>
            </w:r>
            <w:r w:rsidRPr="00C605D4">
              <w:rPr>
                <w:rFonts w:cs="Times New Roman"/>
                <w:sz w:val="22"/>
              </w:rPr>
              <w:t>с Бизнес-заказчиком, ИТ Владельцем услуги, Менеджером услуги и руководителями подразделений СЭ и СПП.</w:t>
            </w:r>
          </w:p>
        </w:tc>
        <w:tc>
          <w:tcPr>
            <w:tcW w:w="1696" w:type="dxa"/>
            <w:vAlign w:val="center"/>
          </w:tcPr>
          <w:p w14:paraId="74D68CA8" w14:textId="60D279E7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lastRenderedPageBreak/>
              <w:t>ИТ Владельцем услуги</w:t>
            </w:r>
          </w:p>
        </w:tc>
        <w:tc>
          <w:tcPr>
            <w:tcW w:w="1984" w:type="dxa"/>
            <w:vAlign w:val="center"/>
          </w:tcPr>
          <w:p w14:paraId="6AA16702" w14:textId="6B59BFD1" w:rsidR="00F726F4" w:rsidRPr="00C605D4" w:rsidRDefault="00F726F4" w:rsidP="005C45AF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обучения СПП и СЭ</w:t>
            </w:r>
          </w:p>
          <w:p w14:paraId="393B4B7E" w14:textId="5D0DBDBE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72" w:type="dxa"/>
            <w:vAlign w:val="center"/>
          </w:tcPr>
          <w:p w14:paraId="1D6CB5EF" w14:textId="79F5442A" w:rsidR="00F726F4" w:rsidRPr="00C605D4" w:rsidRDefault="00F726F4" w:rsidP="007C023D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1.4 Аттестация персонала СПП и СЭ</w:t>
            </w:r>
          </w:p>
        </w:tc>
      </w:tr>
      <w:tr w:rsidR="00F726F4" w:rsidRPr="00C605D4" w14:paraId="5C057B63" w14:textId="77777777" w:rsidTr="00C605D4">
        <w:tc>
          <w:tcPr>
            <w:tcW w:w="1565" w:type="dxa"/>
            <w:vMerge/>
            <w:vAlign w:val="center"/>
          </w:tcPr>
          <w:p w14:paraId="56F5D711" w14:textId="77777777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0488CDB" w14:textId="7D392B88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1.4 Аттестация персонала СПП и СЭ</w:t>
            </w:r>
          </w:p>
        </w:tc>
        <w:tc>
          <w:tcPr>
            <w:tcW w:w="2178" w:type="dxa"/>
            <w:vAlign w:val="center"/>
          </w:tcPr>
          <w:p w14:paraId="6A508AB1" w14:textId="0FEF36AD" w:rsidR="00F726F4" w:rsidRPr="00C605D4" w:rsidRDefault="00F726F4" w:rsidP="00D9321C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обучения СПП и СЭ</w:t>
            </w:r>
          </w:p>
        </w:tc>
        <w:tc>
          <w:tcPr>
            <w:tcW w:w="4059" w:type="dxa"/>
            <w:vAlign w:val="center"/>
          </w:tcPr>
          <w:p w14:paraId="2EE5A00A" w14:textId="5B916EAC" w:rsidR="00F726F4" w:rsidRPr="00C605D4" w:rsidRDefault="00F726F4" w:rsidP="0075045D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Руководители подразделений СЭ и СПП совместно с Менеджером услуги и ИТ Владельцем услуги </w:t>
            </w:r>
            <w:r w:rsidR="0075045D" w:rsidRPr="00C605D4">
              <w:rPr>
                <w:rFonts w:cs="Times New Roman"/>
                <w:sz w:val="22"/>
              </w:rPr>
              <w:t>должны провести</w:t>
            </w:r>
            <w:r w:rsidRPr="00C605D4">
              <w:rPr>
                <w:rFonts w:cs="Times New Roman"/>
                <w:sz w:val="22"/>
              </w:rPr>
              <w:t xml:space="preserve"> проверку готовности персонала СЭ и СПП к администрированию, поддержке и сопровождению ИС. Результаты проверки </w:t>
            </w:r>
            <w:r w:rsidR="0075045D" w:rsidRPr="00C605D4">
              <w:rPr>
                <w:rFonts w:cs="Times New Roman"/>
                <w:sz w:val="22"/>
              </w:rPr>
              <w:t xml:space="preserve">следует оформить </w:t>
            </w:r>
            <w:r w:rsidRPr="00C605D4">
              <w:rPr>
                <w:rFonts w:cs="Times New Roman"/>
                <w:sz w:val="22"/>
              </w:rPr>
              <w:t>протоколом проверки готовности</w:t>
            </w:r>
            <w:r w:rsidR="0075045D" w:rsidRPr="00C605D4">
              <w:rPr>
                <w:rFonts w:cs="Times New Roman"/>
                <w:sz w:val="22"/>
              </w:rPr>
              <w:t>, при этом</w:t>
            </w:r>
            <w:r w:rsidRPr="00C605D4">
              <w:rPr>
                <w:rFonts w:cs="Times New Roman"/>
                <w:sz w:val="22"/>
              </w:rPr>
              <w:t xml:space="preserve"> Менеджер</w:t>
            </w:r>
            <w:r w:rsidR="0075045D" w:rsidRPr="00C605D4">
              <w:rPr>
                <w:rFonts w:cs="Times New Roman"/>
                <w:sz w:val="22"/>
              </w:rPr>
              <w:t>у</w:t>
            </w:r>
            <w:r w:rsidRPr="00C605D4">
              <w:rPr>
                <w:rFonts w:cs="Times New Roman"/>
                <w:sz w:val="22"/>
              </w:rPr>
              <w:t xml:space="preserve"> услуги и ИТ Владел</w:t>
            </w:r>
            <w:r w:rsidR="0075045D" w:rsidRPr="00C605D4">
              <w:rPr>
                <w:rFonts w:cs="Times New Roman"/>
                <w:sz w:val="22"/>
              </w:rPr>
              <w:t>ь</w:t>
            </w:r>
            <w:r w:rsidRPr="00C605D4">
              <w:rPr>
                <w:rFonts w:cs="Times New Roman"/>
                <w:sz w:val="22"/>
              </w:rPr>
              <w:t>ц</w:t>
            </w:r>
            <w:r w:rsidR="0075045D" w:rsidRPr="00C605D4">
              <w:rPr>
                <w:rFonts w:cs="Times New Roman"/>
                <w:sz w:val="22"/>
              </w:rPr>
              <w:t>у</w:t>
            </w:r>
            <w:r w:rsidRPr="00C605D4">
              <w:rPr>
                <w:rFonts w:cs="Times New Roman"/>
                <w:sz w:val="22"/>
              </w:rPr>
              <w:t xml:space="preserve"> услуги </w:t>
            </w:r>
            <w:r w:rsidR="0075045D" w:rsidRPr="00C605D4">
              <w:rPr>
                <w:rFonts w:cs="Times New Roman"/>
                <w:sz w:val="22"/>
              </w:rPr>
              <w:t xml:space="preserve">следует </w:t>
            </w:r>
            <w:r w:rsidRPr="00C605D4">
              <w:rPr>
                <w:rFonts w:cs="Times New Roman"/>
                <w:sz w:val="22"/>
              </w:rPr>
              <w:t>выполня</w:t>
            </w:r>
            <w:r w:rsidR="0075045D" w:rsidRPr="00C605D4">
              <w:rPr>
                <w:rFonts w:cs="Times New Roman"/>
                <w:sz w:val="22"/>
              </w:rPr>
              <w:t>ть</w:t>
            </w:r>
            <w:r w:rsidRPr="00C605D4">
              <w:rPr>
                <w:rFonts w:cs="Times New Roman"/>
                <w:sz w:val="22"/>
              </w:rPr>
              <w:t xml:space="preserve"> наблюдательную и контролирующие функции.</w:t>
            </w:r>
          </w:p>
        </w:tc>
        <w:tc>
          <w:tcPr>
            <w:tcW w:w="1696" w:type="dxa"/>
            <w:vAlign w:val="center"/>
          </w:tcPr>
          <w:p w14:paraId="3A395D26" w14:textId="30AC68D0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СПП, СЭ</w:t>
            </w:r>
          </w:p>
        </w:tc>
        <w:tc>
          <w:tcPr>
            <w:tcW w:w="1984" w:type="dxa"/>
            <w:vAlign w:val="center"/>
          </w:tcPr>
          <w:p w14:paraId="45B75984" w14:textId="6D0B4D96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проверки готовности</w:t>
            </w:r>
          </w:p>
        </w:tc>
        <w:tc>
          <w:tcPr>
            <w:tcW w:w="1972" w:type="dxa"/>
            <w:vAlign w:val="center"/>
          </w:tcPr>
          <w:p w14:paraId="4C84FEB8" w14:textId="77777777" w:rsidR="004F45DD" w:rsidRPr="00C605D4" w:rsidRDefault="00F726F4" w:rsidP="0075369E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1.5</w:t>
            </w:r>
          </w:p>
          <w:p w14:paraId="43422801" w14:textId="3F932C74" w:rsidR="00F726F4" w:rsidRPr="00C605D4" w:rsidRDefault="00F726F4" w:rsidP="0075369E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Подготовка и организация согласования акта обучения</w:t>
            </w:r>
          </w:p>
        </w:tc>
      </w:tr>
      <w:tr w:rsidR="00F726F4" w:rsidRPr="00C605D4" w14:paraId="42073EF7" w14:textId="77777777" w:rsidTr="00C605D4">
        <w:tc>
          <w:tcPr>
            <w:tcW w:w="1565" w:type="dxa"/>
            <w:vMerge/>
            <w:vAlign w:val="center"/>
          </w:tcPr>
          <w:p w14:paraId="6C358507" w14:textId="77777777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5C3D416C" w14:textId="044B7055" w:rsidR="00F726F4" w:rsidRPr="00C605D4" w:rsidRDefault="00F726F4" w:rsidP="00647982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1.5 Подготовка и организация согласования акта обучения</w:t>
            </w:r>
          </w:p>
        </w:tc>
        <w:tc>
          <w:tcPr>
            <w:tcW w:w="2178" w:type="dxa"/>
            <w:vAlign w:val="center"/>
          </w:tcPr>
          <w:p w14:paraId="3503AB05" w14:textId="4B3364B0" w:rsidR="00F726F4" w:rsidRPr="00C605D4" w:rsidRDefault="00F726F4" w:rsidP="00D9321C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проверки готовности</w:t>
            </w:r>
          </w:p>
        </w:tc>
        <w:tc>
          <w:tcPr>
            <w:tcW w:w="4059" w:type="dxa"/>
            <w:vAlign w:val="center"/>
          </w:tcPr>
          <w:p w14:paraId="68C4B009" w14:textId="6DA307C7" w:rsidR="00F726F4" w:rsidRPr="00C605D4" w:rsidRDefault="00F726F4" w:rsidP="00A02D15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По завершении обучения Менеджер услуги </w:t>
            </w:r>
            <w:r w:rsidR="00A02D15" w:rsidRPr="00C605D4">
              <w:rPr>
                <w:rFonts w:cs="Times New Roman"/>
                <w:sz w:val="22"/>
              </w:rPr>
              <w:t>должен оформить</w:t>
            </w:r>
            <w:r w:rsidRPr="00C605D4">
              <w:rPr>
                <w:rFonts w:cs="Times New Roman"/>
                <w:sz w:val="22"/>
              </w:rPr>
              <w:t xml:space="preserve"> Акт обучения и </w:t>
            </w:r>
            <w:r w:rsidR="00A02D15" w:rsidRPr="00C605D4">
              <w:rPr>
                <w:rFonts w:cs="Times New Roman"/>
                <w:sz w:val="22"/>
              </w:rPr>
              <w:t>организовать</w:t>
            </w:r>
            <w:r w:rsidRPr="00C605D4">
              <w:rPr>
                <w:rFonts w:cs="Times New Roman"/>
                <w:sz w:val="22"/>
              </w:rPr>
              <w:t xml:space="preserve"> согласование акта с ИТ Владельцем услуги, руководителями подразделений СЭ и СПП.</w:t>
            </w:r>
          </w:p>
        </w:tc>
        <w:tc>
          <w:tcPr>
            <w:tcW w:w="1696" w:type="dxa"/>
            <w:vAlign w:val="center"/>
          </w:tcPr>
          <w:p w14:paraId="5CA24593" w14:textId="2236DD53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Менеджер услуги</w:t>
            </w:r>
          </w:p>
        </w:tc>
        <w:tc>
          <w:tcPr>
            <w:tcW w:w="1984" w:type="dxa"/>
            <w:vAlign w:val="center"/>
          </w:tcPr>
          <w:p w14:paraId="5853FF5A" w14:textId="41E2F654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Акт обучения персонала</w:t>
            </w:r>
          </w:p>
        </w:tc>
        <w:tc>
          <w:tcPr>
            <w:tcW w:w="1972" w:type="dxa"/>
            <w:vAlign w:val="center"/>
          </w:tcPr>
          <w:p w14:paraId="77563A4B" w14:textId="280FB526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1.6 Согласование акта обучения персонала СПП и СЭ</w:t>
            </w:r>
          </w:p>
        </w:tc>
      </w:tr>
      <w:tr w:rsidR="00F726F4" w:rsidRPr="00C605D4" w14:paraId="6A99760D" w14:textId="77777777" w:rsidTr="00C605D4">
        <w:tc>
          <w:tcPr>
            <w:tcW w:w="1565" w:type="dxa"/>
            <w:vMerge/>
            <w:vAlign w:val="center"/>
          </w:tcPr>
          <w:p w14:paraId="68132CC1" w14:textId="77777777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2A8C8C5" w14:textId="5D639039" w:rsidR="00F726F4" w:rsidRPr="00C605D4" w:rsidRDefault="00F726F4" w:rsidP="00ED71DC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1.6 Согласование акта обучения персонала СПП и СЭ</w:t>
            </w:r>
          </w:p>
        </w:tc>
        <w:tc>
          <w:tcPr>
            <w:tcW w:w="2178" w:type="dxa"/>
            <w:vAlign w:val="center"/>
          </w:tcPr>
          <w:p w14:paraId="602B138B" w14:textId="57EC1692" w:rsidR="00F726F4" w:rsidRPr="00C605D4" w:rsidRDefault="00F726F4" w:rsidP="00D9321C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Акт обучения персонала</w:t>
            </w:r>
          </w:p>
        </w:tc>
        <w:tc>
          <w:tcPr>
            <w:tcW w:w="4059" w:type="dxa"/>
            <w:vAlign w:val="center"/>
          </w:tcPr>
          <w:p w14:paraId="6F999D80" w14:textId="47A4ACD4" w:rsidR="00F726F4" w:rsidRPr="00C605D4" w:rsidRDefault="00F726F4" w:rsidP="006A7533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Руководители подразделений СПП и СЭ </w:t>
            </w:r>
            <w:r w:rsidR="00B845B6" w:rsidRPr="00C605D4">
              <w:rPr>
                <w:rFonts w:cs="Times New Roman"/>
                <w:sz w:val="22"/>
              </w:rPr>
              <w:t>должны согласовать</w:t>
            </w:r>
            <w:r w:rsidRPr="00C605D4">
              <w:rPr>
                <w:rFonts w:cs="Times New Roman"/>
                <w:sz w:val="22"/>
              </w:rPr>
              <w:t xml:space="preserve"> акт обучения их персонала.</w:t>
            </w:r>
          </w:p>
        </w:tc>
        <w:tc>
          <w:tcPr>
            <w:tcW w:w="1696" w:type="dxa"/>
            <w:vAlign w:val="center"/>
          </w:tcPr>
          <w:p w14:paraId="733C27D1" w14:textId="3CB68968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СПП, СЭ</w:t>
            </w:r>
          </w:p>
        </w:tc>
        <w:tc>
          <w:tcPr>
            <w:tcW w:w="1984" w:type="dxa"/>
            <w:vAlign w:val="center"/>
          </w:tcPr>
          <w:p w14:paraId="65D0618D" w14:textId="18FC7D75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Акт обучения персонала согласован</w:t>
            </w:r>
          </w:p>
        </w:tc>
        <w:tc>
          <w:tcPr>
            <w:tcW w:w="1972" w:type="dxa"/>
            <w:vAlign w:val="center"/>
          </w:tcPr>
          <w:p w14:paraId="13C79485" w14:textId="7DAE6F84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1.7 Согласование акта обучения персонала СПП и СЭ</w:t>
            </w:r>
          </w:p>
        </w:tc>
      </w:tr>
      <w:tr w:rsidR="00F726F4" w:rsidRPr="00C605D4" w14:paraId="793C2E6E" w14:textId="77777777" w:rsidTr="00C605D4">
        <w:tc>
          <w:tcPr>
            <w:tcW w:w="1565" w:type="dxa"/>
            <w:vMerge/>
            <w:vAlign w:val="center"/>
          </w:tcPr>
          <w:p w14:paraId="1C52B25B" w14:textId="77777777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2B911A89" w14:textId="21EC72E3" w:rsidR="00F726F4" w:rsidRPr="00C605D4" w:rsidRDefault="00F726F4" w:rsidP="00ED71DC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1.7 Согласование акта обучения персонала СПП и СЭ</w:t>
            </w:r>
          </w:p>
        </w:tc>
        <w:tc>
          <w:tcPr>
            <w:tcW w:w="2178" w:type="dxa"/>
            <w:vAlign w:val="center"/>
          </w:tcPr>
          <w:p w14:paraId="78B3CC90" w14:textId="68E3BED1" w:rsidR="00F726F4" w:rsidRPr="00C605D4" w:rsidRDefault="00F726F4" w:rsidP="00D9321C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Акт обучения персонала</w:t>
            </w:r>
          </w:p>
        </w:tc>
        <w:tc>
          <w:tcPr>
            <w:tcW w:w="4059" w:type="dxa"/>
            <w:vAlign w:val="center"/>
          </w:tcPr>
          <w:p w14:paraId="24BBA581" w14:textId="64B9F83D" w:rsidR="00F726F4" w:rsidRPr="00C605D4" w:rsidRDefault="00F726F4" w:rsidP="001A500E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ИТ </w:t>
            </w:r>
            <w:r w:rsidR="001A500E" w:rsidRPr="00C605D4">
              <w:rPr>
                <w:rFonts w:cs="Times New Roman"/>
                <w:sz w:val="22"/>
              </w:rPr>
              <w:t>В</w:t>
            </w:r>
            <w:r w:rsidRPr="00C605D4">
              <w:rPr>
                <w:rFonts w:cs="Times New Roman"/>
                <w:sz w:val="22"/>
              </w:rPr>
              <w:t xml:space="preserve">ладелец услуги </w:t>
            </w:r>
            <w:r w:rsidR="001A500E" w:rsidRPr="00C605D4">
              <w:rPr>
                <w:rFonts w:cs="Times New Roman"/>
                <w:sz w:val="22"/>
              </w:rPr>
              <w:t xml:space="preserve">должен </w:t>
            </w:r>
            <w:r w:rsidRPr="00C605D4">
              <w:rPr>
                <w:rFonts w:cs="Times New Roman"/>
                <w:sz w:val="22"/>
              </w:rPr>
              <w:t>согласов</w:t>
            </w:r>
            <w:r w:rsidR="001A500E" w:rsidRPr="00C605D4">
              <w:rPr>
                <w:rFonts w:cs="Times New Roman"/>
                <w:sz w:val="22"/>
              </w:rPr>
              <w:t>ать</w:t>
            </w:r>
            <w:r w:rsidRPr="00C605D4">
              <w:rPr>
                <w:rFonts w:cs="Times New Roman"/>
                <w:sz w:val="22"/>
              </w:rPr>
              <w:t xml:space="preserve"> акт обучения персонала СЭ и СПП.</w:t>
            </w:r>
          </w:p>
        </w:tc>
        <w:tc>
          <w:tcPr>
            <w:tcW w:w="1696" w:type="dxa"/>
            <w:vAlign w:val="center"/>
          </w:tcPr>
          <w:p w14:paraId="4DC8FCA3" w14:textId="39621474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ИТ Владелец услуги</w:t>
            </w:r>
          </w:p>
        </w:tc>
        <w:tc>
          <w:tcPr>
            <w:tcW w:w="1984" w:type="dxa"/>
            <w:vAlign w:val="center"/>
          </w:tcPr>
          <w:p w14:paraId="3290CA97" w14:textId="2512BA66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Акт обучения персонала согласован</w:t>
            </w:r>
          </w:p>
        </w:tc>
        <w:tc>
          <w:tcPr>
            <w:tcW w:w="1972" w:type="dxa"/>
            <w:vAlign w:val="center"/>
          </w:tcPr>
          <w:p w14:paraId="1FBEE3F7" w14:textId="614B5A0B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1.8 Формирование и согласование параметров для мониторинга эксплуатации ИС</w:t>
            </w:r>
          </w:p>
        </w:tc>
      </w:tr>
      <w:tr w:rsidR="00F726F4" w:rsidRPr="00C605D4" w14:paraId="3274C01E" w14:textId="77777777" w:rsidTr="00C605D4">
        <w:tc>
          <w:tcPr>
            <w:tcW w:w="1565" w:type="dxa"/>
            <w:vMerge/>
            <w:vAlign w:val="center"/>
          </w:tcPr>
          <w:p w14:paraId="16682B5B" w14:textId="77777777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553F23D" w14:textId="2A110F14" w:rsidR="00F726F4" w:rsidRPr="00C605D4" w:rsidRDefault="00F726F4" w:rsidP="00ED71DC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1.8 Формирование и согласование параметров для мониторинга </w:t>
            </w:r>
            <w:r w:rsidRPr="00C605D4">
              <w:rPr>
                <w:rFonts w:cs="Times New Roman"/>
                <w:sz w:val="22"/>
              </w:rPr>
              <w:lastRenderedPageBreak/>
              <w:t>эксплуатации ИС</w:t>
            </w:r>
          </w:p>
        </w:tc>
        <w:tc>
          <w:tcPr>
            <w:tcW w:w="2178" w:type="dxa"/>
            <w:vAlign w:val="center"/>
          </w:tcPr>
          <w:p w14:paraId="7080E021" w14:textId="2B0A8502" w:rsidR="00F726F4" w:rsidRPr="00C605D4" w:rsidRDefault="00F726F4" w:rsidP="00D9321C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C605D4">
              <w:rPr>
                <w:rFonts w:cs="Times New Roman"/>
                <w:sz w:val="22"/>
                <w:lang w:val="en-US"/>
              </w:rPr>
              <w:lastRenderedPageBreak/>
              <w:t>SLR</w:t>
            </w:r>
          </w:p>
        </w:tc>
        <w:tc>
          <w:tcPr>
            <w:tcW w:w="4059" w:type="dxa"/>
            <w:vAlign w:val="center"/>
          </w:tcPr>
          <w:p w14:paraId="3E495878" w14:textId="715BEF76" w:rsidR="00F726F4" w:rsidRPr="00C605D4" w:rsidRDefault="00F726F4" w:rsidP="006A7533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ИТ Владелец услуги совместно с Менеджером услуги, на основании </w:t>
            </w:r>
            <w:r w:rsidRPr="00C605D4">
              <w:rPr>
                <w:rFonts w:cs="Times New Roman"/>
                <w:sz w:val="22"/>
                <w:lang w:val="en-US"/>
              </w:rPr>
              <w:t>SLR</w:t>
            </w:r>
            <w:r w:rsidRPr="00C605D4">
              <w:rPr>
                <w:rFonts w:cs="Times New Roman"/>
                <w:sz w:val="22"/>
              </w:rPr>
              <w:t xml:space="preserve"> </w:t>
            </w:r>
            <w:r w:rsidR="001A500E" w:rsidRPr="00C605D4">
              <w:rPr>
                <w:rFonts w:cs="Times New Roman"/>
                <w:sz w:val="22"/>
              </w:rPr>
              <w:t xml:space="preserve">должен </w:t>
            </w:r>
            <w:r w:rsidRPr="00C605D4">
              <w:rPr>
                <w:rFonts w:cs="Times New Roman"/>
                <w:sz w:val="22"/>
              </w:rPr>
              <w:t>определ</w:t>
            </w:r>
            <w:r w:rsidR="001A500E" w:rsidRPr="00C605D4">
              <w:rPr>
                <w:rFonts w:cs="Times New Roman"/>
                <w:sz w:val="22"/>
              </w:rPr>
              <w:t>ить</w:t>
            </w:r>
            <w:r w:rsidRPr="00C605D4">
              <w:rPr>
                <w:rFonts w:cs="Times New Roman"/>
                <w:sz w:val="22"/>
              </w:rPr>
              <w:t xml:space="preserve"> состав параметров функционирования ИС и их нормативных значений показателей для </w:t>
            </w:r>
            <w:r w:rsidRPr="00C605D4">
              <w:rPr>
                <w:rFonts w:cs="Times New Roman"/>
                <w:sz w:val="22"/>
              </w:rPr>
              <w:lastRenderedPageBreak/>
              <w:t>контроля автоматизированной системой мониторинга.</w:t>
            </w:r>
          </w:p>
          <w:p w14:paraId="3D3DDB5A" w14:textId="1F1979D3" w:rsidR="00F726F4" w:rsidRPr="00C605D4" w:rsidRDefault="00F726F4" w:rsidP="006A7533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ИТ Владел</w:t>
            </w:r>
            <w:r w:rsidR="006C6540" w:rsidRPr="00C605D4">
              <w:rPr>
                <w:rFonts w:cs="Times New Roman"/>
                <w:sz w:val="22"/>
              </w:rPr>
              <w:t>ь</w:t>
            </w:r>
            <w:r w:rsidRPr="00C605D4">
              <w:rPr>
                <w:rFonts w:cs="Times New Roman"/>
                <w:sz w:val="22"/>
              </w:rPr>
              <w:t>ц</w:t>
            </w:r>
            <w:r w:rsidR="006C6540" w:rsidRPr="00C605D4">
              <w:rPr>
                <w:rFonts w:cs="Times New Roman"/>
                <w:sz w:val="22"/>
              </w:rPr>
              <w:t>у</w:t>
            </w:r>
            <w:r w:rsidRPr="00C605D4">
              <w:rPr>
                <w:rFonts w:cs="Times New Roman"/>
                <w:sz w:val="22"/>
              </w:rPr>
              <w:t xml:space="preserve"> услуги </w:t>
            </w:r>
            <w:r w:rsidR="006C6540" w:rsidRPr="00C605D4">
              <w:rPr>
                <w:rFonts w:cs="Times New Roman"/>
                <w:sz w:val="22"/>
              </w:rPr>
              <w:t>следует с</w:t>
            </w:r>
            <w:r w:rsidRPr="00C605D4">
              <w:rPr>
                <w:rFonts w:cs="Times New Roman"/>
                <w:sz w:val="22"/>
              </w:rPr>
              <w:t>формир</w:t>
            </w:r>
            <w:r w:rsidR="006C6540" w:rsidRPr="00C605D4">
              <w:rPr>
                <w:rFonts w:cs="Times New Roman"/>
                <w:sz w:val="22"/>
              </w:rPr>
              <w:t>овать</w:t>
            </w:r>
            <w:r w:rsidRPr="00C605D4">
              <w:rPr>
                <w:rFonts w:cs="Times New Roman"/>
                <w:sz w:val="22"/>
              </w:rPr>
              <w:t xml:space="preserve"> и переда</w:t>
            </w:r>
            <w:r w:rsidR="006C6540" w:rsidRPr="00C605D4">
              <w:rPr>
                <w:rFonts w:cs="Times New Roman"/>
                <w:sz w:val="22"/>
              </w:rPr>
              <w:t>ть</w:t>
            </w:r>
            <w:r w:rsidRPr="00C605D4">
              <w:rPr>
                <w:rFonts w:cs="Times New Roman"/>
                <w:sz w:val="22"/>
              </w:rPr>
              <w:t xml:space="preserve"> перечень параметров для мониторинга в соответствии с шаблоном, который запрашивается в </w:t>
            </w:r>
            <w:proofErr w:type="spellStart"/>
            <w:r w:rsidRPr="00C605D4">
              <w:rPr>
                <w:rFonts w:cs="Times New Roman"/>
                <w:sz w:val="22"/>
              </w:rPr>
              <w:t>ДИТИиТП</w:t>
            </w:r>
            <w:proofErr w:type="spellEnd"/>
            <w:r w:rsidRPr="00C605D4">
              <w:rPr>
                <w:rFonts w:cs="Times New Roman"/>
                <w:sz w:val="22"/>
              </w:rPr>
              <w:t>.</w:t>
            </w:r>
          </w:p>
          <w:p w14:paraId="1B234741" w14:textId="51B4FD7E" w:rsidR="00F726F4" w:rsidRPr="00C605D4" w:rsidRDefault="00F726F4" w:rsidP="004416FC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Параметры и нормативные значения показателей функционирования ИС ИТ Владелец услуги согласовывает с Бизнес- заказчиком и руководителями подразделений СЭ.</w:t>
            </w:r>
          </w:p>
        </w:tc>
        <w:tc>
          <w:tcPr>
            <w:tcW w:w="1696" w:type="dxa"/>
            <w:vAlign w:val="center"/>
          </w:tcPr>
          <w:p w14:paraId="3371466E" w14:textId="5CCAD569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lastRenderedPageBreak/>
              <w:t>ИТ Владелец услуги</w:t>
            </w:r>
          </w:p>
        </w:tc>
        <w:tc>
          <w:tcPr>
            <w:tcW w:w="1984" w:type="dxa"/>
            <w:vAlign w:val="center"/>
          </w:tcPr>
          <w:p w14:paraId="1BA7BE2F" w14:textId="1561E724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Согласованные целевые показатели для мониторинга ИС</w:t>
            </w:r>
          </w:p>
        </w:tc>
        <w:tc>
          <w:tcPr>
            <w:tcW w:w="1972" w:type="dxa"/>
            <w:vAlign w:val="center"/>
          </w:tcPr>
          <w:p w14:paraId="21CF8D84" w14:textId="3400E47F" w:rsidR="00F726F4" w:rsidRPr="00C605D4" w:rsidRDefault="00F726F4" w:rsidP="00C605D4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1.9 </w:t>
            </w:r>
            <w:r w:rsidR="002C7C81" w:rsidRPr="00C605D4">
              <w:rPr>
                <w:rFonts w:cs="Times New Roman"/>
                <w:sz w:val="22"/>
              </w:rPr>
              <w:t>Проверка готовности ИС к предварительным комплексным испытаниям</w:t>
            </w:r>
          </w:p>
        </w:tc>
      </w:tr>
      <w:tr w:rsidR="00F726F4" w:rsidRPr="00C605D4" w14:paraId="7FAC431C" w14:textId="77777777" w:rsidTr="00C605D4">
        <w:tc>
          <w:tcPr>
            <w:tcW w:w="1565" w:type="dxa"/>
            <w:vMerge/>
            <w:vAlign w:val="center"/>
          </w:tcPr>
          <w:p w14:paraId="43FB1D75" w14:textId="77777777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A507233" w14:textId="77777777" w:rsidR="00C605D4" w:rsidRDefault="00F726F4" w:rsidP="00DF3AEF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1.9 Проверка готовности ИС к </w:t>
            </w:r>
            <w:proofErr w:type="spellStart"/>
            <w:r w:rsidRPr="00C605D4">
              <w:rPr>
                <w:rFonts w:cs="Times New Roman"/>
                <w:sz w:val="22"/>
              </w:rPr>
              <w:t>предваритель</w:t>
            </w:r>
            <w:proofErr w:type="spellEnd"/>
          </w:p>
          <w:p w14:paraId="13A5F430" w14:textId="4B39BD22" w:rsidR="00F726F4" w:rsidRPr="00C605D4" w:rsidRDefault="00F726F4" w:rsidP="00DF3AEF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605D4">
              <w:rPr>
                <w:rFonts w:cs="Times New Roman"/>
                <w:sz w:val="22"/>
              </w:rPr>
              <w:t>ным</w:t>
            </w:r>
            <w:proofErr w:type="spellEnd"/>
            <w:r w:rsidRPr="00C605D4">
              <w:rPr>
                <w:rFonts w:cs="Times New Roman"/>
                <w:sz w:val="22"/>
              </w:rPr>
              <w:t xml:space="preserve"> комплексным испытаниям</w:t>
            </w:r>
          </w:p>
        </w:tc>
        <w:tc>
          <w:tcPr>
            <w:tcW w:w="2178" w:type="dxa"/>
            <w:vAlign w:val="center"/>
          </w:tcPr>
          <w:p w14:paraId="1829D0BF" w14:textId="5D9C48A3" w:rsidR="00F726F4" w:rsidRPr="00C605D4" w:rsidRDefault="00F726F4" w:rsidP="008868B0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Проверка соблюдения</w:t>
            </w:r>
          </w:p>
          <w:p w14:paraId="1739ECAE" w14:textId="77777777" w:rsidR="00F726F4" w:rsidRPr="00C605D4" w:rsidRDefault="00F726F4" w:rsidP="008868B0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 требований готовности</w:t>
            </w:r>
          </w:p>
          <w:p w14:paraId="24399904" w14:textId="77777777" w:rsidR="00F726F4" w:rsidRPr="00C605D4" w:rsidRDefault="00F726F4" w:rsidP="008868B0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 ИС к приемке в</w:t>
            </w:r>
          </w:p>
          <w:p w14:paraId="60959161" w14:textId="50B00512" w:rsidR="00F726F4" w:rsidRPr="00C605D4" w:rsidRDefault="00F726F4" w:rsidP="008868B0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 эксплуатацию</w:t>
            </w:r>
          </w:p>
        </w:tc>
        <w:tc>
          <w:tcPr>
            <w:tcW w:w="4059" w:type="dxa"/>
            <w:vAlign w:val="center"/>
          </w:tcPr>
          <w:p w14:paraId="64F71C10" w14:textId="7BB95CD7" w:rsidR="00F726F4" w:rsidRPr="00C605D4" w:rsidRDefault="00F726F4" w:rsidP="002C7C81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ИТ Владелец услуги </w:t>
            </w:r>
            <w:r w:rsidR="002C7C81" w:rsidRPr="00C605D4">
              <w:rPr>
                <w:rFonts w:cs="Times New Roman"/>
                <w:sz w:val="22"/>
              </w:rPr>
              <w:t xml:space="preserve">должен </w:t>
            </w:r>
            <w:r w:rsidRPr="00C605D4">
              <w:rPr>
                <w:rFonts w:cs="Times New Roman"/>
                <w:sz w:val="22"/>
              </w:rPr>
              <w:t>организ</w:t>
            </w:r>
            <w:r w:rsidR="002C7C81" w:rsidRPr="00C605D4">
              <w:rPr>
                <w:rFonts w:cs="Times New Roman"/>
                <w:sz w:val="22"/>
              </w:rPr>
              <w:t>овать</w:t>
            </w:r>
            <w:r w:rsidRPr="00C605D4">
              <w:rPr>
                <w:rFonts w:cs="Times New Roman"/>
                <w:sz w:val="22"/>
              </w:rPr>
              <w:t xml:space="preserve"> предварительную проверку соблюдения требований (</w:t>
            </w:r>
            <w:r w:rsidR="008B03EA" w:rsidRPr="00C605D4">
              <w:rPr>
                <w:rFonts w:cs="Times New Roman"/>
                <w:sz w:val="22"/>
              </w:rPr>
              <w:t>п</w:t>
            </w:r>
            <w:r w:rsidRPr="00C605D4">
              <w:rPr>
                <w:rFonts w:cs="Times New Roman"/>
                <w:sz w:val="22"/>
              </w:rPr>
              <w:t>риложение</w:t>
            </w:r>
            <w:r w:rsidR="008B03EA" w:rsidRPr="00C605D4">
              <w:rPr>
                <w:rFonts w:cs="Times New Roman"/>
                <w:sz w:val="22"/>
              </w:rPr>
              <w:t xml:space="preserve"> №</w:t>
            </w:r>
            <w:r w:rsidRPr="00C605D4">
              <w:rPr>
                <w:rFonts w:cs="Times New Roman"/>
                <w:sz w:val="22"/>
              </w:rPr>
              <w:t xml:space="preserve"> </w:t>
            </w:r>
            <w:r w:rsidR="00F30E78" w:rsidRPr="00C605D4">
              <w:rPr>
                <w:rFonts w:cs="Times New Roman"/>
                <w:sz w:val="22"/>
              </w:rPr>
              <w:t>8</w:t>
            </w:r>
            <w:r w:rsidRPr="00C605D4">
              <w:rPr>
                <w:rFonts w:cs="Times New Roman"/>
                <w:sz w:val="22"/>
              </w:rPr>
              <w:t>) к готовности ИС к приемке в эксплуатацию и прин</w:t>
            </w:r>
            <w:r w:rsidR="002C7C81" w:rsidRPr="00C605D4">
              <w:rPr>
                <w:rFonts w:cs="Times New Roman"/>
                <w:sz w:val="22"/>
              </w:rPr>
              <w:t xml:space="preserve">ять </w:t>
            </w:r>
            <w:r w:rsidRPr="00C605D4">
              <w:rPr>
                <w:rFonts w:cs="Times New Roman"/>
                <w:sz w:val="22"/>
              </w:rPr>
              <w:t>решение о переходе к предварительным комплексным испытаниям и о внесении данных об ИС в АСУИП.</w:t>
            </w:r>
          </w:p>
        </w:tc>
        <w:tc>
          <w:tcPr>
            <w:tcW w:w="1696" w:type="dxa"/>
            <w:vAlign w:val="center"/>
          </w:tcPr>
          <w:p w14:paraId="76FC8C3E" w14:textId="53A5B103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ИТ Владелец услуги</w:t>
            </w:r>
          </w:p>
        </w:tc>
        <w:tc>
          <w:tcPr>
            <w:tcW w:w="1984" w:type="dxa"/>
            <w:vAlign w:val="center"/>
          </w:tcPr>
          <w:p w14:paraId="519D1F15" w14:textId="165839FB" w:rsidR="00F726F4" w:rsidRPr="00C605D4" w:rsidRDefault="00F726F4" w:rsidP="004416FC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Пройдена проверка на соблюдение требований готовности</w:t>
            </w:r>
            <w:r w:rsidR="008B03EA" w:rsidRPr="00C605D4">
              <w:rPr>
                <w:rFonts w:cs="Times New Roman"/>
                <w:sz w:val="22"/>
              </w:rPr>
              <w:t xml:space="preserve"> ИС (п</w:t>
            </w:r>
            <w:r w:rsidRPr="00C605D4">
              <w:rPr>
                <w:rFonts w:cs="Times New Roman"/>
                <w:sz w:val="22"/>
              </w:rPr>
              <w:t>риложение</w:t>
            </w:r>
            <w:r w:rsidR="004416FC" w:rsidRPr="00C605D4">
              <w:rPr>
                <w:rFonts w:cs="Times New Roman"/>
                <w:sz w:val="22"/>
              </w:rPr>
              <w:br/>
            </w:r>
            <w:r w:rsidR="008B03EA" w:rsidRPr="00C605D4">
              <w:rPr>
                <w:rFonts w:cs="Times New Roman"/>
                <w:sz w:val="22"/>
              </w:rPr>
              <w:t xml:space="preserve">№ </w:t>
            </w:r>
            <w:r w:rsidR="00F30E78" w:rsidRPr="00C605D4">
              <w:rPr>
                <w:rFonts w:cs="Times New Roman"/>
                <w:sz w:val="22"/>
              </w:rPr>
              <w:t>8</w:t>
            </w:r>
            <w:r w:rsidRPr="00C605D4">
              <w:rPr>
                <w:rFonts w:cs="Times New Roman"/>
                <w:sz w:val="22"/>
              </w:rPr>
              <w:t>)</w:t>
            </w:r>
          </w:p>
        </w:tc>
        <w:tc>
          <w:tcPr>
            <w:tcW w:w="1972" w:type="dxa"/>
            <w:vAlign w:val="center"/>
          </w:tcPr>
          <w:p w14:paraId="75ACC270" w14:textId="08883A28" w:rsidR="00F726F4" w:rsidRPr="00C605D4" w:rsidRDefault="00F726F4" w:rsidP="00F846C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Конец</w:t>
            </w:r>
          </w:p>
        </w:tc>
      </w:tr>
    </w:tbl>
    <w:p w14:paraId="573813F8" w14:textId="77777777" w:rsidR="000B21D4" w:rsidRDefault="000B21D4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48C47654" w14:textId="50D1F712" w:rsidR="00923D68" w:rsidRPr="00923D68" w:rsidRDefault="00923D68" w:rsidP="005D6B65">
      <w:pPr>
        <w:pStyle w:val="a6"/>
        <w:spacing w:line="240" w:lineRule="auto"/>
        <w:ind w:left="0" w:firstLine="709"/>
      </w:pPr>
      <w:r w:rsidRPr="00923D68">
        <w:rPr>
          <w:sz w:val="28"/>
        </w:rPr>
        <w:lastRenderedPageBreak/>
        <w:t xml:space="preserve">Описание этапа 2 «Предварительные комплексные испытания» приведено в </w:t>
      </w:r>
      <w:r w:rsidR="002C7C81">
        <w:rPr>
          <w:sz w:val="28"/>
        </w:rPr>
        <w:t>т</w:t>
      </w:r>
      <w:r w:rsidRPr="00923D68">
        <w:rPr>
          <w:sz w:val="28"/>
        </w:rPr>
        <w:t xml:space="preserve">аблице </w:t>
      </w:r>
      <w:r w:rsidR="002C7C81">
        <w:rPr>
          <w:sz w:val="28"/>
        </w:rPr>
        <w:t>№ 3</w:t>
      </w:r>
      <w:r w:rsidR="005D6B65">
        <w:rPr>
          <w:sz w:val="28"/>
        </w:rPr>
        <w:t>.</w:t>
      </w:r>
    </w:p>
    <w:p w14:paraId="6ADF6EE2" w14:textId="7266EFB8" w:rsidR="00E24891" w:rsidRPr="0047428D" w:rsidRDefault="00E24891" w:rsidP="003617F0">
      <w:pPr>
        <w:pStyle w:val="a6"/>
        <w:ind w:left="652" w:hanging="652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Таблица </w:t>
      </w:r>
      <w:r w:rsidR="002C7C81">
        <w:rPr>
          <w:rFonts w:cs="Times New Roman"/>
          <w:sz w:val="28"/>
          <w:szCs w:val="28"/>
        </w:rPr>
        <w:t>№ 3</w:t>
      </w:r>
    </w:p>
    <w:p w14:paraId="40AD91D8" w14:textId="485B6ADA" w:rsidR="00DA5723" w:rsidRPr="0047428D" w:rsidRDefault="00104798" w:rsidP="00CD2A9F">
      <w:pPr>
        <w:ind w:firstLine="708"/>
        <w:jc w:val="center"/>
        <w:rPr>
          <w:rFonts w:cs="Times New Roman"/>
          <w:b/>
          <w:sz w:val="28"/>
          <w:szCs w:val="28"/>
        </w:rPr>
      </w:pPr>
      <w:r w:rsidRPr="0047428D">
        <w:rPr>
          <w:rFonts w:cs="Times New Roman"/>
          <w:b/>
          <w:sz w:val="28"/>
          <w:szCs w:val="28"/>
        </w:rPr>
        <w:t xml:space="preserve">Табличное описание </w:t>
      </w:r>
      <w:r w:rsidR="00C86801">
        <w:rPr>
          <w:rFonts w:cs="Times New Roman"/>
          <w:b/>
          <w:sz w:val="28"/>
          <w:szCs w:val="28"/>
        </w:rPr>
        <w:t>этапа</w:t>
      </w:r>
      <w:r w:rsidRPr="0047428D">
        <w:rPr>
          <w:rFonts w:cs="Times New Roman"/>
          <w:b/>
          <w:sz w:val="28"/>
          <w:szCs w:val="28"/>
        </w:rPr>
        <w:t xml:space="preserve"> </w:t>
      </w:r>
      <w:r w:rsidR="000B21D4">
        <w:rPr>
          <w:rFonts w:cs="Times New Roman"/>
          <w:b/>
          <w:sz w:val="28"/>
          <w:szCs w:val="28"/>
        </w:rPr>
        <w:t>2</w:t>
      </w:r>
      <w:r w:rsidR="003501A4">
        <w:rPr>
          <w:rFonts w:cs="Times New Roman"/>
          <w:b/>
          <w:sz w:val="28"/>
          <w:szCs w:val="28"/>
        </w:rPr>
        <w:t xml:space="preserve"> </w:t>
      </w:r>
      <w:r w:rsidRPr="0047428D">
        <w:rPr>
          <w:rFonts w:cs="Times New Roman"/>
          <w:b/>
          <w:sz w:val="28"/>
          <w:szCs w:val="28"/>
        </w:rPr>
        <w:t>«</w:t>
      </w:r>
      <w:r w:rsidR="000B21D4" w:rsidRPr="000B21D4">
        <w:rPr>
          <w:rFonts w:cs="Times New Roman"/>
          <w:b/>
          <w:sz w:val="28"/>
          <w:szCs w:val="28"/>
        </w:rPr>
        <w:t>Предварительные комплексные испытания</w:t>
      </w:r>
      <w:r w:rsidRPr="0047428D">
        <w:rPr>
          <w:rFonts w:cs="Times New Roman"/>
          <w:b/>
          <w:sz w:val="28"/>
          <w:szCs w:val="28"/>
        </w:rPr>
        <w:t>»</w:t>
      </w:r>
    </w:p>
    <w:tbl>
      <w:tblPr>
        <w:tblStyle w:val="ac"/>
        <w:tblpPr w:leftFromText="180" w:rightFromText="180" w:vertAnchor="text" w:tblpXSpec="center" w:tblpY="1"/>
        <w:tblOverlap w:val="never"/>
        <w:tblW w:w="15354" w:type="dxa"/>
        <w:tblLayout w:type="fixed"/>
        <w:tblLook w:val="04A0" w:firstRow="1" w:lastRow="0" w:firstColumn="1" w:lastColumn="0" w:noHBand="0" w:noVBand="1"/>
      </w:tblPr>
      <w:tblGrid>
        <w:gridCol w:w="1498"/>
        <w:gridCol w:w="1684"/>
        <w:gridCol w:w="2142"/>
        <w:gridCol w:w="4729"/>
        <w:gridCol w:w="1566"/>
        <w:gridCol w:w="1984"/>
        <w:gridCol w:w="1751"/>
      </w:tblGrid>
      <w:tr w:rsidR="008911EA" w:rsidRPr="00C605D4" w14:paraId="1F609767" w14:textId="77777777" w:rsidTr="00C605D4">
        <w:trPr>
          <w:tblHeader/>
        </w:trPr>
        <w:tc>
          <w:tcPr>
            <w:tcW w:w="1498" w:type="dxa"/>
            <w:vAlign w:val="center"/>
          </w:tcPr>
          <w:p w14:paraId="5DC0DC9D" w14:textId="0CD590F8" w:rsidR="008911EA" w:rsidRPr="00C605D4" w:rsidRDefault="008911EA" w:rsidP="008911EA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Название этапа</w:t>
            </w:r>
          </w:p>
        </w:tc>
        <w:tc>
          <w:tcPr>
            <w:tcW w:w="1684" w:type="dxa"/>
            <w:vAlign w:val="center"/>
          </w:tcPr>
          <w:p w14:paraId="4ADC685F" w14:textId="7EA15D70" w:rsidR="008911EA" w:rsidRPr="00C605D4" w:rsidRDefault="008911EA" w:rsidP="008911EA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Название процедуры</w:t>
            </w:r>
          </w:p>
        </w:tc>
        <w:tc>
          <w:tcPr>
            <w:tcW w:w="2142" w:type="dxa"/>
            <w:vAlign w:val="center"/>
          </w:tcPr>
          <w:p w14:paraId="049CEF97" w14:textId="77777777" w:rsidR="008911EA" w:rsidRPr="00C605D4" w:rsidRDefault="008911EA" w:rsidP="008911EA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Входной документ</w:t>
            </w:r>
          </w:p>
        </w:tc>
        <w:tc>
          <w:tcPr>
            <w:tcW w:w="4729" w:type="dxa"/>
            <w:vAlign w:val="center"/>
          </w:tcPr>
          <w:p w14:paraId="13A016A0" w14:textId="77777777" w:rsidR="008911EA" w:rsidRPr="00C605D4" w:rsidRDefault="008911EA" w:rsidP="008911EA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Описание операции</w:t>
            </w:r>
          </w:p>
        </w:tc>
        <w:tc>
          <w:tcPr>
            <w:tcW w:w="1566" w:type="dxa"/>
            <w:vAlign w:val="center"/>
          </w:tcPr>
          <w:p w14:paraId="7F90B663" w14:textId="5AE33A0E" w:rsidR="008911EA" w:rsidRPr="00C605D4" w:rsidRDefault="008911EA" w:rsidP="008911EA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Исполнитель</w:t>
            </w:r>
          </w:p>
        </w:tc>
        <w:tc>
          <w:tcPr>
            <w:tcW w:w="1984" w:type="dxa"/>
            <w:vAlign w:val="center"/>
          </w:tcPr>
          <w:p w14:paraId="6DB1F1FE" w14:textId="77777777" w:rsidR="008911EA" w:rsidRPr="00C605D4" w:rsidRDefault="008911EA" w:rsidP="008911EA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Выходной документ</w:t>
            </w:r>
          </w:p>
        </w:tc>
        <w:tc>
          <w:tcPr>
            <w:tcW w:w="1751" w:type="dxa"/>
            <w:vAlign w:val="center"/>
          </w:tcPr>
          <w:p w14:paraId="41C43636" w14:textId="727627DC" w:rsidR="008911EA" w:rsidRPr="00C605D4" w:rsidRDefault="008911EA" w:rsidP="008911EA">
            <w:pPr>
              <w:jc w:val="center"/>
              <w:rPr>
                <w:rFonts w:cs="Times New Roman"/>
                <w:b/>
                <w:sz w:val="22"/>
              </w:rPr>
            </w:pPr>
            <w:r w:rsidRPr="00C605D4">
              <w:rPr>
                <w:rFonts w:cs="Times New Roman"/>
                <w:b/>
                <w:sz w:val="22"/>
              </w:rPr>
              <w:t>Переход к процедуре</w:t>
            </w:r>
          </w:p>
        </w:tc>
      </w:tr>
      <w:tr w:rsidR="008911EA" w:rsidRPr="00C605D4" w14:paraId="3CD42FAF" w14:textId="77777777" w:rsidTr="00C605D4">
        <w:tc>
          <w:tcPr>
            <w:tcW w:w="1498" w:type="dxa"/>
            <w:vMerge w:val="restart"/>
            <w:vAlign w:val="center"/>
          </w:tcPr>
          <w:p w14:paraId="07C1E8DE" w14:textId="77777777" w:rsid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Предварите</w:t>
            </w:r>
          </w:p>
          <w:p w14:paraId="64C1EBC1" w14:textId="350F51BC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605D4">
              <w:rPr>
                <w:rFonts w:cs="Times New Roman"/>
                <w:sz w:val="22"/>
              </w:rPr>
              <w:t>льные</w:t>
            </w:r>
            <w:proofErr w:type="spellEnd"/>
            <w:r w:rsidRPr="00C605D4">
              <w:rPr>
                <w:rFonts w:cs="Times New Roman"/>
                <w:sz w:val="22"/>
              </w:rPr>
              <w:t xml:space="preserve"> комплексные испытания</w:t>
            </w:r>
          </w:p>
        </w:tc>
        <w:tc>
          <w:tcPr>
            <w:tcW w:w="1684" w:type="dxa"/>
            <w:vAlign w:val="center"/>
          </w:tcPr>
          <w:p w14:paraId="7E7E343C" w14:textId="3D87A031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2.1 Подготовка распоряжения о назначении Приемочной комиссии</w:t>
            </w:r>
          </w:p>
        </w:tc>
        <w:tc>
          <w:tcPr>
            <w:tcW w:w="2142" w:type="dxa"/>
            <w:vAlign w:val="center"/>
          </w:tcPr>
          <w:p w14:paraId="4AA6DBEE" w14:textId="6853D64B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Пройдена проверка о готовности ИС к предварительным испытаниям</w:t>
            </w:r>
          </w:p>
        </w:tc>
        <w:tc>
          <w:tcPr>
            <w:tcW w:w="4729" w:type="dxa"/>
            <w:vAlign w:val="center"/>
          </w:tcPr>
          <w:p w14:paraId="7E50164B" w14:textId="3B39D222" w:rsidR="008911EA" w:rsidRPr="00C605D4" w:rsidRDefault="008911EA" w:rsidP="0094161D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Менеджер</w:t>
            </w:r>
            <w:r w:rsidR="0094161D" w:rsidRPr="00C605D4">
              <w:rPr>
                <w:rFonts w:cs="Times New Roman"/>
                <w:sz w:val="22"/>
              </w:rPr>
              <w:t>у</w:t>
            </w:r>
            <w:r w:rsidRPr="00C605D4">
              <w:rPr>
                <w:rFonts w:cs="Times New Roman"/>
                <w:sz w:val="22"/>
              </w:rPr>
              <w:t xml:space="preserve"> услуги </w:t>
            </w:r>
            <w:r w:rsidR="0094161D" w:rsidRPr="00C605D4">
              <w:rPr>
                <w:rFonts w:cs="Times New Roman"/>
                <w:sz w:val="22"/>
              </w:rPr>
              <w:t xml:space="preserve">следует </w:t>
            </w:r>
            <w:r w:rsidRPr="00C605D4">
              <w:rPr>
                <w:rFonts w:cs="Times New Roman"/>
                <w:sz w:val="22"/>
              </w:rPr>
              <w:t>подгот</w:t>
            </w:r>
            <w:r w:rsidR="0094161D" w:rsidRPr="00C605D4">
              <w:rPr>
                <w:rFonts w:cs="Times New Roman"/>
                <w:sz w:val="22"/>
              </w:rPr>
              <w:t>о</w:t>
            </w:r>
            <w:r w:rsidRPr="00C605D4">
              <w:rPr>
                <w:rFonts w:cs="Times New Roman"/>
                <w:sz w:val="22"/>
              </w:rPr>
              <w:t>в</w:t>
            </w:r>
            <w:r w:rsidR="0094161D" w:rsidRPr="00C605D4">
              <w:rPr>
                <w:rFonts w:cs="Times New Roman"/>
                <w:sz w:val="22"/>
              </w:rPr>
              <w:t>ить</w:t>
            </w:r>
            <w:r w:rsidRPr="00C605D4">
              <w:rPr>
                <w:rFonts w:cs="Times New Roman"/>
                <w:sz w:val="22"/>
              </w:rPr>
              <w:t xml:space="preserve"> проект распоряжения о назначении Приемочной комиссии и направ</w:t>
            </w:r>
            <w:r w:rsidR="0094161D" w:rsidRPr="00C605D4">
              <w:rPr>
                <w:rFonts w:cs="Times New Roman"/>
                <w:sz w:val="22"/>
              </w:rPr>
              <w:t>ить</w:t>
            </w:r>
            <w:r w:rsidRPr="00C605D4">
              <w:rPr>
                <w:rFonts w:cs="Times New Roman"/>
                <w:sz w:val="22"/>
              </w:rPr>
              <w:t xml:space="preserve"> на согласование Владельцу процесса (ЗГД по ИТ)</w:t>
            </w:r>
            <w:r w:rsidR="00B70F3D" w:rsidRPr="00C605D4">
              <w:rPr>
                <w:rFonts w:cs="Times New Roman"/>
                <w:sz w:val="22"/>
              </w:rPr>
              <w:t>.</w:t>
            </w:r>
          </w:p>
        </w:tc>
        <w:tc>
          <w:tcPr>
            <w:tcW w:w="1566" w:type="dxa"/>
            <w:vAlign w:val="center"/>
          </w:tcPr>
          <w:p w14:paraId="61743D78" w14:textId="3772DFA7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Менеджер услуги</w:t>
            </w:r>
          </w:p>
        </w:tc>
        <w:tc>
          <w:tcPr>
            <w:tcW w:w="1984" w:type="dxa"/>
            <w:vAlign w:val="center"/>
          </w:tcPr>
          <w:p w14:paraId="4367191B" w14:textId="00968698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Проект распоряжения о назначении Приемочной комиссии</w:t>
            </w:r>
          </w:p>
        </w:tc>
        <w:tc>
          <w:tcPr>
            <w:tcW w:w="1751" w:type="dxa"/>
            <w:vAlign w:val="center"/>
          </w:tcPr>
          <w:p w14:paraId="1D9373F5" w14:textId="135D3746" w:rsidR="008911EA" w:rsidRPr="00C605D4" w:rsidRDefault="00FC13DF" w:rsidP="008911EA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C605D4">
              <w:rPr>
                <w:rFonts w:cs="Times New Roman"/>
                <w:sz w:val="22"/>
              </w:rPr>
              <w:t>2.2 Согласование распоряжения о назначении Приемочной комиссии</w:t>
            </w:r>
          </w:p>
        </w:tc>
      </w:tr>
      <w:tr w:rsidR="008911EA" w:rsidRPr="00C605D4" w14:paraId="70DF0092" w14:textId="77777777" w:rsidTr="00C605D4">
        <w:tc>
          <w:tcPr>
            <w:tcW w:w="1498" w:type="dxa"/>
            <w:vMerge/>
            <w:vAlign w:val="center"/>
          </w:tcPr>
          <w:p w14:paraId="740CD9CD" w14:textId="5778C3E5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684" w:type="dxa"/>
            <w:vAlign w:val="center"/>
          </w:tcPr>
          <w:p w14:paraId="2C0C81FD" w14:textId="062B5F79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2.2 Согласование распоряжения о назначении Приемочной комиссии</w:t>
            </w:r>
          </w:p>
        </w:tc>
        <w:tc>
          <w:tcPr>
            <w:tcW w:w="2142" w:type="dxa"/>
            <w:vAlign w:val="center"/>
          </w:tcPr>
          <w:p w14:paraId="76E38BC4" w14:textId="6561E792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Проект распоряжения о назначении Приемочной комиссии</w:t>
            </w:r>
          </w:p>
        </w:tc>
        <w:tc>
          <w:tcPr>
            <w:tcW w:w="4729" w:type="dxa"/>
            <w:vAlign w:val="center"/>
          </w:tcPr>
          <w:p w14:paraId="1275DBA3" w14:textId="741D4DB5" w:rsidR="008911EA" w:rsidRPr="00C605D4" w:rsidRDefault="008911EA" w:rsidP="008911EA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Владелец процесса </w:t>
            </w:r>
            <w:r w:rsidR="0094161D" w:rsidRPr="00C605D4">
              <w:rPr>
                <w:rFonts w:cs="Times New Roman"/>
                <w:sz w:val="22"/>
              </w:rPr>
              <w:t>должен участвовать в согласовании распоряжения</w:t>
            </w:r>
            <w:r w:rsidRPr="00C605D4">
              <w:rPr>
                <w:rFonts w:cs="Times New Roman"/>
                <w:sz w:val="22"/>
              </w:rPr>
              <w:t xml:space="preserve"> о назначении Приемочной комиссии.</w:t>
            </w:r>
          </w:p>
        </w:tc>
        <w:tc>
          <w:tcPr>
            <w:tcW w:w="1566" w:type="dxa"/>
            <w:vAlign w:val="center"/>
          </w:tcPr>
          <w:p w14:paraId="4E77B263" w14:textId="4994A578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Владелец процесса</w:t>
            </w:r>
          </w:p>
        </w:tc>
        <w:tc>
          <w:tcPr>
            <w:tcW w:w="1984" w:type="dxa"/>
            <w:vAlign w:val="center"/>
          </w:tcPr>
          <w:p w14:paraId="61036651" w14:textId="5D6D622E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Распоряжение о назначении Приемочной комиссии</w:t>
            </w:r>
          </w:p>
        </w:tc>
        <w:tc>
          <w:tcPr>
            <w:tcW w:w="1751" w:type="dxa"/>
            <w:vAlign w:val="center"/>
          </w:tcPr>
          <w:p w14:paraId="2CF93E7D" w14:textId="2037771D" w:rsidR="008911EA" w:rsidRPr="00C605D4" w:rsidRDefault="00FC13DF" w:rsidP="008911EA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C605D4">
              <w:rPr>
                <w:rFonts w:cs="Times New Roman"/>
                <w:sz w:val="22"/>
              </w:rPr>
              <w:t>2.3 Формирование и передача требуемой документации</w:t>
            </w:r>
          </w:p>
        </w:tc>
      </w:tr>
      <w:tr w:rsidR="008911EA" w:rsidRPr="00C605D4" w14:paraId="453D3801" w14:textId="77777777" w:rsidTr="00C605D4">
        <w:tc>
          <w:tcPr>
            <w:tcW w:w="1498" w:type="dxa"/>
            <w:vMerge/>
            <w:vAlign w:val="center"/>
          </w:tcPr>
          <w:p w14:paraId="579CFF77" w14:textId="001D956E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684" w:type="dxa"/>
            <w:vAlign w:val="center"/>
          </w:tcPr>
          <w:p w14:paraId="3D016926" w14:textId="7A8E697D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2.3 Формирование и передача требуемой документации</w:t>
            </w:r>
          </w:p>
        </w:tc>
        <w:tc>
          <w:tcPr>
            <w:tcW w:w="2142" w:type="dxa"/>
            <w:vAlign w:val="center"/>
          </w:tcPr>
          <w:p w14:paraId="7A2BA660" w14:textId="408AF5BE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Распоряжение о назначении Приемочной комиссии</w:t>
            </w:r>
          </w:p>
        </w:tc>
        <w:tc>
          <w:tcPr>
            <w:tcW w:w="4729" w:type="dxa"/>
            <w:vAlign w:val="center"/>
          </w:tcPr>
          <w:p w14:paraId="63298D66" w14:textId="187A2608" w:rsidR="008911EA" w:rsidRPr="00C605D4" w:rsidRDefault="008911EA" w:rsidP="008911EA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Для проведения предварительных комплексных испытаний Менеджер услуги </w:t>
            </w:r>
            <w:r w:rsidR="0094161D" w:rsidRPr="00C605D4">
              <w:rPr>
                <w:rFonts w:cs="Times New Roman"/>
                <w:sz w:val="22"/>
              </w:rPr>
              <w:t xml:space="preserve">должен </w:t>
            </w:r>
            <w:r w:rsidRPr="00C605D4">
              <w:rPr>
                <w:rFonts w:cs="Times New Roman"/>
                <w:sz w:val="22"/>
              </w:rPr>
              <w:t>предостав</w:t>
            </w:r>
            <w:r w:rsidR="0094161D" w:rsidRPr="00C605D4">
              <w:rPr>
                <w:rFonts w:cs="Times New Roman"/>
                <w:sz w:val="22"/>
              </w:rPr>
              <w:t xml:space="preserve">ить </w:t>
            </w:r>
            <w:r w:rsidRPr="00C605D4">
              <w:rPr>
                <w:rFonts w:cs="Times New Roman"/>
                <w:sz w:val="22"/>
              </w:rPr>
              <w:t>Приемочной комиссии следующие документы:</w:t>
            </w:r>
          </w:p>
          <w:p w14:paraId="5FEF520C" w14:textId="05676284" w:rsidR="008911EA" w:rsidRPr="00C605D4" w:rsidRDefault="008911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ПМИ, включая описание комплексных тестов ИС;</w:t>
            </w:r>
          </w:p>
          <w:p w14:paraId="4FB800F4" w14:textId="3F72F03B" w:rsidR="008911EA" w:rsidRPr="00C605D4" w:rsidRDefault="008911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функционального тестирования ИС;</w:t>
            </w:r>
          </w:p>
          <w:p w14:paraId="41973EBC" w14:textId="5A47E107" w:rsidR="008911EA" w:rsidRPr="00C605D4" w:rsidRDefault="008911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нагрузочного тестирования ИС;</w:t>
            </w:r>
          </w:p>
          <w:p w14:paraId="624E8B63" w14:textId="76BB13E6" w:rsidR="008911EA" w:rsidRPr="00C605D4" w:rsidRDefault="008B03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эксплуатационная документация (п</w:t>
            </w:r>
            <w:r w:rsidR="008911EA" w:rsidRPr="00C605D4">
              <w:rPr>
                <w:rFonts w:cs="Times New Roman"/>
                <w:sz w:val="22"/>
              </w:rPr>
              <w:t xml:space="preserve">риложение </w:t>
            </w:r>
            <w:r w:rsidRPr="00C605D4">
              <w:rPr>
                <w:rFonts w:cs="Times New Roman"/>
                <w:sz w:val="22"/>
              </w:rPr>
              <w:t xml:space="preserve">№ </w:t>
            </w:r>
            <w:r w:rsidR="00F30E78" w:rsidRPr="00C605D4">
              <w:rPr>
                <w:rFonts w:cs="Times New Roman"/>
                <w:sz w:val="22"/>
              </w:rPr>
              <w:t>6</w:t>
            </w:r>
            <w:r w:rsidR="008911EA" w:rsidRPr="00C605D4">
              <w:rPr>
                <w:rFonts w:cs="Times New Roman"/>
                <w:sz w:val="22"/>
              </w:rPr>
              <w:t>);</w:t>
            </w:r>
          </w:p>
          <w:p w14:paraId="71534872" w14:textId="1882622C" w:rsidR="008911EA" w:rsidRPr="00C605D4" w:rsidRDefault="00F30E78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ТП</w:t>
            </w:r>
            <w:r w:rsidR="008911EA" w:rsidRPr="00C605D4">
              <w:rPr>
                <w:rFonts w:cs="Times New Roman"/>
                <w:sz w:val="22"/>
              </w:rPr>
              <w:t>;</w:t>
            </w:r>
          </w:p>
          <w:p w14:paraId="18714288" w14:textId="6F64E59D" w:rsidR="008911EA" w:rsidRPr="00C605D4" w:rsidRDefault="008911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реестр устраненных ошибок и замечаний, выявленных при функциональном тестировании;</w:t>
            </w:r>
          </w:p>
          <w:p w14:paraId="6C4D6036" w14:textId="21FC3F62" w:rsidR="008911EA" w:rsidRPr="00C605D4" w:rsidRDefault="008911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программные и технические средства, составляющие ИС;</w:t>
            </w:r>
          </w:p>
          <w:p w14:paraId="583F8EBB" w14:textId="74F8DAB4" w:rsidR="008911EA" w:rsidRPr="00C605D4" w:rsidRDefault="008911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lastRenderedPageBreak/>
              <w:t>протокол обучения пользователей, персонала СПП и СЭ;</w:t>
            </w:r>
          </w:p>
          <w:p w14:paraId="33DACCD9" w14:textId="6B263ABC" w:rsidR="008911EA" w:rsidRPr="00C605D4" w:rsidRDefault="008911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о проверке готовности персонала СПП и СЭ к эксплуатации ИС и поддержке пользователей;</w:t>
            </w:r>
          </w:p>
          <w:p w14:paraId="2AC2413C" w14:textId="3AEB3217" w:rsidR="008911EA" w:rsidRPr="00C605D4" w:rsidRDefault="008911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протоколы аттестации пользователей (если предусмотрено проектом);</w:t>
            </w:r>
          </w:p>
          <w:p w14:paraId="794D6473" w14:textId="49E2A9B2" w:rsidR="008911EA" w:rsidRPr="00C605D4" w:rsidRDefault="008911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Протоколы тестирования резервного копирования и восстановления ИС;</w:t>
            </w:r>
          </w:p>
          <w:p w14:paraId="29137ED3" w14:textId="61E61C4D" w:rsidR="008911EA" w:rsidRPr="00C605D4" w:rsidRDefault="008911EA" w:rsidP="008911EA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Протоколы проверки обеспечения отказоустойчивости ИС;</w:t>
            </w:r>
          </w:p>
          <w:p w14:paraId="13FE42AE" w14:textId="77777777" w:rsidR="0094161D" w:rsidRPr="00C605D4" w:rsidRDefault="008911EA" w:rsidP="0094161D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Протоколы проверки мониторинга ИС;</w:t>
            </w:r>
          </w:p>
          <w:p w14:paraId="4C874D6E" w14:textId="77777777" w:rsidR="0094161D" w:rsidRPr="00C605D4" w:rsidRDefault="0094161D" w:rsidP="0094161D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Паспорт ИБ (Описание реализации требований Стандарта ИБ);</w:t>
            </w:r>
          </w:p>
          <w:p w14:paraId="779AAD54" w14:textId="34A5825F" w:rsidR="008911EA" w:rsidRPr="00C605D4" w:rsidRDefault="0094161D" w:rsidP="0094161D">
            <w:pPr>
              <w:pStyle w:val="a6"/>
              <w:numPr>
                <w:ilvl w:val="0"/>
                <w:numId w:val="11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Отчеты аудита ИБ (в случае необходимости по решению ДИБ).</w:t>
            </w:r>
          </w:p>
        </w:tc>
        <w:tc>
          <w:tcPr>
            <w:tcW w:w="1566" w:type="dxa"/>
            <w:vAlign w:val="center"/>
          </w:tcPr>
          <w:p w14:paraId="03F8647C" w14:textId="33749738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lastRenderedPageBreak/>
              <w:t>Менеджер услуги</w:t>
            </w:r>
          </w:p>
        </w:tc>
        <w:tc>
          <w:tcPr>
            <w:tcW w:w="1984" w:type="dxa"/>
            <w:vAlign w:val="center"/>
          </w:tcPr>
          <w:p w14:paraId="7A9B0D86" w14:textId="77777777" w:rsidR="00946A2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Эксплуатационная</w:t>
            </w:r>
            <w:r w:rsidR="00946A2A" w:rsidRPr="00C605D4">
              <w:rPr>
                <w:rFonts w:cs="Times New Roman"/>
                <w:sz w:val="22"/>
              </w:rPr>
              <w:t xml:space="preserve"> </w:t>
            </w:r>
            <w:r w:rsidRPr="00C605D4">
              <w:rPr>
                <w:rFonts w:cs="Times New Roman"/>
                <w:sz w:val="22"/>
              </w:rPr>
              <w:t>документация;</w:t>
            </w:r>
          </w:p>
          <w:p w14:paraId="4155FD87" w14:textId="0733F8C0" w:rsidR="00946A2A" w:rsidRPr="00C605D4" w:rsidRDefault="008911EA" w:rsidP="00946A2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Протоколы обучения и проверок персонала;</w:t>
            </w:r>
          </w:p>
          <w:p w14:paraId="6B338AFD" w14:textId="477A7E8F" w:rsidR="008911EA" w:rsidRPr="00C605D4" w:rsidRDefault="008911EA" w:rsidP="00946A2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ПМИ; </w:t>
            </w:r>
          </w:p>
        </w:tc>
        <w:tc>
          <w:tcPr>
            <w:tcW w:w="1751" w:type="dxa"/>
            <w:vAlign w:val="center"/>
          </w:tcPr>
          <w:p w14:paraId="2F254E65" w14:textId="7CA9FEED" w:rsidR="008911EA" w:rsidRPr="00C605D4" w:rsidRDefault="0094161D" w:rsidP="008911EA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C605D4">
              <w:rPr>
                <w:rFonts w:cs="Times New Roman"/>
                <w:color w:val="000000"/>
                <w:sz w:val="22"/>
              </w:rPr>
              <w:t>2.4</w:t>
            </w:r>
            <w:r w:rsidR="008911EA" w:rsidRPr="00C605D4">
              <w:rPr>
                <w:rFonts w:cs="Times New Roman"/>
                <w:color w:val="000000"/>
                <w:sz w:val="22"/>
              </w:rPr>
              <w:t xml:space="preserve"> Проведение предварительных комплексной испытаний</w:t>
            </w:r>
          </w:p>
        </w:tc>
      </w:tr>
      <w:tr w:rsidR="008911EA" w:rsidRPr="00C605D4" w14:paraId="1E9625EE" w14:textId="77777777" w:rsidTr="00C605D4">
        <w:tc>
          <w:tcPr>
            <w:tcW w:w="1498" w:type="dxa"/>
            <w:vMerge/>
            <w:vAlign w:val="center"/>
          </w:tcPr>
          <w:p w14:paraId="589A6ADC" w14:textId="77777777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684" w:type="dxa"/>
            <w:vAlign w:val="center"/>
          </w:tcPr>
          <w:p w14:paraId="3702545C" w14:textId="0C4DC0A4" w:rsidR="008911EA" w:rsidRPr="00C605D4" w:rsidRDefault="008911EA" w:rsidP="00760F2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color w:val="000000"/>
                <w:sz w:val="22"/>
              </w:rPr>
              <w:t>2.</w:t>
            </w:r>
            <w:r w:rsidR="00760F25" w:rsidRPr="00C605D4">
              <w:rPr>
                <w:rFonts w:cs="Times New Roman"/>
                <w:color w:val="000000"/>
                <w:sz w:val="22"/>
              </w:rPr>
              <w:t>4</w:t>
            </w:r>
            <w:r w:rsidRPr="00C605D4">
              <w:rPr>
                <w:rFonts w:cs="Times New Roman"/>
                <w:color w:val="000000"/>
                <w:sz w:val="22"/>
              </w:rPr>
              <w:t xml:space="preserve"> Проведение предварительных комплексной испытаний</w:t>
            </w:r>
          </w:p>
        </w:tc>
        <w:tc>
          <w:tcPr>
            <w:tcW w:w="2142" w:type="dxa"/>
            <w:vAlign w:val="center"/>
          </w:tcPr>
          <w:p w14:paraId="5A6455E7" w14:textId="77777777" w:rsidR="00997C76" w:rsidRPr="00C605D4" w:rsidRDefault="00997C76" w:rsidP="00997C76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Эксплуатационная документация;</w:t>
            </w:r>
          </w:p>
          <w:p w14:paraId="56406AA5" w14:textId="60DE91AF" w:rsidR="00997C76" w:rsidRPr="00C605D4" w:rsidRDefault="00997C76" w:rsidP="00997C76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Протоколы: обучения и проверок персонала, ФТ, НТ;</w:t>
            </w:r>
          </w:p>
          <w:p w14:paraId="6F6B3079" w14:textId="0048254B" w:rsidR="008911EA" w:rsidRPr="00C605D4" w:rsidRDefault="00997C76" w:rsidP="00997C76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ПМИ.</w:t>
            </w:r>
          </w:p>
        </w:tc>
        <w:tc>
          <w:tcPr>
            <w:tcW w:w="4729" w:type="dxa"/>
            <w:vAlign w:val="center"/>
          </w:tcPr>
          <w:p w14:paraId="1185ADD3" w14:textId="3C692210" w:rsidR="008911EA" w:rsidRPr="00C605D4" w:rsidRDefault="008911EA" w:rsidP="008911EA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В ходе предварительных комплексных испытаний </w:t>
            </w:r>
            <w:r w:rsidR="00997C76" w:rsidRPr="00C605D4">
              <w:rPr>
                <w:rFonts w:cs="Times New Roman"/>
                <w:sz w:val="22"/>
              </w:rPr>
              <w:t xml:space="preserve">Приемочной комиссией </w:t>
            </w:r>
            <w:r w:rsidRPr="00C605D4">
              <w:rPr>
                <w:rFonts w:cs="Times New Roman"/>
                <w:sz w:val="22"/>
              </w:rPr>
              <w:t>осуществляется проверка:</w:t>
            </w:r>
          </w:p>
          <w:p w14:paraId="160ACB62" w14:textId="07E43A45" w:rsidR="008911EA" w:rsidRPr="00C605D4" w:rsidRDefault="008911EA" w:rsidP="008911EA">
            <w:pPr>
              <w:pStyle w:val="a6"/>
              <w:numPr>
                <w:ilvl w:val="0"/>
                <w:numId w:val="12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выполнения функций частей ИС во всех режимах функционирования, установленных в ТЗ на ИС, в том числе всех связей между ними;</w:t>
            </w:r>
          </w:p>
          <w:p w14:paraId="43CD3FBE" w14:textId="740156E4" w:rsidR="008911EA" w:rsidRPr="00C605D4" w:rsidRDefault="008911EA" w:rsidP="008911EA">
            <w:pPr>
              <w:pStyle w:val="a6"/>
              <w:numPr>
                <w:ilvl w:val="0"/>
                <w:numId w:val="12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реакции системы на некорректную информацию и аварийные ситуации;</w:t>
            </w:r>
          </w:p>
          <w:p w14:paraId="60A729B7" w14:textId="12034757" w:rsidR="008911EA" w:rsidRPr="00C605D4" w:rsidRDefault="008911EA" w:rsidP="008911EA">
            <w:pPr>
              <w:pStyle w:val="a6"/>
              <w:numPr>
                <w:ilvl w:val="0"/>
                <w:numId w:val="12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выполнения требований ИБ;</w:t>
            </w:r>
          </w:p>
          <w:p w14:paraId="567A7C45" w14:textId="72D38C86" w:rsidR="008911EA" w:rsidRPr="00C605D4" w:rsidRDefault="008911EA" w:rsidP="008911EA">
            <w:pPr>
              <w:pStyle w:val="a6"/>
              <w:numPr>
                <w:ilvl w:val="0"/>
                <w:numId w:val="12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обеспечения соответствия производительности ИС установленным характеристикам;</w:t>
            </w:r>
          </w:p>
          <w:p w14:paraId="3E47C15D" w14:textId="52A1FCB0" w:rsidR="008911EA" w:rsidRPr="00C605D4" w:rsidRDefault="008911EA" w:rsidP="008911EA">
            <w:pPr>
              <w:pStyle w:val="a6"/>
              <w:numPr>
                <w:ilvl w:val="0"/>
                <w:numId w:val="12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достаточности вычислительных ресурсов;</w:t>
            </w:r>
          </w:p>
          <w:p w14:paraId="6CB26165" w14:textId="708BED82" w:rsidR="008911EA" w:rsidRPr="00C605D4" w:rsidRDefault="008911EA" w:rsidP="008911EA">
            <w:pPr>
              <w:pStyle w:val="a6"/>
              <w:numPr>
                <w:ilvl w:val="0"/>
                <w:numId w:val="12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обеспечения непрерывности эксплуатации ИС (мониторинг).</w:t>
            </w:r>
          </w:p>
          <w:p w14:paraId="4489B9D8" w14:textId="3CFF7077" w:rsidR="008911EA" w:rsidRPr="00C605D4" w:rsidRDefault="008911EA" w:rsidP="008911EA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По результатам испытаний Приемочной комиссии </w:t>
            </w:r>
            <w:r w:rsidR="00997C76" w:rsidRPr="00C605D4">
              <w:rPr>
                <w:rFonts w:cs="Times New Roman"/>
                <w:sz w:val="22"/>
              </w:rPr>
              <w:t xml:space="preserve">должен быть </w:t>
            </w:r>
            <w:r w:rsidRPr="00C605D4">
              <w:rPr>
                <w:rFonts w:cs="Times New Roman"/>
                <w:sz w:val="22"/>
              </w:rPr>
              <w:t>оформл</w:t>
            </w:r>
            <w:r w:rsidR="00997C76" w:rsidRPr="00C605D4">
              <w:rPr>
                <w:rFonts w:cs="Times New Roman"/>
                <w:sz w:val="22"/>
              </w:rPr>
              <w:t xml:space="preserve">ен </w:t>
            </w:r>
            <w:r w:rsidRPr="00C605D4">
              <w:rPr>
                <w:rFonts w:cs="Times New Roman"/>
                <w:sz w:val="22"/>
              </w:rPr>
              <w:t>протокол предварительных комплексных испытаний, содержа</w:t>
            </w:r>
            <w:r w:rsidR="00997C76" w:rsidRPr="00C605D4">
              <w:rPr>
                <w:rFonts w:cs="Times New Roman"/>
                <w:sz w:val="22"/>
              </w:rPr>
              <w:t>щий</w:t>
            </w:r>
            <w:r w:rsidRPr="00C605D4">
              <w:rPr>
                <w:rFonts w:cs="Times New Roman"/>
                <w:sz w:val="22"/>
              </w:rPr>
              <w:t xml:space="preserve"> заключение о возможности (невозможности) приемки ИС в ОЭ, а также </w:t>
            </w:r>
            <w:r w:rsidRPr="00C605D4">
              <w:rPr>
                <w:rFonts w:cs="Times New Roman"/>
                <w:sz w:val="22"/>
              </w:rPr>
              <w:lastRenderedPageBreak/>
              <w:t>список замечаний/предложений и крайние сроки их устранения.</w:t>
            </w:r>
          </w:p>
          <w:p w14:paraId="09583F28" w14:textId="573BC36C" w:rsidR="008911EA" w:rsidRPr="00C605D4" w:rsidRDefault="008911EA" w:rsidP="008911EA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По решению приемочной комиссии состав параметров, подлежащих мониторингу, и их нормативные значения могут быть скорректированы</w:t>
            </w:r>
            <w:r w:rsidR="00760F25" w:rsidRPr="00C605D4">
              <w:rPr>
                <w:rFonts w:cs="Times New Roman"/>
                <w:sz w:val="22"/>
              </w:rPr>
              <w:t>.</w:t>
            </w:r>
          </w:p>
        </w:tc>
        <w:tc>
          <w:tcPr>
            <w:tcW w:w="1566" w:type="dxa"/>
            <w:vAlign w:val="center"/>
          </w:tcPr>
          <w:p w14:paraId="197B9802" w14:textId="08FD6033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lastRenderedPageBreak/>
              <w:t>Приемная комиссия</w:t>
            </w:r>
          </w:p>
        </w:tc>
        <w:tc>
          <w:tcPr>
            <w:tcW w:w="1984" w:type="dxa"/>
            <w:vAlign w:val="center"/>
          </w:tcPr>
          <w:p w14:paraId="3234A2C8" w14:textId="77777777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предварительных комплексных испытаний;</w:t>
            </w:r>
          </w:p>
          <w:p w14:paraId="615808A9" w14:textId="77777777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Список замечаний к ИС;</w:t>
            </w:r>
          </w:p>
          <w:p w14:paraId="065D9113" w14:textId="14E18870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Утвержденный состав параметров для мониторинга ИС.</w:t>
            </w:r>
          </w:p>
        </w:tc>
        <w:tc>
          <w:tcPr>
            <w:tcW w:w="1751" w:type="dxa"/>
            <w:vAlign w:val="center"/>
          </w:tcPr>
          <w:p w14:paraId="1E15AB7F" w14:textId="4AA33829" w:rsidR="008911EA" w:rsidRPr="00C605D4" w:rsidRDefault="00997C76" w:rsidP="008911EA">
            <w:pPr>
              <w:jc w:val="center"/>
              <w:rPr>
                <w:rFonts w:cs="Times New Roman"/>
                <w:sz w:val="22"/>
                <w:u w:val="single"/>
              </w:rPr>
            </w:pPr>
            <w:r w:rsidRPr="00C605D4">
              <w:rPr>
                <w:rFonts w:cs="Times New Roman"/>
                <w:sz w:val="22"/>
                <w:u w:val="single"/>
              </w:rPr>
              <w:t>В</w:t>
            </w:r>
            <w:r w:rsidR="008911EA" w:rsidRPr="00C605D4">
              <w:rPr>
                <w:rFonts w:cs="Times New Roman"/>
                <w:sz w:val="22"/>
                <w:u w:val="single"/>
              </w:rPr>
              <w:t>ыявлены нарушения:</w:t>
            </w:r>
          </w:p>
          <w:p w14:paraId="4D8481C7" w14:textId="538838E1" w:rsidR="008911EA" w:rsidRPr="00C605D4" w:rsidRDefault="00997C76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2.5</w:t>
            </w:r>
            <w:r w:rsidR="008911EA" w:rsidRPr="00C605D4">
              <w:rPr>
                <w:rFonts w:cs="Times New Roman"/>
                <w:sz w:val="22"/>
              </w:rPr>
              <w:t xml:space="preserve"> Формирование плана устранения замечаний</w:t>
            </w:r>
          </w:p>
          <w:p w14:paraId="3AB83DB3" w14:textId="46C98277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или</w:t>
            </w:r>
          </w:p>
          <w:p w14:paraId="4ED01930" w14:textId="219B587A" w:rsidR="008911EA" w:rsidRPr="00C605D4" w:rsidRDefault="00997C76" w:rsidP="008911EA">
            <w:pPr>
              <w:jc w:val="center"/>
              <w:rPr>
                <w:rFonts w:cs="Times New Roman"/>
                <w:sz w:val="22"/>
                <w:u w:val="single"/>
              </w:rPr>
            </w:pPr>
            <w:r w:rsidRPr="00C605D4">
              <w:rPr>
                <w:rFonts w:cs="Times New Roman"/>
                <w:sz w:val="22"/>
                <w:u w:val="single"/>
              </w:rPr>
              <w:t>Замечаний не найдено</w:t>
            </w:r>
            <w:r w:rsidR="008911EA" w:rsidRPr="00C605D4">
              <w:rPr>
                <w:rFonts w:cs="Times New Roman"/>
                <w:sz w:val="22"/>
                <w:u w:val="single"/>
              </w:rPr>
              <w:t>:</w:t>
            </w:r>
          </w:p>
          <w:p w14:paraId="1CF282F1" w14:textId="63B7D73A" w:rsidR="008911EA" w:rsidRPr="00C605D4" w:rsidRDefault="008911EA" w:rsidP="00997C76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2.</w:t>
            </w:r>
            <w:r w:rsidR="00997C76" w:rsidRPr="00C605D4">
              <w:rPr>
                <w:rFonts w:cs="Times New Roman"/>
                <w:sz w:val="22"/>
              </w:rPr>
              <w:t>7</w:t>
            </w:r>
            <w:r w:rsidRPr="00C605D4">
              <w:rPr>
                <w:rFonts w:cs="Times New Roman"/>
                <w:sz w:val="22"/>
              </w:rPr>
              <w:t xml:space="preserve"> Добавление услуги в Каталог услуг</w:t>
            </w:r>
          </w:p>
        </w:tc>
      </w:tr>
      <w:tr w:rsidR="008911EA" w:rsidRPr="00C605D4" w14:paraId="7A53B67F" w14:textId="77777777" w:rsidTr="00C605D4">
        <w:tc>
          <w:tcPr>
            <w:tcW w:w="1498" w:type="dxa"/>
            <w:vMerge/>
            <w:vAlign w:val="center"/>
          </w:tcPr>
          <w:p w14:paraId="0139CECA" w14:textId="77777777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684" w:type="dxa"/>
            <w:vAlign w:val="center"/>
          </w:tcPr>
          <w:p w14:paraId="21BEDF1F" w14:textId="0209006F" w:rsidR="008911EA" w:rsidRPr="00C605D4" w:rsidRDefault="008911EA" w:rsidP="00760F25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C605D4">
              <w:rPr>
                <w:rFonts w:cs="Times New Roman"/>
                <w:color w:val="000000"/>
                <w:sz w:val="22"/>
              </w:rPr>
              <w:t>2.</w:t>
            </w:r>
            <w:r w:rsidR="00760F25" w:rsidRPr="00C605D4">
              <w:rPr>
                <w:rFonts w:cs="Times New Roman"/>
                <w:color w:val="000000"/>
                <w:sz w:val="22"/>
              </w:rPr>
              <w:t>5</w:t>
            </w:r>
            <w:r w:rsidRPr="00C605D4">
              <w:rPr>
                <w:rFonts w:cs="Times New Roman"/>
                <w:color w:val="000000"/>
                <w:sz w:val="22"/>
              </w:rPr>
              <w:t xml:space="preserve"> Формирование плана устранения замечаний</w:t>
            </w:r>
          </w:p>
        </w:tc>
        <w:tc>
          <w:tcPr>
            <w:tcW w:w="2142" w:type="dxa"/>
            <w:vAlign w:val="center"/>
          </w:tcPr>
          <w:p w14:paraId="2A94F18E" w14:textId="77777777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предварительных комплексных испытаний;</w:t>
            </w:r>
          </w:p>
          <w:p w14:paraId="32826388" w14:textId="2F039493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Список замечаний к ИС</w:t>
            </w:r>
          </w:p>
        </w:tc>
        <w:tc>
          <w:tcPr>
            <w:tcW w:w="4729" w:type="dxa"/>
            <w:vAlign w:val="center"/>
          </w:tcPr>
          <w:p w14:paraId="2D405E0C" w14:textId="495F4414" w:rsidR="008911EA" w:rsidRPr="00C605D4" w:rsidRDefault="008911EA" w:rsidP="008911EA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На основании сформированного списка замечаний/предложений к ИС Менеджер услуги совместно с ИТ Владельцем услуги формирует план устранения замечаний с указанием ответственных исполнителей и сроками устранения замечаний</w:t>
            </w:r>
            <w:r w:rsidR="00760F25" w:rsidRPr="00C605D4">
              <w:rPr>
                <w:rFonts w:cs="Times New Roman"/>
                <w:sz w:val="22"/>
              </w:rPr>
              <w:t>.</w:t>
            </w:r>
          </w:p>
        </w:tc>
        <w:tc>
          <w:tcPr>
            <w:tcW w:w="1566" w:type="dxa"/>
            <w:vAlign w:val="center"/>
          </w:tcPr>
          <w:p w14:paraId="1964C1A3" w14:textId="1E82835A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Менеджер услуги</w:t>
            </w:r>
          </w:p>
        </w:tc>
        <w:tc>
          <w:tcPr>
            <w:tcW w:w="1984" w:type="dxa"/>
            <w:vAlign w:val="center"/>
          </w:tcPr>
          <w:p w14:paraId="75ADE401" w14:textId="4AFA3BFF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План устранения замечаний</w:t>
            </w:r>
          </w:p>
        </w:tc>
        <w:tc>
          <w:tcPr>
            <w:tcW w:w="1751" w:type="dxa"/>
            <w:shd w:val="clear" w:color="auto" w:fill="auto"/>
            <w:vAlign w:val="center"/>
          </w:tcPr>
          <w:p w14:paraId="0C1D2BD8" w14:textId="15E7FA61" w:rsidR="004F45DD" w:rsidRPr="00C605D4" w:rsidRDefault="00214DAE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2.6</w:t>
            </w:r>
          </w:p>
          <w:p w14:paraId="0FE25E98" w14:textId="4DCFCDA9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Устранение замечаний</w:t>
            </w:r>
          </w:p>
        </w:tc>
      </w:tr>
      <w:tr w:rsidR="008911EA" w:rsidRPr="00C605D4" w14:paraId="2F5EBE72" w14:textId="77777777" w:rsidTr="00C605D4">
        <w:tc>
          <w:tcPr>
            <w:tcW w:w="1498" w:type="dxa"/>
            <w:vMerge/>
            <w:vAlign w:val="center"/>
          </w:tcPr>
          <w:p w14:paraId="788D2FB4" w14:textId="77777777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684" w:type="dxa"/>
            <w:vAlign w:val="center"/>
          </w:tcPr>
          <w:p w14:paraId="5B6BF91C" w14:textId="4046AF7E" w:rsidR="008911EA" w:rsidRPr="00C605D4" w:rsidRDefault="008911EA" w:rsidP="00760F25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2.</w:t>
            </w:r>
            <w:r w:rsidR="00760F25" w:rsidRPr="00C605D4">
              <w:rPr>
                <w:rFonts w:cs="Times New Roman"/>
                <w:sz w:val="22"/>
              </w:rPr>
              <w:t>6</w:t>
            </w:r>
            <w:r w:rsidRPr="00C605D4">
              <w:rPr>
                <w:rFonts w:cs="Times New Roman"/>
                <w:sz w:val="22"/>
              </w:rPr>
              <w:t xml:space="preserve"> Устранение замечаний</w:t>
            </w:r>
          </w:p>
        </w:tc>
        <w:tc>
          <w:tcPr>
            <w:tcW w:w="2142" w:type="dxa"/>
            <w:vAlign w:val="center"/>
          </w:tcPr>
          <w:p w14:paraId="58409697" w14:textId="16B8D209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План устранения замечаний</w:t>
            </w:r>
          </w:p>
        </w:tc>
        <w:tc>
          <w:tcPr>
            <w:tcW w:w="4729" w:type="dxa"/>
            <w:vAlign w:val="center"/>
          </w:tcPr>
          <w:p w14:paraId="7FB8216A" w14:textId="2EA6ED4F" w:rsidR="008911EA" w:rsidRPr="00C605D4" w:rsidRDefault="008911EA" w:rsidP="004764C0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Рабочая группа ответственных исполнителей </w:t>
            </w:r>
            <w:r w:rsidR="00B724C3" w:rsidRPr="00C605D4">
              <w:rPr>
                <w:rFonts w:cs="Times New Roman"/>
                <w:sz w:val="22"/>
              </w:rPr>
              <w:t xml:space="preserve">должна </w:t>
            </w:r>
            <w:r w:rsidRPr="00C605D4">
              <w:rPr>
                <w:rFonts w:cs="Times New Roman"/>
                <w:sz w:val="22"/>
              </w:rPr>
              <w:t>устран</w:t>
            </w:r>
            <w:r w:rsidR="00B724C3" w:rsidRPr="00C605D4">
              <w:rPr>
                <w:rFonts w:cs="Times New Roman"/>
                <w:sz w:val="22"/>
              </w:rPr>
              <w:t>ить</w:t>
            </w:r>
            <w:r w:rsidRPr="00C605D4">
              <w:rPr>
                <w:rFonts w:cs="Times New Roman"/>
                <w:sz w:val="22"/>
              </w:rPr>
              <w:t xml:space="preserve"> замечания</w:t>
            </w:r>
            <w:r w:rsidR="004764C0" w:rsidRPr="00C605D4">
              <w:rPr>
                <w:rFonts w:cs="Times New Roman"/>
                <w:sz w:val="22"/>
              </w:rPr>
              <w:t xml:space="preserve"> и </w:t>
            </w:r>
            <w:r w:rsidRPr="00C605D4">
              <w:rPr>
                <w:rFonts w:cs="Times New Roman"/>
                <w:sz w:val="22"/>
              </w:rPr>
              <w:t>провести повторные предварительные комплексные испытания в полном объеме.</w:t>
            </w:r>
          </w:p>
        </w:tc>
        <w:tc>
          <w:tcPr>
            <w:tcW w:w="1566" w:type="dxa"/>
            <w:vAlign w:val="center"/>
          </w:tcPr>
          <w:p w14:paraId="55E6DDD6" w14:textId="48CAAD72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РГ</w:t>
            </w:r>
          </w:p>
        </w:tc>
        <w:tc>
          <w:tcPr>
            <w:tcW w:w="1984" w:type="dxa"/>
            <w:vAlign w:val="center"/>
          </w:tcPr>
          <w:p w14:paraId="14D93E2D" w14:textId="4F62E489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устранения замечаний</w:t>
            </w:r>
          </w:p>
        </w:tc>
        <w:tc>
          <w:tcPr>
            <w:tcW w:w="1751" w:type="dxa"/>
            <w:vAlign w:val="center"/>
          </w:tcPr>
          <w:p w14:paraId="3811AAA8" w14:textId="62E48AE4" w:rsidR="004F45DD" w:rsidRPr="00C605D4" w:rsidRDefault="004764C0" w:rsidP="008911EA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C605D4">
              <w:rPr>
                <w:rFonts w:cs="Times New Roman"/>
                <w:color w:val="000000"/>
                <w:sz w:val="22"/>
              </w:rPr>
              <w:t>2.4</w:t>
            </w:r>
          </w:p>
          <w:p w14:paraId="6876C48A" w14:textId="0068C589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color w:val="000000"/>
                <w:sz w:val="22"/>
              </w:rPr>
              <w:t>Проведение предварительных комплексной испытаний</w:t>
            </w:r>
          </w:p>
        </w:tc>
      </w:tr>
      <w:tr w:rsidR="008911EA" w:rsidRPr="00C605D4" w14:paraId="68DA3D69" w14:textId="77777777" w:rsidTr="00C605D4">
        <w:tc>
          <w:tcPr>
            <w:tcW w:w="1498" w:type="dxa"/>
            <w:vMerge/>
            <w:vAlign w:val="center"/>
          </w:tcPr>
          <w:p w14:paraId="370FF181" w14:textId="77777777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684" w:type="dxa"/>
            <w:vAlign w:val="center"/>
          </w:tcPr>
          <w:p w14:paraId="79B0AC90" w14:textId="23AEF115" w:rsidR="008911EA" w:rsidRPr="00C605D4" w:rsidRDefault="00760F25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2.7</w:t>
            </w:r>
            <w:r w:rsidR="008911EA" w:rsidRPr="00C605D4">
              <w:rPr>
                <w:rFonts w:cs="Times New Roman"/>
                <w:sz w:val="22"/>
              </w:rPr>
              <w:t xml:space="preserve"> Добавление услуги в Каталог услуг</w:t>
            </w:r>
          </w:p>
        </w:tc>
        <w:tc>
          <w:tcPr>
            <w:tcW w:w="2142" w:type="dxa"/>
            <w:vAlign w:val="center"/>
          </w:tcPr>
          <w:p w14:paraId="09D91431" w14:textId="0C4A0475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Протокол предварительных комплексных испытаний</w:t>
            </w:r>
          </w:p>
        </w:tc>
        <w:tc>
          <w:tcPr>
            <w:tcW w:w="4729" w:type="dxa"/>
            <w:vAlign w:val="center"/>
          </w:tcPr>
          <w:p w14:paraId="6D21AB2E" w14:textId="62A81055" w:rsidR="008911EA" w:rsidRPr="00C605D4" w:rsidRDefault="008911EA" w:rsidP="008911EA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 xml:space="preserve">Менеджер услуги </w:t>
            </w:r>
            <w:r w:rsidR="00CB709C" w:rsidRPr="00C605D4">
              <w:rPr>
                <w:rFonts w:cs="Times New Roman"/>
                <w:sz w:val="22"/>
              </w:rPr>
              <w:t xml:space="preserve">должен </w:t>
            </w:r>
            <w:r w:rsidRPr="00C605D4">
              <w:rPr>
                <w:rFonts w:cs="Times New Roman"/>
                <w:sz w:val="22"/>
              </w:rPr>
              <w:t>з</w:t>
            </w:r>
            <w:r w:rsidR="006032C3" w:rsidRPr="00C605D4">
              <w:rPr>
                <w:rFonts w:cs="Times New Roman"/>
                <w:sz w:val="22"/>
              </w:rPr>
              <w:t>аполн</w:t>
            </w:r>
            <w:r w:rsidR="00CB709C" w:rsidRPr="00C605D4">
              <w:rPr>
                <w:rFonts w:cs="Times New Roman"/>
                <w:sz w:val="22"/>
              </w:rPr>
              <w:t>ить</w:t>
            </w:r>
            <w:r w:rsidR="006032C3" w:rsidRPr="00C605D4">
              <w:rPr>
                <w:rFonts w:cs="Times New Roman"/>
                <w:sz w:val="22"/>
              </w:rPr>
              <w:t xml:space="preserve"> шаблон Паспорта услуги,</w:t>
            </w:r>
            <w:r w:rsidRPr="00C605D4">
              <w:rPr>
                <w:rFonts w:cs="Times New Roman"/>
                <w:sz w:val="22"/>
              </w:rPr>
              <w:t xml:space="preserve"> в соответствии с процессом управления услугами </w:t>
            </w:r>
            <w:r w:rsidR="00CB709C" w:rsidRPr="00C605D4">
              <w:rPr>
                <w:rFonts w:cs="Times New Roman"/>
                <w:sz w:val="22"/>
              </w:rPr>
              <w:t xml:space="preserve">начать </w:t>
            </w:r>
            <w:r w:rsidRPr="00C605D4">
              <w:rPr>
                <w:rFonts w:cs="Times New Roman"/>
                <w:sz w:val="22"/>
              </w:rPr>
              <w:t>процедуру согласования Паспорт услуги. По результатам успешного согласования ответственны</w:t>
            </w:r>
            <w:r w:rsidR="00CB709C" w:rsidRPr="00C605D4">
              <w:rPr>
                <w:rFonts w:cs="Times New Roman"/>
                <w:sz w:val="22"/>
              </w:rPr>
              <w:t>е</w:t>
            </w:r>
            <w:r w:rsidR="006032C3" w:rsidRPr="00C605D4">
              <w:rPr>
                <w:rFonts w:cs="Times New Roman"/>
                <w:sz w:val="22"/>
              </w:rPr>
              <w:t xml:space="preserve"> служб</w:t>
            </w:r>
            <w:r w:rsidR="00CB709C" w:rsidRPr="00C605D4">
              <w:rPr>
                <w:rFonts w:cs="Times New Roman"/>
                <w:sz w:val="22"/>
              </w:rPr>
              <w:t xml:space="preserve">ы добавляют услугу </w:t>
            </w:r>
            <w:r w:rsidR="006032C3" w:rsidRPr="00C605D4">
              <w:rPr>
                <w:rFonts w:cs="Times New Roman"/>
                <w:sz w:val="22"/>
              </w:rPr>
              <w:t xml:space="preserve">в Каталог услуг (в случае если Паспорт услуги не можется быть заполнен полностью, то услуга </w:t>
            </w:r>
            <w:r w:rsidR="00CB709C" w:rsidRPr="00C605D4">
              <w:rPr>
                <w:rFonts w:cs="Times New Roman"/>
                <w:sz w:val="22"/>
              </w:rPr>
              <w:t xml:space="preserve">будет добавлена </w:t>
            </w:r>
            <w:r w:rsidR="006032C3" w:rsidRPr="00C605D4">
              <w:rPr>
                <w:rFonts w:cs="Times New Roman"/>
                <w:sz w:val="22"/>
              </w:rPr>
              <w:t>в Каталог услуг в статусе «Планируется»).</w:t>
            </w:r>
          </w:p>
          <w:p w14:paraId="4D03BBE5" w14:textId="77777777" w:rsidR="00CB709C" w:rsidRPr="00C605D4" w:rsidRDefault="008911EA" w:rsidP="008911EA">
            <w:p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Менеджер услуги формирует</w:t>
            </w:r>
            <w:r w:rsidR="00CB709C" w:rsidRPr="00C605D4">
              <w:rPr>
                <w:rFonts w:cs="Times New Roman"/>
                <w:sz w:val="22"/>
              </w:rPr>
              <w:t>:</w:t>
            </w:r>
          </w:p>
          <w:p w14:paraId="3FB101BE" w14:textId="77B552EF" w:rsidR="008911EA" w:rsidRPr="00C605D4" w:rsidRDefault="008911EA" w:rsidP="00CB709C">
            <w:pPr>
              <w:pStyle w:val="a6"/>
              <w:numPr>
                <w:ilvl w:val="0"/>
                <w:numId w:val="28"/>
              </w:num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в специализированной ИС ресурсн</w:t>
            </w:r>
            <w:r w:rsidR="00CB709C" w:rsidRPr="00C605D4">
              <w:rPr>
                <w:rFonts w:cs="Times New Roman"/>
                <w:sz w:val="22"/>
              </w:rPr>
              <w:t>о-сервисную модель услуги (РСМ);</w:t>
            </w:r>
          </w:p>
          <w:p w14:paraId="049C9D95" w14:textId="317968E6" w:rsidR="008911EA" w:rsidRPr="00C605D4" w:rsidRDefault="00FB337C" w:rsidP="00CB709C">
            <w:pPr>
              <w:pStyle w:val="a6"/>
              <w:numPr>
                <w:ilvl w:val="0"/>
                <w:numId w:val="28"/>
              </w:num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р</w:t>
            </w:r>
            <w:r w:rsidR="00CB709C" w:rsidRPr="00C605D4">
              <w:rPr>
                <w:rFonts w:cs="Times New Roman"/>
                <w:sz w:val="22"/>
              </w:rPr>
              <w:t>азрабатывает регламент</w:t>
            </w:r>
            <w:r w:rsidR="008911EA" w:rsidRPr="00C605D4">
              <w:rPr>
                <w:rFonts w:cs="Times New Roman"/>
                <w:sz w:val="22"/>
              </w:rPr>
              <w:t xml:space="preserve"> технического обслуживания ИС;</w:t>
            </w:r>
          </w:p>
          <w:p w14:paraId="67E84349" w14:textId="4322E29B" w:rsidR="008911EA" w:rsidRPr="00C605D4" w:rsidRDefault="008911EA" w:rsidP="00CB709C">
            <w:pPr>
              <w:pStyle w:val="a6"/>
              <w:numPr>
                <w:ilvl w:val="0"/>
                <w:numId w:val="28"/>
              </w:numPr>
              <w:jc w:val="both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эксплуатационно-технологическ</w:t>
            </w:r>
            <w:r w:rsidR="00CB709C" w:rsidRPr="00C605D4">
              <w:rPr>
                <w:rFonts w:cs="Times New Roman"/>
                <w:sz w:val="22"/>
              </w:rPr>
              <w:t>ую</w:t>
            </w:r>
            <w:r w:rsidRPr="00C605D4">
              <w:rPr>
                <w:rFonts w:cs="Times New Roman"/>
                <w:sz w:val="22"/>
              </w:rPr>
              <w:t xml:space="preserve"> карт</w:t>
            </w:r>
            <w:r w:rsidR="00CB709C" w:rsidRPr="00C605D4">
              <w:rPr>
                <w:rFonts w:cs="Times New Roman"/>
                <w:sz w:val="22"/>
              </w:rPr>
              <w:t>у</w:t>
            </w:r>
            <w:r w:rsidRPr="00C605D4">
              <w:rPr>
                <w:rFonts w:cs="Times New Roman"/>
                <w:sz w:val="22"/>
              </w:rPr>
              <w:t xml:space="preserve"> на ИС (услугу)</w:t>
            </w:r>
            <w:r w:rsidR="00B70F3D" w:rsidRPr="00C605D4">
              <w:rPr>
                <w:rFonts w:cs="Times New Roman"/>
                <w:sz w:val="22"/>
              </w:rPr>
              <w:t>.</w:t>
            </w:r>
          </w:p>
        </w:tc>
        <w:tc>
          <w:tcPr>
            <w:tcW w:w="1566" w:type="dxa"/>
            <w:vAlign w:val="center"/>
          </w:tcPr>
          <w:p w14:paraId="546A3D28" w14:textId="010BE172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Менеджер услуги</w:t>
            </w:r>
          </w:p>
        </w:tc>
        <w:tc>
          <w:tcPr>
            <w:tcW w:w="1984" w:type="dxa"/>
            <w:vAlign w:val="center"/>
          </w:tcPr>
          <w:p w14:paraId="0AB9081E" w14:textId="22F6C50E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Новая услуга в Каталоге услуг</w:t>
            </w:r>
            <w:r w:rsidR="0075369E" w:rsidRPr="00C605D4">
              <w:rPr>
                <w:rFonts w:cs="Times New Roman"/>
                <w:sz w:val="22"/>
              </w:rPr>
              <w:t xml:space="preserve"> </w:t>
            </w:r>
            <w:r w:rsidR="00924D85" w:rsidRPr="00C605D4">
              <w:rPr>
                <w:rFonts w:cs="Times New Roman"/>
                <w:sz w:val="22"/>
              </w:rPr>
              <w:t>(Паспорт услуги</w:t>
            </w:r>
            <w:r w:rsidR="00FB337C" w:rsidRPr="00C605D4">
              <w:rPr>
                <w:rFonts w:cs="Times New Roman"/>
                <w:sz w:val="22"/>
              </w:rPr>
              <w:t>)</w:t>
            </w:r>
            <w:r w:rsidR="00924D85" w:rsidRPr="00C605D4">
              <w:rPr>
                <w:rFonts w:cs="Times New Roman"/>
                <w:sz w:val="22"/>
              </w:rPr>
              <w:t>; РСМ; Регламент технического обслуживания ИС</w:t>
            </w:r>
          </w:p>
        </w:tc>
        <w:tc>
          <w:tcPr>
            <w:tcW w:w="1751" w:type="dxa"/>
            <w:vAlign w:val="center"/>
          </w:tcPr>
          <w:p w14:paraId="52FDACC7" w14:textId="180DAA9B" w:rsidR="008911EA" w:rsidRPr="00C605D4" w:rsidRDefault="008911EA" w:rsidP="008911EA">
            <w:pPr>
              <w:jc w:val="center"/>
              <w:rPr>
                <w:rFonts w:cs="Times New Roman"/>
                <w:sz w:val="22"/>
              </w:rPr>
            </w:pPr>
            <w:r w:rsidRPr="00C605D4">
              <w:rPr>
                <w:rFonts w:cs="Times New Roman"/>
                <w:sz w:val="22"/>
              </w:rPr>
              <w:t>Конец</w:t>
            </w:r>
          </w:p>
        </w:tc>
      </w:tr>
    </w:tbl>
    <w:p w14:paraId="097DE339" w14:textId="7E1B9720" w:rsidR="005D6B65" w:rsidRDefault="005D6B65" w:rsidP="00CD2A9F">
      <w:pPr>
        <w:pStyle w:val="a6"/>
        <w:spacing w:after="0" w:line="240" w:lineRule="auto"/>
        <w:ind w:left="0" w:firstLine="709"/>
        <w:rPr>
          <w:sz w:val="28"/>
        </w:rPr>
      </w:pPr>
    </w:p>
    <w:p w14:paraId="0381A110" w14:textId="77777777" w:rsidR="005D6B65" w:rsidRDefault="005D6B65">
      <w:pPr>
        <w:rPr>
          <w:sz w:val="28"/>
        </w:rPr>
      </w:pPr>
      <w:r>
        <w:rPr>
          <w:sz w:val="28"/>
        </w:rPr>
        <w:br w:type="page"/>
      </w:r>
    </w:p>
    <w:p w14:paraId="27B43277" w14:textId="3178F554" w:rsidR="002D21C6" w:rsidRDefault="002D21C6" w:rsidP="00CD2A9F">
      <w:pPr>
        <w:pStyle w:val="a6"/>
        <w:spacing w:after="0" w:line="240" w:lineRule="auto"/>
        <w:ind w:left="0" w:firstLine="709"/>
        <w:rPr>
          <w:rFonts w:cs="Times New Roman"/>
          <w:sz w:val="28"/>
          <w:szCs w:val="28"/>
        </w:rPr>
      </w:pPr>
      <w:r w:rsidRPr="00535D49">
        <w:rPr>
          <w:sz w:val="28"/>
        </w:rPr>
        <w:lastRenderedPageBreak/>
        <w:t xml:space="preserve">Описание </w:t>
      </w:r>
      <w:r>
        <w:rPr>
          <w:sz w:val="28"/>
        </w:rPr>
        <w:t>этапа</w:t>
      </w:r>
      <w:r w:rsidRPr="00535D49">
        <w:rPr>
          <w:sz w:val="28"/>
        </w:rPr>
        <w:t xml:space="preserve"> </w:t>
      </w:r>
      <w:r>
        <w:rPr>
          <w:sz w:val="28"/>
        </w:rPr>
        <w:t>3</w:t>
      </w:r>
      <w:r w:rsidRPr="00535D49">
        <w:rPr>
          <w:sz w:val="28"/>
        </w:rPr>
        <w:t xml:space="preserve"> «</w:t>
      </w:r>
      <w:r>
        <w:rPr>
          <w:sz w:val="28"/>
        </w:rPr>
        <w:t>Опытная эксплуатация ИС</w:t>
      </w:r>
      <w:r w:rsidRPr="00535D49">
        <w:rPr>
          <w:sz w:val="28"/>
        </w:rPr>
        <w:t xml:space="preserve">» приведено в </w:t>
      </w:r>
      <w:r w:rsidR="00242D6D">
        <w:rPr>
          <w:sz w:val="28"/>
        </w:rPr>
        <w:t>т</w:t>
      </w:r>
      <w:r w:rsidRPr="00535D49">
        <w:rPr>
          <w:sz w:val="28"/>
        </w:rPr>
        <w:t xml:space="preserve">аблице </w:t>
      </w:r>
      <w:r w:rsidR="00363026">
        <w:rPr>
          <w:sz w:val="28"/>
        </w:rPr>
        <w:t>№4</w:t>
      </w:r>
      <w:r w:rsidR="0075369E">
        <w:rPr>
          <w:sz w:val="28"/>
        </w:rPr>
        <w:t>.</w:t>
      </w:r>
    </w:p>
    <w:p w14:paraId="48294BE0" w14:textId="69EB8DFA" w:rsidR="0019120D" w:rsidRPr="0019120D" w:rsidRDefault="0019120D" w:rsidP="0019120D">
      <w:pPr>
        <w:pStyle w:val="a6"/>
        <w:ind w:left="0" w:firstLine="708"/>
        <w:jc w:val="right"/>
        <w:rPr>
          <w:rFonts w:cs="Times New Roman"/>
          <w:sz w:val="28"/>
          <w:szCs w:val="28"/>
        </w:rPr>
      </w:pPr>
      <w:r w:rsidRPr="0019120D">
        <w:rPr>
          <w:rFonts w:cs="Times New Roman"/>
          <w:sz w:val="28"/>
          <w:szCs w:val="28"/>
        </w:rPr>
        <w:t xml:space="preserve">Таблица </w:t>
      </w:r>
      <w:r w:rsidR="00363026">
        <w:rPr>
          <w:rFonts w:cs="Times New Roman"/>
          <w:sz w:val="28"/>
          <w:szCs w:val="28"/>
        </w:rPr>
        <w:t>№4</w:t>
      </w:r>
    </w:p>
    <w:p w14:paraId="685D2766" w14:textId="7CE31760" w:rsidR="002D35B5" w:rsidRPr="0047428D" w:rsidRDefault="008608D6" w:rsidP="00CD2A9F">
      <w:pPr>
        <w:pStyle w:val="a6"/>
        <w:ind w:left="0" w:firstLine="708"/>
        <w:jc w:val="center"/>
        <w:rPr>
          <w:rFonts w:cs="Times New Roman"/>
          <w:b/>
          <w:sz w:val="28"/>
          <w:szCs w:val="28"/>
        </w:rPr>
      </w:pPr>
      <w:r w:rsidRPr="0047428D">
        <w:rPr>
          <w:rFonts w:cs="Times New Roman"/>
          <w:b/>
          <w:sz w:val="28"/>
          <w:szCs w:val="28"/>
        </w:rPr>
        <w:t xml:space="preserve">Табличное описание </w:t>
      </w:r>
      <w:r w:rsidR="00CB3E77">
        <w:rPr>
          <w:rFonts w:cs="Times New Roman"/>
          <w:b/>
          <w:sz w:val="28"/>
          <w:szCs w:val="28"/>
        </w:rPr>
        <w:t>этапа</w:t>
      </w:r>
      <w:r w:rsidR="003501A4">
        <w:rPr>
          <w:rFonts w:cs="Times New Roman"/>
          <w:b/>
          <w:sz w:val="28"/>
          <w:szCs w:val="28"/>
        </w:rPr>
        <w:t xml:space="preserve"> </w:t>
      </w:r>
      <w:r w:rsidR="00CD2A9F">
        <w:rPr>
          <w:rFonts w:cs="Times New Roman"/>
          <w:b/>
          <w:sz w:val="28"/>
          <w:szCs w:val="28"/>
        </w:rPr>
        <w:t>3</w:t>
      </w:r>
      <w:r w:rsidRPr="0047428D">
        <w:rPr>
          <w:rFonts w:cs="Times New Roman"/>
          <w:b/>
          <w:sz w:val="28"/>
          <w:szCs w:val="28"/>
        </w:rPr>
        <w:t xml:space="preserve"> «</w:t>
      </w:r>
      <w:r w:rsidR="00923D68" w:rsidRPr="00923D68">
        <w:rPr>
          <w:rFonts w:cs="Times New Roman"/>
          <w:b/>
          <w:sz w:val="28"/>
          <w:szCs w:val="28"/>
        </w:rPr>
        <w:t>Опытная эксплуатация ИС</w:t>
      </w:r>
      <w:r w:rsidRPr="0047428D">
        <w:rPr>
          <w:rFonts w:cs="Times New Roman"/>
          <w:b/>
          <w:sz w:val="28"/>
          <w:szCs w:val="28"/>
        </w:rPr>
        <w:t>»</w:t>
      </w:r>
    </w:p>
    <w:tbl>
      <w:tblPr>
        <w:tblStyle w:val="ac"/>
        <w:tblpPr w:leftFromText="180" w:rightFromText="180" w:vertAnchor="text" w:tblpXSpec="center" w:tblpY="1"/>
        <w:tblOverlap w:val="never"/>
        <w:tblW w:w="15304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1985"/>
        <w:gridCol w:w="4394"/>
        <w:gridCol w:w="1843"/>
        <w:gridCol w:w="1842"/>
        <w:gridCol w:w="2268"/>
      </w:tblGrid>
      <w:tr w:rsidR="00F94365" w:rsidRPr="00D92C83" w14:paraId="2E6B2D4D" w14:textId="77777777" w:rsidTr="00D92C83">
        <w:trPr>
          <w:tblHeader/>
          <w:jc w:val="center"/>
        </w:trPr>
        <w:tc>
          <w:tcPr>
            <w:tcW w:w="1129" w:type="dxa"/>
            <w:vAlign w:val="center"/>
          </w:tcPr>
          <w:p w14:paraId="58BD63D9" w14:textId="5CA3ACE4" w:rsidR="00F94365" w:rsidRPr="00D92C83" w:rsidRDefault="00F9436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Название этапа</w:t>
            </w:r>
          </w:p>
        </w:tc>
        <w:tc>
          <w:tcPr>
            <w:tcW w:w="1843" w:type="dxa"/>
            <w:vAlign w:val="center"/>
          </w:tcPr>
          <w:p w14:paraId="74AC55F8" w14:textId="690D4935" w:rsidR="00F94365" w:rsidRPr="00D92C83" w:rsidRDefault="00F9436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Название процедуры</w:t>
            </w:r>
          </w:p>
        </w:tc>
        <w:tc>
          <w:tcPr>
            <w:tcW w:w="1985" w:type="dxa"/>
            <w:vAlign w:val="center"/>
          </w:tcPr>
          <w:p w14:paraId="126AF8A4" w14:textId="0D065C7F" w:rsidR="00F94365" w:rsidRPr="00D92C83" w:rsidRDefault="00F9436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Входной документ</w:t>
            </w:r>
          </w:p>
        </w:tc>
        <w:tc>
          <w:tcPr>
            <w:tcW w:w="4394" w:type="dxa"/>
            <w:vAlign w:val="center"/>
          </w:tcPr>
          <w:p w14:paraId="2CD174A2" w14:textId="48172F54" w:rsidR="00F94365" w:rsidRPr="00D92C83" w:rsidRDefault="00F9436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Описание операции</w:t>
            </w:r>
          </w:p>
        </w:tc>
        <w:tc>
          <w:tcPr>
            <w:tcW w:w="1843" w:type="dxa"/>
            <w:vAlign w:val="center"/>
          </w:tcPr>
          <w:p w14:paraId="7A744882" w14:textId="3C7F9663" w:rsidR="00F94365" w:rsidRPr="00D92C83" w:rsidRDefault="00F9436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Исполнитель</w:t>
            </w:r>
          </w:p>
        </w:tc>
        <w:tc>
          <w:tcPr>
            <w:tcW w:w="1842" w:type="dxa"/>
            <w:vAlign w:val="center"/>
          </w:tcPr>
          <w:p w14:paraId="5A0EA560" w14:textId="05B92AE3" w:rsidR="00F94365" w:rsidRPr="00D92C83" w:rsidRDefault="00F9436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Выходной документ</w:t>
            </w:r>
          </w:p>
        </w:tc>
        <w:tc>
          <w:tcPr>
            <w:tcW w:w="2268" w:type="dxa"/>
            <w:vAlign w:val="center"/>
          </w:tcPr>
          <w:p w14:paraId="27D4EBEA" w14:textId="4FC4A972" w:rsidR="00F94365" w:rsidRPr="00D92C83" w:rsidRDefault="00F9436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Переход к процедуре</w:t>
            </w:r>
          </w:p>
        </w:tc>
      </w:tr>
      <w:tr w:rsidR="00F94365" w:rsidRPr="00D92C83" w14:paraId="4C708264" w14:textId="77777777" w:rsidTr="00D92C83">
        <w:trPr>
          <w:jc w:val="center"/>
        </w:trPr>
        <w:tc>
          <w:tcPr>
            <w:tcW w:w="1129" w:type="dxa"/>
            <w:vMerge w:val="restart"/>
            <w:vAlign w:val="center"/>
          </w:tcPr>
          <w:p w14:paraId="60B5ACC6" w14:textId="63DA7D54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Опытная эксплуатация ИС</w:t>
            </w:r>
          </w:p>
        </w:tc>
        <w:tc>
          <w:tcPr>
            <w:tcW w:w="1843" w:type="dxa"/>
            <w:vAlign w:val="center"/>
          </w:tcPr>
          <w:p w14:paraId="34B224E9" w14:textId="3BE1E2B7" w:rsidR="00F94365" w:rsidRPr="00D92C83" w:rsidRDefault="00F94365" w:rsidP="00903E6C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3.1 </w:t>
            </w:r>
            <w:r w:rsidR="00903E6C" w:rsidRPr="00D92C83">
              <w:rPr>
                <w:rFonts w:cs="Times New Roman"/>
                <w:sz w:val="22"/>
              </w:rPr>
              <w:t>Организация оформления</w:t>
            </w:r>
            <w:r w:rsidRPr="00D92C83">
              <w:rPr>
                <w:rFonts w:cs="Times New Roman"/>
                <w:sz w:val="22"/>
              </w:rPr>
              <w:t xml:space="preserve"> акта приемки в ОЭ</w:t>
            </w:r>
          </w:p>
        </w:tc>
        <w:tc>
          <w:tcPr>
            <w:tcW w:w="1985" w:type="dxa"/>
            <w:vAlign w:val="center"/>
          </w:tcPr>
          <w:p w14:paraId="313ED796" w14:textId="5FE8F403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Протокол предварительных испытаний</w:t>
            </w:r>
          </w:p>
        </w:tc>
        <w:tc>
          <w:tcPr>
            <w:tcW w:w="4394" w:type="dxa"/>
            <w:vAlign w:val="center"/>
          </w:tcPr>
          <w:p w14:paraId="52E16045" w14:textId="24CD14FA" w:rsidR="00F94365" w:rsidRPr="00D92C83" w:rsidRDefault="00F94365" w:rsidP="00363026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Решение о начал</w:t>
            </w:r>
            <w:r w:rsidR="00363026" w:rsidRPr="00D92C83">
              <w:rPr>
                <w:rFonts w:cs="Times New Roman"/>
                <w:sz w:val="22"/>
              </w:rPr>
              <w:t>е</w:t>
            </w:r>
            <w:r w:rsidRPr="00D92C83">
              <w:rPr>
                <w:rFonts w:cs="Times New Roman"/>
                <w:sz w:val="22"/>
              </w:rPr>
              <w:t xml:space="preserve"> ОЭ ИС оформляется актом приемки в ОЭ, утверждаемым ЗГД по ИТ Общества (по системам ИБ - ЗГД по безопасности). ИТ Владелец услуги </w:t>
            </w:r>
            <w:r w:rsidR="00903E6C" w:rsidRPr="00D92C83">
              <w:rPr>
                <w:rFonts w:cs="Times New Roman"/>
                <w:sz w:val="22"/>
              </w:rPr>
              <w:t>организовывает подгото</w:t>
            </w:r>
            <w:r w:rsidRPr="00D92C83">
              <w:rPr>
                <w:rFonts w:cs="Times New Roman"/>
                <w:sz w:val="22"/>
              </w:rPr>
              <w:t>в</w:t>
            </w:r>
            <w:r w:rsidR="00903E6C" w:rsidRPr="00D92C83">
              <w:rPr>
                <w:rFonts w:cs="Times New Roman"/>
                <w:sz w:val="22"/>
              </w:rPr>
              <w:t>ку</w:t>
            </w:r>
            <w:r w:rsidRPr="00D92C83">
              <w:rPr>
                <w:rFonts w:cs="Times New Roman"/>
                <w:sz w:val="22"/>
              </w:rPr>
              <w:t xml:space="preserve"> акт</w:t>
            </w:r>
            <w:r w:rsidR="00903E6C" w:rsidRPr="00D92C83">
              <w:rPr>
                <w:rFonts w:cs="Times New Roman"/>
                <w:sz w:val="22"/>
              </w:rPr>
              <w:t>а</w:t>
            </w:r>
            <w:r w:rsidRPr="00D92C83">
              <w:rPr>
                <w:rFonts w:cs="Times New Roman"/>
                <w:sz w:val="22"/>
              </w:rPr>
              <w:t xml:space="preserve"> приемки ИС в ОЭ и отправляет его на согласование.</w:t>
            </w:r>
          </w:p>
        </w:tc>
        <w:tc>
          <w:tcPr>
            <w:tcW w:w="1843" w:type="dxa"/>
            <w:vAlign w:val="center"/>
          </w:tcPr>
          <w:p w14:paraId="2B371B8C" w14:textId="7158AFFB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ИТ Владелец услуги</w:t>
            </w:r>
          </w:p>
        </w:tc>
        <w:tc>
          <w:tcPr>
            <w:tcW w:w="1842" w:type="dxa"/>
            <w:vAlign w:val="center"/>
          </w:tcPr>
          <w:p w14:paraId="7C289396" w14:textId="6F4AC7C1" w:rsidR="00F94365" w:rsidRPr="00D92C83" w:rsidRDefault="00015CFD" w:rsidP="00015CFD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Проект а</w:t>
            </w:r>
            <w:r w:rsidR="00F94365" w:rsidRPr="00D92C83">
              <w:rPr>
                <w:rFonts w:cs="Times New Roman"/>
                <w:sz w:val="22"/>
              </w:rPr>
              <w:t>кт</w:t>
            </w:r>
            <w:r w:rsidRPr="00D92C83">
              <w:rPr>
                <w:rFonts w:cs="Times New Roman"/>
                <w:sz w:val="22"/>
              </w:rPr>
              <w:t>а</w:t>
            </w:r>
            <w:r w:rsidR="00F94365" w:rsidRPr="00D92C83">
              <w:rPr>
                <w:rFonts w:cs="Times New Roman"/>
                <w:sz w:val="22"/>
              </w:rPr>
              <w:t xml:space="preserve"> приемки ИС в ОЭ</w:t>
            </w:r>
          </w:p>
        </w:tc>
        <w:tc>
          <w:tcPr>
            <w:tcW w:w="2268" w:type="dxa"/>
            <w:vAlign w:val="center"/>
          </w:tcPr>
          <w:p w14:paraId="0E50CA60" w14:textId="05266526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3.2 Утверждение акта приемки в ОЭ</w:t>
            </w:r>
          </w:p>
        </w:tc>
      </w:tr>
      <w:tr w:rsidR="00F94365" w:rsidRPr="00D92C83" w14:paraId="4952AC93" w14:textId="77777777" w:rsidTr="00D92C83">
        <w:trPr>
          <w:jc w:val="center"/>
        </w:trPr>
        <w:tc>
          <w:tcPr>
            <w:tcW w:w="1129" w:type="dxa"/>
            <w:vMerge/>
            <w:vAlign w:val="center"/>
          </w:tcPr>
          <w:p w14:paraId="1347150A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28FEEAE3" w14:textId="2432FE48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3.2 Утверждение акта приемки в ОЭ</w:t>
            </w:r>
          </w:p>
        </w:tc>
        <w:tc>
          <w:tcPr>
            <w:tcW w:w="1985" w:type="dxa"/>
            <w:vAlign w:val="center"/>
          </w:tcPr>
          <w:p w14:paraId="5685E087" w14:textId="650506BE" w:rsidR="00F94365" w:rsidRPr="00D92C83" w:rsidRDefault="00015CFD" w:rsidP="00015CFD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Проект а</w:t>
            </w:r>
            <w:r w:rsidR="00F94365" w:rsidRPr="00D92C83">
              <w:rPr>
                <w:rFonts w:cs="Times New Roman"/>
                <w:sz w:val="22"/>
              </w:rPr>
              <w:t>кт</w:t>
            </w:r>
            <w:r w:rsidRPr="00D92C83">
              <w:rPr>
                <w:rFonts w:cs="Times New Roman"/>
                <w:sz w:val="22"/>
              </w:rPr>
              <w:t>а</w:t>
            </w:r>
            <w:r w:rsidR="00F94365" w:rsidRPr="00D92C83">
              <w:rPr>
                <w:rFonts w:cs="Times New Roman"/>
                <w:sz w:val="22"/>
              </w:rPr>
              <w:t xml:space="preserve"> приемки ИС в ОЭ</w:t>
            </w:r>
          </w:p>
        </w:tc>
        <w:tc>
          <w:tcPr>
            <w:tcW w:w="4394" w:type="dxa"/>
            <w:vAlign w:val="center"/>
          </w:tcPr>
          <w:p w14:paraId="6903819E" w14:textId="5FBF40E1" w:rsidR="00F94365" w:rsidRPr="00D92C83" w:rsidRDefault="00F94365" w:rsidP="00D47FF2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Владелец процесса выносит резолюцию о возможности начала ОЭ.</w:t>
            </w:r>
          </w:p>
        </w:tc>
        <w:tc>
          <w:tcPr>
            <w:tcW w:w="1843" w:type="dxa"/>
            <w:vAlign w:val="center"/>
          </w:tcPr>
          <w:p w14:paraId="46907DCA" w14:textId="383B05A6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Владелец процесса (ЗГД по ИТ)</w:t>
            </w:r>
          </w:p>
        </w:tc>
        <w:tc>
          <w:tcPr>
            <w:tcW w:w="1842" w:type="dxa"/>
            <w:vAlign w:val="center"/>
          </w:tcPr>
          <w:p w14:paraId="30367DBC" w14:textId="187BA6BC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Утвержденный акт приемки в ОЭ</w:t>
            </w:r>
          </w:p>
        </w:tc>
        <w:tc>
          <w:tcPr>
            <w:tcW w:w="2268" w:type="dxa"/>
            <w:vAlign w:val="center"/>
          </w:tcPr>
          <w:p w14:paraId="06E99054" w14:textId="0BE844C2" w:rsidR="00F94365" w:rsidRPr="00D92C83" w:rsidRDefault="00F94365" w:rsidP="00015CFD">
            <w:pPr>
              <w:pStyle w:val="a6"/>
              <w:ind w:left="0"/>
              <w:jc w:val="center"/>
              <w:rPr>
                <w:rFonts w:cs="Times New Roman"/>
                <w:color w:val="000000"/>
                <w:sz w:val="22"/>
              </w:rPr>
            </w:pPr>
            <w:r w:rsidRPr="00D92C83">
              <w:rPr>
                <w:rFonts w:cs="Times New Roman"/>
                <w:color w:val="000000"/>
                <w:sz w:val="22"/>
              </w:rPr>
              <w:t xml:space="preserve">3.3 </w:t>
            </w:r>
            <w:r w:rsidR="00015CFD" w:rsidRPr="00D92C83">
              <w:rPr>
                <w:rFonts w:cs="Times New Roman"/>
                <w:color w:val="000000"/>
                <w:sz w:val="22"/>
              </w:rPr>
              <w:t>Организация п</w:t>
            </w:r>
            <w:r w:rsidRPr="00D92C83">
              <w:rPr>
                <w:rFonts w:cs="Times New Roman"/>
                <w:color w:val="000000"/>
                <w:sz w:val="22"/>
              </w:rPr>
              <w:t>одготовк</w:t>
            </w:r>
            <w:r w:rsidR="00015CFD" w:rsidRPr="00D92C83">
              <w:rPr>
                <w:rFonts w:cs="Times New Roman"/>
                <w:color w:val="000000"/>
                <w:sz w:val="22"/>
              </w:rPr>
              <w:t>и персонала</w:t>
            </w:r>
          </w:p>
        </w:tc>
      </w:tr>
      <w:tr w:rsidR="00F94365" w:rsidRPr="00D92C83" w14:paraId="4FF76F9D" w14:textId="77777777" w:rsidTr="00D92C83">
        <w:trPr>
          <w:jc w:val="center"/>
        </w:trPr>
        <w:tc>
          <w:tcPr>
            <w:tcW w:w="1129" w:type="dxa"/>
            <w:vMerge/>
            <w:vAlign w:val="center"/>
          </w:tcPr>
          <w:p w14:paraId="22CBC5E4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7E739297" w14:textId="17598746" w:rsidR="00F94365" w:rsidRPr="00D92C83" w:rsidRDefault="00015CFD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color w:val="000000"/>
                <w:sz w:val="22"/>
              </w:rPr>
              <w:t>3.3 Организация подготовки персонала</w:t>
            </w:r>
          </w:p>
        </w:tc>
        <w:tc>
          <w:tcPr>
            <w:tcW w:w="1985" w:type="dxa"/>
            <w:vAlign w:val="center"/>
          </w:tcPr>
          <w:p w14:paraId="32CBB819" w14:textId="0A12F145" w:rsidR="00F94365" w:rsidRPr="00D92C83" w:rsidRDefault="00F94365" w:rsidP="00015CFD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Акт приемки в ИС в ОЭ утвержден</w:t>
            </w:r>
            <w:r w:rsidR="00015CFD" w:rsidRPr="00D92C83">
              <w:rPr>
                <w:rFonts w:cs="Times New Roman"/>
                <w:sz w:val="22"/>
              </w:rPr>
              <w:t>; Программа обучения; Инструкции</w:t>
            </w:r>
          </w:p>
        </w:tc>
        <w:tc>
          <w:tcPr>
            <w:tcW w:w="4394" w:type="dxa"/>
            <w:vAlign w:val="center"/>
          </w:tcPr>
          <w:p w14:paraId="1D5E784B" w14:textId="747A762B" w:rsidR="00F94365" w:rsidRPr="00D92C83" w:rsidRDefault="00015CFD" w:rsidP="00D47FF2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ИТ Владелец услуги</w:t>
            </w:r>
            <w:r w:rsidR="00F94365" w:rsidRPr="00D92C83">
              <w:rPr>
                <w:rFonts w:cs="Times New Roman"/>
                <w:sz w:val="22"/>
              </w:rPr>
              <w:t xml:space="preserve"> совместно с </w:t>
            </w:r>
            <w:r w:rsidRPr="00D92C83">
              <w:rPr>
                <w:rFonts w:cs="Times New Roman"/>
                <w:sz w:val="22"/>
              </w:rPr>
              <w:t>Разработч</w:t>
            </w:r>
            <w:r w:rsidR="00AB3B8E" w:rsidRPr="00D92C83">
              <w:rPr>
                <w:rFonts w:cs="Times New Roman"/>
                <w:sz w:val="22"/>
              </w:rPr>
              <w:t>и</w:t>
            </w:r>
            <w:r w:rsidRPr="00D92C83">
              <w:rPr>
                <w:rFonts w:cs="Times New Roman"/>
                <w:sz w:val="22"/>
              </w:rPr>
              <w:t>ком ИС</w:t>
            </w:r>
            <w:r w:rsidR="00F94365" w:rsidRPr="00D92C83">
              <w:rPr>
                <w:rFonts w:cs="Times New Roman"/>
                <w:sz w:val="22"/>
              </w:rPr>
              <w:t xml:space="preserve">, Бизнес-заказчиком и Менеджером услуги </w:t>
            </w:r>
            <w:r w:rsidR="005466CD" w:rsidRPr="00D92C83">
              <w:rPr>
                <w:rFonts w:cs="Times New Roman"/>
                <w:sz w:val="22"/>
              </w:rPr>
              <w:t xml:space="preserve">должен </w:t>
            </w:r>
            <w:r w:rsidR="00F94365" w:rsidRPr="00D92C83">
              <w:rPr>
                <w:rFonts w:cs="Times New Roman"/>
                <w:sz w:val="22"/>
              </w:rPr>
              <w:t>организ</w:t>
            </w:r>
            <w:r w:rsidR="005466CD" w:rsidRPr="00D92C83">
              <w:rPr>
                <w:rFonts w:cs="Times New Roman"/>
                <w:sz w:val="22"/>
              </w:rPr>
              <w:t>овать</w:t>
            </w:r>
            <w:r w:rsidR="00F94365" w:rsidRPr="00D92C83">
              <w:rPr>
                <w:rFonts w:cs="Times New Roman"/>
                <w:sz w:val="22"/>
              </w:rPr>
              <w:t xml:space="preserve"> обучение и подготовку бизнес</w:t>
            </w:r>
            <w:r w:rsidR="004416FC" w:rsidRPr="00D92C83">
              <w:rPr>
                <w:rFonts w:cs="Times New Roman"/>
                <w:sz w:val="22"/>
              </w:rPr>
              <w:t>-п</w:t>
            </w:r>
            <w:r w:rsidR="00F94365" w:rsidRPr="00D92C83">
              <w:rPr>
                <w:rFonts w:cs="Times New Roman"/>
                <w:sz w:val="22"/>
              </w:rPr>
              <w:t>ользователей ИС с целью обеспечения готовности бизнес</w:t>
            </w:r>
            <w:r w:rsidR="004416FC" w:rsidRPr="00D92C83">
              <w:rPr>
                <w:rFonts w:cs="Times New Roman"/>
                <w:sz w:val="22"/>
              </w:rPr>
              <w:t>-</w:t>
            </w:r>
            <w:r w:rsidR="00F94365" w:rsidRPr="00D92C83">
              <w:rPr>
                <w:rFonts w:cs="Times New Roman"/>
                <w:sz w:val="22"/>
              </w:rPr>
              <w:t>пользователей к эффективному использованию ИС.</w:t>
            </w:r>
          </w:p>
          <w:p w14:paraId="4C6259B1" w14:textId="73CCBDF3" w:rsidR="00F94365" w:rsidRPr="00D92C83" w:rsidRDefault="00F94365" w:rsidP="00D47FF2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Результаты обучения Менеджер услуги оформляет протоколом обучения с подписью участников обучения.</w:t>
            </w:r>
          </w:p>
        </w:tc>
        <w:tc>
          <w:tcPr>
            <w:tcW w:w="1843" w:type="dxa"/>
            <w:vAlign w:val="center"/>
          </w:tcPr>
          <w:p w14:paraId="7417C77F" w14:textId="427A782F" w:rsidR="00F94365" w:rsidRPr="00D92C83" w:rsidRDefault="00015CFD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ИТ Владелец услуги</w:t>
            </w:r>
          </w:p>
        </w:tc>
        <w:tc>
          <w:tcPr>
            <w:tcW w:w="1842" w:type="dxa"/>
            <w:vAlign w:val="center"/>
          </w:tcPr>
          <w:p w14:paraId="4F4D3811" w14:textId="2D9BB90E" w:rsidR="00F94365" w:rsidRPr="00D92C83" w:rsidRDefault="00F94365" w:rsidP="00D47FF2">
            <w:pPr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Протокол обучения Пользователей</w:t>
            </w:r>
          </w:p>
        </w:tc>
        <w:tc>
          <w:tcPr>
            <w:tcW w:w="2268" w:type="dxa"/>
            <w:vAlign w:val="center"/>
          </w:tcPr>
          <w:p w14:paraId="4E453462" w14:textId="69894561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color w:val="000000"/>
                <w:sz w:val="22"/>
              </w:rPr>
            </w:pPr>
            <w:r w:rsidRPr="00D92C83">
              <w:rPr>
                <w:rFonts w:cs="Times New Roman"/>
                <w:color w:val="000000"/>
                <w:sz w:val="22"/>
              </w:rPr>
              <w:t>3.4 Аттестация пользователей</w:t>
            </w:r>
          </w:p>
        </w:tc>
      </w:tr>
      <w:tr w:rsidR="00F94365" w:rsidRPr="00D92C83" w14:paraId="5B564ADF" w14:textId="77777777" w:rsidTr="00D92C83">
        <w:trPr>
          <w:jc w:val="center"/>
        </w:trPr>
        <w:tc>
          <w:tcPr>
            <w:tcW w:w="1129" w:type="dxa"/>
            <w:vMerge/>
            <w:vAlign w:val="center"/>
          </w:tcPr>
          <w:p w14:paraId="57E2B27B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2EE6039C" w14:textId="6ACF4069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color w:val="000000"/>
                <w:sz w:val="22"/>
              </w:rPr>
            </w:pPr>
            <w:r w:rsidRPr="00D92C83">
              <w:rPr>
                <w:rFonts w:cs="Times New Roman"/>
                <w:color w:val="000000"/>
                <w:sz w:val="22"/>
              </w:rPr>
              <w:t>3.4 Аттестация пользователей</w:t>
            </w:r>
          </w:p>
        </w:tc>
        <w:tc>
          <w:tcPr>
            <w:tcW w:w="1985" w:type="dxa"/>
            <w:vAlign w:val="center"/>
          </w:tcPr>
          <w:p w14:paraId="492532DD" w14:textId="4CB62C09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Протокол обучения Пользователей</w:t>
            </w:r>
          </w:p>
        </w:tc>
        <w:tc>
          <w:tcPr>
            <w:tcW w:w="4394" w:type="dxa"/>
            <w:vAlign w:val="center"/>
          </w:tcPr>
          <w:p w14:paraId="331D3528" w14:textId="17FADDE3" w:rsidR="00F94365" w:rsidRPr="00D92C83" w:rsidRDefault="00F94365" w:rsidP="00211262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Бизнес-заказчик проводит аттестацию обученных пользователей с целью контроля знаний и навыков, необходимых для использования ИС (если это предусмотрено в рамках проекта). Результаты аттестации </w:t>
            </w:r>
            <w:r w:rsidR="00211262" w:rsidRPr="00D92C83">
              <w:rPr>
                <w:rFonts w:cs="Times New Roman"/>
                <w:sz w:val="22"/>
              </w:rPr>
              <w:t xml:space="preserve">следует </w:t>
            </w:r>
            <w:r w:rsidRPr="00D92C83">
              <w:rPr>
                <w:rFonts w:cs="Times New Roman"/>
                <w:sz w:val="22"/>
              </w:rPr>
              <w:t>оформ</w:t>
            </w:r>
            <w:r w:rsidR="00211262" w:rsidRPr="00D92C83">
              <w:rPr>
                <w:rFonts w:cs="Times New Roman"/>
                <w:sz w:val="22"/>
              </w:rPr>
              <w:t>ить</w:t>
            </w:r>
            <w:r w:rsidRPr="00D92C83">
              <w:rPr>
                <w:rFonts w:cs="Times New Roman"/>
                <w:sz w:val="22"/>
              </w:rPr>
              <w:t xml:space="preserve"> протоколом аттестации пользователей.</w:t>
            </w:r>
          </w:p>
        </w:tc>
        <w:tc>
          <w:tcPr>
            <w:tcW w:w="1843" w:type="dxa"/>
            <w:vAlign w:val="center"/>
          </w:tcPr>
          <w:p w14:paraId="028D1674" w14:textId="5300E5E8" w:rsidR="00F94365" w:rsidRPr="00D92C83" w:rsidRDefault="00F94365" w:rsidP="004416FC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Бизнес</w:t>
            </w:r>
            <w:r w:rsidR="004416FC" w:rsidRPr="00D92C83">
              <w:rPr>
                <w:rFonts w:cs="Times New Roman"/>
                <w:sz w:val="22"/>
              </w:rPr>
              <w:t>-</w:t>
            </w:r>
            <w:r w:rsidRPr="00D92C83">
              <w:rPr>
                <w:rFonts w:cs="Times New Roman"/>
                <w:sz w:val="22"/>
              </w:rPr>
              <w:t>заказчик</w:t>
            </w:r>
          </w:p>
        </w:tc>
        <w:tc>
          <w:tcPr>
            <w:tcW w:w="1842" w:type="dxa"/>
            <w:vAlign w:val="center"/>
          </w:tcPr>
          <w:p w14:paraId="3A059173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Протокол аттестации Пользователей</w:t>
            </w:r>
          </w:p>
          <w:p w14:paraId="79A30839" w14:textId="4E6296F3" w:rsidR="00211262" w:rsidRPr="00D92C83" w:rsidRDefault="00211262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(опционально)</w:t>
            </w:r>
          </w:p>
        </w:tc>
        <w:tc>
          <w:tcPr>
            <w:tcW w:w="2268" w:type="dxa"/>
            <w:vAlign w:val="center"/>
          </w:tcPr>
          <w:p w14:paraId="3F0FC71C" w14:textId="61CDA21A" w:rsidR="00F94365" w:rsidRPr="00D92C83" w:rsidRDefault="00F94365" w:rsidP="00015CFD">
            <w:pPr>
              <w:pStyle w:val="a6"/>
              <w:ind w:left="0"/>
              <w:jc w:val="center"/>
              <w:rPr>
                <w:rFonts w:cs="Times New Roman"/>
                <w:color w:val="000000"/>
                <w:sz w:val="22"/>
                <w:u w:val="single"/>
              </w:rPr>
            </w:pPr>
            <w:r w:rsidRPr="00D92C83">
              <w:rPr>
                <w:rFonts w:cs="Times New Roman"/>
                <w:color w:val="000000"/>
                <w:sz w:val="22"/>
              </w:rPr>
              <w:t xml:space="preserve">3.5 </w:t>
            </w:r>
            <w:r w:rsidR="00015CFD" w:rsidRPr="00D92C83">
              <w:rPr>
                <w:rFonts w:cs="Times New Roman"/>
                <w:color w:val="000000"/>
                <w:sz w:val="22"/>
              </w:rPr>
              <w:t>Организация п</w:t>
            </w:r>
            <w:r w:rsidRPr="00D92C83">
              <w:rPr>
                <w:rFonts w:cs="Times New Roman"/>
                <w:color w:val="000000"/>
                <w:sz w:val="22"/>
              </w:rPr>
              <w:t>одготовк</w:t>
            </w:r>
            <w:r w:rsidR="00015CFD" w:rsidRPr="00D92C83">
              <w:rPr>
                <w:rFonts w:cs="Times New Roman"/>
                <w:color w:val="000000"/>
                <w:sz w:val="22"/>
              </w:rPr>
              <w:t>и</w:t>
            </w:r>
            <w:r w:rsidRPr="00D92C83">
              <w:rPr>
                <w:rFonts w:cs="Times New Roman"/>
                <w:color w:val="000000"/>
                <w:sz w:val="22"/>
              </w:rPr>
              <w:t xml:space="preserve"> уведомления о начале ОЭ</w:t>
            </w:r>
          </w:p>
        </w:tc>
      </w:tr>
      <w:tr w:rsidR="00F94365" w:rsidRPr="00D92C83" w14:paraId="142BB302" w14:textId="77777777" w:rsidTr="00D92C83">
        <w:trPr>
          <w:jc w:val="center"/>
        </w:trPr>
        <w:tc>
          <w:tcPr>
            <w:tcW w:w="1129" w:type="dxa"/>
            <w:vMerge/>
            <w:vAlign w:val="center"/>
          </w:tcPr>
          <w:p w14:paraId="03B356E0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53605FD9" w14:textId="7872244C" w:rsidR="00F94365" w:rsidRPr="00D92C83" w:rsidRDefault="00F94365" w:rsidP="00015CFD">
            <w:pPr>
              <w:pStyle w:val="a6"/>
              <w:ind w:left="0"/>
              <w:jc w:val="center"/>
              <w:rPr>
                <w:rFonts w:cs="Times New Roman"/>
                <w:color w:val="000000"/>
                <w:sz w:val="22"/>
              </w:rPr>
            </w:pPr>
            <w:r w:rsidRPr="00D92C83">
              <w:rPr>
                <w:rFonts w:cs="Times New Roman"/>
                <w:color w:val="000000"/>
                <w:sz w:val="22"/>
              </w:rPr>
              <w:t xml:space="preserve">3.5 </w:t>
            </w:r>
            <w:r w:rsidR="00015CFD" w:rsidRPr="00D92C83">
              <w:rPr>
                <w:rFonts w:cs="Times New Roman"/>
                <w:color w:val="000000"/>
                <w:sz w:val="22"/>
              </w:rPr>
              <w:t xml:space="preserve">Организация подготовки </w:t>
            </w:r>
            <w:r w:rsidRPr="00D92C83">
              <w:rPr>
                <w:rFonts w:cs="Times New Roman"/>
                <w:color w:val="000000"/>
                <w:sz w:val="22"/>
              </w:rPr>
              <w:t>уведомления о начале ОЭ</w:t>
            </w:r>
          </w:p>
        </w:tc>
        <w:tc>
          <w:tcPr>
            <w:tcW w:w="1985" w:type="dxa"/>
            <w:vAlign w:val="center"/>
          </w:tcPr>
          <w:p w14:paraId="3349DC94" w14:textId="79B8E5C0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Утвержденный акт приемки в ОЭ</w:t>
            </w:r>
          </w:p>
        </w:tc>
        <w:tc>
          <w:tcPr>
            <w:tcW w:w="4394" w:type="dxa"/>
            <w:vAlign w:val="center"/>
          </w:tcPr>
          <w:p w14:paraId="339FDDF4" w14:textId="1C87BC4E" w:rsidR="00F94365" w:rsidRPr="00D92C83" w:rsidRDefault="00F94365" w:rsidP="00373670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ИТ Владелец услуги </w:t>
            </w:r>
            <w:r w:rsidR="00373670" w:rsidRPr="00D92C83">
              <w:rPr>
                <w:rFonts w:cs="Times New Roman"/>
                <w:sz w:val="22"/>
              </w:rPr>
              <w:t xml:space="preserve">должен </w:t>
            </w:r>
            <w:r w:rsidR="00015CFD" w:rsidRPr="00D92C83">
              <w:rPr>
                <w:rFonts w:cs="Times New Roman"/>
                <w:sz w:val="22"/>
              </w:rPr>
              <w:t>организ</w:t>
            </w:r>
            <w:r w:rsidR="00373670" w:rsidRPr="00D92C83">
              <w:rPr>
                <w:rFonts w:cs="Times New Roman"/>
                <w:sz w:val="22"/>
              </w:rPr>
              <w:t>овать</w:t>
            </w:r>
            <w:r w:rsidR="00015CFD" w:rsidRPr="00D92C83">
              <w:rPr>
                <w:rFonts w:cs="Times New Roman"/>
                <w:sz w:val="22"/>
              </w:rPr>
              <w:t xml:space="preserve"> подготовку и</w:t>
            </w:r>
            <w:r w:rsidRPr="00D92C83">
              <w:rPr>
                <w:rFonts w:cs="Times New Roman"/>
                <w:sz w:val="22"/>
              </w:rPr>
              <w:t xml:space="preserve"> согласование уведомлени</w:t>
            </w:r>
            <w:r w:rsidR="002955A1" w:rsidRPr="00D92C83">
              <w:rPr>
                <w:rFonts w:cs="Times New Roman"/>
                <w:sz w:val="22"/>
              </w:rPr>
              <w:t>я</w:t>
            </w:r>
            <w:r w:rsidRPr="00D92C83">
              <w:rPr>
                <w:rFonts w:cs="Times New Roman"/>
                <w:sz w:val="22"/>
              </w:rPr>
              <w:t xml:space="preserve"> о начале ОЭ.</w:t>
            </w:r>
          </w:p>
        </w:tc>
        <w:tc>
          <w:tcPr>
            <w:tcW w:w="1843" w:type="dxa"/>
            <w:vAlign w:val="center"/>
          </w:tcPr>
          <w:p w14:paraId="1712985C" w14:textId="64D274EF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ИТ Владелец услуги</w:t>
            </w:r>
          </w:p>
        </w:tc>
        <w:tc>
          <w:tcPr>
            <w:tcW w:w="1842" w:type="dxa"/>
            <w:vAlign w:val="center"/>
          </w:tcPr>
          <w:p w14:paraId="3F6BB62C" w14:textId="6E95CBB1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Уведомление о начале ОЭ;</w:t>
            </w:r>
          </w:p>
        </w:tc>
        <w:tc>
          <w:tcPr>
            <w:tcW w:w="2268" w:type="dxa"/>
            <w:vAlign w:val="center"/>
          </w:tcPr>
          <w:p w14:paraId="12EFCA2C" w14:textId="5739AAD4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color w:val="000000"/>
                <w:sz w:val="22"/>
                <w:u w:val="single"/>
              </w:rPr>
            </w:pPr>
            <w:r w:rsidRPr="00D92C83">
              <w:rPr>
                <w:rFonts w:cs="Times New Roman"/>
                <w:color w:val="000000"/>
                <w:sz w:val="22"/>
                <w:u w:val="single"/>
              </w:rPr>
              <w:t>3.6 Согласование уведомления о начале ОЭ</w:t>
            </w:r>
          </w:p>
        </w:tc>
      </w:tr>
      <w:tr w:rsidR="00F94365" w:rsidRPr="00D92C83" w14:paraId="7D482EAD" w14:textId="77777777" w:rsidTr="00D92C83">
        <w:trPr>
          <w:jc w:val="center"/>
        </w:trPr>
        <w:tc>
          <w:tcPr>
            <w:tcW w:w="1129" w:type="dxa"/>
            <w:vMerge/>
            <w:vAlign w:val="center"/>
          </w:tcPr>
          <w:p w14:paraId="6B7F0FF7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0494786F" w14:textId="34C220D8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color w:val="000000"/>
                <w:sz w:val="22"/>
                <w:u w:val="single"/>
              </w:rPr>
              <w:t>3.6 Согласование уведомления о начале ОЭ</w:t>
            </w:r>
          </w:p>
        </w:tc>
        <w:tc>
          <w:tcPr>
            <w:tcW w:w="1985" w:type="dxa"/>
            <w:vAlign w:val="center"/>
          </w:tcPr>
          <w:p w14:paraId="0E597FA1" w14:textId="2D2E6C64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Уведомление о начале ОЭ;</w:t>
            </w:r>
          </w:p>
          <w:p w14:paraId="4EDCFDFC" w14:textId="721308D6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Паспорт услуги</w:t>
            </w:r>
          </w:p>
        </w:tc>
        <w:tc>
          <w:tcPr>
            <w:tcW w:w="4394" w:type="dxa"/>
            <w:vAlign w:val="center"/>
          </w:tcPr>
          <w:p w14:paraId="0F088737" w14:textId="1A153191" w:rsidR="00F94365" w:rsidRPr="00D92C83" w:rsidRDefault="00F94365" w:rsidP="00F01A26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Бизнес</w:t>
            </w:r>
            <w:r w:rsidR="004416FC" w:rsidRPr="00D92C83">
              <w:rPr>
                <w:rFonts w:cs="Times New Roman"/>
                <w:sz w:val="22"/>
              </w:rPr>
              <w:t>-</w:t>
            </w:r>
            <w:r w:rsidRPr="00D92C83">
              <w:rPr>
                <w:rFonts w:cs="Times New Roman"/>
                <w:sz w:val="22"/>
              </w:rPr>
              <w:t xml:space="preserve">заказчик </w:t>
            </w:r>
            <w:r w:rsidR="00F01A26" w:rsidRPr="00D92C83">
              <w:rPr>
                <w:rFonts w:cs="Times New Roman"/>
                <w:sz w:val="22"/>
              </w:rPr>
              <w:t xml:space="preserve">должен </w:t>
            </w:r>
            <w:r w:rsidRPr="00D92C83">
              <w:rPr>
                <w:rFonts w:cs="Times New Roman"/>
                <w:sz w:val="22"/>
              </w:rPr>
              <w:t>согласоват</w:t>
            </w:r>
            <w:r w:rsidR="00F01A26" w:rsidRPr="00D92C83">
              <w:rPr>
                <w:rFonts w:cs="Times New Roman"/>
                <w:sz w:val="22"/>
              </w:rPr>
              <w:t>ь</w:t>
            </w:r>
            <w:r w:rsidRPr="00D92C83">
              <w:rPr>
                <w:rFonts w:cs="Times New Roman"/>
                <w:sz w:val="22"/>
              </w:rPr>
              <w:t xml:space="preserve"> уведомление о начале ОЭ ИС.</w:t>
            </w:r>
          </w:p>
        </w:tc>
        <w:tc>
          <w:tcPr>
            <w:tcW w:w="1843" w:type="dxa"/>
            <w:vAlign w:val="center"/>
          </w:tcPr>
          <w:p w14:paraId="5537F437" w14:textId="6AE21C5D" w:rsidR="00F94365" w:rsidRPr="00D92C83" w:rsidRDefault="00F94365" w:rsidP="004416FC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Бизнес</w:t>
            </w:r>
            <w:r w:rsidR="004416FC" w:rsidRPr="00D92C83">
              <w:rPr>
                <w:rFonts w:cs="Times New Roman"/>
                <w:sz w:val="22"/>
              </w:rPr>
              <w:t>-</w:t>
            </w:r>
            <w:r w:rsidRPr="00D92C83">
              <w:rPr>
                <w:rFonts w:cs="Times New Roman"/>
                <w:sz w:val="22"/>
              </w:rPr>
              <w:t>заказчик</w:t>
            </w:r>
          </w:p>
        </w:tc>
        <w:tc>
          <w:tcPr>
            <w:tcW w:w="1842" w:type="dxa"/>
            <w:vAlign w:val="center"/>
          </w:tcPr>
          <w:p w14:paraId="5EA0B466" w14:textId="52273B8E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Начало ОЭ согласовано</w:t>
            </w:r>
          </w:p>
        </w:tc>
        <w:tc>
          <w:tcPr>
            <w:tcW w:w="2268" w:type="dxa"/>
            <w:vAlign w:val="center"/>
          </w:tcPr>
          <w:p w14:paraId="102BD99E" w14:textId="68E26E1E" w:rsidR="00F94365" w:rsidRPr="00D92C83" w:rsidRDefault="00B65C83" w:rsidP="00D47FF2">
            <w:pPr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color w:val="000000"/>
                <w:sz w:val="22"/>
                <w:u w:val="single"/>
              </w:rPr>
              <w:t>3.7 Обновление Паспорта услуги и согласование уведомления о начале ОЭ</w:t>
            </w:r>
          </w:p>
        </w:tc>
      </w:tr>
      <w:tr w:rsidR="00F94365" w:rsidRPr="00D92C83" w14:paraId="6B4B7BE3" w14:textId="77777777" w:rsidTr="00D92C83">
        <w:trPr>
          <w:jc w:val="center"/>
        </w:trPr>
        <w:tc>
          <w:tcPr>
            <w:tcW w:w="1129" w:type="dxa"/>
            <w:vMerge/>
            <w:vAlign w:val="center"/>
          </w:tcPr>
          <w:p w14:paraId="55F74B41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0B0EE751" w14:textId="291D65F2" w:rsidR="00F94365" w:rsidRPr="00D92C83" w:rsidRDefault="00F94365" w:rsidP="00B65C83">
            <w:pPr>
              <w:pStyle w:val="a6"/>
              <w:ind w:left="0"/>
              <w:jc w:val="center"/>
              <w:rPr>
                <w:rFonts w:cs="Times New Roman"/>
                <w:color w:val="000000"/>
                <w:sz w:val="22"/>
                <w:u w:val="single"/>
              </w:rPr>
            </w:pPr>
            <w:r w:rsidRPr="00D92C83">
              <w:rPr>
                <w:rFonts w:cs="Times New Roman"/>
                <w:color w:val="000000"/>
                <w:sz w:val="22"/>
                <w:u w:val="single"/>
              </w:rPr>
              <w:t xml:space="preserve">3.7 </w:t>
            </w:r>
            <w:r w:rsidR="00B65C83" w:rsidRPr="00D92C83">
              <w:rPr>
                <w:rFonts w:cs="Times New Roman"/>
                <w:color w:val="000000"/>
                <w:sz w:val="22"/>
                <w:u w:val="single"/>
              </w:rPr>
              <w:t>Обновление Паспорта услуги и с</w:t>
            </w:r>
            <w:r w:rsidRPr="00D92C83">
              <w:rPr>
                <w:rFonts w:cs="Times New Roman"/>
                <w:color w:val="000000"/>
                <w:sz w:val="22"/>
                <w:u w:val="single"/>
              </w:rPr>
              <w:t>огласование уведомления о начале ОЭ</w:t>
            </w:r>
          </w:p>
        </w:tc>
        <w:tc>
          <w:tcPr>
            <w:tcW w:w="1985" w:type="dxa"/>
            <w:vAlign w:val="center"/>
          </w:tcPr>
          <w:p w14:paraId="2054561A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Уведомление о начале ОЭ;</w:t>
            </w:r>
          </w:p>
          <w:p w14:paraId="55CCB4B7" w14:textId="5E77EE86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Паспорт услуги</w:t>
            </w:r>
          </w:p>
        </w:tc>
        <w:tc>
          <w:tcPr>
            <w:tcW w:w="4394" w:type="dxa"/>
            <w:vAlign w:val="center"/>
          </w:tcPr>
          <w:p w14:paraId="293DA35A" w14:textId="3E67ED0F" w:rsidR="00F94365" w:rsidRPr="00D92C83" w:rsidRDefault="00F94365" w:rsidP="00D92C83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Менеджер </w:t>
            </w:r>
            <w:r w:rsidR="00A03B22" w:rsidRPr="00D92C83">
              <w:rPr>
                <w:rFonts w:cs="Times New Roman"/>
                <w:sz w:val="22"/>
              </w:rPr>
              <w:t>услуги в соответствии с процессом управления услугами</w:t>
            </w:r>
            <w:r w:rsidR="00C472C1" w:rsidRPr="00D92C83">
              <w:rPr>
                <w:rFonts w:cs="Times New Roman"/>
                <w:sz w:val="22"/>
              </w:rPr>
              <w:t xml:space="preserve"> должен </w:t>
            </w:r>
            <w:r w:rsidR="00A03B22" w:rsidRPr="00D92C83">
              <w:rPr>
                <w:rFonts w:cs="Times New Roman"/>
                <w:sz w:val="22"/>
              </w:rPr>
              <w:t>актуализировать Паспорт услуги и согласовать уведомление о начале ОЭ ИС</w:t>
            </w:r>
            <w:r w:rsidRPr="00D92C83">
              <w:rPr>
                <w:rFonts w:cs="Times New Roman"/>
                <w:sz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3CB0897D" w14:textId="147A0DAA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Менеджер услуги</w:t>
            </w:r>
          </w:p>
        </w:tc>
        <w:tc>
          <w:tcPr>
            <w:tcW w:w="1842" w:type="dxa"/>
            <w:vAlign w:val="center"/>
          </w:tcPr>
          <w:p w14:paraId="5B97596C" w14:textId="02F4722E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Начало ОЭ согласовано</w:t>
            </w:r>
            <w:r w:rsidR="00A03B22" w:rsidRPr="00D92C83">
              <w:rPr>
                <w:rFonts w:cs="Times New Roman"/>
                <w:sz w:val="22"/>
              </w:rPr>
              <w:t>; Паспорт услуги</w:t>
            </w:r>
          </w:p>
        </w:tc>
        <w:tc>
          <w:tcPr>
            <w:tcW w:w="2268" w:type="dxa"/>
            <w:vAlign w:val="center"/>
          </w:tcPr>
          <w:p w14:paraId="1D1C8C9F" w14:textId="0A9B1E2A" w:rsidR="00F94365" w:rsidRPr="00D92C83" w:rsidRDefault="00F94365" w:rsidP="00D47FF2">
            <w:pPr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color w:val="000000"/>
                <w:sz w:val="22"/>
                <w:u w:val="single"/>
              </w:rPr>
              <w:t>3.8 Проведение ОЭ ИС</w:t>
            </w:r>
          </w:p>
        </w:tc>
      </w:tr>
      <w:tr w:rsidR="00F94365" w:rsidRPr="00D92C83" w14:paraId="6E542EAC" w14:textId="77777777" w:rsidTr="00D92C83">
        <w:trPr>
          <w:jc w:val="center"/>
        </w:trPr>
        <w:tc>
          <w:tcPr>
            <w:tcW w:w="1129" w:type="dxa"/>
            <w:vMerge/>
            <w:vAlign w:val="center"/>
          </w:tcPr>
          <w:p w14:paraId="49DCA249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304A96DF" w14:textId="713D85B0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color w:val="000000"/>
                <w:sz w:val="22"/>
                <w:u w:val="single"/>
              </w:rPr>
            </w:pPr>
            <w:r w:rsidRPr="00D92C83">
              <w:rPr>
                <w:rFonts w:cs="Times New Roman"/>
                <w:color w:val="000000"/>
                <w:sz w:val="22"/>
                <w:u w:val="single"/>
              </w:rPr>
              <w:t>3.8 Проведение ОЭ ИС</w:t>
            </w:r>
          </w:p>
        </w:tc>
        <w:tc>
          <w:tcPr>
            <w:tcW w:w="1985" w:type="dxa"/>
            <w:vAlign w:val="center"/>
          </w:tcPr>
          <w:p w14:paraId="388AC660" w14:textId="68969C33" w:rsidR="00F94365" w:rsidRPr="00D92C83" w:rsidRDefault="00F94365" w:rsidP="00A03B2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РСМ; </w:t>
            </w:r>
            <w:r w:rsidR="00A03B22" w:rsidRPr="00D92C83">
              <w:rPr>
                <w:rFonts w:cs="Times New Roman"/>
                <w:sz w:val="22"/>
              </w:rPr>
              <w:t>Паспорт услуги</w:t>
            </w:r>
            <w:r w:rsidRPr="00D92C83">
              <w:rPr>
                <w:rFonts w:cs="Times New Roman"/>
                <w:sz w:val="22"/>
              </w:rPr>
              <w:t>; Эксплуатационная документация</w:t>
            </w:r>
          </w:p>
        </w:tc>
        <w:tc>
          <w:tcPr>
            <w:tcW w:w="4394" w:type="dxa"/>
            <w:vAlign w:val="center"/>
          </w:tcPr>
          <w:p w14:paraId="0D8E8C17" w14:textId="77777777" w:rsidR="00F94365" w:rsidRPr="00D92C83" w:rsidRDefault="00F94365" w:rsidP="00D47FF2">
            <w:pPr>
              <w:spacing w:line="264" w:lineRule="auto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eastAsia="Times New Roman" w:cs="Times New Roman"/>
                <w:sz w:val="22"/>
              </w:rPr>
              <w:t>Основной задачей проведения ОЭ является проверка работоспособности системы на реальных данных.</w:t>
            </w:r>
          </w:p>
          <w:p w14:paraId="2B37C0E8" w14:textId="0F1425C1" w:rsidR="00F94365" w:rsidRPr="00D92C83" w:rsidRDefault="00F94365" w:rsidP="00D47FF2">
            <w:pPr>
              <w:spacing w:line="270" w:lineRule="auto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eastAsia="Times New Roman" w:cs="Times New Roman"/>
                <w:sz w:val="22"/>
              </w:rPr>
              <w:t>Длительность ОЭ должна составлять не менее трех месяцев. Срок проведения ОЭ определяется по согласованию с СЭ на этапе формирования технических требований.</w:t>
            </w:r>
          </w:p>
          <w:p w14:paraId="62831203" w14:textId="6034764E" w:rsidR="00F94365" w:rsidRPr="00D92C83" w:rsidRDefault="00F94365" w:rsidP="00D47FF2">
            <w:pPr>
              <w:spacing w:line="267" w:lineRule="auto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eastAsia="Times New Roman" w:cs="Times New Roman"/>
                <w:sz w:val="22"/>
              </w:rPr>
              <w:t>В ходе ОЭ осуществляется проверка всех основных составных частей и функций ИС в соответствии с требованиями ТЗ, готовности персонала к эксплуатации ИС, схемы дальнейшей поддержки ИС, схемы внутренней и внешней поддержки ИС, схемы эскалации.</w:t>
            </w:r>
          </w:p>
          <w:p w14:paraId="765D3927" w14:textId="19BCA756" w:rsidR="00F94365" w:rsidRPr="00D92C83" w:rsidRDefault="00F94365" w:rsidP="00D47FF2">
            <w:pPr>
              <w:spacing w:line="274" w:lineRule="auto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eastAsia="Times New Roman" w:cs="Times New Roman"/>
                <w:sz w:val="22"/>
              </w:rPr>
              <w:t xml:space="preserve">В процессе ОЭ участниками ОЭ </w:t>
            </w:r>
            <w:r w:rsidR="00C472C1" w:rsidRPr="00D92C83">
              <w:rPr>
                <w:rFonts w:eastAsia="Times New Roman" w:cs="Times New Roman"/>
                <w:sz w:val="22"/>
              </w:rPr>
              <w:t xml:space="preserve">следует </w:t>
            </w:r>
            <w:r w:rsidRPr="00D92C83">
              <w:rPr>
                <w:rFonts w:eastAsia="Times New Roman" w:cs="Times New Roman"/>
                <w:sz w:val="22"/>
              </w:rPr>
              <w:t>ве</w:t>
            </w:r>
            <w:r w:rsidR="00C472C1" w:rsidRPr="00D92C83">
              <w:rPr>
                <w:rFonts w:eastAsia="Times New Roman" w:cs="Times New Roman"/>
                <w:sz w:val="22"/>
              </w:rPr>
              <w:t xml:space="preserve">сти </w:t>
            </w:r>
            <w:r w:rsidRPr="00D92C83">
              <w:rPr>
                <w:rFonts w:eastAsia="Times New Roman" w:cs="Times New Roman"/>
                <w:sz w:val="22"/>
              </w:rPr>
              <w:t xml:space="preserve">рабочий журнал ОЭ, в котором фиксируются результаты применения ИС. В рабочий журнал </w:t>
            </w:r>
            <w:r w:rsidR="00C472C1" w:rsidRPr="00D92C83">
              <w:rPr>
                <w:rFonts w:eastAsia="Times New Roman" w:cs="Times New Roman"/>
                <w:sz w:val="22"/>
              </w:rPr>
              <w:t xml:space="preserve">следует </w:t>
            </w:r>
            <w:r w:rsidRPr="00D92C83">
              <w:rPr>
                <w:rFonts w:eastAsia="Times New Roman" w:cs="Times New Roman"/>
                <w:sz w:val="22"/>
              </w:rPr>
              <w:t>занос</w:t>
            </w:r>
            <w:r w:rsidR="00C472C1" w:rsidRPr="00D92C83">
              <w:rPr>
                <w:rFonts w:eastAsia="Times New Roman" w:cs="Times New Roman"/>
                <w:sz w:val="22"/>
              </w:rPr>
              <w:t xml:space="preserve">ить </w:t>
            </w:r>
            <w:r w:rsidRPr="00D92C83">
              <w:rPr>
                <w:rFonts w:eastAsia="Times New Roman" w:cs="Times New Roman"/>
                <w:sz w:val="22"/>
              </w:rPr>
              <w:t xml:space="preserve">сведения о продолжительности функционирования ИС, отказах, сбоях, аварийных ситуациях, изменениях параметров объекта автоматизации (определенных в технической документации), проводимых корректировках документации и </w:t>
            </w:r>
            <w:r w:rsidRPr="00D92C83">
              <w:rPr>
                <w:rFonts w:eastAsia="Times New Roman" w:cs="Times New Roman"/>
                <w:sz w:val="22"/>
              </w:rPr>
              <w:lastRenderedPageBreak/>
              <w:t xml:space="preserve">программных средств, наладке технических средств. Сведения </w:t>
            </w:r>
            <w:r w:rsidR="0018137C" w:rsidRPr="00D92C83">
              <w:rPr>
                <w:rFonts w:eastAsia="Times New Roman" w:cs="Times New Roman"/>
                <w:sz w:val="22"/>
              </w:rPr>
              <w:t xml:space="preserve">следует </w:t>
            </w:r>
            <w:r w:rsidRPr="00D92C83">
              <w:rPr>
                <w:rFonts w:eastAsia="Times New Roman" w:cs="Times New Roman"/>
                <w:sz w:val="22"/>
              </w:rPr>
              <w:t>фиксир</w:t>
            </w:r>
            <w:r w:rsidR="0018137C" w:rsidRPr="00D92C83">
              <w:rPr>
                <w:rFonts w:eastAsia="Times New Roman" w:cs="Times New Roman"/>
                <w:sz w:val="22"/>
              </w:rPr>
              <w:t xml:space="preserve">овать </w:t>
            </w:r>
            <w:r w:rsidRPr="00D92C83">
              <w:rPr>
                <w:rFonts w:eastAsia="Times New Roman" w:cs="Times New Roman"/>
                <w:sz w:val="22"/>
              </w:rPr>
              <w:t>в журнале с указанием даты и ответственного лица. В журнал также могут быть занесены замечания пользователей по удобству эксплуатации ИС.</w:t>
            </w:r>
          </w:p>
          <w:p w14:paraId="03F741F5" w14:textId="1FB3AD67" w:rsidR="00F94365" w:rsidRPr="00D92C83" w:rsidRDefault="00F94365" w:rsidP="00D47FF2">
            <w:pPr>
              <w:spacing w:line="265" w:lineRule="auto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eastAsia="Times New Roman" w:cs="Times New Roman"/>
                <w:sz w:val="22"/>
              </w:rPr>
              <w:t>В ходе ОЭ участниками могут предлагаться изменения, которые необходимо учесть при доработке эксплуатационной документации.</w:t>
            </w:r>
          </w:p>
          <w:p w14:paraId="7A3B3C5A" w14:textId="63FE35F7" w:rsidR="00F94365" w:rsidRPr="00D92C83" w:rsidRDefault="00F94365" w:rsidP="00D47FF2">
            <w:pPr>
              <w:spacing w:line="272" w:lineRule="auto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eastAsia="Times New Roman" w:cs="Times New Roman"/>
                <w:sz w:val="22"/>
              </w:rPr>
              <w:t>В рамках ОЭ СЭ производят отработку процедур эксплуатации в соответствии с эксплуатационной документацией, с разработанными регламентами штатного и аварийного обслуживания с контролем нормативов, предусмотренных спецификацией услуги.</w:t>
            </w:r>
          </w:p>
          <w:p w14:paraId="574CD099" w14:textId="704F431E" w:rsidR="00F94365" w:rsidRPr="00D92C83" w:rsidRDefault="00F94365" w:rsidP="00D47FF2">
            <w:pPr>
              <w:spacing w:line="271" w:lineRule="auto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eastAsia="Times New Roman" w:cs="Times New Roman"/>
                <w:sz w:val="22"/>
              </w:rPr>
              <w:t xml:space="preserve">В ходе ОЭ Менеджером услуги совместно с СЭ </w:t>
            </w:r>
            <w:r w:rsidR="00D12133" w:rsidRPr="00D92C83">
              <w:rPr>
                <w:rFonts w:eastAsia="Times New Roman" w:cs="Times New Roman"/>
                <w:sz w:val="22"/>
              </w:rPr>
              <w:t xml:space="preserve">следует проверять </w:t>
            </w:r>
            <w:r w:rsidRPr="00D92C83">
              <w:rPr>
                <w:rFonts w:eastAsia="Times New Roman" w:cs="Times New Roman"/>
                <w:sz w:val="22"/>
              </w:rPr>
              <w:t>адекватность параметров SLA для ИТ-услуг, предоставляемых создаваемой (модернизируемой) ИС, осуществляется их корректировка, согласование и утверждение.</w:t>
            </w:r>
          </w:p>
          <w:p w14:paraId="3EE910CA" w14:textId="32C12298" w:rsidR="00F94365" w:rsidRPr="00D92C83" w:rsidRDefault="00F94365" w:rsidP="00A03B22">
            <w:pPr>
              <w:pStyle w:val="a6"/>
              <w:ind w:left="0"/>
              <w:jc w:val="both"/>
              <w:rPr>
                <w:rFonts w:eastAsia="Times New Roman" w:cs="Times New Roman"/>
                <w:sz w:val="22"/>
              </w:rPr>
            </w:pPr>
            <w:r w:rsidRPr="00D92C83">
              <w:rPr>
                <w:rFonts w:eastAsia="Times New Roman" w:cs="Times New Roman"/>
                <w:sz w:val="22"/>
              </w:rPr>
              <w:t>ОЭ проводится с учетом действующих стандартов организации эксплуатации ИС и с соблюдением всех процедур управления и взаимодействия, в том числе требований ИБ.</w:t>
            </w:r>
          </w:p>
        </w:tc>
        <w:tc>
          <w:tcPr>
            <w:tcW w:w="1843" w:type="dxa"/>
            <w:vAlign w:val="center"/>
          </w:tcPr>
          <w:p w14:paraId="0E35ECE7" w14:textId="56993751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lastRenderedPageBreak/>
              <w:t>Менеджер услуги</w:t>
            </w:r>
          </w:p>
        </w:tc>
        <w:tc>
          <w:tcPr>
            <w:tcW w:w="1842" w:type="dxa"/>
            <w:vAlign w:val="center"/>
          </w:tcPr>
          <w:p w14:paraId="45CE1363" w14:textId="4FA125E2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Рабочий журнал (протокол ОЭ); Актуальный Паспорт услуги</w:t>
            </w:r>
          </w:p>
        </w:tc>
        <w:tc>
          <w:tcPr>
            <w:tcW w:w="2268" w:type="dxa"/>
            <w:vAlign w:val="center"/>
          </w:tcPr>
          <w:p w14:paraId="7BC276CA" w14:textId="33FE2B3F" w:rsidR="00F94365" w:rsidRPr="00D92C83" w:rsidRDefault="00F94365" w:rsidP="00D92C83">
            <w:pPr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3.9 </w:t>
            </w:r>
            <w:r w:rsidR="00A03B22" w:rsidRPr="00D92C83">
              <w:rPr>
                <w:rFonts w:cs="Times New Roman"/>
                <w:sz w:val="22"/>
              </w:rPr>
              <w:t>Организация п</w:t>
            </w:r>
            <w:r w:rsidRPr="00D92C83">
              <w:rPr>
                <w:rFonts w:cs="Times New Roman"/>
                <w:sz w:val="22"/>
              </w:rPr>
              <w:t>одготовк</w:t>
            </w:r>
            <w:r w:rsidR="00A03B22" w:rsidRPr="00D92C83">
              <w:rPr>
                <w:rFonts w:cs="Times New Roman"/>
                <w:sz w:val="22"/>
              </w:rPr>
              <w:t>и</w:t>
            </w:r>
            <w:r w:rsidRPr="00D92C83">
              <w:rPr>
                <w:rFonts w:cs="Times New Roman"/>
                <w:sz w:val="22"/>
              </w:rPr>
              <w:t xml:space="preserve"> акта завершения ОЭ и допуска к приемочным испытаниям</w:t>
            </w:r>
          </w:p>
        </w:tc>
      </w:tr>
      <w:tr w:rsidR="00F94365" w:rsidRPr="00D92C83" w14:paraId="044BAF74" w14:textId="77777777" w:rsidTr="00D92C83">
        <w:trPr>
          <w:jc w:val="center"/>
        </w:trPr>
        <w:tc>
          <w:tcPr>
            <w:tcW w:w="1129" w:type="dxa"/>
            <w:vMerge/>
            <w:vAlign w:val="center"/>
          </w:tcPr>
          <w:p w14:paraId="2E8F701A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4FCC5369" w14:textId="65252A76" w:rsidR="00F94365" w:rsidRPr="00D92C83" w:rsidRDefault="00F94365" w:rsidP="00A03B22">
            <w:pPr>
              <w:pStyle w:val="a6"/>
              <w:ind w:left="0"/>
              <w:jc w:val="center"/>
              <w:rPr>
                <w:rFonts w:cs="Times New Roman"/>
                <w:color w:val="000000"/>
                <w:sz w:val="22"/>
                <w:u w:val="single"/>
              </w:rPr>
            </w:pPr>
            <w:r w:rsidRPr="00D92C83">
              <w:rPr>
                <w:rFonts w:cs="Times New Roman"/>
                <w:sz w:val="22"/>
              </w:rPr>
              <w:t>3.9</w:t>
            </w:r>
            <w:r w:rsidR="00A03B22" w:rsidRPr="00D92C83">
              <w:rPr>
                <w:rFonts w:cs="Times New Roman"/>
                <w:sz w:val="22"/>
              </w:rPr>
              <w:t xml:space="preserve"> Организация подготовки </w:t>
            </w:r>
            <w:r w:rsidRPr="00D92C83">
              <w:rPr>
                <w:rFonts w:cs="Times New Roman"/>
                <w:sz w:val="22"/>
              </w:rPr>
              <w:t>акта завершения ОЭ и допуска к приемочным испытаниям</w:t>
            </w:r>
          </w:p>
        </w:tc>
        <w:tc>
          <w:tcPr>
            <w:tcW w:w="1985" w:type="dxa"/>
            <w:vAlign w:val="center"/>
          </w:tcPr>
          <w:p w14:paraId="6CA8C54C" w14:textId="230E4EFA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Рабочий журнал (протокол ОЭ)</w:t>
            </w:r>
          </w:p>
        </w:tc>
        <w:tc>
          <w:tcPr>
            <w:tcW w:w="4394" w:type="dxa"/>
            <w:vAlign w:val="center"/>
          </w:tcPr>
          <w:p w14:paraId="21A5F2DE" w14:textId="5AD5C8F4" w:rsidR="00F94365" w:rsidRPr="00D92C83" w:rsidRDefault="00F94365" w:rsidP="007876BA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По результатам ОЭ принимается решение о завершении ОЭ ИС либо продолжении. ИТ Владелец услуги </w:t>
            </w:r>
            <w:r w:rsidR="006E3D71" w:rsidRPr="00D92C83">
              <w:rPr>
                <w:rFonts w:cs="Times New Roman"/>
                <w:sz w:val="22"/>
              </w:rPr>
              <w:t xml:space="preserve">должен </w:t>
            </w:r>
            <w:r w:rsidRPr="00D92C83">
              <w:rPr>
                <w:rFonts w:cs="Times New Roman"/>
                <w:sz w:val="22"/>
              </w:rPr>
              <w:t>оформ</w:t>
            </w:r>
            <w:r w:rsidR="006E3D71" w:rsidRPr="00D92C83">
              <w:rPr>
                <w:rFonts w:cs="Times New Roman"/>
                <w:sz w:val="22"/>
              </w:rPr>
              <w:t>ить</w:t>
            </w:r>
            <w:r w:rsidRPr="00D92C83">
              <w:rPr>
                <w:rFonts w:cs="Times New Roman"/>
                <w:sz w:val="22"/>
              </w:rPr>
              <w:t xml:space="preserve"> акт завершения ОЭ и допуск к приемочными испытаниям и отправ</w:t>
            </w:r>
            <w:r w:rsidR="007876BA" w:rsidRPr="00D92C83">
              <w:rPr>
                <w:rFonts w:cs="Times New Roman"/>
                <w:sz w:val="22"/>
              </w:rPr>
              <w:t xml:space="preserve">ить </w:t>
            </w:r>
            <w:r w:rsidRPr="00D92C83">
              <w:rPr>
                <w:rFonts w:cs="Times New Roman"/>
                <w:sz w:val="22"/>
              </w:rPr>
              <w:t>его на утверждение Владельцу процесса.</w:t>
            </w:r>
          </w:p>
        </w:tc>
        <w:tc>
          <w:tcPr>
            <w:tcW w:w="1843" w:type="dxa"/>
            <w:vAlign w:val="center"/>
          </w:tcPr>
          <w:p w14:paraId="7662E4AB" w14:textId="697EEDE4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ИТ Владелец услуги</w:t>
            </w:r>
          </w:p>
        </w:tc>
        <w:tc>
          <w:tcPr>
            <w:tcW w:w="1842" w:type="dxa"/>
            <w:vAlign w:val="center"/>
          </w:tcPr>
          <w:p w14:paraId="4AEB72E6" w14:textId="61319E0C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Проект акта завершения ОЭ</w:t>
            </w:r>
          </w:p>
        </w:tc>
        <w:tc>
          <w:tcPr>
            <w:tcW w:w="2268" w:type="dxa"/>
            <w:vAlign w:val="center"/>
          </w:tcPr>
          <w:p w14:paraId="4566655E" w14:textId="64EAF0CB" w:rsidR="00F94365" w:rsidRPr="00D92C83" w:rsidRDefault="00F94365" w:rsidP="00D47FF2">
            <w:pPr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3.10 Утверждение акта завершения ОЭ</w:t>
            </w:r>
          </w:p>
        </w:tc>
      </w:tr>
      <w:tr w:rsidR="00F94365" w:rsidRPr="00D92C83" w14:paraId="4F533DBD" w14:textId="77777777" w:rsidTr="00D92C83">
        <w:trPr>
          <w:jc w:val="center"/>
        </w:trPr>
        <w:tc>
          <w:tcPr>
            <w:tcW w:w="1129" w:type="dxa"/>
            <w:vMerge/>
            <w:vAlign w:val="center"/>
          </w:tcPr>
          <w:p w14:paraId="568A77D1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19236831" w14:textId="462D4E4B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3.10 Утверждение акта завершения ОЭ</w:t>
            </w:r>
          </w:p>
        </w:tc>
        <w:tc>
          <w:tcPr>
            <w:tcW w:w="1985" w:type="dxa"/>
            <w:vAlign w:val="center"/>
          </w:tcPr>
          <w:p w14:paraId="7E60DC6A" w14:textId="0FD2664D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Проект акта завершения ОЭ</w:t>
            </w:r>
          </w:p>
        </w:tc>
        <w:tc>
          <w:tcPr>
            <w:tcW w:w="4394" w:type="dxa"/>
            <w:vAlign w:val="center"/>
          </w:tcPr>
          <w:p w14:paraId="64F4CCAF" w14:textId="3B97208B" w:rsidR="00F94365" w:rsidRPr="00D92C83" w:rsidRDefault="00F94365" w:rsidP="00FC248A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Владелец процесса </w:t>
            </w:r>
            <w:r w:rsidR="00FC248A" w:rsidRPr="00D92C83">
              <w:rPr>
                <w:rFonts w:cs="Times New Roman"/>
                <w:sz w:val="22"/>
              </w:rPr>
              <w:t xml:space="preserve">должен </w:t>
            </w:r>
            <w:r w:rsidRPr="00D92C83">
              <w:rPr>
                <w:rFonts w:cs="Times New Roman"/>
                <w:sz w:val="22"/>
              </w:rPr>
              <w:t>остав</w:t>
            </w:r>
            <w:r w:rsidR="00FC248A" w:rsidRPr="00D92C83">
              <w:rPr>
                <w:rFonts w:cs="Times New Roman"/>
                <w:sz w:val="22"/>
              </w:rPr>
              <w:t>ить</w:t>
            </w:r>
            <w:r w:rsidRPr="00D92C83">
              <w:rPr>
                <w:rFonts w:cs="Times New Roman"/>
                <w:sz w:val="22"/>
              </w:rPr>
              <w:t xml:space="preserve"> резолюцию в акте завершения ОЭ.</w:t>
            </w:r>
          </w:p>
        </w:tc>
        <w:tc>
          <w:tcPr>
            <w:tcW w:w="1843" w:type="dxa"/>
            <w:vAlign w:val="center"/>
          </w:tcPr>
          <w:p w14:paraId="1E5D5149" w14:textId="1711C07B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Владелец процесса</w:t>
            </w:r>
          </w:p>
        </w:tc>
        <w:tc>
          <w:tcPr>
            <w:tcW w:w="1842" w:type="dxa"/>
            <w:vAlign w:val="center"/>
          </w:tcPr>
          <w:p w14:paraId="252FC465" w14:textId="77777777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Утвержденный акт завершения ОЭ;</w:t>
            </w:r>
          </w:p>
          <w:p w14:paraId="7D040CB9" w14:textId="4E4F1A6D" w:rsidR="00F94365" w:rsidRPr="00D92C83" w:rsidRDefault="00F9436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Отклоненный акт завершения ОЭ</w:t>
            </w:r>
          </w:p>
        </w:tc>
        <w:tc>
          <w:tcPr>
            <w:tcW w:w="2268" w:type="dxa"/>
            <w:vAlign w:val="center"/>
          </w:tcPr>
          <w:p w14:paraId="3B006A03" w14:textId="77777777" w:rsidR="00F94365" w:rsidRPr="00D92C83" w:rsidRDefault="00F94365" w:rsidP="00D47FF2">
            <w:pPr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Конец </w:t>
            </w:r>
          </w:p>
          <w:p w14:paraId="26A17D3E" w14:textId="0D596EE8" w:rsidR="00F94365" w:rsidRPr="00D92C83" w:rsidRDefault="00F94365" w:rsidP="00D47FF2">
            <w:pPr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или</w:t>
            </w:r>
          </w:p>
          <w:p w14:paraId="2EBACCE5" w14:textId="7E05D827" w:rsidR="00F94365" w:rsidRPr="00D92C83" w:rsidRDefault="00F94365" w:rsidP="00D03622">
            <w:pPr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color w:val="000000"/>
                <w:sz w:val="22"/>
              </w:rPr>
              <w:t>3.</w:t>
            </w:r>
            <w:r w:rsidR="00D03622" w:rsidRPr="00D92C83">
              <w:rPr>
                <w:rFonts w:cs="Times New Roman"/>
                <w:color w:val="000000"/>
                <w:sz w:val="22"/>
              </w:rPr>
              <w:t>8</w:t>
            </w:r>
            <w:r w:rsidRPr="00D92C83">
              <w:rPr>
                <w:rFonts w:cs="Times New Roman"/>
                <w:color w:val="000000"/>
                <w:sz w:val="22"/>
                <w:u w:val="single"/>
              </w:rPr>
              <w:t xml:space="preserve"> </w:t>
            </w:r>
            <w:r w:rsidRPr="00D92C83">
              <w:rPr>
                <w:rFonts w:cs="Times New Roman"/>
                <w:color w:val="000000"/>
                <w:sz w:val="22"/>
              </w:rPr>
              <w:t>Проведение ОЭ ИС</w:t>
            </w:r>
          </w:p>
        </w:tc>
      </w:tr>
    </w:tbl>
    <w:p w14:paraId="161390E9" w14:textId="33DE5758" w:rsidR="0009263C" w:rsidRDefault="00215656" w:rsidP="00D33BF4">
      <w:pPr>
        <w:pStyle w:val="1"/>
        <w:numPr>
          <w:ilvl w:val="1"/>
          <w:numId w:val="1"/>
        </w:numPr>
        <w:spacing w:line="240" w:lineRule="auto"/>
        <w:ind w:left="0" w:firstLine="709"/>
        <w:rPr>
          <w:szCs w:val="28"/>
        </w:rPr>
      </w:pPr>
      <w:r w:rsidRPr="001B2101">
        <w:rPr>
          <w:rFonts w:cs="Times New Roman"/>
        </w:rPr>
        <w:br w:type="page"/>
      </w:r>
    </w:p>
    <w:p w14:paraId="4BF6204C" w14:textId="53956F88" w:rsidR="00A90C26" w:rsidRPr="00AB3B8E" w:rsidRDefault="00CB3E77" w:rsidP="005D6B65">
      <w:pPr>
        <w:spacing w:line="240" w:lineRule="auto"/>
        <w:ind w:firstLine="709"/>
        <w:rPr>
          <w:rFonts w:cstheme="majorBidi"/>
          <w:sz w:val="28"/>
          <w:szCs w:val="28"/>
        </w:rPr>
      </w:pPr>
      <w:r w:rsidRPr="00AB3B8E">
        <w:rPr>
          <w:sz w:val="28"/>
        </w:rPr>
        <w:lastRenderedPageBreak/>
        <w:t>Описание этапа 4</w:t>
      </w:r>
      <w:r w:rsidR="00A90C26" w:rsidRPr="00AB3B8E">
        <w:rPr>
          <w:sz w:val="28"/>
        </w:rPr>
        <w:t xml:space="preserve"> «</w:t>
      </w:r>
      <w:r w:rsidRPr="00AB3B8E">
        <w:rPr>
          <w:rFonts w:cs="Times New Roman"/>
          <w:sz w:val="28"/>
        </w:rPr>
        <w:t>Приемочные испытания</w:t>
      </w:r>
      <w:r w:rsidR="00242D6D">
        <w:rPr>
          <w:sz w:val="28"/>
        </w:rPr>
        <w:t>» приведено в т</w:t>
      </w:r>
      <w:r w:rsidR="00A90C26" w:rsidRPr="00AB3B8E">
        <w:rPr>
          <w:sz w:val="28"/>
        </w:rPr>
        <w:t xml:space="preserve">аблице </w:t>
      </w:r>
      <w:r w:rsidR="00F47D2B">
        <w:rPr>
          <w:sz w:val="28"/>
        </w:rPr>
        <w:t>№ 5</w:t>
      </w:r>
      <w:r w:rsidR="0075369E">
        <w:rPr>
          <w:sz w:val="28"/>
        </w:rPr>
        <w:t>.</w:t>
      </w:r>
    </w:p>
    <w:p w14:paraId="3AB1C062" w14:textId="5302CC2C" w:rsidR="0019120D" w:rsidRPr="00D3650A" w:rsidRDefault="0019120D" w:rsidP="001912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F47D2B">
        <w:rPr>
          <w:sz w:val="28"/>
          <w:szCs w:val="28"/>
        </w:rPr>
        <w:t>№ 5</w:t>
      </w:r>
    </w:p>
    <w:p w14:paraId="02317AEF" w14:textId="76C545E9" w:rsidR="00B75110" w:rsidRPr="00AB3B8E" w:rsidRDefault="005338DB" w:rsidP="00AB3B8E">
      <w:pPr>
        <w:jc w:val="center"/>
        <w:rPr>
          <w:b/>
          <w:sz w:val="28"/>
        </w:rPr>
      </w:pPr>
      <w:r w:rsidRPr="00AB3B8E">
        <w:rPr>
          <w:b/>
          <w:sz w:val="28"/>
        </w:rPr>
        <w:t xml:space="preserve">Табличное описание </w:t>
      </w:r>
      <w:r w:rsidR="00CB3E77" w:rsidRPr="00AB3B8E">
        <w:rPr>
          <w:b/>
          <w:sz w:val="28"/>
        </w:rPr>
        <w:t>этапа</w:t>
      </w:r>
      <w:r w:rsidR="003501A4" w:rsidRPr="00AB3B8E">
        <w:rPr>
          <w:b/>
          <w:sz w:val="28"/>
        </w:rPr>
        <w:t xml:space="preserve"> </w:t>
      </w:r>
      <w:r w:rsidR="00CB3E77" w:rsidRPr="00AB3B8E">
        <w:rPr>
          <w:b/>
          <w:sz w:val="28"/>
        </w:rPr>
        <w:t>4</w:t>
      </w:r>
      <w:r w:rsidR="00B75110" w:rsidRPr="00AB3B8E">
        <w:rPr>
          <w:b/>
          <w:sz w:val="28"/>
        </w:rPr>
        <w:t xml:space="preserve"> «</w:t>
      </w:r>
      <w:r w:rsidR="00CB3E77" w:rsidRPr="00AB3B8E">
        <w:rPr>
          <w:b/>
          <w:sz w:val="28"/>
        </w:rPr>
        <w:t>Приемочные испытания</w:t>
      </w:r>
      <w:r w:rsidR="00B75110" w:rsidRPr="00AB3B8E">
        <w:rPr>
          <w:b/>
          <w:sz w:val="28"/>
        </w:rPr>
        <w:t>»</w:t>
      </w:r>
    </w:p>
    <w:tbl>
      <w:tblPr>
        <w:tblStyle w:val="ac"/>
        <w:tblpPr w:leftFromText="180" w:rightFromText="180" w:vertAnchor="text" w:tblpXSpec="center" w:tblpY="1"/>
        <w:tblOverlap w:val="never"/>
        <w:tblW w:w="15451" w:type="dxa"/>
        <w:jc w:val="center"/>
        <w:tblLayout w:type="fixed"/>
        <w:tblLook w:val="04A0" w:firstRow="1" w:lastRow="0" w:firstColumn="1" w:lastColumn="0" w:noHBand="0" w:noVBand="1"/>
      </w:tblPr>
      <w:tblGrid>
        <w:gridCol w:w="1245"/>
        <w:gridCol w:w="1883"/>
        <w:gridCol w:w="1409"/>
        <w:gridCol w:w="5244"/>
        <w:gridCol w:w="1701"/>
        <w:gridCol w:w="1696"/>
        <w:gridCol w:w="2273"/>
      </w:tblGrid>
      <w:tr w:rsidR="00DC7EF5" w:rsidRPr="00D92C83" w14:paraId="716B118A" w14:textId="77777777" w:rsidTr="00D92C83">
        <w:trPr>
          <w:tblHeader/>
          <w:jc w:val="center"/>
        </w:trPr>
        <w:tc>
          <w:tcPr>
            <w:tcW w:w="1245" w:type="dxa"/>
            <w:vAlign w:val="center"/>
          </w:tcPr>
          <w:p w14:paraId="3F45DEC4" w14:textId="19052CEF" w:rsidR="00DC7EF5" w:rsidRPr="00D92C83" w:rsidRDefault="00DC7EF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Название этапа</w:t>
            </w:r>
          </w:p>
        </w:tc>
        <w:tc>
          <w:tcPr>
            <w:tcW w:w="1883" w:type="dxa"/>
            <w:vAlign w:val="center"/>
          </w:tcPr>
          <w:p w14:paraId="767FEB08" w14:textId="3A6F8A35" w:rsidR="00DC7EF5" w:rsidRPr="00D92C83" w:rsidRDefault="00DC7EF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Название процедуры</w:t>
            </w:r>
          </w:p>
        </w:tc>
        <w:tc>
          <w:tcPr>
            <w:tcW w:w="1409" w:type="dxa"/>
            <w:vAlign w:val="center"/>
          </w:tcPr>
          <w:p w14:paraId="24687CFB" w14:textId="77777777" w:rsidR="00DC7EF5" w:rsidRPr="00D92C83" w:rsidRDefault="00DC7EF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Входной документ</w:t>
            </w:r>
          </w:p>
        </w:tc>
        <w:tc>
          <w:tcPr>
            <w:tcW w:w="5244" w:type="dxa"/>
            <w:vAlign w:val="center"/>
          </w:tcPr>
          <w:p w14:paraId="578F7263" w14:textId="77777777" w:rsidR="00DC7EF5" w:rsidRPr="00D92C83" w:rsidRDefault="00DC7EF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Описание операции</w:t>
            </w:r>
          </w:p>
        </w:tc>
        <w:tc>
          <w:tcPr>
            <w:tcW w:w="1701" w:type="dxa"/>
            <w:vAlign w:val="center"/>
          </w:tcPr>
          <w:p w14:paraId="35242B90" w14:textId="77777777" w:rsidR="00DC7EF5" w:rsidRPr="00D92C83" w:rsidRDefault="00DC7EF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Исполнитель</w:t>
            </w:r>
          </w:p>
        </w:tc>
        <w:tc>
          <w:tcPr>
            <w:tcW w:w="1696" w:type="dxa"/>
            <w:vAlign w:val="center"/>
          </w:tcPr>
          <w:p w14:paraId="47A806DB" w14:textId="77777777" w:rsidR="00DC7EF5" w:rsidRPr="00D92C83" w:rsidRDefault="00DC7EF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Выходной документ</w:t>
            </w:r>
          </w:p>
        </w:tc>
        <w:tc>
          <w:tcPr>
            <w:tcW w:w="2273" w:type="dxa"/>
            <w:vAlign w:val="center"/>
          </w:tcPr>
          <w:p w14:paraId="1CD6A455" w14:textId="241DD908" w:rsidR="00DC7EF5" w:rsidRPr="00D92C83" w:rsidRDefault="00DC7EF5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Переход к процедуре</w:t>
            </w:r>
          </w:p>
        </w:tc>
      </w:tr>
      <w:tr w:rsidR="00DC7EF5" w:rsidRPr="00D92C83" w14:paraId="1A52D39F" w14:textId="77777777" w:rsidTr="00D92C83">
        <w:trPr>
          <w:jc w:val="center"/>
        </w:trPr>
        <w:tc>
          <w:tcPr>
            <w:tcW w:w="1245" w:type="dxa"/>
            <w:vMerge w:val="restart"/>
            <w:vAlign w:val="center"/>
          </w:tcPr>
          <w:p w14:paraId="338CD1F8" w14:textId="1B5BB4A9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Приемочные испытания</w:t>
            </w:r>
          </w:p>
        </w:tc>
        <w:tc>
          <w:tcPr>
            <w:tcW w:w="1883" w:type="dxa"/>
            <w:vAlign w:val="center"/>
          </w:tcPr>
          <w:p w14:paraId="3C5FF43B" w14:textId="5170142E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4.1 Формирование и передача требуемой документации</w:t>
            </w:r>
          </w:p>
        </w:tc>
        <w:tc>
          <w:tcPr>
            <w:tcW w:w="1409" w:type="dxa"/>
            <w:vAlign w:val="center"/>
          </w:tcPr>
          <w:p w14:paraId="52627130" w14:textId="3BD20519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Утвержденный акт завершения ОЭ</w:t>
            </w:r>
          </w:p>
        </w:tc>
        <w:tc>
          <w:tcPr>
            <w:tcW w:w="5244" w:type="dxa"/>
            <w:vAlign w:val="center"/>
          </w:tcPr>
          <w:p w14:paraId="354B6A04" w14:textId="596A27E5" w:rsidR="00DC7EF5" w:rsidRPr="00D92C83" w:rsidRDefault="00DC7EF5" w:rsidP="00D47FF2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Для проведения приемочных испытаний </w:t>
            </w:r>
            <w:r w:rsidR="00745A3E" w:rsidRPr="00D92C83">
              <w:rPr>
                <w:rFonts w:cs="Times New Roman"/>
                <w:sz w:val="22"/>
              </w:rPr>
              <w:t>Менеджер услуги</w:t>
            </w:r>
            <w:r w:rsidRPr="00D92C83">
              <w:rPr>
                <w:rFonts w:cs="Times New Roman"/>
                <w:sz w:val="22"/>
              </w:rPr>
              <w:t xml:space="preserve"> предъявляет следующую документацию:</w:t>
            </w:r>
          </w:p>
          <w:p w14:paraId="0812409B" w14:textId="4F22035D" w:rsidR="00DC7EF5" w:rsidRPr="00D92C83" w:rsidRDefault="00DC7EF5" w:rsidP="00D47FF2">
            <w:pPr>
              <w:pStyle w:val="a6"/>
              <w:numPr>
                <w:ilvl w:val="0"/>
                <w:numId w:val="13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ТЗ на создание ИС;</w:t>
            </w:r>
          </w:p>
          <w:p w14:paraId="5B1733E8" w14:textId="70ABDA10" w:rsidR="00DC7EF5" w:rsidRPr="00D92C83" w:rsidRDefault="00DC7EF5" w:rsidP="00D47FF2">
            <w:pPr>
              <w:pStyle w:val="a6"/>
              <w:numPr>
                <w:ilvl w:val="0"/>
                <w:numId w:val="13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акт о завершении ОЭ с допуском ИС к приемочным испытаниям;</w:t>
            </w:r>
          </w:p>
          <w:p w14:paraId="426A6882" w14:textId="0D3367C6" w:rsidR="00DC7EF5" w:rsidRPr="00D92C83" w:rsidRDefault="00DC7EF5" w:rsidP="00D47FF2">
            <w:pPr>
              <w:pStyle w:val="a6"/>
              <w:numPr>
                <w:ilvl w:val="0"/>
                <w:numId w:val="13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рабочие журналы ОЭ;</w:t>
            </w:r>
          </w:p>
          <w:p w14:paraId="0E164E7B" w14:textId="076F3E94" w:rsidR="00DC7EF5" w:rsidRPr="00D92C83" w:rsidRDefault="00DC7EF5" w:rsidP="00D47FF2">
            <w:pPr>
              <w:pStyle w:val="a6"/>
              <w:numPr>
                <w:ilvl w:val="0"/>
                <w:numId w:val="13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акт завершения ОЭ и допуска ИС к приемочным испытаниям;</w:t>
            </w:r>
          </w:p>
          <w:p w14:paraId="4F6798F8" w14:textId="71CBF974" w:rsidR="00DC7EF5" w:rsidRPr="00D92C83" w:rsidRDefault="00DC7EF5" w:rsidP="00D47FF2">
            <w:pPr>
              <w:pStyle w:val="a6"/>
              <w:numPr>
                <w:ilvl w:val="0"/>
                <w:numId w:val="13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ПМИ;</w:t>
            </w:r>
          </w:p>
          <w:p w14:paraId="24A3EE44" w14:textId="2C3C4998" w:rsidR="00DC7EF5" w:rsidRPr="00D92C83" w:rsidRDefault="00DC7EF5" w:rsidP="00D47FF2">
            <w:pPr>
              <w:pStyle w:val="a6"/>
              <w:numPr>
                <w:ilvl w:val="0"/>
                <w:numId w:val="13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справка о планировании расходов на содержание и эксплуатацию ИС;</w:t>
            </w:r>
          </w:p>
          <w:p w14:paraId="259D2F0F" w14:textId="26DD9B9B" w:rsidR="00DC7EF5" w:rsidRPr="00D92C83" w:rsidRDefault="00DC7EF5" w:rsidP="00C20A16">
            <w:pPr>
              <w:pStyle w:val="a6"/>
              <w:numPr>
                <w:ilvl w:val="0"/>
                <w:numId w:val="13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комплект </w:t>
            </w:r>
            <w:r w:rsidR="00C20A16" w:rsidRPr="00D92C83">
              <w:rPr>
                <w:rFonts w:cs="Times New Roman"/>
                <w:sz w:val="22"/>
              </w:rPr>
              <w:t>проектной</w:t>
            </w:r>
            <w:r w:rsidRPr="00D92C83">
              <w:rPr>
                <w:rFonts w:cs="Times New Roman"/>
                <w:sz w:val="22"/>
              </w:rPr>
              <w:t xml:space="preserve"> и эксплуатационной документации.</w:t>
            </w:r>
          </w:p>
        </w:tc>
        <w:tc>
          <w:tcPr>
            <w:tcW w:w="1701" w:type="dxa"/>
            <w:vAlign w:val="center"/>
          </w:tcPr>
          <w:p w14:paraId="1A230627" w14:textId="0C7C488C" w:rsidR="00DC7EF5" w:rsidRPr="00D92C83" w:rsidRDefault="00745A3E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Менеджер услуги</w:t>
            </w:r>
          </w:p>
        </w:tc>
        <w:tc>
          <w:tcPr>
            <w:tcW w:w="1696" w:type="dxa"/>
            <w:vAlign w:val="center"/>
          </w:tcPr>
          <w:p w14:paraId="3DB971D6" w14:textId="35DE2C84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Пакет документов для проведения приемочных испытаний</w:t>
            </w:r>
          </w:p>
        </w:tc>
        <w:tc>
          <w:tcPr>
            <w:tcW w:w="2273" w:type="dxa"/>
            <w:vAlign w:val="center"/>
          </w:tcPr>
          <w:p w14:paraId="0F6E6CDB" w14:textId="4722F239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4.2 Проведение приемочных испытаний</w:t>
            </w:r>
          </w:p>
        </w:tc>
      </w:tr>
      <w:tr w:rsidR="00DC7EF5" w:rsidRPr="00D92C83" w14:paraId="06F5E8FA" w14:textId="77777777" w:rsidTr="00D92C83">
        <w:trPr>
          <w:jc w:val="center"/>
        </w:trPr>
        <w:tc>
          <w:tcPr>
            <w:tcW w:w="1245" w:type="dxa"/>
            <w:vMerge/>
            <w:vAlign w:val="center"/>
          </w:tcPr>
          <w:p w14:paraId="768D27DE" w14:textId="77777777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83" w:type="dxa"/>
            <w:vAlign w:val="center"/>
          </w:tcPr>
          <w:p w14:paraId="203F56D4" w14:textId="0C58144A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4.2 Проведение приемочных испытаний</w:t>
            </w:r>
          </w:p>
        </w:tc>
        <w:tc>
          <w:tcPr>
            <w:tcW w:w="1409" w:type="dxa"/>
            <w:vAlign w:val="center"/>
          </w:tcPr>
          <w:p w14:paraId="38F2BB23" w14:textId="464874FC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ПМИ</w:t>
            </w:r>
          </w:p>
        </w:tc>
        <w:tc>
          <w:tcPr>
            <w:tcW w:w="5244" w:type="dxa"/>
            <w:vAlign w:val="center"/>
          </w:tcPr>
          <w:p w14:paraId="32273F71" w14:textId="15CBA968" w:rsidR="00DC7EF5" w:rsidRPr="00D92C83" w:rsidRDefault="00DC7EF5" w:rsidP="00D47FF2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В ходе приемочных испытаний в соответствии с ПМИ </w:t>
            </w:r>
            <w:r w:rsidR="006C1312" w:rsidRPr="00D92C83">
              <w:rPr>
                <w:rFonts w:cs="Times New Roman"/>
                <w:sz w:val="22"/>
              </w:rPr>
              <w:t xml:space="preserve">Приемочной комиссией </w:t>
            </w:r>
            <w:r w:rsidRPr="00D92C83">
              <w:rPr>
                <w:rFonts w:cs="Times New Roman"/>
                <w:sz w:val="22"/>
              </w:rPr>
              <w:t>осуществляется проверка</w:t>
            </w:r>
            <w:r w:rsidR="006C1312" w:rsidRPr="00D92C83">
              <w:rPr>
                <w:rFonts w:cs="Times New Roman"/>
                <w:sz w:val="22"/>
              </w:rPr>
              <w:t xml:space="preserve"> и фиксируются результаты</w:t>
            </w:r>
            <w:r w:rsidRPr="00D92C83">
              <w:rPr>
                <w:rFonts w:cs="Times New Roman"/>
                <w:sz w:val="22"/>
              </w:rPr>
              <w:t>:</w:t>
            </w:r>
          </w:p>
          <w:p w14:paraId="388343DA" w14:textId="3B9B5C7E" w:rsidR="00DC7EF5" w:rsidRPr="00D92C83" w:rsidRDefault="00DC7EF5" w:rsidP="00D47FF2">
            <w:pPr>
              <w:pStyle w:val="a6"/>
              <w:numPr>
                <w:ilvl w:val="0"/>
                <w:numId w:val="14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полноты и качества реализации функций при штатных, предельных, критических значениях параметров объекта автоматизации и в других условиях функционирования ИС, указанных в ТЗ;</w:t>
            </w:r>
          </w:p>
          <w:p w14:paraId="7E01F7C9" w14:textId="33FD14D9" w:rsidR="00DC7EF5" w:rsidRPr="00D92C83" w:rsidRDefault="00DC7EF5" w:rsidP="00D47FF2">
            <w:pPr>
              <w:pStyle w:val="a6"/>
              <w:numPr>
                <w:ilvl w:val="0"/>
                <w:numId w:val="14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выполнения каждого требования, установленного в ТЗ, относящегося к интерфейсу системы;</w:t>
            </w:r>
          </w:p>
          <w:p w14:paraId="0DD1FC5A" w14:textId="18325F70" w:rsidR="00DC7EF5" w:rsidRPr="00D92C83" w:rsidRDefault="00DC7EF5" w:rsidP="00D47FF2">
            <w:pPr>
              <w:pStyle w:val="a6"/>
              <w:numPr>
                <w:ilvl w:val="0"/>
                <w:numId w:val="14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эффективности работы пользователей;</w:t>
            </w:r>
          </w:p>
          <w:p w14:paraId="3C624CFE" w14:textId="6E21B029" w:rsidR="00DC7EF5" w:rsidRPr="00D92C83" w:rsidRDefault="00DC7EF5" w:rsidP="00D47FF2">
            <w:pPr>
              <w:pStyle w:val="a6"/>
              <w:numPr>
                <w:ilvl w:val="0"/>
                <w:numId w:val="14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полнота сообщений, директив, запросов, доступных оператору и их достаточность для эксплуатации системы;</w:t>
            </w:r>
          </w:p>
          <w:p w14:paraId="3962460C" w14:textId="4C26206D" w:rsidR="00DC7EF5" w:rsidRPr="00D92C83" w:rsidRDefault="00DC7EF5" w:rsidP="00D47FF2">
            <w:pPr>
              <w:pStyle w:val="a6"/>
              <w:numPr>
                <w:ilvl w:val="0"/>
                <w:numId w:val="14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сложность процедур диалога, возможность работы персонала без специальной подготовки;</w:t>
            </w:r>
          </w:p>
          <w:p w14:paraId="6EE7FC78" w14:textId="5EDEC9B0" w:rsidR="00DC7EF5" w:rsidRPr="00D92C83" w:rsidRDefault="00DC7EF5" w:rsidP="00D47FF2">
            <w:pPr>
              <w:pStyle w:val="a6"/>
              <w:numPr>
                <w:ilvl w:val="0"/>
                <w:numId w:val="14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lastRenderedPageBreak/>
              <w:t>реакция системы и ее частей на ошибки оператора, средства сервиса.</w:t>
            </w:r>
          </w:p>
          <w:p w14:paraId="68BD72DC" w14:textId="5527A05E" w:rsidR="00DC7EF5" w:rsidRPr="00D92C83" w:rsidRDefault="00DC7EF5" w:rsidP="00D47FF2">
            <w:pPr>
              <w:pStyle w:val="a6"/>
              <w:numPr>
                <w:ilvl w:val="0"/>
                <w:numId w:val="14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функционирования средств и методов восстановления работоспособности ИС после аварийных и нештатных ситуаций;</w:t>
            </w:r>
          </w:p>
          <w:p w14:paraId="009191F9" w14:textId="00AAA7A5" w:rsidR="00DC7EF5" w:rsidRPr="00D92C83" w:rsidRDefault="00DC7EF5" w:rsidP="00D47FF2">
            <w:pPr>
              <w:pStyle w:val="a6"/>
              <w:numPr>
                <w:ilvl w:val="0"/>
                <w:numId w:val="14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проверка наличия в эксплуатационной документации рекомендаций по восстановлению работоспособности и полноту их описания;</w:t>
            </w:r>
          </w:p>
          <w:p w14:paraId="7F9ECF98" w14:textId="0BE4D935" w:rsidR="00DC7EF5" w:rsidRPr="00D92C83" w:rsidRDefault="00DC7EF5" w:rsidP="00D47FF2">
            <w:pPr>
              <w:pStyle w:val="a6"/>
              <w:numPr>
                <w:ilvl w:val="0"/>
                <w:numId w:val="15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практическая выполнимость рекомендованных процедур;</w:t>
            </w:r>
          </w:p>
          <w:p w14:paraId="271076AD" w14:textId="110BF382" w:rsidR="00DC7EF5" w:rsidRPr="00D92C83" w:rsidRDefault="00DC7EF5" w:rsidP="00D47FF2">
            <w:pPr>
              <w:pStyle w:val="a6"/>
              <w:numPr>
                <w:ilvl w:val="0"/>
                <w:numId w:val="15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работоспособность средств автоматического восстановления функций (при их наличии).</w:t>
            </w:r>
          </w:p>
          <w:p w14:paraId="15A071A4" w14:textId="7CA65F00" w:rsidR="00DC7EF5" w:rsidRPr="00D92C83" w:rsidRDefault="00DC7EF5" w:rsidP="00D47FF2">
            <w:pPr>
              <w:pStyle w:val="a6"/>
              <w:numPr>
                <w:ilvl w:val="0"/>
                <w:numId w:val="15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комплектности и качества эксплуатационной документации на соответствии с требованиями, установленными в ТЗ;</w:t>
            </w:r>
          </w:p>
          <w:p w14:paraId="3D69D02E" w14:textId="26CD174C" w:rsidR="00DC7EF5" w:rsidRPr="00D92C83" w:rsidRDefault="00DC7EF5" w:rsidP="00D47FF2">
            <w:pPr>
              <w:pStyle w:val="a6"/>
              <w:numPr>
                <w:ilvl w:val="0"/>
                <w:numId w:val="15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соответствия ИС требованиям ИБ.</w:t>
            </w:r>
          </w:p>
          <w:p w14:paraId="5302096D" w14:textId="30135865" w:rsidR="00DC7EF5" w:rsidRPr="00D92C83" w:rsidRDefault="00DC7EF5" w:rsidP="00D47FF2">
            <w:pPr>
              <w:pStyle w:val="a6"/>
              <w:numPr>
                <w:ilvl w:val="0"/>
                <w:numId w:val="15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эксплуатационной готовности (готовности персонала СПП и СЭ.</w:t>
            </w:r>
          </w:p>
        </w:tc>
        <w:tc>
          <w:tcPr>
            <w:tcW w:w="1701" w:type="dxa"/>
            <w:vAlign w:val="center"/>
          </w:tcPr>
          <w:p w14:paraId="10308107" w14:textId="1716E40D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eastAsia="Times New Roman"/>
                <w:sz w:val="22"/>
              </w:rPr>
              <w:lastRenderedPageBreak/>
              <w:t>Приемочная комиссия</w:t>
            </w:r>
          </w:p>
        </w:tc>
        <w:tc>
          <w:tcPr>
            <w:tcW w:w="1696" w:type="dxa"/>
            <w:vAlign w:val="center"/>
          </w:tcPr>
          <w:p w14:paraId="2FD2A8A2" w14:textId="7C6FA630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Результаты приемочных испытаний</w:t>
            </w:r>
          </w:p>
        </w:tc>
        <w:tc>
          <w:tcPr>
            <w:tcW w:w="2273" w:type="dxa"/>
            <w:vAlign w:val="center"/>
          </w:tcPr>
          <w:p w14:paraId="7649C420" w14:textId="27E06108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4.3 Подготовка протоколов по результатам испытаний</w:t>
            </w:r>
          </w:p>
        </w:tc>
      </w:tr>
      <w:tr w:rsidR="00DC7EF5" w:rsidRPr="00D92C83" w14:paraId="33A90D2A" w14:textId="77777777" w:rsidTr="00D92C83">
        <w:trPr>
          <w:jc w:val="center"/>
        </w:trPr>
        <w:tc>
          <w:tcPr>
            <w:tcW w:w="1245" w:type="dxa"/>
            <w:vMerge/>
            <w:vAlign w:val="center"/>
          </w:tcPr>
          <w:p w14:paraId="22F78149" w14:textId="77777777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83" w:type="dxa"/>
            <w:vAlign w:val="center"/>
          </w:tcPr>
          <w:p w14:paraId="0C27856B" w14:textId="282B95A8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4.3 Подготовка протоколов по результатам испытаний</w:t>
            </w:r>
          </w:p>
        </w:tc>
        <w:tc>
          <w:tcPr>
            <w:tcW w:w="1409" w:type="dxa"/>
            <w:vAlign w:val="center"/>
          </w:tcPr>
          <w:p w14:paraId="633620AD" w14:textId="768A3988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Результаты приемочных испытаний</w:t>
            </w:r>
          </w:p>
        </w:tc>
        <w:tc>
          <w:tcPr>
            <w:tcW w:w="5244" w:type="dxa"/>
            <w:vAlign w:val="center"/>
          </w:tcPr>
          <w:p w14:paraId="6FBA00D7" w14:textId="77777777" w:rsidR="00DC7EF5" w:rsidRPr="00D92C83" w:rsidRDefault="00DC7EF5" w:rsidP="00A43A92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Результаты проведения приемочных испытаний </w:t>
            </w:r>
            <w:r w:rsidR="00745A3E" w:rsidRPr="00D92C83">
              <w:rPr>
                <w:rFonts w:cs="Times New Roman"/>
                <w:sz w:val="22"/>
              </w:rPr>
              <w:t>Менеджер</w:t>
            </w:r>
            <w:r w:rsidRPr="00D92C83">
              <w:rPr>
                <w:rFonts w:cs="Times New Roman"/>
                <w:sz w:val="22"/>
              </w:rPr>
              <w:t xml:space="preserve"> услуги </w:t>
            </w:r>
            <w:r w:rsidR="00A43A92" w:rsidRPr="00D92C83">
              <w:rPr>
                <w:rFonts w:cs="Times New Roman"/>
                <w:sz w:val="22"/>
              </w:rPr>
              <w:t xml:space="preserve">оформляет </w:t>
            </w:r>
            <w:r w:rsidRPr="00D92C83">
              <w:rPr>
                <w:rFonts w:cs="Times New Roman"/>
                <w:sz w:val="22"/>
              </w:rPr>
              <w:t xml:space="preserve">протоколом. Протоколы испытаний объектов по всей </w:t>
            </w:r>
            <w:proofErr w:type="gramStart"/>
            <w:r w:rsidRPr="00D92C83">
              <w:rPr>
                <w:rFonts w:cs="Times New Roman"/>
                <w:sz w:val="22"/>
              </w:rPr>
              <w:t xml:space="preserve">ПМИ </w:t>
            </w:r>
            <w:r w:rsidR="00A43A92" w:rsidRPr="00D92C83">
              <w:rPr>
                <w:sz w:val="22"/>
              </w:rPr>
              <w:t xml:space="preserve"> </w:t>
            </w:r>
            <w:r w:rsidR="00A43A92" w:rsidRPr="00D92C83">
              <w:rPr>
                <w:rFonts w:cs="Times New Roman"/>
                <w:sz w:val="22"/>
              </w:rPr>
              <w:t>следует</w:t>
            </w:r>
            <w:proofErr w:type="gramEnd"/>
            <w:r w:rsidR="00A43A92" w:rsidRPr="00D92C83">
              <w:rPr>
                <w:rFonts w:cs="Times New Roman"/>
                <w:sz w:val="22"/>
              </w:rPr>
              <w:t xml:space="preserve"> объединять </w:t>
            </w:r>
            <w:r w:rsidRPr="00D92C83">
              <w:rPr>
                <w:rFonts w:cs="Times New Roman"/>
                <w:sz w:val="22"/>
              </w:rPr>
              <w:t>в едином сводном протоколе с указанием замечаний</w:t>
            </w:r>
            <w:r w:rsidR="00745A3E" w:rsidRPr="00D92C83">
              <w:rPr>
                <w:rFonts w:cs="Times New Roman"/>
                <w:sz w:val="22"/>
              </w:rPr>
              <w:t>.</w:t>
            </w:r>
          </w:p>
          <w:p w14:paraId="2E907FA4" w14:textId="7C6AE0A4" w:rsidR="00A43A92" w:rsidRPr="00D92C83" w:rsidRDefault="00A43A92" w:rsidP="00A43A92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Отдельно прикладываются "Отчеты аудита ИБ".</w:t>
            </w:r>
          </w:p>
        </w:tc>
        <w:tc>
          <w:tcPr>
            <w:tcW w:w="1701" w:type="dxa"/>
            <w:vAlign w:val="center"/>
          </w:tcPr>
          <w:p w14:paraId="787D748A" w14:textId="6F8FE569" w:rsidR="00DC7EF5" w:rsidRPr="00D92C83" w:rsidRDefault="00745A3E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Менеджер услуги</w:t>
            </w:r>
          </w:p>
        </w:tc>
        <w:tc>
          <w:tcPr>
            <w:tcW w:w="1696" w:type="dxa"/>
            <w:vAlign w:val="center"/>
          </w:tcPr>
          <w:p w14:paraId="590C075C" w14:textId="77777777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Протокол проведения испытаний;</w:t>
            </w:r>
          </w:p>
          <w:p w14:paraId="383CBE3A" w14:textId="77777777" w:rsidR="00A43A92" w:rsidRPr="00D92C83" w:rsidRDefault="00DC7EF5" w:rsidP="00A43A9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Единый сводный протокол</w:t>
            </w:r>
            <w:r w:rsidR="00A43A92" w:rsidRPr="00D92C83">
              <w:rPr>
                <w:rFonts w:cs="Times New Roman"/>
                <w:sz w:val="22"/>
              </w:rPr>
              <w:t>;</w:t>
            </w:r>
          </w:p>
          <w:p w14:paraId="7FECDAA6" w14:textId="0D5A96E8" w:rsidR="00DC7EF5" w:rsidRPr="00D92C83" w:rsidRDefault="00A43A92" w:rsidP="00A43A9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Отчеты аудита ИБ</w:t>
            </w:r>
          </w:p>
        </w:tc>
        <w:tc>
          <w:tcPr>
            <w:tcW w:w="2273" w:type="dxa"/>
            <w:vAlign w:val="center"/>
          </w:tcPr>
          <w:p w14:paraId="7834323A" w14:textId="77777777" w:rsidR="00A43A92" w:rsidRPr="00D92C83" w:rsidRDefault="00A43A92" w:rsidP="00A43A9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Выявлены замечания:</w:t>
            </w:r>
          </w:p>
          <w:p w14:paraId="0577C2C6" w14:textId="77777777" w:rsidR="00A43A92" w:rsidRPr="00D92C83" w:rsidRDefault="00A43A92" w:rsidP="00A43A9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4.4 Устранение замечаний</w:t>
            </w:r>
          </w:p>
          <w:p w14:paraId="5E77E864" w14:textId="77777777" w:rsidR="00A43A92" w:rsidRPr="00D92C83" w:rsidRDefault="00A43A92" w:rsidP="00A43A9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или</w:t>
            </w:r>
          </w:p>
          <w:p w14:paraId="391B2297" w14:textId="77777777" w:rsidR="00A43A92" w:rsidRPr="00D92C83" w:rsidRDefault="00A43A92" w:rsidP="00A43A9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Замечаний нет:</w:t>
            </w:r>
          </w:p>
          <w:p w14:paraId="09A90171" w14:textId="7B6A12B4" w:rsidR="00DC7EF5" w:rsidRPr="00D92C83" w:rsidRDefault="00B6494C" w:rsidP="00A43A9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4.2 Проведение приемочных испытаний</w:t>
            </w:r>
          </w:p>
        </w:tc>
      </w:tr>
      <w:tr w:rsidR="00DC7EF5" w:rsidRPr="00D92C83" w14:paraId="7D1FD34E" w14:textId="77777777" w:rsidTr="00D92C83">
        <w:trPr>
          <w:jc w:val="center"/>
        </w:trPr>
        <w:tc>
          <w:tcPr>
            <w:tcW w:w="1245" w:type="dxa"/>
            <w:vMerge/>
            <w:vAlign w:val="center"/>
          </w:tcPr>
          <w:p w14:paraId="776AD82D" w14:textId="77777777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83" w:type="dxa"/>
            <w:vAlign w:val="center"/>
          </w:tcPr>
          <w:p w14:paraId="58F420F8" w14:textId="17329439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4.4 Устранение замечаний</w:t>
            </w:r>
          </w:p>
        </w:tc>
        <w:tc>
          <w:tcPr>
            <w:tcW w:w="1409" w:type="dxa"/>
            <w:vAlign w:val="center"/>
          </w:tcPr>
          <w:p w14:paraId="28A1B638" w14:textId="402E5DEE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Единый сводный протокол</w:t>
            </w:r>
          </w:p>
        </w:tc>
        <w:tc>
          <w:tcPr>
            <w:tcW w:w="5244" w:type="dxa"/>
            <w:vAlign w:val="center"/>
          </w:tcPr>
          <w:p w14:paraId="66E081A9" w14:textId="265E0BF3" w:rsidR="00DC7EF5" w:rsidRPr="00D92C83" w:rsidRDefault="00DC7EF5" w:rsidP="00D47FF2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Рабочая группа </w:t>
            </w:r>
            <w:r w:rsidR="00264AFA" w:rsidRPr="00D92C83">
              <w:rPr>
                <w:rFonts w:cs="Times New Roman"/>
                <w:sz w:val="22"/>
              </w:rPr>
              <w:t xml:space="preserve">должна </w:t>
            </w:r>
            <w:r w:rsidRPr="00D92C83">
              <w:rPr>
                <w:rFonts w:cs="Times New Roman"/>
                <w:sz w:val="22"/>
              </w:rPr>
              <w:t>устран</w:t>
            </w:r>
            <w:r w:rsidR="00264AFA" w:rsidRPr="00D92C83">
              <w:rPr>
                <w:rFonts w:cs="Times New Roman"/>
                <w:sz w:val="22"/>
              </w:rPr>
              <w:t>ить</w:t>
            </w:r>
            <w:r w:rsidRPr="00D92C83">
              <w:rPr>
                <w:rFonts w:cs="Times New Roman"/>
                <w:sz w:val="22"/>
              </w:rPr>
              <w:t xml:space="preserve"> замечания согласно сводному протоколу испытаний, </w:t>
            </w:r>
            <w:r w:rsidR="00745A3E" w:rsidRPr="00D92C83">
              <w:rPr>
                <w:rFonts w:cs="Times New Roman"/>
                <w:sz w:val="22"/>
              </w:rPr>
              <w:t>Менеджер услуги</w:t>
            </w:r>
            <w:r w:rsidRPr="00D92C83">
              <w:rPr>
                <w:rFonts w:cs="Times New Roman"/>
                <w:sz w:val="22"/>
              </w:rPr>
              <w:t xml:space="preserve"> </w:t>
            </w:r>
            <w:r w:rsidR="00E9334E" w:rsidRPr="00D92C83">
              <w:rPr>
                <w:rFonts w:cs="Times New Roman"/>
                <w:sz w:val="22"/>
              </w:rPr>
              <w:t>должен за</w:t>
            </w:r>
            <w:r w:rsidRPr="00D92C83">
              <w:rPr>
                <w:rFonts w:cs="Times New Roman"/>
                <w:sz w:val="22"/>
              </w:rPr>
              <w:t>фиксир</w:t>
            </w:r>
            <w:r w:rsidR="00E9334E" w:rsidRPr="00D92C83">
              <w:rPr>
                <w:rFonts w:cs="Times New Roman"/>
                <w:sz w:val="22"/>
              </w:rPr>
              <w:t>овать</w:t>
            </w:r>
            <w:r w:rsidRPr="00D92C83">
              <w:rPr>
                <w:rFonts w:cs="Times New Roman"/>
                <w:sz w:val="22"/>
              </w:rPr>
              <w:t xml:space="preserve"> результаты работы РГ протоколом устранения замечаний.</w:t>
            </w:r>
          </w:p>
          <w:p w14:paraId="5ED839F0" w14:textId="1C66262C" w:rsidR="00DC7EF5" w:rsidRPr="00D92C83" w:rsidRDefault="00DC7EF5" w:rsidP="00D47FF2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После устранения замечаний должны быть проведены повторные приемочные испытания в полном объеме</w:t>
            </w:r>
            <w:r w:rsidR="00745A3E" w:rsidRPr="00D92C83">
              <w:rPr>
                <w:rFonts w:cs="Times New Roman"/>
                <w:sz w:val="22"/>
              </w:rPr>
              <w:t>.</w:t>
            </w:r>
          </w:p>
        </w:tc>
        <w:tc>
          <w:tcPr>
            <w:tcW w:w="1701" w:type="dxa"/>
            <w:vAlign w:val="center"/>
          </w:tcPr>
          <w:p w14:paraId="2833A3DA" w14:textId="2001FFE4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РГ</w:t>
            </w:r>
          </w:p>
        </w:tc>
        <w:tc>
          <w:tcPr>
            <w:tcW w:w="1696" w:type="dxa"/>
            <w:vAlign w:val="center"/>
          </w:tcPr>
          <w:p w14:paraId="602198BE" w14:textId="056EE922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Протокол устранения замечаний</w:t>
            </w:r>
          </w:p>
        </w:tc>
        <w:tc>
          <w:tcPr>
            <w:tcW w:w="2273" w:type="dxa"/>
            <w:vAlign w:val="center"/>
          </w:tcPr>
          <w:p w14:paraId="01643A5E" w14:textId="317F2C82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4.5 Подготовка заключения соответствия ИС</w:t>
            </w:r>
          </w:p>
        </w:tc>
      </w:tr>
      <w:tr w:rsidR="00DC7EF5" w:rsidRPr="00D92C83" w14:paraId="7428CA71" w14:textId="77777777" w:rsidTr="00D92C83">
        <w:trPr>
          <w:jc w:val="center"/>
        </w:trPr>
        <w:tc>
          <w:tcPr>
            <w:tcW w:w="1245" w:type="dxa"/>
            <w:vMerge/>
            <w:vAlign w:val="center"/>
          </w:tcPr>
          <w:p w14:paraId="48FA4927" w14:textId="77777777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83" w:type="dxa"/>
            <w:vAlign w:val="center"/>
          </w:tcPr>
          <w:p w14:paraId="44D53F40" w14:textId="27BD557E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4.5 Подготовка заключения соответствия ИС</w:t>
            </w:r>
          </w:p>
        </w:tc>
        <w:tc>
          <w:tcPr>
            <w:tcW w:w="1409" w:type="dxa"/>
            <w:vAlign w:val="center"/>
          </w:tcPr>
          <w:p w14:paraId="43E84B2C" w14:textId="794920C6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Единый сводный протокол</w:t>
            </w:r>
          </w:p>
        </w:tc>
        <w:tc>
          <w:tcPr>
            <w:tcW w:w="5244" w:type="dxa"/>
            <w:vAlign w:val="center"/>
          </w:tcPr>
          <w:p w14:paraId="4198B76B" w14:textId="62B7383F" w:rsidR="00DC7EF5" w:rsidRPr="00D92C83" w:rsidRDefault="00DC7EF5" w:rsidP="00D47FF2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eastAsia="Times New Roman"/>
                <w:sz w:val="22"/>
              </w:rPr>
              <w:t>По итогам завершения приемочных испытаний Приемочная комиссия делает заключение о соответствии ИС требованиям ТЗ на ИС и возможности приемки ИС в ПЭ</w:t>
            </w:r>
            <w:r w:rsidR="00745A3E" w:rsidRPr="00D92C83">
              <w:rPr>
                <w:rFonts w:eastAsia="Times New Roman"/>
                <w:sz w:val="22"/>
              </w:rPr>
              <w:t>.</w:t>
            </w:r>
          </w:p>
        </w:tc>
        <w:tc>
          <w:tcPr>
            <w:tcW w:w="1701" w:type="dxa"/>
            <w:vAlign w:val="center"/>
          </w:tcPr>
          <w:p w14:paraId="1AC154F2" w14:textId="30ED711C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eastAsia="Times New Roman"/>
                <w:sz w:val="22"/>
              </w:rPr>
              <w:t>Приемочная комиссия</w:t>
            </w:r>
          </w:p>
        </w:tc>
        <w:tc>
          <w:tcPr>
            <w:tcW w:w="1696" w:type="dxa"/>
            <w:vAlign w:val="center"/>
          </w:tcPr>
          <w:p w14:paraId="310AE3DE" w14:textId="77777777" w:rsidR="00DC7EF5" w:rsidRPr="00D92C83" w:rsidRDefault="00DC7EF5" w:rsidP="00D47FF2">
            <w:pPr>
              <w:pStyle w:val="a6"/>
              <w:ind w:left="0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Заключение</w:t>
            </w:r>
          </w:p>
          <w:p w14:paraId="09D4854E" w14:textId="77777777" w:rsidR="00DC7EF5" w:rsidRPr="00D92C83" w:rsidRDefault="00DC7EF5" w:rsidP="00D47FF2">
            <w:pPr>
              <w:pStyle w:val="a6"/>
              <w:ind w:left="0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 о соответствии</w:t>
            </w:r>
          </w:p>
          <w:p w14:paraId="05E48FED" w14:textId="390ACA04" w:rsidR="00DC7EF5" w:rsidRPr="00D92C83" w:rsidRDefault="00DC7EF5" w:rsidP="00D47FF2">
            <w:pPr>
              <w:pStyle w:val="a6"/>
              <w:ind w:left="0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 ИС</w:t>
            </w:r>
          </w:p>
        </w:tc>
        <w:tc>
          <w:tcPr>
            <w:tcW w:w="2273" w:type="dxa"/>
            <w:vAlign w:val="center"/>
          </w:tcPr>
          <w:p w14:paraId="5F239C1C" w14:textId="32B72E0F" w:rsidR="00DC7EF5" w:rsidRPr="00D92C83" w:rsidRDefault="00DC7EF5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Конец</w:t>
            </w:r>
          </w:p>
        </w:tc>
      </w:tr>
    </w:tbl>
    <w:p w14:paraId="0AA688C7" w14:textId="524E0E64" w:rsidR="00E3124C" w:rsidRPr="00CB3E77" w:rsidRDefault="00CB3E77" w:rsidP="00B316F1">
      <w:pPr>
        <w:pStyle w:val="a6"/>
        <w:spacing w:after="0" w:line="240" w:lineRule="auto"/>
        <w:ind w:left="0" w:firstLine="709"/>
        <w:rPr>
          <w:rFonts w:cs="Times New Roman"/>
          <w:sz w:val="28"/>
          <w:szCs w:val="28"/>
        </w:rPr>
      </w:pPr>
      <w:r w:rsidRPr="00CB3E77">
        <w:rPr>
          <w:sz w:val="28"/>
          <w:szCs w:val="28"/>
        </w:rPr>
        <w:lastRenderedPageBreak/>
        <w:t>Описание этапа 5 «</w:t>
      </w:r>
      <w:r w:rsidRPr="00CB3E77">
        <w:rPr>
          <w:rFonts w:cs="Times New Roman"/>
          <w:sz w:val="28"/>
          <w:szCs w:val="28"/>
        </w:rPr>
        <w:t>Запуск в промышленную эксплуатацию</w:t>
      </w:r>
      <w:r w:rsidR="0082407A">
        <w:rPr>
          <w:rFonts w:cs="Times New Roman"/>
          <w:sz w:val="28"/>
          <w:szCs w:val="28"/>
        </w:rPr>
        <w:t>» приведено</w:t>
      </w:r>
      <w:r w:rsidRPr="00CB3E77">
        <w:rPr>
          <w:sz w:val="28"/>
          <w:szCs w:val="28"/>
        </w:rPr>
        <w:t xml:space="preserve"> в </w:t>
      </w:r>
      <w:r w:rsidR="0082407A">
        <w:rPr>
          <w:sz w:val="28"/>
          <w:szCs w:val="28"/>
        </w:rPr>
        <w:t>т</w:t>
      </w:r>
      <w:r w:rsidRPr="00CB3E77">
        <w:rPr>
          <w:sz w:val="28"/>
          <w:szCs w:val="28"/>
        </w:rPr>
        <w:t>аблице</w:t>
      </w:r>
      <w:r w:rsidR="00B6494C">
        <w:rPr>
          <w:sz w:val="28"/>
          <w:szCs w:val="28"/>
        </w:rPr>
        <w:t xml:space="preserve"> № 6</w:t>
      </w:r>
      <w:r w:rsidR="0075369E">
        <w:rPr>
          <w:sz w:val="28"/>
          <w:szCs w:val="28"/>
        </w:rPr>
        <w:t>.</w:t>
      </w:r>
    </w:p>
    <w:p w14:paraId="7D5B803B" w14:textId="341EB674" w:rsidR="00CB3E77" w:rsidRPr="00CB3E77" w:rsidRDefault="00CB3E77" w:rsidP="00CB3E77">
      <w:pPr>
        <w:pStyle w:val="a6"/>
        <w:ind w:left="1080"/>
        <w:jc w:val="right"/>
        <w:rPr>
          <w:rFonts w:cs="Times New Roman"/>
        </w:rPr>
      </w:pPr>
      <w:r>
        <w:rPr>
          <w:sz w:val="28"/>
        </w:rPr>
        <w:t xml:space="preserve">Таблица </w:t>
      </w:r>
      <w:r w:rsidR="00B6494C">
        <w:rPr>
          <w:sz w:val="28"/>
        </w:rPr>
        <w:t>№ 6</w:t>
      </w:r>
    </w:p>
    <w:p w14:paraId="2B56BDAC" w14:textId="345922EE" w:rsidR="00CB3E77" w:rsidRPr="008428DE" w:rsidRDefault="00CB3E77" w:rsidP="008428DE">
      <w:pPr>
        <w:jc w:val="center"/>
        <w:rPr>
          <w:b/>
          <w:sz w:val="28"/>
        </w:rPr>
      </w:pPr>
      <w:r w:rsidRPr="008428DE">
        <w:rPr>
          <w:b/>
          <w:sz w:val="28"/>
        </w:rPr>
        <w:t>Табличное описание процедуры 5 «Запуск в промышленную эксплуатацию»</w:t>
      </w:r>
    </w:p>
    <w:tbl>
      <w:tblPr>
        <w:tblStyle w:val="ac"/>
        <w:tblpPr w:leftFromText="180" w:rightFromText="180" w:vertAnchor="text" w:tblpXSpec="center" w:tblpY="1"/>
        <w:tblOverlap w:val="never"/>
        <w:tblW w:w="15304" w:type="dxa"/>
        <w:jc w:val="center"/>
        <w:tblLayout w:type="fixed"/>
        <w:tblLook w:val="04A0" w:firstRow="1" w:lastRow="0" w:firstColumn="1" w:lastColumn="0" w:noHBand="0" w:noVBand="1"/>
      </w:tblPr>
      <w:tblGrid>
        <w:gridCol w:w="1236"/>
        <w:gridCol w:w="1736"/>
        <w:gridCol w:w="1848"/>
        <w:gridCol w:w="4678"/>
        <w:gridCol w:w="1769"/>
        <w:gridCol w:w="2177"/>
        <w:gridCol w:w="1860"/>
      </w:tblGrid>
      <w:tr w:rsidR="00474BBB" w:rsidRPr="00D92C83" w14:paraId="2DDF6125" w14:textId="77777777" w:rsidTr="00D92C83">
        <w:trPr>
          <w:tblHeader/>
          <w:jc w:val="center"/>
        </w:trPr>
        <w:tc>
          <w:tcPr>
            <w:tcW w:w="1236" w:type="dxa"/>
            <w:vAlign w:val="center"/>
          </w:tcPr>
          <w:p w14:paraId="32B074C5" w14:textId="77777777" w:rsidR="00474BBB" w:rsidRPr="00D92C83" w:rsidRDefault="00474BBB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Название этапа</w:t>
            </w:r>
          </w:p>
        </w:tc>
        <w:tc>
          <w:tcPr>
            <w:tcW w:w="1736" w:type="dxa"/>
            <w:vAlign w:val="center"/>
          </w:tcPr>
          <w:p w14:paraId="367C7F96" w14:textId="77777777" w:rsidR="00474BBB" w:rsidRPr="00D92C83" w:rsidRDefault="00474BBB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Название процедуры</w:t>
            </w:r>
          </w:p>
        </w:tc>
        <w:tc>
          <w:tcPr>
            <w:tcW w:w="1848" w:type="dxa"/>
            <w:vAlign w:val="center"/>
          </w:tcPr>
          <w:p w14:paraId="6137650C" w14:textId="77777777" w:rsidR="00474BBB" w:rsidRPr="00D92C83" w:rsidRDefault="00474BBB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Входной документ</w:t>
            </w:r>
          </w:p>
        </w:tc>
        <w:tc>
          <w:tcPr>
            <w:tcW w:w="4678" w:type="dxa"/>
            <w:vAlign w:val="center"/>
          </w:tcPr>
          <w:p w14:paraId="252C691C" w14:textId="77777777" w:rsidR="00474BBB" w:rsidRPr="00D92C83" w:rsidRDefault="00474BBB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Описание операции</w:t>
            </w:r>
          </w:p>
        </w:tc>
        <w:tc>
          <w:tcPr>
            <w:tcW w:w="1769" w:type="dxa"/>
            <w:vAlign w:val="center"/>
          </w:tcPr>
          <w:p w14:paraId="33C9124B" w14:textId="77777777" w:rsidR="00474BBB" w:rsidRPr="00D92C83" w:rsidRDefault="00474BBB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Исполнитель</w:t>
            </w:r>
          </w:p>
        </w:tc>
        <w:tc>
          <w:tcPr>
            <w:tcW w:w="2177" w:type="dxa"/>
            <w:vAlign w:val="center"/>
          </w:tcPr>
          <w:p w14:paraId="43CF86C9" w14:textId="77777777" w:rsidR="00474BBB" w:rsidRPr="00D92C83" w:rsidRDefault="00474BBB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Выходной документ</w:t>
            </w:r>
          </w:p>
        </w:tc>
        <w:tc>
          <w:tcPr>
            <w:tcW w:w="1860" w:type="dxa"/>
            <w:vAlign w:val="center"/>
          </w:tcPr>
          <w:p w14:paraId="269499DC" w14:textId="77777777" w:rsidR="00474BBB" w:rsidRPr="00D92C83" w:rsidRDefault="00474BBB" w:rsidP="00D47FF2">
            <w:pPr>
              <w:jc w:val="center"/>
              <w:rPr>
                <w:rFonts w:cs="Times New Roman"/>
                <w:b/>
                <w:sz w:val="22"/>
              </w:rPr>
            </w:pPr>
            <w:r w:rsidRPr="00D92C83">
              <w:rPr>
                <w:rFonts w:cs="Times New Roman"/>
                <w:b/>
                <w:sz w:val="22"/>
              </w:rPr>
              <w:t>Переход к процедуре</w:t>
            </w:r>
          </w:p>
        </w:tc>
      </w:tr>
      <w:tr w:rsidR="00133B07" w:rsidRPr="00D92C83" w14:paraId="39C0905C" w14:textId="77777777" w:rsidTr="00D92C83">
        <w:trPr>
          <w:jc w:val="center"/>
        </w:trPr>
        <w:tc>
          <w:tcPr>
            <w:tcW w:w="1236" w:type="dxa"/>
            <w:vMerge w:val="restart"/>
            <w:vAlign w:val="center"/>
          </w:tcPr>
          <w:p w14:paraId="6D9E8235" w14:textId="28EA4EC7" w:rsidR="00133B07" w:rsidRPr="00D92C83" w:rsidRDefault="00133B07" w:rsidP="00133B07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Запуск в промышленную эксплуатацию</w:t>
            </w:r>
          </w:p>
        </w:tc>
        <w:tc>
          <w:tcPr>
            <w:tcW w:w="1736" w:type="dxa"/>
            <w:vAlign w:val="center"/>
          </w:tcPr>
          <w:p w14:paraId="74F62D2D" w14:textId="399A01A6" w:rsidR="00133B07" w:rsidRPr="00D92C83" w:rsidRDefault="00133B07" w:rsidP="00133B07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5.1 Актуализация требований Бизнеса</w:t>
            </w:r>
          </w:p>
        </w:tc>
        <w:tc>
          <w:tcPr>
            <w:tcW w:w="1848" w:type="dxa"/>
            <w:vAlign w:val="center"/>
          </w:tcPr>
          <w:p w14:paraId="2330165A" w14:textId="643E1053" w:rsidR="00133B07" w:rsidRPr="00D92C83" w:rsidRDefault="00133B07" w:rsidP="00133B07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  <w:lang w:val="en-US"/>
              </w:rPr>
              <w:t>SLR</w:t>
            </w:r>
          </w:p>
        </w:tc>
        <w:tc>
          <w:tcPr>
            <w:tcW w:w="4678" w:type="dxa"/>
            <w:vAlign w:val="center"/>
          </w:tcPr>
          <w:p w14:paraId="3C0523E2" w14:textId="31368FD5" w:rsidR="00133B07" w:rsidRPr="00D92C83" w:rsidRDefault="00133B07" w:rsidP="00133B07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ИТ Владелец услуги должен уточнить у Бизнес</w:t>
            </w:r>
            <w:r w:rsidR="004416FC" w:rsidRPr="00D92C83">
              <w:rPr>
                <w:rFonts w:cs="Times New Roman"/>
                <w:sz w:val="22"/>
              </w:rPr>
              <w:t>-</w:t>
            </w:r>
            <w:r w:rsidRPr="00D92C83">
              <w:rPr>
                <w:rFonts w:cs="Times New Roman"/>
                <w:sz w:val="22"/>
              </w:rPr>
              <w:t>заказчика планы по наращиванию ресурсов (по ресурсному обеспечению), обеспечивает их согласование с СЭ и организовывает включение их в бюджет.</w:t>
            </w:r>
          </w:p>
          <w:p w14:paraId="06D6500B" w14:textId="3E560695" w:rsidR="00133B07" w:rsidRPr="00D92C83" w:rsidRDefault="00133B07" w:rsidP="00133B07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ИТ Владелец услуги также предоставляет Менеджеру услуги сканы утвержденных документов</w:t>
            </w:r>
            <w:r w:rsidR="004416FC" w:rsidRPr="00D92C83">
              <w:rPr>
                <w:rFonts w:cs="Times New Roman"/>
                <w:sz w:val="22"/>
              </w:rPr>
              <w:t>,</w:t>
            </w:r>
            <w:r w:rsidRPr="00D92C83">
              <w:rPr>
                <w:rFonts w:cs="Times New Roman"/>
                <w:sz w:val="22"/>
              </w:rPr>
              <w:t xml:space="preserve"> касающихся ИС.</w:t>
            </w:r>
          </w:p>
        </w:tc>
        <w:tc>
          <w:tcPr>
            <w:tcW w:w="1769" w:type="dxa"/>
            <w:vAlign w:val="center"/>
          </w:tcPr>
          <w:p w14:paraId="66C96533" w14:textId="06488855" w:rsidR="00133B07" w:rsidRPr="00D92C83" w:rsidRDefault="00133B07" w:rsidP="00133B07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ИТ Владелец услуги</w:t>
            </w:r>
          </w:p>
        </w:tc>
        <w:tc>
          <w:tcPr>
            <w:tcW w:w="2177" w:type="dxa"/>
            <w:vAlign w:val="center"/>
          </w:tcPr>
          <w:p w14:paraId="2A8A0CCE" w14:textId="77777777" w:rsidR="00133B07" w:rsidRPr="00D92C83" w:rsidRDefault="00133B07" w:rsidP="00133B07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  <w:lang w:val="en-US"/>
              </w:rPr>
              <w:t>SLA</w:t>
            </w:r>
            <w:r w:rsidRPr="00D92C83">
              <w:rPr>
                <w:rFonts w:cs="Times New Roman"/>
                <w:sz w:val="22"/>
              </w:rPr>
              <w:t>;</w:t>
            </w:r>
          </w:p>
          <w:p w14:paraId="573C4000" w14:textId="27A2C5C6" w:rsidR="00133B07" w:rsidRPr="00D92C83" w:rsidRDefault="00133B07" w:rsidP="00133B07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60" w:type="dxa"/>
            <w:vAlign w:val="center"/>
          </w:tcPr>
          <w:p w14:paraId="5E032573" w14:textId="1D944C77" w:rsidR="00133B07" w:rsidRPr="00D92C83" w:rsidRDefault="0073623B" w:rsidP="00D92C83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5.2 Обеспечение документов для перевода ИС в ПЭ</w:t>
            </w:r>
          </w:p>
        </w:tc>
      </w:tr>
      <w:tr w:rsidR="00474BBB" w:rsidRPr="00D92C83" w14:paraId="1445AE71" w14:textId="77777777" w:rsidTr="00D92C83">
        <w:trPr>
          <w:jc w:val="center"/>
        </w:trPr>
        <w:tc>
          <w:tcPr>
            <w:tcW w:w="1236" w:type="dxa"/>
            <w:vMerge/>
            <w:vAlign w:val="center"/>
          </w:tcPr>
          <w:p w14:paraId="2B6EDC42" w14:textId="77777777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36" w:type="dxa"/>
            <w:vAlign w:val="center"/>
          </w:tcPr>
          <w:p w14:paraId="5704AAB7" w14:textId="050C04D3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5.2 Обеспечение документов для перевода ИС в ПЭ.</w:t>
            </w:r>
          </w:p>
        </w:tc>
        <w:tc>
          <w:tcPr>
            <w:tcW w:w="1848" w:type="dxa"/>
            <w:vAlign w:val="center"/>
          </w:tcPr>
          <w:p w14:paraId="6916070B" w14:textId="4DF63F49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Заключение о соответствии ИС</w:t>
            </w:r>
          </w:p>
        </w:tc>
        <w:tc>
          <w:tcPr>
            <w:tcW w:w="4678" w:type="dxa"/>
            <w:vAlign w:val="center"/>
          </w:tcPr>
          <w:p w14:paraId="274F544C" w14:textId="3065DC66" w:rsidR="00474BBB" w:rsidRPr="00D92C83" w:rsidRDefault="00474BBB" w:rsidP="00D47FF2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Менеджер услуги обеспечивает:</w:t>
            </w:r>
          </w:p>
          <w:p w14:paraId="2961A919" w14:textId="010C9DF6" w:rsidR="00474BBB" w:rsidRPr="00D92C83" w:rsidRDefault="00474BBB" w:rsidP="00B776AA">
            <w:pPr>
              <w:pStyle w:val="a6"/>
              <w:numPr>
                <w:ilvl w:val="0"/>
                <w:numId w:val="17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эксплуатационные бюджеты ИС;</w:t>
            </w:r>
          </w:p>
          <w:p w14:paraId="22A0F47B" w14:textId="3D97F58F" w:rsidR="00474BBB" w:rsidRPr="00D92C83" w:rsidRDefault="00474BBB" w:rsidP="00B776AA">
            <w:pPr>
              <w:pStyle w:val="a6"/>
              <w:numPr>
                <w:ilvl w:val="0"/>
                <w:numId w:val="17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контракты обеспечения запасными частями, элементами замены и расходными материалами;</w:t>
            </w:r>
          </w:p>
          <w:p w14:paraId="1A6C6CE1" w14:textId="3815E3D3" w:rsidR="00474BBB" w:rsidRPr="00D92C83" w:rsidRDefault="00474BBB" w:rsidP="00B776AA">
            <w:pPr>
              <w:pStyle w:val="a6"/>
              <w:numPr>
                <w:ilvl w:val="0"/>
                <w:numId w:val="17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контракты предоставления услуг сопровождения программных средств, технической поддержки технических средств и других эксплуатационных услуг сторонними сервисными организациями.</w:t>
            </w:r>
          </w:p>
          <w:p w14:paraId="0019311C" w14:textId="726B2939" w:rsidR="00133B07" w:rsidRPr="00D92C83" w:rsidRDefault="00133B07" w:rsidP="00B776AA">
            <w:pPr>
              <w:pStyle w:val="a6"/>
              <w:numPr>
                <w:ilvl w:val="0"/>
                <w:numId w:val="17"/>
              </w:numPr>
              <w:spacing w:after="160" w:line="259" w:lineRule="auto"/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комплект эксплуатационной документации, включая соглашения об уровне предоставления услуг, </w:t>
            </w:r>
            <w:r w:rsidR="00984BFA" w:rsidRPr="00D92C83">
              <w:rPr>
                <w:rFonts w:cs="Times New Roman"/>
                <w:sz w:val="22"/>
              </w:rPr>
              <w:t xml:space="preserve">актуальный </w:t>
            </w:r>
            <w:r w:rsidRPr="00D92C83">
              <w:rPr>
                <w:rFonts w:cs="Times New Roman"/>
                <w:sz w:val="22"/>
              </w:rPr>
              <w:t>Паспорт услуги;</w:t>
            </w:r>
          </w:p>
          <w:p w14:paraId="2AC4A67A" w14:textId="66A6F37B" w:rsidR="00133B07" w:rsidRPr="00D92C83" w:rsidRDefault="00133B07" w:rsidP="00B776AA">
            <w:pPr>
              <w:pStyle w:val="a6"/>
              <w:numPr>
                <w:ilvl w:val="0"/>
                <w:numId w:val="17"/>
              </w:numPr>
              <w:spacing w:after="160" w:line="259" w:lineRule="auto"/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контракты предоставления услуг сопровождения программных средств, технической поддержки технических средств и других эксплуатационных услуг, если они выполняются сторонними сервисными организациями.</w:t>
            </w:r>
          </w:p>
          <w:p w14:paraId="2DD7912C" w14:textId="515D3D19" w:rsidR="00133B07" w:rsidRPr="00D92C83" w:rsidRDefault="00133B07" w:rsidP="00133B07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lastRenderedPageBreak/>
              <w:t>Менеджер услуги должен обеспечить размещение актуальной документации для хранения в установленном месте.</w:t>
            </w:r>
          </w:p>
          <w:p w14:paraId="0D1925AA" w14:textId="5221395B" w:rsidR="00474BBB" w:rsidRPr="00D92C83" w:rsidRDefault="00474BBB" w:rsidP="00133B07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eastAsia="Times New Roman"/>
                <w:sz w:val="22"/>
              </w:rPr>
              <w:t xml:space="preserve">Менеджер услуги </w:t>
            </w:r>
            <w:r w:rsidR="00133B07" w:rsidRPr="00D92C83">
              <w:rPr>
                <w:rFonts w:eastAsia="Times New Roman"/>
                <w:sz w:val="22"/>
              </w:rPr>
              <w:t xml:space="preserve">должен </w:t>
            </w:r>
            <w:r w:rsidRPr="00D92C83">
              <w:rPr>
                <w:rFonts w:eastAsia="Times New Roman"/>
                <w:sz w:val="22"/>
              </w:rPr>
              <w:t>у</w:t>
            </w:r>
            <w:r w:rsidR="00133B07" w:rsidRPr="00D92C83">
              <w:rPr>
                <w:rFonts w:eastAsia="Times New Roman"/>
                <w:sz w:val="22"/>
              </w:rPr>
              <w:t>честь</w:t>
            </w:r>
            <w:r w:rsidRPr="00D92C83">
              <w:rPr>
                <w:rFonts w:eastAsia="Times New Roman"/>
                <w:sz w:val="22"/>
              </w:rPr>
              <w:t xml:space="preserve"> требуемое количество пользователей, роли и состав эксплуатационного персонала для планирования использования лицензий.</w:t>
            </w:r>
          </w:p>
        </w:tc>
        <w:tc>
          <w:tcPr>
            <w:tcW w:w="1769" w:type="dxa"/>
            <w:vAlign w:val="center"/>
          </w:tcPr>
          <w:p w14:paraId="18C6971E" w14:textId="5BC6529D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lastRenderedPageBreak/>
              <w:t>Менеджер услуги</w:t>
            </w:r>
          </w:p>
        </w:tc>
        <w:tc>
          <w:tcPr>
            <w:tcW w:w="2177" w:type="dxa"/>
            <w:vAlign w:val="center"/>
          </w:tcPr>
          <w:p w14:paraId="7EEA15AB" w14:textId="77777777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Контракты и эксплуатационные бюджеты</w:t>
            </w:r>
            <w:r w:rsidR="00133B07" w:rsidRPr="00D92C83">
              <w:rPr>
                <w:rFonts w:cs="Times New Roman"/>
                <w:sz w:val="22"/>
              </w:rPr>
              <w:t>;</w:t>
            </w:r>
          </w:p>
          <w:p w14:paraId="6ABB8D74" w14:textId="77777777" w:rsidR="00133B07" w:rsidRPr="00D92C83" w:rsidRDefault="00133B07" w:rsidP="00133B07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Комплект эксплуатационной документации;</w:t>
            </w:r>
          </w:p>
          <w:p w14:paraId="15A021C2" w14:textId="60D4218C" w:rsidR="00133B07" w:rsidRPr="00D92C83" w:rsidRDefault="00133B07" w:rsidP="00133B07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Контракты со сторонними сервисными организациями.</w:t>
            </w:r>
          </w:p>
        </w:tc>
        <w:tc>
          <w:tcPr>
            <w:tcW w:w="1860" w:type="dxa"/>
            <w:vAlign w:val="center"/>
          </w:tcPr>
          <w:p w14:paraId="53F5B5A0" w14:textId="65999EEB" w:rsidR="00474BBB" w:rsidRPr="00D92C83" w:rsidRDefault="0073623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5.3 Организация подготовки акта о переводе ИС в ПЭ</w:t>
            </w:r>
          </w:p>
        </w:tc>
      </w:tr>
      <w:tr w:rsidR="00474BBB" w:rsidRPr="00D92C83" w14:paraId="4D6E0F62" w14:textId="77777777" w:rsidTr="00D92C83">
        <w:trPr>
          <w:jc w:val="center"/>
        </w:trPr>
        <w:tc>
          <w:tcPr>
            <w:tcW w:w="1236" w:type="dxa"/>
            <w:vMerge/>
            <w:vAlign w:val="center"/>
          </w:tcPr>
          <w:p w14:paraId="5041ED6E" w14:textId="77777777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36" w:type="dxa"/>
            <w:vAlign w:val="center"/>
          </w:tcPr>
          <w:p w14:paraId="0C3E80A3" w14:textId="67C5361B" w:rsidR="00474BBB" w:rsidRPr="00D92C83" w:rsidRDefault="00474BBB" w:rsidP="0073623B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5.3 </w:t>
            </w:r>
            <w:r w:rsidR="0073623B" w:rsidRPr="00D92C83">
              <w:rPr>
                <w:rFonts w:cs="Times New Roman"/>
                <w:sz w:val="22"/>
              </w:rPr>
              <w:t>Организация п</w:t>
            </w:r>
            <w:r w:rsidRPr="00D92C83">
              <w:rPr>
                <w:rFonts w:cs="Times New Roman"/>
                <w:sz w:val="22"/>
              </w:rPr>
              <w:t>одготовк</w:t>
            </w:r>
            <w:r w:rsidR="0073623B" w:rsidRPr="00D92C83">
              <w:rPr>
                <w:rFonts w:cs="Times New Roman"/>
                <w:sz w:val="22"/>
              </w:rPr>
              <w:t>и</w:t>
            </w:r>
            <w:r w:rsidRPr="00D92C83">
              <w:rPr>
                <w:rFonts w:cs="Times New Roman"/>
                <w:sz w:val="22"/>
              </w:rPr>
              <w:t xml:space="preserve"> акта о переводе ИС в ПЭ</w:t>
            </w:r>
          </w:p>
        </w:tc>
        <w:tc>
          <w:tcPr>
            <w:tcW w:w="1848" w:type="dxa"/>
            <w:vAlign w:val="center"/>
          </w:tcPr>
          <w:p w14:paraId="54D9A15D" w14:textId="5D0042A5" w:rsidR="00474BBB" w:rsidRPr="00D92C83" w:rsidRDefault="00474BBB" w:rsidP="00F30E78">
            <w:pPr>
              <w:pStyle w:val="a6"/>
              <w:ind w:left="0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Заключение о соответствии ИС</w:t>
            </w:r>
          </w:p>
        </w:tc>
        <w:tc>
          <w:tcPr>
            <w:tcW w:w="4678" w:type="dxa"/>
            <w:vAlign w:val="center"/>
          </w:tcPr>
          <w:p w14:paraId="3C1056CF" w14:textId="30F04D33" w:rsidR="00474BBB" w:rsidRPr="00D92C83" w:rsidRDefault="00474BBB" w:rsidP="00D92C83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ИТ Владелец услуги </w:t>
            </w:r>
            <w:r w:rsidR="00484DA7" w:rsidRPr="00D92C83">
              <w:rPr>
                <w:rFonts w:cs="Times New Roman"/>
                <w:sz w:val="22"/>
              </w:rPr>
              <w:t>должен организовать</w:t>
            </w:r>
            <w:r w:rsidR="003F23CB" w:rsidRPr="00D92C83">
              <w:rPr>
                <w:rFonts w:cs="Times New Roman"/>
                <w:sz w:val="22"/>
              </w:rPr>
              <w:t xml:space="preserve"> подготовку акта</w:t>
            </w:r>
            <w:r w:rsidRPr="00D92C83">
              <w:rPr>
                <w:rFonts w:cs="Times New Roman"/>
                <w:sz w:val="22"/>
              </w:rPr>
              <w:t xml:space="preserve"> о приемке в ПЭ</w:t>
            </w:r>
            <w:r w:rsidR="00484DA7" w:rsidRPr="00D92C83">
              <w:rPr>
                <w:rFonts w:cs="Times New Roman"/>
                <w:sz w:val="22"/>
              </w:rPr>
              <w:t xml:space="preserve"> и </w:t>
            </w:r>
            <w:r w:rsidRPr="00D92C83">
              <w:rPr>
                <w:rFonts w:cs="Times New Roman"/>
                <w:sz w:val="22"/>
              </w:rPr>
              <w:t>передат</w:t>
            </w:r>
            <w:r w:rsidR="00484DA7" w:rsidRPr="00D92C83">
              <w:rPr>
                <w:rFonts w:cs="Times New Roman"/>
                <w:sz w:val="22"/>
              </w:rPr>
              <w:t xml:space="preserve">ь </w:t>
            </w:r>
            <w:r w:rsidRPr="00D92C83">
              <w:rPr>
                <w:rFonts w:cs="Times New Roman"/>
                <w:sz w:val="22"/>
              </w:rPr>
              <w:t>на утверждение Владельцу процесса (ЗГД по ИТ)</w:t>
            </w:r>
            <w:r w:rsidR="00B70F3D" w:rsidRPr="00D92C83">
              <w:rPr>
                <w:rFonts w:cs="Times New Roman"/>
                <w:sz w:val="22"/>
              </w:rPr>
              <w:t>.</w:t>
            </w:r>
          </w:p>
        </w:tc>
        <w:tc>
          <w:tcPr>
            <w:tcW w:w="1769" w:type="dxa"/>
            <w:vAlign w:val="center"/>
          </w:tcPr>
          <w:p w14:paraId="59DF1DDC" w14:textId="45EBE4E3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ИТ Владелец услуги</w:t>
            </w:r>
          </w:p>
        </w:tc>
        <w:tc>
          <w:tcPr>
            <w:tcW w:w="2177" w:type="dxa"/>
            <w:vAlign w:val="center"/>
          </w:tcPr>
          <w:p w14:paraId="5F8978E1" w14:textId="7457047E" w:rsidR="00474BBB" w:rsidRPr="00D92C83" w:rsidRDefault="00BC4ADC" w:rsidP="00BC4ADC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А</w:t>
            </w:r>
            <w:r w:rsidR="00474BBB" w:rsidRPr="00D92C83">
              <w:rPr>
                <w:rFonts w:cs="Times New Roman"/>
                <w:sz w:val="22"/>
              </w:rPr>
              <w:t>кт о приемке в ПЭ</w:t>
            </w:r>
          </w:p>
        </w:tc>
        <w:tc>
          <w:tcPr>
            <w:tcW w:w="1860" w:type="dxa"/>
            <w:vAlign w:val="center"/>
          </w:tcPr>
          <w:p w14:paraId="23534AEC" w14:textId="6BFA16C5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5.4 Утверждение акта о переводе ИС в ПЭ</w:t>
            </w:r>
          </w:p>
        </w:tc>
      </w:tr>
      <w:tr w:rsidR="00474BBB" w:rsidRPr="00D92C83" w14:paraId="1213084C" w14:textId="77777777" w:rsidTr="00D92C83">
        <w:trPr>
          <w:jc w:val="center"/>
        </w:trPr>
        <w:tc>
          <w:tcPr>
            <w:tcW w:w="1236" w:type="dxa"/>
            <w:vMerge/>
            <w:vAlign w:val="center"/>
          </w:tcPr>
          <w:p w14:paraId="1250FFAA" w14:textId="77777777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36" w:type="dxa"/>
            <w:vAlign w:val="center"/>
          </w:tcPr>
          <w:p w14:paraId="486CE729" w14:textId="424055A9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5.4 Утверждение акта о переводе ИС в ПЭ</w:t>
            </w:r>
          </w:p>
        </w:tc>
        <w:tc>
          <w:tcPr>
            <w:tcW w:w="1848" w:type="dxa"/>
            <w:vAlign w:val="center"/>
          </w:tcPr>
          <w:p w14:paraId="14ECF7E6" w14:textId="271711E1" w:rsidR="00474BBB" w:rsidRPr="00D92C83" w:rsidRDefault="00BC4ADC" w:rsidP="00BC4ADC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А</w:t>
            </w:r>
            <w:r w:rsidR="00474BBB" w:rsidRPr="00D92C83">
              <w:rPr>
                <w:rFonts w:cs="Times New Roman"/>
                <w:sz w:val="22"/>
              </w:rPr>
              <w:t>кт о приемке в ПЭ</w:t>
            </w:r>
          </w:p>
        </w:tc>
        <w:tc>
          <w:tcPr>
            <w:tcW w:w="4678" w:type="dxa"/>
            <w:vAlign w:val="center"/>
          </w:tcPr>
          <w:p w14:paraId="61EEEA86" w14:textId="462C7453" w:rsidR="00474BBB" w:rsidRPr="00D92C83" w:rsidRDefault="00474BBB" w:rsidP="00D47FF2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Решение о возможности начала ПЭ принимается Владельцем процесса путем утверждения акта о приемки ИС в ПЭ (ЗГД по ИТ (по системам ИБ – ЗГД по безопасности).</w:t>
            </w:r>
          </w:p>
        </w:tc>
        <w:tc>
          <w:tcPr>
            <w:tcW w:w="1769" w:type="dxa"/>
            <w:vAlign w:val="center"/>
          </w:tcPr>
          <w:p w14:paraId="25A80AD2" w14:textId="2A7F62A0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Владелец процесса</w:t>
            </w:r>
          </w:p>
        </w:tc>
        <w:tc>
          <w:tcPr>
            <w:tcW w:w="2177" w:type="dxa"/>
            <w:vAlign w:val="center"/>
          </w:tcPr>
          <w:p w14:paraId="3AB3E298" w14:textId="222CA9F8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Утвержденный акт о приемке в ПЭ</w:t>
            </w:r>
          </w:p>
        </w:tc>
        <w:tc>
          <w:tcPr>
            <w:tcW w:w="1860" w:type="dxa"/>
            <w:vAlign w:val="center"/>
          </w:tcPr>
          <w:p w14:paraId="51DC78CC" w14:textId="00BA2FC7" w:rsidR="00474BBB" w:rsidRPr="00D92C83" w:rsidRDefault="00474BBB" w:rsidP="00484DA7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5.5 </w:t>
            </w:r>
            <w:r w:rsidR="00484DA7" w:rsidRPr="00D92C83">
              <w:rPr>
                <w:rFonts w:cs="Times New Roman"/>
                <w:sz w:val="22"/>
              </w:rPr>
              <w:t>Организация п</w:t>
            </w:r>
            <w:r w:rsidRPr="00D92C83">
              <w:rPr>
                <w:rFonts w:cs="Times New Roman"/>
                <w:sz w:val="22"/>
              </w:rPr>
              <w:t>одготовк</w:t>
            </w:r>
            <w:r w:rsidR="00484DA7" w:rsidRPr="00D92C83">
              <w:rPr>
                <w:rFonts w:cs="Times New Roman"/>
                <w:sz w:val="22"/>
              </w:rPr>
              <w:t>и</w:t>
            </w:r>
            <w:r w:rsidRPr="00D92C83">
              <w:rPr>
                <w:rFonts w:cs="Times New Roman"/>
                <w:sz w:val="22"/>
              </w:rPr>
              <w:t xml:space="preserve"> проекта приказа о вводе ИС в эксплуатацию</w:t>
            </w:r>
          </w:p>
        </w:tc>
      </w:tr>
      <w:tr w:rsidR="00474BBB" w:rsidRPr="00D92C83" w14:paraId="0C3F3970" w14:textId="77777777" w:rsidTr="00D92C83">
        <w:trPr>
          <w:jc w:val="center"/>
        </w:trPr>
        <w:tc>
          <w:tcPr>
            <w:tcW w:w="1236" w:type="dxa"/>
            <w:vMerge/>
            <w:vAlign w:val="center"/>
          </w:tcPr>
          <w:p w14:paraId="7F320B72" w14:textId="77777777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36" w:type="dxa"/>
            <w:vAlign w:val="center"/>
          </w:tcPr>
          <w:p w14:paraId="3DEE0B53" w14:textId="28BC5EE5" w:rsidR="00474BBB" w:rsidRPr="00D92C83" w:rsidRDefault="00474BBB" w:rsidP="00D92C83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 xml:space="preserve">5.5 </w:t>
            </w:r>
            <w:r w:rsidR="00484DA7" w:rsidRPr="00D92C83">
              <w:rPr>
                <w:rFonts w:cs="Times New Roman"/>
                <w:sz w:val="22"/>
              </w:rPr>
              <w:t xml:space="preserve">Организация подготовки </w:t>
            </w:r>
            <w:r w:rsidRPr="00D92C83">
              <w:rPr>
                <w:rFonts w:cs="Times New Roman"/>
                <w:sz w:val="22"/>
              </w:rPr>
              <w:t>проекта приказа о вводе ИС в эксплуатацию</w:t>
            </w:r>
          </w:p>
        </w:tc>
        <w:tc>
          <w:tcPr>
            <w:tcW w:w="1848" w:type="dxa"/>
            <w:vAlign w:val="center"/>
          </w:tcPr>
          <w:p w14:paraId="7035532E" w14:textId="5522F7D9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Утвержденный акт о приемке в ПЭ</w:t>
            </w:r>
          </w:p>
        </w:tc>
        <w:tc>
          <w:tcPr>
            <w:tcW w:w="4678" w:type="dxa"/>
            <w:vAlign w:val="center"/>
          </w:tcPr>
          <w:p w14:paraId="0DEC61CC" w14:textId="2623BFE7" w:rsidR="00474BBB" w:rsidRPr="00D92C83" w:rsidRDefault="00474BBB" w:rsidP="00D47FF2">
            <w:pPr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При выполнении необходимых условий запуска в ПЭ ИТ Владелец услуги готовит проект приказа Общества о вводе в эксплуатацию ИС, который включает в себя:</w:t>
            </w:r>
          </w:p>
          <w:p w14:paraId="357FBAFD" w14:textId="4F553CB1" w:rsidR="00474BBB" w:rsidRPr="00D92C83" w:rsidRDefault="00474BBB" w:rsidP="00D47FF2">
            <w:pPr>
              <w:pStyle w:val="a6"/>
              <w:numPr>
                <w:ilvl w:val="0"/>
                <w:numId w:val="18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ответственность и роли структурных подразделений Общества, должностных лиц, подрядчика за эксплуатацию ИС;</w:t>
            </w:r>
          </w:p>
          <w:p w14:paraId="150887E3" w14:textId="61CBEFFF" w:rsidR="00474BBB" w:rsidRPr="00D92C83" w:rsidRDefault="00474BBB" w:rsidP="00D47FF2">
            <w:pPr>
              <w:pStyle w:val="a6"/>
              <w:numPr>
                <w:ilvl w:val="0"/>
                <w:numId w:val="18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место хранения информации и документации по ИС;</w:t>
            </w:r>
          </w:p>
          <w:p w14:paraId="0351D2C2" w14:textId="182DA89D" w:rsidR="00474BBB" w:rsidRPr="00D92C83" w:rsidRDefault="00474BBB" w:rsidP="00D47FF2">
            <w:pPr>
              <w:pStyle w:val="a6"/>
              <w:numPr>
                <w:ilvl w:val="0"/>
                <w:numId w:val="18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перечень утверждаемой рабочей документации;</w:t>
            </w:r>
          </w:p>
          <w:p w14:paraId="750EFC4D" w14:textId="38F0BA41" w:rsidR="00474BBB" w:rsidRPr="00D92C83" w:rsidRDefault="00474BBB" w:rsidP="00D47FF2">
            <w:pPr>
              <w:pStyle w:val="a6"/>
              <w:numPr>
                <w:ilvl w:val="0"/>
                <w:numId w:val="18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план расходов на эксплуатацию ИС;</w:t>
            </w:r>
          </w:p>
          <w:p w14:paraId="48C4F85B" w14:textId="17884307" w:rsidR="00474BBB" w:rsidRPr="00D92C83" w:rsidRDefault="00474BBB" w:rsidP="00D47FF2">
            <w:pPr>
              <w:pStyle w:val="a6"/>
              <w:numPr>
                <w:ilvl w:val="0"/>
                <w:numId w:val="18"/>
              </w:numPr>
              <w:ind w:left="36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новые формы документов, порядок и сроки их введения.</w:t>
            </w:r>
          </w:p>
        </w:tc>
        <w:tc>
          <w:tcPr>
            <w:tcW w:w="1769" w:type="dxa"/>
            <w:vAlign w:val="center"/>
          </w:tcPr>
          <w:p w14:paraId="4778A395" w14:textId="4B5031C3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ИТ Владелец услуги</w:t>
            </w:r>
          </w:p>
        </w:tc>
        <w:tc>
          <w:tcPr>
            <w:tcW w:w="2177" w:type="dxa"/>
            <w:vAlign w:val="center"/>
          </w:tcPr>
          <w:p w14:paraId="7A2873E0" w14:textId="4E0E6856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Проект приказа о вводе ИС в эксплуатацию</w:t>
            </w:r>
          </w:p>
        </w:tc>
        <w:tc>
          <w:tcPr>
            <w:tcW w:w="1860" w:type="dxa"/>
            <w:vAlign w:val="center"/>
          </w:tcPr>
          <w:p w14:paraId="30962CBE" w14:textId="3CFFAFA9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5.6 Утверждение приказа о вводе ИС в эксплуатацию</w:t>
            </w:r>
          </w:p>
        </w:tc>
      </w:tr>
      <w:tr w:rsidR="00474BBB" w:rsidRPr="00D92C83" w14:paraId="4860A7A6" w14:textId="77777777" w:rsidTr="00D92C83">
        <w:trPr>
          <w:jc w:val="center"/>
        </w:trPr>
        <w:tc>
          <w:tcPr>
            <w:tcW w:w="1236" w:type="dxa"/>
            <w:vMerge/>
            <w:vAlign w:val="center"/>
          </w:tcPr>
          <w:p w14:paraId="708B2AF1" w14:textId="77777777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36" w:type="dxa"/>
            <w:vAlign w:val="center"/>
          </w:tcPr>
          <w:p w14:paraId="25FB54AA" w14:textId="48C04A0B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5.6 Утверждение приказа о вводе ИС в эксплуатацию</w:t>
            </w:r>
          </w:p>
        </w:tc>
        <w:tc>
          <w:tcPr>
            <w:tcW w:w="1848" w:type="dxa"/>
            <w:vAlign w:val="center"/>
          </w:tcPr>
          <w:p w14:paraId="35EBD400" w14:textId="28530142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Проект приказа о вводе ИС в эксплуатацию</w:t>
            </w:r>
          </w:p>
        </w:tc>
        <w:tc>
          <w:tcPr>
            <w:tcW w:w="4678" w:type="dxa"/>
            <w:vAlign w:val="center"/>
          </w:tcPr>
          <w:p w14:paraId="3330E076" w14:textId="392F1454" w:rsidR="00474BBB" w:rsidRPr="00D92C83" w:rsidRDefault="002F06E8" w:rsidP="002F06E8">
            <w:pPr>
              <w:pStyle w:val="a6"/>
              <w:ind w:left="0"/>
              <w:jc w:val="both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Передачу</w:t>
            </w:r>
            <w:r w:rsidR="00474BBB" w:rsidRPr="00D92C83">
              <w:rPr>
                <w:rFonts w:cs="Times New Roman"/>
                <w:sz w:val="22"/>
              </w:rPr>
              <w:t xml:space="preserve"> ИС в ПЭ </w:t>
            </w:r>
            <w:r w:rsidRPr="00D92C83">
              <w:rPr>
                <w:rFonts w:cs="Times New Roman"/>
                <w:sz w:val="22"/>
              </w:rPr>
              <w:t xml:space="preserve">следует </w:t>
            </w:r>
            <w:r w:rsidR="00474BBB" w:rsidRPr="00D92C83">
              <w:rPr>
                <w:rFonts w:cs="Times New Roman"/>
                <w:sz w:val="22"/>
              </w:rPr>
              <w:t>производит</w:t>
            </w:r>
            <w:r w:rsidRPr="00D92C83">
              <w:rPr>
                <w:rFonts w:cs="Times New Roman"/>
                <w:sz w:val="22"/>
              </w:rPr>
              <w:t>ь</w:t>
            </w:r>
            <w:r w:rsidR="00474BBB" w:rsidRPr="00D92C83">
              <w:rPr>
                <w:rFonts w:cs="Times New Roman"/>
                <w:sz w:val="22"/>
              </w:rPr>
              <w:t xml:space="preserve"> приказом</w:t>
            </w:r>
            <w:r w:rsidRPr="00D92C83">
              <w:rPr>
                <w:rFonts w:cs="Times New Roman"/>
                <w:sz w:val="22"/>
              </w:rPr>
              <w:t>, подписанным ГД</w:t>
            </w:r>
            <w:r w:rsidR="00474BBB" w:rsidRPr="00D92C83">
              <w:rPr>
                <w:rFonts w:cs="Times New Roman"/>
                <w:sz w:val="22"/>
              </w:rPr>
              <w:t xml:space="preserve"> Общества о вводе в эксплуатацию ИС.</w:t>
            </w:r>
          </w:p>
        </w:tc>
        <w:tc>
          <w:tcPr>
            <w:tcW w:w="1769" w:type="dxa"/>
            <w:vAlign w:val="center"/>
          </w:tcPr>
          <w:p w14:paraId="751FEE3F" w14:textId="12E9B6A3" w:rsidR="00474BBB" w:rsidRPr="00D92C83" w:rsidRDefault="00474BBB" w:rsidP="004416FC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Бизнес</w:t>
            </w:r>
            <w:r w:rsidR="004416FC" w:rsidRPr="00D92C83">
              <w:rPr>
                <w:rFonts w:cs="Times New Roman"/>
                <w:sz w:val="22"/>
              </w:rPr>
              <w:t>-</w:t>
            </w:r>
            <w:r w:rsidRPr="00D92C83">
              <w:rPr>
                <w:rFonts w:cs="Times New Roman"/>
                <w:sz w:val="22"/>
              </w:rPr>
              <w:t>заказчик (ГД)</w:t>
            </w:r>
          </w:p>
        </w:tc>
        <w:tc>
          <w:tcPr>
            <w:tcW w:w="2177" w:type="dxa"/>
            <w:vAlign w:val="center"/>
          </w:tcPr>
          <w:p w14:paraId="6503EFDB" w14:textId="3A40D9E1" w:rsidR="00474BBB" w:rsidRPr="00D92C83" w:rsidRDefault="00474BBB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Утвержденный приказ о вводе ИС в эксплуатацию</w:t>
            </w:r>
          </w:p>
        </w:tc>
        <w:tc>
          <w:tcPr>
            <w:tcW w:w="1860" w:type="dxa"/>
            <w:vAlign w:val="center"/>
          </w:tcPr>
          <w:p w14:paraId="69A05EC5" w14:textId="5BEEE1B2" w:rsidR="00474BBB" w:rsidRPr="00D92C83" w:rsidRDefault="00B53B41" w:rsidP="00D47FF2">
            <w:pPr>
              <w:pStyle w:val="a6"/>
              <w:ind w:left="0"/>
              <w:jc w:val="center"/>
              <w:rPr>
                <w:rFonts w:cs="Times New Roman"/>
                <w:sz w:val="22"/>
              </w:rPr>
            </w:pPr>
            <w:r w:rsidRPr="00D92C83">
              <w:rPr>
                <w:rFonts w:cs="Times New Roman"/>
                <w:sz w:val="22"/>
              </w:rPr>
              <w:t>Конец</w:t>
            </w:r>
          </w:p>
        </w:tc>
      </w:tr>
    </w:tbl>
    <w:p w14:paraId="247F1FA3" w14:textId="77777777" w:rsidR="00CB3E77" w:rsidRPr="001B2101" w:rsidRDefault="00CB3E77" w:rsidP="00011B07">
      <w:pPr>
        <w:rPr>
          <w:rFonts w:cs="Times New Roman"/>
        </w:rPr>
        <w:sectPr w:rsidR="00CB3E77" w:rsidRPr="001B2101" w:rsidSect="00D746FF">
          <w:pgSz w:w="16838" w:h="11906" w:orient="landscape" w:code="9"/>
          <w:pgMar w:top="1276" w:right="850" w:bottom="1134" w:left="1701" w:header="709" w:footer="709" w:gutter="0"/>
          <w:cols w:space="708"/>
          <w:docGrid w:linePitch="360"/>
        </w:sectPr>
      </w:pPr>
    </w:p>
    <w:p w14:paraId="0D31A50E" w14:textId="6F384799" w:rsidR="00CB2CAF" w:rsidRPr="004774C7" w:rsidRDefault="00CB2CAF" w:rsidP="00D92C83">
      <w:pPr>
        <w:pStyle w:val="1"/>
        <w:numPr>
          <w:ilvl w:val="0"/>
          <w:numId w:val="1"/>
        </w:numPr>
        <w:spacing w:after="120" w:line="240" w:lineRule="auto"/>
        <w:ind w:left="357" w:hanging="357"/>
        <w:jc w:val="center"/>
        <w:rPr>
          <w:rFonts w:cs="Times New Roman"/>
          <w:b/>
        </w:rPr>
      </w:pPr>
      <w:bookmarkStart w:id="7" w:name="_Toc28008871"/>
      <w:r w:rsidRPr="001B2101">
        <w:rPr>
          <w:rFonts w:cs="Times New Roman"/>
          <w:b/>
        </w:rPr>
        <w:lastRenderedPageBreak/>
        <w:t>Порядок совершенствования процесса</w:t>
      </w:r>
      <w:bookmarkEnd w:id="7"/>
    </w:p>
    <w:p w14:paraId="4495C3DB" w14:textId="1B10F038" w:rsidR="001B76C2" w:rsidRPr="0047428D" w:rsidRDefault="001B76C2" w:rsidP="0075369E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47428D">
        <w:rPr>
          <w:rFonts w:cs="Times New Roman"/>
          <w:sz w:val="28"/>
          <w:szCs w:val="28"/>
        </w:rPr>
        <w:t xml:space="preserve">Плановый пересмотр </w:t>
      </w:r>
      <w:r w:rsidR="0075369E">
        <w:rPr>
          <w:rFonts w:cs="Times New Roman"/>
          <w:sz w:val="28"/>
          <w:szCs w:val="28"/>
        </w:rPr>
        <w:t>П</w:t>
      </w:r>
      <w:r w:rsidRPr="0047428D">
        <w:rPr>
          <w:rFonts w:cs="Times New Roman"/>
          <w:sz w:val="28"/>
          <w:szCs w:val="28"/>
        </w:rPr>
        <w:t>роцесса выполняется не реже одного раза в год. Внеплановый пересмотр может быть инициирован Владельцем или Менеджером процесса.</w:t>
      </w:r>
    </w:p>
    <w:p w14:paraId="4087841F" w14:textId="6980391C" w:rsidR="001B76C2" w:rsidRDefault="001B76C2" w:rsidP="0075369E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47428D">
        <w:rPr>
          <w:rFonts w:cs="Times New Roman"/>
          <w:sz w:val="28"/>
          <w:szCs w:val="28"/>
        </w:rPr>
        <w:t xml:space="preserve">Предложения к усовершенствованию </w:t>
      </w:r>
      <w:r w:rsidR="001E5640">
        <w:rPr>
          <w:rFonts w:cs="Times New Roman"/>
          <w:sz w:val="28"/>
          <w:szCs w:val="28"/>
        </w:rPr>
        <w:t>П</w:t>
      </w:r>
      <w:r w:rsidRPr="0047428D">
        <w:rPr>
          <w:rFonts w:cs="Times New Roman"/>
          <w:sz w:val="28"/>
          <w:szCs w:val="28"/>
        </w:rPr>
        <w:t xml:space="preserve">роцесса </w:t>
      </w:r>
      <w:r w:rsidR="002F06E8">
        <w:rPr>
          <w:rFonts w:cs="Times New Roman"/>
          <w:sz w:val="28"/>
          <w:szCs w:val="28"/>
        </w:rPr>
        <w:t xml:space="preserve">следует вносить участникам Процесса </w:t>
      </w:r>
      <w:r w:rsidRPr="0047428D">
        <w:rPr>
          <w:rFonts w:cs="Times New Roman"/>
          <w:sz w:val="28"/>
          <w:szCs w:val="28"/>
        </w:rPr>
        <w:t>на рассмотрение Менеджер</w:t>
      </w:r>
      <w:r w:rsidR="00FA3EE1" w:rsidRPr="0047428D">
        <w:rPr>
          <w:rFonts w:cs="Times New Roman"/>
          <w:sz w:val="28"/>
          <w:szCs w:val="28"/>
        </w:rPr>
        <w:t>у</w:t>
      </w:r>
      <w:r w:rsidRPr="0047428D">
        <w:rPr>
          <w:rFonts w:cs="Times New Roman"/>
          <w:sz w:val="28"/>
          <w:szCs w:val="28"/>
        </w:rPr>
        <w:t xml:space="preserve"> процесса</w:t>
      </w:r>
      <w:r w:rsidR="00847D6A" w:rsidRPr="0047428D">
        <w:rPr>
          <w:rFonts w:cs="Times New Roman"/>
          <w:sz w:val="28"/>
          <w:szCs w:val="28"/>
        </w:rPr>
        <w:t>.</w:t>
      </w:r>
    </w:p>
    <w:p w14:paraId="6C0EBF51" w14:textId="32DFDF60" w:rsidR="001E5640" w:rsidRDefault="001E5640" w:rsidP="0075369E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E5640">
        <w:rPr>
          <w:rFonts w:cs="Times New Roman"/>
          <w:sz w:val="28"/>
          <w:szCs w:val="28"/>
        </w:rPr>
        <w:t>Ответственным за осуществление Процесса в соответствии с требованиями настоящего Регламента является ИТ</w:t>
      </w:r>
      <w:r>
        <w:rPr>
          <w:rFonts w:cs="Times New Roman"/>
          <w:sz w:val="28"/>
          <w:szCs w:val="28"/>
        </w:rPr>
        <w:t xml:space="preserve"> В</w:t>
      </w:r>
      <w:r w:rsidRPr="001E5640">
        <w:rPr>
          <w:rFonts w:cs="Times New Roman"/>
          <w:sz w:val="28"/>
          <w:szCs w:val="28"/>
        </w:rPr>
        <w:t>ладелец</w:t>
      </w:r>
      <w:r>
        <w:rPr>
          <w:rFonts w:cs="Times New Roman"/>
          <w:sz w:val="28"/>
          <w:szCs w:val="28"/>
        </w:rPr>
        <w:t xml:space="preserve"> услуги.</w:t>
      </w:r>
    </w:p>
    <w:p w14:paraId="51893E71" w14:textId="3373945F" w:rsidR="001E5640" w:rsidRPr="0047428D" w:rsidRDefault="001E5640" w:rsidP="0075369E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E5640">
        <w:rPr>
          <w:rFonts w:cs="Times New Roman"/>
          <w:sz w:val="28"/>
          <w:szCs w:val="28"/>
        </w:rPr>
        <w:t xml:space="preserve">Ответственным за организацию Процесса в целом и имеющим полномочия по принятию решений о внесении изменений в Процесс является </w:t>
      </w:r>
      <w:r w:rsidR="0075369E">
        <w:rPr>
          <w:rFonts w:cs="Times New Roman"/>
          <w:sz w:val="28"/>
          <w:szCs w:val="28"/>
        </w:rPr>
        <w:t>работник</w:t>
      </w:r>
      <w:r w:rsidRPr="001E5640">
        <w:rPr>
          <w:rFonts w:cs="Times New Roman"/>
          <w:sz w:val="28"/>
          <w:szCs w:val="28"/>
        </w:rPr>
        <w:t xml:space="preserve"> Общества, назначаемый </w:t>
      </w:r>
      <w:r w:rsidR="0075369E">
        <w:rPr>
          <w:rFonts w:cs="Times New Roman"/>
          <w:sz w:val="28"/>
          <w:szCs w:val="28"/>
        </w:rPr>
        <w:t>распорядительным документом</w:t>
      </w:r>
      <w:r w:rsidRPr="001E5640">
        <w:rPr>
          <w:rFonts w:cs="Times New Roman"/>
          <w:sz w:val="28"/>
          <w:szCs w:val="28"/>
        </w:rPr>
        <w:t xml:space="preserve"> </w:t>
      </w:r>
      <w:r w:rsidR="0075369E">
        <w:rPr>
          <w:rFonts w:cs="Times New Roman"/>
          <w:sz w:val="28"/>
          <w:szCs w:val="28"/>
        </w:rPr>
        <w:t>р</w:t>
      </w:r>
      <w:r w:rsidRPr="001E5640">
        <w:rPr>
          <w:rFonts w:cs="Times New Roman"/>
          <w:sz w:val="28"/>
          <w:szCs w:val="28"/>
        </w:rPr>
        <w:t>уководителя Блока ИТ</w:t>
      </w:r>
      <w:r w:rsidR="008B0E1C">
        <w:rPr>
          <w:rFonts w:cs="Times New Roman"/>
          <w:sz w:val="28"/>
          <w:szCs w:val="28"/>
        </w:rPr>
        <w:t>.</w:t>
      </w:r>
    </w:p>
    <w:p w14:paraId="049FAC43" w14:textId="77777777" w:rsidR="00CB2CAF" w:rsidRPr="001B2101" w:rsidRDefault="00CB2CAF" w:rsidP="00011B07">
      <w:pPr>
        <w:rPr>
          <w:rFonts w:eastAsiaTheme="majorEastAsia" w:cs="Times New Roman"/>
          <w:b/>
          <w:sz w:val="28"/>
          <w:szCs w:val="32"/>
        </w:rPr>
      </w:pPr>
      <w:r w:rsidRPr="001B2101">
        <w:rPr>
          <w:rFonts w:cs="Times New Roman"/>
          <w:b/>
        </w:rPr>
        <w:br w:type="page"/>
      </w:r>
    </w:p>
    <w:p w14:paraId="5757C360" w14:textId="276DA42A" w:rsidR="004059A3" w:rsidRDefault="004C10CC" w:rsidP="006E7962">
      <w:pPr>
        <w:pStyle w:val="1"/>
        <w:spacing w:before="0" w:after="0" w:line="240" w:lineRule="auto"/>
        <w:ind w:left="5954"/>
      </w:pPr>
      <w:bookmarkStart w:id="8" w:name="_Toc28008872"/>
      <w:r w:rsidRPr="006A0C61">
        <w:lastRenderedPageBreak/>
        <w:t xml:space="preserve">Приложение </w:t>
      </w:r>
      <w:r w:rsidR="00FB5C2A" w:rsidRPr="006A0C61">
        <w:t>№</w:t>
      </w:r>
      <w:r w:rsidR="004416FC">
        <w:t xml:space="preserve"> </w:t>
      </w:r>
      <w:r w:rsidRPr="006A0C61">
        <w:t>1</w:t>
      </w:r>
      <w:bookmarkEnd w:id="8"/>
    </w:p>
    <w:p w14:paraId="7E2CAE81" w14:textId="184CFF5F" w:rsidR="004059A3" w:rsidRPr="00BF014C" w:rsidRDefault="004059A3" w:rsidP="006E7962">
      <w:pPr>
        <w:spacing w:after="0" w:line="240" w:lineRule="auto"/>
        <w:ind w:left="5954"/>
        <w:rPr>
          <w:sz w:val="28"/>
        </w:rPr>
      </w:pPr>
      <w:r w:rsidRPr="00BF014C">
        <w:rPr>
          <w:sz w:val="28"/>
        </w:rPr>
        <w:t>к Регламенту</w:t>
      </w:r>
      <w:r w:rsidR="006A0C61" w:rsidRPr="00BF014C">
        <w:rPr>
          <w:sz w:val="28"/>
        </w:rPr>
        <w:t xml:space="preserve"> </w:t>
      </w:r>
      <w:r w:rsidR="00397F84">
        <w:rPr>
          <w:sz w:val="28"/>
        </w:rPr>
        <w:t>процесса п</w:t>
      </w:r>
      <w:r w:rsidRPr="00BF014C">
        <w:rPr>
          <w:sz w:val="28"/>
        </w:rPr>
        <w:t>риемки информационных систем в эксплуатацию</w:t>
      </w:r>
    </w:p>
    <w:p w14:paraId="27169849" w14:textId="77777777" w:rsidR="00FE3816" w:rsidRPr="001B2101" w:rsidRDefault="00FE3816" w:rsidP="00011B07">
      <w:pPr>
        <w:rPr>
          <w:rFonts w:cs="Times New Roman"/>
        </w:rPr>
      </w:pPr>
    </w:p>
    <w:p w14:paraId="28DCE7D6" w14:textId="77777777" w:rsidR="00E3124C" w:rsidRPr="001B2101" w:rsidRDefault="00E3124C" w:rsidP="00011B07">
      <w:pPr>
        <w:jc w:val="center"/>
        <w:rPr>
          <w:rFonts w:cs="Times New Roman"/>
          <w:b/>
        </w:rPr>
      </w:pPr>
      <w:r w:rsidRPr="001B2101">
        <w:rPr>
          <w:rFonts w:cs="Times New Roman"/>
          <w:b/>
          <w:sz w:val="28"/>
        </w:rPr>
        <w:t>Перечень ссылочных документов</w:t>
      </w:r>
    </w:p>
    <w:p w14:paraId="19572341" w14:textId="029D4A11" w:rsidR="00576A8F" w:rsidRPr="00576A8F" w:rsidRDefault="00AF457B" w:rsidP="00104EB0">
      <w:pPr>
        <w:tabs>
          <w:tab w:val="left" w:pos="1134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7C26A0">
        <w:rPr>
          <w:rFonts w:cs="Times New Roman"/>
          <w:sz w:val="28"/>
          <w:szCs w:val="28"/>
        </w:rPr>
        <w:t>1.</w:t>
      </w:r>
      <w:r w:rsidRPr="007C26A0">
        <w:rPr>
          <w:rFonts w:cs="Times New Roman"/>
          <w:sz w:val="28"/>
          <w:szCs w:val="28"/>
        </w:rPr>
        <w:tab/>
      </w:r>
      <w:r w:rsidR="00576A8F" w:rsidRPr="00576A8F">
        <w:rPr>
          <w:rFonts w:cs="Times New Roman"/>
          <w:sz w:val="28"/>
          <w:szCs w:val="28"/>
        </w:rPr>
        <w:t>Стандарт «Обеспечение информационной безопасности при разработке или модернизации информационных систем и приложений</w:t>
      </w:r>
      <w:r w:rsidR="00104EB0">
        <w:rPr>
          <w:rFonts w:cs="Times New Roman"/>
          <w:sz w:val="28"/>
          <w:szCs w:val="28"/>
        </w:rPr>
        <w:br/>
      </w:r>
      <w:r w:rsidR="00576A8F" w:rsidRPr="00576A8F">
        <w:rPr>
          <w:rFonts w:cs="Times New Roman"/>
          <w:sz w:val="28"/>
          <w:szCs w:val="28"/>
        </w:rPr>
        <w:t>АО «Почта России»</w:t>
      </w:r>
      <w:r w:rsidR="00104EB0">
        <w:rPr>
          <w:rFonts w:cs="Times New Roman"/>
          <w:sz w:val="28"/>
          <w:szCs w:val="28"/>
        </w:rPr>
        <w:t>, утвержденный п</w:t>
      </w:r>
      <w:r w:rsidR="00576A8F" w:rsidRPr="00576A8F">
        <w:rPr>
          <w:rFonts w:cs="Times New Roman"/>
          <w:sz w:val="28"/>
          <w:szCs w:val="28"/>
        </w:rPr>
        <w:t xml:space="preserve">риказом от 16.01.2020 </w:t>
      </w:r>
      <w:r w:rsidR="00104EB0">
        <w:rPr>
          <w:rFonts w:cs="Times New Roman"/>
          <w:sz w:val="28"/>
          <w:szCs w:val="28"/>
        </w:rPr>
        <w:t xml:space="preserve">№ </w:t>
      </w:r>
      <w:r w:rsidR="00104EB0" w:rsidRPr="00576A8F">
        <w:rPr>
          <w:rFonts w:cs="Times New Roman"/>
          <w:sz w:val="28"/>
          <w:szCs w:val="28"/>
        </w:rPr>
        <w:t>7-п</w:t>
      </w:r>
      <w:r w:rsidR="00576A8F" w:rsidRPr="00576A8F">
        <w:rPr>
          <w:rFonts w:cs="Times New Roman"/>
          <w:sz w:val="28"/>
          <w:szCs w:val="28"/>
        </w:rPr>
        <w:t>.</w:t>
      </w:r>
    </w:p>
    <w:p w14:paraId="132ECB81" w14:textId="77777777" w:rsidR="00104EB0" w:rsidRDefault="00104EB0" w:rsidP="00104EB0">
      <w:pPr>
        <w:tabs>
          <w:tab w:val="left" w:pos="1134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</w:rPr>
        <w:tab/>
        <w:t xml:space="preserve">Действующий </w:t>
      </w:r>
      <w:r w:rsidR="00576A8F" w:rsidRPr="00576A8F">
        <w:rPr>
          <w:rFonts w:cs="Times New Roman"/>
          <w:sz w:val="28"/>
          <w:szCs w:val="28"/>
        </w:rPr>
        <w:t>Регламент процесса «Управление ИТ-услугами»</w:t>
      </w:r>
      <w:r>
        <w:rPr>
          <w:rFonts w:cs="Times New Roman"/>
          <w:sz w:val="28"/>
          <w:szCs w:val="28"/>
        </w:rPr>
        <w:t>.</w:t>
      </w:r>
    </w:p>
    <w:p w14:paraId="56B57675" w14:textId="7431440F" w:rsidR="00576A8F" w:rsidRPr="00576A8F" w:rsidRDefault="00104EB0" w:rsidP="00104EB0">
      <w:pPr>
        <w:tabs>
          <w:tab w:val="left" w:pos="1134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  <w:sectPr w:rsidR="00576A8F" w:rsidRPr="00576A8F" w:rsidSect="00C10901">
          <w:headerReference w:type="default" r:id="rId9"/>
          <w:headerReference w:type="first" r:id="rId10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rFonts w:cs="Times New Roman"/>
          <w:sz w:val="28"/>
          <w:szCs w:val="28"/>
        </w:rPr>
        <w:t>3.</w:t>
      </w:r>
      <w:r>
        <w:rPr>
          <w:rFonts w:cs="Times New Roman"/>
          <w:sz w:val="28"/>
          <w:szCs w:val="28"/>
        </w:rPr>
        <w:tab/>
        <w:t>Действующий Регламент процесса управления инцидентами и запросами на обслуживание.</w:t>
      </w:r>
      <w:r w:rsidR="00576A8F" w:rsidRPr="00576A8F">
        <w:rPr>
          <w:rFonts w:cs="Times New Roman"/>
          <w:sz w:val="28"/>
          <w:szCs w:val="28"/>
        </w:rPr>
        <w:t xml:space="preserve"> </w:t>
      </w:r>
    </w:p>
    <w:p w14:paraId="3E1BC294" w14:textId="731BE8AA" w:rsidR="00262CCA" w:rsidRDefault="00C400EA" w:rsidP="006E7962">
      <w:pPr>
        <w:pStyle w:val="1"/>
        <w:spacing w:before="0" w:after="0" w:line="240" w:lineRule="auto"/>
        <w:ind w:left="9639"/>
        <w:rPr>
          <w:rFonts w:cs="Times New Roman"/>
        </w:rPr>
      </w:pPr>
      <w:bookmarkStart w:id="9" w:name="_Toc28008873"/>
      <w:r w:rsidRPr="001B2101">
        <w:rPr>
          <w:rFonts w:cs="Times New Roman"/>
        </w:rPr>
        <w:lastRenderedPageBreak/>
        <w:t>Приложение №</w:t>
      </w:r>
      <w:r w:rsidR="004416FC">
        <w:rPr>
          <w:rFonts w:cs="Times New Roman"/>
        </w:rPr>
        <w:t xml:space="preserve"> </w:t>
      </w:r>
      <w:r w:rsidRPr="0043190A">
        <w:rPr>
          <w:rFonts w:cs="Times New Roman"/>
        </w:rPr>
        <w:t>2</w:t>
      </w:r>
      <w:bookmarkEnd w:id="9"/>
    </w:p>
    <w:p w14:paraId="5DA539D9" w14:textId="366589E0" w:rsidR="00262CCA" w:rsidRDefault="00262CCA" w:rsidP="006E7962">
      <w:pPr>
        <w:spacing w:after="0" w:line="240" w:lineRule="auto"/>
        <w:ind w:left="9639"/>
        <w:rPr>
          <w:sz w:val="32"/>
        </w:rPr>
      </w:pPr>
      <w:r w:rsidRPr="00803245">
        <w:rPr>
          <w:sz w:val="28"/>
        </w:rPr>
        <w:t xml:space="preserve">к Регламенту процесса </w:t>
      </w:r>
      <w:r w:rsidR="00397F84">
        <w:rPr>
          <w:sz w:val="28"/>
        </w:rPr>
        <w:t>п</w:t>
      </w:r>
      <w:r w:rsidRPr="00803245">
        <w:rPr>
          <w:sz w:val="28"/>
        </w:rPr>
        <w:t>риемки информационных систем в эксплуатацию</w:t>
      </w:r>
    </w:p>
    <w:p w14:paraId="29E7901C" w14:textId="77777777" w:rsidR="006E7962" w:rsidRDefault="006E7962" w:rsidP="006E7962">
      <w:pPr>
        <w:spacing w:after="0" w:line="240" w:lineRule="auto"/>
        <w:ind w:left="9639"/>
      </w:pPr>
    </w:p>
    <w:p w14:paraId="5C9B8AA7" w14:textId="77777777" w:rsidR="0032103B" w:rsidRDefault="0032103B" w:rsidP="0032103B">
      <w:pPr>
        <w:jc w:val="center"/>
        <w:rPr>
          <w:b/>
          <w:sz w:val="28"/>
        </w:rPr>
      </w:pPr>
      <w:r w:rsidRPr="00B90B6F">
        <w:rPr>
          <w:b/>
          <w:sz w:val="28"/>
        </w:rPr>
        <w:t>Диаграммы процесса «Приемк</w:t>
      </w:r>
      <w:r>
        <w:rPr>
          <w:b/>
          <w:sz w:val="28"/>
        </w:rPr>
        <w:t>а</w:t>
      </w:r>
      <w:r w:rsidRPr="00B90B6F">
        <w:rPr>
          <w:b/>
          <w:sz w:val="28"/>
        </w:rPr>
        <w:t xml:space="preserve"> информационных систем в эксплуатацию»</w:t>
      </w:r>
      <w:r w:rsidRPr="00E82245">
        <w:t xml:space="preserve"> </w:t>
      </w:r>
      <w:r>
        <w:rPr>
          <w:noProof/>
        </w:rPr>
        <w:object w:dxaOrig="14640" w:dyaOrig="7695" w14:anchorId="07534A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13.25pt;height:374.8pt;mso-width-percent:0;mso-height-percent:0;mso-width-percent:0;mso-height-percent:0" o:ole="">
            <v:imagedata r:id="rId11" o:title=""/>
          </v:shape>
          <o:OLEObject Type="Embed" ProgID="Visio.Drawing.15" ShapeID="_x0000_i1025" DrawAspect="Content" ObjectID="_1834661965" r:id="rId12"/>
        </w:object>
      </w:r>
    </w:p>
    <w:p w14:paraId="5623177C" w14:textId="77777777" w:rsidR="0032103B" w:rsidRPr="005F6AA0" w:rsidRDefault="0032103B" w:rsidP="0032103B">
      <w:pPr>
        <w:jc w:val="center"/>
      </w:pPr>
      <w:r>
        <w:object w:dxaOrig="16156" w:dyaOrig="10861" w14:anchorId="215F48EE">
          <v:shape id="_x0000_i1026" type="#_x0000_t75" style="width:713.95pt;height:479.8pt" o:ole="">
            <v:imagedata r:id="rId13" o:title=""/>
          </v:shape>
          <o:OLEObject Type="Embed" ProgID="Visio.Drawing.15" ShapeID="_x0000_i1026" DrawAspect="Content" ObjectID="_1834661966" r:id="rId14"/>
        </w:object>
      </w:r>
    </w:p>
    <w:p w14:paraId="1B48E2B1" w14:textId="77777777" w:rsidR="0032103B" w:rsidRDefault="0032103B" w:rsidP="0032103B">
      <w:pPr>
        <w:jc w:val="center"/>
        <w:rPr>
          <w:b/>
          <w:sz w:val="28"/>
        </w:rPr>
      </w:pPr>
      <w:r>
        <w:rPr>
          <w:noProof/>
        </w:rPr>
        <w:object w:dxaOrig="16185" w:dyaOrig="9465" w14:anchorId="5F7DA029">
          <v:shape id="_x0000_i1027" type="#_x0000_t75" alt="" style="width:713.95pt;height:418.55pt;mso-width-percent:0;mso-height-percent:0;mso-width-percent:0;mso-height-percent:0" o:ole="">
            <v:imagedata r:id="rId15" o:title=""/>
          </v:shape>
          <o:OLEObject Type="Embed" ProgID="Visio.Drawing.15" ShapeID="_x0000_i1027" DrawAspect="Content" ObjectID="_1834661967" r:id="rId16"/>
        </w:object>
      </w:r>
    </w:p>
    <w:p w14:paraId="562D5054" w14:textId="77777777" w:rsidR="0032103B" w:rsidRDefault="0032103B" w:rsidP="0032103B">
      <w:pPr>
        <w:jc w:val="center"/>
        <w:rPr>
          <w:b/>
          <w:sz w:val="28"/>
        </w:rPr>
      </w:pPr>
      <w:r>
        <w:rPr>
          <w:noProof/>
        </w:rPr>
        <w:object w:dxaOrig="16350" w:dyaOrig="10441" w14:anchorId="71762C98">
          <v:shape id="_x0000_i1028" type="#_x0000_t75" alt="" style="width:713.95pt;height:455.55pt;mso-width-percent:0;mso-height-percent:0;mso-width-percent:0;mso-height-percent:0" o:ole="">
            <v:imagedata r:id="rId17" o:title=""/>
          </v:shape>
          <o:OLEObject Type="Embed" ProgID="Visio.Drawing.15" ShapeID="_x0000_i1028" DrawAspect="Content" ObjectID="_1834661968" r:id="rId18"/>
        </w:object>
      </w:r>
    </w:p>
    <w:p w14:paraId="236F90EA" w14:textId="77777777" w:rsidR="0032103B" w:rsidRDefault="0032103B" w:rsidP="0032103B">
      <w:pPr>
        <w:jc w:val="center"/>
      </w:pPr>
      <w:r>
        <w:rPr>
          <w:noProof/>
        </w:rPr>
        <w:object w:dxaOrig="12721" w:dyaOrig="8371" w14:anchorId="5D99AC0B">
          <v:shape id="_x0000_i1029" type="#_x0000_t75" alt="" style="width:635.9pt;height:419.2pt;mso-width-percent:0;mso-height-percent:0;mso-width-percent:0;mso-height-percent:0" o:ole="">
            <v:imagedata r:id="rId19" o:title=""/>
          </v:shape>
          <o:OLEObject Type="Embed" ProgID="Visio.Drawing.15" ShapeID="_x0000_i1029" DrawAspect="Content" ObjectID="_1834661969" r:id="rId20"/>
        </w:object>
      </w:r>
    </w:p>
    <w:p w14:paraId="0A173827" w14:textId="77777777" w:rsidR="0032103B" w:rsidRDefault="0032103B" w:rsidP="0032103B">
      <w:pPr>
        <w:jc w:val="center"/>
        <w:rPr>
          <w:b/>
          <w:sz w:val="28"/>
        </w:rPr>
        <w:sectPr w:rsidR="0032103B" w:rsidSect="00C10901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object w:dxaOrig="13170" w:dyaOrig="8536" w14:anchorId="6B6A0054">
          <v:shape id="_x0000_i1030" type="#_x0000_t75" alt="" style="width:659.45pt;height:426.6pt;mso-width-percent:0;mso-height-percent:0;mso-width-percent:0;mso-height-percent:0" o:ole="">
            <v:imagedata r:id="rId21" o:title=""/>
          </v:shape>
          <o:OLEObject Type="Embed" ProgID="Visio.Drawing.15" ShapeID="_x0000_i1030" DrawAspect="Content" ObjectID="_1834661970" r:id="rId22"/>
        </w:object>
      </w:r>
    </w:p>
    <w:p w14:paraId="48BC8027" w14:textId="51C61454" w:rsidR="005B1DD6" w:rsidRDefault="005B1DD6" w:rsidP="00BF014C">
      <w:pPr>
        <w:jc w:val="center"/>
        <w:rPr>
          <w:rFonts w:cs="Times New Roman"/>
          <w:b/>
          <w:sz w:val="28"/>
        </w:rPr>
        <w:sectPr w:rsidR="005B1DD6" w:rsidSect="00C10901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14:paraId="458DFDAD" w14:textId="5009EA3D" w:rsidR="00F94DD6" w:rsidRDefault="00E3124C" w:rsidP="00F94DD6">
      <w:pPr>
        <w:pStyle w:val="1"/>
        <w:spacing w:before="0" w:after="0" w:line="240" w:lineRule="auto"/>
        <w:ind w:left="5954"/>
        <w:rPr>
          <w:rFonts w:cs="Times New Roman"/>
        </w:rPr>
      </w:pPr>
      <w:bookmarkStart w:id="10" w:name="_Toc28008874"/>
      <w:r w:rsidRPr="001B2101">
        <w:rPr>
          <w:rFonts w:cs="Times New Roman"/>
        </w:rPr>
        <w:lastRenderedPageBreak/>
        <w:t xml:space="preserve">Приложение </w:t>
      </w:r>
      <w:r w:rsidR="00FB5C2A" w:rsidRPr="001B2101">
        <w:rPr>
          <w:rFonts w:cs="Times New Roman"/>
        </w:rPr>
        <w:t>№</w:t>
      </w:r>
      <w:r w:rsidR="001700D7">
        <w:rPr>
          <w:rFonts w:cs="Times New Roman"/>
        </w:rPr>
        <w:t xml:space="preserve"> </w:t>
      </w:r>
      <w:r w:rsidR="00F94DD6">
        <w:rPr>
          <w:rFonts w:cs="Times New Roman"/>
        </w:rPr>
        <w:t>3</w:t>
      </w:r>
      <w:bookmarkEnd w:id="10"/>
    </w:p>
    <w:p w14:paraId="57CC6F2E" w14:textId="53502A1A" w:rsidR="00E3124C" w:rsidRDefault="00F94DD6" w:rsidP="00F94DD6">
      <w:pPr>
        <w:spacing w:after="0" w:line="240" w:lineRule="auto"/>
        <w:ind w:left="5954"/>
        <w:rPr>
          <w:sz w:val="28"/>
        </w:rPr>
      </w:pPr>
      <w:r w:rsidRPr="00F94DD6">
        <w:rPr>
          <w:sz w:val="28"/>
        </w:rPr>
        <w:t xml:space="preserve">к Регламенту процесса </w:t>
      </w:r>
      <w:r w:rsidR="00397F84">
        <w:rPr>
          <w:sz w:val="28"/>
        </w:rPr>
        <w:t>п</w:t>
      </w:r>
      <w:r w:rsidRPr="00F94DD6">
        <w:rPr>
          <w:sz w:val="28"/>
        </w:rPr>
        <w:t>риемки информационных систем в эксплуатацию</w:t>
      </w:r>
    </w:p>
    <w:p w14:paraId="5A138B3D" w14:textId="77777777" w:rsidR="00F94DD6" w:rsidRPr="00785331" w:rsidRDefault="00F94DD6" w:rsidP="00F94DD6">
      <w:pPr>
        <w:spacing w:after="0" w:line="240" w:lineRule="auto"/>
        <w:ind w:left="5954"/>
      </w:pPr>
    </w:p>
    <w:p w14:paraId="58D22F5F" w14:textId="4C4D0EB1" w:rsidR="00E3124C" w:rsidRPr="001B2101" w:rsidRDefault="00EE53DB" w:rsidP="00011B07">
      <w:pPr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Таблица входных данных Процесса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85"/>
        <w:gridCol w:w="7957"/>
      </w:tblGrid>
      <w:tr w:rsidR="00EE53DB" w:rsidRPr="001B2101" w14:paraId="2691850C" w14:textId="77777777" w:rsidTr="00EE53DB">
        <w:tc>
          <w:tcPr>
            <w:tcW w:w="685" w:type="dxa"/>
            <w:vAlign w:val="center"/>
          </w:tcPr>
          <w:p w14:paraId="12702C6D" w14:textId="77777777" w:rsidR="00EE53DB" w:rsidRPr="001B2101" w:rsidRDefault="00EE53DB" w:rsidP="00011B07">
            <w:pPr>
              <w:jc w:val="center"/>
              <w:rPr>
                <w:rFonts w:cs="Times New Roman"/>
                <w:b/>
                <w:szCs w:val="24"/>
              </w:rPr>
            </w:pPr>
            <w:r w:rsidRPr="001B2101">
              <w:rPr>
                <w:rFonts w:cs="Times New Roman"/>
                <w:b/>
                <w:szCs w:val="24"/>
              </w:rPr>
              <w:t>№</w:t>
            </w:r>
          </w:p>
        </w:tc>
        <w:tc>
          <w:tcPr>
            <w:tcW w:w="7957" w:type="dxa"/>
            <w:vAlign w:val="center"/>
          </w:tcPr>
          <w:p w14:paraId="74650E10" w14:textId="1A140543" w:rsidR="00EE53DB" w:rsidRPr="001B2101" w:rsidRDefault="00EE53DB" w:rsidP="00EE53DB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В</w:t>
            </w:r>
            <w:r w:rsidRPr="001B2101">
              <w:rPr>
                <w:rFonts w:cs="Times New Roman"/>
                <w:b/>
                <w:szCs w:val="24"/>
              </w:rPr>
              <w:t>ход</w:t>
            </w:r>
            <w:r>
              <w:rPr>
                <w:rFonts w:cs="Times New Roman"/>
                <w:b/>
                <w:szCs w:val="24"/>
              </w:rPr>
              <w:t>ные данные П</w:t>
            </w:r>
            <w:r w:rsidRPr="001B2101">
              <w:rPr>
                <w:rFonts w:cs="Times New Roman"/>
                <w:b/>
                <w:szCs w:val="24"/>
              </w:rPr>
              <w:t>роцесса</w:t>
            </w:r>
          </w:p>
        </w:tc>
      </w:tr>
      <w:tr w:rsidR="00EE53DB" w:rsidRPr="001B2101" w14:paraId="24AD49DA" w14:textId="77777777" w:rsidTr="00EE53DB">
        <w:tc>
          <w:tcPr>
            <w:tcW w:w="685" w:type="dxa"/>
            <w:vAlign w:val="center"/>
          </w:tcPr>
          <w:p w14:paraId="37A9E045" w14:textId="77777777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 w:rsidRPr="001B2101">
              <w:rPr>
                <w:rFonts w:cs="Times New Roman"/>
                <w:szCs w:val="24"/>
              </w:rPr>
              <w:t>1</w:t>
            </w:r>
          </w:p>
        </w:tc>
        <w:tc>
          <w:tcPr>
            <w:tcW w:w="7957" w:type="dxa"/>
            <w:vAlign w:val="center"/>
          </w:tcPr>
          <w:p w14:paraId="0B0D98C7" w14:textId="521F1312" w:rsidR="00EE53DB" w:rsidRPr="001B2101" w:rsidRDefault="00EE53DB" w:rsidP="00DE26D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ТТ</w:t>
            </w:r>
          </w:p>
        </w:tc>
      </w:tr>
      <w:tr w:rsidR="00EE53DB" w:rsidRPr="001B2101" w14:paraId="09541733" w14:textId="77777777" w:rsidTr="00EE53DB">
        <w:tc>
          <w:tcPr>
            <w:tcW w:w="685" w:type="dxa"/>
            <w:vAlign w:val="center"/>
          </w:tcPr>
          <w:p w14:paraId="26F6ECF7" w14:textId="77777777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 w:rsidRPr="001B2101">
              <w:rPr>
                <w:rFonts w:cs="Times New Roman"/>
                <w:szCs w:val="24"/>
              </w:rPr>
              <w:t>2</w:t>
            </w:r>
          </w:p>
        </w:tc>
        <w:tc>
          <w:tcPr>
            <w:tcW w:w="7957" w:type="dxa"/>
            <w:vAlign w:val="center"/>
          </w:tcPr>
          <w:p w14:paraId="69ED7F1E" w14:textId="30E342A8" w:rsidR="00EE53DB" w:rsidRPr="001B2101" w:rsidRDefault="00EE53DB" w:rsidP="00DE26D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ТЗ</w:t>
            </w:r>
          </w:p>
        </w:tc>
      </w:tr>
      <w:tr w:rsidR="00EE53DB" w:rsidRPr="001B2101" w14:paraId="45058C98" w14:textId="77777777" w:rsidTr="00EE53DB">
        <w:tc>
          <w:tcPr>
            <w:tcW w:w="685" w:type="dxa"/>
            <w:vAlign w:val="center"/>
          </w:tcPr>
          <w:p w14:paraId="7A0AB0FA" w14:textId="77777777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 w:rsidRPr="001B2101">
              <w:rPr>
                <w:rFonts w:cs="Times New Roman"/>
                <w:szCs w:val="24"/>
              </w:rPr>
              <w:t>3</w:t>
            </w:r>
          </w:p>
        </w:tc>
        <w:tc>
          <w:tcPr>
            <w:tcW w:w="7957" w:type="dxa"/>
            <w:vAlign w:val="center"/>
          </w:tcPr>
          <w:p w14:paraId="07346288" w14:textId="5C0B2494" w:rsidR="00EE53DB" w:rsidRPr="001B2101" w:rsidRDefault="00EE53DB" w:rsidP="00DE26D7">
            <w:pPr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Комплект </w:t>
            </w:r>
            <w:r w:rsidR="007D5744" w:rsidRPr="007D5744">
              <w:rPr>
                <w:rFonts w:eastAsia="Times New Roman"/>
                <w:szCs w:val="24"/>
              </w:rPr>
              <w:t>утвержденной проектной</w:t>
            </w:r>
            <w:r>
              <w:rPr>
                <w:rFonts w:eastAsia="Times New Roman"/>
                <w:szCs w:val="24"/>
              </w:rPr>
              <w:t xml:space="preserve"> документации</w:t>
            </w:r>
          </w:p>
        </w:tc>
      </w:tr>
      <w:tr w:rsidR="00EE53DB" w:rsidRPr="001B2101" w14:paraId="5FD3A225" w14:textId="77777777" w:rsidTr="00EE53DB">
        <w:tc>
          <w:tcPr>
            <w:tcW w:w="685" w:type="dxa"/>
            <w:vAlign w:val="center"/>
          </w:tcPr>
          <w:p w14:paraId="00EF6A68" w14:textId="77777777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 w:rsidRPr="001B2101">
              <w:rPr>
                <w:rFonts w:cs="Times New Roman"/>
                <w:szCs w:val="24"/>
              </w:rPr>
              <w:t>4</w:t>
            </w:r>
          </w:p>
        </w:tc>
        <w:tc>
          <w:tcPr>
            <w:tcW w:w="7957" w:type="dxa"/>
            <w:vAlign w:val="center"/>
          </w:tcPr>
          <w:p w14:paraId="7BD1BA52" w14:textId="030E2B71" w:rsidR="00EE53DB" w:rsidRPr="001B2101" w:rsidRDefault="00EE53DB" w:rsidP="00DE26D7">
            <w:pPr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4"/>
              </w:rPr>
              <w:t>Комплект эксплуатационной документации</w:t>
            </w:r>
          </w:p>
        </w:tc>
      </w:tr>
      <w:tr w:rsidR="00EE53DB" w:rsidRPr="001B2101" w14:paraId="00E6026A" w14:textId="77777777" w:rsidTr="00EE53DB">
        <w:tc>
          <w:tcPr>
            <w:tcW w:w="685" w:type="dxa"/>
            <w:vAlign w:val="center"/>
          </w:tcPr>
          <w:p w14:paraId="55005F59" w14:textId="77777777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 w:rsidRPr="001B2101">
              <w:rPr>
                <w:rFonts w:cs="Times New Roman"/>
                <w:szCs w:val="24"/>
              </w:rPr>
              <w:t>5</w:t>
            </w:r>
          </w:p>
        </w:tc>
        <w:tc>
          <w:tcPr>
            <w:tcW w:w="7957" w:type="dxa"/>
            <w:vAlign w:val="center"/>
          </w:tcPr>
          <w:p w14:paraId="0A56C77B" w14:textId="0C45B9FE" w:rsidR="00EE53DB" w:rsidRPr="001B2101" w:rsidRDefault="00EE53DB" w:rsidP="00DE26D7">
            <w:pPr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Приказ Общества о создании комиссии по приемке ИС</w:t>
            </w:r>
          </w:p>
        </w:tc>
      </w:tr>
      <w:tr w:rsidR="00EE53DB" w:rsidRPr="001B2101" w14:paraId="34F12F96" w14:textId="77777777" w:rsidTr="00EE53DB">
        <w:tc>
          <w:tcPr>
            <w:tcW w:w="685" w:type="dxa"/>
            <w:vAlign w:val="center"/>
          </w:tcPr>
          <w:p w14:paraId="4DA73E10" w14:textId="14B43897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7957" w:type="dxa"/>
            <w:vAlign w:val="center"/>
          </w:tcPr>
          <w:p w14:paraId="2404BDB6" w14:textId="11DD0B16" w:rsidR="00EE53DB" w:rsidRPr="001B2101" w:rsidRDefault="00EE53DB" w:rsidP="00DE26D7">
            <w:pPr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ПМИ</w:t>
            </w:r>
          </w:p>
        </w:tc>
      </w:tr>
      <w:tr w:rsidR="00EE53DB" w:rsidRPr="001B2101" w14:paraId="5E0D752E" w14:textId="77777777" w:rsidTr="00EE53DB">
        <w:tc>
          <w:tcPr>
            <w:tcW w:w="685" w:type="dxa"/>
            <w:vAlign w:val="center"/>
          </w:tcPr>
          <w:p w14:paraId="23BB5A5F" w14:textId="68D3506C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7957" w:type="dxa"/>
            <w:vAlign w:val="center"/>
          </w:tcPr>
          <w:p w14:paraId="6586AFEC" w14:textId="3BE75A1B" w:rsidR="00EE53DB" w:rsidRPr="001B2101" w:rsidRDefault="00EE53DB" w:rsidP="00DE26D7">
            <w:pPr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Протокол функционального тестирования ИС</w:t>
            </w:r>
          </w:p>
        </w:tc>
      </w:tr>
      <w:tr w:rsidR="00EE53DB" w:rsidRPr="001B2101" w14:paraId="2E6756F6" w14:textId="77777777" w:rsidTr="00EE53DB">
        <w:tc>
          <w:tcPr>
            <w:tcW w:w="685" w:type="dxa"/>
            <w:vAlign w:val="center"/>
          </w:tcPr>
          <w:p w14:paraId="45555355" w14:textId="5B40EFCE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7957" w:type="dxa"/>
            <w:vAlign w:val="center"/>
          </w:tcPr>
          <w:p w14:paraId="756AB3C0" w14:textId="2BB168EB" w:rsidR="00EE53DB" w:rsidRPr="001B2101" w:rsidRDefault="00EE53DB" w:rsidP="00DE26D7">
            <w:pPr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Протокол нагрузочного тестирования ИС</w:t>
            </w:r>
          </w:p>
        </w:tc>
      </w:tr>
      <w:tr w:rsidR="00EE53DB" w:rsidRPr="001B2101" w14:paraId="22D6120B" w14:textId="77777777" w:rsidTr="00EE53DB">
        <w:tc>
          <w:tcPr>
            <w:tcW w:w="685" w:type="dxa"/>
            <w:vAlign w:val="center"/>
          </w:tcPr>
          <w:p w14:paraId="4D7FE519" w14:textId="30CB5932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7957" w:type="dxa"/>
            <w:vAlign w:val="center"/>
          </w:tcPr>
          <w:p w14:paraId="3E84BFBB" w14:textId="01E2932A" w:rsidR="00EE53DB" w:rsidRPr="001B2101" w:rsidRDefault="00EE53DB" w:rsidP="00DE26D7">
            <w:pPr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4"/>
              </w:rPr>
              <w:t>Реестр устраненных ошибок и замечаний, выявленных при функциональном тестировании</w:t>
            </w:r>
          </w:p>
        </w:tc>
      </w:tr>
      <w:tr w:rsidR="00EE53DB" w:rsidRPr="001B2101" w14:paraId="3F706B49" w14:textId="77777777" w:rsidTr="00EE53DB">
        <w:tc>
          <w:tcPr>
            <w:tcW w:w="685" w:type="dxa"/>
            <w:vAlign w:val="center"/>
          </w:tcPr>
          <w:p w14:paraId="097EF1A3" w14:textId="2CBF319C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7957" w:type="dxa"/>
            <w:vAlign w:val="center"/>
          </w:tcPr>
          <w:p w14:paraId="6608B22F" w14:textId="71C48361" w:rsidR="00EE53DB" w:rsidRPr="001B2101" w:rsidRDefault="00EE53DB" w:rsidP="00DE26D7">
            <w:pPr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Протоколы тестирования резервного копирования и восстановления</w:t>
            </w:r>
            <w:r w:rsidRPr="00FC437E"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>ИС</w:t>
            </w:r>
          </w:p>
        </w:tc>
      </w:tr>
      <w:tr w:rsidR="00EE53DB" w:rsidRPr="001B2101" w14:paraId="702670F6" w14:textId="77777777" w:rsidTr="00EE53DB">
        <w:tc>
          <w:tcPr>
            <w:tcW w:w="685" w:type="dxa"/>
            <w:vAlign w:val="center"/>
          </w:tcPr>
          <w:p w14:paraId="298E4030" w14:textId="3EBB51AC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7957" w:type="dxa"/>
            <w:vAlign w:val="center"/>
          </w:tcPr>
          <w:p w14:paraId="51412FA1" w14:textId="572BFE32" w:rsidR="00EE53DB" w:rsidRDefault="00EE53DB" w:rsidP="00DE26D7"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Протоколы проверки обеспечения отказоустойчивости</w:t>
            </w:r>
          </w:p>
        </w:tc>
      </w:tr>
      <w:tr w:rsidR="00EE53DB" w:rsidRPr="001B2101" w14:paraId="5D9D8313" w14:textId="77777777" w:rsidTr="00EE53DB">
        <w:tc>
          <w:tcPr>
            <w:tcW w:w="685" w:type="dxa"/>
            <w:vAlign w:val="center"/>
          </w:tcPr>
          <w:p w14:paraId="0DC8912B" w14:textId="1BADCBAE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7957" w:type="dxa"/>
            <w:vAlign w:val="center"/>
          </w:tcPr>
          <w:p w14:paraId="6275E594" w14:textId="76B33092" w:rsidR="00EE53DB" w:rsidRDefault="00EE53DB" w:rsidP="00DE26D7"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Протоколы проверки мониторинга</w:t>
            </w:r>
            <w:r>
              <w:rPr>
                <w:rFonts w:eastAsia="Times New Roman"/>
                <w:szCs w:val="24"/>
                <w:lang w:val="en-US"/>
              </w:rPr>
              <w:t xml:space="preserve"> </w:t>
            </w:r>
            <w:r>
              <w:rPr>
                <w:rFonts w:eastAsia="Times New Roman"/>
                <w:szCs w:val="24"/>
              </w:rPr>
              <w:t>ИС</w:t>
            </w:r>
          </w:p>
        </w:tc>
      </w:tr>
      <w:tr w:rsidR="00EE53DB" w:rsidRPr="001B2101" w14:paraId="181BE4B8" w14:textId="77777777" w:rsidTr="00EE53DB">
        <w:tc>
          <w:tcPr>
            <w:tcW w:w="685" w:type="dxa"/>
            <w:vAlign w:val="center"/>
          </w:tcPr>
          <w:p w14:paraId="7EBA52CE" w14:textId="264458B5" w:rsidR="00EE53DB" w:rsidRPr="001B2101" w:rsidRDefault="00EE53DB" w:rsidP="00011B0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7957" w:type="dxa"/>
            <w:vAlign w:val="center"/>
          </w:tcPr>
          <w:p w14:paraId="4D07A00C" w14:textId="2C6EA365" w:rsidR="00EE53DB" w:rsidRDefault="007D5744" w:rsidP="00DE26D7">
            <w:pPr>
              <w:rPr>
                <w:rFonts w:eastAsia="Times New Roman"/>
                <w:szCs w:val="24"/>
              </w:rPr>
            </w:pPr>
            <w:r w:rsidRPr="007D5744">
              <w:rPr>
                <w:rFonts w:eastAsia="Times New Roman"/>
                <w:szCs w:val="24"/>
              </w:rPr>
              <w:t>Паспорт ИБ (Описание реализации требований Стандарта ИБ)</w:t>
            </w:r>
          </w:p>
        </w:tc>
      </w:tr>
      <w:tr w:rsidR="007D5744" w:rsidRPr="001B2101" w14:paraId="54C93F2B" w14:textId="77777777" w:rsidTr="00EE53DB">
        <w:tc>
          <w:tcPr>
            <w:tcW w:w="685" w:type="dxa"/>
            <w:vAlign w:val="center"/>
          </w:tcPr>
          <w:p w14:paraId="4A77BD05" w14:textId="456CBDFB" w:rsidR="007D5744" w:rsidRDefault="007D5744" w:rsidP="007D5744">
            <w:pPr>
              <w:jc w:val="center"/>
              <w:rPr>
                <w:rFonts w:cs="Times New Roman"/>
                <w:szCs w:val="24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7957" w:type="dxa"/>
            <w:vAlign w:val="center"/>
          </w:tcPr>
          <w:p w14:paraId="6E9B3EE8" w14:textId="1F27DCD5" w:rsidR="007D5744" w:rsidRPr="007D5744" w:rsidRDefault="007D5744" w:rsidP="00104EB0">
            <w:pPr>
              <w:rPr>
                <w:rFonts w:eastAsia="Times New Roman"/>
                <w:szCs w:val="24"/>
              </w:rPr>
            </w:pPr>
            <w:r>
              <w:t>Отчеты аудита ИБ (в случае необходимо</w:t>
            </w:r>
            <w:r>
              <w:rPr>
                <w:lang w:val="en-US"/>
              </w:rPr>
              <w:t>c</w:t>
            </w:r>
            <w:proofErr w:type="spellStart"/>
            <w:r>
              <w:t>ти</w:t>
            </w:r>
            <w:proofErr w:type="spellEnd"/>
            <w:r>
              <w:t xml:space="preserve"> по решению ДИБ)</w:t>
            </w:r>
          </w:p>
        </w:tc>
      </w:tr>
    </w:tbl>
    <w:p w14:paraId="12F7469F" w14:textId="77777777" w:rsidR="00E3124C" w:rsidRPr="001B2101" w:rsidRDefault="00E3124C" w:rsidP="00011B07">
      <w:pPr>
        <w:rPr>
          <w:rFonts w:cs="Times New Roman"/>
          <w:b/>
          <w:sz w:val="28"/>
        </w:rPr>
      </w:pPr>
      <w:r w:rsidRPr="001B2101">
        <w:rPr>
          <w:rFonts w:cs="Times New Roman"/>
          <w:b/>
          <w:sz w:val="28"/>
        </w:rPr>
        <w:br w:type="page"/>
      </w:r>
    </w:p>
    <w:p w14:paraId="6E87D88F" w14:textId="77777777" w:rsidR="001700D7" w:rsidRDefault="00E3124C" w:rsidP="001700D7">
      <w:pPr>
        <w:pStyle w:val="1"/>
        <w:spacing w:before="0" w:after="0" w:line="240" w:lineRule="auto"/>
        <w:ind w:left="5954"/>
        <w:rPr>
          <w:rFonts w:cs="Times New Roman"/>
        </w:rPr>
      </w:pPr>
      <w:bookmarkStart w:id="11" w:name="_Toc28008875"/>
      <w:r w:rsidRPr="001B2101">
        <w:rPr>
          <w:rFonts w:cs="Times New Roman"/>
        </w:rPr>
        <w:lastRenderedPageBreak/>
        <w:t xml:space="preserve">Приложение </w:t>
      </w:r>
      <w:r w:rsidR="00FB5C2A" w:rsidRPr="001B2101">
        <w:rPr>
          <w:rFonts w:cs="Times New Roman"/>
        </w:rPr>
        <w:t>№</w:t>
      </w:r>
      <w:r w:rsidR="001700D7">
        <w:rPr>
          <w:rFonts w:cs="Times New Roman"/>
        </w:rPr>
        <w:t xml:space="preserve"> 4</w:t>
      </w:r>
      <w:bookmarkEnd w:id="11"/>
    </w:p>
    <w:p w14:paraId="335CF863" w14:textId="24265D17" w:rsidR="00E3124C" w:rsidRDefault="001700D7" w:rsidP="001700D7">
      <w:pPr>
        <w:spacing w:after="0" w:line="240" w:lineRule="auto"/>
        <w:ind w:left="5954"/>
        <w:rPr>
          <w:sz w:val="28"/>
        </w:rPr>
      </w:pPr>
      <w:r w:rsidRPr="001700D7">
        <w:rPr>
          <w:sz w:val="28"/>
        </w:rPr>
        <w:t xml:space="preserve">к Регламенту процесса </w:t>
      </w:r>
      <w:r w:rsidR="00397F84">
        <w:rPr>
          <w:sz w:val="28"/>
        </w:rPr>
        <w:t>п</w:t>
      </w:r>
      <w:r w:rsidRPr="001700D7">
        <w:rPr>
          <w:sz w:val="28"/>
        </w:rPr>
        <w:t>риемки информационных систем в эксплуатацию</w:t>
      </w:r>
    </w:p>
    <w:p w14:paraId="38283793" w14:textId="77777777" w:rsidR="001700D7" w:rsidRPr="001B2101" w:rsidRDefault="001700D7" w:rsidP="001700D7">
      <w:pPr>
        <w:spacing w:after="0" w:line="240" w:lineRule="auto"/>
        <w:ind w:left="5954"/>
        <w:rPr>
          <w:rFonts w:cs="Times New Roman"/>
        </w:rPr>
      </w:pPr>
    </w:p>
    <w:p w14:paraId="10B1BCE8" w14:textId="2529062A" w:rsidR="00E3124C" w:rsidRPr="001B2101" w:rsidRDefault="00EE53DB" w:rsidP="00011B07">
      <w:pPr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 xml:space="preserve">Таблица выходных </w:t>
      </w:r>
      <w:r w:rsidR="00397F84">
        <w:rPr>
          <w:rFonts w:cs="Times New Roman"/>
          <w:b/>
          <w:sz w:val="28"/>
        </w:rPr>
        <w:t>данных П</w:t>
      </w:r>
      <w:r>
        <w:rPr>
          <w:rFonts w:cs="Times New Roman"/>
          <w:b/>
          <w:sz w:val="28"/>
        </w:rPr>
        <w:t>роцесса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8080"/>
      </w:tblGrid>
      <w:tr w:rsidR="00EE53DB" w:rsidRPr="001B2101" w14:paraId="56922FCA" w14:textId="77777777" w:rsidTr="00EE53DB">
        <w:tc>
          <w:tcPr>
            <w:tcW w:w="562" w:type="dxa"/>
            <w:vAlign w:val="center"/>
          </w:tcPr>
          <w:p w14:paraId="0DA8BE54" w14:textId="77777777" w:rsidR="00EE53DB" w:rsidRPr="00C46A20" w:rsidRDefault="00EE53DB" w:rsidP="00011B07">
            <w:pPr>
              <w:jc w:val="center"/>
              <w:rPr>
                <w:rFonts w:cs="Times New Roman"/>
                <w:b/>
              </w:rPr>
            </w:pPr>
            <w:r w:rsidRPr="00C46A20">
              <w:rPr>
                <w:rFonts w:cs="Times New Roman"/>
                <w:b/>
              </w:rPr>
              <w:t>№</w:t>
            </w:r>
          </w:p>
        </w:tc>
        <w:tc>
          <w:tcPr>
            <w:tcW w:w="8080" w:type="dxa"/>
            <w:vAlign w:val="center"/>
          </w:tcPr>
          <w:p w14:paraId="1D9A5487" w14:textId="3EC9E03C" w:rsidR="00EE53DB" w:rsidRPr="00C46A20" w:rsidRDefault="00EE53DB" w:rsidP="00F0622E">
            <w:pPr>
              <w:jc w:val="center"/>
              <w:rPr>
                <w:rFonts w:cs="Times New Roman"/>
                <w:b/>
              </w:rPr>
            </w:pPr>
            <w:r w:rsidRPr="00C46A20">
              <w:rPr>
                <w:rFonts w:cs="Times New Roman"/>
                <w:b/>
              </w:rPr>
              <w:t xml:space="preserve">Результаты (выходы) </w:t>
            </w:r>
            <w:r w:rsidR="00F0622E">
              <w:rPr>
                <w:rFonts w:cs="Times New Roman"/>
                <w:b/>
              </w:rPr>
              <w:t>П</w:t>
            </w:r>
            <w:r w:rsidRPr="00C46A20">
              <w:rPr>
                <w:rFonts w:cs="Times New Roman"/>
                <w:b/>
              </w:rPr>
              <w:t>роцесса</w:t>
            </w:r>
          </w:p>
        </w:tc>
      </w:tr>
      <w:tr w:rsidR="00EE53DB" w:rsidRPr="001B2101" w14:paraId="3A47A663" w14:textId="77777777" w:rsidTr="00EE53DB">
        <w:tc>
          <w:tcPr>
            <w:tcW w:w="562" w:type="dxa"/>
          </w:tcPr>
          <w:p w14:paraId="414044F4" w14:textId="77777777" w:rsidR="00EE53DB" w:rsidRPr="001B2101" w:rsidRDefault="00EE53DB" w:rsidP="00011B07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1</w:t>
            </w:r>
          </w:p>
        </w:tc>
        <w:tc>
          <w:tcPr>
            <w:tcW w:w="8080" w:type="dxa"/>
            <w:vAlign w:val="center"/>
          </w:tcPr>
          <w:p w14:paraId="59A2260C" w14:textId="4EA36B60" w:rsidR="00EE53DB" w:rsidRPr="001B2101" w:rsidRDefault="00EE53DB" w:rsidP="00C46A20">
            <w:pPr>
              <w:rPr>
                <w:rFonts w:cs="Times New Roman"/>
              </w:rPr>
            </w:pPr>
            <w:r>
              <w:rPr>
                <w:rFonts w:eastAsia="Times New Roman"/>
                <w:szCs w:val="24"/>
              </w:rPr>
              <w:t>Утвержденная эксплуатационная документация</w:t>
            </w:r>
          </w:p>
        </w:tc>
      </w:tr>
      <w:tr w:rsidR="00EE53DB" w:rsidRPr="001B2101" w14:paraId="005AA9E9" w14:textId="77777777" w:rsidTr="00EE53DB">
        <w:tc>
          <w:tcPr>
            <w:tcW w:w="562" w:type="dxa"/>
          </w:tcPr>
          <w:p w14:paraId="69C6E66D" w14:textId="77777777" w:rsidR="00EE53DB" w:rsidRPr="001B2101" w:rsidRDefault="00EE53DB" w:rsidP="00011B07">
            <w:pPr>
              <w:jc w:val="center"/>
              <w:rPr>
                <w:rFonts w:cs="Times New Roman"/>
              </w:rPr>
            </w:pPr>
            <w:r w:rsidRPr="001B2101">
              <w:rPr>
                <w:rFonts w:cs="Times New Roman"/>
              </w:rPr>
              <w:t>2</w:t>
            </w:r>
          </w:p>
        </w:tc>
        <w:tc>
          <w:tcPr>
            <w:tcW w:w="8080" w:type="dxa"/>
            <w:vAlign w:val="center"/>
          </w:tcPr>
          <w:p w14:paraId="0E82C1DC" w14:textId="165148D6" w:rsidR="00EE53DB" w:rsidRPr="001B2101" w:rsidRDefault="00EE53DB" w:rsidP="004624C8">
            <w:pPr>
              <w:rPr>
                <w:rFonts w:cs="Times New Roman"/>
              </w:rPr>
            </w:pPr>
            <w:r>
              <w:rPr>
                <w:rFonts w:eastAsia="Times New Roman"/>
                <w:szCs w:val="24"/>
              </w:rPr>
              <w:t xml:space="preserve">Утвержденная </w:t>
            </w:r>
            <w:r w:rsidR="004624C8">
              <w:rPr>
                <w:rFonts w:eastAsia="Times New Roman"/>
                <w:szCs w:val="24"/>
              </w:rPr>
              <w:t xml:space="preserve">проектная </w:t>
            </w:r>
            <w:r>
              <w:rPr>
                <w:rFonts w:eastAsia="Times New Roman"/>
                <w:szCs w:val="24"/>
              </w:rPr>
              <w:t>документация</w:t>
            </w:r>
          </w:p>
        </w:tc>
      </w:tr>
      <w:tr w:rsidR="00CA2E64" w:rsidRPr="001B2101" w14:paraId="1E016F58" w14:textId="77777777" w:rsidTr="00EE53DB">
        <w:tc>
          <w:tcPr>
            <w:tcW w:w="562" w:type="dxa"/>
          </w:tcPr>
          <w:p w14:paraId="09F48136" w14:textId="56FB4455" w:rsidR="00CA2E64" w:rsidRPr="001B2101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8080" w:type="dxa"/>
            <w:vAlign w:val="center"/>
          </w:tcPr>
          <w:p w14:paraId="040DBC67" w14:textId="55C9AC2B" w:rsidR="00CA2E64" w:rsidRDefault="00CA2E64" w:rsidP="00C46A20">
            <w:pPr>
              <w:rPr>
                <w:rFonts w:eastAsia="Times New Roman"/>
                <w:szCs w:val="24"/>
              </w:rPr>
            </w:pPr>
            <w:r w:rsidRPr="00CA2E64">
              <w:rPr>
                <w:rFonts w:eastAsia="Times New Roman"/>
                <w:szCs w:val="24"/>
              </w:rPr>
              <w:t>Приказ о назначени</w:t>
            </w:r>
            <w:r>
              <w:rPr>
                <w:rFonts w:eastAsia="Times New Roman"/>
                <w:szCs w:val="24"/>
              </w:rPr>
              <w:t>и</w:t>
            </w:r>
            <w:r w:rsidRPr="00CA2E64">
              <w:rPr>
                <w:rFonts w:eastAsia="Times New Roman"/>
                <w:szCs w:val="24"/>
              </w:rPr>
              <w:t xml:space="preserve"> приемочной комиссии</w:t>
            </w:r>
          </w:p>
        </w:tc>
      </w:tr>
      <w:tr w:rsidR="00EE53DB" w:rsidRPr="001B2101" w14:paraId="76A5F811" w14:textId="77777777" w:rsidTr="00EE53DB">
        <w:tc>
          <w:tcPr>
            <w:tcW w:w="562" w:type="dxa"/>
          </w:tcPr>
          <w:p w14:paraId="3135012C" w14:textId="4195D879" w:rsidR="00EE53DB" w:rsidRPr="001B2101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8080" w:type="dxa"/>
            <w:vAlign w:val="center"/>
          </w:tcPr>
          <w:p w14:paraId="597AD14C" w14:textId="7CC673AB" w:rsidR="00EE53DB" w:rsidRPr="001B2101" w:rsidRDefault="00EE53DB" w:rsidP="00C46A20">
            <w:pPr>
              <w:rPr>
                <w:rFonts w:cs="Times New Roman"/>
              </w:rPr>
            </w:pPr>
            <w:r>
              <w:rPr>
                <w:rFonts w:eastAsia="Times New Roman"/>
                <w:szCs w:val="24"/>
              </w:rPr>
              <w:t>Акт о приемке в ПЭ</w:t>
            </w:r>
          </w:p>
        </w:tc>
      </w:tr>
      <w:tr w:rsidR="00EE53DB" w:rsidRPr="001B2101" w14:paraId="2E875E85" w14:textId="77777777" w:rsidTr="00EE53DB">
        <w:tc>
          <w:tcPr>
            <w:tcW w:w="562" w:type="dxa"/>
          </w:tcPr>
          <w:p w14:paraId="582A891A" w14:textId="76F1613B" w:rsidR="00EE53DB" w:rsidRPr="001B2101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080" w:type="dxa"/>
            <w:vAlign w:val="center"/>
          </w:tcPr>
          <w:p w14:paraId="72DA9E0F" w14:textId="5F06F9F4" w:rsidR="00EE53DB" w:rsidRPr="001B2101" w:rsidRDefault="00EE53DB" w:rsidP="00C46A20">
            <w:pPr>
              <w:rPr>
                <w:rFonts w:cs="Times New Roman"/>
              </w:rPr>
            </w:pPr>
            <w:r>
              <w:rPr>
                <w:rFonts w:eastAsia="Times New Roman"/>
                <w:szCs w:val="24"/>
              </w:rPr>
              <w:t>Приказ о вводе ИС в ПЭ</w:t>
            </w:r>
          </w:p>
        </w:tc>
      </w:tr>
      <w:tr w:rsidR="00EE53DB" w:rsidRPr="001B2101" w14:paraId="43F76DBF" w14:textId="77777777" w:rsidTr="00EE53DB">
        <w:tc>
          <w:tcPr>
            <w:tcW w:w="562" w:type="dxa"/>
          </w:tcPr>
          <w:p w14:paraId="72629C98" w14:textId="59273941" w:rsidR="00EE53DB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8080" w:type="dxa"/>
            <w:vAlign w:val="center"/>
          </w:tcPr>
          <w:p w14:paraId="4C1E5D8B" w14:textId="604C73F2" w:rsidR="00EE53DB" w:rsidRPr="001B2101" w:rsidRDefault="00EE53DB" w:rsidP="00C46A20">
            <w:pPr>
              <w:rPr>
                <w:rFonts w:cs="Times New Roman"/>
              </w:rPr>
            </w:pPr>
            <w:r>
              <w:rPr>
                <w:rFonts w:eastAsia="Times New Roman"/>
                <w:szCs w:val="24"/>
              </w:rPr>
              <w:t>Планы по ресурсному обеспечению, включенные в бюджет</w:t>
            </w:r>
          </w:p>
        </w:tc>
      </w:tr>
      <w:tr w:rsidR="00EE53DB" w:rsidRPr="001B2101" w14:paraId="3CF7A654" w14:textId="77777777" w:rsidTr="00EE53DB">
        <w:tc>
          <w:tcPr>
            <w:tcW w:w="562" w:type="dxa"/>
          </w:tcPr>
          <w:p w14:paraId="063A0079" w14:textId="0C59C7B7" w:rsidR="00EE53DB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80" w:type="dxa"/>
            <w:vAlign w:val="center"/>
          </w:tcPr>
          <w:p w14:paraId="7A30CB64" w14:textId="502AF197" w:rsidR="00EE53DB" w:rsidRPr="001B2101" w:rsidRDefault="00EE53DB" w:rsidP="00C46A20">
            <w:pPr>
              <w:rPr>
                <w:rFonts w:cs="Times New Roman"/>
              </w:rPr>
            </w:pPr>
            <w:r>
              <w:rPr>
                <w:rFonts w:eastAsia="Times New Roman"/>
                <w:szCs w:val="24"/>
              </w:rPr>
              <w:t>Акты о приеме-передаче основных средств</w:t>
            </w:r>
          </w:p>
        </w:tc>
      </w:tr>
      <w:tr w:rsidR="00EE53DB" w:rsidRPr="001B2101" w14:paraId="5D417BDF" w14:textId="77777777" w:rsidTr="00EE53DB">
        <w:tc>
          <w:tcPr>
            <w:tcW w:w="562" w:type="dxa"/>
          </w:tcPr>
          <w:p w14:paraId="03B4A6AE" w14:textId="4AF2B29B" w:rsidR="00EE53DB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080" w:type="dxa"/>
            <w:vAlign w:val="center"/>
          </w:tcPr>
          <w:p w14:paraId="446B2399" w14:textId="3BCD1F22" w:rsidR="00EE53DB" w:rsidRPr="001B2101" w:rsidRDefault="00EE53DB" w:rsidP="00C46A20">
            <w:pPr>
              <w:rPr>
                <w:rFonts w:cs="Times New Roman"/>
              </w:rPr>
            </w:pPr>
            <w:r>
              <w:rPr>
                <w:rFonts w:eastAsia="Times New Roman"/>
                <w:szCs w:val="24"/>
              </w:rPr>
              <w:t>Акт о принятии к учету нематериальных активов</w:t>
            </w:r>
          </w:p>
        </w:tc>
      </w:tr>
      <w:tr w:rsidR="00EE53DB" w:rsidRPr="001B2101" w14:paraId="261A6CD1" w14:textId="77777777" w:rsidTr="00EE53DB">
        <w:tc>
          <w:tcPr>
            <w:tcW w:w="562" w:type="dxa"/>
          </w:tcPr>
          <w:p w14:paraId="343A0B4E" w14:textId="4D40FF04" w:rsidR="00EE53DB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080" w:type="dxa"/>
            <w:vAlign w:val="center"/>
          </w:tcPr>
          <w:p w14:paraId="31D07B64" w14:textId="61DCBE9B" w:rsidR="00EE53DB" w:rsidRPr="001B2101" w:rsidRDefault="00EE53DB" w:rsidP="00C46A20">
            <w:pPr>
              <w:rPr>
                <w:rFonts w:cs="Times New Roman"/>
              </w:rPr>
            </w:pPr>
            <w:r>
              <w:rPr>
                <w:rFonts w:eastAsia="Times New Roman"/>
                <w:szCs w:val="24"/>
              </w:rPr>
              <w:t>Инструкции первой линии СПП</w:t>
            </w:r>
          </w:p>
        </w:tc>
      </w:tr>
      <w:tr w:rsidR="00CA2E64" w:rsidRPr="001B2101" w14:paraId="45098B3D" w14:textId="77777777" w:rsidTr="00EE53DB">
        <w:tc>
          <w:tcPr>
            <w:tcW w:w="562" w:type="dxa"/>
          </w:tcPr>
          <w:p w14:paraId="3709A9C8" w14:textId="7E0182C3" w:rsidR="00CA2E64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8080" w:type="dxa"/>
            <w:vAlign w:val="center"/>
          </w:tcPr>
          <w:p w14:paraId="08C33D0B" w14:textId="2D5FBE35" w:rsidR="00CA2E64" w:rsidRDefault="00C46A20" w:rsidP="00C46A20"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Паспорт услуги</w:t>
            </w:r>
          </w:p>
        </w:tc>
      </w:tr>
      <w:tr w:rsidR="00EE53DB" w:rsidRPr="001B2101" w14:paraId="4FBE6FF7" w14:textId="77777777" w:rsidTr="00EE53DB">
        <w:tc>
          <w:tcPr>
            <w:tcW w:w="562" w:type="dxa"/>
          </w:tcPr>
          <w:p w14:paraId="663B1C60" w14:textId="1E412A40" w:rsidR="00EE53DB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080" w:type="dxa"/>
            <w:vAlign w:val="center"/>
          </w:tcPr>
          <w:p w14:paraId="04BC881D" w14:textId="558177F8" w:rsidR="00EE53DB" w:rsidRDefault="00EE53DB" w:rsidP="00C46A20"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Настроенная услуга в АСУИП согласно Паспорту услуги</w:t>
            </w:r>
          </w:p>
        </w:tc>
      </w:tr>
      <w:tr w:rsidR="00EE53DB" w:rsidRPr="001B2101" w14:paraId="3FE7ECB6" w14:textId="77777777" w:rsidTr="00EE53DB">
        <w:tc>
          <w:tcPr>
            <w:tcW w:w="562" w:type="dxa"/>
          </w:tcPr>
          <w:p w14:paraId="57DA2FBF" w14:textId="09C3FABA" w:rsidR="00EE53DB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080" w:type="dxa"/>
            <w:vAlign w:val="center"/>
          </w:tcPr>
          <w:p w14:paraId="68668422" w14:textId="4B996356" w:rsidR="00EE53DB" w:rsidRPr="00EE53DB" w:rsidRDefault="00EE53DB" w:rsidP="00C46A20">
            <w:pPr>
              <w:rPr>
                <w:rFonts w:eastAsia="Times New Roman"/>
                <w:szCs w:val="24"/>
                <w:lang w:val="en-US"/>
              </w:rPr>
            </w:pPr>
            <w:r>
              <w:rPr>
                <w:rFonts w:eastAsia="Times New Roman"/>
                <w:szCs w:val="24"/>
                <w:lang w:val="en-US"/>
              </w:rPr>
              <w:t>SLA</w:t>
            </w:r>
          </w:p>
        </w:tc>
      </w:tr>
      <w:tr w:rsidR="00EE53DB" w:rsidRPr="001B2101" w14:paraId="66DD4432" w14:textId="77777777" w:rsidTr="00EE53DB">
        <w:tc>
          <w:tcPr>
            <w:tcW w:w="562" w:type="dxa"/>
          </w:tcPr>
          <w:p w14:paraId="3F70CC39" w14:textId="2496DA75" w:rsidR="00EE53DB" w:rsidRDefault="00C46A20" w:rsidP="00011B0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8080" w:type="dxa"/>
            <w:vAlign w:val="center"/>
          </w:tcPr>
          <w:p w14:paraId="655772D5" w14:textId="7EFA820B" w:rsidR="00EE53DB" w:rsidRDefault="00EE53DB" w:rsidP="00C46A20"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</w:t>
            </w:r>
            <w:r w:rsidRPr="00725FF6">
              <w:rPr>
                <w:rFonts w:eastAsia="Times New Roman"/>
                <w:szCs w:val="24"/>
              </w:rPr>
              <w:t>ротоколы обучения пользователей и специалистов службы поддержки</w:t>
            </w:r>
            <w:r w:rsidRPr="00FC437E"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>ИС</w:t>
            </w:r>
          </w:p>
        </w:tc>
      </w:tr>
      <w:tr w:rsidR="004624C8" w:rsidRPr="001B2101" w14:paraId="0B6CD3A5" w14:textId="77777777" w:rsidTr="00EE53DB">
        <w:tc>
          <w:tcPr>
            <w:tcW w:w="562" w:type="dxa"/>
          </w:tcPr>
          <w:p w14:paraId="60BA877D" w14:textId="0599D9B2" w:rsidR="004624C8" w:rsidRDefault="004624C8" w:rsidP="004624C8">
            <w:pPr>
              <w:jc w:val="center"/>
              <w:rPr>
                <w:rFonts w:cs="Times New Roman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8080" w:type="dxa"/>
            <w:vAlign w:val="center"/>
          </w:tcPr>
          <w:p w14:paraId="6EECBF1E" w14:textId="7A412540" w:rsidR="004624C8" w:rsidRDefault="004624C8" w:rsidP="004624C8">
            <w:pPr>
              <w:rPr>
                <w:rFonts w:eastAsia="Times New Roman"/>
                <w:szCs w:val="24"/>
              </w:rPr>
            </w:pPr>
            <w:r>
              <w:t>Отчеты аудита ИБ (в случае необходимо</w:t>
            </w:r>
            <w:r>
              <w:rPr>
                <w:lang w:val="en-US"/>
              </w:rPr>
              <w:t>c</w:t>
            </w:r>
            <w:proofErr w:type="spellStart"/>
            <w:r>
              <w:t>ти</w:t>
            </w:r>
            <w:proofErr w:type="spellEnd"/>
            <w:r>
              <w:t xml:space="preserve"> по решению ДИБ)</w:t>
            </w:r>
          </w:p>
        </w:tc>
      </w:tr>
      <w:tr w:rsidR="004624C8" w:rsidRPr="001B2101" w14:paraId="4307DAA4" w14:textId="77777777" w:rsidTr="00C605D4">
        <w:tc>
          <w:tcPr>
            <w:tcW w:w="562" w:type="dxa"/>
            <w:vAlign w:val="center"/>
          </w:tcPr>
          <w:p w14:paraId="4C491C60" w14:textId="303F132B" w:rsidR="004624C8" w:rsidRDefault="004624C8" w:rsidP="004624C8">
            <w:pPr>
              <w:jc w:val="center"/>
              <w:rPr>
                <w:rFonts w:cs="Times New Roman"/>
              </w:rPr>
            </w:pP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8080" w:type="dxa"/>
            <w:vAlign w:val="center"/>
          </w:tcPr>
          <w:p w14:paraId="2BD26F62" w14:textId="7ECF2977" w:rsidR="004624C8" w:rsidRDefault="004624C8" w:rsidP="004624C8">
            <w:pPr>
              <w:rPr>
                <w:rFonts w:eastAsia="Times New Roman"/>
                <w:szCs w:val="24"/>
              </w:rPr>
            </w:pPr>
            <w:r>
              <w:t xml:space="preserve">Паспорт ИБ, согласованный с ДИБ </w:t>
            </w:r>
          </w:p>
        </w:tc>
      </w:tr>
    </w:tbl>
    <w:p w14:paraId="1A41E804" w14:textId="77777777" w:rsidR="00032AAB" w:rsidRPr="001B2101" w:rsidRDefault="00032AAB" w:rsidP="00011B07">
      <w:pPr>
        <w:rPr>
          <w:rFonts w:cs="Times New Roman"/>
          <w:b/>
          <w:sz w:val="28"/>
        </w:rPr>
      </w:pPr>
      <w:r w:rsidRPr="001B2101">
        <w:rPr>
          <w:rFonts w:cs="Times New Roman"/>
          <w:b/>
          <w:sz w:val="28"/>
        </w:rPr>
        <w:br w:type="page"/>
      </w:r>
    </w:p>
    <w:p w14:paraId="663CA80E" w14:textId="03FB90AF" w:rsidR="001700D7" w:rsidRDefault="003C6547" w:rsidP="001700D7">
      <w:pPr>
        <w:pStyle w:val="1"/>
        <w:spacing w:before="0" w:after="0" w:line="240" w:lineRule="auto"/>
        <w:ind w:left="5954"/>
        <w:rPr>
          <w:rFonts w:cs="Times New Roman"/>
        </w:rPr>
      </w:pPr>
      <w:bookmarkStart w:id="12" w:name="_Toc28008876"/>
      <w:r w:rsidRPr="001B2101">
        <w:rPr>
          <w:rFonts w:cs="Times New Roman"/>
        </w:rPr>
        <w:lastRenderedPageBreak/>
        <w:t xml:space="preserve">Приложение </w:t>
      </w:r>
      <w:r w:rsidR="00FB5C2A" w:rsidRPr="001B2101">
        <w:rPr>
          <w:rFonts w:cs="Times New Roman"/>
        </w:rPr>
        <w:t>№</w:t>
      </w:r>
      <w:r w:rsidR="00207000">
        <w:rPr>
          <w:rFonts w:cs="Times New Roman"/>
        </w:rPr>
        <w:t xml:space="preserve"> </w:t>
      </w:r>
      <w:r w:rsidR="001700D7">
        <w:rPr>
          <w:rFonts w:cs="Times New Roman"/>
        </w:rPr>
        <w:t>5</w:t>
      </w:r>
      <w:bookmarkEnd w:id="12"/>
    </w:p>
    <w:p w14:paraId="3FA47CDE" w14:textId="19BBC853" w:rsidR="003C6547" w:rsidRDefault="001700D7" w:rsidP="001700D7">
      <w:pPr>
        <w:spacing w:after="0" w:line="240" w:lineRule="auto"/>
        <w:ind w:left="5954"/>
        <w:rPr>
          <w:sz w:val="28"/>
        </w:rPr>
      </w:pPr>
      <w:r w:rsidRPr="001700D7">
        <w:rPr>
          <w:sz w:val="28"/>
        </w:rPr>
        <w:t xml:space="preserve">к Регламенту процесса </w:t>
      </w:r>
      <w:r w:rsidR="00397F84">
        <w:rPr>
          <w:sz w:val="28"/>
        </w:rPr>
        <w:t>п</w:t>
      </w:r>
      <w:r w:rsidRPr="001700D7">
        <w:rPr>
          <w:sz w:val="28"/>
        </w:rPr>
        <w:t>риемки инфор</w:t>
      </w:r>
      <w:r w:rsidR="00397F84">
        <w:rPr>
          <w:sz w:val="28"/>
        </w:rPr>
        <w:t>мационных систем в эксплуатацию</w:t>
      </w:r>
    </w:p>
    <w:p w14:paraId="3C71897A" w14:textId="77777777" w:rsidR="001700D7" w:rsidRPr="0043190A" w:rsidRDefault="001700D7" w:rsidP="001700D7">
      <w:pPr>
        <w:spacing w:after="0" w:line="240" w:lineRule="auto"/>
        <w:ind w:left="5954"/>
        <w:rPr>
          <w:rFonts w:cs="Times New Roman"/>
        </w:rPr>
      </w:pPr>
    </w:p>
    <w:p w14:paraId="24571F66" w14:textId="77777777" w:rsidR="00032AAB" w:rsidRPr="001B2101" w:rsidRDefault="00032AAB" w:rsidP="00E64C5F">
      <w:pPr>
        <w:spacing w:line="240" w:lineRule="auto"/>
        <w:ind w:firstLine="709"/>
        <w:jc w:val="center"/>
        <w:rPr>
          <w:rFonts w:cs="Times New Roman"/>
          <w:b/>
          <w:sz w:val="28"/>
        </w:rPr>
      </w:pPr>
      <w:r w:rsidRPr="001B2101">
        <w:rPr>
          <w:rFonts w:cs="Times New Roman"/>
          <w:b/>
          <w:sz w:val="28"/>
        </w:rPr>
        <w:t xml:space="preserve">Ролевая модель процесса в виде матрицы </w:t>
      </w:r>
      <w:r w:rsidRPr="001B2101">
        <w:rPr>
          <w:rFonts w:cs="Times New Roman"/>
          <w:b/>
          <w:sz w:val="28"/>
          <w:lang w:val="en-US"/>
        </w:rPr>
        <w:t>RACI</w:t>
      </w:r>
    </w:p>
    <w:p w14:paraId="3D5C6239" w14:textId="4040045E" w:rsidR="00C97DCB" w:rsidRPr="004774C7" w:rsidRDefault="002602BE" w:rsidP="00E64C5F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«R» (</w:t>
      </w:r>
      <w:proofErr w:type="spellStart"/>
      <w:r>
        <w:rPr>
          <w:rFonts w:cs="Times New Roman"/>
          <w:sz w:val="28"/>
          <w:szCs w:val="28"/>
        </w:rPr>
        <w:t>responsible</w:t>
      </w:r>
      <w:proofErr w:type="spellEnd"/>
      <w:r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ab/>
        <w:t>– работ</w:t>
      </w:r>
      <w:r w:rsidR="00C97DCB" w:rsidRPr="004774C7">
        <w:rPr>
          <w:rFonts w:cs="Times New Roman"/>
          <w:sz w:val="28"/>
          <w:szCs w:val="28"/>
        </w:rPr>
        <w:t>ник, который выполняет функцию;</w:t>
      </w:r>
    </w:p>
    <w:p w14:paraId="1C30FA34" w14:textId="3461F721" w:rsidR="00C97DCB" w:rsidRPr="004774C7" w:rsidRDefault="002602BE" w:rsidP="00E64C5F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«A» (</w:t>
      </w:r>
      <w:proofErr w:type="spellStart"/>
      <w:r>
        <w:rPr>
          <w:rFonts w:cs="Times New Roman"/>
          <w:sz w:val="28"/>
          <w:szCs w:val="28"/>
        </w:rPr>
        <w:t>accountable</w:t>
      </w:r>
      <w:proofErr w:type="spellEnd"/>
      <w:r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ab/>
        <w:t>– работ</w:t>
      </w:r>
      <w:r w:rsidR="00C97DCB" w:rsidRPr="004774C7">
        <w:rPr>
          <w:rFonts w:cs="Times New Roman"/>
          <w:sz w:val="28"/>
          <w:szCs w:val="28"/>
        </w:rPr>
        <w:t>ник, который, в конечном счете, отвечает за результат и может либо принять, либо отклонить, либо наложить вето на исполнение;</w:t>
      </w:r>
    </w:p>
    <w:p w14:paraId="1DFB5A09" w14:textId="77777777" w:rsidR="00C97DCB" w:rsidRPr="004774C7" w:rsidRDefault="00C97DCB" w:rsidP="00E64C5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4774C7">
        <w:rPr>
          <w:rFonts w:cs="Times New Roman"/>
          <w:sz w:val="28"/>
          <w:szCs w:val="28"/>
        </w:rPr>
        <w:t>«С» (</w:t>
      </w:r>
      <w:proofErr w:type="spellStart"/>
      <w:r w:rsidRPr="004774C7">
        <w:rPr>
          <w:rFonts w:cs="Times New Roman"/>
          <w:sz w:val="28"/>
          <w:szCs w:val="28"/>
        </w:rPr>
        <w:t>consulted</w:t>
      </w:r>
      <w:proofErr w:type="spellEnd"/>
      <w:r w:rsidRPr="004774C7">
        <w:rPr>
          <w:rFonts w:cs="Times New Roman"/>
          <w:sz w:val="28"/>
          <w:szCs w:val="28"/>
        </w:rPr>
        <w:t>)</w:t>
      </w:r>
      <w:r w:rsidRPr="004774C7">
        <w:rPr>
          <w:rFonts w:cs="Times New Roman"/>
          <w:sz w:val="28"/>
          <w:szCs w:val="28"/>
        </w:rPr>
        <w:tab/>
        <w:t>– оказывает консультации в ходе решения задач;</w:t>
      </w:r>
    </w:p>
    <w:p w14:paraId="16BA704F" w14:textId="10DB2BC1" w:rsidR="00285028" w:rsidRDefault="002602BE" w:rsidP="00285028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«I» (</w:t>
      </w:r>
      <w:proofErr w:type="spellStart"/>
      <w:r>
        <w:rPr>
          <w:rFonts w:cs="Times New Roman"/>
          <w:sz w:val="28"/>
          <w:szCs w:val="28"/>
        </w:rPr>
        <w:t>informed</w:t>
      </w:r>
      <w:proofErr w:type="spellEnd"/>
      <w:r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ab/>
        <w:t>– работник</w:t>
      </w:r>
      <w:r w:rsidR="00C97DCB" w:rsidRPr="004774C7">
        <w:rPr>
          <w:rFonts w:cs="Times New Roman"/>
          <w:sz w:val="28"/>
          <w:szCs w:val="28"/>
        </w:rPr>
        <w:t>, которому необходимо знать о принятом решении или о результатах выполнения</w:t>
      </w:r>
    </w:p>
    <w:p w14:paraId="432A3BBE" w14:textId="45538EE4" w:rsidR="00285028" w:rsidRPr="004774C7" w:rsidRDefault="00285028" w:rsidP="00285028">
      <w:pPr>
        <w:spacing w:line="24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№ 1</w:t>
      </w:r>
    </w:p>
    <w:tbl>
      <w:tblPr>
        <w:tblStyle w:val="ac"/>
        <w:tblW w:w="996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132"/>
        <w:gridCol w:w="708"/>
        <w:gridCol w:w="709"/>
        <w:gridCol w:w="708"/>
        <w:gridCol w:w="993"/>
        <w:gridCol w:w="992"/>
        <w:gridCol w:w="426"/>
        <w:gridCol w:w="425"/>
        <w:gridCol w:w="709"/>
        <w:gridCol w:w="713"/>
        <w:gridCol w:w="713"/>
        <w:gridCol w:w="28"/>
      </w:tblGrid>
      <w:tr w:rsidR="006E6B29" w:rsidRPr="001B2101" w14:paraId="500E5A71" w14:textId="0D3E6D17" w:rsidTr="00104EB0">
        <w:trPr>
          <w:gridAfter w:val="1"/>
          <w:wAfter w:w="28" w:type="dxa"/>
          <w:cantSplit/>
          <w:trHeight w:val="1511"/>
          <w:tblHeader/>
          <w:jc w:val="center"/>
        </w:trPr>
        <w:tc>
          <w:tcPr>
            <w:tcW w:w="704" w:type="dxa"/>
            <w:textDirection w:val="btLr"/>
            <w:vAlign w:val="center"/>
          </w:tcPr>
          <w:p w14:paraId="531D31A6" w14:textId="77777777" w:rsidR="006E6B29" w:rsidRPr="009D3EE7" w:rsidRDefault="006E6B29" w:rsidP="00D33BF4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 w:rsidRPr="009D3EE7">
              <w:rPr>
                <w:rFonts w:cs="Times New Roman"/>
                <w:b/>
                <w:szCs w:val="24"/>
              </w:rPr>
              <w:t>№ процедуры</w:t>
            </w:r>
          </w:p>
        </w:tc>
        <w:tc>
          <w:tcPr>
            <w:tcW w:w="2132" w:type="dxa"/>
            <w:vAlign w:val="center"/>
          </w:tcPr>
          <w:p w14:paraId="2206A139" w14:textId="77777777" w:rsidR="006E6B29" w:rsidRPr="009D3EE7" w:rsidRDefault="006E6B29" w:rsidP="00D33BF4">
            <w:pPr>
              <w:jc w:val="center"/>
              <w:rPr>
                <w:rFonts w:cs="Times New Roman"/>
                <w:b/>
                <w:szCs w:val="24"/>
              </w:rPr>
            </w:pPr>
            <w:r w:rsidRPr="009D3EE7">
              <w:rPr>
                <w:rFonts w:cs="Times New Roman"/>
                <w:b/>
                <w:szCs w:val="24"/>
              </w:rPr>
              <w:t>Наименование процедуры</w:t>
            </w:r>
          </w:p>
        </w:tc>
        <w:tc>
          <w:tcPr>
            <w:tcW w:w="708" w:type="dxa"/>
            <w:textDirection w:val="btLr"/>
            <w:vAlign w:val="center"/>
          </w:tcPr>
          <w:p w14:paraId="7363BB1B" w14:textId="77777777" w:rsidR="006E6B29" w:rsidRPr="009D3EE7" w:rsidRDefault="006E6B29" w:rsidP="00D33BF4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 w:rsidRPr="009D3EE7">
              <w:rPr>
                <w:rFonts w:cs="Times New Roman"/>
                <w:b/>
                <w:szCs w:val="24"/>
              </w:rPr>
              <w:t>Владелец процесса</w:t>
            </w:r>
          </w:p>
        </w:tc>
        <w:tc>
          <w:tcPr>
            <w:tcW w:w="709" w:type="dxa"/>
            <w:textDirection w:val="btLr"/>
            <w:vAlign w:val="center"/>
          </w:tcPr>
          <w:p w14:paraId="540DEBE0" w14:textId="618C5823" w:rsidR="006E6B29" w:rsidRPr="009D3EE7" w:rsidRDefault="006E6B29" w:rsidP="00522204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 w:rsidRPr="009D3EE7">
              <w:rPr>
                <w:rFonts w:cs="Times New Roman"/>
                <w:b/>
                <w:szCs w:val="24"/>
              </w:rPr>
              <w:t xml:space="preserve">Менеджер </w:t>
            </w:r>
            <w:r>
              <w:rPr>
                <w:rFonts w:cs="Times New Roman"/>
                <w:b/>
                <w:szCs w:val="24"/>
              </w:rPr>
              <w:t>процесса</w:t>
            </w:r>
          </w:p>
        </w:tc>
        <w:tc>
          <w:tcPr>
            <w:tcW w:w="708" w:type="dxa"/>
            <w:textDirection w:val="btLr"/>
            <w:vAlign w:val="center"/>
          </w:tcPr>
          <w:p w14:paraId="351ECDF6" w14:textId="6CB37B3B" w:rsidR="006E6B29" w:rsidRPr="009D3EE7" w:rsidRDefault="006E6B29" w:rsidP="00D33BF4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Приемочная комиссия</w:t>
            </w:r>
          </w:p>
        </w:tc>
        <w:tc>
          <w:tcPr>
            <w:tcW w:w="993" w:type="dxa"/>
            <w:textDirection w:val="btLr"/>
            <w:vAlign w:val="center"/>
          </w:tcPr>
          <w:p w14:paraId="79D02B2F" w14:textId="75D7A3CB" w:rsidR="006E6B29" w:rsidRPr="009D3EE7" w:rsidRDefault="006E6B29" w:rsidP="006E6B29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 w:rsidRPr="009D3EE7">
              <w:rPr>
                <w:rFonts w:cs="Times New Roman"/>
                <w:b/>
                <w:szCs w:val="24"/>
              </w:rPr>
              <w:t>ИТ Владелец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 w:rsidRPr="009D3EE7">
              <w:rPr>
                <w:rFonts w:cs="Times New Roman"/>
                <w:b/>
                <w:szCs w:val="24"/>
              </w:rPr>
              <w:t>услуги</w:t>
            </w:r>
          </w:p>
        </w:tc>
        <w:tc>
          <w:tcPr>
            <w:tcW w:w="992" w:type="dxa"/>
            <w:textDirection w:val="btLr"/>
            <w:vAlign w:val="center"/>
          </w:tcPr>
          <w:p w14:paraId="42159B97" w14:textId="32932CE0" w:rsidR="006E6B29" w:rsidRPr="009D3EE7" w:rsidRDefault="006E6B29" w:rsidP="00522204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Рабочая группа</w:t>
            </w:r>
          </w:p>
        </w:tc>
        <w:tc>
          <w:tcPr>
            <w:tcW w:w="426" w:type="dxa"/>
            <w:textDirection w:val="btLr"/>
            <w:vAlign w:val="center"/>
          </w:tcPr>
          <w:p w14:paraId="51FED0E3" w14:textId="71C861CA" w:rsidR="006E6B29" w:rsidRPr="009D3EE7" w:rsidRDefault="006E6B29" w:rsidP="00D33BF4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СПП</w:t>
            </w:r>
          </w:p>
        </w:tc>
        <w:tc>
          <w:tcPr>
            <w:tcW w:w="425" w:type="dxa"/>
            <w:textDirection w:val="btLr"/>
            <w:vAlign w:val="center"/>
          </w:tcPr>
          <w:p w14:paraId="37A076EC" w14:textId="558B4D44" w:rsidR="006E6B29" w:rsidRPr="009D3EE7" w:rsidRDefault="006E6B29" w:rsidP="00D33BF4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СЭ</w:t>
            </w:r>
          </w:p>
        </w:tc>
        <w:tc>
          <w:tcPr>
            <w:tcW w:w="709" w:type="dxa"/>
            <w:textDirection w:val="btLr"/>
          </w:tcPr>
          <w:p w14:paraId="21FF0923" w14:textId="77777777" w:rsidR="006E6B29" w:rsidRPr="009D3EE7" w:rsidRDefault="006E6B29" w:rsidP="00D33BF4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 w:rsidRPr="009D3EE7">
              <w:rPr>
                <w:rFonts w:cs="Times New Roman"/>
                <w:b/>
                <w:szCs w:val="24"/>
              </w:rPr>
              <w:t>Менеджер услуги</w:t>
            </w:r>
          </w:p>
        </w:tc>
        <w:tc>
          <w:tcPr>
            <w:tcW w:w="713" w:type="dxa"/>
            <w:textDirection w:val="btLr"/>
          </w:tcPr>
          <w:p w14:paraId="500E4F8B" w14:textId="3A8D92F5" w:rsidR="006E6B29" w:rsidRPr="009D3EE7" w:rsidRDefault="006E6B29" w:rsidP="004416FC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 w:rsidRPr="009D3EE7">
              <w:rPr>
                <w:rFonts w:cs="Times New Roman"/>
                <w:b/>
                <w:szCs w:val="24"/>
              </w:rPr>
              <w:t>Бизнес</w:t>
            </w:r>
            <w:r w:rsidR="004416FC">
              <w:rPr>
                <w:rFonts w:cs="Times New Roman"/>
                <w:b/>
                <w:szCs w:val="24"/>
              </w:rPr>
              <w:t>-</w:t>
            </w:r>
            <w:r w:rsidRPr="009D3EE7">
              <w:rPr>
                <w:rFonts w:cs="Times New Roman"/>
                <w:b/>
                <w:szCs w:val="24"/>
              </w:rPr>
              <w:t>заказчик</w:t>
            </w:r>
          </w:p>
        </w:tc>
        <w:tc>
          <w:tcPr>
            <w:tcW w:w="713" w:type="dxa"/>
            <w:textDirection w:val="btLr"/>
          </w:tcPr>
          <w:p w14:paraId="2EEBB145" w14:textId="03CEBF2C" w:rsidR="006E6B29" w:rsidRPr="009D3EE7" w:rsidRDefault="006E6B29" w:rsidP="00D33BF4">
            <w:pPr>
              <w:ind w:right="113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Разработчик ИС</w:t>
            </w:r>
          </w:p>
        </w:tc>
      </w:tr>
      <w:tr w:rsidR="006E6B29" w:rsidRPr="001B2101" w14:paraId="7AD76974" w14:textId="77777777" w:rsidTr="00104EB0">
        <w:trPr>
          <w:jc w:val="center"/>
        </w:trPr>
        <w:tc>
          <w:tcPr>
            <w:tcW w:w="704" w:type="dxa"/>
          </w:tcPr>
          <w:p w14:paraId="4AF2C4E7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256" w:type="dxa"/>
            <w:gridSpan w:val="12"/>
          </w:tcPr>
          <w:p w14:paraId="51B07DD0" w14:textId="3A1BF6E0" w:rsidR="006E6B29" w:rsidRPr="004774C7" w:rsidRDefault="006E6B29" w:rsidP="00AB2263">
            <w:pPr>
              <w:jc w:val="center"/>
              <w:rPr>
                <w:rFonts w:cs="Times New Roman"/>
                <w:szCs w:val="24"/>
              </w:rPr>
            </w:pPr>
            <w:r w:rsidRPr="004774C7">
              <w:rPr>
                <w:rFonts w:cs="Times New Roman"/>
                <w:szCs w:val="24"/>
              </w:rPr>
              <w:t xml:space="preserve">1. </w:t>
            </w:r>
            <w:r>
              <w:rPr>
                <w:rFonts w:cs="Times New Roman"/>
                <w:szCs w:val="24"/>
              </w:rPr>
              <w:t>Подготовка к приемке ИС в эксплуатацию</w:t>
            </w:r>
          </w:p>
        </w:tc>
      </w:tr>
      <w:tr w:rsidR="006E6B29" w:rsidRPr="001B2101" w14:paraId="5597F364" w14:textId="5E78A90F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34F57FA0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 w:rsidRPr="004774C7">
              <w:rPr>
                <w:rFonts w:cs="Times New Roman"/>
                <w:szCs w:val="24"/>
                <w:lang w:val="en-US"/>
              </w:rPr>
              <w:t>1.1</w:t>
            </w:r>
          </w:p>
        </w:tc>
        <w:tc>
          <w:tcPr>
            <w:tcW w:w="2132" w:type="dxa"/>
          </w:tcPr>
          <w:p w14:paraId="492DF9F6" w14:textId="541CEF5F" w:rsidR="006E6B29" w:rsidRPr="004774C7" w:rsidRDefault="00A82154" w:rsidP="00D33BF4">
            <w:pPr>
              <w:jc w:val="center"/>
              <w:rPr>
                <w:rFonts w:cs="Times New Roman"/>
                <w:szCs w:val="24"/>
              </w:rPr>
            </w:pPr>
            <w:r w:rsidRPr="00A82154">
              <w:rPr>
                <w:rFonts w:cs="Times New Roman"/>
                <w:szCs w:val="24"/>
              </w:rPr>
              <w:t>Формирование и передача требуемой документации</w:t>
            </w:r>
          </w:p>
        </w:tc>
        <w:tc>
          <w:tcPr>
            <w:tcW w:w="708" w:type="dxa"/>
          </w:tcPr>
          <w:p w14:paraId="03DB2E3C" w14:textId="4043225C" w:rsidR="006E6B29" w:rsidRPr="00E84AE7" w:rsidRDefault="00E84AE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0A895B70" w14:textId="329CBD12" w:rsidR="006E6B29" w:rsidRPr="008B0E1C" w:rsidRDefault="008B0E1C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52858E89" w14:textId="77777777" w:rsidR="006E6B29" w:rsidRPr="00A82154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68B9F61C" w14:textId="0C37A999" w:rsidR="006E6B29" w:rsidRPr="00E84AE7" w:rsidRDefault="00C6640E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2" w:type="dxa"/>
          </w:tcPr>
          <w:p w14:paraId="41236FEE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0789DC8C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4EDEAD97" w14:textId="1370CAD6" w:rsidR="006E6B29" w:rsidRPr="00A82154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4FB665AD" w14:textId="63FF1F98" w:rsidR="006E6B29" w:rsidRPr="00E84AE7" w:rsidRDefault="00E84AE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2367864D" w14:textId="7E674CF5" w:rsidR="006E6B29" w:rsidRPr="00A82154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55FA87CE" w14:textId="797A8A69" w:rsidR="006E6B29" w:rsidRPr="00E84AE7" w:rsidRDefault="00C6640E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</w:tr>
      <w:tr w:rsidR="008B0E1C" w:rsidRPr="001B2101" w14:paraId="213AC76F" w14:textId="0738BE22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41611EBE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 w:rsidRPr="004774C7">
              <w:rPr>
                <w:rFonts w:cs="Times New Roman"/>
                <w:szCs w:val="24"/>
                <w:lang w:val="en-US"/>
              </w:rPr>
              <w:t>1.2</w:t>
            </w:r>
          </w:p>
        </w:tc>
        <w:tc>
          <w:tcPr>
            <w:tcW w:w="2132" w:type="dxa"/>
          </w:tcPr>
          <w:p w14:paraId="45E52994" w14:textId="2CFA66CF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 w:rsidRPr="00A82154">
              <w:rPr>
                <w:rFonts w:cs="Times New Roman"/>
                <w:szCs w:val="24"/>
              </w:rPr>
              <w:t>Приемка и согласование эксплуатационной документации</w:t>
            </w:r>
          </w:p>
        </w:tc>
        <w:tc>
          <w:tcPr>
            <w:tcW w:w="708" w:type="dxa"/>
          </w:tcPr>
          <w:p w14:paraId="0378E258" w14:textId="38EE4464" w:rsidR="008B0E1C" w:rsidRPr="00A82154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4F8FF9B3" w14:textId="27C275B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616B168D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644D06D9" w14:textId="19542D60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14:paraId="7A0C94AF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4FB10651" w14:textId="32EAB61F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425" w:type="dxa"/>
          </w:tcPr>
          <w:p w14:paraId="554C3E4C" w14:textId="248F696A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09" w:type="dxa"/>
          </w:tcPr>
          <w:p w14:paraId="68FEC086" w14:textId="15C5F57B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102CC97F" w14:textId="77777777" w:rsidR="008B0E1C" w:rsidRPr="00A82154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26E2DF17" w14:textId="4A556794" w:rsidR="008B0E1C" w:rsidRPr="00B421B6" w:rsidRDefault="00C6640E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I, </w:t>
            </w:r>
            <w:r w:rsidR="008B0E1C">
              <w:rPr>
                <w:rFonts w:cs="Times New Roman"/>
                <w:szCs w:val="24"/>
                <w:lang w:val="en-US"/>
              </w:rPr>
              <w:t>C</w:t>
            </w:r>
          </w:p>
        </w:tc>
      </w:tr>
      <w:tr w:rsidR="008B0E1C" w:rsidRPr="001B2101" w14:paraId="28596D61" w14:textId="68954CCB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6701ACF0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 w:rsidRPr="004774C7">
              <w:rPr>
                <w:rFonts w:cs="Times New Roman"/>
                <w:szCs w:val="24"/>
              </w:rPr>
              <w:t>1.3</w:t>
            </w:r>
          </w:p>
        </w:tc>
        <w:tc>
          <w:tcPr>
            <w:tcW w:w="2132" w:type="dxa"/>
          </w:tcPr>
          <w:p w14:paraId="46545532" w14:textId="082933B6" w:rsidR="008B0E1C" w:rsidRPr="004774C7" w:rsidRDefault="00C6640E" w:rsidP="00C6640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Организация п</w:t>
            </w:r>
            <w:r w:rsidR="008B0E1C" w:rsidRPr="00A82154">
              <w:rPr>
                <w:rFonts w:cs="Times New Roman"/>
                <w:szCs w:val="24"/>
              </w:rPr>
              <w:t>одготовк</w:t>
            </w:r>
            <w:r>
              <w:rPr>
                <w:rFonts w:cs="Times New Roman"/>
                <w:szCs w:val="24"/>
              </w:rPr>
              <w:t>и</w:t>
            </w:r>
            <w:r w:rsidR="008B0E1C" w:rsidRPr="00A82154">
              <w:rPr>
                <w:rFonts w:cs="Times New Roman"/>
                <w:szCs w:val="24"/>
              </w:rPr>
              <w:t xml:space="preserve"> персонала СПП и СЭ</w:t>
            </w:r>
          </w:p>
        </w:tc>
        <w:tc>
          <w:tcPr>
            <w:tcW w:w="708" w:type="dxa"/>
          </w:tcPr>
          <w:p w14:paraId="2C55291F" w14:textId="6A2AA899" w:rsidR="008B0E1C" w:rsidRPr="00A82154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5A174873" w14:textId="0192DB7D" w:rsidR="008B0E1C" w:rsidRPr="00A82154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4A435AD7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1500B5A3" w14:textId="5B7EA420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5744E549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091D0EC5" w14:textId="301F8296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5" w:type="dxa"/>
          </w:tcPr>
          <w:p w14:paraId="3ACC4899" w14:textId="352279CA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4A09F5CA" w14:textId="69EBCFF5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7B2728E9" w14:textId="2B85B95A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713" w:type="dxa"/>
          </w:tcPr>
          <w:p w14:paraId="42B006F9" w14:textId="3EDDABF8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</w:tr>
      <w:tr w:rsidR="008B0E1C" w:rsidRPr="001B2101" w14:paraId="00A16852" w14:textId="760868A1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09C5EA19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 w:rsidRPr="004774C7">
              <w:rPr>
                <w:rFonts w:cs="Times New Roman"/>
                <w:szCs w:val="24"/>
                <w:lang w:val="en-US"/>
              </w:rPr>
              <w:t>1</w:t>
            </w:r>
            <w:r w:rsidRPr="004774C7">
              <w:rPr>
                <w:rFonts w:cs="Times New Roman"/>
                <w:szCs w:val="24"/>
              </w:rPr>
              <w:t>.4</w:t>
            </w:r>
          </w:p>
        </w:tc>
        <w:tc>
          <w:tcPr>
            <w:tcW w:w="2132" w:type="dxa"/>
          </w:tcPr>
          <w:p w14:paraId="08B27BFB" w14:textId="6089F3E8" w:rsidR="008B0E1C" w:rsidRPr="004774C7" w:rsidRDefault="008B0E1C" w:rsidP="008B0E1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2154">
              <w:rPr>
                <w:rFonts w:cs="Times New Roman"/>
                <w:color w:val="000000"/>
                <w:szCs w:val="24"/>
              </w:rPr>
              <w:t>Аттестация персонала СПП и СЭ</w:t>
            </w:r>
          </w:p>
        </w:tc>
        <w:tc>
          <w:tcPr>
            <w:tcW w:w="708" w:type="dxa"/>
          </w:tcPr>
          <w:p w14:paraId="424AF6D1" w14:textId="79FAFF15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50EB9753" w14:textId="2D18BD12" w:rsidR="008B0E1C" w:rsidRPr="00A82154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79193E77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587E49F9" w14:textId="7193EA7B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992" w:type="dxa"/>
          </w:tcPr>
          <w:p w14:paraId="7FE8C146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1F4BA93F" w14:textId="625C47C8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425" w:type="dxa"/>
          </w:tcPr>
          <w:p w14:paraId="34A89175" w14:textId="7399A9AA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09" w:type="dxa"/>
          </w:tcPr>
          <w:p w14:paraId="41E0F87D" w14:textId="755F2FFD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713" w:type="dxa"/>
          </w:tcPr>
          <w:p w14:paraId="6EA9BC15" w14:textId="717B4249" w:rsidR="008B0E1C" w:rsidRPr="00A82154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3BA2D117" w14:textId="65B514C9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</w:tr>
      <w:tr w:rsidR="008B0E1C" w:rsidRPr="001B2101" w14:paraId="22207C8B" w14:textId="703C28B5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4B2BBA7A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 w:rsidRPr="004774C7">
              <w:rPr>
                <w:rFonts w:cs="Times New Roman"/>
                <w:szCs w:val="24"/>
                <w:lang w:val="en-US"/>
              </w:rPr>
              <w:t>1</w:t>
            </w:r>
            <w:r w:rsidRPr="004774C7">
              <w:rPr>
                <w:rFonts w:cs="Times New Roman"/>
                <w:szCs w:val="24"/>
              </w:rPr>
              <w:t>.5</w:t>
            </w:r>
          </w:p>
        </w:tc>
        <w:tc>
          <w:tcPr>
            <w:tcW w:w="2132" w:type="dxa"/>
          </w:tcPr>
          <w:p w14:paraId="679DA5FF" w14:textId="72869491" w:rsidR="008B0E1C" w:rsidRPr="004774C7" w:rsidRDefault="008B0E1C" w:rsidP="0075369E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2154">
              <w:rPr>
                <w:rFonts w:cs="Times New Roman"/>
                <w:color w:val="000000"/>
                <w:szCs w:val="24"/>
              </w:rPr>
              <w:t>Подготовка и организация согласования акта обучения</w:t>
            </w:r>
          </w:p>
        </w:tc>
        <w:tc>
          <w:tcPr>
            <w:tcW w:w="708" w:type="dxa"/>
          </w:tcPr>
          <w:p w14:paraId="25F61E7A" w14:textId="291A24E5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6DFBE4F1" w14:textId="6B06385C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738ADB59" w14:textId="1CC4855E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310DD174" w14:textId="7A774B46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992" w:type="dxa"/>
          </w:tcPr>
          <w:p w14:paraId="7A292D2C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18B6EF9E" w14:textId="196CD1EB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425" w:type="dxa"/>
          </w:tcPr>
          <w:p w14:paraId="3D1332FA" w14:textId="08A7228C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709" w:type="dxa"/>
          </w:tcPr>
          <w:p w14:paraId="24976B9A" w14:textId="7AFF74B8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6007B10F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4EF2A149" w14:textId="0D2A0FDA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</w:tr>
      <w:tr w:rsidR="008B0E1C" w:rsidRPr="001B2101" w14:paraId="0D4990A3" w14:textId="4D225F56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5356B025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 w:rsidRPr="004774C7">
              <w:rPr>
                <w:rFonts w:cs="Times New Roman"/>
                <w:szCs w:val="24"/>
              </w:rPr>
              <w:t>1.6</w:t>
            </w:r>
          </w:p>
        </w:tc>
        <w:tc>
          <w:tcPr>
            <w:tcW w:w="2132" w:type="dxa"/>
          </w:tcPr>
          <w:p w14:paraId="3FB05881" w14:textId="0C7F694F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 w:rsidRPr="00A82154">
              <w:rPr>
                <w:rFonts w:cs="Times New Roman"/>
                <w:szCs w:val="24"/>
              </w:rPr>
              <w:t>Согласование акта обучения персонала</w:t>
            </w:r>
            <w:r w:rsidR="00C6640E">
              <w:rPr>
                <w:rFonts w:cs="Times New Roman"/>
                <w:szCs w:val="24"/>
              </w:rPr>
              <w:t xml:space="preserve"> СПП и СЭ</w:t>
            </w:r>
          </w:p>
        </w:tc>
        <w:tc>
          <w:tcPr>
            <w:tcW w:w="708" w:type="dxa"/>
          </w:tcPr>
          <w:p w14:paraId="6B401744" w14:textId="68AD1316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14C973B5" w14:textId="52C221F6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0F689EBB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3B9E1359" w14:textId="6B5D50CB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14:paraId="3A5905A3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043A22EC" w14:textId="1541C84F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425" w:type="dxa"/>
          </w:tcPr>
          <w:p w14:paraId="455A7001" w14:textId="2B2B1E57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09" w:type="dxa"/>
          </w:tcPr>
          <w:p w14:paraId="3987C003" w14:textId="00ED1C8D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27DE1147" w14:textId="69D6CC1D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3AB03CB6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B0E1C" w:rsidRPr="001B2101" w14:paraId="26A78CBF" w14:textId="1615DD20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5A3E6766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 w:rsidRPr="004774C7">
              <w:rPr>
                <w:rFonts w:cs="Times New Roman"/>
                <w:szCs w:val="24"/>
              </w:rPr>
              <w:t>1.7</w:t>
            </w:r>
          </w:p>
        </w:tc>
        <w:tc>
          <w:tcPr>
            <w:tcW w:w="2132" w:type="dxa"/>
          </w:tcPr>
          <w:p w14:paraId="27119803" w14:textId="7E0FFE21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 w:rsidRPr="00A82154">
              <w:rPr>
                <w:rFonts w:cs="Times New Roman"/>
                <w:szCs w:val="24"/>
              </w:rPr>
              <w:t xml:space="preserve">Согласование акта обучения </w:t>
            </w:r>
            <w:r w:rsidRPr="00A82154">
              <w:rPr>
                <w:rFonts w:cs="Times New Roman"/>
                <w:szCs w:val="24"/>
              </w:rPr>
              <w:lastRenderedPageBreak/>
              <w:t>персонала</w:t>
            </w:r>
            <w:r w:rsidR="00C6640E">
              <w:rPr>
                <w:rFonts w:cs="Times New Roman"/>
                <w:szCs w:val="24"/>
              </w:rPr>
              <w:t xml:space="preserve"> СПП и СЭ</w:t>
            </w:r>
          </w:p>
        </w:tc>
        <w:tc>
          <w:tcPr>
            <w:tcW w:w="708" w:type="dxa"/>
          </w:tcPr>
          <w:p w14:paraId="69016A67" w14:textId="350DF56D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A</w:t>
            </w:r>
          </w:p>
        </w:tc>
        <w:tc>
          <w:tcPr>
            <w:tcW w:w="709" w:type="dxa"/>
          </w:tcPr>
          <w:p w14:paraId="765BDDE9" w14:textId="738D2DF6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3D5D3472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3BB1DC8B" w14:textId="4735AE51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3166A640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4A04B25A" w14:textId="7497C139" w:rsidR="008B0E1C" w:rsidRPr="00B421B6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5" w:type="dxa"/>
          </w:tcPr>
          <w:p w14:paraId="313AFD04" w14:textId="40AD2A20" w:rsidR="008B0E1C" w:rsidRPr="004774C7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3F093F85" w14:textId="3F9FEFD6" w:rsidR="008B0E1C" w:rsidRPr="004774C7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60D6AC94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713" w:type="dxa"/>
          </w:tcPr>
          <w:p w14:paraId="5FD0C148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</w:tr>
      <w:tr w:rsidR="008B0E1C" w:rsidRPr="001B2101" w14:paraId="16D9FD4F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3A6788F1" w14:textId="0B76546B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1.8</w:t>
            </w:r>
          </w:p>
        </w:tc>
        <w:tc>
          <w:tcPr>
            <w:tcW w:w="2132" w:type="dxa"/>
          </w:tcPr>
          <w:p w14:paraId="30FD52CE" w14:textId="4371C195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 w:rsidRPr="00A82154">
              <w:rPr>
                <w:rFonts w:cs="Times New Roman"/>
                <w:szCs w:val="24"/>
              </w:rPr>
              <w:t>Формирование и согласование параметров для мониторинга эксплуатации ИС</w:t>
            </w:r>
          </w:p>
        </w:tc>
        <w:tc>
          <w:tcPr>
            <w:tcW w:w="708" w:type="dxa"/>
          </w:tcPr>
          <w:p w14:paraId="015E66BB" w14:textId="0A292EA1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1D97C8C3" w14:textId="68EE9E7E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62FD967D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358320DA" w14:textId="64C5E0B4" w:rsidR="008B0E1C" w:rsidRPr="00D14183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0290087E" w14:textId="77777777" w:rsidR="008B0E1C" w:rsidRPr="004774C7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6AA26D36" w14:textId="4EAF9C28" w:rsidR="008B0E1C" w:rsidRPr="00D14183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425" w:type="dxa"/>
          </w:tcPr>
          <w:p w14:paraId="7444AD99" w14:textId="604686ED" w:rsidR="008B0E1C" w:rsidRPr="00D14183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709" w:type="dxa"/>
          </w:tcPr>
          <w:p w14:paraId="09C4B687" w14:textId="3400087B" w:rsidR="008B0E1C" w:rsidRPr="00D14183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5A9B1AE7" w14:textId="196F9720" w:rsidR="008B0E1C" w:rsidRPr="00D14183" w:rsidRDefault="008B0E1C" w:rsidP="008B0E1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713" w:type="dxa"/>
          </w:tcPr>
          <w:p w14:paraId="0B640329" w14:textId="77777777" w:rsidR="008B0E1C" w:rsidRPr="00A82154" w:rsidRDefault="008B0E1C" w:rsidP="008B0E1C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26575" w:rsidRPr="001B2101" w14:paraId="0F9F8653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43D78921" w14:textId="6309D091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1.9</w:t>
            </w:r>
          </w:p>
        </w:tc>
        <w:tc>
          <w:tcPr>
            <w:tcW w:w="2132" w:type="dxa"/>
          </w:tcPr>
          <w:p w14:paraId="3EB49121" w14:textId="6019C16B" w:rsidR="00426575" w:rsidRPr="004774C7" w:rsidRDefault="00C6640E" w:rsidP="00C6640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Проверка готовности ИС к п</w:t>
            </w:r>
            <w:r w:rsidR="00426575" w:rsidRPr="00A82154">
              <w:rPr>
                <w:rFonts w:cs="Times New Roman"/>
                <w:szCs w:val="24"/>
              </w:rPr>
              <w:t>редварительн</w:t>
            </w:r>
            <w:r>
              <w:rPr>
                <w:rFonts w:cs="Times New Roman"/>
                <w:szCs w:val="24"/>
              </w:rPr>
              <w:t>ым испытаниям</w:t>
            </w:r>
          </w:p>
        </w:tc>
        <w:tc>
          <w:tcPr>
            <w:tcW w:w="708" w:type="dxa"/>
          </w:tcPr>
          <w:p w14:paraId="3030662C" w14:textId="12CAB7FA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4BCC6EE4" w14:textId="0600AAB2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7CC6F08C" w14:textId="082BBB7E" w:rsidR="00426575" w:rsidRPr="00D14183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77073540" w14:textId="1CF14106" w:rsidR="00426575" w:rsidRPr="00D14183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6A92C4F8" w14:textId="640BD16B" w:rsidR="00426575" w:rsidRPr="00D14183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426" w:type="dxa"/>
          </w:tcPr>
          <w:p w14:paraId="1B9B4D84" w14:textId="46716BEA" w:rsidR="00426575" w:rsidRPr="00D14183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5" w:type="dxa"/>
          </w:tcPr>
          <w:p w14:paraId="2FF97840" w14:textId="475D1B85" w:rsidR="00426575" w:rsidRPr="00D14183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10870B0A" w14:textId="76804111" w:rsidR="00426575" w:rsidRPr="00D14183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  <w:r w:rsidR="00C6640E">
              <w:rPr>
                <w:rFonts w:cs="Times New Roman"/>
                <w:szCs w:val="24"/>
                <w:lang w:val="en-US"/>
              </w:rPr>
              <w:t>, C</w:t>
            </w:r>
          </w:p>
        </w:tc>
        <w:tc>
          <w:tcPr>
            <w:tcW w:w="713" w:type="dxa"/>
          </w:tcPr>
          <w:p w14:paraId="27BF45AB" w14:textId="32E12FC6" w:rsidR="00426575" w:rsidRPr="00D14183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6FE06C16" w14:textId="55588948" w:rsidR="00426575" w:rsidRPr="00D14183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</w:tr>
      <w:tr w:rsidR="00C6640E" w:rsidRPr="001B2101" w14:paraId="20B7C73C" w14:textId="77777777" w:rsidTr="00104EB0">
        <w:trPr>
          <w:jc w:val="center"/>
        </w:trPr>
        <w:tc>
          <w:tcPr>
            <w:tcW w:w="9960" w:type="dxa"/>
            <w:gridSpan w:val="13"/>
          </w:tcPr>
          <w:p w14:paraId="04CF5335" w14:textId="5BD16C70" w:rsidR="00C6640E" w:rsidRPr="004774C7" w:rsidRDefault="00C6640E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 Предварительные комплексные испытания</w:t>
            </w:r>
          </w:p>
        </w:tc>
      </w:tr>
      <w:tr w:rsidR="00F62C32" w:rsidRPr="001B2101" w14:paraId="1FE98323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5B0C00A6" w14:textId="257126AE" w:rsidR="00F62C32" w:rsidRDefault="00F62C32" w:rsidP="00F62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2.1</w:t>
            </w:r>
          </w:p>
        </w:tc>
        <w:tc>
          <w:tcPr>
            <w:tcW w:w="2132" w:type="dxa"/>
          </w:tcPr>
          <w:p w14:paraId="7681C468" w14:textId="210A7C81" w:rsidR="00F62C32" w:rsidRPr="001E57D6" w:rsidRDefault="00F62C32" w:rsidP="00F62C3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6640E">
              <w:rPr>
                <w:rFonts w:cs="Times New Roman"/>
                <w:color w:val="000000"/>
                <w:szCs w:val="24"/>
              </w:rPr>
              <w:t>Подготовка распоряжения о назначении Приемочной комиссии</w:t>
            </w:r>
          </w:p>
        </w:tc>
        <w:tc>
          <w:tcPr>
            <w:tcW w:w="708" w:type="dxa"/>
          </w:tcPr>
          <w:p w14:paraId="6B58BD65" w14:textId="69B6344F" w:rsidR="00F62C32" w:rsidRPr="00C6640E" w:rsidRDefault="00F62C32" w:rsidP="00F62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4666B005" w14:textId="0E019DD3" w:rsidR="00F62C32" w:rsidRPr="00C6640E" w:rsidRDefault="00F62C32" w:rsidP="00F62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6C7B920C" w14:textId="5493DF53" w:rsidR="00F62C32" w:rsidRPr="00F62C32" w:rsidRDefault="00F62C32" w:rsidP="00F62C32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5B9EB538" w14:textId="7DC63EF9" w:rsidR="00F62C32" w:rsidRPr="00F62C32" w:rsidRDefault="00F62C32" w:rsidP="00F62C32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14:paraId="729AFDAE" w14:textId="77777777" w:rsidR="00F62C32" w:rsidRPr="004774C7" w:rsidRDefault="00F62C32" w:rsidP="00F62C3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3F030255" w14:textId="77777777" w:rsidR="00F62C32" w:rsidRPr="004774C7" w:rsidRDefault="00F62C32" w:rsidP="00F62C3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717D561C" w14:textId="77777777" w:rsidR="00F62C32" w:rsidRPr="004774C7" w:rsidRDefault="00F62C32" w:rsidP="00F62C3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705D6B34" w14:textId="13C24759" w:rsidR="00F62C32" w:rsidRPr="00F62C32" w:rsidRDefault="00F62C32" w:rsidP="00F62C32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4AE68D9F" w14:textId="77777777" w:rsidR="00F62C32" w:rsidRPr="004774C7" w:rsidRDefault="00F62C32" w:rsidP="00F62C3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09D3DD9D" w14:textId="77777777" w:rsidR="00F62C32" w:rsidRPr="004774C7" w:rsidRDefault="00F62C32" w:rsidP="00F62C32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F62C32" w:rsidRPr="001B2101" w14:paraId="1A5D742D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5C58AAE8" w14:textId="3229C980" w:rsidR="00F62C32" w:rsidRDefault="00F62C32" w:rsidP="00F62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2.2</w:t>
            </w:r>
          </w:p>
        </w:tc>
        <w:tc>
          <w:tcPr>
            <w:tcW w:w="2132" w:type="dxa"/>
          </w:tcPr>
          <w:p w14:paraId="50A17446" w14:textId="0703CF8D" w:rsidR="00F62C32" w:rsidRPr="001E57D6" w:rsidRDefault="00F62C32" w:rsidP="00F62C32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6640E">
              <w:rPr>
                <w:rFonts w:cs="Times New Roman"/>
                <w:color w:val="000000"/>
                <w:szCs w:val="24"/>
              </w:rPr>
              <w:t>Согласование распоряжения о назначении Приемочной комиссии</w:t>
            </w:r>
          </w:p>
        </w:tc>
        <w:tc>
          <w:tcPr>
            <w:tcW w:w="708" w:type="dxa"/>
          </w:tcPr>
          <w:p w14:paraId="5CF69425" w14:textId="5B8330A6" w:rsidR="00F62C32" w:rsidRPr="00C6640E" w:rsidRDefault="00F62C32" w:rsidP="00F62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A, R</w:t>
            </w:r>
          </w:p>
        </w:tc>
        <w:tc>
          <w:tcPr>
            <w:tcW w:w="709" w:type="dxa"/>
          </w:tcPr>
          <w:p w14:paraId="7A9E2CCC" w14:textId="6103787A" w:rsidR="00F62C32" w:rsidRPr="00C6640E" w:rsidRDefault="00F62C32" w:rsidP="00F62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21299AC1" w14:textId="32B53FB2" w:rsidR="00F62C32" w:rsidRPr="00F62C32" w:rsidRDefault="00F62C32" w:rsidP="00F62C32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54228F57" w14:textId="4D3B9806" w:rsidR="00F62C32" w:rsidRPr="00F62C32" w:rsidRDefault="00F62C32" w:rsidP="00F62C32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2" w:type="dxa"/>
          </w:tcPr>
          <w:p w14:paraId="4CE1E368" w14:textId="77777777" w:rsidR="00F62C32" w:rsidRPr="004774C7" w:rsidRDefault="00F62C32" w:rsidP="00F62C3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10DDEEB7" w14:textId="77777777" w:rsidR="00F62C32" w:rsidRPr="004774C7" w:rsidRDefault="00F62C32" w:rsidP="00F62C3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2D1BA578" w14:textId="77777777" w:rsidR="00F62C32" w:rsidRPr="004774C7" w:rsidRDefault="00F62C32" w:rsidP="00F62C3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18A7AEE8" w14:textId="4F0478CE" w:rsidR="00F62C32" w:rsidRPr="00F62C32" w:rsidRDefault="00F62C32" w:rsidP="00F62C32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713" w:type="dxa"/>
          </w:tcPr>
          <w:p w14:paraId="73EDCA9A" w14:textId="77777777" w:rsidR="00F62C32" w:rsidRPr="004774C7" w:rsidRDefault="00F62C32" w:rsidP="00F62C3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04826B5D" w14:textId="77777777" w:rsidR="00F62C32" w:rsidRPr="004774C7" w:rsidRDefault="00F62C32" w:rsidP="00F62C32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26575" w:rsidRPr="001B2101" w14:paraId="55470FD2" w14:textId="4AE2F1A8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45631E5D" w14:textId="742A0F0C" w:rsidR="00426575" w:rsidRPr="004774C7" w:rsidRDefault="00426575" w:rsidP="00C6640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  <w:r w:rsidR="00C6640E">
              <w:rPr>
                <w:rFonts w:cs="Times New Roman"/>
                <w:szCs w:val="24"/>
              </w:rPr>
              <w:t>3</w:t>
            </w:r>
          </w:p>
        </w:tc>
        <w:tc>
          <w:tcPr>
            <w:tcW w:w="2132" w:type="dxa"/>
          </w:tcPr>
          <w:p w14:paraId="0690C043" w14:textId="22942283" w:rsidR="00426575" w:rsidRPr="004774C7" w:rsidRDefault="00426575" w:rsidP="00426575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1E57D6">
              <w:rPr>
                <w:rFonts w:cs="Times New Roman"/>
                <w:color w:val="000000"/>
                <w:szCs w:val="24"/>
              </w:rPr>
              <w:t>Формирование и передача требуемой документации</w:t>
            </w:r>
          </w:p>
        </w:tc>
        <w:tc>
          <w:tcPr>
            <w:tcW w:w="708" w:type="dxa"/>
          </w:tcPr>
          <w:p w14:paraId="7A2C8215" w14:textId="3E9AD0BC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1887653B" w14:textId="54469C94" w:rsidR="00426575" w:rsidRPr="001E57D6" w:rsidRDefault="00426575" w:rsidP="0042657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1D4336D1" w14:textId="455FC515" w:rsidR="00426575" w:rsidRPr="00405777" w:rsidRDefault="00F62C32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I, </w:t>
            </w:r>
            <w:r w:rsidR="00426575"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993" w:type="dxa"/>
          </w:tcPr>
          <w:p w14:paraId="369AB41D" w14:textId="7B944809" w:rsidR="00426575" w:rsidRPr="00405777" w:rsidRDefault="00F62C32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14:paraId="67FC7B3F" w14:textId="77777777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5C11215D" w14:textId="60E33578" w:rsidR="00426575" w:rsidRPr="00F62C32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425" w:type="dxa"/>
          </w:tcPr>
          <w:p w14:paraId="1839C1D5" w14:textId="77777777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7ACDC212" w14:textId="0B2D8299" w:rsidR="00426575" w:rsidRPr="00F62C32" w:rsidRDefault="00F62C32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429B277F" w14:textId="77777777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7F5D9358" w14:textId="71F5D602" w:rsidR="00426575" w:rsidRPr="00F62C32" w:rsidRDefault="00F62C32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</w:tr>
      <w:tr w:rsidR="00426575" w:rsidRPr="001B2101" w14:paraId="6ABA140E" w14:textId="43EA849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2236DF94" w14:textId="73B07C96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  <w:r w:rsidR="00C6640E">
              <w:rPr>
                <w:rFonts w:cs="Times New Roman"/>
                <w:szCs w:val="24"/>
              </w:rPr>
              <w:t>4</w:t>
            </w:r>
          </w:p>
        </w:tc>
        <w:tc>
          <w:tcPr>
            <w:tcW w:w="2132" w:type="dxa"/>
          </w:tcPr>
          <w:p w14:paraId="2E2C0702" w14:textId="7B81F72C" w:rsidR="00426575" w:rsidRPr="004774C7" w:rsidRDefault="00426575" w:rsidP="00AB6B4A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1E57D6">
              <w:rPr>
                <w:rFonts w:cs="Times New Roman"/>
                <w:color w:val="000000"/>
                <w:szCs w:val="24"/>
              </w:rPr>
              <w:t>Проведение предварительных комплексн</w:t>
            </w:r>
            <w:r w:rsidR="00AB6B4A">
              <w:rPr>
                <w:rFonts w:cs="Times New Roman"/>
                <w:color w:val="000000"/>
                <w:szCs w:val="24"/>
              </w:rPr>
              <w:t>ых</w:t>
            </w:r>
            <w:r w:rsidRPr="001E57D6">
              <w:rPr>
                <w:rFonts w:cs="Times New Roman"/>
                <w:color w:val="000000"/>
                <w:szCs w:val="24"/>
              </w:rPr>
              <w:t xml:space="preserve"> испытаний</w:t>
            </w:r>
          </w:p>
        </w:tc>
        <w:tc>
          <w:tcPr>
            <w:tcW w:w="708" w:type="dxa"/>
          </w:tcPr>
          <w:p w14:paraId="6A15B430" w14:textId="5010B1EC" w:rsidR="00426575" w:rsidRPr="004774C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5DAE74D2" w14:textId="2B8695A9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08C47EE6" w14:textId="4E8C93CE" w:rsidR="00426575" w:rsidRPr="0040577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3" w:type="dxa"/>
          </w:tcPr>
          <w:p w14:paraId="7544F287" w14:textId="374B93E1" w:rsidR="00426575" w:rsidRPr="0040577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992" w:type="dxa"/>
          </w:tcPr>
          <w:p w14:paraId="71190EFD" w14:textId="77777777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6960FA1E" w14:textId="0290F7D8" w:rsidR="00426575" w:rsidRPr="0040577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425" w:type="dxa"/>
          </w:tcPr>
          <w:p w14:paraId="486834A1" w14:textId="2CCB1640" w:rsidR="00426575" w:rsidRPr="0040577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709" w:type="dxa"/>
          </w:tcPr>
          <w:p w14:paraId="60B7D542" w14:textId="19BCAF6A" w:rsidR="00426575" w:rsidRPr="00405777" w:rsidRDefault="00D9593C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I, </w:t>
            </w:r>
            <w:r w:rsidR="00426575"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713" w:type="dxa"/>
          </w:tcPr>
          <w:p w14:paraId="077D3DD7" w14:textId="50E855A2" w:rsidR="00426575" w:rsidRPr="0040577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16ED64CF" w14:textId="79FCC5B8" w:rsidR="00426575" w:rsidRPr="0040577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</w:tr>
      <w:tr w:rsidR="00426575" w:rsidRPr="001B2101" w14:paraId="7D46FF50" w14:textId="2C410569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7FA04AB4" w14:textId="0495D306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C6640E">
              <w:rPr>
                <w:rFonts w:cs="Times New Roman"/>
                <w:szCs w:val="24"/>
              </w:rPr>
              <w:t>.5</w:t>
            </w:r>
          </w:p>
        </w:tc>
        <w:tc>
          <w:tcPr>
            <w:tcW w:w="2132" w:type="dxa"/>
          </w:tcPr>
          <w:p w14:paraId="435ED1A1" w14:textId="370CFBDD" w:rsidR="00426575" w:rsidRPr="004774C7" w:rsidRDefault="00426575" w:rsidP="00426575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1E57D6">
              <w:rPr>
                <w:rFonts w:cs="Times New Roman"/>
                <w:color w:val="000000"/>
                <w:szCs w:val="24"/>
              </w:rPr>
              <w:t>Формирование плана устранения замечаний</w:t>
            </w:r>
          </w:p>
        </w:tc>
        <w:tc>
          <w:tcPr>
            <w:tcW w:w="708" w:type="dxa"/>
          </w:tcPr>
          <w:p w14:paraId="279CD93E" w14:textId="41B84B33" w:rsidR="00426575" w:rsidRPr="004774C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4746EB80" w14:textId="5629C7B5" w:rsidR="00426575" w:rsidRPr="004774C7" w:rsidRDefault="00426575" w:rsidP="0042657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06C56E63" w14:textId="4CBE0366" w:rsidR="00426575" w:rsidRPr="0040577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993" w:type="dxa"/>
          </w:tcPr>
          <w:p w14:paraId="5F287A1E" w14:textId="0DB0A841" w:rsidR="00426575" w:rsidRPr="004774C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2EE1CCE8" w14:textId="099AE4CE" w:rsidR="00426575" w:rsidRPr="0040577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6" w:type="dxa"/>
          </w:tcPr>
          <w:p w14:paraId="277EAB5C" w14:textId="4A926013" w:rsidR="00426575" w:rsidRPr="004774C7" w:rsidRDefault="00426575" w:rsidP="00426575">
            <w:pPr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425" w:type="dxa"/>
          </w:tcPr>
          <w:p w14:paraId="4180C269" w14:textId="6D69A1A5" w:rsidR="00426575" w:rsidRPr="004774C7" w:rsidRDefault="00426575" w:rsidP="00426575">
            <w:pPr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03AF15C2" w14:textId="479953EA" w:rsidR="00426575" w:rsidRPr="004774C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6EE25E42" w14:textId="741FE226" w:rsidR="00426575" w:rsidRPr="004774C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713" w:type="dxa"/>
          </w:tcPr>
          <w:p w14:paraId="55794710" w14:textId="77777777" w:rsidR="00426575" w:rsidRPr="004774C7" w:rsidRDefault="00426575" w:rsidP="00426575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</w:tr>
      <w:tr w:rsidR="006E6B29" w:rsidRPr="001B2101" w14:paraId="2029E017" w14:textId="28A81A50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27BD8B49" w14:textId="315D3409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2</w:t>
            </w:r>
            <w:r w:rsidR="00C6640E">
              <w:rPr>
                <w:rFonts w:cs="Times New Roman"/>
                <w:szCs w:val="24"/>
              </w:rPr>
              <w:t>.6</w:t>
            </w:r>
          </w:p>
        </w:tc>
        <w:tc>
          <w:tcPr>
            <w:tcW w:w="2132" w:type="dxa"/>
          </w:tcPr>
          <w:p w14:paraId="2D9546AA" w14:textId="2D8B8ABE" w:rsidR="006E6B29" w:rsidRPr="004774C7" w:rsidRDefault="001E57D6" w:rsidP="00D33BF4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1E57D6">
              <w:rPr>
                <w:rFonts w:cs="Times New Roman"/>
                <w:color w:val="000000"/>
                <w:szCs w:val="24"/>
              </w:rPr>
              <w:t>Устранение замечаний</w:t>
            </w:r>
          </w:p>
        </w:tc>
        <w:tc>
          <w:tcPr>
            <w:tcW w:w="708" w:type="dxa"/>
          </w:tcPr>
          <w:p w14:paraId="52C4A4C0" w14:textId="512468D2" w:rsidR="006E6B29" w:rsidRPr="004774C7" w:rsidRDefault="00426575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5CF12E0B" w14:textId="09801671" w:rsidR="006E6B29" w:rsidRPr="004774C7" w:rsidRDefault="00426575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2B804319" w14:textId="4F572FBA" w:rsidR="006E6B29" w:rsidRPr="0040577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729AED85" w14:textId="12C4AC3F" w:rsidR="006E6B29" w:rsidRPr="004774C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14:paraId="3C97068C" w14:textId="42EA636D" w:rsidR="006E6B29" w:rsidRPr="0040577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426" w:type="dxa"/>
          </w:tcPr>
          <w:p w14:paraId="08E2ECD3" w14:textId="77AF8EE9" w:rsidR="006E6B29" w:rsidRPr="0040577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5" w:type="dxa"/>
          </w:tcPr>
          <w:p w14:paraId="04A40477" w14:textId="7338A244" w:rsidR="006E6B29" w:rsidRPr="004774C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234C0A58" w14:textId="028C9BC1" w:rsidR="006E6B29" w:rsidRPr="0040577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3735A5E4" w14:textId="2A90E51D" w:rsidR="006E6B29" w:rsidRPr="004774C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54063F4F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</w:tr>
      <w:tr w:rsidR="006E6B29" w:rsidRPr="001B2101" w14:paraId="45FF2BB1" w14:textId="0EB7A826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0186980B" w14:textId="22921181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 w:rsidRPr="004774C7">
              <w:rPr>
                <w:rFonts w:cs="Times New Roman"/>
                <w:szCs w:val="24"/>
              </w:rPr>
              <w:t>.</w:t>
            </w:r>
            <w:r w:rsidR="00C6640E">
              <w:rPr>
                <w:rFonts w:cs="Times New Roman"/>
                <w:szCs w:val="24"/>
                <w:lang w:val="en-US"/>
              </w:rPr>
              <w:t>7</w:t>
            </w:r>
          </w:p>
        </w:tc>
        <w:tc>
          <w:tcPr>
            <w:tcW w:w="2132" w:type="dxa"/>
          </w:tcPr>
          <w:p w14:paraId="23838EA0" w14:textId="7FB49C4B" w:rsidR="006E6B29" w:rsidRPr="004774C7" w:rsidRDefault="001E57D6" w:rsidP="00D33BF4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1E57D6">
              <w:rPr>
                <w:rFonts w:cs="Times New Roman"/>
                <w:color w:val="000000"/>
                <w:szCs w:val="24"/>
              </w:rPr>
              <w:t>Добавление услуги в Каталог услуг</w:t>
            </w:r>
          </w:p>
        </w:tc>
        <w:tc>
          <w:tcPr>
            <w:tcW w:w="708" w:type="dxa"/>
          </w:tcPr>
          <w:p w14:paraId="0903658C" w14:textId="429DF2AE" w:rsidR="006E6B29" w:rsidRPr="00426575" w:rsidRDefault="00426575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625B6D88" w14:textId="6C084D54" w:rsidR="006E6B29" w:rsidRPr="00426575" w:rsidRDefault="00426575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6885EF68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753E47A3" w14:textId="27A87610" w:rsidR="006E6B29" w:rsidRPr="00405777" w:rsidRDefault="00D9593C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I, </w:t>
            </w:r>
            <w:r w:rsidR="00405777"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992" w:type="dxa"/>
          </w:tcPr>
          <w:p w14:paraId="714F36C4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06F4F578" w14:textId="16EB6FA3" w:rsidR="006E6B29" w:rsidRPr="0040577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425" w:type="dxa"/>
          </w:tcPr>
          <w:p w14:paraId="7E799E3C" w14:textId="3F27C429" w:rsidR="006E6B29" w:rsidRPr="0040577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709" w:type="dxa"/>
          </w:tcPr>
          <w:p w14:paraId="1AB852FE" w14:textId="5463BF97" w:rsidR="006E6B29" w:rsidRPr="0040577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2C54A308" w14:textId="571339BF" w:rsidR="006E6B29" w:rsidRPr="00405777" w:rsidRDefault="00405777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36BA633E" w14:textId="77777777" w:rsidR="006E6B29" w:rsidRPr="001E57D6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4D94B370" w14:textId="77777777" w:rsidTr="00104EB0">
        <w:trPr>
          <w:jc w:val="center"/>
        </w:trPr>
        <w:tc>
          <w:tcPr>
            <w:tcW w:w="704" w:type="dxa"/>
          </w:tcPr>
          <w:p w14:paraId="365D9F95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256" w:type="dxa"/>
            <w:gridSpan w:val="12"/>
          </w:tcPr>
          <w:p w14:paraId="55A59D69" w14:textId="20594B3B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 Опытная эксплуатация ИС</w:t>
            </w:r>
          </w:p>
        </w:tc>
      </w:tr>
      <w:tr w:rsidR="006E6B29" w:rsidRPr="001B2101" w14:paraId="539EE5C7" w14:textId="40BFD89E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5CB4B7E9" w14:textId="6A69FF98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4774C7">
              <w:rPr>
                <w:rFonts w:cs="Times New Roman"/>
                <w:szCs w:val="24"/>
              </w:rPr>
              <w:t>.1</w:t>
            </w:r>
          </w:p>
        </w:tc>
        <w:tc>
          <w:tcPr>
            <w:tcW w:w="2132" w:type="dxa"/>
          </w:tcPr>
          <w:p w14:paraId="1C0058E3" w14:textId="7A1F9560" w:rsidR="006E6B29" w:rsidRPr="004774C7" w:rsidRDefault="00D9593C" w:rsidP="00D33BF4">
            <w:pPr>
              <w:jc w:val="center"/>
              <w:rPr>
                <w:rFonts w:cs="Times New Roman"/>
                <w:szCs w:val="24"/>
              </w:rPr>
            </w:pPr>
            <w:r w:rsidRPr="00D9593C">
              <w:rPr>
                <w:rFonts w:cs="Times New Roman"/>
                <w:szCs w:val="24"/>
              </w:rPr>
              <w:t>Организация оформления акта приемки в ОЭ</w:t>
            </w:r>
          </w:p>
        </w:tc>
        <w:tc>
          <w:tcPr>
            <w:tcW w:w="708" w:type="dxa"/>
          </w:tcPr>
          <w:p w14:paraId="545EBDE0" w14:textId="4163C566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51A72A2B" w14:textId="639B8DF7" w:rsidR="006E6B29" w:rsidRPr="008B0E1C" w:rsidRDefault="008B0E1C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15098DC3" w14:textId="6BCEF191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993" w:type="dxa"/>
          </w:tcPr>
          <w:p w14:paraId="2A903906" w14:textId="7FF93511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79E86415" w14:textId="7C8BD4CF" w:rsidR="006E6B29" w:rsidRPr="00164EB4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426" w:type="dxa"/>
          </w:tcPr>
          <w:p w14:paraId="63546FB7" w14:textId="711429E8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5" w:type="dxa"/>
          </w:tcPr>
          <w:p w14:paraId="394EA383" w14:textId="4077C134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18E39EE0" w14:textId="787386E2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6F52B962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1AE5F5CD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643BB695" w14:textId="03136922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11E1E2D4" w14:textId="0DBCA09C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4774C7">
              <w:rPr>
                <w:rFonts w:cs="Times New Roman"/>
                <w:szCs w:val="24"/>
              </w:rPr>
              <w:t>.2</w:t>
            </w:r>
          </w:p>
        </w:tc>
        <w:tc>
          <w:tcPr>
            <w:tcW w:w="2132" w:type="dxa"/>
          </w:tcPr>
          <w:p w14:paraId="21C7A932" w14:textId="21E1110C" w:rsidR="006E6B29" w:rsidRPr="004774C7" w:rsidRDefault="001E57D6" w:rsidP="00D33BF4">
            <w:pPr>
              <w:jc w:val="center"/>
              <w:rPr>
                <w:rFonts w:cs="Times New Roman"/>
                <w:szCs w:val="24"/>
              </w:rPr>
            </w:pPr>
            <w:r w:rsidRPr="001E57D6">
              <w:rPr>
                <w:rFonts w:cs="Times New Roman"/>
                <w:szCs w:val="24"/>
              </w:rPr>
              <w:t>Утверждение акта приемки в ОЭ</w:t>
            </w:r>
          </w:p>
        </w:tc>
        <w:tc>
          <w:tcPr>
            <w:tcW w:w="708" w:type="dxa"/>
          </w:tcPr>
          <w:p w14:paraId="03B2B643" w14:textId="31FC7D0E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7A06ECAC" w14:textId="536E920D" w:rsidR="006E6B29" w:rsidRPr="008B0E1C" w:rsidRDefault="008B0E1C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76B2757F" w14:textId="59556360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3" w:type="dxa"/>
          </w:tcPr>
          <w:p w14:paraId="37528272" w14:textId="6BED30CA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2" w:type="dxa"/>
          </w:tcPr>
          <w:p w14:paraId="73632C3F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3EA56F1D" w14:textId="7091757F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5" w:type="dxa"/>
          </w:tcPr>
          <w:p w14:paraId="6BA479AF" w14:textId="7DC4F372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1FDD19B9" w14:textId="59A4149B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713" w:type="dxa"/>
          </w:tcPr>
          <w:p w14:paraId="00309E76" w14:textId="77777777" w:rsidR="006E6B29" w:rsidRPr="001E57D6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1AB4DE8C" w14:textId="280E9F72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</w:tr>
      <w:tr w:rsidR="006E6B29" w:rsidRPr="001B2101" w14:paraId="43037331" w14:textId="27CA663F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61D8684A" w14:textId="487D523E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lastRenderedPageBreak/>
              <w:t>3</w:t>
            </w:r>
            <w:r w:rsidRPr="004774C7">
              <w:rPr>
                <w:rFonts w:cs="Times New Roman"/>
                <w:szCs w:val="24"/>
              </w:rPr>
              <w:t>.3</w:t>
            </w:r>
          </w:p>
        </w:tc>
        <w:tc>
          <w:tcPr>
            <w:tcW w:w="2132" w:type="dxa"/>
          </w:tcPr>
          <w:p w14:paraId="4625D844" w14:textId="32E7BF6D" w:rsidR="006E6B29" w:rsidRPr="004774C7" w:rsidRDefault="00D9593C" w:rsidP="00D9593C">
            <w:pPr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Организация п</w:t>
            </w:r>
            <w:r w:rsidR="009F47D3" w:rsidRPr="009F47D3">
              <w:rPr>
                <w:rFonts w:cs="Times New Roman"/>
                <w:color w:val="000000"/>
                <w:szCs w:val="24"/>
              </w:rPr>
              <w:t>одготовк</w:t>
            </w:r>
            <w:r>
              <w:rPr>
                <w:rFonts w:cs="Times New Roman"/>
                <w:color w:val="000000"/>
                <w:szCs w:val="24"/>
              </w:rPr>
              <w:t>и</w:t>
            </w:r>
            <w:r w:rsidR="009F47D3" w:rsidRPr="009F47D3">
              <w:rPr>
                <w:rFonts w:cs="Times New Roman"/>
                <w:color w:val="000000"/>
                <w:szCs w:val="24"/>
              </w:rPr>
              <w:t xml:space="preserve"> персонала</w:t>
            </w:r>
          </w:p>
        </w:tc>
        <w:tc>
          <w:tcPr>
            <w:tcW w:w="708" w:type="dxa"/>
          </w:tcPr>
          <w:p w14:paraId="34E68C6F" w14:textId="529F57F5" w:rsidR="006E6B29" w:rsidRPr="004774C7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0BA64F1A" w14:textId="6EE82D1C" w:rsidR="006E6B29" w:rsidRPr="004774C7" w:rsidRDefault="00D9593C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06354495" w14:textId="7CD6CD33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4494BB15" w14:textId="7F8FC046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18D9DBE3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78D56356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2D50CC36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0FB6F1BC" w14:textId="448692CA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78648306" w14:textId="4002D405" w:rsidR="006E6B29" w:rsidRPr="00164EB4" w:rsidRDefault="00D9593C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I, </w:t>
            </w:r>
            <w:r w:rsidR="00164EB4"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713" w:type="dxa"/>
          </w:tcPr>
          <w:p w14:paraId="1AC15103" w14:textId="3CF0334F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</w:tr>
      <w:tr w:rsidR="006E6B29" w:rsidRPr="001B2101" w14:paraId="5E4D8B83" w14:textId="054D9691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7666FBEF" w14:textId="5FF57AE0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3</w:t>
            </w:r>
            <w:r w:rsidRPr="004774C7">
              <w:rPr>
                <w:rFonts w:cs="Times New Roman"/>
                <w:szCs w:val="24"/>
              </w:rPr>
              <w:t>.</w:t>
            </w:r>
            <w:r w:rsidRPr="004774C7">
              <w:rPr>
                <w:rFonts w:cs="Times New Roman"/>
                <w:szCs w:val="24"/>
                <w:lang w:val="en-US"/>
              </w:rPr>
              <w:t>4</w:t>
            </w:r>
          </w:p>
        </w:tc>
        <w:tc>
          <w:tcPr>
            <w:tcW w:w="2132" w:type="dxa"/>
          </w:tcPr>
          <w:p w14:paraId="67DBF78F" w14:textId="5CCF8E4C" w:rsidR="006E6B29" w:rsidRPr="004774C7" w:rsidRDefault="009F47D3" w:rsidP="00D33BF4">
            <w:pPr>
              <w:jc w:val="center"/>
              <w:rPr>
                <w:rFonts w:cs="Times New Roman"/>
                <w:szCs w:val="24"/>
              </w:rPr>
            </w:pPr>
            <w:r w:rsidRPr="001E57D6">
              <w:rPr>
                <w:rFonts w:cs="Times New Roman"/>
                <w:color w:val="000000"/>
                <w:szCs w:val="24"/>
              </w:rPr>
              <w:t>Аттестация пользователей</w:t>
            </w:r>
          </w:p>
        </w:tc>
        <w:tc>
          <w:tcPr>
            <w:tcW w:w="708" w:type="dxa"/>
          </w:tcPr>
          <w:p w14:paraId="7CB50CFA" w14:textId="0E0CB07C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48BFBF77" w14:textId="49DC61BF" w:rsidR="006E6B29" w:rsidRPr="00D9593C" w:rsidRDefault="00D9593C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7F2120C0" w14:textId="2564F905" w:rsidR="006E6B29" w:rsidRPr="001E57D6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34F274DD" w14:textId="16978715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  <w:r w:rsidR="00D9593C">
              <w:rPr>
                <w:rFonts w:cs="Times New Roman"/>
                <w:szCs w:val="24"/>
                <w:lang w:val="en-US"/>
              </w:rPr>
              <w:t>, C</w:t>
            </w:r>
          </w:p>
        </w:tc>
        <w:tc>
          <w:tcPr>
            <w:tcW w:w="992" w:type="dxa"/>
          </w:tcPr>
          <w:p w14:paraId="547A19BA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6B39CD6F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238B0580" w14:textId="7EA89B91" w:rsidR="006E6B29" w:rsidRPr="001E57D6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275EC1D0" w14:textId="5DCF8455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793E18E2" w14:textId="0C6BDE46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0C95EE2E" w14:textId="62ED789E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</w:tr>
      <w:tr w:rsidR="006E6B29" w:rsidRPr="001B2101" w14:paraId="57889C69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7E051ACE" w14:textId="329ADD2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3.5</w:t>
            </w:r>
          </w:p>
        </w:tc>
        <w:tc>
          <w:tcPr>
            <w:tcW w:w="2132" w:type="dxa"/>
          </w:tcPr>
          <w:p w14:paraId="24E23E15" w14:textId="757D5720" w:rsidR="006E6B29" w:rsidRPr="004774C7" w:rsidRDefault="00C36205" w:rsidP="00C3620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Организация п</w:t>
            </w:r>
            <w:r w:rsidR="009F47D3" w:rsidRPr="001E57D6">
              <w:rPr>
                <w:rFonts w:cs="Times New Roman"/>
                <w:szCs w:val="24"/>
              </w:rPr>
              <w:t>одготовк</w:t>
            </w:r>
            <w:r>
              <w:rPr>
                <w:rFonts w:cs="Times New Roman"/>
                <w:szCs w:val="24"/>
              </w:rPr>
              <w:t>и</w:t>
            </w:r>
            <w:r w:rsidR="009F47D3" w:rsidRPr="001E57D6">
              <w:rPr>
                <w:rFonts w:cs="Times New Roman"/>
                <w:szCs w:val="24"/>
              </w:rPr>
              <w:t xml:space="preserve"> уведомления о начале ОЭ</w:t>
            </w:r>
          </w:p>
        </w:tc>
        <w:tc>
          <w:tcPr>
            <w:tcW w:w="708" w:type="dxa"/>
          </w:tcPr>
          <w:p w14:paraId="16747F2D" w14:textId="2EBD1741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0E3FA922" w14:textId="445C6530" w:rsidR="006E6B29" w:rsidRPr="00C36205" w:rsidRDefault="00C36205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3B483147" w14:textId="77777777" w:rsidR="006E6B29" w:rsidRPr="001E57D6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5B9745E9" w14:textId="1DEE3A5E" w:rsidR="006E6B29" w:rsidRPr="005377BF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5561E2AC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2741B0F6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1E2E83FE" w14:textId="77777777" w:rsidR="006E6B29" w:rsidRPr="001E57D6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798A6AB5" w14:textId="409515E8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4E2C8DE0" w14:textId="00200786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1E4BA86A" w14:textId="77777777" w:rsidR="006E6B29" w:rsidRPr="001E57D6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0398B095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2EE540F0" w14:textId="33F17382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3.6</w:t>
            </w:r>
          </w:p>
        </w:tc>
        <w:tc>
          <w:tcPr>
            <w:tcW w:w="2132" w:type="dxa"/>
          </w:tcPr>
          <w:p w14:paraId="2BF8F408" w14:textId="12A9C7E0" w:rsidR="006E6B29" w:rsidRPr="004774C7" w:rsidRDefault="009F47D3" w:rsidP="00D33BF4">
            <w:pPr>
              <w:jc w:val="center"/>
              <w:rPr>
                <w:rFonts w:cs="Times New Roman"/>
                <w:szCs w:val="24"/>
              </w:rPr>
            </w:pPr>
            <w:r w:rsidRPr="001E57D6">
              <w:rPr>
                <w:rFonts w:cs="Times New Roman"/>
                <w:szCs w:val="24"/>
              </w:rPr>
              <w:t>Согласование уведомления о начале ОЭ</w:t>
            </w:r>
          </w:p>
        </w:tc>
        <w:tc>
          <w:tcPr>
            <w:tcW w:w="708" w:type="dxa"/>
          </w:tcPr>
          <w:p w14:paraId="08B69D45" w14:textId="7B8BB57B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60BC02AE" w14:textId="0D42C659" w:rsidR="006E6B29" w:rsidRPr="00C36205" w:rsidRDefault="00C36205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27BFCA45" w14:textId="77777777" w:rsidR="006E6B29" w:rsidRPr="001E57D6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03BF729E" w14:textId="18F8FCF8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2" w:type="dxa"/>
          </w:tcPr>
          <w:p w14:paraId="629CB7B1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313FE628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7B6D52BC" w14:textId="77777777" w:rsidR="006E6B29" w:rsidRPr="001E57D6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2C0BFE12" w14:textId="66E1DF5A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631EB11C" w14:textId="2B1A8678" w:rsidR="006E6B29" w:rsidRPr="00164EB4" w:rsidRDefault="00164EB4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2B7D5E55" w14:textId="77777777" w:rsidR="006E6B29" w:rsidRPr="001E57D6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734C1367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13BB0578" w14:textId="734F8E5B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3.7</w:t>
            </w:r>
          </w:p>
        </w:tc>
        <w:tc>
          <w:tcPr>
            <w:tcW w:w="2132" w:type="dxa"/>
          </w:tcPr>
          <w:p w14:paraId="08CD8F0F" w14:textId="3C1660CD" w:rsidR="006E6B29" w:rsidRPr="004774C7" w:rsidRDefault="00C36205" w:rsidP="00D33BF4">
            <w:pPr>
              <w:jc w:val="center"/>
              <w:rPr>
                <w:rFonts w:cs="Times New Roman"/>
                <w:szCs w:val="24"/>
              </w:rPr>
            </w:pPr>
            <w:r w:rsidRPr="00C36205">
              <w:rPr>
                <w:rFonts w:cs="Times New Roman"/>
                <w:szCs w:val="24"/>
              </w:rPr>
              <w:t>Обновление Паспорта услуги и согласование уведомления о начале ОЭ</w:t>
            </w:r>
          </w:p>
        </w:tc>
        <w:tc>
          <w:tcPr>
            <w:tcW w:w="708" w:type="dxa"/>
          </w:tcPr>
          <w:p w14:paraId="50F5EA58" w14:textId="77BCE631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052C1F25" w14:textId="4FC1415B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08B37482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67895D31" w14:textId="0B17630E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2" w:type="dxa"/>
          </w:tcPr>
          <w:p w14:paraId="1BC902F6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098348E6" w14:textId="13556FF8" w:rsidR="006E6B29" w:rsidRPr="00C36205" w:rsidRDefault="00C36205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425" w:type="dxa"/>
          </w:tcPr>
          <w:p w14:paraId="0C905582" w14:textId="44EFD00D" w:rsidR="006E6B29" w:rsidRPr="00C36205" w:rsidRDefault="00C36205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709" w:type="dxa"/>
          </w:tcPr>
          <w:p w14:paraId="182D0750" w14:textId="4FA6D45E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127E4C8D" w14:textId="444F5C9D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124B7173" w14:textId="4FFF2754" w:rsidR="006E6B29" w:rsidRPr="00FA29E6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</w:tr>
      <w:tr w:rsidR="006E6B29" w:rsidRPr="001B2101" w14:paraId="4127887C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48915353" w14:textId="4AF988FE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3.8</w:t>
            </w:r>
          </w:p>
        </w:tc>
        <w:tc>
          <w:tcPr>
            <w:tcW w:w="2132" w:type="dxa"/>
          </w:tcPr>
          <w:p w14:paraId="0A366934" w14:textId="1A3B7ABE" w:rsidR="006E6B29" w:rsidRPr="004774C7" w:rsidRDefault="009F47D3" w:rsidP="00D33BF4">
            <w:pPr>
              <w:jc w:val="center"/>
              <w:rPr>
                <w:rFonts w:cs="Times New Roman"/>
                <w:szCs w:val="24"/>
              </w:rPr>
            </w:pPr>
            <w:r w:rsidRPr="009F47D3">
              <w:rPr>
                <w:rFonts w:cs="Times New Roman"/>
                <w:szCs w:val="24"/>
              </w:rPr>
              <w:t>Проведение ОЭ ИС</w:t>
            </w:r>
          </w:p>
        </w:tc>
        <w:tc>
          <w:tcPr>
            <w:tcW w:w="708" w:type="dxa"/>
          </w:tcPr>
          <w:p w14:paraId="646E9F65" w14:textId="4A8926CC" w:rsidR="006E6B29" w:rsidRPr="004774C7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02E5C5AE" w14:textId="6FF5A7C9" w:rsidR="006E6B29" w:rsidRPr="004774C7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43DD4B79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1BA541B2" w14:textId="3014192B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2" w:type="dxa"/>
          </w:tcPr>
          <w:p w14:paraId="2DD600E3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05ECD94A" w14:textId="78A7CAEB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425" w:type="dxa"/>
          </w:tcPr>
          <w:p w14:paraId="6A5890AC" w14:textId="2E59B7B1" w:rsidR="006E6B29" w:rsidRPr="004774C7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09" w:type="dxa"/>
          </w:tcPr>
          <w:p w14:paraId="62B2F771" w14:textId="25BD71C3" w:rsidR="006E6B29" w:rsidRPr="004774C7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06CB858B" w14:textId="330730F5" w:rsidR="006E6B29" w:rsidRPr="004774C7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713" w:type="dxa"/>
          </w:tcPr>
          <w:p w14:paraId="48CED0A8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</w:tr>
      <w:tr w:rsidR="006E6B29" w:rsidRPr="001B2101" w14:paraId="3764F014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096BAD4A" w14:textId="65E7EAAD" w:rsidR="006E6B29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3.9</w:t>
            </w:r>
          </w:p>
        </w:tc>
        <w:tc>
          <w:tcPr>
            <w:tcW w:w="2132" w:type="dxa"/>
          </w:tcPr>
          <w:p w14:paraId="02E3A0F7" w14:textId="2765DDFD" w:rsidR="006E6B29" w:rsidRPr="004774C7" w:rsidRDefault="00C36205" w:rsidP="00C36205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Организация п</w:t>
            </w:r>
            <w:r w:rsidR="009F47D3" w:rsidRPr="009F47D3">
              <w:rPr>
                <w:rFonts w:cs="Times New Roman"/>
                <w:szCs w:val="24"/>
              </w:rPr>
              <w:t>одготовк</w:t>
            </w:r>
            <w:r>
              <w:rPr>
                <w:rFonts w:cs="Times New Roman"/>
                <w:szCs w:val="24"/>
              </w:rPr>
              <w:t>и</w:t>
            </w:r>
            <w:r w:rsidR="009F47D3" w:rsidRPr="009F47D3">
              <w:rPr>
                <w:rFonts w:cs="Times New Roman"/>
                <w:szCs w:val="24"/>
              </w:rPr>
              <w:t xml:space="preserve"> акта завершения ОЭ и допуска к приемочным испытаниям</w:t>
            </w:r>
          </w:p>
        </w:tc>
        <w:tc>
          <w:tcPr>
            <w:tcW w:w="708" w:type="dxa"/>
          </w:tcPr>
          <w:p w14:paraId="71A2D63B" w14:textId="76DA0E7D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0F017F9D" w14:textId="33C248F2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47895CE9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7BBE3D4B" w14:textId="26774E00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4C42609B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2980E59D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50F58091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75520DEB" w14:textId="536D0089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713" w:type="dxa"/>
          </w:tcPr>
          <w:p w14:paraId="67ECE901" w14:textId="5B26B173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713" w:type="dxa"/>
          </w:tcPr>
          <w:p w14:paraId="06B3B64A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29AA2660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365AF5C6" w14:textId="1E74E9E1" w:rsidR="006E6B29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3.10</w:t>
            </w:r>
          </w:p>
        </w:tc>
        <w:tc>
          <w:tcPr>
            <w:tcW w:w="2132" w:type="dxa"/>
          </w:tcPr>
          <w:p w14:paraId="5A9383D8" w14:textId="0CDA4448" w:rsidR="006E6B29" w:rsidRPr="004774C7" w:rsidRDefault="009F47D3" w:rsidP="00D33BF4">
            <w:pPr>
              <w:jc w:val="center"/>
              <w:rPr>
                <w:rFonts w:cs="Times New Roman"/>
                <w:szCs w:val="24"/>
              </w:rPr>
            </w:pPr>
            <w:r w:rsidRPr="009F47D3">
              <w:rPr>
                <w:rFonts w:cs="Times New Roman"/>
                <w:szCs w:val="24"/>
              </w:rPr>
              <w:t>Утверждение акта завершения ОЭ</w:t>
            </w:r>
          </w:p>
        </w:tc>
        <w:tc>
          <w:tcPr>
            <w:tcW w:w="708" w:type="dxa"/>
          </w:tcPr>
          <w:p w14:paraId="6835EA48" w14:textId="37DB5079" w:rsidR="006E6B29" w:rsidRPr="004774C7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A, R</w:t>
            </w:r>
          </w:p>
        </w:tc>
        <w:tc>
          <w:tcPr>
            <w:tcW w:w="709" w:type="dxa"/>
          </w:tcPr>
          <w:p w14:paraId="7769ACD0" w14:textId="1874CA9F" w:rsidR="006E6B29" w:rsidRPr="004774C7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708" w:type="dxa"/>
          </w:tcPr>
          <w:p w14:paraId="2C178D8B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1E9DC937" w14:textId="4679A0A0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2" w:type="dxa"/>
          </w:tcPr>
          <w:p w14:paraId="263D13E8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1031655B" w14:textId="34F25EA2" w:rsidR="006E6B29" w:rsidRPr="00FA29E6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5" w:type="dxa"/>
          </w:tcPr>
          <w:p w14:paraId="5209FEC4" w14:textId="521A459B" w:rsidR="006E6B29" w:rsidRPr="004774C7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647F9392" w14:textId="2206D809" w:rsidR="006E6B29" w:rsidRPr="004774C7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713" w:type="dxa"/>
          </w:tcPr>
          <w:p w14:paraId="0D4D373C" w14:textId="2127481D" w:rsidR="006E6B29" w:rsidRPr="004774C7" w:rsidRDefault="00FA29E6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664CC18D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</w:tr>
      <w:tr w:rsidR="006E6B29" w:rsidRPr="001B2101" w14:paraId="4B5075BB" w14:textId="77777777" w:rsidTr="00104EB0">
        <w:trPr>
          <w:jc w:val="center"/>
        </w:trPr>
        <w:tc>
          <w:tcPr>
            <w:tcW w:w="704" w:type="dxa"/>
          </w:tcPr>
          <w:p w14:paraId="7C69ED8A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256" w:type="dxa"/>
            <w:gridSpan w:val="12"/>
          </w:tcPr>
          <w:p w14:paraId="5FEE12B4" w14:textId="47D98091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 Приемочные испытания</w:t>
            </w:r>
          </w:p>
        </w:tc>
      </w:tr>
      <w:tr w:rsidR="006E6B29" w:rsidRPr="001B2101" w14:paraId="35385529" w14:textId="06CAC5D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68C167D0" w14:textId="7CE81D7D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Pr="004774C7">
              <w:rPr>
                <w:rFonts w:cs="Times New Roman"/>
                <w:szCs w:val="24"/>
              </w:rPr>
              <w:t>.1</w:t>
            </w:r>
          </w:p>
        </w:tc>
        <w:tc>
          <w:tcPr>
            <w:tcW w:w="2132" w:type="dxa"/>
          </w:tcPr>
          <w:p w14:paraId="5EB89171" w14:textId="4868A163" w:rsidR="006E6B29" w:rsidRPr="004774C7" w:rsidRDefault="009F47D3" w:rsidP="00D33BF4">
            <w:pPr>
              <w:jc w:val="center"/>
              <w:rPr>
                <w:rFonts w:cs="Times New Roman"/>
                <w:szCs w:val="24"/>
              </w:rPr>
            </w:pPr>
            <w:r w:rsidRPr="009F47D3">
              <w:rPr>
                <w:rFonts w:cs="Times New Roman"/>
                <w:szCs w:val="24"/>
              </w:rPr>
              <w:t>Формирование и передача требуемой документации</w:t>
            </w:r>
          </w:p>
        </w:tc>
        <w:tc>
          <w:tcPr>
            <w:tcW w:w="708" w:type="dxa"/>
          </w:tcPr>
          <w:p w14:paraId="69B0980E" w14:textId="5A929A3D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36C64287" w14:textId="29D42D97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6EF30F08" w14:textId="5BF590B2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7D948583" w14:textId="2376DB9E" w:rsidR="006E6B29" w:rsidRPr="004B4572" w:rsidRDefault="005377BF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14:paraId="45D2EA1A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476BB67F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0A44F1D1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11FDA3F0" w14:textId="43BA9E0F" w:rsidR="006E6B29" w:rsidRPr="005377BF" w:rsidRDefault="005377BF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4A86ECD4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2C148294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52CB41AB" w14:textId="29E22775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4D27DF0F" w14:textId="7CC0AFF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Pr="004774C7">
              <w:rPr>
                <w:rFonts w:cs="Times New Roman"/>
                <w:szCs w:val="24"/>
              </w:rPr>
              <w:t>.2</w:t>
            </w:r>
          </w:p>
        </w:tc>
        <w:tc>
          <w:tcPr>
            <w:tcW w:w="2132" w:type="dxa"/>
          </w:tcPr>
          <w:p w14:paraId="0DA52223" w14:textId="79C0748B" w:rsidR="006E6B29" w:rsidRPr="004774C7" w:rsidRDefault="009F47D3" w:rsidP="00D33BF4">
            <w:pPr>
              <w:jc w:val="center"/>
              <w:rPr>
                <w:rFonts w:cs="Times New Roman"/>
                <w:szCs w:val="24"/>
              </w:rPr>
            </w:pPr>
            <w:r w:rsidRPr="009F47D3">
              <w:rPr>
                <w:rFonts w:cs="Times New Roman"/>
                <w:szCs w:val="24"/>
              </w:rPr>
              <w:t>Проведение приемочных испытаний</w:t>
            </w:r>
          </w:p>
        </w:tc>
        <w:tc>
          <w:tcPr>
            <w:tcW w:w="708" w:type="dxa"/>
          </w:tcPr>
          <w:p w14:paraId="131B4A78" w14:textId="0962CAB5" w:rsidR="006E6B29" w:rsidRPr="004774C7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1904A873" w14:textId="2F9BE7F4" w:rsidR="006E6B29" w:rsidRPr="004774C7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62BF08DC" w14:textId="7CE8E057" w:rsidR="006E6B29" w:rsidRPr="004774C7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3" w:type="dxa"/>
          </w:tcPr>
          <w:p w14:paraId="55C3CBE4" w14:textId="188972E6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  <w:r w:rsidR="005377BF">
              <w:rPr>
                <w:rFonts w:cs="Times New Roman"/>
                <w:szCs w:val="24"/>
                <w:lang w:val="en-US"/>
              </w:rPr>
              <w:t>, C</w:t>
            </w:r>
          </w:p>
        </w:tc>
        <w:tc>
          <w:tcPr>
            <w:tcW w:w="992" w:type="dxa"/>
          </w:tcPr>
          <w:p w14:paraId="5371E037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52B37785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425" w:type="dxa"/>
          </w:tcPr>
          <w:p w14:paraId="49FD057A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0AC80333" w14:textId="36E467AD" w:rsidR="006E6B29" w:rsidRPr="004774C7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  <w:r w:rsidR="005377BF">
              <w:rPr>
                <w:rFonts w:cs="Times New Roman"/>
                <w:szCs w:val="24"/>
                <w:lang w:val="en-US"/>
              </w:rPr>
              <w:t>, C</w:t>
            </w:r>
          </w:p>
        </w:tc>
        <w:tc>
          <w:tcPr>
            <w:tcW w:w="713" w:type="dxa"/>
          </w:tcPr>
          <w:p w14:paraId="362F61E4" w14:textId="0DCFFCAA" w:rsidR="006E6B29" w:rsidRPr="004774C7" w:rsidRDefault="005377BF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6410761D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</w:tr>
      <w:tr w:rsidR="006E6B29" w:rsidRPr="001B2101" w14:paraId="730A0744" w14:textId="669022BB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5AA30ECB" w14:textId="0528A480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Pr="004774C7">
              <w:rPr>
                <w:rFonts w:cs="Times New Roman"/>
                <w:szCs w:val="24"/>
              </w:rPr>
              <w:t>.3</w:t>
            </w:r>
          </w:p>
        </w:tc>
        <w:tc>
          <w:tcPr>
            <w:tcW w:w="2132" w:type="dxa"/>
          </w:tcPr>
          <w:p w14:paraId="3C7B5B23" w14:textId="18E35208" w:rsidR="006E6B29" w:rsidRPr="004774C7" w:rsidRDefault="009F47D3" w:rsidP="00D33BF4">
            <w:pPr>
              <w:jc w:val="center"/>
              <w:rPr>
                <w:rFonts w:cs="Times New Roman"/>
                <w:szCs w:val="24"/>
              </w:rPr>
            </w:pPr>
            <w:r w:rsidRPr="009F47D3">
              <w:rPr>
                <w:rFonts w:cs="Times New Roman"/>
                <w:szCs w:val="24"/>
              </w:rPr>
              <w:t>Подготовка протоколов по результатам испытаний</w:t>
            </w:r>
          </w:p>
        </w:tc>
        <w:tc>
          <w:tcPr>
            <w:tcW w:w="708" w:type="dxa"/>
          </w:tcPr>
          <w:p w14:paraId="63641BF0" w14:textId="0A5342D5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1290B84E" w14:textId="3B3291F6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54FB5450" w14:textId="6A720912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3" w:type="dxa"/>
          </w:tcPr>
          <w:p w14:paraId="48DE61F2" w14:textId="3E05955E" w:rsidR="006E6B29" w:rsidRPr="004B4572" w:rsidRDefault="005377BF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14:paraId="16605570" w14:textId="03A9D203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6" w:type="dxa"/>
          </w:tcPr>
          <w:p w14:paraId="08BA58F9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6FF3ED2B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7BDE8AF8" w14:textId="5159679E" w:rsidR="006E6B29" w:rsidRPr="004B4572" w:rsidRDefault="005377BF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23865224" w14:textId="2261329B" w:rsidR="006E6B29" w:rsidRPr="005377BF" w:rsidRDefault="005377BF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429144DD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5377BF" w:rsidRPr="001B2101" w14:paraId="4F1B5019" w14:textId="5A0B9F76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62C5B3E3" w14:textId="5032DBA0" w:rsidR="005377BF" w:rsidRPr="004774C7" w:rsidRDefault="005377BF" w:rsidP="005377B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Pr="004774C7">
              <w:rPr>
                <w:rFonts w:cs="Times New Roman"/>
                <w:szCs w:val="24"/>
              </w:rPr>
              <w:t>.4</w:t>
            </w:r>
          </w:p>
        </w:tc>
        <w:tc>
          <w:tcPr>
            <w:tcW w:w="2132" w:type="dxa"/>
          </w:tcPr>
          <w:p w14:paraId="5592F2CA" w14:textId="132EB796" w:rsidR="005377BF" w:rsidRPr="004774C7" w:rsidRDefault="005377BF" w:rsidP="005377BF">
            <w:pPr>
              <w:jc w:val="center"/>
              <w:rPr>
                <w:rFonts w:cs="Times New Roman"/>
                <w:szCs w:val="24"/>
              </w:rPr>
            </w:pPr>
            <w:r w:rsidRPr="009F47D3">
              <w:rPr>
                <w:rFonts w:cs="Times New Roman"/>
                <w:szCs w:val="24"/>
              </w:rPr>
              <w:t>Устранение замечаний</w:t>
            </w:r>
          </w:p>
        </w:tc>
        <w:tc>
          <w:tcPr>
            <w:tcW w:w="708" w:type="dxa"/>
          </w:tcPr>
          <w:p w14:paraId="01791BBC" w14:textId="61D235C4" w:rsidR="005377BF" w:rsidRPr="004774C7" w:rsidRDefault="005377BF" w:rsidP="005377BF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1E29A170" w14:textId="5865965D" w:rsidR="005377BF" w:rsidRPr="004774C7" w:rsidRDefault="005377BF" w:rsidP="005377BF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3E230AA0" w14:textId="48D34201" w:rsidR="005377BF" w:rsidRPr="004774C7" w:rsidRDefault="005377BF" w:rsidP="005377BF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615B5F4C" w14:textId="75D8FA01" w:rsidR="005377BF" w:rsidRPr="004774C7" w:rsidRDefault="005377BF" w:rsidP="005377BF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14:paraId="0963CD91" w14:textId="06D4354F" w:rsidR="005377BF" w:rsidRPr="004774C7" w:rsidRDefault="005377BF" w:rsidP="005377BF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426" w:type="dxa"/>
          </w:tcPr>
          <w:p w14:paraId="54D1D6D1" w14:textId="77777777" w:rsidR="005377BF" w:rsidRPr="004774C7" w:rsidRDefault="005377BF" w:rsidP="005377B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112AF109" w14:textId="77777777" w:rsidR="005377BF" w:rsidRPr="004774C7" w:rsidRDefault="005377BF" w:rsidP="005377B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376DA955" w14:textId="7B5E02B6" w:rsidR="005377BF" w:rsidRPr="004774C7" w:rsidRDefault="005377BF" w:rsidP="005377BF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0505EB2A" w14:textId="77777777" w:rsidR="005377BF" w:rsidRPr="004774C7" w:rsidRDefault="005377BF" w:rsidP="005377BF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713" w:type="dxa"/>
          </w:tcPr>
          <w:p w14:paraId="0AF14F28" w14:textId="77777777" w:rsidR="005377BF" w:rsidRPr="004774C7" w:rsidRDefault="005377BF" w:rsidP="005377BF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</w:tr>
      <w:tr w:rsidR="006E6B29" w:rsidRPr="001B2101" w14:paraId="2933C749" w14:textId="66766A7A" w:rsidTr="00104EB0">
        <w:trPr>
          <w:gridAfter w:val="1"/>
          <w:wAfter w:w="28" w:type="dxa"/>
          <w:trHeight w:val="1335"/>
          <w:jc w:val="center"/>
        </w:trPr>
        <w:tc>
          <w:tcPr>
            <w:tcW w:w="704" w:type="dxa"/>
          </w:tcPr>
          <w:p w14:paraId="65DC9E81" w14:textId="638AA43A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Pr="004774C7">
              <w:rPr>
                <w:rFonts w:cs="Times New Roman"/>
                <w:szCs w:val="24"/>
              </w:rPr>
              <w:t>.5</w:t>
            </w:r>
          </w:p>
        </w:tc>
        <w:tc>
          <w:tcPr>
            <w:tcW w:w="2132" w:type="dxa"/>
          </w:tcPr>
          <w:p w14:paraId="5BB9A962" w14:textId="4F1E8C0F" w:rsidR="006E6B29" w:rsidRPr="004774C7" w:rsidRDefault="009F47D3" w:rsidP="00D33BF4">
            <w:pPr>
              <w:jc w:val="center"/>
              <w:rPr>
                <w:rFonts w:cs="Times New Roman"/>
                <w:szCs w:val="24"/>
              </w:rPr>
            </w:pPr>
            <w:r w:rsidRPr="009F47D3">
              <w:rPr>
                <w:rFonts w:cs="Times New Roman"/>
                <w:szCs w:val="24"/>
              </w:rPr>
              <w:t>Подготовка заключения соответствия ИС</w:t>
            </w:r>
          </w:p>
        </w:tc>
        <w:tc>
          <w:tcPr>
            <w:tcW w:w="708" w:type="dxa"/>
          </w:tcPr>
          <w:p w14:paraId="7CA3EB5D" w14:textId="0E9D351E" w:rsidR="006E6B29" w:rsidRPr="004774C7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37895C07" w14:textId="40F91AF7" w:rsidR="006E6B29" w:rsidRPr="004774C7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2B9C3B28" w14:textId="273627B0" w:rsidR="006E6B29" w:rsidRPr="004774C7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3" w:type="dxa"/>
          </w:tcPr>
          <w:p w14:paraId="2396335E" w14:textId="46A9C763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14:paraId="543D5BB6" w14:textId="6E9C4A5C" w:rsidR="006E6B29" w:rsidRPr="005377BF" w:rsidRDefault="005377BF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6" w:type="dxa"/>
          </w:tcPr>
          <w:p w14:paraId="50F448A8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46943251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3E5B2CBC" w14:textId="265B04F7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4AD003EF" w14:textId="4FC3C827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67DFA5F5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68C2B2FB" w14:textId="09EE8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4270FEBB" w14:textId="7870EB70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228" w:type="dxa"/>
            <w:gridSpan w:val="11"/>
          </w:tcPr>
          <w:p w14:paraId="1ECFA372" w14:textId="5D9942B6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 Запуск в промышленную эксплуатацию</w:t>
            </w:r>
          </w:p>
        </w:tc>
      </w:tr>
      <w:tr w:rsidR="006E6B29" w:rsidRPr="001B2101" w14:paraId="5BFAC718" w14:textId="1EBDFD45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10593B2D" w14:textId="221C5D1B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5.1</w:t>
            </w:r>
          </w:p>
        </w:tc>
        <w:tc>
          <w:tcPr>
            <w:tcW w:w="2132" w:type="dxa"/>
          </w:tcPr>
          <w:p w14:paraId="4A3FE7B7" w14:textId="36905527" w:rsidR="006E6B29" w:rsidRPr="004774C7" w:rsidRDefault="005377BF" w:rsidP="00D33BF4">
            <w:pPr>
              <w:jc w:val="center"/>
              <w:rPr>
                <w:rFonts w:cs="Times New Roman"/>
                <w:szCs w:val="24"/>
              </w:rPr>
            </w:pPr>
            <w:r w:rsidRPr="005377BF">
              <w:rPr>
                <w:rFonts w:cs="Times New Roman"/>
                <w:szCs w:val="24"/>
              </w:rPr>
              <w:t>Актуализация требований Бизнеса</w:t>
            </w:r>
          </w:p>
        </w:tc>
        <w:tc>
          <w:tcPr>
            <w:tcW w:w="708" w:type="dxa"/>
          </w:tcPr>
          <w:p w14:paraId="10A9446E" w14:textId="42D2CEA0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48B2E77C" w14:textId="7C8F00EA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12674A61" w14:textId="1076D603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1F9D25E9" w14:textId="02A292BD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6AC417BC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7FCF7B0F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55B0E0A4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7DA6C685" w14:textId="4A2CBA84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021ADF72" w14:textId="2C372159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</w:t>
            </w:r>
          </w:p>
        </w:tc>
        <w:tc>
          <w:tcPr>
            <w:tcW w:w="713" w:type="dxa"/>
          </w:tcPr>
          <w:p w14:paraId="79AA0406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29CA1A16" w14:textId="0A6950B8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3EB4C3C8" w14:textId="0570E431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5.2</w:t>
            </w:r>
          </w:p>
        </w:tc>
        <w:tc>
          <w:tcPr>
            <w:tcW w:w="2132" w:type="dxa"/>
          </w:tcPr>
          <w:p w14:paraId="37C794E4" w14:textId="7C822762" w:rsidR="006E6B29" w:rsidRPr="004774C7" w:rsidRDefault="009F47D3" w:rsidP="00D33BF4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F47D3">
              <w:rPr>
                <w:rFonts w:cs="Times New Roman"/>
                <w:color w:val="000000"/>
                <w:szCs w:val="24"/>
              </w:rPr>
              <w:t>Обеспечение документов для перевода ИС в ПЭ</w:t>
            </w:r>
          </w:p>
        </w:tc>
        <w:tc>
          <w:tcPr>
            <w:tcW w:w="708" w:type="dxa"/>
          </w:tcPr>
          <w:p w14:paraId="7EA7C25F" w14:textId="52DB3C84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04D8A4A9" w14:textId="1F16328D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06319B79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38262DA6" w14:textId="1BBFC30E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14:paraId="2BB21817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6A52FB93" w14:textId="13B8BBC0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425" w:type="dxa"/>
          </w:tcPr>
          <w:p w14:paraId="0C8A32B6" w14:textId="34F7CC8F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709" w:type="dxa"/>
          </w:tcPr>
          <w:p w14:paraId="2CC830B5" w14:textId="222CF0F0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17015943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054A641C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40A2D314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67D659D3" w14:textId="058B219E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5.3</w:t>
            </w:r>
          </w:p>
        </w:tc>
        <w:tc>
          <w:tcPr>
            <w:tcW w:w="2132" w:type="dxa"/>
          </w:tcPr>
          <w:p w14:paraId="2540E65F" w14:textId="0085D161" w:rsidR="006E6B29" w:rsidRPr="004774C7" w:rsidRDefault="00957863" w:rsidP="00D33BF4">
            <w:pPr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Организация п</w:t>
            </w:r>
            <w:r w:rsidR="009F47D3" w:rsidRPr="009F47D3">
              <w:rPr>
                <w:rFonts w:cs="Times New Roman"/>
                <w:color w:val="000000"/>
                <w:szCs w:val="24"/>
              </w:rPr>
              <w:t>одготовка акта о переводе ИС в ПЭ</w:t>
            </w:r>
          </w:p>
        </w:tc>
        <w:tc>
          <w:tcPr>
            <w:tcW w:w="708" w:type="dxa"/>
          </w:tcPr>
          <w:p w14:paraId="45D28182" w14:textId="6C4EE65C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37BF3E81" w14:textId="088BF27F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3ECDB261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74411312" w14:textId="33258BC2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7F857F96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3F7CACFB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2D04ED08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31060933" w14:textId="4C6FFE01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4F9BB355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" w:type="dxa"/>
          </w:tcPr>
          <w:p w14:paraId="233B9A80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5C22DF6B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4188710B" w14:textId="5147D8A8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5.4</w:t>
            </w:r>
          </w:p>
        </w:tc>
        <w:tc>
          <w:tcPr>
            <w:tcW w:w="2132" w:type="dxa"/>
          </w:tcPr>
          <w:p w14:paraId="2A65977A" w14:textId="0A9A4B23" w:rsidR="006E6B29" w:rsidRPr="004774C7" w:rsidRDefault="009F47D3" w:rsidP="00D33BF4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F47D3">
              <w:rPr>
                <w:rFonts w:cs="Times New Roman"/>
                <w:color w:val="000000"/>
                <w:szCs w:val="24"/>
              </w:rPr>
              <w:t>Утверждение акта о переводе ИС в ПЭ</w:t>
            </w:r>
          </w:p>
        </w:tc>
        <w:tc>
          <w:tcPr>
            <w:tcW w:w="708" w:type="dxa"/>
          </w:tcPr>
          <w:p w14:paraId="1670ED0D" w14:textId="25632A6E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A, R</w:t>
            </w:r>
          </w:p>
        </w:tc>
        <w:tc>
          <w:tcPr>
            <w:tcW w:w="709" w:type="dxa"/>
          </w:tcPr>
          <w:p w14:paraId="0542DB60" w14:textId="1435C117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70E6A892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5BDDD9CE" w14:textId="26716E8E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2" w:type="dxa"/>
          </w:tcPr>
          <w:p w14:paraId="68F99BE9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4ADF1EF2" w14:textId="00DEE942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5" w:type="dxa"/>
          </w:tcPr>
          <w:p w14:paraId="6CB319EE" w14:textId="4ECAE58C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2DF6AE82" w14:textId="2284C6EF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6B916C31" w14:textId="0D2376A4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44F09221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049612DA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6AA1C7B1" w14:textId="412DF838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5.5</w:t>
            </w:r>
          </w:p>
        </w:tc>
        <w:tc>
          <w:tcPr>
            <w:tcW w:w="2132" w:type="dxa"/>
          </w:tcPr>
          <w:p w14:paraId="5B76B4A8" w14:textId="67045D3E" w:rsidR="006E6B29" w:rsidRPr="004774C7" w:rsidRDefault="00957863" w:rsidP="00957863">
            <w:pPr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Организация п</w:t>
            </w:r>
            <w:r w:rsidR="009F47D3" w:rsidRPr="009F47D3">
              <w:rPr>
                <w:rFonts w:cs="Times New Roman"/>
                <w:color w:val="000000"/>
                <w:szCs w:val="24"/>
              </w:rPr>
              <w:t>одготовк</w:t>
            </w:r>
            <w:r>
              <w:rPr>
                <w:rFonts w:cs="Times New Roman"/>
                <w:color w:val="000000"/>
                <w:szCs w:val="24"/>
              </w:rPr>
              <w:t>и</w:t>
            </w:r>
            <w:r w:rsidR="009F47D3" w:rsidRPr="009F47D3">
              <w:rPr>
                <w:rFonts w:cs="Times New Roman"/>
                <w:color w:val="000000"/>
                <w:szCs w:val="24"/>
              </w:rPr>
              <w:t xml:space="preserve"> проекта приказа о вводе ИС в эксплуатацию</w:t>
            </w:r>
          </w:p>
        </w:tc>
        <w:tc>
          <w:tcPr>
            <w:tcW w:w="708" w:type="dxa"/>
          </w:tcPr>
          <w:p w14:paraId="73FD6553" w14:textId="49B6A95D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5B250841" w14:textId="70366AB7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36BA7D0E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2B5C5AF4" w14:textId="057C3B82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992" w:type="dxa"/>
          </w:tcPr>
          <w:p w14:paraId="111A0674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2E765261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0C431C99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05ACC665" w14:textId="22C4CC85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5043B5A1" w14:textId="3B923355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13" w:type="dxa"/>
          </w:tcPr>
          <w:p w14:paraId="509BD062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E6B29" w:rsidRPr="001B2101" w14:paraId="038C94FF" w14:textId="77777777" w:rsidTr="00104EB0">
        <w:trPr>
          <w:gridAfter w:val="1"/>
          <w:wAfter w:w="28" w:type="dxa"/>
          <w:jc w:val="center"/>
        </w:trPr>
        <w:tc>
          <w:tcPr>
            <w:tcW w:w="704" w:type="dxa"/>
          </w:tcPr>
          <w:p w14:paraId="0C5DE11B" w14:textId="16EA2A42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5.6</w:t>
            </w:r>
          </w:p>
        </w:tc>
        <w:tc>
          <w:tcPr>
            <w:tcW w:w="2132" w:type="dxa"/>
          </w:tcPr>
          <w:p w14:paraId="08918D39" w14:textId="1CA59208" w:rsidR="006E6B29" w:rsidRPr="004774C7" w:rsidRDefault="009F47D3" w:rsidP="00D33BF4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F47D3">
              <w:rPr>
                <w:rFonts w:cs="Times New Roman"/>
                <w:color w:val="000000"/>
                <w:szCs w:val="24"/>
              </w:rPr>
              <w:t>Утверждение приказа о вводе ИС в эксплуатацию</w:t>
            </w:r>
          </w:p>
        </w:tc>
        <w:tc>
          <w:tcPr>
            <w:tcW w:w="708" w:type="dxa"/>
          </w:tcPr>
          <w:p w14:paraId="52E370F7" w14:textId="6446AF47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</w:t>
            </w:r>
          </w:p>
        </w:tc>
        <w:tc>
          <w:tcPr>
            <w:tcW w:w="709" w:type="dxa"/>
          </w:tcPr>
          <w:p w14:paraId="7A71827A" w14:textId="0D837749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14:paraId="6FA77ED9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</w:tcPr>
          <w:p w14:paraId="07BA46D8" w14:textId="08623A5F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992" w:type="dxa"/>
          </w:tcPr>
          <w:p w14:paraId="103C7143" w14:textId="77777777" w:rsidR="006E6B29" w:rsidRPr="004774C7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6" w:type="dxa"/>
          </w:tcPr>
          <w:p w14:paraId="79D1D1EE" w14:textId="6BBC6DA7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425" w:type="dxa"/>
          </w:tcPr>
          <w:p w14:paraId="016F9951" w14:textId="26134CF4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315963A9" w14:textId="69758EFA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I, C</w:t>
            </w:r>
          </w:p>
        </w:tc>
        <w:tc>
          <w:tcPr>
            <w:tcW w:w="713" w:type="dxa"/>
          </w:tcPr>
          <w:p w14:paraId="4D511CD1" w14:textId="3A49E483" w:rsidR="006E6B29" w:rsidRPr="004B4572" w:rsidRDefault="004B4572" w:rsidP="00D33BF4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R</w:t>
            </w:r>
          </w:p>
        </w:tc>
        <w:tc>
          <w:tcPr>
            <w:tcW w:w="713" w:type="dxa"/>
          </w:tcPr>
          <w:p w14:paraId="3BCB5BC6" w14:textId="77777777" w:rsidR="006E6B29" w:rsidRPr="009F47D3" w:rsidRDefault="006E6B29" w:rsidP="00D33BF4">
            <w:pPr>
              <w:jc w:val="center"/>
              <w:rPr>
                <w:rFonts w:cs="Times New Roman"/>
                <w:szCs w:val="24"/>
              </w:rPr>
            </w:pPr>
          </w:p>
        </w:tc>
      </w:tr>
    </w:tbl>
    <w:p w14:paraId="2B4A40BD" w14:textId="5D706ED2" w:rsidR="009E444B" w:rsidRDefault="009E444B">
      <w:pPr>
        <w:rPr>
          <w:rFonts w:cs="Times New Roman"/>
        </w:rPr>
      </w:pPr>
      <w:r>
        <w:rPr>
          <w:rFonts w:cs="Times New Roman"/>
        </w:rPr>
        <w:br w:type="page"/>
      </w:r>
    </w:p>
    <w:p w14:paraId="1EFB6DF9" w14:textId="77777777" w:rsidR="00E25BAC" w:rsidRDefault="009E444B" w:rsidP="00822F9C">
      <w:pPr>
        <w:pStyle w:val="1"/>
        <w:spacing w:before="0" w:after="0" w:line="240" w:lineRule="auto"/>
        <w:ind w:left="5954"/>
      </w:pPr>
      <w:bookmarkStart w:id="13" w:name="_Toc28008877"/>
      <w:r w:rsidRPr="001B2101">
        <w:lastRenderedPageBreak/>
        <w:t>Приложение №</w:t>
      </w:r>
      <w:r w:rsidR="00E25BAC">
        <w:t xml:space="preserve"> 6</w:t>
      </w:r>
      <w:bookmarkEnd w:id="13"/>
    </w:p>
    <w:p w14:paraId="065FAF96" w14:textId="4ABDE556" w:rsidR="00E25BAC" w:rsidRDefault="00822F9C" w:rsidP="00822F9C">
      <w:pPr>
        <w:spacing w:after="0" w:line="240" w:lineRule="auto"/>
        <w:ind w:left="5954"/>
        <w:rPr>
          <w:sz w:val="28"/>
        </w:rPr>
      </w:pPr>
      <w:r w:rsidRPr="00822F9C">
        <w:rPr>
          <w:sz w:val="28"/>
        </w:rPr>
        <w:t xml:space="preserve">к Регламенту процесса </w:t>
      </w:r>
      <w:r w:rsidR="00397F84">
        <w:rPr>
          <w:sz w:val="28"/>
        </w:rPr>
        <w:t>п</w:t>
      </w:r>
      <w:r w:rsidRPr="00822F9C">
        <w:rPr>
          <w:sz w:val="28"/>
        </w:rPr>
        <w:t>риемки информационных систем в эксплуатацию</w:t>
      </w:r>
    </w:p>
    <w:p w14:paraId="5787837E" w14:textId="77777777" w:rsidR="00822F9C" w:rsidRDefault="00822F9C" w:rsidP="00822F9C">
      <w:pPr>
        <w:spacing w:after="0" w:line="240" w:lineRule="auto"/>
        <w:ind w:left="5954"/>
        <w:rPr>
          <w:b/>
          <w:sz w:val="28"/>
        </w:rPr>
      </w:pPr>
    </w:p>
    <w:p w14:paraId="3D585158" w14:textId="1533FC38" w:rsidR="002E5C6B" w:rsidRPr="00E25BAC" w:rsidRDefault="009E444B" w:rsidP="00E25BAC">
      <w:pPr>
        <w:jc w:val="center"/>
        <w:rPr>
          <w:b/>
        </w:rPr>
      </w:pPr>
      <w:r w:rsidRPr="00E25BAC">
        <w:rPr>
          <w:b/>
          <w:sz w:val="28"/>
        </w:rPr>
        <w:t>Эксплуатационная документация</w:t>
      </w:r>
    </w:p>
    <w:p w14:paraId="4C654EC7" w14:textId="77777777" w:rsidR="009E444B" w:rsidRPr="00F4198E" w:rsidRDefault="009E444B" w:rsidP="0075369E">
      <w:pPr>
        <w:spacing w:after="0" w:line="240" w:lineRule="auto"/>
        <w:ind w:firstLine="709"/>
        <w:jc w:val="both"/>
        <w:rPr>
          <w:sz w:val="28"/>
        </w:rPr>
      </w:pPr>
      <w:r w:rsidRPr="00F4198E">
        <w:rPr>
          <w:sz w:val="28"/>
        </w:rPr>
        <w:t xml:space="preserve">При создании документов к разрабатываемой автоматизированной системе (АС) рекомендуем руководствоваться соответствующими государственными стандартами Единой системы программной документации (ЕСПД), Единой системы конструкторской документации (ЕСКД), Системы проектной документации для строительства (СПДС) и Комплексом стандартов на автоматизированные системы (КСАС, ГОСТ </w:t>
      </w:r>
      <w:proofErr w:type="gramStart"/>
      <w:r w:rsidRPr="00F4198E">
        <w:rPr>
          <w:sz w:val="28"/>
        </w:rPr>
        <w:t>34.*</w:t>
      </w:r>
      <w:proofErr w:type="gramEnd"/>
      <w:r w:rsidRPr="00F4198E">
        <w:rPr>
          <w:sz w:val="28"/>
        </w:rPr>
        <w:t>, прежде всего ГОСТ 34.602-89 «Информационная технология. Комплекс стандартов на автоматизированные системы. Техническое задание на создание автоматизированной системы»).</w:t>
      </w:r>
    </w:p>
    <w:p w14:paraId="658BFCF6" w14:textId="77777777" w:rsidR="009E444B" w:rsidRPr="00F4198E" w:rsidRDefault="009E444B" w:rsidP="0075369E">
      <w:pPr>
        <w:spacing w:after="0" w:line="240" w:lineRule="auto"/>
        <w:ind w:firstLine="709"/>
        <w:jc w:val="both"/>
        <w:rPr>
          <w:sz w:val="28"/>
        </w:rPr>
      </w:pPr>
      <w:r w:rsidRPr="00F4198E">
        <w:rPr>
          <w:sz w:val="28"/>
        </w:rPr>
        <w:t>Виды и комплектность документов регламентированы ГОСТ 34.201-89 «Информационная технология. Комплекс стандартов на автоматизированные системы. Виды, комплектность и обозначение документов при создании автоматизированных систем».</w:t>
      </w:r>
    </w:p>
    <w:p w14:paraId="46744CF2" w14:textId="77777777" w:rsidR="009E444B" w:rsidRPr="00F4198E" w:rsidRDefault="009E444B" w:rsidP="0075369E">
      <w:pPr>
        <w:spacing w:after="0" w:line="240" w:lineRule="auto"/>
        <w:ind w:firstLine="709"/>
        <w:jc w:val="both"/>
        <w:rPr>
          <w:sz w:val="28"/>
        </w:rPr>
      </w:pPr>
      <w:r w:rsidRPr="00F4198E">
        <w:rPr>
          <w:sz w:val="28"/>
        </w:rPr>
        <w:t>Содержание каждого документа, разрабатываемого при проектировании АС согласно ГОСТ 34.201-89, определяет разработчик в зависимости от объекта проектирования (системы, подсистема и т.д.).</w:t>
      </w:r>
    </w:p>
    <w:p w14:paraId="731B4352" w14:textId="67E78BBD" w:rsidR="009E444B" w:rsidRDefault="009E444B" w:rsidP="0075369E">
      <w:pPr>
        <w:spacing w:after="120" w:line="240" w:lineRule="auto"/>
        <w:ind w:firstLine="709"/>
        <w:jc w:val="both"/>
        <w:rPr>
          <w:sz w:val="28"/>
        </w:rPr>
      </w:pPr>
      <w:r w:rsidRPr="00F4198E">
        <w:rPr>
          <w:sz w:val="28"/>
        </w:rPr>
        <w:t xml:space="preserve">Содержание документов, разрабатываемых на </w:t>
      </w:r>
      <w:proofErr w:type="spellStart"/>
      <w:r w:rsidRPr="00F4198E">
        <w:rPr>
          <w:sz w:val="28"/>
        </w:rPr>
        <w:t>предпроектных</w:t>
      </w:r>
      <w:proofErr w:type="spellEnd"/>
      <w:r w:rsidRPr="00F4198E">
        <w:rPr>
          <w:sz w:val="28"/>
        </w:rPr>
        <w:t xml:space="preserve"> стадиях по ГОСТ 34.601-90 «Информационная технология. Комплекс стандартов на автоматизированные системы. Автоматизированные системы. Стадии создания», в том числе организационно-распорядительных, определяют разработчики в зависимости от объема информации, необходимой и достаточной для дальнейшего использования документов.</w:t>
      </w:r>
    </w:p>
    <w:p w14:paraId="38E8B7F0" w14:textId="3179AC91" w:rsidR="00766492" w:rsidRPr="00F4198E" w:rsidRDefault="00766492" w:rsidP="00766492">
      <w:pPr>
        <w:spacing w:after="120" w:line="240" w:lineRule="auto"/>
        <w:ind w:firstLine="709"/>
        <w:jc w:val="right"/>
        <w:rPr>
          <w:sz w:val="28"/>
        </w:rPr>
      </w:pPr>
      <w:r>
        <w:rPr>
          <w:sz w:val="28"/>
        </w:rPr>
        <w:t>Таблица № 1</w:t>
      </w: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704"/>
        <w:gridCol w:w="3115"/>
        <w:gridCol w:w="5532"/>
      </w:tblGrid>
      <w:tr w:rsidR="009E444B" w14:paraId="65CF29C2" w14:textId="77777777" w:rsidTr="009E444B">
        <w:tc>
          <w:tcPr>
            <w:tcW w:w="704" w:type="dxa"/>
          </w:tcPr>
          <w:p w14:paraId="6894B17F" w14:textId="3207FF38" w:rsidR="009E444B" w:rsidRDefault="009E444B" w:rsidP="009E444B">
            <w:pPr>
              <w:jc w:val="center"/>
            </w:pPr>
            <w:r>
              <w:t>№</w:t>
            </w:r>
          </w:p>
        </w:tc>
        <w:tc>
          <w:tcPr>
            <w:tcW w:w="3115" w:type="dxa"/>
          </w:tcPr>
          <w:p w14:paraId="2B6A5651" w14:textId="3EA4D76F" w:rsidR="009E444B" w:rsidRDefault="009E444B" w:rsidP="009E444B">
            <w:pPr>
              <w:jc w:val="center"/>
            </w:pPr>
            <w:r>
              <w:t>Документы</w:t>
            </w:r>
          </w:p>
        </w:tc>
        <w:tc>
          <w:tcPr>
            <w:tcW w:w="5532" w:type="dxa"/>
          </w:tcPr>
          <w:p w14:paraId="297E1A99" w14:textId="39EF5775" w:rsidR="009E444B" w:rsidRDefault="009E444B" w:rsidP="009E444B">
            <w:pPr>
              <w:jc w:val="center"/>
            </w:pPr>
            <w:r>
              <w:t>Описание</w:t>
            </w:r>
          </w:p>
        </w:tc>
      </w:tr>
      <w:tr w:rsidR="009E444B" w14:paraId="38CCCFC0" w14:textId="77777777" w:rsidTr="009E444B">
        <w:tc>
          <w:tcPr>
            <w:tcW w:w="704" w:type="dxa"/>
          </w:tcPr>
          <w:p w14:paraId="5781F0EF" w14:textId="73C28A71" w:rsidR="009E444B" w:rsidRDefault="007927B7" w:rsidP="009E444B">
            <w:r>
              <w:t>1</w:t>
            </w:r>
          </w:p>
        </w:tc>
        <w:tc>
          <w:tcPr>
            <w:tcW w:w="3115" w:type="dxa"/>
          </w:tcPr>
          <w:p w14:paraId="41F32B1F" w14:textId="3221617D" w:rsidR="009E444B" w:rsidRDefault="009E444B" w:rsidP="009E444B">
            <w:r>
              <w:t>Регламент</w:t>
            </w:r>
            <w:r w:rsidR="007927B7">
              <w:t xml:space="preserve"> </w:t>
            </w:r>
            <w:r>
              <w:t>штатного</w:t>
            </w:r>
          </w:p>
          <w:p w14:paraId="2F04EB86" w14:textId="416336B5" w:rsidR="009E444B" w:rsidRDefault="009E444B" w:rsidP="009E444B">
            <w:r>
              <w:t>обслуживания</w:t>
            </w:r>
          </w:p>
        </w:tc>
        <w:tc>
          <w:tcPr>
            <w:tcW w:w="5532" w:type="dxa"/>
          </w:tcPr>
          <w:p w14:paraId="49CC0076" w14:textId="14879C22" w:rsidR="009E444B" w:rsidRDefault="007927B7" w:rsidP="008111B1">
            <w:pPr>
              <w:jc w:val="both"/>
            </w:pPr>
            <w:r>
              <w:t xml:space="preserve">• </w:t>
            </w:r>
            <w:r w:rsidR="009E444B">
              <w:t>Регламент штатного обслуживания предназначен для использования в группах</w:t>
            </w:r>
            <w:r w:rsidR="00501461">
              <w:t xml:space="preserve"> </w:t>
            </w:r>
            <w:r w:rsidR="009E444B">
              <w:t>поддержки, обеспечивающих выполнение рутинных работ в отношении передаваемых</w:t>
            </w:r>
            <w:r w:rsidR="00501461">
              <w:t xml:space="preserve"> информационных решений.</w:t>
            </w:r>
          </w:p>
          <w:p w14:paraId="323A8A22" w14:textId="70545671" w:rsidR="009E444B" w:rsidRDefault="009E444B" w:rsidP="008111B1">
            <w:pPr>
              <w:jc w:val="both"/>
            </w:pPr>
            <w:r>
              <w:t xml:space="preserve">• Документ является руководством </w:t>
            </w:r>
            <w:r w:rsidR="008111B1">
              <w:t>инженера СЭ</w:t>
            </w:r>
            <w:r>
              <w:t>. Он должен содержать:</w:t>
            </w:r>
          </w:p>
          <w:p w14:paraId="0AD1F6F9" w14:textId="383F63A5" w:rsidR="009E444B" w:rsidRDefault="009E444B" w:rsidP="008111B1">
            <w:pPr>
              <w:pStyle w:val="a6"/>
              <w:numPr>
                <w:ilvl w:val="0"/>
                <w:numId w:val="19"/>
              </w:numPr>
              <w:jc w:val="both"/>
            </w:pPr>
            <w:r>
              <w:t>Периодичность и усло</w:t>
            </w:r>
            <w:r w:rsidR="007927B7">
              <w:t>вия инициации рутинных операций;</w:t>
            </w:r>
          </w:p>
          <w:p w14:paraId="33FC5FE9" w14:textId="5FD7D312" w:rsidR="009E444B" w:rsidRDefault="009E444B" w:rsidP="008111B1">
            <w:pPr>
              <w:pStyle w:val="a6"/>
              <w:numPr>
                <w:ilvl w:val="0"/>
                <w:numId w:val="19"/>
              </w:numPr>
              <w:jc w:val="both"/>
            </w:pPr>
            <w:r>
              <w:t>Перечень рутинных операций, которые необходимо выполнять для обеспечения</w:t>
            </w:r>
          </w:p>
          <w:p w14:paraId="2F19A625" w14:textId="0AB2FFC5" w:rsidR="007927B7" w:rsidRDefault="009E444B" w:rsidP="008111B1">
            <w:pPr>
              <w:pStyle w:val="a6"/>
              <w:numPr>
                <w:ilvl w:val="0"/>
                <w:numId w:val="19"/>
              </w:numPr>
              <w:jc w:val="both"/>
            </w:pPr>
            <w:r>
              <w:t>корректной эксплуатации ИС</w:t>
            </w:r>
            <w:r w:rsidR="007927B7">
              <w:t>;</w:t>
            </w:r>
          </w:p>
          <w:p w14:paraId="162EB97B" w14:textId="053AAC56" w:rsidR="009E444B" w:rsidRDefault="009E444B" w:rsidP="008111B1">
            <w:pPr>
              <w:pStyle w:val="a6"/>
              <w:numPr>
                <w:ilvl w:val="0"/>
                <w:numId w:val="19"/>
              </w:numPr>
              <w:jc w:val="both"/>
            </w:pPr>
            <w:r>
              <w:t>Регламенты выполнения рутинных операций и стандартных запросов на</w:t>
            </w:r>
          </w:p>
          <w:p w14:paraId="198E67F2" w14:textId="673F0F65" w:rsidR="009E444B" w:rsidRDefault="007927B7" w:rsidP="008111B1">
            <w:pPr>
              <w:pStyle w:val="a6"/>
              <w:numPr>
                <w:ilvl w:val="0"/>
                <w:numId w:val="19"/>
              </w:numPr>
              <w:jc w:val="both"/>
            </w:pPr>
            <w:r>
              <w:t>О</w:t>
            </w:r>
            <w:r w:rsidR="009E444B">
              <w:t>бслуживание</w:t>
            </w:r>
            <w:r>
              <w:t>;</w:t>
            </w:r>
          </w:p>
          <w:p w14:paraId="0736749A" w14:textId="033F0F3D" w:rsidR="009E444B" w:rsidRDefault="009E444B" w:rsidP="008111B1">
            <w:pPr>
              <w:pStyle w:val="a6"/>
              <w:numPr>
                <w:ilvl w:val="0"/>
                <w:numId w:val="19"/>
              </w:numPr>
              <w:jc w:val="both"/>
            </w:pPr>
            <w:r>
              <w:lastRenderedPageBreak/>
              <w:t>Нормативы трудоёмкости выполнения регламентных операций.</w:t>
            </w:r>
          </w:p>
          <w:p w14:paraId="60F768D3" w14:textId="576FE24E" w:rsidR="009E444B" w:rsidRDefault="009E444B" w:rsidP="008111B1">
            <w:pPr>
              <w:jc w:val="both"/>
            </w:pPr>
            <w:r>
              <w:t>•</w:t>
            </w:r>
            <w:r w:rsidR="007927B7"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число описанных рутинных операций в обяз</w:t>
            </w:r>
            <w:r w:rsidR="007927B7">
              <w:t xml:space="preserve">ательном порядке должны быть </w:t>
            </w:r>
            <w:r>
              <w:t>включены:</w:t>
            </w:r>
          </w:p>
          <w:p w14:paraId="77FFFDD8" w14:textId="55CAE354" w:rsidR="009E444B" w:rsidRDefault="009E444B" w:rsidP="008111B1">
            <w:pPr>
              <w:pStyle w:val="a6"/>
              <w:numPr>
                <w:ilvl w:val="0"/>
                <w:numId w:val="20"/>
              </w:numPr>
              <w:jc w:val="both"/>
            </w:pPr>
            <w:r>
              <w:t>процедура проведения изменений в данной ИС, исключающая прерывание</w:t>
            </w:r>
            <w:r w:rsidR="007927B7">
              <w:t xml:space="preserve"> </w:t>
            </w:r>
            <w:r>
              <w:t>услуги;</w:t>
            </w:r>
          </w:p>
          <w:p w14:paraId="123329B7" w14:textId="1E5712F5" w:rsidR="00A06F06" w:rsidRDefault="009E444B" w:rsidP="008111B1">
            <w:pPr>
              <w:pStyle w:val="a6"/>
              <w:numPr>
                <w:ilvl w:val="0"/>
                <w:numId w:val="20"/>
              </w:numPr>
              <w:jc w:val="both"/>
            </w:pPr>
            <w:r>
              <w:t>пр</w:t>
            </w:r>
            <w:r w:rsidR="007927B7">
              <w:t xml:space="preserve">оцедуры резервного копирования ИС, </w:t>
            </w:r>
            <w:r>
              <w:t>обеспечивающие</w:t>
            </w:r>
            <w:r w:rsidR="007927B7">
              <w:t xml:space="preserve"> </w:t>
            </w:r>
            <w:r>
              <w:t>восстановле</w:t>
            </w:r>
            <w:r w:rsidR="00501461">
              <w:t>ние работоспособной системы;</w:t>
            </w:r>
          </w:p>
          <w:p w14:paraId="5106D707" w14:textId="7CDF00EB" w:rsidR="009E444B" w:rsidRDefault="009E444B" w:rsidP="008111B1">
            <w:pPr>
              <w:pStyle w:val="a6"/>
              <w:numPr>
                <w:ilvl w:val="0"/>
                <w:numId w:val="20"/>
              </w:numPr>
              <w:jc w:val="both"/>
            </w:pPr>
            <w:r>
              <w:t>процедуры мониторинга, включающие счетчики производительности,</w:t>
            </w:r>
            <w:r w:rsidR="007927B7">
              <w:t xml:space="preserve"> </w:t>
            </w:r>
            <w:r>
              <w:t>рекомендованные к рассмотрению;</w:t>
            </w:r>
          </w:p>
          <w:p w14:paraId="6ACC4054" w14:textId="20B41DCC" w:rsidR="009E444B" w:rsidRDefault="009E444B" w:rsidP="008111B1">
            <w:pPr>
              <w:pStyle w:val="a6"/>
              <w:numPr>
                <w:ilvl w:val="0"/>
                <w:numId w:val="20"/>
              </w:numPr>
              <w:jc w:val="both"/>
            </w:pPr>
            <w:r>
              <w:t>процедуры, обеспечивающие потреблением пользователями услуги, такие как</w:t>
            </w:r>
            <w:r w:rsidR="001875BC" w:rsidRPr="001875BC">
              <w:t xml:space="preserve"> </w:t>
            </w:r>
            <w:r>
              <w:t>подключение пользователей к ИС, назначение прав доступа в ИС и т.д.</w:t>
            </w:r>
          </w:p>
        </w:tc>
      </w:tr>
      <w:tr w:rsidR="009E444B" w14:paraId="7B1E0601" w14:textId="77777777" w:rsidTr="009E444B">
        <w:tc>
          <w:tcPr>
            <w:tcW w:w="704" w:type="dxa"/>
          </w:tcPr>
          <w:p w14:paraId="244ACEB2" w14:textId="5A507130" w:rsidR="009E444B" w:rsidRDefault="007927B7" w:rsidP="009E444B">
            <w:r>
              <w:t>2</w:t>
            </w:r>
          </w:p>
        </w:tc>
        <w:tc>
          <w:tcPr>
            <w:tcW w:w="3115" w:type="dxa"/>
          </w:tcPr>
          <w:p w14:paraId="64E84340" w14:textId="365D74A9" w:rsidR="009E444B" w:rsidRDefault="007927B7" w:rsidP="009E444B">
            <w:r>
              <w:t>Регламент аварийного обслуживания</w:t>
            </w:r>
          </w:p>
        </w:tc>
        <w:tc>
          <w:tcPr>
            <w:tcW w:w="5532" w:type="dxa"/>
          </w:tcPr>
          <w:p w14:paraId="2E120896" w14:textId="662FDB74" w:rsidR="007927B7" w:rsidRDefault="007927B7" w:rsidP="008111B1">
            <w:pPr>
              <w:jc w:val="both"/>
            </w:pPr>
            <w:r>
              <w:t>• Регламент аварийного обслуживания предназначен для использования в группах</w:t>
            </w:r>
            <w:r w:rsidR="001875BC" w:rsidRPr="001875BC">
              <w:t xml:space="preserve"> </w:t>
            </w:r>
            <w:r>
              <w:t>поддержки, обеспечивающих выполнение рутинных и оперативно–восстановительных</w:t>
            </w:r>
            <w:r w:rsidR="001875BC" w:rsidRPr="001875BC">
              <w:t xml:space="preserve"> </w:t>
            </w:r>
            <w:r>
              <w:t>работ в отношении передаваемых информационных решений</w:t>
            </w:r>
            <w:r w:rsidR="00501461">
              <w:t>.</w:t>
            </w:r>
          </w:p>
          <w:p w14:paraId="25D40474" w14:textId="23AF2996" w:rsidR="007927B7" w:rsidRDefault="007927B7" w:rsidP="008111B1">
            <w:pPr>
              <w:jc w:val="both"/>
            </w:pPr>
            <w:r>
              <w:t>• Регламент аварийного обслуживания содержит обходные решения, обеспечивающие восстановление услуги в случае возникновения аварий с ИС.</w:t>
            </w:r>
          </w:p>
          <w:p w14:paraId="1D3B2F8A" w14:textId="1E0E02AD" w:rsidR="007927B7" w:rsidRDefault="007927B7" w:rsidP="008111B1">
            <w:pPr>
              <w:jc w:val="both"/>
            </w:pPr>
            <w:r>
              <w:t>• Документ является руководством инженера службы эксплуатации, предписывающим действия по оперативному восстановлению работоспособности ИС. Он должен</w:t>
            </w:r>
            <w:r w:rsidR="001875BC">
              <w:rPr>
                <w:lang w:val="en-US"/>
              </w:rPr>
              <w:t xml:space="preserve"> </w:t>
            </w:r>
            <w:r>
              <w:t>содержать:</w:t>
            </w:r>
          </w:p>
          <w:p w14:paraId="4DA0E0E7" w14:textId="300E6EAE" w:rsidR="007927B7" w:rsidRDefault="007927B7" w:rsidP="008111B1">
            <w:pPr>
              <w:pStyle w:val="a6"/>
              <w:numPr>
                <w:ilvl w:val="0"/>
                <w:numId w:val="21"/>
              </w:numPr>
              <w:jc w:val="both"/>
            </w:pPr>
            <w:r>
              <w:t>Определения нештатных ситуаций и аварий. Параметры состояния ИС (симптомы), классифицируемые как – «авария»;</w:t>
            </w:r>
          </w:p>
          <w:p w14:paraId="1918F072" w14:textId="24431FDF" w:rsidR="007927B7" w:rsidRDefault="007927B7" w:rsidP="008111B1">
            <w:pPr>
              <w:pStyle w:val="a6"/>
              <w:numPr>
                <w:ilvl w:val="0"/>
                <w:numId w:val="21"/>
              </w:numPr>
              <w:jc w:val="both"/>
            </w:pPr>
            <w:r>
              <w:t>Описание процедуры и уровня принятия решения о наличии аварии и необходимости выполнения процедур восстановления или применения обходного решения;</w:t>
            </w:r>
          </w:p>
          <w:p w14:paraId="11CACE18" w14:textId="13729090" w:rsidR="007927B7" w:rsidRDefault="007927B7" w:rsidP="008111B1">
            <w:pPr>
              <w:pStyle w:val="a6"/>
              <w:numPr>
                <w:ilvl w:val="0"/>
                <w:numId w:val="21"/>
              </w:numPr>
              <w:jc w:val="both"/>
            </w:pPr>
            <w:r>
              <w:t>Регламенты и инструкции по выполнению восстановительных процедур и применению обходных решений;</w:t>
            </w:r>
          </w:p>
          <w:p w14:paraId="2C51257E" w14:textId="05E347A7" w:rsidR="007927B7" w:rsidRDefault="007927B7" w:rsidP="008111B1">
            <w:pPr>
              <w:pStyle w:val="a6"/>
              <w:numPr>
                <w:ilvl w:val="0"/>
                <w:numId w:val="21"/>
              </w:numPr>
              <w:jc w:val="both"/>
            </w:pPr>
            <w:r>
              <w:t>Ссылку на запись о проблеме в процессе управления проблемами;</w:t>
            </w:r>
          </w:p>
          <w:p w14:paraId="3D68DE1E" w14:textId="14A864B4" w:rsidR="009E444B" w:rsidRDefault="007927B7" w:rsidP="008111B1">
            <w:pPr>
              <w:pStyle w:val="a6"/>
              <w:numPr>
                <w:ilvl w:val="0"/>
                <w:numId w:val="21"/>
              </w:numPr>
              <w:jc w:val="both"/>
            </w:pPr>
            <w:r>
              <w:t>Нормативы трудоёмкости выполнения процедур.</w:t>
            </w:r>
          </w:p>
        </w:tc>
      </w:tr>
      <w:tr w:rsidR="009E444B" w14:paraId="14A756AF" w14:textId="77777777" w:rsidTr="009E444B">
        <w:tc>
          <w:tcPr>
            <w:tcW w:w="704" w:type="dxa"/>
          </w:tcPr>
          <w:p w14:paraId="49D93DCA" w14:textId="48C82EC3" w:rsidR="009E444B" w:rsidRDefault="007927B7" w:rsidP="009E444B">
            <w:r>
              <w:t>3</w:t>
            </w:r>
          </w:p>
        </w:tc>
        <w:tc>
          <w:tcPr>
            <w:tcW w:w="3115" w:type="dxa"/>
          </w:tcPr>
          <w:p w14:paraId="2E2437BD" w14:textId="335DB868" w:rsidR="009E444B" w:rsidRDefault="007927B7" w:rsidP="009E444B">
            <w:r>
              <w:t>Регламент резервного копирования</w:t>
            </w:r>
          </w:p>
        </w:tc>
        <w:tc>
          <w:tcPr>
            <w:tcW w:w="5532" w:type="dxa"/>
          </w:tcPr>
          <w:p w14:paraId="44DA551A" w14:textId="617044D5" w:rsidR="007927B7" w:rsidRDefault="007927B7" w:rsidP="008111B1">
            <w:pPr>
              <w:jc w:val="both"/>
            </w:pPr>
            <w:r>
              <w:t>Документ разрабатывается с целью:</w:t>
            </w:r>
          </w:p>
          <w:p w14:paraId="18501B36" w14:textId="579357ED" w:rsidR="007927B7" w:rsidRDefault="007927B7" w:rsidP="008111B1">
            <w:pPr>
              <w:jc w:val="both"/>
            </w:pPr>
            <w:r>
              <w:t>• определения порядка резервирования данных для последующего восстановления</w:t>
            </w:r>
            <w:r w:rsidR="008111B1">
              <w:t xml:space="preserve"> </w:t>
            </w:r>
            <w:r>
              <w:t>работоспособности автоматизированных систем;</w:t>
            </w:r>
          </w:p>
          <w:p w14:paraId="68A84FF9" w14:textId="7815009F" w:rsidR="007927B7" w:rsidRDefault="007927B7" w:rsidP="008111B1">
            <w:pPr>
              <w:jc w:val="both"/>
            </w:pPr>
            <w:r>
              <w:t>• определения порядка восстановления информации в случае возникновения такой</w:t>
            </w:r>
            <w:r w:rsidR="008111B1">
              <w:t xml:space="preserve"> </w:t>
            </w:r>
            <w:r>
              <w:t>необходимости;</w:t>
            </w:r>
          </w:p>
          <w:p w14:paraId="51E91189" w14:textId="70EE0113" w:rsidR="007927B7" w:rsidRDefault="007927B7" w:rsidP="008111B1">
            <w:pPr>
              <w:jc w:val="both"/>
            </w:pPr>
            <w:r>
              <w:lastRenderedPageBreak/>
              <w:t>• упорядочения работы должностных лиц, связанной с резервным копированием и</w:t>
            </w:r>
            <w:r w:rsidR="001875BC" w:rsidRPr="001875BC">
              <w:t xml:space="preserve"> </w:t>
            </w:r>
            <w:r w:rsidR="008111B1">
              <w:t>восстановлением информации;</w:t>
            </w:r>
          </w:p>
          <w:p w14:paraId="3805A391" w14:textId="2F2D9605" w:rsidR="00FA665E" w:rsidRDefault="00FA665E" w:rsidP="008111B1">
            <w:pPr>
              <w:jc w:val="both"/>
            </w:pPr>
            <w:r>
              <w:t xml:space="preserve">• </w:t>
            </w:r>
            <w:proofErr w:type="gramStart"/>
            <w:r w:rsidR="007927B7">
              <w:t>В</w:t>
            </w:r>
            <w:proofErr w:type="gramEnd"/>
            <w:r w:rsidR="007927B7">
              <w:t xml:space="preserve"> настоящем документе регламентируются де</w:t>
            </w:r>
            <w:r>
              <w:t xml:space="preserve">йствия при выполнении следующих </w:t>
            </w:r>
            <w:r w:rsidR="007927B7">
              <w:t>мероприятий:</w:t>
            </w:r>
            <w:r w:rsidR="007927B7">
              <w:tab/>
            </w:r>
          </w:p>
          <w:p w14:paraId="4B60D1CF" w14:textId="1F09DAFE" w:rsidR="00FA665E" w:rsidRDefault="007927B7" w:rsidP="00DD1E60">
            <w:pPr>
              <w:pStyle w:val="a6"/>
              <w:numPr>
                <w:ilvl w:val="0"/>
                <w:numId w:val="22"/>
              </w:numPr>
            </w:pPr>
            <w:r>
              <w:t>резервное копирование;</w:t>
            </w:r>
          </w:p>
          <w:p w14:paraId="5C5DCDC3" w14:textId="714FE07D" w:rsidR="00FA665E" w:rsidRDefault="007927B7" w:rsidP="00DD1E60">
            <w:pPr>
              <w:pStyle w:val="a6"/>
              <w:numPr>
                <w:ilvl w:val="0"/>
                <w:numId w:val="22"/>
              </w:numPr>
            </w:pPr>
            <w:r>
              <w:t>контроль резервного копирования;</w:t>
            </w:r>
          </w:p>
          <w:p w14:paraId="15AB8A55" w14:textId="7149AA21" w:rsidR="00FA665E" w:rsidRDefault="007927B7" w:rsidP="00DD1E60">
            <w:pPr>
              <w:pStyle w:val="a6"/>
              <w:numPr>
                <w:ilvl w:val="0"/>
                <w:numId w:val="22"/>
              </w:numPr>
            </w:pPr>
            <w:r>
              <w:t>хранение резервных копий;</w:t>
            </w:r>
          </w:p>
          <w:p w14:paraId="3E7B20D5" w14:textId="708F36C7" w:rsidR="009E444B" w:rsidRDefault="007927B7" w:rsidP="00DD1E60">
            <w:pPr>
              <w:pStyle w:val="a6"/>
              <w:numPr>
                <w:ilvl w:val="0"/>
                <w:numId w:val="22"/>
              </w:numPr>
            </w:pPr>
            <w:r>
              <w:t>полное или частичное восстановление данных и приложений.</w:t>
            </w:r>
          </w:p>
        </w:tc>
      </w:tr>
      <w:tr w:rsidR="009E444B" w14:paraId="53D723B4" w14:textId="77777777" w:rsidTr="009E444B">
        <w:tc>
          <w:tcPr>
            <w:tcW w:w="704" w:type="dxa"/>
          </w:tcPr>
          <w:p w14:paraId="72B5401A" w14:textId="629C7ECD" w:rsidR="009E444B" w:rsidRDefault="00A4450A" w:rsidP="009E444B">
            <w:r>
              <w:t>4</w:t>
            </w:r>
          </w:p>
        </w:tc>
        <w:tc>
          <w:tcPr>
            <w:tcW w:w="3115" w:type="dxa"/>
          </w:tcPr>
          <w:p w14:paraId="2E691F0E" w14:textId="668A15CD" w:rsidR="009E444B" w:rsidRDefault="00A4450A" w:rsidP="00A4450A">
            <w:r>
              <w:t>Руководство оператора службы поддержки пользователей</w:t>
            </w:r>
          </w:p>
        </w:tc>
        <w:tc>
          <w:tcPr>
            <w:tcW w:w="5532" w:type="dxa"/>
          </w:tcPr>
          <w:p w14:paraId="4A0CC82F" w14:textId="77777777" w:rsidR="00A4450A" w:rsidRDefault="00A4450A" w:rsidP="008111B1">
            <w:pPr>
              <w:jc w:val="both"/>
            </w:pPr>
            <w:r>
              <w:t>Документ содержит:</w:t>
            </w:r>
          </w:p>
          <w:p w14:paraId="3FC0877C" w14:textId="0963EEBA" w:rsidR="00A4450A" w:rsidRDefault="00A4450A" w:rsidP="008111B1">
            <w:pPr>
              <w:jc w:val="both"/>
            </w:pPr>
            <w:r>
              <w:t>• Руководство оператора службы поддержки пользователей предназначено для использования оператором СПП в повседневной деятельности для устранения инцидентов, применения обходных решений и эскалации инженерам СПП;</w:t>
            </w:r>
          </w:p>
          <w:p w14:paraId="0B722340" w14:textId="495EE333" w:rsidR="00A4450A" w:rsidRDefault="00A4450A" w:rsidP="008111B1">
            <w:pPr>
              <w:jc w:val="both"/>
            </w:pPr>
            <w:r>
              <w:t>• Процедура согласования с пользователями времени для регламент</w:t>
            </w:r>
            <w:r w:rsidR="001875BC">
              <w:t>ного и внештатного обслуживания;</w:t>
            </w:r>
          </w:p>
          <w:p w14:paraId="34BF1270" w14:textId="62F1CB6C" w:rsidR="00A4450A" w:rsidRDefault="00A4450A" w:rsidP="008111B1">
            <w:pPr>
              <w:jc w:val="both"/>
            </w:pPr>
            <w:r>
              <w:t>• Известные ошибк</w:t>
            </w:r>
            <w:r w:rsidR="001875BC">
              <w:t>и (симптомы и обходные решения);</w:t>
            </w:r>
          </w:p>
          <w:p w14:paraId="21331168" w14:textId="4093A9EA" w:rsidR="00A4450A" w:rsidRDefault="001875BC" w:rsidP="008111B1">
            <w:pPr>
              <w:jc w:val="both"/>
            </w:pPr>
            <w:r>
              <w:t>• Ссылка на шаблон SLA;</w:t>
            </w:r>
          </w:p>
          <w:p w14:paraId="3F2F7788" w14:textId="029ECDEA" w:rsidR="00A4450A" w:rsidRDefault="001875BC" w:rsidP="008111B1">
            <w:pPr>
              <w:jc w:val="both"/>
            </w:pPr>
            <w:r>
              <w:t>• Мониторинг;</w:t>
            </w:r>
          </w:p>
          <w:p w14:paraId="11D92E6F" w14:textId="204BD0D9" w:rsidR="009E444B" w:rsidRDefault="00A4450A" w:rsidP="008111B1">
            <w:pPr>
              <w:jc w:val="both"/>
            </w:pPr>
            <w:r>
              <w:t>• Диагностика (позволяющая определить, какого специалиста необходимо привлечь).</w:t>
            </w:r>
          </w:p>
        </w:tc>
      </w:tr>
      <w:tr w:rsidR="009E444B" w14:paraId="7330CAC5" w14:textId="77777777" w:rsidTr="009E444B">
        <w:tc>
          <w:tcPr>
            <w:tcW w:w="704" w:type="dxa"/>
          </w:tcPr>
          <w:p w14:paraId="7F817FE3" w14:textId="099828C0" w:rsidR="009E444B" w:rsidRDefault="00A4450A" w:rsidP="009E444B">
            <w:r>
              <w:t>5</w:t>
            </w:r>
          </w:p>
        </w:tc>
        <w:tc>
          <w:tcPr>
            <w:tcW w:w="3115" w:type="dxa"/>
          </w:tcPr>
          <w:p w14:paraId="26141CF4" w14:textId="4F140435" w:rsidR="009E444B" w:rsidRDefault="00A4450A" w:rsidP="00A4450A">
            <w:r>
              <w:t>Проект соглашения об уровне предоставления ИТ услуг (</w:t>
            </w:r>
            <w:r>
              <w:rPr>
                <w:lang w:val="en-US"/>
              </w:rPr>
              <w:t>SLA</w:t>
            </w:r>
            <w:r>
              <w:t>)</w:t>
            </w:r>
          </w:p>
        </w:tc>
        <w:tc>
          <w:tcPr>
            <w:tcW w:w="5532" w:type="dxa"/>
          </w:tcPr>
          <w:p w14:paraId="6CA78F49" w14:textId="45C55CAB" w:rsidR="009E444B" w:rsidRDefault="00A4450A" w:rsidP="008111B1">
            <w:pPr>
              <w:jc w:val="both"/>
            </w:pPr>
            <w:r>
              <w:t>Соглашение об уровне услуг – внутренний документ компании, определяющий параметры уровня предоставления услуг</w:t>
            </w:r>
            <w:r w:rsidR="001875BC">
              <w:t xml:space="preserve">. </w:t>
            </w:r>
            <w:r>
              <w:t>Проект разрабатывается на стадии опытной эксплуатации.</w:t>
            </w:r>
          </w:p>
        </w:tc>
      </w:tr>
      <w:tr w:rsidR="009E444B" w14:paraId="58248C4D" w14:textId="77777777" w:rsidTr="009E444B">
        <w:tc>
          <w:tcPr>
            <w:tcW w:w="704" w:type="dxa"/>
          </w:tcPr>
          <w:p w14:paraId="31DFCD18" w14:textId="6BAE6BD6" w:rsidR="009E444B" w:rsidRDefault="00A4450A" w:rsidP="009E444B">
            <w:r>
              <w:t>6</w:t>
            </w:r>
          </w:p>
        </w:tc>
        <w:tc>
          <w:tcPr>
            <w:tcW w:w="3115" w:type="dxa"/>
          </w:tcPr>
          <w:p w14:paraId="71CBF05A" w14:textId="25AF70B3" w:rsidR="009E444B" w:rsidRDefault="00A4450A" w:rsidP="00A4450A">
            <w:r>
              <w:t>Краткое</w:t>
            </w:r>
            <w:r w:rsidRPr="00A4450A">
              <w:t xml:space="preserve"> </w:t>
            </w:r>
            <w:r>
              <w:t>руководство</w:t>
            </w:r>
            <w:r w:rsidRPr="00A4450A">
              <w:t xml:space="preserve"> </w:t>
            </w:r>
            <w:r>
              <w:t>пользователя и</w:t>
            </w:r>
            <w:r w:rsidRPr="00A4450A">
              <w:t xml:space="preserve"> </w:t>
            </w:r>
            <w:r>
              <w:t>презентация ИС</w:t>
            </w:r>
            <w:r w:rsidRPr="00A4450A">
              <w:t xml:space="preserve"> </w:t>
            </w:r>
            <w:r>
              <w:t>(в</w:t>
            </w:r>
            <w:r w:rsidRPr="00A4450A">
              <w:t xml:space="preserve"> </w:t>
            </w:r>
            <w:r>
              <w:t>формате</w:t>
            </w:r>
            <w:r w:rsidRPr="00A4450A">
              <w:t xml:space="preserve"> </w:t>
            </w:r>
            <w:proofErr w:type="spellStart"/>
            <w:r>
              <w:t>PowerPoint</w:t>
            </w:r>
            <w:proofErr w:type="spellEnd"/>
            <w:r w:rsidRPr="00A4450A">
              <w:t xml:space="preserve"> </w:t>
            </w:r>
            <w:r>
              <w:t xml:space="preserve">или </w:t>
            </w:r>
            <w:proofErr w:type="spellStart"/>
            <w:r>
              <w:t>Flash</w:t>
            </w:r>
            <w:proofErr w:type="spellEnd"/>
            <w:r>
              <w:t>)</w:t>
            </w:r>
          </w:p>
        </w:tc>
        <w:tc>
          <w:tcPr>
            <w:tcW w:w="5532" w:type="dxa"/>
          </w:tcPr>
          <w:p w14:paraId="751471E4" w14:textId="63086A77" w:rsidR="00A4450A" w:rsidRDefault="00A4450A" w:rsidP="008111B1">
            <w:pPr>
              <w:jc w:val="both"/>
            </w:pPr>
            <w:r>
              <w:t>Документ служит для целей быстрого объяснения пользователям системы следующих</w:t>
            </w:r>
            <w:r w:rsidRPr="00A4450A">
              <w:t xml:space="preserve"> </w:t>
            </w:r>
            <w:r>
              <w:t>вопросов:</w:t>
            </w:r>
          </w:p>
          <w:p w14:paraId="4D4D77CE" w14:textId="16FF04D2" w:rsidR="00A4450A" w:rsidRDefault="00A4450A" w:rsidP="008111B1">
            <w:pPr>
              <w:jc w:val="both"/>
            </w:pPr>
            <w:r>
              <w:t>• Предназначение ИС;</w:t>
            </w:r>
          </w:p>
          <w:p w14:paraId="2176777F" w14:textId="7591CA6B" w:rsidR="00A4450A" w:rsidRDefault="00A4450A" w:rsidP="008111B1">
            <w:pPr>
              <w:jc w:val="both"/>
            </w:pPr>
            <w:r>
              <w:t>• Основные функции ИС;</w:t>
            </w:r>
          </w:p>
          <w:p w14:paraId="58D319E7" w14:textId="760F9ECE" w:rsidR="00A4450A" w:rsidRDefault="00A4450A" w:rsidP="008111B1">
            <w:pPr>
              <w:jc w:val="both"/>
            </w:pPr>
            <w:r>
              <w:t>• Основы использования ИС;</w:t>
            </w:r>
          </w:p>
          <w:p w14:paraId="37D09658" w14:textId="2F2F434A" w:rsidR="009E444B" w:rsidRDefault="00A4450A" w:rsidP="008111B1">
            <w:pPr>
              <w:jc w:val="both"/>
            </w:pPr>
            <w:r>
              <w:t>• Процедура подключения к ИС.</w:t>
            </w:r>
          </w:p>
        </w:tc>
      </w:tr>
      <w:tr w:rsidR="009E444B" w14:paraId="1FDDF1D6" w14:textId="77777777" w:rsidTr="009E444B">
        <w:tc>
          <w:tcPr>
            <w:tcW w:w="704" w:type="dxa"/>
          </w:tcPr>
          <w:p w14:paraId="0D275A1D" w14:textId="0F0AE89C" w:rsidR="009E444B" w:rsidRDefault="00A4450A" w:rsidP="009E444B">
            <w:r>
              <w:t>7</w:t>
            </w:r>
          </w:p>
        </w:tc>
        <w:tc>
          <w:tcPr>
            <w:tcW w:w="3115" w:type="dxa"/>
          </w:tcPr>
          <w:p w14:paraId="39B8D2D7" w14:textId="6C5AF1B3" w:rsidR="009E444B" w:rsidRDefault="00A4450A" w:rsidP="00A4450A">
            <w:r>
              <w:t>Полное руководство пользователя</w:t>
            </w:r>
          </w:p>
        </w:tc>
        <w:tc>
          <w:tcPr>
            <w:tcW w:w="5532" w:type="dxa"/>
          </w:tcPr>
          <w:p w14:paraId="07012F45" w14:textId="77777777" w:rsidR="00A4450A" w:rsidRDefault="00A4450A" w:rsidP="008111B1">
            <w:pPr>
              <w:jc w:val="both"/>
            </w:pPr>
            <w:r>
              <w:t>Документ включает:</w:t>
            </w:r>
          </w:p>
          <w:p w14:paraId="537F1C44" w14:textId="2AD0AB84" w:rsidR="00A4450A" w:rsidRDefault="00A4450A" w:rsidP="008111B1">
            <w:pPr>
              <w:jc w:val="both"/>
            </w:pPr>
            <w:r>
              <w:t>• Общее описание системы для пользователя</w:t>
            </w:r>
            <w:r w:rsidR="00501461">
              <w:t>;</w:t>
            </w:r>
          </w:p>
          <w:p w14:paraId="4E6C515E" w14:textId="138408F5" w:rsidR="00A4450A" w:rsidRDefault="00DA3EAC" w:rsidP="008111B1">
            <w:pPr>
              <w:jc w:val="both"/>
            </w:pPr>
            <w:r>
              <w:t xml:space="preserve">• </w:t>
            </w:r>
            <w:r w:rsidR="00A4450A">
              <w:t>Карта бизнес-процессов по ролям (желательно в виде схемы)</w:t>
            </w:r>
            <w:r w:rsidR="00501461">
              <w:t>;</w:t>
            </w:r>
          </w:p>
          <w:p w14:paraId="6C3D13DE" w14:textId="18577B2E" w:rsidR="00A4450A" w:rsidRDefault="00A4450A" w:rsidP="008111B1">
            <w:pPr>
              <w:jc w:val="both"/>
            </w:pPr>
            <w:r>
              <w:t>•</w:t>
            </w:r>
            <w:r w:rsidR="00DA3EAC">
              <w:t xml:space="preserve"> </w:t>
            </w:r>
            <w:r>
              <w:t>Пошаговое описание работы пользователей в разрезе ролей и бизнес-процессов</w:t>
            </w:r>
            <w:r w:rsidR="00DA3EAC">
              <w:t xml:space="preserve"> </w:t>
            </w:r>
            <w:r>
              <w:t>(как детализация предыдущего пункта)</w:t>
            </w:r>
            <w:r w:rsidR="00501461">
              <w:t>;</w:t>
            </w:r>
          </w:p>
          <w:p w14:paraId="027D66D0" w14:textId="34E31F26" w:rsidR="009E444B" w:rsidRDefault="00A4450A" w:rsidP="008111B1">
            <w:pPr>
              <w:jc w:val="both"/>
            </w:pPr>
            <w:r>
              <w:t>• Описание разграничения между «коробочной» версией системы и доработками,</w:t>
            </w:r>
            <w:r w:rsidR="00DA3EAC">
              <w:t xml:space="preserve"> </w:t>
            </w:r>
            <w:r>
              <w:t xml:space="preserve">сделанными </w:t>
            </w:r>
            <w:r w:rsidR="00DA3EAC">
              <w:t xml:space="preserve">для </w:t>
            </w:r>
            <w:r>
              <w:t>Общества на уровне объектов разработки (модулей, процедур,</w:t>
            </w:r>
            <w:r w:rsidR="00DA3EAC">
              <w:t xml:space="preserve"> </w:t>
            </w:r>
            <w:r>
              <w:t xml:space="preserve">функций и </w:t>
            </w:r>
            <w:proofErr w:type="spellStart"/>
            <w:r>
              <w:t>т.п</w:t>
            </w:r>
            <w:proofErr w:type="spellEnd"/>
            <w:r>
              <w:t>).</w:t>
            </w:r>
          </w:p>
        </w:tc>
      </w:tr>
      <w:tr w:rsidR="00A4450A" w14:paraId="123B489D" w14:textId="77777777" w:rsidTr="009E444B">
        <w:tc>
          <w:tcPr>
            <w:tcW w:w="704" w:type="dxa"/>
          </w:tcPr>
          <w:p w14:paraId="7E917FD6" w14:textId="1C5B7230" w:rsidR="00A4450A" w:rsidRDefault="0005752E" w:rsidP="009E444B">
            <w:r>
              <w:t>8</w:t>
            </w:r>
          </w:p>
        </w:tc>
        <w:tc>
          <w:tcPr>
            <w:tcW w:w="3115" w:type="dxa"/>
          </w:tcPr>
          <w:p w14:paraId="2EE23911" w14:textId="339C0441" w:rsidR="00A4450A" w:rsidRDefault="0005752E" w:rsidP="009E444B">
            <w:r>
              <w:t>Руководство администратора системы</w:t>
            </w:r>
          </w:p>
        </w:tc>
        <w:tc>
          <w:tcPr>
            <w:tcW w:w="5532" w:type="dxa"/>
          </w:tcPr>
          <w:p w14:paraId="4A629C7D" w14:textId="7E04BB24" w:rsidR="0005752E" w:rsidRDefault="0005752E" w:rsidP="008111B1">
            <w:pPr>
              <w:jc w:val="both"/>
            </w:pPr>
            <w:r>
              <w:t>Документ содержит</w:t>
            </w:r>
            <w:r w:rsidR="008111B1">
              <w:t xml:space="preserve"> описание</w:t>
            </w:r>
            <w:r>
              <w:t>:</w:t>
            </w:r>
          </w:p>
          <w:p w14:paraId="441A4E5D" w14:textId="334C8C45" w:rsidR="0005752E" w:rsidRDefault="0005752E" w:rsidP="008111B1">
            <w:pPr>
              <w:jc w:val="both"/>
            </w:pPr>
            <w:r>
              <w:t>• Установки и настройки системы с нуля</w:t>
            </w:r>
            <w:r w:rsidR="001875BC">
              <w:t>;</w:t>
            </w:r>
          </w:p>
          <w:p w14:paraId="403D0F4A" w14:textId="7593F9D7" w:rsidR="0005752E" w:rsidRDefault="0005752E" w:rsidP="008111B1">
            <w:pPr>
              <w:jc w:val="both"/>
            </w:pPr>
            <w:r>
              <w:t>• Инструментов резервного копирования</w:t>
            </w:r>
            <w:r w:rsidR="001875BC">
              <w:t>;</w:t>
            </w:r>
          </w:p>
          <w:p w14:paraId="36955556" w14:textId="679260A8" w:rsidR="0005752E" w:rsidRDefault="0005752E" w:rsidP="008111B1">
            <w:pPr>
              <w:jc w:val="both"/>
            </w:pPr>
            <w:r>
              <w:lastRenderedPageBreak/>
              <w:t>• Системы защиты информации (настройка прав доступа и т.п.) с описанием какой</w:t>
            </w:r>
            <w:r w:rsidR="001875BC">
              <w:t xml:space="preserve"> роли какие права предоставлять;</w:t>
            </w:r>
          </w:p>
          <w:p w14:paraId="19F78D87" w14:textId="7170DF86" w:rsidR="0005752E" w:rsidRDefault="0005752E" w:rsidP="008111B1">
            <w:pPr>
              <w:jc w:val="both"/>
            </w:pPr>
            <w:r>
              <w:t xml:space="preserve">• Механизмов </w:t>
            </w:r>
            <w:proofErr w:type="spellStart"/>
            <w:r>
              <w:t>логирования</w:t>
            </w:r>
            <w:proofErr w:type="spellEnd"/>
            <w:r>
              <w:t xml:space="preserve"> пользовательских </w:t>
            </w:r>
            <w:r w:rsidR="001875BC">
              <w:t>действий;</w:t>
            </w:r>
          </w:p>
          <w:p w14:paraId="48FD2558" w14:textId="50112BB9" w:rsidR="0005752E" w:rsidRDefault="0005752E" w:rsidP="008111B1">
            <w:pPr>
              <w:jc w:val="both"/>
            </w:pPr>
            <w:r>
              <w:t>• Настроек системы</w:t>
            </w:r>
            <w:r w:rsidR="001875BC">
              <w:t>;</w:t>
            </w:r>
          </w:p>
          <w:p w14:paraId="2206C679" w14:textId="188B9FA1" w:rsidR="0005752E" w:rsidRDefault="0005752E" w:rsidP="008111B1">
            <w:pPr>
              <w:jc w:val="both"/>
            </w:pPr>
            <w:r>
              <w:t>• Список пользователей системы со следующей информацией (желательно в виде</w:t>
            </w:r>
            <w:r w:rsidR="001875BC">
              <w:t xml:space="preserve"> </w:t>
            </w:r>
            <w:r>
              <w:t>таблицы):</w:t>
            </w:r>
          </w:p>
          <w:p w14:paraId="78F8D350" w14:textId="1A64B80E" w:rsidR="0005752E" w:rsidRDefault="0005752E" w:rsidP="00DD1E60">
            <w:pPr>
              <w:pStyle w:val="a6"/>
              <w:numPr>
                <w:ilvl w:val="0"/>
                <w:numId w:val="23"/>
              </w:numPr>
            </w:pPr>
            <w:r>
              <w:t>должность;</w:t>
            </w:r>
          </w:p>
          <w:p w14:paraId="468FA2FF" w14:textId="142CBFE2" w:rsidR="0005752E" w:rsidRDefault="0005752E" w:rsidP="00DD1E60">
            <w:pPr>
              <w:pStyle w:val="a6"/>
              <w:numPr>
                <w:ilvl w:val="0"/>
                <w:numId w:val="23"/>
              </w:numPr>
            </w:pPr>
            <w:r>
              <w:t>контактная информация;</w:t>
            </w:r>
          </w:p>
          <w:p w14:paraId="49900764" w14:textId="5B67D1E9" w:rsidR="0005752E" w:rsidRDefault="0005752E" w:rsidP="00DD1E60">
            <w:pPr>
              <w:pStyle w:val="a6"/>
              <w:numPr>
                <w:ilvl w:val="0"/>
                <w:numId w:val="23"/>
              </w:numPr>
            </w:pPr>
            <w:r>
              <w:t>роли, которые присвоены и исполняют в системе;</w:t>
            </w:r>
          </w:p>
          <w:p w14:paraId="35786597" w14:textId="39E17BE8" w:rsidR="0005752E" w:rsidRDefault="004416FC" w:rsidP="00DD1E60">
            <w:pPr>
              <w:pStyle w:val="a6"/>
              <w:numPr>
                <w:ilvl w:val="0"/>
                <w:numId w:val="23"/>
              </w:numPr>
            </w:pPr>
            <w:r>
              <w:t>бизнес</w:t>
            </w:r>
            <w:r w:rsidR="0005752E">
              <w:t>-процессы, в которых принимают участие.</w:t>
            </w:r>
          </w:p>
          <w:p w14:paraId="66DE18A9" w14:textId="12B09D1D" w:rsidR="0005752E" w:rsidRDefault="0005752E" w:rsidP="008111B1">
            <w:pPr>
              <w:jc w:val="both"/>
            </w:pPr>
            <w:r>
              <w:t>• Других механизмов администрирования</w:t>
            </w:r>
            <w:r w:rsidR="001875BC">
              <w:t>;</w:t>
            </w:r>
          </w:p>
          <w:p w14:paraId="37B412A0" w14:textId="1F8014DA" w:rsidR="00A4450A" w:rsidRDefault="0005752E" w:rsidP="008111B1">
            <w:pPr>
              <w:jc w:val="both"/>
            </w:pPr>
            <w:r>
              <w:t>• Описание (алгоритм</w:t>
            </w:r>
            <w:r w:rsidR="008111B1">
              <w:t xml:space="preserve"> и чек-лист</w:t>
            </w:r>
            <w:r>
              <w:t xml:space="preserve">) </w:t>
            </w:r>
            <w:r w:rsidR="001875BC">
              <w:t>проверки готовности ИС к работе</w:t>
            </w:r>
            <w:r>
              <w:t xml:space="preserve"> </w:t>
            </w:r>
            <w:r w:rsidR="001875BC">
              <w:t>д</w:t>
            </w:r>
            <w:r>
              <w:t>олжен включать в себя проверку необходимых компонентов инфраструктуры, а также набор синтетических тестов самой ИС, с описанием критичности отклонений от заданных порогов значений.</w:t>
            </w:r>
          </w:p>
        </w:tc>
      </w:tr>
      <w:tr w:rsidR="00A4450A" w14:paraId="66EAA22F" w14:textId="77777777" w:rsidTr="009E444B">
        <w:tc>
          <w:tcPr>
            <w:tcW w:w="704" w:type="dxa"/>
          </w:tcPr>
          <w:p w14:paraId="075D6344" w14:textId="0D84ABFE" w:rsidR="00A4450A" w:rsidRDefault="0005752E" w:rsidP="009E444B">
            <w:r>
              <w:t>9</w:t>
            </w:r>
          </w:p>
        </w:tc>
        <w:tc>
          <w:tcPr>
            <w:tcW w:w="3115" w:type="dxa"/>
          </w:tcPr>
          <w:p w14:paraId="24B5CBF8" w14:textId="7FF44178" w:rsidR="00A4450A" w:rsidRDefault="00283201" w:rsidP="009E444B">
            <w:r w:rsidRPr="00283201">
              <w:t>Паспорт услуги</w:t>
            </w:r>
          </w:p>
        </w:tc>
        <w:tc>
          <w:tcPr>
            <w:tcW w:w="5532" w:type="dxa"/>
          </w:tcPr>
          <w:p w14:paraId="6D5EBFA2" w14:textId="0D42AA73" w:rsidR="00A4450A" w:rsidRDefault="0005752E" w:rsidP="00283201">
            <w:pPr>
              <w:jc w:val="both"/>
            </w:pPr>
            <w:r w:rsidRPr="0005752E">
              <w:t xml:space="preserve">Разрабатывается в соответствии с </w:t>
            </w:r>
            <w:r w:rsidR="00283201">
              <w:t>Шаблоном Паспорта услуги в регламенте процесса управления услугами.</w:t>
            </w:r>
          </w:p>
        </w:tc>
      </w:tr>
      <w:tr w:rsidR="00A4450A" w14:paraId="77B510C9" w14:textId="77777777" w:rsidTr="009E444B">
        <w:tc>
          <w:tcPr>
            <w:tcW w:w="704" w:type="dxa"/>
          </w:tcPr>
          <w:p w14:paraId="525CDA7C" w14:textId="06BFBD41" w:rsidR="00A4450A" w:rsidRDefault="0005752E" w:rsidP="009E444B">
            <w:r>
              <w:t>10</w:t>
            </w:r>
          </w:p>
        </w:tc>
        <w:tc>
          <w:tcPr>
            <w:tcW w:w="3115" w:type="dxa"/>
          </w:tcPr>
          <w:p w14:paraId="4F36B916" w14:textId="0B94EE1C" w:rsidR="00A4450A" w:rsidRDefault="0005752E" w:rsidP="0005752E">
            <w:r>
              <w:t>Параметры мониторинга ИС</w:t>
            </w:r>
          </w:p>
        </w:tc>
        <w:tc>
          <w:tcPr>
            <w:tcW w:w="5532" w:type="dxa"/>
          </w:tcPr>
          <w:p w14:paraId="01676C5E" w14:textId="4C312282" w:rsidR="00A4450A" w:rsidRDefault="0005752E" w:rsidP="008111B1">
            <w:pPr>
              <w:jc w:val="both"/>
            </w:pPr>
            <w:r w:rsidRPr="0005752E">
              <w:t xml:space="preserve">Содержание документа в соответствии с шаблоном, который предоставляет </w:t>
            </w:r>
            <w:proofErr w:type="spellStart"/>
            <w:r w:rsidRPr="0005752E">
              <w:t>ДИТИиТП</w:t>
            </w:r>
            <w:proofErr w:type="spellEnd"/>
            <w:r w:rsidR="001875BC">
              <w:t>.</w:t>
            </w:r>
          </w:p>
        </w:tc>
      </w:tr>
      <w:tr w:rsidR="00A4450A" w14:paraId="54A39D4D" w14:textId="77777777" w:rsidTr="009E444B">
        <w:tc>
          <w:tcPr>
            <w:tcW w:w="704" w:type="dxa"/>
          </w:tcPr>
          <w:p w14:paraId="7851E986" w14:textId="073443C4" w:rsidR="00A4450A" w:rsidRDefault="0005752E" w:rsidP="009E444B">
            <w:r>
              <w:t>11</w:t>
            </w:r>
          </w:p>
        </w:tc>
        <w:tc>
          <w:tcPr>
            <w:tcW w:w="3115" w:type="dxa"/>
          </w:tcPr>
          <w:p w14:paraId="7978C4D1" w14:textId="4AA7217A" w:rsidR="00A4450A" w:rsidRDefault="0005752E" w:rsidP="009E444B">
            <w:r>
              <w:t>Схема взаимодействия участников процесса эксплуатации</w:t>
            </w:r>
          </w:p>
        </w:tc>
        <w:tc>
          <w:tcPr>
            <w:tcW w:w="5532" w:type="dxa"/>
          </w:tcPr>
          <w:p w14:paraId="76603BFB" w14:textId="682AA45C" w:rsidR="0005752E" w:rsidRDefault="00501461" w:rsidP="008111B1">
            <w:pPr>
              <w:jc w:val="both"/>
            </w:pPr>
            <w:r>
              <w:t xml:space="preserve">Схема в формате MS </w:t>
            </w:r>
            <w:proofErr w:type="spellStart"/>
            <w:r>
              <w:t>Visio</w:t>
            </w:r>
            <w:proofErr w:type="spellEnd"/>
            <w:r w:rsidR="0005752E">
              <w:t xml:space="preserve"> </w:t>
            </w:r>
            <w:r>
              <w:t>с</w:t>
            </w:r>
            <w:r w:rsidR="0005752E">
              <w:t>одержит:</w:t>
            </w:r>
          </w:p>
          <w:p w14:paraId="64E9F05C" w14:textId="2763E482" w:rsidR="0005752E" w:rsidRDefault="0005752E" w:rsidP="008111B1">
            <w:pPr>
              <w:jc w:val="both"/>
            </w:pPr>
            <w:r>
              <w:t>• Схема взаимодействия уровней поддержки системы/услуги;</w:t>
            </w:r>
          </w:p>
          <w:p w14:paraId="7DB6F413" w14:textId="16097972" w:rsidR="0005752E" w:rsidRDefault="0005752E" w:rsidP="008111B1">
            <w:pPr>
              <w:jc w:val="both"/>
            </w:pPr>
            <w:r>
              <w:t>• Описание функций и зон ответственности групп поддержки;</w:t>
            </w:r>
          </w:p>
          <w:p w14:paraId="1ECF0F98" w14:textId="38C1D513" w:rsidR="0005752E" w:rsidRDefault="0005752E" w:rsidP="008111B1">
            <w:pPr>
              <w:jc w:val="both"/>
            </w:pPr>
            <w:r>
              <w:t>• Наименования функциональных групп.</w:t>
            </w:r>
          </w:p>
          <w:p w14:paraId="292391F8" w14:textId="4F889EFB" w:rsidR="00A4450A" w:rsidRDefault="0005752E" w:rsidP="004416FC">
            <w:pPr>
              <w:jc w:val="both"/>
            </w:pPr>
            <w:r>
              <w:t xml:space="preserve">Шаблон схемы приведен в </w:t>
            </w:r>
            <w:r w:rsidR="006F4203" w:rsidRPr="006F4203">
              <w:t>приложении № 9</w:t>
            </w:r>
            <w:r w:rsidR="00803245">
              <w:t>.</w:t>
            </w:r>
          </w:p>
        </w:tc>
      </w:tr>
      <w:tr w:rsidR="00A4450A" w14:paraId="2081BBA3" w14:textId="77777777" w:rsidTr="009E444B">
        <w:tc>
          <w:tcPr>
            <w:tcW w:w="704" w:type="dxa"/>
          </w:tcPr>
          <w:p w14:paraId="2F81212C" w14:textId="6130D773" w:rsidR="00A4450A" w:rsidRDefault="0005752E" w:rsidP="009E444B">
            <w:r>
              <w:t>12</w:t>
            </w:r>
          </w:p>
        </w:tc>
        <w:tc>
          <w:tcPr>
            <w:tcW w:w="3115" w:type="dxa"/>
          </w:tcPr>
          <w:p w14:paraId="07E26948" w14:textId="64104469" w:rsidR="00A4450A" w:rsidRDefault="00CD6DB0" w:rsidP="00CD6DB0">
            <w:r>
              <w:t>Проект ТТ на техническую поддержку ИС</w:t>
            </w:r>
          </w:p>
        </w:tc>
        <w:tc>
          <w:tcPr>
            <w:tcW w:w="5532" w:type="dxa"/>
          </w:tcPr>
          <w:p w14:paraId="13EDAFE6" w14:textId="713FB6B7" w:rsidR="00A4450A" w:rsidRDefault="00CD6DB0" w:rsidP="00BE2D35">
            <w:pPr>
              <w:jc w:val="both"/>
            </w:pPr>
            <w:r>
              <w:t>Проект технических требований на поддержку ИС разрабатывается в соответствии с шаблоном Паспорта услуги согласно «Р</w:t>
            </w:r>
            <w:r w:rsidR="00BE2D35">
              <w:t>егламента управления услугами».</w:t>
            </w:r>
          </w:p>
        </w:tc>
      </w:tr>
    </w:tbl>
    <w:p w14:paraId="66889BF7" w14:textId="0B6025B3" w:rsidR="00F4198E" w:rsidRDefault="00CD6DB0" w:rsidP="0075369E">
      <w:pPr>
        <w:spacing w:line="240" w:lineRule="auto"/>
        <w:ind w:firstLine="709"/>
        <w:jc w:val="both"/>
      </w:pPr>
      <w:r w:rsidRPr="00F4198E">
        <w:rPr>
          <w:sz w:val="28"/>
        </w:rPr>
        <w:t>Примечание: на стадии технического проектирования перечень, комплектность и виды документов могут быть уточнены.</w:t>
      </w:r>
      <w:r w:rsidR="00F4198E">
        <w:br w:type="page"/>
      </w:r>
    </w:p>
    <w:p w14:paraId="771ABFB6" w14:textId="35B4BF22" w:rsidR="00822F9C" w:rsidRDefault="00822F9C" w:rsidP="00822F9C">
      <w:pPr>
        <w:pStyle w:val="1"/>
        <w:spacing w:before="0" w:after="0" w:line="240" w:lineRule="auto"/>
        <w:ind w:left="5954"/>
      </w:pPr>
      <w:bookmarkStart w:id="14" w:name="_Toc28008878"/>
      <w:r w:rsidRPr="001B2101">
        <w:lastRenderedPageBreak/>
        <w:t>Приложение №</w:t>
      </w:r>
      <w:r>
        <w:t xml:space="preserve"> </w:t>
      </w:r>
      <w:r w:rsidR="00397342">
        <w:t>7</w:t>
      </w:r>
      <w:bookmarkEnd w:id="14"/>
    </w:p>
    <w:p w14:paraId="185FA37E" w14:textId="409E2BB0" w:rsidR="00822F9C" w:rsidRDefault="00822F9C" w:rsidP="00822F9C">
      <w:pPr>
        <w:spacing w:after="0" w:line="240" w:lineRule="auto"/>
        <w:ind w:left="5954"/>
        <w:rPr>
          <w:sz w:val="28"/>
        </w:rPr>
      </w:pPr>
      <w:r w:rsidRPr="00822F9C">
        <w:rPr>
          <w:sz w:val="28"/>
        </w:rPr>
        <w:t xml:space="preserve">к Регламенту процесса </w:t>
      </w:r>
      <w:r w:rsidR="004416FC">
        <w:rPr>
          <w:sz w:val="28"/>
        </w:rPr>
        <w:t>п</w:t>
      </w:r>
      <w:r w:rsidRPr="00822F9C">
        <w:rPr>
          <w:sz w:val="28"/>
        </w:rPr>
        <w:t>риемки информационных систем в эксплуатацию</w:t>
      </w:r>
    </w:p>
    <w:p w14:paraId="5EB1607D" w14:textId="77777777" w:rsidR="00822F9C" w:rsidRDefault="00822F9C" w:rsidP="00822F9C">
      <w:pPr>
        <w:spacing w:after="0" w:line="240" w:lineRule="auto"/>
        <w:ind w:left="5954"/>
        <w:rPr>
          <w:sz w:val="28"/>
        </w:rPr>
      </w:pPr>
    </w:p>
    <w:p w14:paraId="159BCAB9" w14:textId="77777777" w:rsidR="0075369E" w:rsidRDefault="00F4198E" w:rsidP="0075369E">
      <w:pPr>
        <w:spacing w:after="0" w:line="240" w:lineRule="auto"/>
        <w:jc w:val="center"/>
        <w:rPr>
          <w:b/>
          <w:sz w:val="28"/>
        </w:rPr>
      </w:pPr>
      <w:r w:rsidRPr="00822F9C">
        <w:rPr>
          <w:b/>
          <w:sz w:val="28"/>
        </w:rPr>
        <w:t>Документация в составе технического проекта</w:t>
      </w:r>
    </w:p>
    <w:p w14:paraId="607C38FE" w14:textId="7BB74279" w:rsidR="009E444B" w:rsidRDefault="00F4198E" w:rsidP="00822F9C">
      <w:pPr>
        <w:jc w:val="center"/>
        <w:rPr>
          <w:b/>
          <w:sz w:val="28"/>
        </w:rPr>
      </w:pPr>
      <w:r w:rsidRPr="00822F9C">
        <w:rPr>
          <w:b/>
          <w:sz w:val="28"/>
        </w:rPr>
        <w:t>(Техническая документация)</w:t>
      </w:r>
    </w:p>
    <w:p w14:paraId="407E03CF" w14:textId="0806F029" w:rsidR="00121796" w:rsidRPr="00121796" w:rsidRDefault="00121796" w:rsidP="00121796">
      <w:pPr>
        <w:pStyle w:val="1"/>
        <w:spacing w:before="0" w:after="0" w:line="240" w:lineRule="auto"/>
        <w:ind w:left="5954"/>
        <w:jc w:val="right"/>
      </w:pPr>
      <w:r w:rsidRPr="00121796">
        <w:t>Таблица № 1</w:t>
      </w: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704"/>
        <w:gridCol w:w="3115"/>
        <w:gridCol w:w="5532"/>
      </w:tblGrid>
      <w:tr w:rsidR="00F4198E" w14:paraId="06F24E57" w14:textId="77777777" w:rsidTr="00F4198E">
        <w:tc>
          <w:tcPr>
            <w:tcW w:w="704" w:type="dxa"/>
          </w:tcPr>
          <w:p w14:paraId="2B390261" w14:textId="77777777" w:rsidR="00F4198E" w:rsidRDefault="00F4198E" w:rsidP="00F4198E">
            <w:pPr>
              <w:jc w:val="center"/>
            </w:pPr>
            <w:r>
              <w:t>№</w:t>
            </w:r>
          </w:p>
        </w:tc>
        <w:tc>
          <w:tcPr>
            <w:tcW w:w="3115" w:type="dxa"/>
          </w:tcPr>
          <w:p w14:paraId="451D12F6" w14:textId="77777777" w:rsidR="00F4198E" w:rsidRDefault="00F4198E" w:rsidP="00F4198E">
            <w:pPr>
              <w:jc w:val="center"/>
            </w:pPr>
            <w:r>
              <w:t>Документы</w:t>
            </w:r>
          </w:p>
        </w:tc>
        <w:tc>
          <w:tcPr>
            <w:tcW w:w="5532" w:type="dxa"/>
          </w:tcPr>
          <w:p w14:paraId="076D4B66" w14:textId="77777777" w:rsidR="00F4198E" w:rsidRDefault="00F4198E" w:rsidP="00F4198E">
            <w:pPr>
              <w:jc w:val="center"/>
            </w:pPr>
            <w:r>
              <w:t>Описание</w:t>
            </w:r>
          </w:p>
        </w:tc>
      </w:tr>
      <w:tr w:rsidR="00F4198E" w14:paraId="6D30F0F3" w14:textId="77777777" w:rsidTr="00F4198E">
        <w:tc>
          <w:tcPr>
            <w:tcW w:w="704" w:type="dxa"/>
          </w:tcPr>
          <w:p w14:paraId="18B4219F" w14:textId="77777777" w:rsidR="00F4198E" w:rsidRDefault="00F4198E" w:rsidP="00F4198E">
            <w:r>
              <w:t>1</w:t>
            </w:r>
          </w:p>
        </w:tc>
        <w:tc>
          <w:tcPr>
            <w:tcW w:w="3115" w:type="dxa"/>
          </w:tcPr>
          <w:p w14:paraId="64554826" w14:textId="545BE6EE" w:rsidR="00F4198E" w:rsidRDefault="00AF52AD" w:rsidP="00F4198E">
            <w:r w:rsidRPr="00AF52AD">
              <w:t>Описание архитектуры</w:t>
            </w:r>
          </w:p>
        </w:tc>
        <w:tc>
          <w:tcPr>
            <w:tcW w:w="5532" w:type="dxa"/>
          </w:tcPr>
          <w:p w14:paraId="59719BCF" w14:textId="77777777" w:rsidR="00AF52AD" w:rsidRDefault="00AF52AD" w:rsidP="008111B1">
            <w:pPr>
              <w:jc w:val="both"/>
            </w:pPr>
            <w:r>
              <w:t>Описание архитектуры включает:</w:t>
            </w:r>
          </w:p>
          <w:p w14:paraId="08BC296E" w14:textId="6533259B" w:rsidR="00AF52AD" w:rsidRDefault="00AF52AD" w:rsidP="008111B1">
            <w:pPr>
              <w:jc w:val="both"/>
            </w:pPr>
            <w:r>
              <w:t xml:space="preserve">• Описание </w:t>
            </w:r>
            <w:r w:rsidR="008111B1">
              <w:t xml:space="preserve">по </w:t>
            </w:r>
            <w:r>
              <w:t xml:space="preserve">основным принципам: отказоустойчивость, (максимально возможная), </w:t>
            </w:r>
            <w:proofErr w:type="spellStart"/>
            <w:r>
              <w:t>терминализация</w:t>
            </w:r>
            <w:proofErr w:type="spellEnd"/>
            <w:r>
              <w:t xml:space="preserve"> (все аппаратные и программные компоненты систе</w:t>
            </w:r>
            <w:r w:rsidR="001875BC">
              <w:t>мы, их взаимосвязи, размещение);</w:t>
            </w:r>
          </w:p>
          <w:p w14:paraId="2737186A" w14:textId="19F11D0B" w:rsidR="00AF52AD" w:rsidRDefault="00AF52AD" w:rsidP="008111B1">
            <w:pPr>
              <w:jc w:val="both"/>
            </w:pPr>
            <w:r>
              <w:t>• Описание архитектур тестовой и промышленной среды (все аппаратные и программные компоненты системы, их взаимосвязи, размещение.)</w:t>
            </w:r>
            <w:r w:rsidR="001875BC">
              <w:t>;</w:t>
            </w:r>
          </w:p>
          <w:p w14:paraId="3914E0CD" w14:textId="01211CBB" w:rsidR="00AF52AD" w:rsidRDefault="00AF52AD" w:rsidP="008111B1">
            <w:pPr>
              <w:jc w:val="both"/>
            </w:pPr>
            <w:r>
              <w:t>• Описание функциональной ком</w:t>
            </w:r>
            <w:r w:rsidR="00C63560">
              <w:t>поненты и информационны</w:t>
            </w:r>
            <w:r w:rsidR="00DB4790">
              <w:t>х</w:t>
            </w:r>
            <w:r w:rsidR="00C63560">
              <w:t xml:space="preserve"> поток</w:t>
            </w:r>
            <w:r w:rsidR="00DB4790">
              <w:t>ов</w:t>
            </w:r>
            <w:r w:rsidR="00C63560">
              <w:t>;</w:t>
            </w:r>
          </w:p>
          <w:p w14:paraId="1F672664" w14:textId="786BEF66" w:rsidR="00AF52AD" w:rsidRDefault="00AF52AD" w:rsidP="008111B1">
            <w:pPr>
              <w:jc w:val="both"/>
            </w:pPr>
            <w:r>
              <w:t>• Описание справочников, с ука</w:t>
            </w:r>
            <w:r w:rsidR="00C63560">
              <w:t>занием источников мастер данных;</w:t>
            </w:r>
          </w:p>
          <w:p w14:paraId="3BB77D0F" w14:textId="22299D49" w:rsidR="00AF52AD" w:rsidRDefault="00AF52AD" w:rsidP="008111B1">
            <w:pPr>
              <w:jc w:val="both"/>
            </w:pPr>
            <w:r>
              <w:t>• Описание интеграционной архитектуры: связь с другими компонентами корпоративной информационной системы</w:t>
            </w:r>
            <w:r w:rsidR="00C63560">
              <w:t>;</w:t>
            </w:r>
          </w:p>
          <w:p w14:paraId="641DFAF2" w14:textId="0FF611CC" w:rsidR="00F4198E" w:rsidRDefault="00AF52AD" w:rsidP="008111B1">
            <w:pPr>
              <w:jc w:val="both"/>
            </w:pPr>
            <w:r>
              <w:t>• В корпоративную архитектуру должно быть передано описание архитектуры в виде модели ARIS (IDEF0).</w:t>
            </w:r>
          </w:p>
        </w:tc>
      </w:tr>
      <w:tr w:rsidR="00F4198E" w14:paraId="1F89B8BD" w14:textId="77777777" w:rsidTr="00F4198E">
        <w:tc>
          <w:tcPr>
            <w:tcW w:w="704" w:type="dxa"/>
          </w:tcPr>
          <w:p w14:paraId="09988EB8" w14:textId="77777777" w:rsidR="00F4198E" w:rsidRDefault="00F4198E" w:rsidP="00F4198E">
            <w:r>
              <w:t>2</w:t>
            </w:r>
          </w:p>
        </w:tc>
        <w:tc>
          <w:tcPr>
            <w:tcW w:w="3115" w:type="dxa"/>
          </w:tcPr>
          <w:p w14:paraId="3CA7E6CF" w14:textId="60ECA4D4" w:rsidR="00F4198E" w:rsidRDefault="00AF52AD" w:rsidP="00AF52AD">
            <w:r>
              <w:t>Ведомость технического проекта</w:t>
            </w:r>
          </w:p>
        </w:tc>
        <w:tc>
          <w:tcPr>
            <w:tcW w:w="5532" w:type="dxa"/>
          </w:tcPr>
          <w:p w14:paraId="6822F123" w14:textId="33EADA39" w:rsidR="00F4198E" w:rsidRDefault="00AF52AD" w:rsidP="008111B1">
            <w:pPr>
              <w:jc w:val="both"/>
            </w:pPr>
            <w:r>
              <w:t>Документ содержит перечень всех документов, разработанных на соответствующих стадиях создания ИС и применяемых из проектов других ИС.</w:t>
            </w:r>
          </w:p>
        </w:tc>
      </w:tr>
      <w:tr w:rsidR="00F4198E" w14:paraId="6DD4A53A" w14:textId="77777777" w:rsidTr="00F4198E">
        <w:tc>
          <w:tcPr>
            <w:tcW w:w="704" w:type="dxa"/>
          </w:tcPr>
          <w:p w14:paraId="0180E928" w14:textId="77777777" w:rsidR="00F4198E" w:rsidRDefault="00F4198E" w:rsidP="00F4198E">
            <w:r>
              <w:t>3</w:t>
            </w:r>
          </w:p>
        </w:tc>
        <w:tc>
          <w:tcPr>
            <w:tcW w:w="3115" w:type="dxa"/>
          </w:tcPr>
          <w:p w14:paraId="497D4360" w14:textId="7B28AABD" w:rsidR="00F4198E" w:rsidRDefault="00AF52AD" w:rsidP="00AF52AD">
            <w:r>
              <w:t>Пояснительная записка к техническому проекту</w:t>
            </w:r>
          </w:p>
        </w:tc>
        <w:tc>
          <w:tcPr>
            <w:tcW w:w="5532" w:type="dxa"/>
          </w:tcPr>
          <w:p w14:paraId="58A4B556" w14:textId="77777777" w:rsidR="00AF52AD" w:rsidRDefault="00AF52AD" w:rsidP="00DB4790">
            <w:pPr>
              <w:jc w:val="both"/>
            </w:pPr>
            <w:r>
              <w:t>Документы содержат разделы:</w:t>
            </w:r>
          </w:p>
          <w:p w14:paraId="121D78F6" w14:textId="37B5AC14" w:rsidR="00AF52AD" w:rsidRDefault="0017253F" w:rsidP="00DB4790">
            <w:pPr>
              <w:jc w:val="both"/>
            </w:pPr>
            <w:r>
              <w:t>• О</w:t>
            </w:r>
            <w:r w:rsidR="00AF52AD">
              <w:t>бщие положения;</w:t>
            </w:r>
          </w:p>
          <w:p w14:paraId="370979A0" w14:textId="1F504EC1" w:rsidR="00AF52AD" w:rsidRDefault="0017253F" w:rsidP="00DB4790">
            <w:pPr>
              <w:jc w:val="both"/>
            </w:pPr>
            <w:r>
              <w:t>• О</w:t>
            </w:r>
            <w:r w:rsidR="00AF52AD">
              <w:t>писание процесса деятельности;</w:t>
            </w:r>
          </w:p>
          <w:p w14:paraId="6A676060" w14:textId="36DF1F87" w:rsidR="00AF52AD" w:rsidRDefault="0017253F" w:rsidP="00DB4790">
            <w:pPr>
              <w:jc w:val="both"/>
            </w:pPr>
            <w:r>
              <w:t>• О</w:t>
            </w:r>
            <w:r w:rsidR="00AF52AD">
              <w:t>сновные технические решения;</w:t>
            </w:r>
          </w:p>
          <w:p w14:paraId="0FCAB028" w14:textId="7459A47F" w:rsidR="00F4198E" w:rsidRDefault="0017253F" w:rsidP="00DB4790">
            <w:pPr>
              <w:jc w:val="both"/>
            </w:pPr>
            <w:r>
              <w:t>• М</w:t>
            </w:r>
            <w:r w:rsidR="00AF52AD">
              <w:t>ероприятия по подготовке объекта автоматизации к вводу системы в действие.</w:t>
            </w:r>
          </w:p>
        </w:tc>
      </w:tr>
      <w:tr w:rsidR="00F4198E" w14:paraId="0F1ACCED" w14:textId="77777777" w:rsidTr="00F4198E">
        <w:tc>
          <w:tcPr>
            <w:tcW w:w="704" w:type="dxa"/>
          </w:tcPr>
          <w:p w14:paraId="11D392D7" w14:textId="77777777" w:rsidR="00F4198E" w:rsidRDefault="00F4198E" w:rsidP="00F4198E">
            <w:r>
              <w:t>4</w:t>
            </w:r>
          </w:p>
        </w:tc>
        <w:tc>
          <w:tcPr>
            <w:tcW w:w="3115" w:type="dxa"/>
          </w:tcPr>
          <w:p w14:paraId="7CB503D0" w14:textId="741ADB34" w:rsidR="00F4198E" w:rsidRDefault="00AF52AD" w:rsidP="00AF52AD">
            <w:r>
              <w:t>Описание комплекса технических средств (КТС)</w:t>
            </w:r>
          </w:p>
        </w:tc>
        <w:tc>
          <w:tcPr>
            <w:tcW w:w="5532" w:type="dxa"/>
          </w:tcPr>
          <w:p w14:paraId="0E0500EE" w14:textId="77777777" w:rsidR="00AF52AD" w:rsidRDefault="00AF52AD" w:rsidP="00DB4790">
            <w:pPr>
              <w:jc w:val="both"/>
            </w:pPr>
            <w:r>
              <w:t>Документ содержит разделы:</w:t>
            </w:r>
          </w:p>
          <w:p w14:paraId="7101522C" w14:textId="58E8B80E" w:rsidR="00AF52AD" w:rsidRDefault="0017253F" w:rsidP="00DB4790">
            <w:pPr>
              <w:jc w:val="both"/>
            </w:pPr>
            <w:r>
              <w:t>• О</w:t>
            </w:r>
            <w:r w:rsidR="00AF52AD">
              <w:t>бщие положения;</w:t>
            </w:r>
          </w:p>
          <w:p w14:paraId="5ABA462A" w14:textId="52EC581A" w:rsidR="00AF52AD" w:rsidRDefault="0017253F" w:rsidP="00DB4790">
            <w:pPr>
              <w:jc w:val="both"/>
            </w:pPr>
            <w:r>
              <w:t>• С</w:t>
            </w:r>
            <w:r w:rsidR="00AF52AD">
              <w:t>труктура комплекса технических средств;</w:t>
            </w:r>
          </w:p>
          <w:p w14:paraId="37228D8E" w14:textId="43174C8D" w:rsidR="00AF52AD" w:rsidRDefault="0017253F" w:rsidP="00DB4790">
            <w:pPr>
              <w:jc w:val="both"/>
            </w:pPr>
            <w:r>
              <w:t>• С</w:t>
            </w:r>
            <w:r w:rsidR="00AF52AD">
              <w:t>редства вычислительной техники;</w:t>
            </w:r>
          </w:p>
          <w:p w14:paraId="37FA0EE9" w14:textId="0C11CFC4" w:rsidR="00F4198E" w:rsidRDefault="0017253F" w:rsidP="00DB4790">
            <w:pPr>
              <w:jc w:val="both"/>
            </w:pPr>
            <w:r>
              <w:t>• А</w:t>
            </w:r>
            <w:r w:rsidR="00AF52AD">
              <w:t>ппаратура передачи данных.</w:t>
            </w:r>
          </w:p>
        </w:tc>
      </w:tr>
      <w:tr w:rsidR="00F4198E" w14:paraId="5DA8DB9B" w14:textId="77777777" w:rsidTr="00F4198E">
        <w:tc>
          <w:tcPr>
            <w:tcW w:w="704" w:type="dxa"/>
          </w:tcPr>
          <w:p w14:paraId="12345021" w14:textId="77777777" w:rsidR="00F4198E" w:rsidRDefault="00F4198E" w:rsidP="00F4198E">
            <w:r>
              <w:t>5</w:t>
            </w:r>
          </w:p>
        </w:tc>
        <w:tc>
          <w:tcPr>
            <w:tcW w:w="3115" w:type="dxa"/>
          </w:tcPr>
          <w:p w14:paraId="7BF2C605" w14:textId="4A746F9D" w:rsidR="00F4198E" w:rsidRDefault="0017253F" w:rsidP="0017253F">
            <w:r>
              <w:t>Ведомость эксплуатационных документов</w:t>
            </w:r>
          </w:p>
        </w:tc>
        <w:tc>
          <w:tcPr>
            <w:tcW w:w="5532" w:type="dxa"/>
          </w:tcPr>
          <w:p w14:paraId="40F04C38" w14:textId="35725E51" w:rsidR="00F4198E" w:rsidRDefault="0017253F" w:rsidP="00DB4790">
            <w:pPr>
              <w:jc w:val="both"/>
            </w:pPr>
            <w:r w:rsidRPr="0017253F">
              <w:t>Документ содержит переч</w:t>
            </w:r>
            <w:r>
              <w:t>ень эксплуатационных документов</w:t>
            </w:r>
            <w:r w:rsidR="00C63560">
              <w:t>.</w:t>
            </w:r>
          </w:p>
        </w:tc>
      </w:tr>
      <w:tr w:rsidR="00F4198E" w14:paraId="2E308983" w14:textId="77777777" w:rsidTr="00F4198E">
        <w:tc>
          <w:tcPr>
            <w:tcW w:w="704" w:type="dxa"/>
          </w:tcPr>
          <w:p w14:paraId="31FDAC4A" w14:textId="77777777" w:rsidR="00F4198E" w:rsidRDefault="00F4198E" w:rsidP="00F4198E">
            <w:r>
              <w:t>6</w:t>
            </w:r>
          </w:p>
        </w:tc>
        <w:tc>
          <w:tcPr>
            <w:tcW w:w="3115" w:type="dxa"/>
          </w:tcPr>
          <w:p w14:paraId="6BC76AB2" w14:textId="5228222A" w:rsidR="00F4198E" w:rsidRDefault="0017253F" w:rsidP="0017253F">
            <w:r>
              <w:t>Общее описание системы</w:t>
            </w:r>
          </w:p>
        </w:tc>
        <w:tc>
          <w:tcPr>
            <w:tcW w:w="5532" w:type="dxa"/>
          </w:tcPr>
          <w:p w14:paraId="619AFCC1" w14:textId="790E4A9E" w:rsidR="0017253F" w:rsidRDefault="0017253F" w:rsidP="00DB4790">
            <w:pPr>
              <w:jc w:val="both"/>
            </w:pPr>
            <w:r>
              <w:t>Документ содержит:</w:t>
            </w:r>
            <w:r>
              <w:tab/>
            </w:r>
          </w:p>
          <w:p w14:paraId="11DF5687" w14:textId="32E4B4CA" w:rsidR="0017253F" w:rsidRDefault="0017253F" w:rsidP="00DB4790">
            <w:pPr>
              <w:jc w:val="both"/>
            </w:pPr>
            <w:r>
              <w:t>• Назначение системы;</w:t>
            </w:r>
          </w:p>
          <w:p w14:paraId="4007276D" w14:textId="367CE081" w:rsidR="0017253F" w:rsidRDefault="0017253F" w:rsidP="00DB4790">
            <w:pPr>
              <w:jc w:val="both"/>
            </w:pPr>
            <w:r>
              <w:t>• Описание системы;</w:t>
            </w:r>
          </w:p>
          <w:p w14:paraId="3E72B47C" w14:textId="397A0EFC" w:rsidR="0017253F" w:rsidRDefault="0017253F" w:rsidP="00DB4790">
            <w:pPr>
              <w:jc w:val="both"/>
            </w:pPr>
            <w:r>
              <w:t>• Описание взаимосвязей ИС с другими системами;</w:t>
            </w:r>
          </w:p>
          <w:p w14:paraId="5814BA00" w14:textId="5EBBE498" w:rsidR="00F4198E" w:rsidRDefault="0017253F" w:rsidP="00DB4790">
            <w:pPr>
              <w:jc w:val="both"/>
            </w:pPr>
            <w:r>
              <w:lastRenderedPageBreak/>
              <w:t>• Описание подсистем (при необходимости).</w:t>
            </w:r>
          </w:p>
        </w:tc>
      </w:tr>
      <w:tr w:rsidR="00F4198E" w14:paraId="0BEE7695" w14:textId="77777777" w:rsidTr="00F4198E">
        <w:tc>
          <w:tcPr>
            <w:tcW w:w="704" w:type="dxa"/>
          </w:tcPr>
          <w:p w14:paraId="17183591" w14:textId="77777777" w:rsidR="00F4198E" w:rsidRDefault="00F4198E" w:rsidP="00F4198E">
            <w:r>
              <w:t>7</w:t>
            </w:r>
          </w:p>
        </w:tc>
        <w:tc>
          <w:tcPr>
            <w:tcW w:w="3115" w:type="dxa"/>
          </w:tcPr>
          <w:p w14:paraId="16CBC063" w14:textId="63D2AAB5" w:rsidR="00F4198E" w:rsidRDefault="00D417A1" w:rsidP="00D417A1">
            <w:r>
              <w:t>Структурная схема комплекса технических средств</w:t>
            </w:r>
          </w:p>
        </w:tc>
        <w:tc>
          <w:tcPr>
            <w:tcW w:w="5532" w:type="dxa"/>
          </w:tcPr>
          <w:p w14:paraId="0BEFDC98" w14:textId="0CA320C1" w:rsidR="00F4198E" w:rsidRDefault="00D417A1" w:rsidP="00DB4790">
            <w:pPr>
              <w:jc w:val="both"/>
            </w:pPr>
            <w:r>
              <w:t>Документ содержит состав комплекса технических средств и связи между этими техническими средствами или группами технических средств, объединенными по каким-либо логическим признакам (например, совместному выполнению отдельных или нескольких функций, одинаковому назначению и т. д.).</w:t>
            </w:r>
          </w:p>
        </w:tc>
      </w:tr>
      <w:tr w:rsidR="00F4198E" w14:paraId="4AD66382" w14:textId="77777777" w:rsidTr="00F4198E">
        <w:tc>
          <w:tcPr>
            <w:tcW w:w="704" w:type="dxa"/>
          </w:tcPr>
          <w:p w14:paraId="5647F0EB" w14:textId="77777777" w:rsidR="00F4198E" w:rsidRDefault="00F4198E" w:rsidP="00F4198E">
            <w:r>
              <w:t>8</w:t>
            </w:r>
          </w:p>
        </w:tc>
        <w:tc>
          <w:tcPr>
            <w:tcW w:w="3115" w:type="dxa"/>
          </w:tcPr>
          <w:p w14:paraId="20F24974" w14:textId="0C93A73D" w:rsidR="00F4198E" w:rsidRDefault="00CD1E80" w:rsidP="00CD1E80">
            <w:r>
              <w:t>Спецификация оборудования и программного обеспечения</w:t>
            </w:r>
          </w:p>
        </w:tc>
        <w:tc>
          <w:tcPr>
            <w:tcW w:w="5532" w:type="dxa"/>
          </w:tcPr>
          <w:p w14:paraId="5AA36E96" w14:textId="5A98E938" w:rsidR="00F4198E" w:rsidRDefault="00CD1E80" w:rsidP="00501461">
            <w:pPr>
              <w:jc w:val="both"/>
            </w:pPr>
            <w:r>
              <w:t>Документ содержит состав оборудования и программного обеспечения к</w:t>
            </w:r>
            <w:r w:rsidR="00C63560">
              <w:t xml:space="preserve"> </w:t>
            </w:r>
            <w:r>
              <w:t>техническому проекту на разработку ИС.</w:t>
            </w:r>
          </w:p>
        </w:tc>
      </w:tr>
      <w:tr w:rsidR="00F4198E" w14:paraId="1169DD14" w14:textId="77777777" w:rsidTr="00F4198E">
        <w:tc>
          <w:tcPr>
            <w:tcW w:w="704" w:type="dxa"/>
          </w:tcPr>
          <w:p w14:paraId="1DB4451A" w14:textId="77777777" w:rsidR="00F4198E" w:rsidRDefault="00F4198E" w:rsidP="00F4198E">
            <w:r>
              <w:t>9</w:t>
            </w:r>
          </w:p>
        </w:tc>
        <w:tc>
          <w:tcPr>
            <w:tcW w:w="3115" w:type="dxa"/>
          </w:tcPr>
          <w:p w14:paraId="27CBA5E0" w14:textId="7FAA4F98" w:rsidR="00F4198E" w:rsidRDefault="00531745" w:rsidP="00531745">
            <w:r>
              <w:t>Программа и методика испытаний (ПМИ)</w:t>
            </w:r>
          </w:p>
        </w:tc>
        <w:tc>
          <w:tcPr>
            <w:tcW w:w="5532" w:type="dxa"/>
          </w:tcPr>
          <w:p w14:paraId="2CB7A481" w14:textId="5BA16C14" w:rsidR="00531745" w:rsidRDefault="00531745" w:rsidP="00DB4790">
            <w:pPr>
              <w:jc w:val="both"/>
            </w:pPr>
            <w:r>
              <w:t>МИ содержит необходимый и достаточный набор тестов, позволяющих оценить функциональность ИС и соответствие ее параметров техническим требованиям, требованиям ИБ.</w:t>
            </w:r>
          </w:p>
          <w:p w14:paraId="176879DC" w14:textId="36CD061B" w:rsidR="00F4198E" w:rsidRDefault="00531745" w:rsidP="00DB4790">
            <w:pPr>
              <w:jc w:val="both"/>
            </w:pPr>
            <w:r>
              <w:t xml:space="preserve">ПМИ определяет порядок проведения и </w:t>
            </w:r>
            <w:r w:rsidR="00121796">
              <w:t xml:space="preserve">должна </w:t>
            </w:r>
            <w:r>
              <w:t>содержать программы следующих испытаний:</w:t>
            </w:r>
          </w:p>
          <w:p w14:paraId="66ED5B43" w14:textId="4071CF9F" w:rsidR="00531745" w:rsidRDefault="00531745" w:rsidP="00DB4790">
            <w:pPr>
              <w:jc w:val="both"/>
            </w:pPr>
            <w:r>
              <w:t>• Функциональное тестирование;</w:t>
            </w:r>
          </w:p>
          <w:p w14:paraId="4ED2A351" w14:textId="6875DB20" w:rsidR="00531745" w:rsidRDefault="00531745" w:rsidP="00DB4790">
            <w:pPr>
              <w:jc w:val="both"/>
            </w:pPr>
            <w:r>
              <w:t>• Нагрузочное тестирование;</w:t>
            </w:r>
          </w:p>
          <w:p w14:paraId="2A0A968B" w14:textId="0E1585F5" w:rsidR="00531745" w:rsidRDefault="00531745" w:rsidP="00DB4790">
            <w:pPr>
              <w:jc w:val="both"/>
            </w:pPr>
            <w:r>
              <w:t>• Предварительные комплексные испытания;</w:t>
            </w:r>
          </w:p>
          <w:p w14:paraId="2FDC4E96" w14:textId="7E9025AE" w:rsidR="00531745" w:rsidRDefault="00531745" w:rsidP="00DB4790">
            <w:pPr>
              <w:jc w:val="both"/>
            </w:pPr>
            <w:r>
              <w:t>• Опытная эксплуатация;</w:t>
            </w:r>
          </w:p>
          <w:p w14:paraId="203E58D4" w14:textId="4838AC3A" w:rsidR="00531745" w:rsidRDefault="00531745" w:rsidP="00DB4790">
            <w:pPr>
              <w:jc w:val="both"/>
            </w:pPr>
            <w:r>
              <w:t>• Приемочные испытания;</w:t>
            </w:r>
          </w:p>
          <w:p w14:paraId="18F8EA49" w14:textId="303871EA" w:rsidR="00531745" w:rsidRDefault="00531745" w:rsidP="00DB4790">
            <w:pPr>
              <w:jc w:val="both"/>
            </w:pPr>
            <w:r>
              <w:t xml:space="preserve">• Тестирование </w:t>
            </w:r>
            <w:r w:rsidR="00121796" w:rsidRPr="00121796">
              <w:t xml:space="preserve">на соответствие требованиям </w:t>
            </w:r>
            <w:r>
              <w:t>ИБ;</w:t>
            </w:r>
          </w:p>
          <w:p w14:paraId="790BC15B" w14:textId="77777777" w:rsidR="00531745" w:rsidRDefault="00531745" w:rsidP="00DB4790">
            <w:pPr>
              <w:jc w:val="both"/>
            </w:pPr>
            <w:r>
              <w:t>• Тестирование полного восстановления из резервной копии.</w:t>
            </w:r>
          </w:p>
          <w:p w14:paraId="793F1286" w14:textId="7D1903A6" w:rsidR="00531745" w:rsidRDefault="00531745" w:rsidP="00DB4790">
            <w:pPr>
              <w:jc w:val="both"/>
            </w:pPr>
            <w:r>
              <w:t xml:space="preserve">Программы испытаний содержат перечни конкретных проверок (решаемых задач), которые следует осуществлять при испытаниях для подтверждения выполнения требований ТЗ, со ссылками на соответствующие методики (разделы методик) испытаний. </w:t>
            </w:r>
          </w:p>
          <w:p w14:paraId="3EBDBA72" w14:textId="77777777" w:rsidR="00531745" w:rsidRDefault="00531745" w:rsidP="00DB4790">
            <w:pPr>
              <w:jc w:val="both"/>
            </w:pPr>
            <w:r>
              <w:t>ПМИ включает следующие проверки:</w:t>
            </w:r>
          </w:p>
          <w:p w14:paraId="6BAA2DC6" w14:textId="207D7795" w:rsidR="00531745" w:rsidRDefault="00531745" w:rsidP="00DB4790">
            <w:pPr>
              <w:jc w:val="both"/>
            </w:pPr>
            <w:r>
              <w:t>• соответствие системы техническим требованиям/техническому заданию;</w:t>
            </w:r>
          </w:p>
          <w:p w14:paraId="7AAAF0D3" w14:textId="2DEBE025" w:rsidR="00531745" w:rsidRDefault="00531745" w:rsidP="00DB4790">
            <w:pPr>
              <w:jc w:val="both"/>
            </w:pPr>
            <w:r>
              <w:t>• комплектность системы;</w:t>
            </w:r>
          </w:p>
          <w:p w14:paraId="2AB99647" w14:textId="0A619B9D" w:rsidR="00531745" w:rsidRDefault="00531745" w:rsidP="00DB4790">
            <w:pPr>
              <w:jc w:val="both"/>
            </w:pPr>
            <w:r>
              <w:t>• комплектность и качество документации (технической, эксплуатационной,</w:t>
            </w:r>
            <w:r w:rsidR="00C63560">
              <w:t xml:space="preserve"> </w:t>
            </w:r>
            <w:r>
              <w:t>программной);</w:t>
            </w:r>
          </w:p>
          <w:p w14:paraId="64469A59" w14:textId="518B1D79" w:rsidR="00531745" w:rsidRDefault="00531745" w:rsidP="00DB4790">
            <w:pPr>
              <w:jc w:val="both"/>
            </w:pPr>
            <w:r>
              <w:t>• комплектность, достаточность состава и качество программных средств;</w:t>
            </w:r>
          </w:p>
          <w:p w14:paraId="039C2A0B" w14:textId="641C09CF" w:rsidR="00531745" w:rsidRDefault="00531745" w:rsidP="00DB4790">
            <w:pPr>
              <w:jc w:val="both"/>
            </w:pPr>
            <w:r>
              <w:t>• количество и квалификация обслуживающего персонала;</w:t>
            </w:r>
          </w:p>
          <w:p w14:paraId="19059614" w14:textId="59069CEB" w:rsidR="00531745" w:rsidRDefault="00531745" w:rsidP="00DB4790">
            <w:pPr>
              <w:jc w:val="both"/>
            </w:pPr>
            <w:r>
              <w:t>• степень выполнения требований функционального назначения системы;</w:t>
            </w:r>
          </w:p>
          <w:p w14:paraId="065B4BF2" w14:textId="6BB7A244" w:rsidR="00531745" w:rsidRDefault="006A626B" w:rsidP="00DB4790">
            <w:pPr>
              <w:jc w:val="both"/>
            </w:pPr>
            <w:r>
              <w:t xml:space="preserve">• </w:t>
            </w:r>
            <w:r w:rsidR="00531745">
              <w:t>контроле пригодность системы;</w:t>
            </w:r>
          </w:p>
          <w:p w14:paraId="18043E5E" w14:textId="096BD736" w:rsidR="00531745" w:rsidRDefault="00531745" w:rsidP="00DB4790">
            <w:pPr>
              <w:jc w:val="both"/>
            </w:pPr>
            <w:r>
              <w:t>• выполнение требований техники безопасности, противопожарной безопасности, промышленной санитарии, эргономики;</w:t>
            </w:r>
          </w:p>
          <w:p w14:paraId="75D958EA" w14:textId="598BB24B" w:rsidR="00531745" w:rsidRDefault="00531745" w:rsidP="00DB4790">
            <w:pPr>
              <w:jc w:val="both"/>
            </w:pPr>
            <w:r>
              <w:t>• работоспособность системы с применением программных средств;</w:t>
            </w:r>
          </w:p>
          <w:p w14:paraId="2E34EEC3" w14:textId="7FF7BDEC" w:rsidR="00531745" w:rsidRDefault="00531745" w:rsidP="00DB4790">
            <w:pPr>
              <w:jc w:val="both"/>
            </w:pPr>
            <w:r>
              <w:t>• производительность и достаточность вычислительных ресурсов;</w:t>
            </w:r>
          </w:p>
          <w:p w14:paraId="237D629D" w14:textId="167D4212" w:rsidR="00531745" w:rsidRDefault="00531745" w:rsidP="00DB4790">
            <w:pPr>
              <w:jc w:val="both"/>
            </w:pPr>
            <w:r>
              <w:lastRenderedPageBreak/>
              <w:t>• организационное и техническое поддержание работоспособности и осуществления поддержки пользователей;</w:t>
            </w:r>
          </w:p>
          <w:p w14:paraId="64E534EF" w14:textId="5EEE09C7" w:rsidR="00531745" w:rsidRDefault="00531745" w:rsidP="00DB4790">
            <w:pPr>
              <w:jc w:val="both"/>
            </w:pPr>
            <w:r>
              <w:t>• наличие достаточных ресурсов для использования и поддержки информационной системы;</w:t>
            </w:r>
          </w:p>
          <w:p w14:paraId="482C90C3" w14:textId="3633EC15" w:rsidR="00531745" w:rsidRDefault="00531745" w:rsidP="00DB4790">
            <w:pPr>
              <w:jc w:val="both"/>
            </w:pPr>
            <w:r>
              <w:t>• выполнение требований информационной безопасности;</w:t>
            </w:r>
          </w:p>
          <w:p w14:paraId="70BA5DCE" w14:textId="0563BC93" w:rsidR="00531745" w:rsidRDefault="00531745" w:rsidP="00DB4790">
            <w:pPr>
              <w:jc w:val="both"/>
            </w:pPr>
            <w:r>
              <w:t>• соответствия параметров SLA;</w:t>
            </w:r>
          </w:p>
          <w:p w14:paraId="4AA75B64" w14:textId="49C92D6E" w:rsidR="00531745" w:rsidRDefault="00531745" w:rsidP="00DB4790">
            <w:pPr>
              <w:jc w:val="both"/>
            </w:pPr>
            <w:r>
              <w:t>• наличие нагрузочного тестирования.</w:t>
            </w:r>
          </w:p>
        </w:tc>
      </w:tr>
      <w:tr w:rsidR="00860CC6" w14:paraId="2BCE5F39" w14:textId="77777777" w:rsidTr="00F4198E">
        <w:tc>
          <w:tcPr>
            <w:tcW w:w="704" w:type="dxa"/>
          </w:tcPr>
          <w:p w14:paraId="76F4CAD7" w14:textId="423E2D69" w:rsidR="00860CC6" w:rsidRDefault="00860CC6" w:rsidP="00860CC6">
            <w:r w:rsidRPr="00324752">
              <w:t>10</w:t>
            </w:r>
          </w:p>
        </w:tc>
        <w:tc>
          <w:tcPr>
            <w:tcW w:w="3115" w:type="dxa"/>
          </w:tcPr>
          <w:p w14:paraId="28168BB3" w14:textId="6660E5B1" w:rsidR="00860CC6" w:rsidRDefault="00860CC6" w:rsidP="00860CC6">
            <w:r w:rsidRPr="00324752">
              <w:t xml:space="preserve">Паспорт ИБ </w:t>
            </w:r>
          </w:p>
        </w:tc>
        <w:tc>
          <w:tcPr>
            <w:tcW w:w="5532" w:type="dxa"/>
          </w:tcPr>
          <w:p w14:paraId="03FA1398" w14:textId="56B68045" w:rsidR="00860CC6" w:rsidRDefault="00860CC6" w:rsidP="00104EB0">
            <w:pPr>
              <w:jc w:val="both"/>
            </w:pPr>
            <w:r w:rsidRPr="00324752">
              <w:t xml:space="preserve">Согласно </w:t>
            </w:r>
            <w:r w:rsidR="00104EB0">
              <w:t>п</w:t>
            </w:r>
            <w:r w:rsidRPr="00324752">
              <w:t>риложени</w:t>
            </w:r>
            <w:r w:rsidR="00104EB0">
              <w:t>ю</w:t>
            </w:r>
            <w:r w:rsidRPr="00324752">
              <w:t xml:space="preserve"> №</w:t>
            </w:r>
            <w:r w:rsidR="00104EB0">
              <w:t xml:space="preserve"> </w:t>
            </w:r>
            <w:r w:rsidRPr="00324752">
              <w:t>7 к Стандарту «Обеспечение информационной безопасности при разработке или модернизации информационных систем и приложений АО «Почта России».</w:t>
            </w:r>
          </w:p>
        </w:tc>
      </w:tr>
    </w:tbl>
    <w:p w14:paraId="495DFA75" w14:textId="77777777" w:rsidR="00322202" w:rsidRDefault="00322202">
      <w:pPr>
        <w:rPr>
          <w:sz w:val="28"/>
        </w:rPr>
      </w:pPr>
      <w:r>
        <w:rPr>
          <w:sz w:val="28"/>
        </w:rPr>
        <w:br w:type="page"/>
      </w:r>
    </w:p>
    <w:p w14:paraId="64594CE8" w14:textId="2B6BC6BB" w:rsidR="00397342" w:rsidRDefault="00397342" w:rsidP="00397342">
      <w:pPr>
        <w:pStyle w:val="1"/>
        <w:spacing w:before="0" w:after="0" w:line="240" w:lineRule="auto"/>
        <w:ind w:left="5954"/>
      </w:pPr>
      <w:bookmarkStart w:id="15" w:name="_Toc28008879"/>
      <w:r w:rsidRPr="001B2101">
        <w:lastRenderedPageBreak/>
        <w:t>Приложение №</w:t>
      </w:r>
      <w:r>
        <w:t xml:space="preserve"> 8</w:t>
      </w:r>
      <w:bookmarkEnd w:id="15"/>
    </w:p>
    <w:p w14:paraId="19463830" w14:textId="25705670" w:rsidR="00397342" w:rsidRDefault="00397342" w:rsidP="00397342">
      <w:pPr>
        <w:spacing w:after="0" w:line="240" w:lineRule="auto"/>
        <w:ind w:left="5954"/>
        <w:rPr>
          <w:sz w:val="28"/>
        </w:rPr>
      </w:pPr>
      <w:r w:rsidRPr="00397342">
        <w:rPr>
          <w:sz w:val="28"/>
        </w:rPr>
        <w:t xml:space="preserve">к Регламенту процесса </w:t>
      </w:r>
      <w:r w:rsidR="00397F84">
        <w:rPr>
          <w:sz w:val="28"/>
        </w:rPr>
        <w:t>п</w:t>
      </w:r>
      <w:r w:rsidRPr="00397342">
        <w:rPr>
          <w:sz w:val="28"/>
        </w:rPr>
        <w:t>риемки информационных систем в эксплуатацию</w:t>
      </w:r>
    </w:p>
    <w:p w14:paraId="67D5B7FA" w14:textId="77777777" w:rsidR="00397342" w:rsidRDefault="00397342" w:rsidP="00397342">
      <w:pPr>
        <w:spacing w:after="0" w:line="240" w:lineRule="auto"/>
        <w:ind w:left="5954"/>
      </w:pPr>
    </w:p>
    <w:p w14:paraId="290DCF5D" w14:textId="0AA32E09" w:rsidR="00F4198E" w:rsidRDefault="00322202" w:rsidP="00397342">
      <w:pPr>
        <w:jc w:val="center"/>
        <w:rPr>
          <w:b/>
          <w:sz w:val="28"/>
        </w:rPr>
      </w:pPr>
      <w:r w:rsidRPr="00397342">
        <w:rPr>
          <w:b/>
          <w:sz w:val="28"/>
        </w:rPr>
        <w:t>Критерии проверки требований к готовности ИС к приемке в эксплуатацию.</w:t>
      </w:r>
    </w:p>
    <w:p w14:paraId="415103CB" w14:textId="77777777" w:rsidR="00860CC6" w:rsidRPr="00860CC6" w:rsidRDefault="00860CC6" w:rsidP="00860CC6">
      <w:pPr>
        <w:pStyle w:val="1"/>
        <w:spacing w:before="0" w:after="0" w:line="240" w:lineRule="auto"/>
        <w:ind w:left="5954"/>
        <w:jc w:val="right"/>
      </w:pPr>
      <w:r w:rsidRPr="00860CC6">
        <w:t>Таблица № 1</w:t>
      </w: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704"/>
        <w:gridCol w:w="3115"/>
        <w:gridCol w:w="5532"/>
      </w:tblGrid>
      <w:tr w:rsidR="00D3599F" w14:paraId="0C713E2E" w14:textId="77777777" w:rsidTr="00D3599F">
        <w:tc>
          <w:tcPr>
            <w:tcW w:w="704" w:type="dxa"/>
          </w:tcPr>
          <w:p w14:paraId="32726AFC" w14:textId="66902191" w:rsidR="00D3599F" w:rsidRPr="00C63560" w:rsidRDefault="00D3599F" w:rsidP="00C63560">
            <w:pPr>
              <w:jc w:val="center"/>
              <w:rPr>
                <w:b/>
              </w:rPr>
            </w:pPr>
            <w:r w:rsidRPr="00C63560">
              <w:rPr>
                <w:b/>
              </w:rPr>
              <w:t>№</w:t>
            </w:r>
          </w:p>
        </w:tc>
        <w:tc>
          <w:tcPr>
            <w:tcW w:w="3115" w:type="dxa"/>
          </w:tcPr>
          <w:p w14:paraId="6A7F11F9" w14:textId="1D6BCF2F" w:rsidR="00D3599F" w:rsidRPr="00C63560" w:rsidRDefault="00D3599F" w:rsidP="00C63560">
            <w:pPr>
              <w:jc w:val="center"/>
              <w:rPr>
                <w:b/>
              </w:rPr>
            </w:pPr>
            <w:r w:rsidRPr="00C63560">
              <w:rPr>
                <w:b/>
              </w:rPr>
              <w:t>Параметры</w:t>
            </w:r>
          </w:p>
        </w:tc>
        <w:tc>
          <w:tcPr>
            <w:tcW w:w="5532" w:type="dxa"/>
          </w:tcPr>
          <w:p w14:paraId="27E161CA" w14:textId="05AF6BD8" w:rsidR="00D3599F" w:rsidRPr="00C63560" w:rsidRDefault="00D3599F" w:rsidP="00C63560">
            <w:pPr>
              <w:jc w:val="center"/>
              <w:rPr>
                <w:b/>
              </w:rPr>
            </w:pPr>
            <w:r w:rsidRPr="00C63560">
              <w:rPr>
                <w:b/>
              </w:rPr>
              <w:t>Критерий проверки</w:t>
            </w:r>
          </w:p>
        </w:tc>
      </w:tr>
      <w:tr w:rsidR="00D3599F" w14:paraId="7EAA2D56" w14:textId="77777777" w:rsidTr="00D3599F">
        <w:tc>
          <w:tcPr>
            <w:tcW w:w="704" w:type="dxa"/>
          </w:tcPr>
          <w:p w14:paraId="6F6B1C3C" w14:textId="59B1FE2A" w:rsidR="00D3599F" w:rsidRDefault="00D913F6" w:rsidP="00D3599F">
            <w:r>
              <w:t>1</w:t>
            </w:r>
          </w:p>
        </w:tc>
        <w:tc>
          <w:tcPr>
            <w:tcW w:w="3115" w:type="dxa"/>
          </w:tcPr>
          <w:p w14:paraId="7B272C78" w14:textId="7C9E1256" w:rsidR="00D3599F" w:rsidRDefault="00D3599F" w:rsidP="00D3599F">
            <w:r w:rsidRPr="009B4B95">
              <w:t>Технический проект</w:t>
            </w:r>
          </w:p>
        </w:tc>
        <w:tc>
          <w:tcPr>
            <w:tcW w:w="5532" w:type="dxa"/>
          </w:tcPr>
          <w:p w14:paraId="57326CFE" w14:textId="0D6CEB19" w:rsidR="00D3599F" w:rsidRDefault="00501461" w:rsidP="00DB4790">
            <w:pPr>
              <w:jc w:val="both"/>
            </w:pPr>
            <w:r>
              <w:t xml:space="preserve">• </w:t>
            </w:r>
            <w:r w:rsidR="00D3599F">
              <w:t>Наличие согласованной и утвержденной технической документации, входящей в состав ТП.</w:t>
            </w:r>
          </w:p>
          <w:p w14:paraId="28E1EF68" w14:textId="448C40F0" w:rsidR="00D3599F" w:rsidRDefault="00D3599F" w:rsidP="00DB4790">
            <w:pPr>
              <w:jc w:val="both"/>
            </w:pPr>
            <w:r>
              <w:t>• Наличие сканов согласованной технической документации.</w:t>
            </w:r>
          </w:p>
        </w:tc>
      </w:tr>
      <w:tr w:rsidR="00D3599F" w14:paraId="17A092A5" w14:textId="77777777" w:rsidTr="00D3599F">
        <w:tc>
          <w:tcPr>
            <w:tcW w:w="704" w:type="dxa"/>
          </w:tcPr>
          <w:p w14:paraId="619A4429" w14:textId="08656EDC" w:rsidR="00D3599F" w:rsidRDefault="00D913F6" w:rsidP="00D3599F">
            <w:r>
              <w:t>2</w:t>
            </w:r>
          </w:p>
        </w:tc>
        <w:tc>
          <w:tcPr>
            <w:tcW w:w="3115" w:type="dxa"/>
          </w:tcPr>
          <w:p w14:paraId="7635C5EA" w14:textId="571CF780" w:rsidR="00D3599F" w:rsidRDefault="00D3599F" w:rsidP="00D3599F">
            <w:r>
              <w:t>Планирование ресурсного обеспечения ИС</w:t>
            </w:r>
          </w:p>
        </w:tc>
        <w:tc>
          <w:tcPr>
            <w:tcW w:w="5532" w:type="dxa"/>
          </w:tcPr>
          <w:p w14:paraId="07F686DD" w14:textId="7CC041F2" w:rsidR="00D3599F" w:rsidRDefault="00C63560" w:rsidP="00DB4790">
            <w:pPr>
              <w:jc w:val="both"/>
            </w:pPr>
            <w:r>
              <w:t xml:space="preserve">• </w:t>
            </w:r>
            <w:r w:rsidR="00D3599F">
              <w:t>Наличие согласованных планов по наращиванию ресурсов, в том числе по потребностям в лицензиях (выполняется на этапе проектирования), включенных в бюджет.</w:t>
            </w:r>
          </w:p>
        </w:tc>
      </w:tr>
      <w:tr w:rsidR="00D3599F" w14:paraId="25F812E3" w14:textId="77777777" w:rsidTr="00D3599F">
        <w:tc>
          <w:tcPr>
            <w:tcW w:w="704" w:type="dxa"/>
          </w:tcPr>
          <w:p w14:paraId="06268CED" w14:textId="53275AEE" w:rsidR="00D3599F" w:rsidRDefault="00D913F6" w:rsidP="00D3599F">
            <w:r>
              <w:t>3</w:t>
            </w:r>
          </w:p>
        </w:tc>
        <w:tc>
          <w:tcPr>
            <w:tcW w:w="3115" w:type="dxa"/>
          </w:tcPr>
          <w:p w14:paraId="0FF9106E" w14:textId="42D01A5C" w:rsidR="00D3599F" w:rsidRDefault="00D3599F" w:rsidP="00D3599F">
            <w:r>
              <w:t>Эксплуатационная документация (проекты)</w:t>
            </w:r>
          </w:p>
        </w:tc>
        <w:tc>
          <w:tcPr>
            <w:tcW w:w="5532" w:type="dxa"/>
          </w:tcPr>
          <w:p w14:paraId="44900860" w14:textId="3EAD1954" w:rsidR="00D3599F" w:rsidRDefault="00D3599F" w:rsidP="00DB4790">
            <w:pPr>
              <w:jc w:val="both"/>
            </w:pPr>
            <w:r>
              <w:t>• Наличие согласованной эксплуатационной документации, полученной Обществом от Разработчика и размещенной в установленном месте хранения (Внутренний портал)</w:t>
            </w:r>
            <w:r w:rsidR="00501461">
              <w:t>.</w:t>
            </w:r>
          </w:p>
          <w:p w14:paraId="4161D6BD" w14:textId="379D9701" w:rsidR="00501461" w:rsidRDefault="00D3599F" w:rsidP="00501461">
            <w:pPr>
              <w:jc w:val="both"/>
            </w:pPr>
            <w:r>
              <w:t>• Наличие сканов согласованной эксплуатационн</w:t>
            </w:r>
            <w:r w:rsidR="00501461">
              <w:t>ой документации.</w:t>
            </w:r>
          </w:p>
          <w:p w14:paraId="60F80581" w14:textId="2C0B1CEF" w:rsidR="00D3599F" w:rsidRDefault="00D3599F" w:rsidP="00501461">
            <w:pPr>
              <w:jc w:val="both"/>
            </w:pPr>
            <w:r>
              <w:t>• Комплект документов передан на электронном носителе.</w:t>
            </w:r>
          </w:p>
        </w:tc>
      </w:tr>
      <w:tr w:rsidR="00D3599F" w14:paraId="3904DB1D" w14:textId="77777777" w:rsidTr="00D3599F">
        <w:tc>
          <w:tcPr>
            <w:tcW w:w="704" w:type="dxa"/>
          </w:tcPr>
          <w:p w14:paraId="38F94CF5" w14:textId="39285219" w:rsidR="00D3599F" w:rsidRDefault="00D913F6" w:rsidP="00D3599F">
            <w:r>
              <w:t>4</w:t>
            </w:r>
          </w:p>
        </w:tc>
        <w:tc>
          <w:tcPr>
            <w:tcW w:w="3115" w:type="dxa"/>
          </w:tcPr>
          <w:p w14:paraId="4F0A1936" w14:textId="3052EBEE" w:rsidR="00D3599F" w:rsidRDefault="00D3599F" w:rsidP="00D3599F">
            <w:r>
              <w:t>Выполнение пусконаладочных работ</w:t>
            </w:r>
          </w:p>
        </w:tc>
        <w:tc>
          <w:tcPr>
            <w:tcW w:w="5532" w:type="dxa"/>
          </w:tcPr>
          <w:p w14:paraId="7831E41F" w14:textId="4CCCCE8C" w:rsidR="00D3599F" w:rsidRDefault="00D3599F" w:rsidP="00DB4790">
            <w:pPr>
              <w:jc w:val="both"/>
            </w:pPr>
            <w:r>
              <w:t>• Произведена наладка те</w:t>
            </w:r>
            <w:r w:rsidR="00501461">
              <w:t>хнических и программных средств.</w:t>
            </w:r>
          </w:p>
          <w:p w14:paraId="2D097139" w14:textId="1C47883A" w:rsidR="00D3599F" w:rsidRDefault="00D3599F" w:rsidP="00DB4790">
            <w:pPr>
              <w:jc w:val="both"/>
            </w:pPr>
            <w:r>
              <w:t>• ПО системы перенесено в зону тестирования/ПЭ</w:t>
            </w:r>
            <w:r w:rsidR="00501461">
              <w:t>.</w:t>
            </w:r>
          </w:p>
          <w:p w14:paraId="5E496A34" w14:textId="44DC14F0" w:rsidR="00D3599F" w:rsidRDefault="00D3599F" w:rsidP="00DB4790">
            <w:pPr>
              <w:jc w:val="both"/>
            </w:pPr>
            <w:r>
              <w:t>• Наличие сформированного инсталляционного пакета в со</w:t>
            </w:r>
            <w:r w:rsidR="00501461">
              <w:t>ответствии с правилами Общества.</w:t>
            </w:r>
          </w:p>
          <w:p w14:paraId="51760E06" w14:textId="417C2635" w:rsidR="00D3599F" w:rsidRDefault="00D3599F" w:rsidP="00DB4790">
            <w:pPr>
              <w:jc w:val="both"/>
            </w:pPr>
            <w:r>
              <w:t>• Наличие подписанного акта готовности рабочих мест (если предусмотрено в ТЗ).</w:t>
            </w:r>
          </w:p>
        </w:tc>
      </w:tr>
      <w:tr w:rsidR="00D3599F" w14:paraId="1D3C40E0" w14:textId="77777777" w:rsidTr="00D3599F">
        <w:tc>
          <w:tcPr>
            <w:tcW w:w="704" w:type="dxa"/>
          </w:tcPr>
          <w:p w14:paraId="0A56C6B3" w14:textId="5C022C0C" w:rsidR="00D3599F" w:rsidRDefault="00D913F6" w:rsidP="00D3599F">
            <w:r>
              <w:t>5</w:t>
            </w:r>
          </w:p>
        </w:tc>
        <w:tc>
          <w:tcPr>
            <w:tcW w:w="3115" w:type="dxa"/>
          </w:tcPr>
          <w:p w14:paraId="3E11685D" w14:textId="717F1F76" w:rsidR="00D3599F" w:rsidRDefault="00D3599F" w:rsidP="00D3599F">
            <w:r w:rsidRPr="00AC7596">
              <w:t>Миграция данных</w:t>
            </w:r>
          </w:p>
        </w:tc>
        <w:tc>
          <w:tcPr>
            <w:tcW w:w="5532" w:type="dxa"/>
          </w:tcPr>
          <w:p w14:paraId="3CDD9F7D" w14:textId="34E6E3D6" w:rsidR="00D3599F" w:rsidRDefault="00D3599F" w:rsidP="00DB4790">
            <w:pPr>
              <w:jc w:val="both"/>
            </w:pPr>
            <w:r>
              <w:t xml:space="preserve">• </w:t>
            </w:r>
            <w:r w:rsidRPr="00AC7596">
              <w:t>Наличие подписанного протокола регрессионного тестирования.</w:t>
            </w:r>
          </w:p>
        </w:tc>
      </w:tr>
      <w:tr w:rsidR="00D3599F" w14:paraId="5A139FD2" w14:textId="77777777" w:rsidTr="00D3599F">
        <w:tc>
          <w:tcPr>
            <w:tcW w:w="704" w:type="dxa"/>
          </w:tcPr>
          <w:p w14:paraId="2B918946" w14:textId="28F81362" w:rsidR="00D3599F" w:rsidRDefault="00D913F6" w:rsidP="00D3599F">
            <w:r>
              <w:t>6</w:t>
            </w:r>
          </w:p>
        </w:tc>
        <w:tc>
          <w:tcPr>
            <w:tcW w:w="3115" w:type="dxa"/>
          </w:tcPr>
          <w:p w14:paraId="094C093E" w14:textId="7D0E2FA6" w:rsidR="00D3599F" w:rsidRDefault="00D3599F" w:rsidP="00D3599F">
            <w:r>
              <w:t>Организация резервного копирования</w:t>
            </w:r>
          </w:p>
        </w:tc>
        <w:tc>
          <w:tcPr>
            <w:tcW w:w="5532" w:type="dxa"/>
          </w:tcPr>
          <w:p w14:paraId="2446E952" w14:textId="5BC613CB" w:rsidR="00D3599F" w:rsidRDefault="00D3599F" w:rsidP="00DB4790">
            <w:pPr>
              <w:jc w:val="both"/>
            </w:pPr>
            <w:r>
              <w:t>• Наличие утвержденных протоколов тестирования средств резервного копирован</w:t>
            </w:r>
            <w:r w:rsidR="00D76A72">
              <w:t>ия и обеспечения резервирования</w:t>
            </w:r>
            <w:r w:rsidR="00501461">
              <w:t>.</w:t>
            </w:r>
          </w:p>
          <w:p w14:paraId="4F71A590" w14:textId="19B3B4F2" w:rsidR="00D3599F" w:rsidRDefault="00D3599F" w:rsidP="00DB4790">
            <w:pPr>
              <w:jc w:val="both"/>
            </w:pPr>
            <w:r>
              <w:t>• Наличие настроенной сист</w:t>
            </w:r>
            <w:r w:rsidR="00D76A72">
              <w:t>емы резервного копирования</w:t>
            </w:r>
            <w:r w:rsidR="00501461">
              <w:t>.</w:t>
            </w:r>
          </w:p>
          <w:p w14:paraId="55E956AF" w14:textId="1F64A5F4" w:rsidR="00D3599F" w:rsidRDefault="00D3599F" w:rsidP="00DB4790">
            <w:pPr>
              <w:jc w:val="both"/>
            </w:pPr>
            <w:r>
              <w:t>• Наличие утвержденных спецификаций резервного копирования</w:t>
            </w:r>
            <w:r w:rsidR="00501461">
              <w:t>.</w:t>
            </w:r>
          </w:p>
          <w:p w14:paraId="450B3596" w14:textId="73AF5B73" w:rsidR="00D3599F" w:rsidRDefault="00D3599F" w:rsidP="00DB4790">
            <w:pPr>
              <w:jc w:val="both"/>
            </w:pPr>
            <w:r>
              <w:t>• Наличие спроектированных и отлаженных процедур, данных в случае исполнения рисков различных видов. Процедуры обеспечивают резервирование вычислительных и коммуникационных ресурсов, резервное копирование информации.</w:t>
            </w:r>
          </w:p>
        </w:tc>
      </w:tr>
      <w:tr w:rsidR="00D3599F" w14:paraId="787C33C0" w14:textId="77777777" w:rsidTr="00D3599F">
        <w:tc>
          <w:tcPr>
            <w:tcW w:w="704" w:type="dxa"/>
          </w:tcPr>
          <w:p w14:paraId="3DE71D72" w14:textId="4A036EF6" w:rsidR="00D3599F" w:rsidRDefault="00D913F6" w:rsidP="00D3599F">
            <w:r>
              <w:t>7</w:t>
            </w:r>
          </w:p>
        </w:tc>
        <w:tc>
          <w:tcPr>
            <w:tcW w:w="3115" w:type="dxa"/>
          </w:tcPr>
          <w:p w14:paraId="6661764E" w14:textId="22882874" w:rsidR="00D3599F" w:rsidRDefault="00D3599F" w:rsidP="00D3599F">
            <w:r>
              <w:t>Программа и методика испытаний</w:t>
            </w:r>
          </w:p>
        </w:tc>
        <w:tc>
          <w:tcPr>
            <w:tcW w:w="5532" w:type="dxa"/>
          </w:tcPr>
          <w:p w14:paraId="44046AA6" w14:textId="5C849DD7" w:rsidR="00D3599F" w:rsidRDefault="00D3599F" w:rsidP="00DB4790">
            <w:pPr>
              <w:jc w:val="both"/>
            </w:pPr>
            <w:r>
              <w:t xml:space="preserve">• </w:t>
            </w:r>
            <w:r w:rsidRPr="00E014B7">
              <w:t>Наличие утвержденной ПМИ.</w:t>
            </w:r>
          </w:p>
        </w:tc>
      </w:tr>
      <w:tr w:rsidR="00D3599F" w14:paraId="2BF38206" w14:textId="77777777" w:rsidTr="00D3599F">
        <w:tc>
          <w:tcPr>
            <w:tcW w:w="704" w:type="dxa"/>
          </w:tcPr>
          <w:p w14:paraId="5AE86B14" w14:textId="77FBA6BB" w:rsidR="00D3599F" w:rsidRDefault="00D913F6" w:rsidP="00D3599F">
            <w:r>
              <w:lastRenderedPageBreak/>
              <w:t>8</w:t>
            </w:r>
          </w:p>
        </w:tc>
        <w:tc>
          <w:tcPr>
            <w:tcW w:w="3115" w:type="dxa"/>
          </w:tcPr>
          <w:p w14:paraId="2160CD63" w14:textId="5C073199" w:rsidR="00D3599F" w:rsidRDefault="00D3599F" w:rsidP="00D3599F">
            <w:r>
              <w:t>Функциональное тестирование</w:t>
            </w:r>
          </w:p>
        </w:tc>
        <w:tc>
          <w:tcPr>
            <w:tcW w:w="5532" w:type="dxa"/>
          </w:tcPr>
          <w:p w14:paraId="1B06B04C" w14:textId="68736A5D" w:rsidR="00D3599F" w:rsidRDefault="00D3599F" w:rsidP="00DB4790">
            <w:pPr>
              <w:jc w:val="both"/>
            </w:pPr>
            <w:r>
              <w:t>• Наличие утвержденного протокола функционального тестирования</w:t>
            </w:r>
            <w:r w:rsidR="00501461">
              <w:t>.</w:t>
            </w:r>
          </w:p>
          <w:p w14:paraId="6AA614CB" w14:textId="77777777" w:rsidR="00D3599F" w:rsidRDefault="00D3599F" w:rsidP="00DB4790">
            <w:pPr>
              <w:jc w:val="both"/>
            </w:pPr>
            <w:r>
              <w:t>• Наличие реестра устраненных ошибок и замечаний, выявленных при функциональном</w:t>
            </w:r>
          </w:p>
          <w:p w14:paraId="19B410C1" w14:textId="0078B100" w:rsidR="00D3599F" w:rsidRDefault="00D3599F" w:rsidP="00DB4790">
            <w:pPr>
              <w:jc w:val="both"/>
            </w:pPr>
            <w:r>
              <w:t>тестировании.</w:t>
            </w:r>
          </w:p>
        </w:tc>
      </w:tr>
      <w:tr w:rsidR="00D3599F" w14:paraId="38E71EC0" w14:textId="77777777" w:rsidTr="00D3599F">
        <w:tc>
          <w:tcPr>
            <w:tcW w:w="704" w:type="dxa"/>
          </w:tcPr>
          <w:p w14:paraId="37CFE5B7" w14:textId="2BB73BFF" w:rsidR="00D3599F" w:rsidRDefault="00D913F6" w:rsidP="00D3599F">
            <w:r>
              <w:t>9</w:t>
            </w:r>
          </w:p>
        </w:tc>
        <w:tc>
          <w:tcPr>
            <w:tcW w:w="3115" w:type="dxa"/>
          </w:tcPr>
          <w:p w14:paraId="3DAC6689" w14:textId="5BA3E423" w:rsidR="00D3599F" w:rsidRDefault="00D3599F" w:rsidP="00D3599F">
            <w:r>
              <w:t>Нагрузочное тестирование (если предусмотрено проектом)</w:t>
            </w:r>
          </w:p>
        </w:tc>
        <w:tc>
          <w:tcPr>
            <w:tcW w:w="5532" w:type="dxa"/>
          </w:tcPr>
          <w:p w14:paraId="19E6736F" w14:textId="3973F1B0" w:rsidR="00D3599F" w:rsidRDefault="00D3599F" w:rsidP="00DB4790">
            <w:pPr>
              <w:jc w:val="both"/>
            </w:pPr>
            <w:r>
              <w:t xml:space="preserve">• </w:t>
            </w:r>
            <w:r w:rsidRPr="00532A0B">
              <w:t>Наличие утвержденного протокола нагрузочного тестирования ИС.</w:t>
            </w:r>
          </w:p>
        </w:tc>
      </w:tr>
      <w:tr w:rsidR="00D3599F" w14:paraId="760F2CA7" w14:textId="77777777" w:rsidTr="00D3599F">
        <w:tc>
          <w:tcPr>
            <w:tcW w:w="704" w:type="dxa"/>
          </w:tcPr>
          <w:p w14:paraId="159372C9" w14:textId="74BFF078" w:rsidR="00D3599F" w:rsidRDefault="00D913F6" w:rsidP="00D3599F">
            <w:r>
              <w:t>10</w:t>
            </w:r>
          </w:p>
        </w:tc>
        <w:tc>
          <w:tcPr>
            <w:tcW w:w="3115" w:type="dxa"/>
          </w:tcPr>
          <w:p w14:paraId="54A743FD" w14:textId="15900448" w:rsidR="00D3599F" w:rsidRDefault="000857C0" w:rsidP="00D3599F">
            <w:r w:rsidRPr="000857C0">
              <w:t>Паспорт ИБ (Описание реализации требований Стандарта ИБ)</w:t>
            </w:r>
          </w:p>
        </w:tc>
        <w:tc>
          <w:tcPr>
            <w:tcW w:w="5532" w:type="dxa"/>
          </w:tcPr>
          <w:p w14:paraId="2FE818E1" w14:textId="0E373555" w:rsidR="00D3599F" w:rsidRDefault="00D3599F" w:rsidP="000857C0">
            <w:pPr>
              <w:jc w:val="both"/>
            </w:pPr>
            <w:r>
              <w:t xml:space="preserve">• </w:t>
            </w:r>
            <w:r w:rsidRPr="00532A0B">
              <w:t xml:space="preserve">Наличие </w:t>
            </w:r>
            <w:r w:rsidR="000857C0">
              <w:t>Паспорта ИБ, согласованного с ДИБ</w:t>
            </w:r>
          </w:p>
        </w:tc>
      </w:tr>
      <w:tr w:rsidR="00D3599F" w14:paraId="07653019" w14:textId="77777777" w:rsidTr="00D3599F">
        <w:tc>
          <w:tcPr>
            <w:tcW w:w="704" w:type="dxa"/>
          </w:tcPr>
          <w:p w14:paraId="3F30F65C" w14:textId="5C98BAB1" w:rsidR="00D3599F" w:rsidRDefault="00D913F6" w:rsidP="00D3599F">
            <w:r>
              <w:t>11</w:t>
            </w:r>
          </w:p>
        </w:tc>
        <w:tc>
          <w:tcPr>
            <w:tcW w:w="3115" w:type="dxa"/>
          </w:tcPr>
          <w:p w14:paraId="5467EC48" w14:textId="61F6B7DF" w:rsidR="00D3599F" w:rsidRDefault="00D3599F" w:rsidP="00D3599F">
            <w:r>
              <w:t>Курс дистанционного обучения</w:t>
            </w:r>
          </w:p>
        </w:tc>
        <w:tc>
          <w:tcPr>
            <w:tcW w:w="5532" w:type="dxa"/>
          </w:tcPr>
          <w:p w14:paraId="31E05D39" w14:textId="50F8CB3D" w:rsidR="00D3599F" w:rsidRDefault="00D3599F" w:rsidP="00DB4790">
            <w:pPr>
              <w:jc w:val="both"/>
            </w:pPr>
            <w:r>
              <w:t xml:space="preserve">• </w:t>
            </w:r>
            <w:r w:rsidRPr="00532A0B">
              <w:t>Наличие утвержденного курса дистанционного обучения.</w:t>
            </w:r>
          </w:p>
        </w:tc>
      </w:tr>
      <w:tr w:rsidR="00D3599F" w14:paraId="581E6C8A" w14:textId="77777777" w:rsidTr="00D3599F">
        <w:tc>
          <w:tcPr>
            <w:tcW w:w="704" w:type="dxa"/>
          </w:tcPr>
          <w:p w14:paraId="4FF2E122" w14:textId="0A4D5EFF" w:rsidR="00D3599F" w:rsidRDefault="00D913F6" w:rsidP="00D3599F">
            <w:r>
              <w:t>12</w:t>
            </w:r>
          </w:p>
        </w:tc>
        <w:tc>
          <w:tcPr>
            <w:tcW w:w="3115" w:type="dxa"/>
          </w:tcPr>
          <w:p w14:paraId="33B3BC14" w14:textId="6E3C006B" w:rsidR="00D3599F" w:rsidRDefault="00D3599F" w:rsidP="00D3599F">
            <w:r>
              <w:t>Обучение и аттестация (если предусмотрено) пользователей</w:t>
            </w:r>
          </w:p>
        </w:tc>
        <w:tc>
          <w:tcPr>
            <w:tcW w:w="5532" w:type="dxa"/>
          </w:tcPr>
          <w:p w14:paraId="0EE8E9C2" w14:textId="6D3B30AE" w:rsidR="00D3599F" w:rsidRDefault="00D3599F" w:rsidP="00DB4790">
            <w:pPr>
              <w:jc w:val="both"/>
            </w:pPr>
            <w:r>
              <w:t>• Наличие протоколов об</w:t>
            </w:r>
            <w:r w:rsidR="00D76A72">
              <w:t>учения, подписанных участниками</w:t>
            </w:r>
            <w:r w:rsidR="00501461">
              <w:t>.</w:t>
            </w:r>
          </w:p>
          <w:p w14:paraId="185C65B6" w14:textId="3C6651FA" w:rsidR="00D3599F" w:rsidRDefault="00D3599F" w:rsidP="00DB4790">
            <w:pPr>
              <w:jc w:val="both"/>
            </w:pPr>
            <w:r>
              <w:t>• Обучение пользователей проведено в необходимом и достаточном объеме</w:t>
            </w:r>
            <w:r w:rsidR="00501461">
              <w:t>.</w:t>
            </w:r>
          </w:p>
          <w:p w14:paraId="1143263B" w14:textId="2BB6AD5E" w:rsidR="00D3599F" w:rsidRDefault="00D3599F" w:rsidP="00DB4790">
            <w:pPr>
              <w:jc w:val="both"/>
            </w:pPr>
            <w:r>
              <w:t>• Наличие протоколов аттестации пользователей (если предусмотрено).</w:t>
            </w:r>
          </w:p>
        </w:tc>
      </w:tr>
      <w:tr w:rsidR="00D3599F" w14:paraId="791D0E98" w14:textId="77777777" w:rsidTr="00D3599F">
        <w:tc>
          <w:tcPr>
            <w:tcW w:w="704" w:type="dxa"/>
          </w:tcPr>
          <w:p w14:paraId="2236D26F" w14:textId="15EEE15D" w:rsidR="00D3599F" w:rsidRDefault="00D913F6" w:rsidP="00D3599F">
            <w:r>
              <w:t>13</w:t>
            </w:r>
          </w:p>
        </w:tc>
        <w:tc>
          <w:tcPr>
            <w:tcW w:w="3115" w:type="dxa"/>
          </w:tcPr>
          <w:p w14:paraId="2C33C02C" w14:textId="33C8042C" w:rsidR="00D3599F" w:rsidRDefault="00D3599F" w:rsidP="00D3599F">
            <w:r>
              <w:t>Подготовка персонала CЭ и СПП, осуществляющих администрирование, поддержку пользователей и сопровождение ИС</w:t>
            </w:r>
          </w:p>
        </w:tc>
        <w:tc>
          <w:tcPr>
            <w:tcW w:w="5532" w:type="dxa"/>
          </w:tcPr>
          <w:p w14:paraId="1B54E813" w14:textId="0267BEC0" w:rsidR="00D3599F" w:rsidRDefault="00D3599F" w:rsidP="00DB4790">
            <w:pPr>
              <w:jc w:val="both"/>
            </w:pPr>
            <w:r>
              <w:t>• Наличие протоколов обу</w:t>
            </w:r>
            <w:r w:rsidR="00501461">
              <w:t>чения, подписанных участниками.</w:t>
            </w:r>
          </w:p>
          <w:p w14:paraId="2357DD72" w14:textId="6AF5508D" w:rsidR="00D3599F" w:rsidRDefault="00D3599F" w:rsidP="00DB4790">
            <w:pPr>
              <w:jc w:val="both"/>
            </w:pPr>
            <w:r>
              <w:t>• Обучение персонала СЭ и СПП проведено в необходимом и достаточном объеме</w:t>
            </w:r>
            <w:r w:rsidR="00501461">
              <w:t>.</w:t>
            </w:r>
          </w:p>
          <w:p w14:paraId="58601546" w14:textId="7CD72F42" w:rsidR="00D3599F" w:rsidRDefault="00D3599F" w:rsidP="00DB4790">
            <w:pPr>
              <w:jc w:val="both"/>
            </w:pPr>
            <w:r>
              <w:t>• Наличие согласованного и утвержденного протокола проверки готовности персонала СЭ и СПП к эксплуатации ИС и поддержке пользователей.</w:t>
            </w:r>
          </w:p>
        </w:tc>
      </w:tr>
      <w:tr w:rsidR="00D3599F" w14:paraId="033C55DE" w14:textId="77777777" w:rsidTr="00D3599F">
        <w:tc>
          <w:tcPr>
            <w:tcW w:w="704" w:type="dxa"/>
          </w:tcPr>
          <w:p w14:paraId="6AC5DA32" w14:textId="4E10B98F" w:rsidR="00D3599F" w:rsidRDefault="00D913F6" w:rsidP="00D3599F">
            <w:r>
              <w:t>14</w:t>
            </w:r>
          </w:p>
        </w:tc>
        <w:tc>
          <w:tcPr>
            <w:tcW w:w="3115" w:type="dxa"/>
          </w:tcPr>
          <w:p w14:paraId="4350AF78" w14:textId="4BD5122E" w:rsidR="00D3599F" w:rsidRDefault="00D3599F" w:rsidP="00D3599F">
            <w:r>
              <w:t>Параметры функционирования ИС</w:t>
            </w:r>
          </w:p>
        </w:tc>
        <w:tc>
          <w:tcPr>
            <w:tcW w:w="5532" w:type="dxa"/>
          </w:tcPr>
          <w:p w14:paraId="48274447" w14:textId="77777777" w:rsidR="00D3599F" w:rsidRDefault="00D3599F" w:rsidP="00DB4790">
            <w:pPr>
              <w:jc w:val="both"/>
            </w:pPr>
            <w:r>
              <w:t>• Документально оформлены и согласованы параметры функционирования ИС с</w:t>
            </w:r>
          </w:p>
          <w:p w14:paraId="09685973" w14:textId="25734245" w:rsidR="00D3599F" w:rsidRDefault="00D3599F" w:rsidP="00DB4790">
            <w:pPr>
              <w:jc w:val="both"/>
            </w:pPr>
            <w:r>
              <w:t>нормативными значениями.</w:t>
            </w:r>
          </w:p>
        </w:tc>
      </w:tr>
      <w:tr w:rsidR="00D3599F" w14:paraId="5DB65AC6" w14:textId="77777777" w:rsidTr="00D3599F">
        <w:tc>
          <w:tcPr>
            <w:tcW w:w="704" w:type="dxa"/>
          </w:tcPr>
          <w:p w14:paraId="3CB6C4E5" w14:textId="4C8039D3" w:rsidR="00D3599F" w:rsidRDefault="00D913F6" w:rsidP="00D3599F">
            <w:r>
              <w:t>15</w:t>
            </w:r>
          </w:p>
        </w:tc>
        <w:tc>
          <w:tcPr>
            <w:tcW w:w="3115" w:type="dxa"/>
          </w:tcPr>
          <w:p w14:paraId="4AAC5538" w14:textId="1BD8F2CD" w:rsidR="00D3599F" w:rsidRDefault="00D3599F" w:rsidP="00D3599F">
            <w:r w:rsidRPr="00F61384">
              <w:t>Организационная структура</w:t>
            </w:r>
          </w:p>
        </w:tc>
        <w:tc>
          <w:tcPr>
            <w:tcW w:w="5532" w:type="dxa"/>
          </w:tcPr>
          <w:p w14:paraId="504E0F86" w14:textId="7FDEFEE5" w:rsidR="00D3599F" w:rsidRDefault="00D3599F" w:rsidP="00DB4790">
            <w:pPr>
              <w:jc w:val="both"/>
            </w:pPr>
            <w:r>
              <w:t>• Наличие приказа о создании рабочей группы, распределяющего роли и определяющего ответственность за эксплуатацию ИС (СЭ, СПП, подрядчик, подразделения ИТ, должностные лица и т.д.).</w:t>
            </w:r>
          </w:p>
        </w:tc>
      </w:tr>
      <w:tr w:rsidR="00D3599F" w14:paraId="16B8CD94" w14:textId="77777777" w:rsidTr="00D3599F">
        <w:tc>
          <w:tcPr>
            <w:tcW w:w="704" w:type="dxa"/>
          </w:tcPr>
          <w:p w14:paraId="4192A7FB" w14:textId="334D39AE" w:rsidR="00D3599F" w:rsidRDefault="00D913F6" w:rsidP="00D3599F">
            <w:r>
              <w:t>16</w:t>
            </w:r>
          </w:p>
        </w:tc>
        <w:tc>
          <w:tcPr>
            <w:tcW w:w="3115" w:type="dxa"/>
          </w:tcPr>
          <w:p w14:paraId="32430ED8" w14:textId="5EBC2122" w:rsidR="00D3599F" w:rsidRPr="00F61384" w:rsidRDefault="00D3599F" w:rsidP="00D3599F">
            <w:r>
              <w:t>Организация приемки, распределения и обработки обращений пользователей</w:t>
            </w:r>
          </w:p>
        </w:tc>
        <w:tc>
          <w:tcPr>
            <w:tcW w:w="5532" w:type="dxa"/>
          </w:tcPr>
          <w:p w14:paraId="724FF482" w14:textId="3354CB3A" w:rsidR="00D3599F" w:rsidRDefault="00D3599F" w:rsidP="00DB4790">
            <w:pPr>
              <w:jc w:val="both"/>
            </w:pPr>
            <w:r>
              <w:t>• Определены роли и ответственности в рамках приемки, распределения и обработки обращений пользователей</w:t>
            </w:r>
            <w:r w:rsidR="00501461">
              <w:t>.</w:t>
            </w:r>
          </w:p>
          <w:p w14:paraId="0064134B" w14:textId="271474FD" w:rsidR="00D3599F" w:rsidRDefault="00D3599F" w:rsidP="00DB4790">
            <w:pPr>
              <w:jc w:val="both"/>
            </w:pPr>
            <w:r>
              <w:t>• Наличие определенных и отлаженных процедур, обеспечивающих приемку, распределение и обработку обращений пользователей</w:t>
            </w:r>
            <w:r w:rsidR="00501461">
              <w:t>.</w:t>
            </w:r>
          </w:p>
          <w:p w14:paraId="519D32F5" w14:textId="1A44E5A9" w:rsidR="00D3599F" w:rsidRDefault="00D3599F" w:rsidP="00DB4790">
            <w:pPr>
              <w:jc w:val="both"/>
            </w:pPr>
            <w:r>
              <w:t>• Обеспечена необходимая настройка АСУИП для обеспечения приемки, распределения и обработки обращений пользователей.</w:t>
            </w:r>
          </w:p>
        </w:tc>
      </w:tr>
      <w:tr w:rsidR="00D3599F" w14:paraId="0A0B35EF" w14:textId="77777777" w:rsidTr="00D3599F">
        <w:tc>
          <w:tcPr>
            <w:tcW w:w="704" w:type="dxa"/>
          </w:tcPr>
          <w:p w14:paraId="5B0EDEF1" w14:textId="025406DA" w:rsidR="00D3599F" w:rsidRDefault="00D913F6" w:rsidP="00D3599F">
            <w:r>
              <w:t>17</w:t>
            </w:r>
          </w:p>
        </w:tc>
        <w:tc>
          <w:tcPr>
            <w:tcW w:w="3115" w:type="dxa"/>
          </w:tcPr>
          <w:p w14:paraId="648BB119" w14:textId="64E479A2" w:rsidR="00D3599F" w:rsidRDefault="00D3599F" w:rsidP="00D3599F">
            <w:r>
              <w:t>Организация накопления знаний при обработке обращений пользователей</w:t>
            </w:r>
          </w:p>
        </w:tc>
        <w:tc>
          <w:tcPr>
            <w:tcW w:w="5532" w:type="dxa"/>
          </w:tcPr>
          <w:p w14:paraId="2C1B1D56" w14:textId="33CA1D30" w:rsidR="00D3599F" w:rsidRDefault="00D3599F" w:rsidP="00DB4790">
            <w:pPr>
              <w:jc w:val="both"/>
            </w:pPr>
            <w:r>
              <w:t>• Наличие определенных и отлаженных процедур, обеспечивающих накопление знаний при обработке обращений пользователей</w:t>
            </w:r>
            <w:r w:rsidR="00501461">
              <w:t>.</w:t>
            </w:r>
          </w:p>
          <w:p w14:paraId="5E15EBFD" w14:textId="27412BC9" w:rsidR="00D3599F" w:rsidRDefault="00D3599F" w:rsidP="00DB4790">
            <w:pPr>
              <w:jc w:val="both"/>
            </w:pPr>
            <w:r>
              <w:t>• Обеспечена необходимая настройка АСУИП для обеспечения накопления знаний при обработке обращений пользователей.</w:t>
            </w:r>
          </w:p>
        </w:tc>
      </w:tr>
    </w:tbl>
    <w:p w14:paraId="79597E83" w14:textId="7E55A174" w:rsidR="00077680" w:rsidRDefault="00E732D7">
      <w:pPr>
        <w:sectPr w:rsidR="00077680" w:rsidSect="00C10901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br w:type="page"/>
      </w:r>
    </w:p>
    <w:p w14:paraId="485BEFD7" w14:textId="2FAB931D" w:rsidR="00397342" w:rsidRPr="006A684D" w:rsidRDefault="00397342" w:rsidP="00397342">
      <w:pPr>
        <w:pStyle w:val="1"/>
        <w:spacing w:before="0" w:after="0" w:line="240" w:lineRule="auto"/>
        <w:ind w:left="9639"/>
      </w:pPr>
      <w:bookmarkStart w:id="16" w:name="_Toc28008880"/>
      <w:r w:rsidRPr="001B2101">
        <w:lastRenderedPageBreak/>
        <w:t>Приложение №</w:t>
      </w:r>
      <w:r>
        <w:t xml:space="preserve"> </w:t>
      </w:r>
      <w:r w:rsidR="00803245">
        <w:t>9</w:t>
      </w:r>
      <w:bookmarkEnd w:id="16"/>
    </w:p>
    <w:p w14:paraId="7C9CC99E" w14:textId="0F0478C3" w:rsidR="00397342" w:rsidRDefault="00397342" w:rsidP="00397342">
      <w:pPr>
        <w:spacing w:after="0" w:line="240" w:lineRule="auto"/>
        <w:ind w:left="9639"/>
        <w:rPr>
          <w:sz w:val="28"/>
        </w:rPr>
      </w:pPr>
      <w:r w:rsidRPr="00397342">
        <w:rPr>
          <w:sz w:val="28"/>
        </w:rPr>
        <w:t xml:space="preserve">к Регламенту процесса </w:t>
      </w:r>
      <w:r w:rsidR="00397F84">
        <w:rPr>
          <w:sz w:val="28"/>
        </w:rPr>
        <w:t>п</w:t>
      </w:r>
      <w:r w:rsidRPr="00397342">
        <w:rPr>
          <w:sz w:val="28"/>
        </w:rPr>
        <w:t>риемки информационных систем в эксплуатацию</w:t>
      </w:r>
    </w:p>
    <w:p w14:paraId="633F8AF4" w14:textId="77777777" w:rsidR="00397342" w:rsidRPr="00397342" w:rsidRDefault="00397342" w:rsidP="00397342">
      <w:pPr>
        <w:spacing w:after="0" w:line="240" w:lineRule="auto"/>
        <w:ind w:left="9639"/>
      </w:pPr>
    </w:p>
    <w:p w14:paraId="2307E123" w14:textId="714B9B96" w:rsidR="00E732D7" w:rsidRPr="00397342" w:rsidRDefault="00077680" w:rsidP="00397342">
      <w:pPr>
        <w:jc w:val="center"/>
        <w:rPr>
          <w:b/>
        </w:rPr>
      </w:pPr>
      <w:r w:rsidRPr="00397342">
        <w:rPr>
          <w:b/>
          <w:sz w:val="28"/>
        </w:rPr>
        <w:t>Шаблон схемы взаимодействия групп поддержки «</w:t>
      </w:r>
      <w:r w:rsidRPr="00397342">
        <w:rPr>
          <w:b/>
          <w:i/>
          <w:sz w:val="28"/>
        </w:rPr>
        <w:t>наименование системы</w:t>
      </w:r>
      <w:r w:rsidRPr="00397342">
        <w:rPr>
          <w:b/>
          <w:sz w:val="28"/>
        </w:rPr>
        <w:t>»</w:t>
      </w:r>
    </w:p>
    <w:p w14:paraId="72F2C411" w14:textId="28ED947C" w:rsidR="00077680" w:rsidRDefault="00B652BC" w:rsidP="00077680">
      <w:pPr>
        <w:jc w:val="center"/>
      </w:pPr>
      <w:r>
        <w:object w:dxaOrig="12271" w:dyaOrig="6301" w14:anchorId="067AE864">
          <v:shape id="_x0000_i1031" type="#_x0000_t75" style="width:613.7pt;height:314.9pt" o:ole="">
            <v:imagedata r:id="rId23" o:title=""/>
          </v:shape>
          <o:OLEObject Type="Embed" ProgID="Visio.Drawing.15" ShapeID="_x0000_i1031" DrawAspect="Content" ObjectID="_1834661971" r:id="rId24"/>
        </w:object>
      </w:r>
    </w:p>
    <w:p w14:paraId="497E44BC" w14:textId="77777777" w:rsidR="005232F2" w:rsidRDefault="005232F2" w:rsidP="00521DFC">
      <w:pPr>
        <w:spacing w:line="240" w:lineRule="auto"/>
        <w:ind w:firstLine="709"/>
        <w:rPr>
          <w:sz w:val="28"/>
        </w:rPr>
      </w:pPr>
    </w:p>
    <w:p w14:paraId="3263B1CE" w14:textId="77777777" w:rsidR="00104EB0" w:rsidRDefault="00104EB0" w:rsidP="00521DFC">
      <w:pPr>
        <w:spacing w:line="240" w:lineRule="auto"/>
        <w:ind w:firstLine="709"/>
        <w:rPr>
          <w:sz w:val="28"/>
        </w:rPr>
      </w:pPr>
    </w:p>
    <w:p w14:paraId="73831AF9" w14:textId="0FCC9B63" w:rsidR="005232F2" w:rsidRDefault="005232F2" w:rsidP="003E221C">
      <w:pPr>
        <w:spacing w:after="0" w:line="240" w:lineRule="auto"/>
        <w:ind w:firstLine="709"/>
        <w:rPr>
          <w:sz w:val="28"/>
        </w:rPr>
      </w:pPr>
      <w:r>
        <w:rPr>
          <w:sz w:val="28"/>
        </w:rPr>
        <w:t>Описание:</w:t>
      </w:r>
    </w:p>
    <w:p w14:paraId="3D661D9B" w14:textId="70BDFC54" w:rsidR="00B652BC" w:rsidRDefault="00652A6F" w:rsidP="003E221C">
      <w:pPr>
        <w:spacing w:after="0" w:line="240" w:lineRule="auto"/>
        <w:ind w:firstLine="709"/>
        <w:rPr>
          <w:sz w:val="28"/>
        </w:rPr>
      </w:pPr>
      <w:r>
        <w:rPr>
          <w:sz w:val="28"/>
        </w:rPr>
        <w:t xml:space="preserve">1 </w:t>
      </w:r>
      <w:r w:rsidR="00FE20CC">
        <w:rPr>
          <w:sz w:val="28"/>
        </w:rPr>
        <w:t>–</w:t>
      </w:r>
      <w:r>
        <w:rPr>
          <w:sz w:val="28"/>
        </w:rPr>
        <w:t xml:space="preserve"> начало или завершение п</w:t>
      </w:r>
      <w:r w:rsidR="00B652BC" w:rsidRPr="000A4DC5">
        <w:rPr>
          <w:sz w:val="28"/>
        </w:rPr>
        <w:t>роцесса;</w:t>
      </w:r>
    </w:p>
    <w:p w14:paraId="451B824E" w14:textId="25F4B3EA" w:rsidR="00B652BC" w:rsidRPr="000A4DC5" w:rsidRDefault="00B652BC" w:rsidP="003E221C">
      <w:pPr>
        <w:spacing w:after="0" w:line="240" w:lineRule="auto"/>
        <w:ind w:firstLine="709"/>
        <w:rPr>
          <w:sz w:val="28"/>
        </w:rPr>
      </w:pPr>
      <w:r w:rsidRPr="000A4DC5">
        <w:rPr>
          <w:sz w:val="28"/>
        </w:rPr>
        <w:t xml:space="preserve">2 </w:t>
      </w:r>
      <w:r w:rsidR="00FE20CC">
        <w:rPr>
          <w:sz w:val="28"/>
        </w:rPr>
        <w:t>–</w:t>
      </w:r>
      <w:r w:rsidRPr="000A4DC5">
        <w:rPr>
          <w:sz w:val="28"/>
        </w:rPr>
        <w:t xml:space="preserve"> операция, выполняемая отдельной ФГ</w:t>
      </w:r>
      <w:r w:rsidR="003E221C">
        <w:rPr>
          <w:sz w:val="28"/>
        </w:rPr>
        <w:t xml:space="preserve"> (функциональная группа)</w:t>
      </w:r>
      <w:r w:rsidRPr="000A4DC5">
        <w:rPr>
          <w:sz w:val="28"/>
        </w:rPr>
        <w:t>;</w:t>
      </w:r>
    </w:p>
    <w:p w14:paraId="4E1C44E4" w14:textId="4245358F" w:rsidR="00B652BC" w:rsidRDefault="00B652BC" w:rsidP="003E221C">
      <w:pPr>
        <w:spacing w:after="0" w:line="240" w:lineRule="auto"/>
        <w:ind w:firstLine="709"/>
        <w:rPr>
          <w:sz w:val="28"/>
        </w:rPr>
      </w:pPr>
      <w:r w:rsidRPr="000A4DC5">
        <w:rPr>
          <w:sz w:val="28"/>
        </w:rPr>
        <w:t xml:space="preserve">3 </w:t>
      </w:r>
      <w:r w:rsidR="00FE20CC">
        <w:rPr>
          <w:sz w:val="28"/>
        </w:rPr>
        <w:t>–</w:t>
      </w:r>
      <w:r w:rsidRPr="000A4DC5">
        <w:rPr>
          <w:sz w:val="28"/>
        </w:rPr>
        <w:t xml:space="preserve"> вход из другой процедуры (вход </w:t>
      </w:r>
      <w:r w:rsidR="00652A6F">
        <w:rPr>
          <w:sz w:val="28"/>
        </w:rPr>
        <w:t>происходит в середину процедуры</w:t>
      </w:r>
      <w:r w:rsidR="005232F2">
        <w:rPr>
          <w:sz w:val="28"/>
        </w:rPr>
        <w:t>);</w:t>
      </w:r>
    </w:p>
    <w:p w14:paraId="2718A93F" w14:textId="10B9BB25" w:rsidR="005232F2" w:rsidRDefault="005232F2" w:rsidP="003E221C">
      <w:pPr>
        <w:spacing w:after="0" w:line="240" w:lineRule="auto"/>
        <w:ind w:firstLine="709"/>
        <w:rPr>
          <w:sz w:val="28"/>
        </w:rPr>
      </w:pPr>
      <w:r>
        <w:rPr>
          <w:sz w:val="28"/>
        </w:rPr>
        <w:t>4 – операция</w:t>
      </w:r>
      <w:r w:rsidR="004416FC">
        <w:rPr>
          <w:sz w:val="28"/>
        </w:rPr>
        <w:t>,</w:t>
      </w:r>
      <w:r>
        <w:rPr>
          <w:sz w:val="28"/>
        </w:rPr>
        <w:t xml:space="preserve"> выполняемая несколькими ФГ;</w:t>
      </w:r>
    </w:p>
    <w:p w14:paraId="39584DA7" w14:textId="2E5A3193" w:rsidR="005232F2" w:rsidRDefault="005232F2" w:rsidP="003E221C">
      <w:pPr>
        <w:spacing w:after="0" w:line="240" w:lineRule="auto"/>
        <w:ind w:firstLine="709"/>
        <w:rPr>
          <w:sz w:val="28"/>
        </w:rPr>
      </w:pPr>
      <w:r>
        <w:rPr>
          <w:sz w:val="28"/>
        </w:rPr>
        <w:t>5 – условие или решение;</w:t>
      </w:r>
    </w:p>
    <w:p w14:paraId="552C9C7B" w14:textId="5DA51C48" w:rsidR="005232F2" w:rsidRPr="000A4DC5" w:rsidRDefault="005232F2" w:rsidP="003E221C">
      <w:pPr>
        <w:spacing w:after="0" w:line="240" w:lineRule="auto"/>
        <w:ind w:firstLine="709"/>
        <w:rPr>
          <w:sz w:val="28"/>
        </w:rPr>
      </w:pPr>
      <w:r>
        <w:rPr>
          <w:sz w:val="28"/>
        </w:rPr>
        <w:t>6 – другая процедура.</w:t>
      </w:r>
    </w:p>
    <w:sectPr w:rsidR="005232F2" w:rsidRPr="000A4DC5" w:rsidSect="00077680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58942A" w16cid:durableId="206D5330"/>
  <w16cid:commentId w16cid:paraId="2D6DB8A2" w16cid:durableId="206D5331"/>
  <w16cid:commentId w16cid:paraId="579D05F8" w16cid:durableId="206D5332"/>
  <w16cid:commentId w16cid:paraId="57045A79" w16cid:durableId="206D5334"/>
  <w16cid:commentId w16cid:paraId="02B364AB" w16cid:durableId="206D5335"/>
  <w16cid:commentId w16cid:paraId="5D0FB570" w16cid:durableId="206D5336"/>
  <w16cid:commentId w16cid:paraId="11B5CEE6" w16cid:durableId="206D5337"/>
  <w16cid:commentId w16cid:paraId="06CEF545" w16cid:durableId="206D5338"/>
  <w16cid:commentId w16cid:paraId="072E9430" w16cid:durableId="206D5339"/>
  <w16cid:commentId w16cid:paraId="4CA415E2" w16cid:durableId="206D533A"/>
  <w16cid:commentId w16cid:paraId="7C0A3FB0" w16cid:durableId="206D533B"/>
  <w16cid:commentId w16cid:paraId="4DE85352" w16cid:durableId="206D533C"/>
  <w16cid:commentId w16cid:paraId="16B39516" w16cid:durableId="206D533D"/>
  <w16cid:commentId w16cid:paraId="64D150EC" w16cid:durableId="206D533E"/>
  <w16cid:commentId w16cid:paraId="0AC3DCDB" w16cid:durableId="206D533F"/>
  <w16cid:commentId w16cid:paraId="0D9FAE23" w16cid:durableId="206D5340"/>
  <w16cid:commentId w16cid:paraId="41E83C46" w16cid:durableId="206D5341"/>
  <w16cid:commentId w16cid:paraId="5F6342E6" w16cid:durableId="206D5342"/>
  <w16cid:commentId w16cid:paraId="7A65B489" w16cid:durableId="206D5343"/>
  <w16cid:commentId w16cid:paraId="6C29314B" w16cid:durableId="206D5344"/>
  <w16cid:commentId w16cid:paraId="7CBA4163" w16cid:durableId="206D5345"/>
  <w16cid:commentId w16cid:paraId="0354EE94" w16cid:durableId="206D5346"/>
  <w16cid:commentId w16cid:paraId="3828D93E" w16cid:durableId="206D534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87BD3" w14:textId="77777777" w:rsidR="00FA0B3A" w:rsidRDefault="00FA0B3A" w:rsidP="00123B81">
      <w:pPr>
        <w:spacing w:after="0" w:line="240" w:lineRule="auto"/>
      </w:pPr>
      <w:r>
        <w:separator/>
      </w:r>
    </w:p>
  </w:endnote>
  <w:endnote w:type="continuationSeparator" w:id="0">
    <w:p w14:paraId="738194B4" w14:textId="77777777" w:rsidR="00FA0B3A" w:rsidRDefault="00FA0B3A" w:rsidP="00123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LucidaSans">
    <w:charset w:val="00"/>
    <w:family w:val="auto"/>
    <w:pitch w:val="variable"/>
    <w:sig w:usb0="800000AF" w:usb1="0000204A" w:usb2="00000000" w:usb3="00000000" w:csb0="00000093" w:csb1="00000000"/>
  </w:font>
  <w:font w:name="Futura B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670692" w14:textId="77777777" w:rsidR="00FA0B3A" w:rsidRDefault="00FA0B3A" w:rsidP="00123B81">
      <w:pPr>
        <w:spacing w:after="0" w:line="240" w:lineRule="auto"/>
      </w:pPr>
      <w:r>
        <w:separator/>
      </w:r>
    </w:p>
  </w:footnote>
  <w:footnote w:type="continuationSeparator" w:id="0">
    <w:p w14:paraId="6FAD1772" w14:textId="77777777" w:rsidR="00FA0B3A" w:rsidRDefault="00FA0B3A" w:rsidP="00123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2891769"/>
      <w:docPartObj>
        <w:docPartGallery w:val="Page Numbers (Top of Page)"/>
        <w:docPartUnique/>
      </w:docPartObj>
    </w:sdtPr>
    <w:sdtEndPr/>
    <w:sdtContent>
      <w:p w14:paraId="1C7837A8" w14:textId="559E969D" w:rsidR="00C605D4" w:rsidRDefault="00C605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5789">
          <w:rPr>
            <w:noProof/>
          </w:rPr>
          <w:t>21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5773206"/>
      <w:docPartObj>
        <w:docPartGallery w:val="Page Numbers (Top of Page)"/>
        <w:docPartUnique/>
      </w:docPartObj>
    </w:sdtPr>
    <w:sdtEndPr/>
    <w:sdtContent>
      <w:p w14:paraId="6A9EF14B" w14:textId="1686E0D6" w:rsidR="00C605D4" w:rsidRDefault="00C605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5789">
          <w:rPr>
            <w:noProof/>
          </w:rPr>
          <w:t>53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11B6B" w14:textId="77777777" w:rsidR="00C605D4" w:rsidRDefault="00C605D4">
    <w:pPr>
      <w:pStyle w:val="a8"/>
    </w:pPr>
  </w:p>
  <w:p w14:paraId="07E5C57F" w14:textId="77777777" w:rsidR="00C605D4" w:rsidRDefault="00C605D4">
    <w:pPr>
      <w:pStyle w:val="a8"/>
    </w:pPr>
  </w:p>
  <w:p w14:paraId="14D642A6" w14:textId="77777777" w:rsidR="00C605D4" w:rsidRDefault="00C605D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A58D3"/>
    <w:multiLevelType w:val="hybridMultilevel"/>
    <w:tmpl w:val="ADC2738A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D1653"/>
    <w:multiLevelType w:val="multilevel"/>
    <w:tmpl w:val="B778E99A"/>
    <w:lvl w:ilvl="0">
      <w:start w:val="1"/>
      <w:numFmt w:val="decimal"/>
      <w:lvlText w:val="%1."/>
      <w:lvlJc w:val="left"/>
      <w:pPr>
        <w:tabs>
          <w:tab w:val="num" w:pos="2412"/>
        </w:tabs>
        <w:ind w:left="2412" w:hanging="432"/>
      </w:pPr>
    </w:lvl>
    <w:lvl w:ilvl="1">
      <w:start w:val="1"/>
      <w:numFmt w:val="decimal"/>
      <w:pStyle w:val="ENG"/>
      <w:lvlText w:val="%1.%2."/>
      <w:lvlJc w:val="left"/>
      <w:pPr>
        <w:tabs>
          <w:tab w:val="num" w:pos="1143"/>
        </w:tabs>
        <w:ind w:left="1143" w:hanging="576"/>
      </w:p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2" w15:restartNumberingAfterBreak="0">
    <w:nsid w:val="14C56E0D"/>
    <w:multiLevelType w:val="hybridMultilevel"/>
    <w:tmpl w:val="90EE60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8E676BB"/>
    <w:multiLevelType w:val="hybridMultilevel"/>
    <w:tmpl w:val="0F4634F4"/>
    <w:lvl w:ilvl="0" w:tplc="278C8986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E880FC16">
      <w:start w:val="1"/>
      <w:numFmt w:val="bullet"/>
      <w:pStyle w:val="a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66B0A"/>
    <w:multiLevelType w:val="hybridMultilevel"/>
    <w:tmpl w:val="6BB8FDEE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60CED"/>
    <w:multiLevelType w:val="hybridMultilevel"/>
    <w:tmpl w:val="24C88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700E5"/>
    <w:multiLevelType w:val="multilevel"/>
    <w:tmpl w:val="519C4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6E53A9B"/>
    <w:multiLevelType w:val="hybridMultilevel"/>
    <w:tmpl w:val="37341608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43405C"/>
    <w:multiLevelType w:val="multilevel"/>
    <w:tmpl w:val="519C4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199505F"/>
    <w:multiLevelType w:val="hybridMultilevel"/>
    <w:tmpl w:val="383A5C9C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6143E"/>
    <w:multiLevelType w:val="hybridMultilevel"/>
    <w:tmpl w:val="6B063E44"/>
    <w:lvl w:ilvl="0" w:tplc="04190019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F4278"/>
    <w:multiLevelType w:val="multilevel"/>
    <w:tmpl w:val="519C4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84409A7"/>
    <w:multiLevelType w:val="hybridMultilevel"/>
    <w:tmpl w:val="DE286540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A9565F"/>
    <w:multiLevelType w:val="hybridMultilevel"/>
    <w:tmpl w:val="641628D4"/>
    <w:lvl w:ilvl="0" w:tplc="04190019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B33BA4"/>
    <w:multiLevelType w:val="hybridMultilevel"/>
    <w:tmpl w:val="A670C10C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A749F"/>
    <w:multiLevelType w:val="hybridMultilevel"/>
    <w:tmpl w:val="9D0E96AE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C37C18"/>
    <w:multiLevelType w:val="hybridMultilevel"/>
    <w:tmpl w:val="DAACA494"/>
    <w:lvl w:ilvl="0" w:tplc="04190019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C2481"/>
    <w:multiLevelType w:val="hybridMultilevel"/>
    <w:tmpl w:val="C70EE65A"/>
    <w:lvl w:ilvl="0" w:tplc="E3D87E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pStyle w:val="DSFSTitre11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224445"/>
    <w:multiLevelType w:val="multilevel"/>
    <w:tmpl w:val="519C4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ECD35FD"/>
    <w:multiLevelType w:val="hybridMultilevel"/>
    <w:tmpl w:val="1B10A488"/>
    <w:lvl w:ilvl="0" w:tplc="476A301A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pStyle w:val="2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26805"/>
    <w:multiLevelType w:val="hybridMultilevel"/>
    <w:tmpl w:val="C0C00DB8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BD0012"/>
    <w:multiLevelType w:val="multilevel"/>
    <w:tmpl w:val="A0E85B6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6BD80870"/>
    <w:multiLevelType w:val="hybridMultilevel"/>
    <w:tmpl w:val="C116ED2C"/>
    <w:lvl w:ilvl="0" w:tplc="04190019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77B08"/>
    <w:multiLevelType w:val="hybridMultilevel"/>
    <w:tmpl w:val="6BB47AEC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9267EE"/>
    <w:multiLevelType w:val="hybridMultilevel"/>
    <w:tmpl w:val="A59E41A0"/>
    <w:lvl w:ilvl="0" w:tplc="04190019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186658"/>
    <w:multiLevelType w:val="hybridMultilevel"/>
    <w:tmpl w:val="F3AA89A0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41678E"/>
    <w:multiLevelType w:val="hybridMultilevel"/>
    <w:tmpl w:val="DD9E99D0"/>
    <w:lvl w:ilvl="0" w:tplc="2B0AA5EE">
      <w:start w:val="1"/>
      <w:numFmt w:val="bullet"/>
      <w:pStyle w:val="Bulletwithtex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158C1"/>
    <w:multiLevelType w:val="hybridMultilevel"/>
    <w:tmpl w:val="4BC07CDA"/>
    <w:lvl w:ilvl="0" w:tplc="C5EC77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9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3"/>
  </w:num>
  <w:num w:numId="7">
    <w:abstractNumId w:val="25"/>
  </w:num>
  <w:num w:numId="8">
    <w:abstractNumId w:val="21"/>
  </w:num>
  <w:num w:numId="9">
    <w:abstractNumId w:val="2"/>
  </w:num>
  <w:num w:numId="10">
    <w:abstractNumId w:val="23"/>
  </w:num>
  <w:num w:numId="11">
    <w:abstractNumId w:val="20"/>
  </w:num>
  <w:num w:numId="12">
    <w:abstractNumId w:val="4"/>
  </w:num>
  <w:num w:numId="13">
    <w:abstractNumId w:val="27"/>
  </w:num>
  <w:num w:numId="14">
    <w:abstractNumId w:val="9"/>
  </w:num>
  <w:num w:numId="15">
    <w:abstractNumId w:val="15"/>
  </w:num>
  <w:num w:numId="16">
    <w:abstractNumId w:val="12"/>
  </w:num>
  <w:num w:numId="17">
    <w:abstractNumId w:val="0"/>
  </w:num>
  <w:num w:numId="18">
    <w:abstractNumId w:val="14"/>
  </w:num>
  <w:num w:numId="19">
    <w:abstractNumId w:val="13"/>
  </w:num>
  <w:num w:numId="20">
    <w:abstractNumId w:val="24"/>
  </w:num>
  <w:num w:numId="21">
    <w:abstractNumId w:val="16"/>
  </w:num>
  <w:num w:numId="22">
    <w:abstractNumId w:val="10"/>
  </w:num>
  <w:num w:numId="23">
    <w:abstractNumId w:val="22"/>
  </w:num>
  <w:num w:numId="24">
    <w:abstractNumId w:val="11"/>
  </w:num>
  <w:num w:numId="25">
    <w:abstractNumId w:val="8"/>
  </w:num>
  <w:num w:numId="26">
    <w:abstractNumId w:val="18"/>
  </w:num>
  <w:num w:numId="27">
    <w:abstractNumId w:val="5"/>
  </w:num>
  <w:num w:numId="28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E6"/>
    <w:rsid w:val="000033B2"/>
    <w:rsid w:val="00003773"/>
    <w:rsid w:val="000110B8"/>
    <w:rsid w:val="000115E7"/>
    <w:rsid w:val="00011B07"/>
    <w:rsid w:val="00012719"/>
    <w:rsid w:val="00012EA4"/>
    <w:rsid w:val="00014C77"/>
    <w:rsid w:val="00015CFD"/>
    <w:rsid w:val="000160C4"/>
    <w:rsid w:val="00017EE0"/>
    <w:rsid w:val="00021BC3"/>
    <w:rsid w:val="00023C26"/>
    <w:rsid w:val="00024387"/>
    <w:rsid w:val="00024761"/>
    <w:rsid w:val="0003276A"/>
    <w:rsid w:val="00032AAB"/>
    <w:rsid w:val="00033465"/>
    <w:rsid w:val="00033962"/>
    <w:rsid w:val="000343E7"/>
    <w:rsid w:val="000347AB"/>
    <w:rsid w:val="00041305"/>
    <w:rsid w:val="00041A63"/>
    <w:rsid w:val="0004255D"/>
    <w:rsid w:val="000437E3"/>
    <w:rsid w:val="00045030"/>
    <w:rsid w:val="000450CC"/>
    <w:rsid w:val="00051117"/>
    <w:rsid w:val="0005149C"/>
    <w:rsid w:val="00056C36"/>
    <w:rsid w:val="0005752E"/>
    <w:rsid w:val="0005794D"/>
    <w:rsid w:val="00057D5A"/>
    <w:rsid w:val="00057E5D"/>
    <w:rsid w:val="00060505"/>
    <w:rsid w:val="000617F5"/>
    <w:rsid w:val="00062FC9"/>
    <w:rsid w:val="000641B3"/>
    <w:rsid w:val="00065D51"/>
    <w:rsid w:val="00066569"/>
    <w:rsid w:val="0006769B"/>
    <w:rsid w:val="0007108A"/>
    <w:rsid w:val="00071655"/>
    <w:rsid w:val="00071F87"/>
    <w:rsid w:val="0007381E"/>
    <w:rsid w:val="00074588"/>
    <w:rsid w:val="00075C2A"/>
    <w:rsid w:val="00075C82"/>
    <w:rsid w:val="00077680"/>
    <w:rsid w:val="00081C88"/>
    <w:rsid w:val="000835BB"/>
    <w:rsid w:val="00084019"/>
    <w:rsid w:val="00084145"/>
    <w:rsid w:val="00084712"/>
    <w:rsid w:val="000854B6"/>
    <w:rsid w:val="000857C0"/>
    <w:rsid w:val="000859C3"/>
    <w:rsid w:val="000868E1"/>
    <w:rsid w:val="0009058C"/>
    <w:rsid w:val="000908FC"/>
    <w:rsid w:val="00090910"/>
    <w:rsid w:val="000913AD"/>
    <w:rsid w:val="00091460"/>
    <w:rsid w:val="0009181B"/>
    <w:rsid w:val="0009263C"/>
    <w:rsid w:val="0009464D"/>
    <w:rsid w:val="0009530F"/>
    <w:rsid w:val="0009647C"/>
    <w:rsid w:val="000A0177"/>
    <w:rsid w:val="000A15F1"/>
    <w:rsid w:val="000A3BA6"/>
    <w:rsid w:val="000A4DC5"/>
    <w:rsid w:val="000A54AC"/>
    <w:rsid w:val="000A7987"/>
    <w:rsid w:val="000A7F53"/>
    <w:rsid w:val="000A7FE6"/>
    <w:rsid w:val="000B01C6"/>
    <w:rsid w:val="000B21D4"/>
    <w:rsid w:val="000B2675"/>
    <w:rsid w:val="000B377E"/>
    <w:rsid w:val="000B4D31"/>
    <w:rsid w:val="000B5410"/>
    <w:rsid w:val="000B64C0"/>
    <w:rsid w:val="000B67A1"/>
    <w:rsid w:val="000C0E84"/>
    <w:rsid w:val="000C1172"/>
    <w:rsid w:val="000C34B1"/>
    <w:rsid w:val="000C3ED0"/>
    <w:rsid w:val="000C443E"/>
    <w:rsid w:val="000C4709"/>
    <w:rsid w:val="000C6127"/>
    <w:rsid w:val="000D0FAF"/>
    <w:rsid w:val="000D3DD5"/>
    <w:rsid w:val="000D522D"/>
    <w:rsid w:val="000D6268"/>
    <w:rsid w:val="000D6664"/>
    <w:rsid w:val="000D7759"/>
    <w:rsid w:val="000E1B92"/>
    <w:rsid w:val="000E3B8C"/>
    <w:rsid w:val="000E4675"/>
    <w:rsid w:val="000E59F8"/>
    <w:rsid w:val="000E5BA5"/>
    <w:rsid w:val="000E5EB2"/>
    <w:rsid w:val="000E5F8A"/>
    <w:rsid w:val="000E6D8F"/>
    <w:rsid w:val="000E7E1F"/>
    <w:rsid w:val="000F0860"/>
    <w:rsid w:val="000F1F55"/>
    <w:rsid w:val="000F3B4E"/>
    <w:rsid w:val="000F3CB0"/>
    <w:rsid w:val="000F7E9A"/>
    <w:rsid w:val="00100F72"/>
    <w:rsid w:val="00102EA2"/>
    <w:rsid w:val="001031A1"/>
    <w:rsid w:val="001044C5"/>
    <w:rsid w:val="00104798"/>
    <w:rsid w:val="00104EB0"/>
    <w:rsid w:val="00106ADB"/>
    <w:rsid w:val="00107624"/>
    <w:rsid w:val="00110AE1"/>
    <w:rsid w:val="00111374"/>
    <w:rsid w:val="0011179C"/>
    <w:rsid w:val="001168DD"/>
    <w:rsid w:val="00116E32"/>
    <w:rsid w:val="001177DF"/>
    <w:rsid w:val="00121796"/>
    <w:rsid w:val="0012373A"/>
    <w:rsid w:val="00123B81"/>
    <w:rsid w:val="00130F0D"/>
    <w:rsid w:val="00133B07"/>
    <w:rsid w:val="00136154"/>
    <w:rsid w:val="001414C7"/>
    <w:rsid w:val="00142563"/>
    <w:rsid w:val="00142E91"/>
    <w:rsid w:val="00143EF5"/>
    <w:rsid w:val="00145670"/>
    <w:rsid w:val="001461A7"/>
    <w:rsid w:val="001509BA"/>
    <w:rsid w:val="00150AFB"/>
    <w:rsid w:val="00153C08"/>
    <w:rsid w:val="00155D44"/>
    <w:rsid w:val="00156C44"/>
    <w:rsid w:val="00157658"/>
    <w:rsid w:val="001600F5"/>
    <w:rsid w:val="0016014E"/>
    <w:rsid w:val="00160C3F"/>
    <w:rsid w:val="00162ACB"/>
    <w:rsid w:val="00162EFE"/>
    <w:rsid w:val="00163ECE"/>
    <w:rsid w:val="00164EB4"/>
    <w:rsid w:val="0016577D"/>
    <w:rsid w:val="00166AA0"/>
    <w:rsid w:val="00166AF0"/>
    <w:rsid w:val="001700D7"/>
    <w:rsid w:val="00170E91"/>
    <w:rsid w:val="00171AB9"/>
    <w:rsid w:val="0017253F"/>
    <w:rsid w:val="00174854"/>
    <w:rsid w:val="001767A4"/>
    <w:rsid w:val="00177F02"/>
    <w:rsid w:val="001807A9"/>
    <w:rsid w:val="001808E5"/>
    <w:rsid w:val="0018137C"/>
    <w:rsid w:val="00181968"/>
    <w:rsid w:val="00181DFA"/>
    <w:rsid w:val="001828F7"/>
    <w:rsid w:val="00184C9A"/>
    <w:rsid w:val="00185D6C"/>
    <w:rsid w:val="00186772"/>
    <w:rsid w:val="001875BC"/>
    <w:rsid w:val="00187DA2"/>
    <w:rsid w:val="0019120D"/>
    <w:rsid w:val="00191254"/>
    <w:rsid w:val="00193174"/>
    <w:rsid w:val="00193C1E"/>
    <w:rsid w:val="00193DBD"/>
    <w:rsid w:val="00193E25"/>
    <w:rsid w:val="00197AD8"/>
    <w:rsid w:val="00197F0C"/>
    <w:rsid w:val="001A050C"/>
    <w:rsid w:val="001A0FCE"/>
    <w:rsid w:val="001A1D13"/>
    <w:rsid w:val="001A2A86"/>
    <w:rsid w:val="001A2F18"/>
    <w:rsid w:val="001A34A6"/>
    <w:rsid w:val="001A439B"/>
    <w:rsid w:val="001A500E"/>
    <w:rsid w:val="001A581D"/>
    <w:rsid w:val="001A7ADE"/>
    <w:rsid w:val="001A7C02"/>
    <w:rsid w:val="001B2101"/>
    <w:rsid w:val="001B2661"/>
    <w:rsid w:val="001B41E2"/>
    <w:rsid w:val="001B4A82"/>
    <w:rsid w:val="001B52DD"/>
    <w:rsid w:val="001B6C2F"/>
    <w:rsid w:val="001B6F8B"/>
    <w:rsid w:val="001B76C2"/>
    <w:rsid w:val="001C1AAC"/>
    <w:rsid w:val="001C1AD1"/>
    <w:rsid w:val="001C1D2C"/>
    <w:rsid w:val="001C2AB5"/>
    <w:rsid w:val="001C341E"/>
    <w:rsid w:val="001C5144"/>
    <w:rsid w:val="001C5A1B"/>
    <w:rsid w:val="001C5A1C"/>
    <w:rsid w:val="001C6E63"/>
    <w:rsid w:val="001C71CD"/>
    <w:rsid w:val="001D0AE6"/>
    <w:rsid w:val="001D0F02"/>
    <w:rsid w:val="001D3DBC"/>
    <w:rsid w:val="001D4E84"/>
    <w:rsid w:val="001D5145"/>
    <w:rsid w:val="001D615D"/>
    <w:rsid w:val="001E1558"/>
    <w:rsid w:val="001E1A7D"/>
    <w:rsid w:val="001E2C40"/>
    <w:rsid w:val="001E5640"/>
    <w:rsid w:val="001E57D6"/>
    <w:rsid w:val="001E64E2"/>
    <w:rsid w:val="001E671A"/>
    <w:rsid w:val="001E79A5"/>
    <w:rsid w:val="001E7EDE"/>
    <w:rsid w:val="001F1FBB"/>
    <w:rsid w:val="001F3F5E"/>
    <w:rsid w:val="001F66B7"/>
    <w:rsid w:val="002007BE"/>
    <w:rsid w:val="002018C3"/>
    <w:rsid w:val="00202787"/>
    <w:rsid w:val="0020694F"/>
    <w:rsid w:val="00207000"/>
    <w:rsid w:val="00207457"/>
    <w:rsid w:val="00211262"/>
    <w:rsid w:val="00211320"/>
    <w:rsid w:val="00212B6A"/>
    <w:rsid w:val="00213A4B"/>
    <w:rsid w:val="00214DAE"/>
    <w:rsid w:val="00215656"/>
    <w:rsid w:val="00215A09"/>
    <w:rsid w:val="0021635B"/>
    <w:rsid w:val="002267FE"/>
    <w:rsid w:val="00230786"/>
    <w:rsid w:val="00231FAF"/>
    <w:rsid w:val="002324A2"/>
    <w:rsid w:val="002413A5"/>
    <w:rsid w:val="002416FC"/>
    <w:rsid w:val="00241B5C"/>
    <w:rsid w:val="00242D6D"/>
    <w:rsid w:val="00242F1C"/>
    <w:rsid w:val="00243D49"/>
    <w:rsid w:val="00250333"/>
    <w:rsid w:val="00251B9E"/>
    <w:rsid w:val="002539D2"/>
    <w:rsid w:val="00253C9D"/>
    <w:rsid w:val="002540E1"/>
    <w:rsid w:val="002554CD"/>
    <w:rsid w:val="002575FE"/>
    <w:rsid w:val="002602BE"/>
    <w:rsid w:val="002612BB"/>
    <w:rsid w:val="00262CCA"/>
    <w:rsid w:val="00263FEC"/>
    <w:rsid w:val="00264609"/>
    <w:rsid w:val="00264AFA"/>
    <w:rsid w:val="00264B1A"/>
    <w:rsid w:val="00267CED"/>
    <w:rsid w:val="00270234"/>
    <w:rsid w:val="002737D6"/>
    <w:rsid w:val="00274C34"/>
    <w:rsid w:val="00280129"/>
    <w:rsid w:val="00280886"/>
    <w:rsid w:val="00280D62"/>
    <w:rsid w:val="00282CA6"/>
    <w:rsid w:val="00283201"/>
    <w:rsid w:val="00283B12"/>
    <w:rsid w:val="00284AF0"/>
    <w:rsid w:val="00284B94"/>
    <w:rsid w:val="00285028"/>
    <w:rsid w:val="00285236"/>
    <w:rsid w:val="00285BA0"/>
    <w:rsid w:val="00286E71"/>
    <w:rsid w:val="00287CB8"/>
    <w:rsid w:val="002925C1"/>
    <w:rsid w:val="00293B88"/>
    <w:rsid w:val="00293CA1"/>
    <w:rsid w:val="00294C45"/>
    <w:rsid w:val="00294D56"/>
    <w:rsid w:val="00295314"/>
    <w:rsid w:val="002953A9"/>
    <w:rsid w:val="002955A1"/>
    <w:rsid w:val="00295EA8"/>
    <w:rsid w:val="002966B2"/>
    <w:rsid w:val="002A1054"/>
    <w:rsid w:val="002A1C36"/>
    <w:rsid w:val="002A3142"/>
    <w:rsid w:val="002A48CC"/>
    <w:rsid w:val="002A5A0B"/>
    <w:rsid w:val="002A64EE"/>
    <w:rsid w:val="002A7BB8"/>
    <w:rsid w:val="002A7C2D"/>
    <w:rsid w:val="002A7C8C"/>
    <w:rsid w:val="002B313D"/>
    <w:rsid w:val="002B3B78"/>
    <w:rsid w:val="002B55A0"/>
    <w:rsid w:val="002B5AD4"/>
    <w:rsid w:val="002B6A6F"/>
    <w:rsid w:val="002C30B9"/>
    <w:rsid w:val="002C369A"/>
    <w:rsid w:val="002C58CA"/>
    <w:rsid w:val="002C63D8"/>
    <w:rsid w:val="002C654C"/>
    <w:rsid w:val="002C7C81"/>
    <w:rsid w:val="002D0702"/>
    <w:rsid w:val="002D10AA"/>
    <w:rsid w:val="002D21C6"/>
    <w:rsid w:val="002D22F2"/>
    <w:rsid w:val="002D35B5"/>
    <w:rsid w:val="002D4FE1"/>
    <w:rsid w:val="002D7C4B"/>
    <w:rsid w:val="002E053D"/>
    <w:rsid w:val="002E0712"/>
    <w:rsid w:val="002E5670"/>
    <w:rsid w:val="002E5C6B"/>
    <w:rsid w:val="002E6A92"/>
    <w:rsid w:val="002E6AA1"/>
    <w:rsid w:val="002E7972"/>
    <w:rsid w:val="002F03A2"/>
    <w:rsid w:val="002F06E8"/>
    <w:rsid w:val="002F0FB8"/>
    <w:rsid w:val="002F190A"/>
    <w:rsid w:val="002F222B"/>
    <w:rsid w:val="002F7360"/>
    <w:rsid w:val="003007FC"/>
    <w:rsid w:val="0030119C"/>
    <w:rsid w:val="00310511"/>
    <w:rsid w:val="00310ED2"/>
    <w:rsid w:val="003113F9"/>
    <w:rsid w:val="003135B3"/>
    <w:rsid w:val="00313B55"/>
    <w:rsid w:val="00315014"/>
    <w:rsid w:val="0031532D"/>
    <w:rsid w:val="00315D65"/>
    <w:rsid w:val="00316347"/>
    <w:rsid w:val="00317E28"/>
    <w:rsid w:val="00320B6E"/>
    <w:rsid w:val="0032103B"/>
    <w:rsid w:val="00322202"/>
    <w:rsid w:val="00323219"/>
    <w:rsid w:val="00326828"/>
    <w:rsid w:val="00326DB6"/>
    <w:rsid w:val="003274E5"/>
    <w:rsid w:val="003277F2"/>
    <w:rsid w:val="00332090"/>
    <w:rsid w:val="00333ABA"/>
    <w:rsid w:val="0033641A"/>
    <w:rsid w:val="00341417"/>
    <w:rsid w:val="003434E7"/>
    <w:rsid w:val="00345382"/>
    <w:rsid w:val="003463E7"/>
    <w:rsid w:val="003501A4"/>
    <w:rsid w:val="00350534"/>
    <w:rsid w:val="0035313A"/>
    <w:rsid w:val="00355324"/>
    <w:rsid w:val="0036093F"/>
    <w:rsid w:val="003609D3"/>
    <w:rsid w:val="00360F6B"/>
    <w:rsid w:val="00361428"/>
    <w:rsid w:val="003617F0"/>
    <w:rsid w:val="00363026"/>
    <w:rsid w:val="00365041"/>
    <w:rsid w:val="00367561"/>
    <w:rsid w:val="0037008F"/>
    <w:rsid w:val="00373142"/>
    <w:rsid w:val="00373670"/>
    <w:rsid w:val="00380032"/>
    <w:rsid w:val="003808FD"/>
    <w:rsid w:val="00381BF4"/>
    <w:rsid w:val="00382C65"/>
    <w:rsid w:val="003834B3"/>
    <w:rsid w:val="00383BF0"/>
    <w:rsid w:val="003846CF"/>
    <w:rsid w:val="00385787"/>
    <w:rsid w:val="003859C8"/>
    <w:rsid w:val="00390D9D"/>
    <w:rsid w:val="00390DA9"/>
    <w:rsid w:val="00392E99"/>
    <w:rsid w:val="003940EA"/>
    <w:rsid w:val="00395874"/>
    <w:rsid w:val="00396132"/>
    <w:rsid w:val="00396F2C"/>
    <w:rsid w:val="00397342"/>
    <w:rsid w:val="003978D9"/>
    <w:rsid w:val="00397F84"/>
    <w:rsid w:val="003A03FC"/>
    <w:rsid w:val="003A16A2"/>
    <w:rsid w:val="003A3C85"/>
    <w:rsid w:val="003A49DB"/>
    <w:rsid w:val="003A52AD"/>
    <w:rsid w:val="003A666A"/>
    <w:rsid w:val="003A6C29"/>
    <w:rsid w:val="003B06B0"/>
    <w:rsid w:val="003B0CCA"/>
    <w:rsid w:val="003B1AF2"/>
    <w:rsid w:val="003B206F"/>
    <w:rsid w:val="003B27BF"/>
    <w:rsid w:val="003B2E09"/>
    <w:rsid w:val="003B492B"/>
    <w:rsid w:val="003B7F8D"/>
    <w:rsid w:val="003C0D67"/>
    <w:rsid w:val="003C1437"/>
    <w:rsid w:val="003C2CB9"/>
    <w:rsid w:val="003C3103"/>
    <w:rsid w:val="003C63B5"/>
    <w:rsid w:val="003C6547"/>
    <w:rsid w:val="003C6DCB"/>
    <w:rsid w:val="003C7732"/>
    <w:rsid w:val="003C788C"/>
    <w:rsid w:val="003D2698"/>
    <w:rsid w:val="003D3305"/>
    <w:rsid w:val="003D69F9"/>
    <w:rsid w:val="003E01B3"/>
    <w:rsid w:val="003E02C6"/>
    <w:rsid w:val="003E062D"/>
    <w:rsid w:val="003E1580"/>
    <w:rsid w:val="003E221C"/>
    <w:rsid w:val="003E2EAD"/>
    <w:rsid w:val="003E4165"/>
    <w:rsid w:val="003E65AC"/>
    <w:rsid w:val="003E6786"/>
    <w:rsid w:val="003E7F9B"/>
    <w:rsid w:val="003F23CB"/>
    <w:rsid w:val="003F2570"/>
    <w:rsid w:val="003F3648"/>
    <w:rsid w:val="003F50E3"/>
    <w:rsid w:val="00400830"/>
    <w:rsid w:val="00403682"/>
    <w:rsid w:val="00403C00"/>
    <w:rsid w:val="00404B7B"/>
    <w:rsid w:val="00405777"/>
    <w:rsid w:val="0040589A"/>
    <w:rsid w:val="004059A3"/>
    <w:rsid w:val="00406471"/>
    <w:rsid w:val="00406FEE"/>
    <w:rsid w:val="00411A1E"/>
    <w:rsid w:val="00414608"/>
    <w:rsid w:val="004148E1"/>
    <w:rsid w:val="00416BFC"/>
    <w:rsid w:val="00426575"/>
    <w:rsid w:val="00430005"/>
    <w:rsid w:val="00430E9E"/>
    <w:rsid w:val="0043190A"/>
    <w:rsid w:val="004363BB"/>
    <w:rsid w:val="004416FC"/>
    <w:rsid w:val="0044452A"/>
    <w:rsid w:val="00444EE4"/>
    <w:rsid w:val="004462DE"/>
    <w:rsid w:val="0045099D"/>
    <w:rsid w:val="00452A36"/>
    <w:rsid w:val="00452B75"/>
    <w:rsid w:val="00452CD5"/>
    <w:rsid w:val="00454778"/>
    <w:rsid w:val="00455741"/>
    <w:rsid w:val="00455F84"/>
    <w:rsid w:val="00456C35"/>
    <w:rsid w:val="0045757C"/>
    <w:rsid w:val="00457D2A"/>
    <w:rsid w:val="004604D9"/>
    <w:rsid w:val="00461654"/>
    <w:rsid w:val="00461D77"/>
    <w:rsid w:val="00462023"/>
    <w:rsid w:val="004624C8"/>
    <w:rsid w:val="00462566"/>
    <w:rsid w:val="00462580"/>
    <w:rsid w:val="0046356A"/>
    <w:rsid w:val="00463E4F"/>
    <w:rsid w:val="004643B5"/>
    <w:rsid w:val="004650D2"/>
    <w:rsid w:val="0046520D"/>
    <w:rsid w:val="00465B14"/>
    <w:rsid w:val="00466555"/>
    <w:rsid w:val="0046768C"/>
    <w:rsid w:val="0046769D"/>
    <w:rsid w:val="004702BA"/>
    <w:rsid w:val="004706F4"/>
    <w:rsid w:val="00471980"/>
    <w:rsid w:val="00472E28"/>
    <w:rsid w:val="004738B6"/>
    <w:rsid w:val="0047428D"/>
    <w:rsid w:val="004744F4"/>
    <w:rsid w:val="00474BBB"/>
    <w:rsid w:val="00475100"/>
    <w:rsid w:val="004764C0"/>
    <w:rsid w:val="00476B7D"/>
    <w:rsid w:val="00476E32"/>
    <w:rsid w:val="00477040"/>
    <w:rsid w:val="004774C7"/>
    <w:rsid w:val="00481C55"/>
    <w:rsid w:val="0048279D"/>
    <w:rsid w:val="00482A25"/>
    <w:rsid w:val="00483295"/>
    <w:rsid w:val="0048438D"/>
    <w:rsid w:val="00484DA7"/>
    <w:rsid w:val="00487E75"/>
    <w:rsid w:val="00491B0D"/>
    <w:rsid w:val="00492114"/>
    <w:rsid w:val="00492E68"/>
    <w:rsid w:val="00492FE4"/>
    <w:rsid w:val="00493F7E"/>
    <w:rsid w:val="004940B7"/>
    <w:rsid w:val="00494587"/>
    <w:rsid w:val="004949D4"/>
    <w:rsid w:val="0049556D"/>
    <w:rsid w:val="0049669B"/>
    <w:rsid w:val="004A0BCA"/>
    <w:rsid w:val="004A11E7"/>
    <w:rsid w:val="004A41CF"/>
    <w:rsid w:val="004A4F0C"/>
    <w:rsid w:val="004A6CD7"/>
    <w:rsid w:val="004A7178"/>
    <w:rsid w:val="004B1C4B"/>
    <w:rsid w:val="004B4572"/>
    <w:rsid w:val="004B5DE3"/>
    <w:rsid w:val="004B5E35"/>
    <w:rsid w:val="004C03C5"/>
    <w:rsid w:val="004C10CC"/>
    <w:rsid w:val="004C2DF8"/>
    <w:rsid w:val="004C3127"/>
    <w:rsid w:val="004C3859"/>
    <w:rsid w:val="004C479A"/>
    <w:rsid w:val="004C5770"/>
    <w:rsid w:val="004D38FE"/>
    <w:rsid w:val="004D3F53"/>
    <w:rsid w:val="004D4D80"/>
    <w:rsid w:val="004D5022"/>
    <w:rsid w:val="004D54B5"/>
    <w:rsid w:val="004E0E5D"/>
    <w:rsid w:val="004E2158"/>
    <w:rsid w:val="004E78E6"/>
    <w:rsid w:val="004F028F"/>
    <w:rsid w:val="004F04AF"/>
    <w:rsid w:val="004F0F74"/>
    <w:rsid w:val="004F1FC0"/>
    <w:rsid w:val="004F2072"/>
    <w:rsid w:val="004F4323"/>
    <w:rsid w:val="004F4356"/>
    <w:rsid w:val="004F45DD"/>
    <w:rsid w:val="004F62E1"/>
    <w:rsid w:val="004F6C63"/>
    <w:rsid w:val="00501461"/>
    <w:rsid w:val="00503F5A"/>
    <w:rsid w:val="00504D91"/>
    <w:rsid w:val="0050551A"/>
    <w:rsid w:val="00506B46"/>
    <w:rsid w:val="00511D58"/>
    <w:rsid w:val="005134B3"/>
    <w:rsid w:val="00516B24"/>
    <w:rsid w:val="00517043"/>
    <w:rsid w:val="00517ECC"/>
    <w:rsid w:val="00521162"/>
    <w:rsid w:val="00521BC1"/>
    <w:rsid w:val="00521DFC"/>
    <w:rsid w:val="00522204"/>
    <w:rsid w:val="00522B5E"/>
    <w:rsid w:val="005232F2"/>
    <w:rsid w:val="00523A15"/>
    <w:rsid w:val="00525256"/>
    <w:rsid w:val="0052532B"/>
    <w:rsid w:val="00525475"/>
    <w:rsid w:val="00525BA7"/>
    <w:rsid w:val="00530806"/>
    <w:rsid w:val="00531745"/>
    <w:rsid w:val="00531BFE"/>
    <w:rsid w:val="00532837"/>
    <w:rsid w:val="00532A0B"/>
    <w:rsid w:val="005338DB"/>
    <w:rsid w:val="00534D70"/>
    <w:rsid w:val="00535D49"/>
    <w:rsid w:val="005377BF"/>
    <w:rsid w:val="00541190"/>
    <w:rsid w:val="0054177B"/>
    <w:rsid w:val="00543044"/>
    <w:rsid w:val="00544D78"/>
    <w:rsid w:val="005466CD"/>
    <w:rsid w:val="00546D69"/>
    <w:rsid w:val="0055022C"/>
    <w:rsid w:val="00552AC8"/>
    <w:rsid w:val="00552E8A"/>
    <w:rsid w:val="00554B8C"/>
    <w:rsid w:val="00556342"/>
    <w:rsid w:val="005607D3"/>
    <w:rsid w:val="00561ADD"/>
    <w:rsid w:val="00563353"/>
    <w:rsid w:val="0056526C"/>
    <w:rsid w:val="00565C79"/>
    <w:rsid w:val="005662C1"/>
    <w:rsid w:val="005663C0"/>
    <w:rsid w:val="00567CC3"/>
    <w:rsid w:val="0057000D"/>
    <w:rsid w:val="00573902"/>
    <w:rsid w:val="005751BC"/>
    <w:rsid w:val="00575E8F"/>
    <w:rsid w:val="00576A8F"/>
    <w:rsid w:val="005771EA"/>
    <w:rsid w:val="00582599"/>
    <w:rsid w:val="00582827"/>
    <w:rsid w:val="00585A81"/>
    <w:rsid w:val="00586001"/>
    <w:rsid w:val="00590461"/>
    <w:rsid w:val="00590B1B"/>
    <w:rsid w:val="00590F88"/>
    <w:rsid w:val="0059117C"/>
    <w:rsid w:val="00591AF1"/>
    <w:rsid w:val="00591C41"/>
    <w:rsid w:val="005953C9"/>
    <w:rsid w:val="0059563E"/>
    <w:rsid w:val="00596F85"/>
    <w:rsid w:val="00597084"/>
    <w:rsid w:val="00597481"/>
    <w:rsid w:val="005A1332"/>
    <w:rsid w:val="005A3520"/>
    <w:rsid w:val="005A356D"/>
    <w:rsid w:val="005A4444"/>
    <w:rsid w:val="005A6790"/>
    <w:rsid w:val="005A6EF9"/>
    <w:rsid w:val="005B0E22"/>
    <w:rsid w:val="005B104F"/>
    <w:rsid w:val="005B1378"/>
    <w:rsid w:val="005B1DD6"/>
    <w:rsid w:val="005B1F0B"/>
    <w:rsid w:val="005B2626"/>
    <w:rsid w:val="005B2E6A"/>
    <w:rsid w:val="005B535B"/>
    <w:rsid w:val="005B66A4"/>
    <w:rsid w:val="005B6842"/>
    <w:rsid w:val="005B6DA5"/>
    <w:rsid w:val="005B769D"/>
    <w:rsid w:val="005C20A1"/>
    <w:rsid w:val="005C45AF"/>
    <w:rsid w:val="005C56C5"/>
    <w:rsid w:val="005D00DF"/>
    <w:rsid w:val="005D0DBD"/>
    <w:rsid w:val="005D241A"/>
    <w:rsid w:val="005D2863"/>
    <w:rsid w:val="005D3429"/>
    <w:rsid w:val="005D34A8"/>
    <w:rsid w:val="005D36E1"/>
    <w:rsid w:val="005D4498"/>
    <w:rsid w:val="005D47FE"/>
    <w:rsid w:val="005D5711"/>
    <w:rsid w:val="005D6B65"/>
    <w:rsid w:val="005E0CC7"/>
    <w:rsid w:val="005E5626"/>
    <w:rsid w:val="005E5CD2"/>
    <w:rsid w:val="005E780E"/>
    <w:rsid w:val="005F0829"/>
    <w:rsid w:val="005F14DC"/>
    <w:rsid w:val="005F2E3D"/>
    <w:rsid w:val="005F6552"/>
    <w:rsid w:val="005F679A"/>
    <w:rsid w:val="005F6AA0"/>
    <w:rsid w:val="005F7692"/>
    <w:rsid w:val="00601B68"/>
    <w:rsid w:val="00602089"/>
    <w:rsid w:val="006032C3"/>
    <w:rsid w:val="006070CB"/>
    <w:rsid w:val="0060784B"/>
    <w:rsid w:val="00610372"/>
    <w:rsid w:val="006107D7"/>
    <w:rsid w:val="00612A30"/>
    <w:rsid w:val="0061746A"/>
    <w:rsid w:val="006207A7"/>
    <w:rsid w:val="00621CA2"/>
    <w:rsid w:val="00622EAE"/>
    <w:rsid w:val="00623F5D"/>
    <w:rsid w:val="006248C2"/>
    <w:rsid w:val="00625547"/>
    <w:rsid w:val="00625571"/>
    <w:rsid w:val="00626200"/>
    <w:rsid w:val="006271B8"/>
    <w:rsid w:val="00627A56"/>
    <w:rsid w:val="00630271"/>
    <w:rsid w:val="006303C9"/>
    <w:rsid w:val="00635B78"/>
    <w:rsid w:val="00640AD4"/>
    <w:rsid w:val="00640B6D"/>
    <w:rsid w:val="00641F02"/>
    <w:rsid w:val="00642B17"/>
    <w:rsid w:val="00645DFD"/>
    <w:rsid w:val="00646CB0"/>
    <w:rsid w:val="006470DA"/>
    <w:rsid w:val="0064717A"/>
    <w:rsid w:val="00647982"/>
    <w:rsid w:val="00652A04"/>
    <w:rsid w:val="00652A6F"/>
    <w:rsid w:val="00652BB9"/>
    <w:rsid w:val="0065620F"/>
    <w:rsid w:val="006564EB"/>
    <w:rsid w:val="00656E54"/>
    <w:rsid w:val="0065714C"/>
    <w:rsid w:val="00666D82"/>
    <w:rsid w:val="00666E61"/>
    <w:rsid w:val="006673CB"/>
    <w:rsid w:val="00667B14"/>
    <w:rsid w:val="00670BBC"/>
    <w:rsid w:val="00670E1F"/>
    <w:rsid w:val="00672A9E"/>
    <w:rsid w:val="00675C71"/>
    <w:rsid w:val="006760AD"/>
    <w:rsid w:val="006761E2"/>
    <w:rsid w:val="00676699"/>
    <w:rsid w:val="00677261"/>
    <w:rsid w:val="00681409"/>
    <w:rsid w:val="0068194B"/>
    <w:rsid w:val="00681D54"/>
    <w:rsid w:val="00682CEA"/>
    <w:rsid w:val="00682F91"/>
    <w:rsid w:val="00686118"/>
    <w:rsid w:val="006905B0"/>
    <w:rsid w:val="00693CCA"/>
    <w:rsid w:val="006956F6"/>
    <w:rsid w:val="00695A23"/>
    <w:rsid w:val="006968CC"/>
    <w:rsid w:val="00696EA0"/>
    <w:rsid w:val="006A09BF"/>
    <w:rsid w:val="006A0C61"/>
    <w:rsid w:val="006A1223"/>
    <w:rsid w:val="006A1342"/>
    <w:rsid w:val="006A220F"/>
    <w:rsid w:val="006A424F"/>
    <w:rsid w:val="006A4443"/>
    <w:rsid w:val="006A5A43"/>
    <w:rsid w:val="006A5CC6"/>
    <w:rsid w:val="006A626B"/>
    <w:rsid w:val="006A684D"/>
    <w:rsid w:val="006A69B9"/>
    <w:rsid w:val="006A6B26"/>
    <w:rsid w:val="006A7505"/>
    <w:rsid w:val="006A7533"/>
    <w:rsid w:val="006B0607"/>
    <w:rsid w:val="006B1D00"/>
    <w:rsid w:val="006B50BD"/>
    <w:rsid w:val="006B5164"/>
    <w:rsid w:val="006B5AE5"/>
    <w:rsid w:val="006B66B1"/>
    <w:rsid w:val="006C098F"/>
    <w:rsid w:val="006C1312"/>
    <w:rsid w:val="006C1575"/>
    <w:rsid w:val="006C29F3"/>
    <w:rsid w:val="006C33BD"/>
    <w:rsid w:val="006C5A44"/>
    <w:rsid w:val="006C6540"/>
    <w:rsid w:val="006D0DC6"/>
    <w:rsid w:val="006D25D9"/>
    <w:rsid w:val="006D3C3F"/>
    <w:rsid w:val="006D4893"/>
    <w:rsid w:val="006D58DE"/>
    <w:rsid w:val="006D775A"/>
    <w:rsid w:val="006D7CAC"/>
    <w:rsid w:val="006E0ED5"/>
    <w:rsid w:val="006E1EDF"/>
    <w:rsid w:val="006E3D71"/>
    <w:rsid w:val="006E4711"/>
    <w:rsid w:val="006E4866"/>
    <w:rsid w:val="006E4ABF"/>
    <w:rsid w:val="006E609D"/>
    <w:rsid w:val="006E64F3"/>
    <w:rsid w:val="006E6759"/>
    <w:rsid w:val="006E6B29"/>
    <w:rsid w:val="006E7962"/>
    <w:rsid w:val="006F106F"/>
    <w:rsid w:val="006F13E9"/>
    <w:rsid w:val="006F3545"/>
    <w:rsid w:val="006F3A82"/>
    <w:rsid w:val="006F3CDC"/>
    <w:rsid w:val="006F4203"/>
    <w:rsid w:val="007010EF"/>
    <w:rsid w:val="0070177D"/>
    <w:rsid w:val="0070300B"/>
    <w:rsid w:val="00703176"/>
    <w:rsid w:val="0070474F"/>
    <w:rsid w:val="00705A7E"/>
    <w:rsid w:val="00706A46"/>
    <w:rsid w:val="0071238F"/>
    <w:rsid w:val="00713A3C"/>
    <w:rsid w:val="00716FC2"/>
    <w:rsid w:val="0071706B"/>
    <w:rsid w:val="00717293"/>
    <w:rsid w:val="00720C3F"/>
    <w:rsid w:val="00723D5E"/>
    <w:rsid w:val="0072478A"/>
    <w:rsid w:val="00724B78"/>
    <w:rsid w:val="0072632F"/>
    <w:rsid w:val="0072799E"/>
    <w:rsid w:val="00727FAD"/>
    <w:rsid w:val="00730897"/>
    <w:rsid w:val="007313BD"/>
    <w:rsid w:val="00732093"/>
    <w:rsid w:val="007336AA"/>
    <w:rsid w:val="0073623B"/>
    <w:rsid w:val="0073664D"/>
    <w:rsid w:val="007366DF"/>
    <w:rsid w:val="007373E2"/>
    <w:rsid w:val="00740CA7"/>
    <w:rsid w:val="0074315B"/>
    <w:rsid w:val="00744912"/>
    <w:rsid w:val="00745A3E"/>
    <w:rsid w:val="00745FF0"/>
    <w:rsid w:val="0075045D"/>
    <w:rsid w:val="00750638"/>
    <w:rsid w:val="00750B95"/>
    <w:rsid w:val="0075369E"/>
    <w:rsid w:val="00753E86"/>
    <w:rsid w:val="007555B0"/>
    <w:rsid w:val="00756605"/>
    <w:rsid w:val="00760F25"/>
    <w:rsid w:val="00761636"/>
    <w:rsid w:val="0076164F"/>
    <w:rsid w:val="007617EE"/>
    <w:rsid w:val="00762103"/>
    <w:rsid w:val="0076410F"/>
    <w:rsid w:val="0076462B"/>
    <w:rsid w:val="00764AE9"/>
    <w:rsid w:val="00765E06"/>
    <w:rsid w:val="00766492"/>
    <w:rsid w:val="00767D97"/>
    <w:rsid w:val="00770B5F"/>
    <w:rsid w:val="007724E7"/>
    <w:rsid w:val="0077451C"/>
    <w:rsid w:val="00776D21"/>
    <w:rsid w:val="00776EF8"/>
    <w:rsid w:val="007776E9"/>
    <w:rsid w:val="00780E19"/>
    <w:rsid w:val="0078235E"/>
    <w:rsid w:val="007823E9"/>
    <w:rsid w:val="00783803"/>
    <w:rsid w:val="00783A93"/>
    <w:rsid w:val="007840C9"/>
    <w:rsid w:val="00784828"/>
    <w:rsid w:val="00785331"/>
    <w:rsid w:val="0078569B"/>
    <w:rsid w:val="007859DC"/>
    <w:rsid w:val="007876BA"/>
    <w:rsid w:val="007904AD"/>
    <w:rsid w:val="00790666"/>
    <w:rsid w:val="00791BFE"/>
    <w:rsid w:val="007927B7"/>
    <w:rsid w:val="00793A76"/>
    <w:rsid w:val="007958C9"/>
    <w:rsid w:val="0079714F"/>
    <w:rsid w:val="007A093A"/>
    <w:rsid w:val="007A0ABB"/>
    <w:rsid w:val="007A190C"/>
    <w:rsid w:val="007A34FC"/>
    <w:rsid w:val="007A4BE5"/>
    <w:rsid w:val="007A5EFB"/>
    <w:rsid w:val="007A735C"/>
    <w:rsid w:val="007A7854"/>
    <w:rsid w:val="007B2AC3"/>
    <w:rsid w:val="007B3DAA"/>
    <w:rsid w:val="007B41C3"/>
    <w:rsid w:val="007B471C"/>
    <w:rsid w:val="007B5301"/>
    <w:rsid w:val="007B5803"/>
    <w:rsid w:val="007B70A7"/>
    <w:rsid w:val="007C023D"/>
    <w:rsid w:val="007C05D6"/>
    <w:rsid w:val="007C1701"/>
    <w:rsid w:val="007C26A0"/>
    <w:rsid w:val="007C447F"/>
    <w:rsid w:val="007C4DF0"/>
    <w:rsid w:val="007D32EF"/>
    <w:rsid w:val="007D33E0"/>
    <w:rsid w:val="007D4360"/>
    <w:rsid w:val="007D55A6"/>
    <w:rsid w:val="007D5744"/>
    <w:rsid w:val="007D5756"/>
    <w:rsid w:val="007D62DC"/>
    <w:rsid w:val="007D675D"/>
    <w:rsid w:val="007D6975"/>
    <w:rsid w:val="007E07BD"/>
    <w:rsid w:val="007E1156"/>
    <w:rsid w:val="007E1C44"/>
    <w:rsid w:val="007E32C7"/>
    <w:rsid w:val="007E3773"/>
    <w:rsid w:val="007E5CA8"/>
    <w:rsid w:val="007E6662"/>
    <w:rsid w:val="007E6AD6"/>
    <w:rsid w:val="007E7412"/>
    <w:rsid w:val="007E77D9"/>
    <w:rsid w:val="007F0422"/>
    <w:rsid w:val="007F0B85"/>
    <w:rsid w:val="007F2A77"/>
    <w:rsid w:val="007F33D5"/>
    <w:rsid w:val="007F3BBF"/>
    <w:rsid w:val="007F4C71"/>
    <w:rsid w:val="007F71DD"/>
    <w:rsid w:val="0080147E"/>
    <w:rsid w:val="00801864"/>
    <w:rsid w:val="00802341"/>
    <w:rsid w:val="008025C5"/>
    <w:rsid w:val="00803245"/>
    <w:rsid w:val="00804543"/>
    <w:rsid w:val="00804662"/>
    <w:rsid w:val="008111B1"/>
    <w:rsid w:val="00812789"/>
    <w:rsid w:val="00815675"/>
    <w:rsid w:val="008168F0"/>
    <w:rsid w:val="00816A92"/>
    <w:rsid w:val="0081711B"/>
    <w:rsid w:val="0081711E"/>
    <w:rsid w:val="00817FD4"/>
    <w:rsid w:val="00821101"/>
    <w:rsid w:val="008212B0"/>
    <w:rsid w:val="00822987"/>
    <w:rsid w:val="00822F9C"/>
    <w:rsid w:val="00823EB8"/>
    <w:rsid w:val="0082407A"/>
    <w:rsid w:val="00824346"/>
    <w:rsid w:val="0082464F"/>
    <w:rsid w:val="00824FA4"/>
    <w:rsid w:val="0082524D"/>
    <w:rsid w:val="00825B14"/>
    <w:rsid w:val="00826605"/>
    <w:rsid w:val="008302B3"/>
    <w:rsid w:val="00832A71"/>
    <w:rsid w:val="00832A7E"/>
    <w:rsid w:val="008330EC"/>
    <w:rsid w:val="008346F8"/>
    <w:rsid w:val="00834C3F"/>
    <w:rsid w:val="00841BC4"/>
    <w:rsid w:val="00841E59"/>
    <w:rsid w:val="00842458"/>
    <w:rsid w:val="008428DE"/>
    <w:rsid w:val="008440DA"/>
    <w:rsid w:val="00844345"/>
    <w:rsid w:val="00845606"/>
    <w:rsid w:val="00847D6A"/>
    <w:rsid w:val="00854CCA"/>
    <w:rsid w:val="0085505C"/>
    <w:rsid w:val="008558AF"/>
    <w:rsid w:val="0085618A"/>
    <w:rsid w:val="008570FE"/>
    <w:rsid w:val="008576BF"/>
    <w:rsid w:val="00860213"/>
    <w:rsid w:val="008608D6"/>
    <w:rsid w:val="00860BEB"/>
    <w:rsid w:val="00860CC6"/>
    <w:rsid w:val="00861887"/>
    <w:rsid w:val="00862297"/>
    <w:rsid w:val="008622B1"/>
    <w:rsid w:val="00864F90"/>
    <w:rsid w:val="00867B02"/>
    <w:rsid w:val="008728ED"/>
    <w:rsid w:val="00872FB5"/>
    <w:rsid w:val="008731CA"/>
    <w:rsid w:val="00874ED6"/>
    <w:rsid w:val="0087745B"/>
    <w:rsid w:val="00877652"/>
    <w:rsid w:val="008779D5"/>
    <w:rsid w:val="0088060A"/>
    <w:rsid w:val="00881A2D"/>
    <w:rsid w:val="00881DCC"/>
    <w:rsid w:val="00882CD8"/>
    <w:rsid w:val="0088492A"/>
    <w:rsid w:val="00885FB9"/>
    <w:rsid w:val="008868B0"/>
    <w:rsid w:val="008875B3"/>
    <w:rsid w:val="00890F12"/>
    <w:rsid w:val="008911EA"/>
    <w:rsid w:val="00893029"/>
    <w:rsid w:val="00893D5E"/>
    <w:rsid w:val="008953DC"/>
    <w:rsid w:val="0089662E"/>
    <w:rsid w:val="00896E32"/>
    <w:rsid w:val="00897780"/>
    <w:rsid w:val="008A000B"/>
    <w:rsid w:val="008A026E"/>
    <w:rsid w:val="008A1710"/>
    <w:rsid w:val="008A21FC"/>
    <w:rsid w:val="008A585A"/>
    <w:rsid w:val="008A6CFA"/>
    <w:rsid w:val="008A75C6"/>
    <w:rsid w:val="008B022F"/>
    <w:rsid w:val="008B03EA"/>
    <w:rsid w:val="008B05F9"/>
    <w:rsid w:val="008B0CBB"/>
    <w:rsid w:val="008B0E1C"/>
    <w:rsid w:val="008B1E2B"/>
    <w:rsid w:val="008B4737"/>
    <w:rsid w:val="008B5425"/>
    <w:rsid w:val="008B5CE3"/>
    <w:rsid w:val="008B6B20"/>
    <w:rsid w:val="008B7441"/>
    <w:rsid w:val="008C08C9"/>
    <w:rsid w:val="008C2C04"/>
    <w:rsid w:val="008C2C53"/>
    <w:rsid w:val="008C2E4F"/>
    <w:rsid w:val="008C423A"/>
    <w:rsid w:val="008C439A"/>
    <w:rsid w:val="008C6443"/>
    <w:rsid w:val="008C7DB9"/>
    <w:rsid w:val="008D18F7"/>
    <w:rsid w:val="008D2E13"/>
    <w:rsid w:val="008D3B15"/>
    <w:rsid w:val="008D42AA"/>
    <w:rsid w:val="008D484B"/>
    <w:rsid w:val="008D5503"/>
    <w:rsid w:val="008D56AB"/>
    <w:rsid w:val="008D7850"/>
    <w:rsid w:val="008D7976"/>
    <w:rsid w:val="008D7A7E"/>
    <w:rsid w:val="008F0168"/>
    <w:rsid w:val="008F4CC9"/>
    <w:rsid w:val="008F6D66"/>
    <w:rsid w:val="009009F3"/>
    <w:rsid w:val="00900BE7"/>
    <w:rsid w:val="00900DFA"/>
    <w:rsid w:val="0090171F"/>
    <w:rsid w:val="00903482"/>
    <w:rsid w:val="00903E6C"/>
    <w:rsid w:val="00903E76"/>
    <w:rsid w:val="0090420B"/>
    <w:rsid w:val="00905416"/>
    <w:rsid w:val="0090667D"/>
    <w:rsid w:val="00906969"/>
    <w:rsid w:val="00910A40"/>
    <w:rsid w:val="009110E0"/>
    <w:rsid w:val="00912F2C"/>
    <w:rsid w:val="009153B9"/>
    <w:rsid w:val="009167E8"/>
    <w:rsid w:val="00916F61"/>
    <w:rsid w:val="009173DD"/>
    <w:rsid w:val="00921059"/>
    <w:rsid w:val="0092247D"/>
    <w:rsid w:val="0092377B"/>
    <w:rsid w:val="00923D68"/>
    <w:rsid w:val="00924D85"/>
    <w:rsid w:val="0092614D"/>
    <w:rsid w:val="00930764"/>
    <w:rsid w:val="00930D45"/>
    <w:rsid w:val="009316B6"/>
    <w:rsid w:val="00932077"/>
    <w:rsid w:val="00932F7C"/>
    <w:rsid w:val="009337E6"/>
    <w:rsid w:val="0093484C"/>
    <w:rsid w:val="00936212"/>
    <w:rsid w:val="00940B36"/>
    <w:rsid w:val="0094161D"/>
    <w:rsid w:val="00941882"/>
    <w:rsid w:val="00943AC3"/>
    <w:rsid w:val="0094521E"/>
    <w:rsid w:val="00946A2A"/>
    <w:rsid w:val="00947492"/>
    <w:rsid w:val="0095165F"/>
    <w:rsid w:val="00953351"/>
    <w:rsid w:val="009556C8"/>
    <w:rsid w:val="00957863"/>
    <w:rsid w:val="0096035B"/>
    <w:rsid w:val="00963AA5"/>
    <w:rsid w:val="00964D40"/>
    <w:rsid w:val="009650B3"/>
    <w:rsid w:val="0096536B"/>
    <w:rsid w:val="00965B13"/>
    <w:rsid w:val="00965B31"/>
    <w:rsid w:val="0097078B"/>
    <w:rsid w:val="00970A1A"/>
    <w:rsid w:val="009711D0"/>
    <w:rsid w:val="00971CAE"/>
    <w:rsid w:val="00973B71"/>
    <w:rsid w:val="00973FFE"/>
    <w:rsid w:val="00975CCA"/>
    <w:rsid w:val="00975F0E"/>
    <w:rsid w:val="009829F8"/>
    <w:rsid w:val="00983B5E"/>
    <w:rsid w:val="00984BFA"/>
    <w:rsid w:val="00984C9C"/>
    <w:rsid w:val="009913DD"/>
    <w:rsid w:val="00992E82"/>
    <w:rsid w:val="00993A94"/>
    <w:rsid w:val="00994D95"/>
    <w:rsid w:val="009968CD"/>
    <w:rsid w:val="00997C41"/>
    <w:rsid w:val="00997C76"/>
    <w:rsid w:val="009A13D0"/>
    <w:rsid w:val="009A326C"/>
    <w:rsid w:val="009A3618"/>
    <w:rsid w:val="009A3E31"/>
    <w:rsid w:val="009A4382"/>
    <w:rsid w:val="009A4CF8"/>
    <w:rsid w:val="009B245D"/>
    <w:rsid w:val="009B47E6"/>
    <w:rsid w:val="009B4B95"/>
    <w:rsid w:val="009B6FCC"/>
    <w:rsid w:val="009B76F0"/>
    <w:rsid w:val="009C0124"/>
    <w:rsid w:val="009C0419"/>
    <w:rsid w:val="009C0A7B"/>
    <w:rsid w:val="009C12F0"/>
    <w:rsid w:val="009C200A"/>
    <w:rsid w:val="009C2265"/>
    <w:rsid w:val="009C3AD3"/>
    <w:rsid w:val="009C6B6A"/>
    <w:rsid w:val="009C725D"/>
    <w:rsid w:val="009D1C4D"/>
    <w:rsid w:val="009D3EE7"/>
    <w:rsid w:val="009E080B"/>
    <w:rsid w:val="009E09E5"/>
    <w:rsid w:val="009E124B"/>
    <w:rsid w:val="009E14D0"/>
    <w:rsid w:val="009E402C"/>
    <w:rsid w:val="009E444B"/>
    <w:rsid w:val="009E46F5"/>
    <w:rsid w:val="009E54B2"/>
    <w:rsid w:val="009E5D3C"/>
    <w:rsid w:val="009F1DA5"/>
    <w:rsid w:val="009F285F"/>
    <w:rsid w:val="009F2ECD"/>
    <w:rsid w:val="009F305F"/>
    <w:rsid w:val="009F47D3"/>
    <w:rsid w:val="009F491E"/>
    <w:rsid w:val="009F577C"/>
    <w:rsid w:val="009F5BC8"/>
    <w:rsid w:val="009F7BDA"/>
    <w:rsid w:val="00A009DB"/>
    <w:rsid w:val="00A00FD9"/>
    <w:rsid w:val="00A022D8"/>
    <w:rsid w:val="00A02D15"/>
    <w:rsid w:val="00A03B22"/>
    <w:rsid w:val="00A0464A"/>
    <w:rsid w:val="00A046D8"/>
    <w:rsid w:val="00A06F06"/>
    <w:rsid w:val="00A07128"/>
    <w:rsid w:val="00A11267"/>
    <w:rsid w:val="00A11A02"/>
    <w:rsid w:val="00A11D16"/>
    <w:rsid w:val="00A120D9"/>
    <w:rsid w:val="00A1242C"/>
    <w:rsid w:val="00A13860"/>
    <w:rsid w:val="00A16935"/>
    <w:rsid w:val="00A16978"/>
    <w:rsid w:val="00A16FF7"/>
    <w:rsid w:val="00A21FA7"/>
    <w:rsid w:val="00A22107"/>
    <w:rsid w:val="00A223DE"/>
    <w:rsid w:val="00A2308C"/>
    <w:rsid w:val="00A2340C"/>
    <w:rsid w:val="00A24BAE"/>
    <w:rsid w:val="00A2553E"/>
    <w:rsid w:val="00A2600F"/>
    <w:rsid w:val="00A30FE1"/>
    <w:rsid w:val="00A31C75"/>
    <w:rsid w:val="00A31DDD"/>
    <w:rsid w:val="00A321CA"/>
    <w:rsid w:val="00A32E61"/>
    <w:rsid w:val="00A33436"/>
    <w:rsid w:val="00A34772"/>
    <w:rsid w:val="00A37816"/>
    <w:rsid w:val="00A4035F"/>
    <w:rsid w:val="00A4062C"/>
    <w:rsid w:val="00A42941"/>
    <w:rsid w:val="00A42D79"/>
    <w:rsid w:val="00A43A92"/>
    <w:rsid w:val="00A44143"/>
    <w:rsid w:val="00A4450A"/>
    <w:rsid w:val="00A5028E"/>
    <w:rsid w:val="00A50961"/>
    <w:rsid w:val="00A5196F"/>
    <w:rsid w:val="00A53D03"/>
    <w:rsid w:val="00A54E71"/>
    <w:rsid w:val="00A55489"/>
    <w:rsid w:val="00A57120"/>
    <w:rsid w:val="00A574A4"/>
    <w:rsid w:val="00A60E0A"/>
    <w:rsid w:val="00A61EC9"/>
    <w:rsid w:val="00A63F3D"/>
    <w:rsid w:val="00A6407A"/>
    <w:rsid w:val="00A64720"/>
    <w:rsid w:val="00A66D96"/>
    <w:rsid w:val="00A67D78"/>
    <w:rsid w:val="00A71000"/>
    <w:rsid w:val="00A734CE"/>
    <w:rsid w:val="00A745DF"/>
    <w:rsid w:val="00A82154"/>
    <w:rsid w:val="00A85018"/>
    <w:rsid w:val="00A85D6B"/>
    <w:rsid w:val="00A8658B"/>
    <w:rsid w:val="00A87011"/>
    <w:rsid w:val="00A87052"/>
    <w:rsid w:val="00A90C26"/>
    <w:rsid w:val="00A919A3"/>
    <w:rsid w:val="00A91E0A"/>
    <w:rsid w:val="00A92637"/>
    <w:rsid w:val="00A926EC"/>
    <w:rsid w:val="00A93917"/>
    <w:rsid w:val="00A93F93"/>
    <w:rsid w:val="00A960F3"/>
    <w:rsid w:val="00A9772A"/>
    <w:rsid w:val="00A97D42"/>
    <w:rsid w:val="00AA0BD1"/>
    <w:rsid w:val="00AA0E49"/>
    <w:rsid w:val="00AA1D48"/>
    <w:rsid w:val="00AA7156"/>
    <w:rsid w:val="00AA724B"/>
    <w:rsid w:val="00AB2263"/>
    <w:rsid w:val="00AB337B"/>
    <w:rsid w:val="00AB35CA"/>
    <w:rsid w:val="00AB380D"/>
    <w:rsid w:val="00AB3B8E"/>
    <w:rsid w:val="00AB40B4"/>
    <w:rsid w:val="00AB4C89"/>
    <w:rsid w:val="00AB5222"/>
    <w:rsid w:val="00AB6B4A"/>
    <w:rsid w:val="00AB76B6"/>
    <w:rsid w:val="00AB7EDA"/>
    <w:rsid w:val="00AC0458"/>
    <w:rsid w:val="00AC0A6F"/>
    <w:rsid w:val="00AC1439"/>
    <w:rsid w:val="00AC3ABA"/>
    <w:rsid w:val="00AC3C02"/>
    <w:rsid w:val="00AC3C0B"/>
    <w:rsid w:val="00AC40D2"/>
    <w:rsid w:val="00AC455C"/>
    <w:rsid w:val="00AC46E2"/>
    <w:rsid w:val="00AC7596"/>
    <w:rsid w:val="00AC7839"/>
    <w:rsid w:val="00AD29F0"/>
    <w:rsid w:val="00AD3661"/>
    <w:rsid w:val="00AD3697"/>
    <w:rsid w:val="00AD38E4"/>
    <w:rsid w:val="00AD5333"/>
    <w:rsid w:val="00AD56C0"/>
    <w:rsid w:val="00AD5BC4"/>
    <w:rsid w:val="00AD6095"/>
    <w:rsid w:val="00AD6261"/>
    <w:rsid w:val="00AD715F"/>
    <w:rsid w:val="00AD795E"/>
    <w:rsid w:val="00AD7ABD"/>
    <w:rsid w:val="00AE0197"/>
    <w:rsid w:val="00AE1714"/>
    <w:rsid w:val="00AE3936"/>
    <w:rsid w:val="00AE3E5F"/>
    <w:rsid w:val="00AE6323"/>
    <w:rsid w:val="00AE799E"/>
    <w:rsid w:val="00AF144A"/>
    <w:rsid w:val="00AF253B"/>
    <w:rsid w:val="00AF29F1"/>
    <w:rsid w:val="00AF32AE"/>
    <w:rsid w:val="00AF3514"/>
    <w:rsid w:val="00AF457B"/>
    <w:rsid w:val="00AF4810"/>
    <w:rsid w:val="00AF52AD"/>
    <w:rsid w:val="00AF623C"/>
    <w:rsid w:val="00AF6C24"/>
    <w:rsid w:val="00AF6F0C"/>
    <w:rsid w:val="00B00157"/>
    <w:rsid w:val="00B00BD0"/>
    <w:rsid w:val="00B0224A"/>
    <w:rsid w:val="00B02F32"/>
    <w:rsid w:val="00B0436A"/>
    <w:rsid w:val="00B04851"/>
    <w:rsid w:val="00B05C4D"/>
    <w:rsid w:val="00B128C3"/>
    <w:rsid w:val="00B1298C"/>
    <w:rsid w:val="00B15720"/>
    <w:rsid w:val="00B16908"/>
    <w:rsid w:val="00B174E6"/>
    <w:rsid w:val="00B216AD"/>
    <w:rsid w:val="00B226F6"/>
    <w:rsid w:val="00B23436"/>
    <w:rsid w:val="00B24CEE"/>
    <w:rsid w:val="00B252E8"/>
    <w:rsid w:val="00B25A79"/>
    <w:rsid w:val="00B316F1"/>
    <w:rsid w:val="00B32467"/>
    <w:rsid w:val="00B33E8A"/>
    <w:rsid w:val="00B342D6"/>
    <w:rsid w:val="00B34788"/>
    <w:rsid w:val="00B34BFE"/>
    <w:rsid w:val="00B34EEB"/>
    <w:rsid w:val="00B34EEE"/>
    <w:rsid w:val="00B35E42"/>
    <w:rsid w:val="00B402B4"/>
    <w:rsid w:val="00B4070D"/>
    <w:rsid w:val="00B414A1"/>
    <w:rsid w:val="00B420EB"/>
    <w:rsid w:val="00B421B6"/>
    <w:rsid w:val="00B4220E"/>
    <w:rsid w:val="00B42263"/>
    <w:rsid w:val="00B474C9"/>
    <w:rsid w:val="00B476BE"/>
    <w:rsid w:val="00B47AB2"/>
    <w:rsid w:val="00B47BDC"/>
    <w:rsid w:val="00B47D05"/>
    <w:rsid w:val="00B51432"/>
    <w:rsid w:val="00B516E9"/>
    <w:rsid w:val="00B51929"/>
    <w:rsid w:val="00B51B50"/>
    <w:rsid w:val="00B52656"/>
    <w:rsid w:val="00B52913"/>
    <w:rsid w:val="00B5322E"/>
    <w:rsid w:val="00B53B41"/>
    <w:rsid w:val="00B53E70"/>
    <w:rsid w:val="00B543EC"/>
    <w:rsid w:val="00B5488F"/>
    <w:rsid w:val="00B57A2F"/>
    <w:rsid w:val="00B60C6E"/>
    <w:rsid w:val="00B60FDB"/>
    <w:rsid w:val="00B62C9F"/>
    <w:rsid w:val="00B6433E"/>
    <w:rsid w:val="00B6494C"/>
    <w:rsid w:val="00B64F6C"/>
    <w:rsid w:val="00B652BC"/>
    <w:rsid w:val="00B65C83"/>
    <w:rsid w:val="00B7084A"/>
    <w:rsid w:val="00B70F3D"/>
    <w:rsid w:val="00B711ED"/>
    <w:rsid w:val="00B724C3"/>
    <w:rsid w:val="00B73050"/>
    <w:rsid w:val="00B73BE7"/>
    <w:rsid w:val="00B7427A"/>
    <w:rsid w:val="00B75110"/>
    <w:rsid w:val="00B75EB8"/>
    <w:rsid w:val="00B77294"/>
    <w:rsid w:val="00B776AA"/>
    <w:rsid w:val="00B77B66"/>
    <w:rsid w:val="00B801AB"/>
    <w:rsid w:val="00B813E6"/>
    <w:rsid w:val="00B8437C"/>
    <w:rsid w:val="00B845B6"/>
    <w:rsid w:val="00B84954"/>
    <w:rsid w:val="00B84B65"/>
    <w:rsid w:val="00B86C39"/>
    <w:rsid w:val="00B87D5A"/>
    <w:rsid w:val="00B90B6F"/>
    <w:rsid w:val="00B91A7F"/>
    <w:rsid w:val="00B93118"/>
    <w:rsid w:val="00B932C7"/>
    <w:rsid w:val="00B94003"/>
    <w:rsid w:val="00B96639"/>
    <w:rsid w:val="00BA29C2"/>
    <w:rsid w:val="00BA2A85"/>
    <w:rsid w:val="00BA2D16"/>
    <w:rsid w:val="00BA3132"/>
    <w:rsid w:val="00BA482D"/>
    <w:rsid w:val="00BA4841"/>
    <w:rsid w:val="00BA649C"/>
    <w:rsid w:val="00BA7607"/>
    <w:rsid w:val="00BA7789"/>
    <w:rsid w:val="00BB0C2F"/>
    <w:rsid w:val="00BB0F07"/>
    <w:rsid w:val="00BB3354"/>
    <w:rsid w:val="00BB35CF"/>
    <w:rsid w:val="00BB3D0D"/>
    <w:rsid w:val="00BB7466"/>
    <w:rsid w:val="00BC1A5A"/>
    <w:rsid w:val="00BC1C6E"/>
    <w:rsid w:val="00BC24A8"/>
    <w:rsid w:val="00BC2907"/>
    <w:rsid w:val="00BC411D"/>
    <w:rsid w:val="00BC4ADC"/>
    <w:rsid w:val="00BC4B02"/>
    <w:rsid w:val="00BD1AC3"/>
    <w:rsid w:val="00BD355C"/>
    <w:rsid w:val="00BD4A50"/>
    <w:rsid w:val="00BD53B0"/>
    <w:rsid w:val="00BD707C"/>
    <w:rsid w:val="00BD7A35"/>
    <w:rsid w:val="00BE1340"/>
    <w:rsid w:val="00BE2D35"/>
    <w:rsid w:val="00BE2DD0"/>
    <w:rsid w:val="00BE6EED"/>
    <w:rsid w:val="00BF014C"/>
    <w:rsid w:val="00BF0F62"/>
    <w:rsid w:val="00BF2341"/>
    <w:rsid w:val="00BF26C8"/>
    <w:rsid w:val="00BF2C82"/>
    <w:rsid w:val="00BF3373"/>
    <w:rsid w:val="00BF469E"/>
    <w:rsid w:val="00BF5741"/>
    <w:rsid w:val="00BF777F"/>
    <w:rsid w:val="00C011AD"/>
    <w:rsid w:val="00C011B1"/>
    <w:rsid w:val="00C02BE0"/>
    <w:rsid w:val="00C04C94"/>
    <w:rsid w:val="00C04EAD"/>
    <w:rsid w:val="00C10901"/>
    <w:rsid w:val="00C11423"/>
    <w:rsid w:val="00C127E1"/>
    <w:rsid w:val="00C12EF7"/>
    <w:rsid w:val="00C14E33"/>
    <w:rsid w:val="00C16316"/>
    <w:rsid w:val="00C16A2F"/>
    <w:rsid w:val="00C20A16"/>
    <w:rsid w:val="00C232D6"/>
    <w:rsid w:val="00C24FCA"/>
    <w:rsid w:val="00C24FD9"/>
    <w:rsid w:val="00C25E53"/>
    <w:rsid w:val="00C306CD"/>
    <w:rsid w:val="00C30BBC"/>
    <w:rsid w:val="00C3321B"/>
    <w:rsid w:val="00C34F43"/>
    <w:rsid w:val="00C3586C"/>
    <w:rsid w:val="00C36205"/>
    <w:rsid w:val="00C400EA"/>
    <w:rsid w:val="00C406BB"/>
    <w:rsid w:val="00C41123"/>
    <w:rsid w:val="00C42225"/>
    <w:rsid w:val="00C4304C"/>
    <w:rsid w:val="00C44814"/>
    <w:rsid w:val="00C44913"/>
    <w:rsid w:val="00C44C54"/>
    <w:rsid w:val="00C452CD"/>
    <w:rsid w:val="00C4642C"/>
    <w:rsid w:val="00C46A20"/>
    <w:rsid w:val="00C46B8E"/>
    <w:rsid w:val="00C472C1"/>
    <w:rsid w:val="00C477FA"/>
    <w:rsid w:val="00C5021B"/>
    <w:rsid w:val="00C50CFD"/>
    <w:rsid w:val="00C51305"/>
    <w:rsid w:val="00C5141E"/>
    <w:rsid w:val="00C53D51"/>
    <w:rsid w:val="00C54432"/>
    <w:rsid w:val="00C55B88"/>
    <w:rsid w:val="00C5703D"/>
    <w:rsid w:val="00C57619"/>
    <w:rsid w:val="00C602AA"/>
    <w:rsid w:val="00C605D4"/>
    <w:rsid w:val="00C60984"/>
    <w:rsid w:val="00C6128C"/>
    <w:rsid w:val="00C61738"/>
    <w:rsid w:val="00C62463"/>
    <w:rsid w:val="00C62B02"/>
    <w:rsid w:val="00C62E63"/>
    <w:rsid w:val="00C63560"/>
    <w:rsid w:val="00C63BF8"/>
    <w:rsid w:val="00C64439"/>
    <w:rsid w:val="00C65385"/>
    <w:rsid w:val="00C65BD1"/>
    <w:rsid w:val="00C6640E"/>
    <w:rsid w:val="00C67F65"/>
    <w:rsid w:val="00C7138D"/>
    <w:rsid w:val="00C71734"/>
    <w:rsid w:val="00C72628"/>
    <w:rsid w:val="00C84598"/>
    <w:rsid w:val="00C865E5"/>
    <w:rsid w:val="00C86801"/>
    <w:rsid w:val="00C90BA8"/>
    <w:rsid w:val="00C924B2"/>
    <w:rsid w:val="00C93D8D"/>
    <w:rsid w:val="00C941EF"/>
    <w:rsid w:val="00C96ACF"/>
    <w:rsid w:val="00C97DCB"/>
    <w:rsid w:val="00C97EC2"/>
    <w:rsid w:val="00C97F79"/>
    <w:rsid w:val="00CA03E1"/>
    <w:rsid w:val="00CA0A2F"/>
    <w:rsid w:val="00CA1822"/>
    <w:rsid w:val="00CA2E64"/>
    <w:rsid w:val="00CA3780"/>
    <w:rsid w:val="00CB0A99"/>
    <w:rsid w:val="00CB2CAF"/>
    <w:rsid w:val="00CB3E77"/>
    <w:rsid w:val="00CB5789"/>
    <w:rsid w:val="00CB5ED5"/>
    <w:rsid w:val="00CB709C"/>
    <w:rsid w:val="00CB71C4"/>
    <w:rsid w:val="00CB7F26"/>
    <w:rsid w:val="00CC0975"/>
    <w:rsid w:val="00CC28D6"/>
    <w:rsid w:val="00CC3314"/>
    <w:rsid w:val="00CC6786"/>
    <w:rsid w:val="00CC67D8"/>
    <w:rsid w:val="00CC7868"/>
    <w:rsid w:val="00CD0E6E"/>
    <w:rsid w:val="00CD1093"/>
    <w:rsid w:val="00CD1E80"/>
    <w:rsid w:val="00CD1E81"/>
    <w:rsid w:val="00CD1FD9"/>
    <w:rsid w:val="00CD2A9F"/>
    <w:rsid w:val="00CD3AE6"/>
    <w:rsid w:val="00CD3E98"/>
    <w:rsid w:val="00CD4394"/>
    <w:rsid w:val="00CD440C"/>
    <w:rsid w:val="00CD56D9"/>
    <w:rsid w:val="00CD6DB0"/>
    <w:rsid w:val="00CD754C"/>
    <w:rsid w:val="00CE0CCE"/>
    <w:rsid w:val="00CE1EC6"/>
    <w:rsid w:val="00CE26C4"/>
    <w:rsid w:val="00CE2C86"/>
    <w:rsid w:val="00CE2CCD"/>
    <w:rsid w:val="00CE5004"/>
    <w:rsid w:val="00CE5554"/>
    <w:rsid w:val="00CE6FC0"/>
    <w:rsid w:val="00CF0CA6"/>
    <w:rsid w:val="00CF0D9A"/>
    <w:rsid w:val="00CF2E9A"/>
    <w:rsid w:val="00CF3DF6"/>
    <w:rsid w:val="00CF78A6"/>
    <w:rsid w:val="00D00AFE"/>
    <w:rsid w:val="00D02348"/>
    <w:rsid w:val="00D03622"/>
    <w:rsid w:val="00D03658"/>
    <w:rsid w:val="00D03EC8"/>
    <w:rsid w:val="00D044D7"/>
    <w:rsid w:val="00D06D7E"/>
    <w:rsid w:val="00D07C9F"/>
    <w:rsid w:val="00D1073C"/>
    <w:rsid w:val="00D12133"/>
    <w:rsid w:val="00D12D7D"/>
    <w:rsid w:val="00D13652"/>
    <w:rsid w:val="00D14183"/>
    <w:rsid w:val="00D154C4"/>
    <w:rsid w:val="00D206DB"/>
    <w:rsid w:val="00D221C3"/>
    <w:rsid w:val="00D22499"/>
    <w:rsid w:val="00D22D10"/>
    <w:rsid w:val="00D23142"/>
    <w:rsid w:val="00D23899"/>
    <w:rsid w:val="00D25508"/>
    <w:rsid w:val="00D2663A"/>
    <w:rsid w:val="00D268B4"/>
    <w:rsid w:val="00D26C8C"/>
    <w:rsid w:val="00D27F7D"/>
    <w:rsid w:val="00D31536"/>
    <w:rsid w:val="00D32814"/>
    <w:rsid w:val="00D33BF4"/>
    <w:rsid w:val="00D3599F"/>
    <w:rsid w:val="00D3650A"/>
    <w:rsid w:val="00D366E5"/>
    <w:rsid w:val="00D3751E"/>
    <w:rsid w:val="00D403A2"/>
    <w:rsid w:val="00D4056A"/>
    <w:rsid w:val="00D417A1"/>
    <w:rsid w:val="00D43D24"/>
    <w:rsid w:val="00D43E46"/>
    <w:rsid w:val="00D47766"/>
    <w:rsid w:val="00D47FF2"/>
    <w:rsid w:val="00D504BF"/>
    <w:rsid w:val="00D505B9"/>
    <w:rsid w:val="00D5181B"/>
    <w:rsid w:val="00D51CDC"/>
    <w:rsid w:val="00D5215D"/>
    <w:rsid w:val="00D5226F"/>
    <w:rsid w:val="00D5304A"/>
    <w:rsid w:val="00D53114"/>
    <w:rsid w:val="00D56859"/>
    <w:rsid w:val="00D572C1"/>
    <w:rsid w:val="00D61F61"/>
    <w:rsid w:val="00D65788"/>
    <w:rsid w:val="00D66639"/>
    <w:rsid w:val="00D666A0"/>
    <w:rsid w:val="00D67731"/>
    <w:rsid w:val="00D700F4"/>
    <w:rsid w:val="00D703F2"/>
    <w:rsid w:val="00D711DE"/>
    <w:rsid w:val="00D71ADB"/>
    <w:rsid w:val="00D73523"/>
    <w:rsid w:val="00D73749"/>
    <w:rsid w:val="00D746FF"/>
    <w:rsid w:val="00D76A72"/>
    <w:rsid w:val="00D77480"/>
    <w:rsid w:val="00D80F39"/>
    <w:rsid w:val="00D8217E"/>
    <w:rsid w:val="00D82FE9"/>
    <w:rsid w:val="00D83418"/>
    <w:rsid w:val="00D84368"/>
    <w:rsid w:val="00D84464"/>
    <w:rsid w:val="00D84622"/>
    <w:rsid w:val="00D851AA"/>
    <w:rsid w:val="00D908FB"/>
    <w:rsid w:val="00D913F6"/>
    <w:rsid w:val="00D9180C"/>
    <w:rsid w:val="00D92C83"/>
    <w:rsid w:val="00D9321C"/>
    <w:rsid w:val="00D93710"/>
    <w:rsid w:val="00D9593C"/>
    <w:rsid w:val="00D96D25"/>
    <w:rsid w:val="00DA0BB5"/>
    <w:rsid w:val="00DA17FD"/>
    <w:rsid w:val="00DA1D20"/>
    <w:rsid w:val="00DA2357"/>
    <w:rsid w:val="00DA2425"/>
    <w:rsid w:val="00DA3C74"/>
    <w:rsid w:val="00DA3EAC"/>
    <w:rsid w:val="00DA5723"/>
    <w:rsid w:val="00DA6C91"/>
    <w:rsid w:val="00DA73EA"/>
    <w:rsid w:val="00DB1AB9"/>
    <w:rsid w:val="00DB30B2"/>
    <w:rsid w:val="00DB3E68"/>
    <w:rsid w:val="00DB4790"/>
    <w:rsid w:val="00DB4CE3"/>
    <w:rsid w:val="00DB7CB8"/>
    <w:rsid w:val="00DB7CF4"/>
    <w:rsid w:val="00DC22DE"/>
    <w:rsid w:val="00DC75D8"/>
    <w:rsid w:val="00DC77C9"/>
    <w:rsid w:val="00DC7EF5"/>
    <w:rsid w:val="00DD1E60"/>
    <w:rsid w:val="00DD377A"/>
    <w:rsid w:val="00DD38E6"/>
    <w:rsid w:val="00DD6324"/>
    <w:rsid w:val="00DE12AE"/>
    <w:rsid w:val="00DE26D7"/>
    <w:rsid w:val="00DE287A"/>
    <w:rsid w:val="00DE2EB7"/>
    <w:rsid w:val="00DE3154"/>
    <w:rsid w:val="00DE5EF2"/>
    <w:rsid w:val="00DF0F57"/>
    <w:rsid w:val="00DF1754"/>
    <w:rsid w:val="00DF3AEF"/>
    <w:rsid w:val="00DF40B8"/>
    <w:rsid w:val="00DF4FE6"/>
    <w:rsid w:val="00DF5382"/>
    <w:rsid w:val="00DF656F"/>
    <w:rsid w:val="00DF745C"/>
    <w:rsid w:val="00DF7CB9"/>
    <w:rsid w:val="00DF7F56"/>
    <w:rsid w:val="00E00174"/>
    <w:rsid w:val="00E014B7"/>
    <w:rsid w:val="00E07ECC"/>
    <w:rsid w:val="00E100F6"/>
    <w:rsid w:val="00E125A7"/>
    <w:rsid w:val="00E13315"/>
    <w:rsid w:val="00E14B04"/>
    <w:rsid w:val="00E159EC"/>
    <w:rsid w:val="00E2182B"/>
    <w:rsid w:val="00E21CA5"/>
    <w:rsid w:val="00E22BE8"/>
    <w:rsid w:val="00E23C18"/>
    <w:rsid w:val="00E24891"/>
    <w:rsid w:val="00E25011"/>
    <w:rsid w:val="00E25BAC"/>
    <w:rsid w:val="00E25DA3"/>
    <w:rsid w:val="00E26094"/>
    <w:rsid w:val="00E27563"/>
    <w:rsid w:val="00E3124C"/>
    <w:rsid w:val="00E329F8"/>
    <w:rsid w:val="00E32B13"/>
    <w:rsid w:val="00E34B1A"/>
    <w:rsid w:val="00E362A5"/>
    <w:rsid w:val="00E415A2"/>
    <w:rsid w:val="00E418CE"/>
    <w:rsid w:val="00E44C9B"/>
    <w:rsid w:val="00E4618D"/>
    <w:rsid w:val="00E46834"/>
    <w:rsid w:val="00E46C42"/>
    <w:rsid w:val="00E503A6"/>
    <w:rsid w:val="00E5166B"/>
    <w:rsid w:val="00E54699"/>
    <w:rsid w:val="00E56FD7"/>
    <w:rsid w:val="00E60F9E"/>
    <w:rsid w:val="00E63DB0"/>
    <w:rsid w:val="00E64C5F"/>
    <w:rsid w:val="00E66F9D"/>
    <w:rsid w:val="00E6769A"/>
    <w:rsid w:val="00E7093B"/>
    <w:rsid w:val="00E732D7"/>
    <w:rsid w:val="00E82245"/>
    <w:rsid w:val="00E82615"/>
    <w:rsid w:val="00E833ED"/>
    <w:rsid w:val="00E8375C"/>
    <w:rsid w:val="00E84260"/>
    <w:rsid w:val="00E84AE7"/>
    <w:rsid w:val="00E907FF"/>
    <w:rsid w:val="00E91DFA"/>
    <w:rsid w:val="00E9334E"/>
    <w:rsid w:val="00E97600"/>
    <w:rsid w:val="00E97888"/>
    <w:rsid w:val="00E97F9D"/>
    <w:rsid w:val="00EA0B49"/>
    <w:rsid w:val="00EA2684"/>
    <w:rsid w:val="00EA31A2"/>
    <w:rsid w:val="00EA3B12"/>
    <w:rsid w:val="00EA61A3"/>
    <w:rsid w:val="00EA6CA7"/>
    <w:rsid w:val="00EB1373"/>
    <w:rsid w:val="00EB3361"/>
    <w:rsid w:val="00EB5A4A"/>
    <w:rsid w:val="00EC03CD"/>
    <w:rsid w:val="00EC09D3"/>
    <w:rsid w:val="00EC152C"/>
    <w:rsid w:val="00EC2086"/>
    <w:rsid w:val="00EC2932"/>
    <w:rsid w:val="00EC2F2D"/>
    <w:rsid w:val="00EC3527"/>
    <w:rsid w:val="00EC38B1"/>
    <w:rsid w:val="00EC3B7F"/>
    <w:rsid w:val="00EC3B82"/>
    <w:rsid w:val="00EC7618"/>
    <w:rsid w:val="00EC7CAA"/>
    <w:rsid w:val="00EC7D00"/>
    <w:rsid w:val="00ED0C7D"/>
    <w:rsid w:val="00ED1F30"/>
    <w:rsid w:val="00ED25D2"/>
    <w:rsid w:val="00ED3936"/>
    <w:rsid w:val="00ED42E0"/>
    <w:rsid w:val="00ED5C47"/>
    <w:rsid w:val="00ED71DC"/>
    <w:rsid w:val="00EE0EE8"/>
    <w:rsid w:val="00EE2415"/>
    <w:rsid w:val="00EE4D64"/>
    <w:rsid w:val="00EE53DB"/>
    <w:rsid w:val="00EE5673"/>
    <w:rsid w:val="00EE6BA8"/>
    <w:rsid w:val="00EE74C7"/>
    <w:rsid w:val="00EF14B1"/>
    <w:rsid w:val="00EF3589"/>
    <w:rsid w:val="00EF3CF6"/>
    <w:rsid w:val="00EF4C93"/>
    <w:rsid w:val="00EF6D3D"/>
    <w:rsid w:val="00F00E4E"/>
    <w:rsid w:val="00F01091"/>
    <w:rsid w:val="00F01A26"/>
    <w:rsid w:val="00F02B50"/>
    <w:rsid w:val="00F02C31"/>
    <w:rsid w:val="00F036FA"/>
    <w:rsid w:val="00F037A4"/>
    <w:rsid w:val="00F038B0"/>
    <w:rsid w:val="00F03D8C"/>
    <w:rsid w:val="00F03DB0"/>
    <w:rsid w:val="00F05391"/>
    <w:rsid w:val="00F0622E"/>
    <w:rsid w:val="00F07466"/>
    <w:rsid w:val="00F076CD"/>
    <w:rsid w:val="00F077E9"/>
    <w:rsid w:val="00F103FC"/>
    <w:rsid w:val="00F13B7E"/>
    <w:rsid w:val="00F158F9"/>
    <w:rsid w:val="00F20D1C"/>
    <w:rsid w:val="00F22808"/>
    <w:rsid w:val="00F23EC4"/>
    <w:rsid w:val="00F26D90"/>
    <w:rsid w:val="00F2749A"/>
    <w:rsid w:val="00F30E78"/>
    <w:rsid w:val="00F30F59"/>
    <w:rsid w:val="00F310CF"/>
    <w:rsid w:val="00F31D4C"/>
    <w:rsid w:val="00F33EFB"/>
    <w:rsid w:val="00F35006"/>
    <w:rsid w:val="00F35407"/>
    <w:rsid w:val="00F35A17"/>
    <w:rsid w:val="00F35EE5"/>
    <w:rsid w:val="00F364C7"/>
    <w:rsid w:val="00F36942"/>
    <w:rsid w:val="00F3754A"/>
    <w:rsid w:val="00F4198E"/>
    <w:rsid w:val="00F41BB6"/>
    <w:rsid w:val="00F42DA2"/>
    <w:rsid w:val="00F432EF"/>
    <w:rsid w:val="00F44136"/>
    <w:rsid w:val="00F45435"/>
    <w:rsid w:val="00F46618"/>
    <w:rsid w:val="00F47D2B"/>
    <w:rsid w:val="00F504AA"/>
    <w:rsid w:val="00F51355"/>
    <w:rsid w:val="00F5163B"/>
    <w:rsid w:val="00F522F5"/>
    <w:rsid w:val="00F52558"/>
    <w:rsid w:val="00F54906"/>
    <w:rsid w:val="00F5778F"/>
    <w:rsid w:val="00F57A7D"/>
    <w:rsid w:val="00F607FB"/>
    <w:rsid w:val="00F60F6F"/>
    <w:rsid w:val="00F61384"/>
    <w:rsid w:val="00F61470"/>
    <w:rsid w:val="00F6209C"/>
    <w:rsid w:val="00F62C32"/>
    <w:rsid w:val="00F62FA8"/>
    <w:rsid w:val="00F66A3E"/>
    <w:rsid w:val="00F67A87"/>
    <w:rsid w:val="00F726F4"/>
    <w:rsid w:val="00F73C51"/>
    <w:rsid w:val="00F77607"/>
    <w:rsid w:val="00F77CD6"/>
    <w:rsid w:val="00F77CF7"/>
    <w:rsid w:val="00F80AA1"/>
    <w:rsid w:val="00F8266A"/>
    <w:rsid w:val="00F832CB"/>
    <w:rsid w:val="00F846C5"/>
    <w:rsid w:val="00F8701E"/>
    <w:rsid w:val="00F87DC0"/>
    <w:rsid w:val="00F92F98"/>
    <w:rsid w:val="00F94365"/>
    <w:rsid w:val="00F94DD6"/>
    <w:rsid w:val="00F97DED"/>
    <w:rsid w:val="00FA07EB"/>
    <w:rsid w:val="00FA0B3A"/>
    <w:rsid w:val="00FA0F22"/>
    <w:rsid w:val="00FA1D33"/>
    <w:rsid w:val="00FA1F0E"/>
    <w:rsid w:val="00FA237D"/>
    <w:rsid w:val="00FA29E6"/>
    <w:rsid w:val="00FA2A7E"/>
    <w:rsid w:val="00FA3EE1"/>
    <w:rsid w:val="00FA48F5"/>
    <w:rsid w:val="00FA665E"/>
    <w:rsid w:val="00FB123D"/>
    <w:rsid w:val="00FB1BF0"/>
    <w:rsid w:val="00FB337C"/>
    <w:rsid w:val="00FB3596"/>
    <w:rsid w:val="00FB388B"/>
    <w:rsid w:val="00FB5C2A"/>
    <w:rsid w:val="00FC01B6"/>
    <w:rsid w:val="00FC13DF"/>
    <w:rsid w:val="00FC1D0B"/>
    <w:rsid w:val="00FC248A"/>
    <w:rsid w:val="00FC280B"/>
    <w:rsid w:val="00FC48CC"/>
    <w:rsid w:val="00FC5B2F"/>
    <w:rsid w:val="00FC6A89"/>
    <w:rsid w:val="00FC7E6C"/>
    <w:rsid w:val="00FD0DD3"/>
    <w:rsid w:val="00FD2AF8"/>
    <w:rsid w:val="00FD2B81"/>
    <w:rsid w:val="00FD30E5"/>
    <w:rsid w:val="00FE074D"/>
    <w:rsid w:val="00FE09E7"/>
    <w:rsid w:val="00FE160C"/>
    <w:rsid w:val="00FE1A88"/>
    <w:rsid w:val="00FE20CC"/>
    <w:rsid w:val="00FE281C"/>
    <w:rsid w:val="00FE316B"/>
    <w:rsid w:val="00FE3816"/>
    <w:rsid w:val="00FE4C0E"/>
    <w:rsid w:val="00FE6EF9"/>
    <w:rsid w:val="00FE781B"/>
    <w:rsid w:val="00FF0EEE"/>
    <w:rsid w:val="00FF2C66"/>
    <w:rsid w:val="00FF2DA9"/>
    <w:rsid w:val="00FF41F4"/>
    <w:rsid w:val="00FF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CEFEC7"/>
  <w15:docId w15:val="{FCD5DEE5-4BAA-44C2-A850-33734E4BA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48CC"/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qFormat/>
    <w:rsid w:val="00C61738"/>
    <w:pPr>
      <w:keepNext/>
      <w:keepLines/>
      <w:spacing w:before="240" w:after="240"/>
      <w:outlineLvl w:val="0"/>
    </w:pPr>
    <w:rPr>
      <w:rFonts w:eastAsiaTheme="majorEastAsia" w:cstheme="majorBidi"/>
      <w:sz w:val="28"/>
      <w:szCs w:val="32"/>
    </w:rPr>
  </w:style>
  <w:style w:type="paragraph" w:styleId="21">
    <w:name w:val="heading 2"/>
    <w:basedOn w:val="a1"/>
    <w:next w:val="3"/>
    <w:link w:val="22"/>
    <w:autoRedefine/>
    <w:qFormat/>
    <w:rsid w:val="00E97888"/>
    <w:pPr>
      <w:keepNext/>
      <w:spacing w:before="120" w:after="120" w:line="240" w:lineRule="auto"/>
      <w:ind w:firstLine="576"/>
      <w:jc w:val="center"/>
      <w:outlineLvl w:val="1"/>
    </w:pPr>
    <w:rPr>
      <w:rFonts w:eastAsia="Times New Roman" w:cs="Times New Roman"/>
      <w:b/>
      <w:szCs w:val="24"/>
    </w:rPr>
  </w:style>
  <w:style w:type="paragraph" w:styleId="3">
    <w:name w:val="heading 3"/>
    <w:basedOn w:val="a1"/>
    <w:next w:val="a1"/>
    <w:link w:val="30"/>
    <w:qFormat/>
    <w:rsid w:val="00E97888"/>
    <w:pPr>
      <w:keepNext/>
      <w:spacing w:before="240" w:after="240" w:line="240" w:lineRule="auto"/>
      <w:ind w:left="720" w:hanging="720"/>
      <w:jc w:val="both"/>
      <w:outlineLvl w:val="2"/>
    </w:pPr>
    <w:rPr>
      <w:rFonts w:ascii="Arial" w:eastAsia="Times New Roman" w:hAnsi="Arial" w:cs="Times New Roman"/>
      <w:sz w:val="22"/>
      <w:u w:val="single"/>
    </w:rPr>
  </w:style>
  <w:style w:type="paragraph" w:styleId="4">
    <w:name w:val="heading 4"/>
    <w:basedOn w:val="a1"/>
    <w:next w:val="a1"/>
    <w:link w:val="40"/>
    <w:qFormat/>
    <w:rsid w:val="00E97888"/>
    <w:pPr>
      <w:keepNext/>
      <w:spacing w:after="0" w:line="240" w:lineRule="auto"/>
      <w:ind w:left="864" w:hanging="864"/>
      <w:jc w:val="both"/>
      <w:outlineLvl w:val="3"/>
    </w:pPr>
    <w:rPr>
      <w:rFonts w:ascii="Arial" w:eastAsia="Times New Roman" w:hAnsi="Arial" w:cs="Times New Roman"/>
      <w:szCs w:val="20"/>
      <w:lang w:val="en-US"/>
    </w:rPr>
  </w:style>
  <w:style w:type="paragraph" w:styleId="5">
    <w:name w:val="heading 5"/>
    <w:basedOn w:val="a1"/>
    <w:next w:val="a1"/>
    <w:link w:val="50"/>
    <w:qFormat/>
    <w:rsid w:val="00E97888"/>
    <w:pPr>
      <w:spacing w:before="240" w:after="60" w:line="240" w:lineRule="auto"/>
      <w:ind w:left="1008" w:hanging="1008"/>
      <w:jc w:val="both"/>
      <w:outlineLvl w:val="4"/>
    </w:pPr>
    <w:rPr>
      <w:rFonts w:ascii="Arial" w:eastAsia="Times New Roman" w:hAnsi="Arial" w:cs="Times New Roman"/>
      <w:b/>
      <w:i/>
      <w:sz w:val="22"/>
      <w:szCs w:val="20"/>
    </w:rPr>
  </w:style>
  <w:style w:type="paragraph" w:styleId="6">
    <w:name w:val="heading 6"/>
    <w:basedOn w:val="a1"/>
    <w:next w:val="a1"/>
    <w:link w:val="60"/>
    <w:qFormat/>
    <w:rsid w:val="00E97888"/>
    <w:pPr>
      <w:keepNext/>
      <w:spacing w:after="0" w:line="240" w:lineRule="auto"/>
      <w:ind w:left="1152" w:hanging="1152"/>
      <w:jc w:val="both"/>
      <w:outlineLvl w:val="5"/>
    </w:pPr>
    <w:rPr>
      <w:rFonts w:ascii="Arial" w:eastAsia="Times New Roman" w:hAnsi="Arial" w:cs="Times New Roman"/>
      <w:i/>
      <w:szCs w:val="20"/>
      <w:lang w:val="en-US"/>
    </w:rPr>
  </w:style>
  <w:style w:type="paragraph" w:styleId="7">
    <w:name w:val="heading 7"/>
    <w:basedOn w:val="a1"/>
    <w:next w:val="a1"/>
    <w:link w:val="70"/>
    <w:qFormat/>
    <w:rsid w:val="00E97888"/>
    <w:pPr>
      <w:keepNext/>
      <w:spacing w:after="0" w:line="240" w:lineRule="auto"/>
      <w:ind w:left="1296" w:hanging="1296"/>
      <w:jc w:val="center"/>
      <w:outlineLvl w:val="6"/>
    </w:pPr>
    <w:rPr>
      <w:rFonts w:ascii="Arial" w:eastAsia="Times New Roman" w:hAnsi="Arial" w:cs="Times New Roman"/>
      <w:b/>
      <w:i/>
      <w:szCs w:val="20"/>
      <w:lang w:val="en-US"/>
    </w:rPr>
  </w:style>
  <w:style w:type="paragraph" w:styleId="8">
    <w:name w:val="heading 8"/>
    <w:basedOn w:val="a1"/>
    <w:next w:val="a1"/>
    <w:link w:val="80"/>
    <w:qFormat/>
    <w:rsid w:val="00E97888"/>
    <w:pPr>
      <w:keepNext/>
      <w:spacing w:after="0" w:line="240" w:lineRule="auto"/>
      <w:ind w:left="1440" w:hanging="1440"/>
      <w:jc w:val="center"/>
      <w:outlineLvl w:val="7"/>
    </w:pPr>
    <w:rPr>
      <w:rFonts w:ascii="Arial" w:eastAsia="Times New Roman" w:hAnsi="Arial" w:cs="Times New Roman"/>
      <w:b/>
      <w:szCs w:val="20"/>
      <w:lang w:val="en-US"/>
    </w:rPr>
  </w:style>
  <w:style w:type="paragraph" w:styleId="9">
    <w:name w:val="heading 9"/>
    <w:basedOn w:val="a1"/>
    <w:next w:val="a1"/>
    <w:link w:val="90"/>
    <w:qFormat/>
    <w:rsid w:val="00E97888"/>
    <w:pPr>
      <w:keepNext/>
      <w:spacing w:after="0" w:line="240" w:lineRule="auto"/>
      <w:ind w:left="1584" w:hanging="1584"/>
      <w:jc w:val="center"/>
      <w:outlineLvl w:val="8"/>
    </w:pPr>
    <w:rPr>
      <w:rFonts w:ascii="Arial" w:eastAsia="Times New Roman" w:hAnsi="Arial" w:cs="Times New Roman"/>
      <w:b/>
      <w:sz w:val="32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C61738"/>
    <w:rPr>
      <w:rFonts w:ascii="Times New Roman" w:eastAsiaTheme="majorEastAsia" w:hAnsi="Times New Roman" w:cstheme="majorBidi"/>
      <w:sz w:val="28"/>
      <w:szCs w:val="32"/>
    </w:rPr>
  </w:style>
  <w:style w:type="paragraph" w:styleId="a5">
    <w:name w:val="TOC Heading"/>
    <w:basedOn w:val="1"/>
    <w:next w:val="a1"/>
    <w:uiPriority w:val="39"/>
    <w:unhideWhenUsed/>
    <w:qFormat/>
    <w:rsid w:val="00123B81"/>
    <w:pPr>
      <w:outlineLvl w:val="9"/>
    </w:pPr>
    <w:rPr>
      <w:lang w:eastAsia="ru-RU"/>
    </w:rPr>
  </w:style>
  <w:style w:type="paragraph" w:styleId="23">
    <w:name w:val="toc 2"/>
    <w:basedOn w:val="a1"/>
    <w:next w:val="a1"/>
    <w:autoRedefine/>
    <w:uiPriority w:val="39"/>
    <w:unhideWhenUsed/>
    <w:qFormat/>
    <w:rsid w:val="00123B81"/>
    <w:pPr>
      <w:spacing w:after="100"/>
      <w:ind w:left="220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11">
    <w:name w:val="toc 1"/>
    <w:basedOn w:val="a1"/>
    <w:next w:val="a1"/>
    <w:autoRedefine/>
    <w:uiPriority w:val="39"/>
    <w:unhideWhenUsed/>
    <w:qFormat/>
    <w:rsid w:val="00081C88"/>
    <w:pPr>
      <w:spacing w:after="100"/>
    </w:pPr>
    <w:rPr>
      <w:rFonts w:eastAsiaTheme="minorEastAsia" w:cs="Times New Roman"/>
      <w:sz w:val="28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123B81"/>
    <w:pPr>
      <w:spacing w:after="100"/>
      <w:ind w:left="440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a6">
    <w:name w:val="List Paragraph"/>
    <w:basedOn w:val="a1"/>
    <w:uiPriority w:val="34"/>
    <w:qFormat/>
    <w:rsid w:val="008C2C53"/>
    <w:pPr>
      <w:ind w:left="720"/>
      <w:contextualSpacing/>
    </w:pPr>
  </w:style>
  <w:style w:type="character" w:styleId="a7">
    <w:name w:val="Hyperlink"/>
    <w:basedOn w:val="a2"/>
    <w:uiPriority w:val="99"/>
    <w:unhideWhenUsed/>
    <w:rsid w:val="00F504AA"/>
    <w:rPr>
      <w:color w:val="0563C1" w:themeColor="hyperlink"/>
      <w:u w:val="single"/>
    </w:rPr>
  </w:style>
  <w:style w:type="paragraph" w:styleId="a8">
    <w:name w:val="header"/>
    <w:basedOn w:val="a1"/>
    <w:link w:val="a9"/>
    <w:uiPriority w:val="99"/>
    <w:unhideWhenUsed/>
    <w:rsid w:val="001A1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1A1D13"/>
    <w:rPr>
      <w:rFonts w:ascii="Times New Roman" w:hAnsi="Times New Roman"/>
      <w:sz w:val="24"/>
    </w:rPr>
  </w:style>
  <w:style w:type="paragraph" w:styleId="aa">
    <w:name w:val="footer"/>
    <w:aliases w:val=" Char2"/>
    <w:basedOn w:val="a1"/>
    <w:link w:val="ab"/>
    <w:uiPriority w:val="99"/>
    <w:unhideWhenUsed/>
    <w:rsid w:val="001A1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aliases w:val=" Char2 Знак"/>
    <w:basedOn w:val="a2"/>
    <w:link w:val="aa"/>
    <w:uiPriority w:val="99"/>
    <w:rsid w:val="001A1D13"/>
    <w:rPr>
      <w:rFonts w:ascii="Times New Roman" w:hAnsi="Times New Roman"/>
      <w:sz w:val="24"/>
    </w:rPr>
  </w:style>
  <w:style w:type="table" w:styleId="ac">
    <w:name w:val="Table Grid"/>
    <w:basedOn w:val="a3"/>
    <w:rsid w:val="00392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iiaiieoeoo">
    <w:name w:val="Iniiaiie o?eoo"/>
    <w:uiPriority w:val="99"/>
    <w:rsid w:val="0076164F"/>
  </w:style>
  <w:style w:type="paragraph" w:customStyle="1" w:styleId="ad">
    <w:name w:val="стиль с нумерацией"/>
    <w:basedOn w:val="a1"/>
    <w:next w:val="a1"/>
    <w:uiPriority w:val="99"/>
    <w:rsid w:val="0076164F"/>
    <w:pPr>
      <w:widowControl w:val="0"/>
      <w:autoSpaceDE w:val="0"/>
      <w:autoSpaceDN w:val="0"/>
      <w:spacing w:before="120" w:after="0" w:line="240" w:lineRule="auto"/>
      <w:ind w:firstLine="562"/>
      <w:jc w:val="both"/>
    </w:pPr>
    <w:rPr>
      <w:rFonts w:ascii="Arial" w:eastAsia="Times New Roman" w:hAnsi="Arial" w:cs="Times New Roman"/>
      <w:szCs w:val="24"/>
      <w:lang w:eastAsia="ru-RU"/>
    </w:rPr>
  </w:style>
  <w:style w:type="paragraph" w:styleId="ae">
    <w:name w:val="Balloon Text"/>
    <w:basedOn w:val="a1"/>
    <w:link w:val="af"/>
    <w:semiHidden/>
    <w:unhideWhenUsed/>
    <w:rsid w:val="0084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semiHidden/>
    <w:rsid w:val="00841BC4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CB2CAF"/>
    <w:pPr>
      <w:spacing w:after="0" w:line="240" w:lineRule="auto"/>
    </w:pPr>
    <w:rPr>
      <w:rFonts w:ascii="Times New Roman" w:hAnsi="Times New Roman"/>
      <w:sz w:val="24"/>
    </w:rPr>
  </w:style>
  <w:style w:type="paragraph" w:styleId="af2">
    <w:name w:val="Body Text"/>
    <w:basedOn w:val="a1"/>
    <w:link w:val="af3"/>
    <w:rsid w:val="0081278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Calibri" w:cs="Times New Roman"/>
      <w:sz w:val="28"/>
      <w:szCs w:val="20"/>
      <w:lang w:eastAsia="ru-RU"/>
    </w:rPr>
  </w:style>
  <w:style w:type="character" w:customStyle="1" w:styleId="af3">
    <w:name w:val="Основной текст Знак"/>
    <w:basedOn w:val="a2"/>
    <w:link w:val="af2"/>
    <w:rsid w:val="00812789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f4">
    <w:name w:val="Body Text Indent"/>
    <w:basedOn w:val="a1"/>
    <w:link w:val="af5"/>
    <w:unhideWhenUsed/>
    <w:rsid w:val="00812789"/>
    <w:pPr>
      <w:spacing w:after="120" w:line="240" w:lineRule="auto"/>
      <w:ind w:left="283"/>
    </w:pPr>
    <w:rPr>
      <w:rFonts w:eastAsia="Times New Roman" w:cs="Times New Roman"/>
      <w:szCs w:val="24"/>
      <w:lang w:eastAsia="ru-RU"/>
    </w:rPr>
  </w:style>
  <w:style w:type="character" w:customStyle="1" w:styleId="af5">
    <w:name w:val="Основной текст с отступом Знак"/>
    <w:basedOn w:val="a2"/>
    <w:link w:val="af4"/>
    <w:rsid w:val="00812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Основной"/>
    <w:link w:val="af7"/>
    <w:uiPriority w:val="99"/>
    <w:rsid w:val="00812789"/>
    <w:pPr>
      <w:spacing w:before="120" w:after="120" w:line="360" w:lineRule="auto"/>
      <w:ind w:firstLine="851"/>
      <w:jc w:val="both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character" w:customStyle="1" w:styleId="af7">
    <w:name w:val="Основной Знак"/>
    <w:link w:val="af6"/>
    <w:uiPriority w:val="99"/>
    <w:rsid w:val="00812789"/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character" w:styleId="af8">
    <w:name w:val="annotation reference"/>
    <w:basedOn w:val="a2"/>
    <w:semiHidden/>
    <w:unhideWhenUsed/>
    <w:rsid w:val="00FD30E5"/>
    <w:rPr>
      <w:sz w:val="16"/>
      <w:szCs w:val="16"/>
    </w:rPr>
  </w:style>
  <w:style w:type="paragraph" w:styleId="af9">
    <w:name w:val="annotation text"/>
    <w:basedOn w:val="a1"/>
    <w:link w:val="afa"/>
    <w:unhideWhenUsed/>
    <w:rsid w:val="00FD30E5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2"/>
    <w:link w:val="af9"/>
    <w:rsid w:val="00FD30E5"/>
    <w:rPr>
      <w:rFonts w:ascii="Times New Roman" w:hAnsi="Times New Roman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FD30E5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FD30E5"/>
    <w:rPr>
      <w:rFonts w:ascii="Times New Roman" w:hAnsi="Times New Roman"/>
      <w:b/>
      <w:bCs/>
      <w:sz w:val="20"/>
      <w:szCs w:val="20"/>
    </w:rPr>
  </w:style>
  <w:style w:type="character" w:customStyle="1" w:styleId="22">
    <w:name w:val="Заголовок 2 Знак"/>
    <w:basedOn w:val="a2"/>
    <w:link w:val="21"/>
    <w:rsid w:val="00E97888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30">
    <w:name w:val="Заголовок 3 Знак"/>
    <w:basedOn w:val="a2"/>
    <w:link w:val="3"/>
    <w:rsid w:val="00E97888"/>
    <w:rPr>
      <w:rFonts w:ascii="Arial" w:eastAsia="Times New Roman" w:hAnsi="Arial" w:cs="Times New Roman"/>
      <w:u w:val="single"/>
    </w:rPr>
  </w:style>
  <w:style w:type="character" w:customStyle="1" w:styleId="40">
    <w:name w:val="Заголовок 4 Знак"/>
    <w:basedOn w:val="a2"/>
    <w:link w:val="4"/>
    <w:rsid w:val="00E97888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50">
    <w:name w:val="Заголовок 5 Знак"/>
    <w:basedOn w:val="a2"/>
    <w:link w:val="5"/>
    <w:rsid w:val="00E97888"/>
    <w:rPr>
      <w:rFonts w:ascii="Arial" w:eastAsia="Times New Roman" w:hAnsi="Arial" w:cs="Times New Roman"/>
      <w:b/>
      <w:i/>
      <w:szCs w:val="20"/>
    </w:rPr>
  </w:style>
  <w:style w:type="character" w:customStyle="1" w:styleId="60">
    <w:name w:val="Заголовок 6 Знак"/>
    <w:basedOn w:val="a2"/>
    <w:link w:val="6"/>
    <w:rsid w:val="00E97888"/>
    <w:rPr>
      <w:rFonts w:ascii="Arial" w:eastAsia="Times New Roman" w:hAnsi="Arial" w:cs="Times New Roman"/>
      <w:i/>
      <w:sz w:val="24"/>
      <w:szCs w:val="20"/>
      <w:lang w:val="en-US"/>
    </w:rPr>
  </w:style>
  <w:style w:type="character" w:customStyle="1" w:styleId="70">
    <w:name w:val="Заголовок 7 Знак"/>
    <w:basedOn w:val="a2"/>
    <w:link w:val="7"/>
    <w:rsid w:val="00E97888"/>
    <w:rPr>
      <w:rFonts w:ascii="Arial" w:eastAsia="Times New Roman" w:hAnsi="Arial" w:cs="Times New Roman"/>
      <w:b/>
      <w:i/>
      <w:sz w:val="24"/>
      <w:szCs w:val="20"/>
      <w:lang w:val="en-US"/>
    </w:rPr>
  </w:style>
  <w:style w:type="character" w:customStyle="1" w:styleId="80">
    <w:name w:val="Заголовок 8 Знак"/>
    <w:basedOn w:val="a2"/>
    <w:link w:val="8"/>
    <w:rsid w:val="00E97888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90">
    <w:name w:val="Заголовок 9 Знак"/>
    <w:basedOn w:val="a2"/>
    <w:link w:val="9"/>
    <w:rsid w:val="00E97888"/>
    <w:rPr>
      <w:rFonts w:ascii="Arial" w:eastAsia="Times New Roman" w:hAnsi="Arial" w:cs="Times New Roman"/>
      <w:b/>
      <w:sz w:val="32"/>
      <w:szCs w:val="20"/>
      <w:lang w:val="en-US"/>
    </w:rPr>
  </w:style>
  <w:style w:type="paragraph" w:customStyle="1" w:styleId="Table">
    <w:name w:val="Table"/>
    <w:basedOn w:val="a1"/>
    <w:link w:val="Table0"/>
    <w:rsid w:val="00E97888"/>
    <w:pPr>
      <w:spacing w:before="40" w:after="40" w:line="240" w:lineRule="auto"/>
      <w:ind w:firstLine="720"/>
      <w:jc w:val="both"/>
    </w:pPr>
    <w:rPr>
      <w:rFonts w:ascii="Arial" w:eastAsia="Times New Roman" w:hAnsi="Arial" w:cs="Times New Roman"/>
      <w:sz w:val="22"/>
      <w:szCs w:val="20"/>
    </w:rPr>
  </w:style>
  <w:style w:type="paragraph" w:customStyle="1" w:styleId="TableHeadingCenter">
    <w:name w:val="Table_Heading_Center"/>
    <w:basedOn w:val="a1"/>
    <w:rsid w:val="00E97888"/>
    <w:pPr>
      <w:keepNext/>
      <w:keepLines/>
      <w:spacing w:before="40" w:after="40" w:line="240" w:lineRule="auto"/>
      <w:ind w:firstLine="720"/>
      <w:jc w:val="center"/>
    </w:pPr>
    <w:rPr>
      <w:rFonts w:ascii="Arial" w:eastAsia="Times New Roman" w:hAnsi="Arial" w:cs="Times New Roman"/>
      <w:b/>
      <w:sz w:val="22"/>
      <w:szCs w:val="20"/>
    </w:rPr>
  </w:style>
  <w:style w:type="paragraph" w:customStyle="1" w:styleId="Heading2-GZP">
    <w:name w:val="Heading 2-GZP"/>
    <w:basedOn w:val="21"/>
    <w:next w:val="a1"/>
    <w:rsid w:val="00E97888"/>
    <w:pPr>
      <w:spacing w:after="0"/>
    </w:pPr>
    <w:rPr>
      <w:iCs/>
      <w:lang w:eastAsia="ru-RU"/>
    </w:rPr>
  </w:style>
  <w:style w:type="paragraph" w:customStyle="1" w:styleId="ParagraphTitle-GZP">
    <w:name w:val="Paragraph_Title-GZP"/>
    <w:basedOn w:val="a1"/>
    <w:next w:val="a1"/>
    <w:autoRedefine/>
    <w:uiPriority w:val="99"/>
    <w:rsid w:val="00E97888"/>
    <w:pPr>
      <w:keepNext/>
      <w:keepLines/>
      <w:spacing w:before="240" w:after="60" w:line="240" w:lineRule="auto"/>
      <w:ind w:firstLine="720"/>
      <w:jc w:val="both"/>
    </w:pPr>
    <w:rPr>
      <w:rFonts w:ascii="Arial" w:eastAsia="Times New Roman" w:hAnsi="Arial" w:cs="Times New Roman"/>
      <w:b/>
      <w:bCs/>
      <w:szCs w:val="24"/>
      <w:lang w:eastAsia="ru-RU"/>
    </w:rPr>
  </w:style>
  <w:style w:type="paragraph" w:customStyle="1" w:styleId="TableHeading">
    <w:name w:val="Table_Heading"/>
    <w:basedOn w:val="a1"/>
    <w:next w:val="Table"/>
    <w:rsid w:val="00E97888"/>
    <w:pPr>
      <w:keepNext/>
      <w:keepLines/>
      <w:spacing w:before="40" w:after="40" w:line="240" w:lineRule="auto"/>
      <w:ind w:firstLine="720"/>
      <w:jc w:val="both"/>
    </w:pPr>
    <w:rPr>
      <w:rFonts w:ascii="Arial" w:eastAsia="Times New Roman" w:hAnsi="Arial" w:cs="Times New Roman"/>
      <w:b/>
      <w:sz w:val="22"/>
      <w:szCs w:val="20"/>
    </w:rPr>
  </w:style>
  <w:style w:type="paragraph" w:styleId="41">
    <w:name w:val="toc 4"/>
    <w:basedOn w:val="a1"/>
    <w:next w:val="a1"/>
    <w:uiPriority w:val="39"/>
    <w:rsid w:val="00E97888"/>
    <w:pPr>
      <w:spacing w:after="0" w:line="240" w:lineRule="auto"/>
      <w:ind w:left="660" w:firstLine="720"/>
    </w:pPr>
    <w:rPr>
      <w:rFonts w:asciiTheme="minorHAnsi" w:eastAsia="Times New Roman" w:hAnsiTheme="minorHAnsi" w:cs="Times New Roman"/>
      <w:sz w:val="20"/>
      <w:szCs w:val="20"/>
    </w:rPr>
  </w:style>
  <w:style w:type="paragraph" w:customStyle="1" w:styleId="TOCHeading">
    <w:name w:val="TOC_Heading"/>
    <w:basedOn w:val="a1"/>
    <w:next w:val="a1"/>
    <w:uiPriority w:val="99"/>
    <w:rsid w:val="00E97888"/>
    <w:pPr>
      <w:keepNext/>
      <w:spacing w:before="80" w:after="120" w:line="240" w:lineRule="auto"/>
      <w:ind w:firstLine="720"/>
      <w:jc w:val="both"/>
    </w:pPr>
    <w:rPr>
      <w:rFonts w:ascii="Arial" w:eastAsia="Times New Roman" w:hAnsi="Arial" w:cs="Times New Roman"/>
      <w:b/>
      <w:szCs w:val="20"/>
    </w:rPr>
  </w:style>
  <w:style w:type="paragraph" w:customStyle="1" w:styleId="TableMedium">
    <w:name w:val="Table_Medium"/>
    <w:basedOn w:val="Table"/>
    <w:rsid w:val="00E97888"/>
    <w:rPr>
      <w:sz w:val="18"/>
    </w:rPr>
  </w:style>
  <w:style w:type="paragraph" w:customStyle="1" w:styleId="TitlePageHeader">
    <w:name w:val="TitlePage_Header"/>
    <w:basedOn w:val="a1"/>
    <w:rsid w:val="00E97888"/>
    <w:pPr>
      <w:spacing w:before="240" w:after="240" w:line="240" w:lineRule="auto"/>
      <w:ind w:left="3240" w:firstLine="720"/>
      <w:jc w:val="both"/>
    </w:pPr>
    <w:rPr>
      <w:rFonts w:ascii="Arial" w:eastAsia="Times New Roman" w:hAnsi="Arial" w:cs="Times New Roman"/>
      <w:b/>
      <w:sz w:val="32"/>
      <w:szCs w:val="20"/>
    </w:rPr>
  </w:style>
  <w:style w:type="paragraph" w:customStyle="1" w:styleId="TitlePageTopBorder">
    <w:name w:val="TitlePage_TopBorder"/>
    <w:basedOn w:val="a1"/>
    <w:next w:val="a1"/>
    <w:rsid w:val="00E97888"/>
    <w:pPr>
      <w:pBdr>
        <w:top w:val="single" w:sz="18" w:space="1" w:color="auto"/>
      </w:pBdr>
      <w:spacing w:before="240" w:after="240" w:line="240" w:lineRule="auto"/>
      <w:ind w:left="3240" w:firstLine="720"/>
      <w:jc w:val="both"/>
    </w:pPr>
    <w:rPr>
      <w:rFonts w:ascii="Arial" w:eastAsia="Times New Roman" w:hAnsi="Arial" w:cs="Times New Roman"/>
      <w:b/>
      <w:sz w:val="32"/>
      <w:szCs w:val="20"/>
    </w:rPr>
  </w:style>
  <w:style w:type="paragraph" w:customStyle="1" w:styleId="TableSmall">
    <w:name w:val="Table_Small"/>
    <w:basedOn w:val="Table"/>
    <w:rsid w:val="00E97888"/>
    <w:rPr>
      <w:sz w:val="16"/>
    </w:rPr>
  </w:style>
  <w:style w:type="paragraph" w:customStyle="1" w:styleId="TableSmHeading">
    <w:name w:val="Table_Sm_Heading"/>
    <w:basedOn w:val="TableHeading"/>
    <w:rsid w:val="00E97888"/>
    <w:pPr>
      <w:spacing w:before="60"/>
    </w:pPr>
    <w:rPr>
      <w:sz w:val="16"/>
    </w:rPr>
  </w:style>
  <w:style w:type="paragraph" w:customStyle="1" w:styleId="TableSmHeadingRight">
    <w:name w:val="Table_Sm_Heading_Right"/>
    <w:basedOn w:val="TableSmHeading"/>
    <w:rsid w:val="00E97888"/>
    <w:pPr>
      <w:jc w:val="right"/>
    </w:pPr>
  </w:style>
  <w:style w:type="paragraph" w:styleId="51">
    <w:name w:val="toc 5"/>
    <w:basedOn w:val="a1"/>
    <w:next w:val="a1"/>
    <w:autoRedefine/>
    <w:rsid w:val="00E97888"/>
    <w:pPr>
      <w:spacing w:after="0" w:line="240" w:lineRule="auto"/>
      <w:ind w:left="880" w:firstLine="720"/>
    </w:pPr>
    <w:rPr>
      <w:rFonts w:asciiTheme="minorHAnsi" w:eastAsia="Times New Roman" w:hAnsiTheme="minorHAnsi" w:cs="Times New Roman"/>
      <w:sz w:val="20"/>
      <w:szCs w:val="20"/>
    </w:rPr>
  </w:style>
  <w:style w:type="character" w:customStyle="1" w:styleId="Table0">
    <w:name w:val="Table Знак"/>
    <w:basedOn w:val="a2"/>
    <w:link w:val="Table"/>
    <w:rsid w:val="00E97888"/>
    <w:rPr>
      <w:rFonts w:ascii="Arial" w:eastAsia="Times New Roman" w:hAnsi="Arial" w:cs="Times New Roman"/>
      <w:szCs w:val="20"/>
    </w:rPr>
  </w:style>
  <w:style w:type="paragraph" w:customStyle="1" w:styleId="TableCenter">
    <w:name w:val="Table_Center"/>
    <w:basedOn w:val="Table"/>
    <w:rsid w:val="00E97888"/>
    <w:pPr>
      <w:jc w:val="center"/>
    </w:pPr>
    <w:rPr>
      <w:lang w:val="en-US"/>
    </w:rPr>
  </w:style>
  <w:style w:type="paragraph" w:customStyle="1" w:styleId="TableNormal">
    <w:name w:val="TableNormal"/>
    <w:basedOn w:val="a1"/>
    <w:link w:val="TableNormal0"/>
    <w:rsid w:val="00E97888"/>
    <w:pPr>
      <w:keepLines/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spacing w:val="-5"/>
      <w:sz w:val="22"/>
      <w:szCs w:val="20"/>
    </w:rPr>
  </w:style>
  <w:style w:type="paragraph" w:customStyle="1" w:styleId="20">
    <w:name w:val="Стиль2"/>
    <w:basedOn w:val="2"/>
    <w:rsid w:val="00E97888"/>
    <w:pPr>
      <w:numPr>
        <w:ilvl w:val="1"/>
      </w:numPr>
      <w:tabs>
        <w:tab w:val="clear" w:pos="1440"/>
      </w:tabs>
      <w:contextualSpacing w:val="0"/>
    </w:pPr>
    <w:rPr>
      <w:rFonts w:cs="Arial"/>
      <w:szCs w:val="24"/>
      <w:lang w:eastAsia="ru-RU"/>
    </w:rPr>
  </w:style>
  <w:style w:type="character" w:customStyle="1" w:styleId="TableNormal0">
    <w:name w:val="TableNormal Знак"/>
    <w:basedOn w:val="a2"/>
    <w:link w:val="TableNormal"/>
    <w:rsid w:val="00E97888"/>
    <w:rPr>
      <w:rFonts w:ascii="Arial" w:eastAsia="Times New Roman" w:hAnsi="Arial" w:cs="Times New Roman"/>
      <w:spacing w:val="-5"/>
      <w:szCs w:val="20"/>
    </w:rPr>
  </w:style>
  <w:style w:type="paragraph" w:styleId="2">
    <w:name w:val="List Bullet 2"/>
    <w:basedOn w:val="a1"/>
    <w:uiPriority w:val="99"/>
    <w:semiHidden/>
    <w:unhideWhenUsed/>
    <w:rsid w:val="00E97888"/>
    <w:pPr>
      <w:numPr>
        <w:numId w:val="3"/>
      </w:numPr>
      <w:spacing w:after="0" w:line="240" w:lineRule="auto"/>
      <w:contextualSpacing/>
      <w:jc w:val="both"/>
    </w:pPr>
    <w:rPr>
      <w:rFonts w:ascii="Arial" w:eastAsia="Times New Roman" w:hAnsi="Arial" w:cs="Times New Roman"/>
      <w:sz w:val="22"/>
      <w:szCs w:val="20"/>
    </w:rPr>
  </w:style>
  <w:style w:type="paragraph" w:customStyle="1" w:styleId="afd">
    <w:name w:val="Основной полужирный"/>
    <w:basedOn w:val="af2"/>
    <w:link w:val="afe"/>
    <w:rsid w:val="00E97888"/>
    <w:pPr>
      <w:widowControl/>
      <w:autoSpaceDE/>
      <w:autoSpaceDN/>
      <w:adjustRightInd/>
      <w:spacing w:line="360" w:lineRule="auto"/>
      <w:ind w:firstLine="709"/>
    </w:pPr>
    <w:rPr>
      <w:b/>
      <w:bCs/>
      <w:sz w:val="24"/>
      <w:szCs w:val="24"/>
    </w:rPr>
  </w:style>
  <w:style w:type="character" w:customStyle="1" w:styleId="afe">
    <w:name w:val="Основной полужирный Знак"/>
    <w:basedOn w:val="a2"/>
    <w:link w:val="afd"/>
    <w:locked/>
    <w:rsid w:val="00E97888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TableCellL">
    <w:name w:val="Table Cell L"/>
    <w:basedOn w:val="a1"/>
    <w:link w:val="TableCellL0"/>
    <w:uiPriority w:val="99"/>
    <w:rsid w:val="00E97888"/>
    <w:pPr>
      <w:widowControl w:val="0"/>
      <w:suppressAutoHyphens/>
      <w:spacing w:after="0" w:line="360" w:lineRule="auto"/>
      <w:ind w:firstLine="720"/>
      <w:jc w:val="both"/>
    </w:pPr>
    <w:rPr>
      <w:rFonts w:eastAsia="Calibri" w:cs="Times New Roman"/>
      <w:szCs w:val="20"/>
      <w:lang w:eastAsia="ru-RU"/>
    </w:rPr>
  </w:style>
  <w:style w:type="paragraph" w:customStyle="1" w:styleId="TableHeading0">
    <w:name w:val="Table Heading"/>
    <w:basedOn w:val="a1"/>
    <w:uiPriority w:val="99"/>
    <w:rsid w:val="00E97888"/>
    <w:pPr>
      <w:keepLines/>
      <w:spacing w:after="0" w:line="360" w:lineRule="auto"/>
      <w:ind w:firstLine="720"/>
      <w:jc w:val="center"/>
    </w:pPr>
    <w:rPr>
      <w:rFonts w:eastAsia="Calibri" w:cs="Times New Roman"/>
      <w:b/>
      <w:szCs w:val="20"/>
      <w:lang w:eastAsia="ru-RU"/>
    </w:rPr>
  </w:style>
  <w:style w:type="character" w:customStyle="1" w:styleId="TableCellL0">
    <w:name w:val="Table Cell L Знак"/>
    <w:basedOn w:val="a2"/>
    <w:link w:val="TableCellL"/>
    <w:uiPriority w:val="99"/>
    <w:locked/>
    <w:rsid w:val="00E97888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ff">
    <w:name w:val="footnote text"/>
    <w:basedOn w:val="a1"/>
    <w:link w:val="aff0"/>
    <w:uiPriority w:val="99"/>
    <w:rsid w:val="00E97888"/>
    <w:pPr>
      <w:spacing w:before="60" w:after="0" w:line="240" w:lineRule="auto"/>
      <w:ind w:firstLine="720"/>
      <w:contextualSpacing/>
      <w:jc w:val="both"/>
    </w:pPr>
    <w:rPr>
      <w:rFonts w:ascii="Century Gothic" w:eastAsia="Times New Roman" w:hAnsi="Century Gothic" w:cs="Times New Roman"/>
      <w:sz w:val="16"/>
      <w:szCs w:val="20"/>
      <w:lang w:val="en-US"/>
    </w:rPr>
  </w:style>
  <w:style w:type="character" w:customStyle="1" w:styleId="aff0">
    <w:name w:val="Текст сноски Знак"/>
    <w:basedOn w:val="a2"/>
    <w:link w:val="aff"/>
    <w:uiPriority w:val="99"/>
    <w:rsid w:val="00E97888"/>
    <w:rPr>
      <w:rFonts w:ascii="Century Gothic" w:eastAsia="Times New Roman" w:hAnsi="Century Gothic" w:cs="Times New Roman"/>
      <w:sz w:val="16"/>
      <w:szCs w:val="20"/>
      <w:lang w:val="en-US"/>
    </w:rPr>
  </w:style>
  <w:style w:type="character" w:styleId="aff1">
    <w:name w:val="footnote reference"/>
    <w:rsid w:val="00E97888"/>
    <w:rPr>
      <w:vertAlign w:val="superscript"/>
    </w:rPr>
  </w:style>
  <w:style w:type="paragraph" w:customStyle="1" w:styleId="ENG">
    <w:name w:val="ENG"/>
    <w:basedOn w:val="a1"/>
    <w:rsid w:val="00E97888"/>
    <w:pPr>
      <w:numPr>
        <w:ilvl w:val="1"/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2"/>
      <w:szCs w:val="20"/>
    </w:rPr>
  </w:style>
  <w:style w:type="paragraph" w:customStyle="1" w:styleId="DSFSTitre1">
    <w:name w:val="DSFS Titre 1"/>
    <w:basedOn w:val="1"/>
    <w:rsid w:val="00E97888"/>
    <w:pPr>
      <w:keepLines w:val="0"/>
      <w:pageBreakBefore/>
      <w:shd w:val="pct20" w:color="auto" w:fill="FFFFFF"/>
      <w:tabs>
        <w:tab w:val="num" w:pos="432"/>
      </w:tabs>
      <w:spacing w:before="360" w:after="120" w:line="276" w:lineRule="auto"/>
      <w:ind w:left="432" w:hanging="432"/>
      <w:jc w:val="both"/>
    </w:pPr>
    <w:rPr>
      <w:rFonts w:ascii="Arial" w:eastAsia="Times New Roman" w:hAnsi="Arial" w:cs="Times New Roman"/>
      <w:b/>
      <w:bCs/>
      <w:noProof/>
      <w:szCs w:val="20"/>
      <w:lang w:val="en-US"/>
    </w:rPr>
  </w:style>
  <w:style w:type="paragraph" w:customStyle="1" w:styleId="DSFSTitre11">
    <w:name w:val="DSFS Titre 1.1"/>
    <w:basedOn w:val="21"/>
    <w:rsid w:val="00E97888"/>
    <w:pPr>
      <w:tabs>
        <w:tab w:val="num" w:pos="576"/>
      </w:tabs>
    </w:pPr>
    <w:rPr>
      <w:bCs/>
      <w:lang w:val="en-US"/>
    </w:rPr>
  </w:style>
  <w:style w:type="paragraph" w:customStyle="1" w:styleId="StyleCorpsdetexteLucidaT10ptAvant025">
    <w:name w:val="Style Corps de texte + LucidaT 10 pt Avant : 025&quot;"/>
    <w:basedOn w:val="af2"/>
    <w:rsid w:val="00E97888"/>
    <w:pPr>
      <w:widowControl/>
      <w:autoSpaceDE/>
      <w:autoSpaceDN/>
      <w:adjustRightInd/>
      <w:ind w:left="360" w:firstLine="720"/>
    </w:pPr>
    <w:rPr>
      <w:rFonts w:ascii="Arial" w:eastAsia="Times New Roman" w:hAnsi="Arial"/>
      <w:sz w:val="22"/>
      <w:lang w:val="en-US" w:eastAsia="en-US"/>
    </w:rPr>
  </w:style>
  <w:style w:type="paragraph" w:customStyle="1" w:styleId="StyleAvant0">
    <w:name w:val="Style Avant : 0&quot;"/>
    <w:basedOn w:val="a1"/>
    <w:rsid w:val="00E97888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2"/>
      <w:szCs w:val="20"/>
      <w:lang w:val="en-GB"/>
    </w:rPr>
  </w:style>
  <w:style w:type="paragraph" w:customStyle="1" w:styleId="tabletitle">
    <w:name w:val="tabletitle"/>
    <w:basedOn w:val="a1"/>
    <w:uiPriority w:val="99"/>
    <w:rsid w:val="00E97888"/>
    <w:pPr>
      <w:keepNext/>
      <w:shd w:val="clear" w:color="auto" w:fill="CCCCCC"/>
      <w:spacing w:after="0" w:line="240" w:lineRule="auto"/>
      <w:ind w:left="-113" w:right="-113" w:firstLine="720"/>
      <w:jc w:val="center"/>
    </w:pPr>
    <w:rPr>
      <w:rFonts w:ascii="Arial" w:hAnsi="Arial" w:cs="Arial"/>
      <w:b/>
      <w:bCs/>
      <w:spacing w:val="-5"/>
      <w:sz w:val="22"/>
      <w:szCs w:val="20"/>
      <w:lang w:eastAsia="ru-RU"/>
    </w:rPr>
  </w:style>
  <w:style w:type="paragraph" w:styleId="aff2">
    <w:name w:val="caption"/>
    <w:basedOn w:val="a1"/>
    <w:next w:val="a1"/>
    <w:unhideWhenUsed/>
    <w:qFormat/>
    <w:rsid w:val="00E97888"/>
    <w:pPr>
      <w:spacing w:after="200" w:line="240" w:lineRule="auto"/>
      <w:ind w:firstLine="720"/>
      <w:jc w:val="both"/>
    </w:pPr>
    <w:rPr>
      <w:rFonts w:ascii="Arial" w:eastAsia="Times New Roman" w:hAnsi="Arial" w:cs="Times New Roman"/>
      <w:b/>
      <w:bCs/>
      <w:color w:val="5B9BD5" w:themeColor="accent1"/>
      <w:sz w:val="18"/>
      <w:szCs w:val="18"/>
    </w:rPr>
  </w:style>
  <w:style w:type="paragraph" w:styleId="32">
    <w:name w:val="Body Text 3"/>
    <w:basedOn w:val="a1"/>
    <w:link w:val="33"/>
    <w:unhideWhenUsed/>
    <w:rsid w:val="00E97888"/>
    <w:pPr>
      <w:spacing w:after="120" w:line="240" w:lineRule="auto"/>
      <w:ind w:firstLine="720"/>
      <w:jc w:val="both"/>
    </w:pPr>
    <w:rPr>
      <w:rFonts w:ascii="Arial" w:eastAsia="Times New Roman" w:hAnsi="Arial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E97888"/>
    <w:rPr>
      <w:rFonts w:ascii="Arial" w:eastAsia="Times New Roman" w:hAnsi="Arial" w:cs="Times New Roman"/>
      <w:sz w:val="16"/>
      <w:szCs w:val="16"/>
    </w:rPr>
  </w:style>
  <w:style w:type="character" w:styleId="aff3">
    <w:name w:val="page number"/>
    <w:basedOn w:val="a2"/>
    <w:rsid w:val="00E97888"/>
  </w:style>
  <w:style w:type="character" w:customStyle="1" w:styleId="CarCar">
    <w:name w:val="Car Car"/>
    <w:basedOn w:val="a2"/>
    <w:rsid w:val="00E97888"/>
    <w:rPr>
      <w:rFonts w:ascii="LucidaT" w:hAnsi="LucidaT"/>
      <w:b/>
      <w:sz w:val="28"/>
      <w:lang w:val="en-US" w:eastAsia="en-US" w:bidi="ar-SA"/>
    </w:rPr>
  </w:style>
  <w:style w:type="paragraph" w:styleId="24">
    <w:name w:val="Body Text 2"/>
    <w:basedOn w:val="a1"/>
    <w:link w:val="25"/>
    <w:rsid w:val="00E97888"/>
    <w:pPr>
      <w:spacing w:after="0" w:line="240" w:lineRule="auto"/>
      <w:ind w:left="1134" w:firstLine="720"/>
      <w:jc w:val="both"/>
    </w:pPr>
    <w:rPr>
      <w:rFonts w:ascii="Arial" w:eastAsia="Times New Roman" w:hAnsi="Arial" w:cs="Times New Roman"/>
      <w:szCs w:val="20"/>
      <w:lang w:val="en-US"/>
    </w:rPr>
  </w:style>
  <w:style w:type="character" w:customStyle="1" w:styleId="25">
    <w:name w:val="Основной текст 2 Знак"/>
    <w:basedOn w:val="a2"/>
    <w:link w:val="24"/>
    <w:rsid w:val="00E97888"/>
    <w:rPr>
      <w:rFonts w:ascii="Arial" w:eastAsia="Times New Roman" w:hAnsi="Arial" w:cs="Times New Roman"/>
      <w:sz w:val="24"/>
      <w:szCs w:val="20"/>
      <w:lang w:val="en-US"/>
    </w:rPr>
  </w:style>
  <w:style w:type="paragraph" w:styleId="61">
    <w:name w:val="toc 6"/>
    <w:basedOn w:val="a1"/>
    <w:next w:val="a1"/>
    <w:autoRedefine/>
    <w:semiHidden/>
    <w:rsid w:val="00E97888"/>
    <w:pPr>
      <w:spacing w:after="0" w:line="240" w:lineRule="auto"/>
      <w:ind w:left="1100" w:firstLine="720"/>
    </w:pPr>
    <w:rPr>
      <w:rFonts w:asciiTheme="minorHAnsi" w:eastAsia="Times New Roman" w:hAnsiTheme="minorHAnsi" w:cs="Times New Roman"/>
      <w:sz w:val="20"/>
      <w:szCs w:val="20"/>
    </w:rPr>
  </w:style>
  <w:style w:type="paragraph" w:styleId="71">
    <w:name w:val="toc 7"/>
    <w:basedOn w:val="a1"/>
    <w:next w:val="a1"/>
    <w:autoRedefine/>
    <w:semiHidden/>
    <w:rsid w:val="00E97888"/>
    <w:pPr>
      <w:spacing w:after="0" w:line="240" w:lineRule="auto"/>
      <w:ind w:left="1320" w:firstLine="720"/>
    </w:pPr>
    <w:rPr>
      <w:rFonts w:asciiTheme="minorHAnsi" w:eastAsia="Times New Roman" w:hAnsiTheme="minorHAnsi" w:cs="Times New Roman"/>
      <w:sz w:val="20"/>
      <w:szCs w:val="20"/>
    </w:rPr>
  </w:style>
  <w:style w:type="paragraph" w:styleId="81">
    <w:name w:val="toc 8"/>
    <w:basedOn w:val="a1"/>
    <w:next w:val="a1"/>
    <w:autoRedefine/>
    <w:semiHidden/>
    <w:rsid w:val="00E97888"/>
    <w:pPr>
      <w:spacing w:after="0" w:line="240" w:lineRule="auto"/>
      <w:ind w:left="1540" w:firstLine="720"/>
    </w:pPr>
    <w:rPr>
      <w:rFonts w:asciiTheme="minorHAnsi" w:eastAsia="Times New Roman" w:hAnsiTheme="minorHAnsi" w:cs="Times New Roman"/>
      <w:sz w:val="20"/>
      <w:szCs w:val="20"/>
    </w:rPr>
  </w:style>
  <w:style w:type="paragraph" w:styleId="91">
    <w:name w:val="toc 9"/>
    <w:basedOn w:val="a1"/>
    <w:next w:val="a1"/>
    <w:autoRedefine/>
    <w:semiHidden/>
    <w:rsid w:val="00E97888"/>
    <w:pPr>
      <w:spacing w:after="0" w:line="240" w:lineRule="auto"/>
      <w:ind w:left="1760" w:firstLine="720"/>
    </w:pPr>
    <w:rPr>
      <w:rFonts w:asciiTheme="minorHAnsi" w:eastAsia="Times New Roman" w:hAnsiTheme="minorHAnsi" w:cs="Times New Roman"/>
      <w:sz w:val="20"/>
      <w:szCs w:val="20"/>
    </w:rPr>
  </w:style>
  <w:style w:type="paragraph" w:styleId="aff4">
    <w:name w:val="Document Map"/>
    <w:basedOn w:val="a1"/>
    <w:link w:val="aff5"/>
    <w:semiHidden/>
    <w:rsid w:val="00E97888"/>
    <w:pPr>
      <w:shd w:val="clear" w:color="auto" w:fill="000080"/>
      <w:spacing w:after="0" w:line="240" w:lineRule="auto"/>
      <w:ind w:left="1134" w:firstLine="720"/>
      <w:jc w:val="both"/>
    </w:pPr>
    <w:rPr>
      <w:rFonts w:ascii="Tahoma" w:eastAsia="Times New Roman" w:hAnsi="Tahoma" w:cs="Times New Roman"/>
      <w:sz w:val="22"/>
      <w:szCs w:val="20"/>
      <w:lang w:val="en-US"/>
    </w:rPr>
  </w:style>
  <w:style w:type="character" w:customStyle="1" w:styleId="aff5">
    <w:name w:val="Схема документа Знак"/>
    <w:basedOn w:val="a2"/>
    <w:link w:val="aff4"/>
    <w:semiHidden/>
    <w:rsid w:val="00E97888"/>
    <w:rPr>
      <w:rFonts w:ascii="Tahoma" w:eastAsia="Times New Roman" w:hAnsi="Tahoma" w:cs="Times New Roman"/>
      <w:szCs w:val="20"/>
      <w:shd w:val="clear" w:color="auto" w:fill="000080"/>
      <w:lang w:val="en-US"/>
    </w:rPr>
  </w:style>
  <w:style w:type="paragraph" w:customStyle="1" w:styleId="BalloonText1">
    <w:name w:val="Balloon Text1"/>
    <w:basedOn w:val="a1"/>
    <w:semiHidden/>
    <w:rsid w:val="00E97888"/>
    <w:pPr>
      <w:spacing w:after="0" w:line="240" w:lineRule="auto"/>
      <w:ind w:left="1134" w:firstLine="720"/>
      <w:jc w:val="both"/>
    </w:pPr>
    <w:rPr>
      <w:rFonts w:ascii="Tahoma" w:eastAsia="Times New Roman" w:hAnsi="Tahoma" w:cs="Tahoma"/>
      <w:sz w:val="16"/>
      <w:szCs w:val="16"/>
      <w:lang w:val="en-GB"/>
    </w:rPr>
  </w:style>
  <w:style w:type="paragraph" w:styleId="aff6">
    <w:name w:val="Block Text"/>
    <w:basedOn w:val="a1"/>
    <w:rsid w:val="00E97888"/>
    <w:pPr>
      <w:framePr w:w="2679" w:h="1440" w:hSpace="180" w:wrap="auto" w:vAnchor="text" w:hAnchor="page" w:x="442" w:y="1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after="0" w:line="240" w:lineRule="auto"/>
      <w:ind w:left="284" w:right="700" w:firstLine="720"/>
      <w:jc w:val="center"/>
    </w:pPr>
    <w:rPr>
      <w:rFonts w:ascii="Arial Rounded MT Bold" w:eastAsia="Times New Roman" w:hAnsi="Arial Rounded MT Bold" w:cs="Times New Roman"/>
      <w:noProof/>
      <w:sz w:val="22"/>
      <w:szCs w:val="20"/>
      <w:lang w:val="en-GB"/>
    </w:rPr>
  </w:style>
  <w:style w:type="paragraph" w:styleId="26">
    <w:name w:val="Body Text Indent 2"/>
    <w:basedOn w:val="a1"/>
    <w:link w:val="27"/>
    <w:rsid w:val="00E97888"/>
    <w:pPr>
      <w:spacing w:after="0" w:line="240" w:lineRule="auto"/>
      <w:ind w:left="1134" w:firstLine="720"/>
      <w:jc w:val="both"/>
    </w:pPr>
    <w:rPr>
      <w:rFonts w:ascii="Arial" w:eastAsia="Times New Roman" w:hAnsi="Arial" w:cs="Times New Roman"/>
      <w:i/>
      <w:iCs/>
      <w:sz w:val="22"/>
      <w:szCs w:val="20"/>
      <w:lang w:val="en-GB"/>
    </w:rPr>
  </w:style>
  <w:style w:type="character" w:customStyle="1" w:styleId="27">
    <w:name w:val="Основной текст с отступом 2 Знак"/>
    <w:basedOn w:val="a2"/>
    <w:link w:val="26"/>
    <w:rsid w:val="00E97888"/>
    <w:rPr>
      <w:rFonts w:ascii="Arial" w:eastAsia="Times New Roman" w:hAnsi="Arial" w:cs="Times New Roman"/>
      <w:i/>
      <w:iCs/>
      <w:szCs w:val="20"/>
      <w:lang w:val="en-GB"/>
    </w:rPr>
  </w:style>
  <w:style w:type="paragraph" w:customStyle="1" w:styleId="DSFSTitre111">
    <w:name w:val="DSFS Titre 1.1.1"/>
    <w:basedOn w:val="3"/>
    <w:rsid w:val="00E97888"/>
    <w:pPr>
      <w:numPr>
        <w:ilvl w:val="2"/>
        <w:numId w:val="2"/>
      </w:numPr>
      <w:spacing w:before="0" w:after="0"/>
    </w:pPr>
    <w:rPr>
      <w:b/>
    </w:rPr>
  </w:style>
  <w:style w:type="paragraph" w:customStyle="1" w:styleId="SubTitle">
    <w:name w:val="Sub Title"/>
    <w:basedOn w:val="a1"/>
    <w:rsid w:val="00E97888"/>
    <w:pPr>
      <w:tabs>
        <w:tab w:val="left" w:pos="1134"/>
      </w:tabs>
      <w:spacing w:after="0" w:line="240" w:lineRule="auto"/>
      <w:ind w:firstLine="720"/>
      <w:jc w:val="both"/>
    </w:pPr>
    <w:rPr>
      <w:rFonts w:ascii="LucidaSans" w:eastAsia="Times New Roman" w:hAnsi="LucidaSans" w:cs="Times New Roman"/>
      <w:b/>
      <w:sz w:val="22"/>
      <w:szCs w:val="20"/>
      <w:lang w:val="en-US"/>
    </w:rPr>
  </w:style>
  <w:style w:type="paragraph" w:customStyle="1" w:styleId="MainTitle">
    <w:name w:val="Main Title"/>
    <w:basedOn w:val="a1"/>
    <w:rsid w:val="00E97888"/>
    <w:pPr>
      <w:tabs>
        <w:tab w:val="left" w:pos="1134"/>
      </w:tabs>
      <w:spacing w:after="120" w:line="240" w:lineRule="auto"/>
      <w:ind w:firstLine="720"/>
      <w:jc w:val="both"/>
    </w:pPr>
    <w:rPr>
      <w:rFonts w:ascii="LucidaSans" w:eastAsia="Times New Roman" w:hAnsi="LucidaSans" w:cs="Times New Roman"/>
      <w:b/>
      <w:color w:val="FF0000"/>
      <w:sz w:val="48"/>
      <w:szCs w:val="20"/>
      <w:lang w:val="en-US"/>
    </w:rPr>
  </w:style>
  <w:style w:type="paragraph" w:customStyle="1" w:styleId="DSFSInstructions">
    <w:name w:val="DSFS Instructions"/>
    <w:basedOn w:val="a1"/>
    <w:next w:val="a1"/>
    <w:rsid w:val="00E97888"/>
    <w:pPr>
      <w:spacing w:after="120" w:line="240" w:lineRule="auto"/>
      <w:ind w:left="567" w:firstLine="720"/>
      <w:jc w:val="both"/>
    </w:pPr>
    <w:rPr>
      <w:rFonts w:ascii="Arial" w:eastAsia="Times New Roman" w:hAnsi="Arial" w:cs="Times New Roman"/>
      <w:i/>
      <w:color w:val="993366"/>
      <w:sz w:val="22"/>
      <w:szCs w:val="20"/>
      <w:lang w:val="en-GB"/>
    </w:rPr>
  </w:style>
  <w:style w:type="paragraph" w:customStyle="1" w:styleId="StyleJustifiAvant013Avant6ptAprs6pt">
    <w:name w:val="Style Justifié Avant : 013&quot; Avant : 6 pt Après : 6 pt"/>
    <w:basedOn w:val="a1"/>
    <w:autoRedefine/>
    <w:rsid w:val="00E97888"/>
    <w:pPr>
      <w:spacing w:before="120" w:after="120" w:line="240" w:lineRule="auto"/>
      <w:ind w:left="180" w:firstLine="720"/>
      <w:jc w:val="both"/>
    </w:pPr>
    <w:rPr>
      <w:rFonts w:ascii="Arial" w:eastAsia="Times New Roman" w:hAnsi="Arial" w:cs="Times New Roman"/>
      <w:sz w:val="22"/>
      <w:szCs w:val="20"/>
      <w:lang w:val="en-GB"/>
    </w:rPr>
  </w:style>
  <w:style w:type="paragraph" w:customStyle="1" w:styleId="StyleJustifiAvant014Avant6ptAprs6pt">
    <w:name w:val="Style Justifié Avant : 014&quot; Avant : 6 pt Après : 6 pt"/>
    <w:basedOn w:val="a1"/>
    <w:rsid w:val="00E97888"/>
    <w:pPr>
      <w:spacing w:before="120" w:after="120" w:line="240" w:lineRule="auto"/>
      <w:ind w:left="205" w:firstLine="720"/>
      <w:jc w:val="both"/>
    </w:pPr>
    <w:rPr>
      <w:rFonts w:ascii="Arial" w:eastAsia="Times New Roman" w:hAnsi="Arial" w:cs="Times New Roman"/>
      <w:sz w:val="22"/>
      <w:szCs w:val="20"/>
      <w:lang w:val="en-GB"/>
    </w:rPr>
  </w:style>
  <w:style w:type="character" w:customStyle="1" w:styleId="StyleLatinGras">
    <w:name w:val="Style (Latin) Gras"/>
    <w:basedOn w:val="a2"/>
    <w:rsid w:val="00E97888"/>
    <w:rPr>
      <w:rFonts w:ascii="Arial" w:hAnsi="Arial"/>
      <w:b/>
    </w:rPr>
  </w:style>
  <w:style w:type="paragraph" w:customStyle="1" w:styleId="StyleJustifiAvant006Avant6ptAprs6pt">
    <w:name w:val="Style Justifié Avant : 006&quot; Avant : 6 pt Après : 6 pt"/>
    <w:basedOn w:val="a1"/>
    <w:rsid w:val="00E97888"/>
    <w:pPr>
      <w:spacing w:before="120" w:after="120" w:line="240" w:lineRule="auto"/>
      <w:ind w:left="90" w:firstLine="720"/>
      <w:jc w:val="both"/>
    </w:pPr>
    <w:rPr>
      <w:rFonts w:ascii="Arial" w:eastAsia="Times New Roman" w:hAnsi="Arial" w:cs="Times New Roman"/>
      <w:sz w:val="22"/>
      <w:szCs w:val="20"/>
      <w:lang w:val="en-GB"/>
    </w:rPr>
  </w:style>
  <w:style w:type="character" w:styleId="aff7">
    <w:name w:val="Emphasis"/>
    <w:basedOn w:val="a2"/>
    <w:qFormat/>
    <w:rsid w:val="00E97888"/>
    <w:rPr>
      <w:i/>
      <w:iCs/>
    </w:rPr>
  </w:style>
  <w:style w:type="paragraph" w:customStyle="1" w:styleId="para">
    <w:name w:val="para"/>
    <w:basedOn w:val="a1"/>
    <w:rsid w:val="00E97888"/>
    <w:pPr>
      <w:spacing w:before="100" w:beforeAutospacing="1" w:after="100" w:afterAutospacing="1" w:line="240" w:lineRule="auto"/>
      <w:ind w:firstLine="720"/>
      <w:jc w:val="both"/>
    </w:pPr>
    <w:rPr>
      <w:rFonts w:ascii="Arial" w:eastAsia="Times New Roman" w:hAnsi="Arial" w:cs="Arial"/>
      <w:color w:val="000000"/>
      <w:sz w:val="22"/>
      <w:lang w:val="fr-FR" w:eastAsia="fr-FR"/>
    </w:rPr>
  </w:style>
  <w:style w:type="paragraph" w:customStyle="1" w:styleId="StyleJustifiAvant0Avant6ptAprs6pt">
    <w:name w:val="Style Justifié Avant : 0&quot; Avant : 6 pt Après : 6 pt"/>
    <w:basedOn w:val="a1"/>
    <w:rsid w:val="00E97888"/>
    <w:pPr>
      <w:spacing w:before="120" w:after="120" w:line="240" w:lineRule="auto"/>
      <w:ind w:firstLine="720"/>
      <w:jc w:val="both"/>
    </w:pPr>
    <w:rPr>
      <w:rFonts w:ascii="Arial" w:eastAsia="Times New Roman" w:hAnsi="Arial" w:cs="Times New Roman"/>
      <w:sz w:val="22"/>
      <w:szCs w:val="20"/>
      <w:lang w:val="en-GB"/>
    </w:rPr>
  </w:style>
  <w:style w:type="character" w:styleId="aff8">
    <w:name w:val="Placeholder Text"/>
    <w:basedOn w:val="a2"/>
    <w:uiPriority w:val="99"/>
    <w:semiHidden/>
    <w:rsid w:val="00E97888"/>
    <w:rPr>
      <w:color w:val="808080"/>
    </w:rPr>
  </w:style>
  <w:style w:type="paragraph" w:customStyle="1" w:styleId="Default">
    <w:name w:val="Default"/>
    <w:rsid w:val="00E978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ulletwithtext1">
    <w:name w:val="Bullet with text 1"/>
    <w:basedOn w:val="a1"/>
    <w:link w:val="Bulletwithtext10"/>
    <w:rsid w:val="00E97888"/>
    <w:pPr>
      <w:numPr>
        <w:numId w:val="5"/>
      </w:numPr>
      <w:spacing w:after="0" w:line="240" w:lineRule="auto"/>
      <w:jc w:val="both"/>
    </w:pPr>
    <w:rPr>
      <w:rFonts w:ascii="Arial" w:eastAsia="Times New Roman" w:hAnsi="Arial" w:cs="Times New Roman"/>
      <w:sz w:val="22"/>
      <w:szCs w:val="20"/>
      <w:lang w:val="en-US"/>
    </w:rPr>
  </w:style>
  <w:style w:type="character" w:customStyle="1" w:styleId="Bulletwithtext10">
    <w:name w:val="Bullet with text 1 Знак"/>
    <w:link w:val="Bulletwithtext1"/>
    <w:rsid w:val="00E97888"/>
    <w:rPr>
      <w:rFonts w:ascii="Arial" w:eastAsia="Times New Roman" w:hAnsi="Arial" w:cs="Times New Roman"/>
      <w:szCs w:val="20"/>
      <w:lang w:val="en-US"/>
    </w:rPr>
  </w:style>
  <w:style w:type="paragraph" w:customStyle="1" w:styleId="TableRight">
    <w:name w:val="Table_Right"/>
    <w:basedOn w:val="Table"/>
    <w:rsid w:val="00E97888"/>
    <w:pPr>
      <w:jc w:val="right"/>
    </w:pPr>
  </w:style>
  <w:style w:type="character" w:styleId="aff9">
    <w:name w:val="FollowedHyperlink"/>
    <w:basedOn w:val="a2"/>
    <w:uiPriority w:val="99"/>
    <w:semiHidden/>
    <w:unhideWhenUsed/>
    <w:rsid w:val="00E97888"/>
    <w:rPr>
      <w:color w:val="954F72" w:themeColor="followedHyperlink"/>
      <w:u w:val="single"/>
    </w:rPr>
  </w:style>
  <w:style w:type="paragraph" w:styleId="affa">
    <w:name w:val="Normal (Web)"/>
    <w:basedOn w:val="a1"/>
    <w:uiPriority w:val="99"/>
    <w:semiHidden/>
    <w:unhideWhenUsed/>
    <w:rsid w:val="00E97888"/>
    <w:pPr>
      <w:spacing w:before="100" w:beforeAutospacing="1" w:after="100" w:afterAutospacing="1" w:line="240" w:lineRule="auto"/>
      <w:ind w:firstLine="720"/>
      <w:jc w:val="both"/>
    </w:pPr>
    <w:rPr>
      <w:rFonts w:eastAsia="Times New Roman" w:cs="Times New Roman"/>
      <w:szCs w:val="24"/>
      <w:lang w:eastAsia="ru-RU"/>
    </w:rPr>
  </w:style>
  <w:style w:type="character" w:customStyle="1" w:styleId="Bulletwithtext2">
    <w:name w:val="Bullet with text 2 Знак"/>
    <w:link w:val="Bulletwithtext20"/>
    <w:locked/>
    <w:rsid w:val="00E97888"/>
    <w:rPr>
      <w:rFonts w:ascii="Futura Bk" w:eastAsia="Times New Roman" w:hAnsi="Futura Bk"/>
      <w:lang w:eastAsia="x-none"/>
    </w:rPr>
  </w:style>
  <w:style w:type="paragraph" w:customStyle="1" w:styleId="Bulletwithtext20">
    <w:name w:val="Bullet with text 2"/>
    <w:basedOn w:val="a1"/>
    <w:link w:val="Bulletwithtext2"/>
    <w:rsid w:val="00E97888"/>
    <w:pPr>
      <w:spacing w:after="0" w:line="240" w:lineRule="auto"/>
      <w:jc w:val="both"/>
    </w:pPr>
    <w:rPr>
      <w:rFonts w:ascii="Futura Bk" w:eastAsia="Times New Roman" w:hAnsi="Futura Bk"/>
      <w:sz w:val="22"/>
      <w:lang w:eastAsia="x-none"/>
    </w:rPr>
  </w:style>
  <w:style w:type="paragraph" w:styleId="affb">
    <w:name w:val="Revision"/>
    <w:hidden/>
    <w:uiPriority w:val="99"/>
    <w:semiHidden/>
    <w:rsid w:val="00E97888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apple-converted-space">
    <w:name w:val="apple-converted-space"/>
    <w:basedOn w:val="a2"/>
    <w:rsid w:val="00E97888"/>
  </w:style>
  <w:style w:type="paragraph" w:customStyle="1" w:styleId="affc">
    <w:name w:val="Таблица центрированный"/>
    <w:basedOn w:val="a1"/>
    <w:link w:val="affd"/>
    <w:qFormat/>
    <w:rsid w:val="00E97888"/>
    <w:pPr>
      <w:spacing w:after="0" w:line="240" w:lineRule="auto"/>
      <w:jc w:val="center"/>
    </w:pPr>
    <w:rPr>
      <w:rFonts w:ascii="Arial" w:eastAsia="Times New Roman" w:hAnsi="Arial" w:cs="Times New Roman"/>
      <w:sz w:val="22"/>
      <w:szCs w:val="20"/>
    </w:rPr>
  </w:style>
  <w:style w:type="character" w:customStyle="1" w:styleId="affd">
    <w:name w:val="Таблица центрированный Знак"/>
    <w:basedOn w:val="a2"/>
    <w:link w:val="affc"/>
    <w:rsid w:val="00E97888"/>
    <w:rPr>
      <w:rFonts w:ascii="Arial" w:eastAsia="Times New Roman" w:hAnsi="Arial" w:cs="Times New Roman"/>
      <w:szCs w:val="20"/>
    </w:rPr>
  </w:style>
  <w:style w:type="paragraph" w:customStyle="1" w:styleId="a">
    <w:name w:val="Список нумерованный"/>
    <w:basedOn w:val="a6"/>
    <w:link w:val="affe"/>
    <w:qFormat/>
    <w:rsid w:val="00E97888"/>
    <w:pPr>
      <w:numPr>
        <w:numId w:val="6"/>
      </w:numPr>
      <w:spacing w:after="0" w:line="240" w:lineRule="auto"/>
      <w:jc w:val="both"/>
    </w:pPr>
    <w:rPr>
      <w:rFonts w:ascii="Arial" w:eastAsia="Times New Roman" w:hAnsi="Arial" w:cs="Times New Roman"/>
      <w:sz w:val="22"/>
      <w:szCs w:val="20"/>
    </w:rPr>
  </w:style>
  <w:style w:type="paragraph" w:customStyle="1" w:styleId="a0">
    <w:name w:val="Список маркированный"/>
    <w:basedOn w:val="a"/>
    <w:qFormat/>
    <w:rsid w:val="00E97888"/>
    <w:pPr>
      <w:numPr>
        <w:ilvl w:val="1"/>
      </w:numPr>
      <w:tabs>
        <w:tab w:val="num" w:pos="360"/>
        <w:tab w:val="num" w:pos="1440"/>
      </w:tabs>
    </w:pPr>
  </w:style>
  <w:style w:type="character" w:customStyle="1" w:styleId="affe">
    <w:name w:val="Список нумерованный Знак"/>
    <w:basedOn w:val="a2"/>
    <w:link w:val="a"/>
    <w:rsid w:val="00E97888"/>
    <w:rPr>
      <w:rFonts w:ascii="Arial" w:eastAsia="Times New Roman" w:hAnsi="Arial" w:cs="Times New Roman"/>
      <w:szCs w:val="20"/>
    </w:rPr>
  </w:style>
  <w:style w:type="table" w:customStyle="1" w:styleId="12">
    <w:name w:val="Сетка таблицы1"/>
    <w:basedOn w:val="a3"/>
    <w:next w:val="ac"/>
    <w:rsid w:val="00E9788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c"/>
    <w:rsid w:val="00E9788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endnote text"/>
    <w:basedOn w:val="a1"/>
    <w:link w:val="afff0"/>
    <w:uiPriority w:val="99"/>
    <w:semiHidden/>
    <w:unhideWhenUsed/>
    <w:rsid w:val="00E97888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E97888"/>
    <w:rPr>
      <w:rFonts w:ascii="Arial" w:eastAsia="Times New Roman" w:hAnsi="Arial" w:cs="Times New Roman"/>
      <w:sz w:val="20"/>
      <w:szCs w:val="20"/>
    </w:rPr>
  </w:style>
  <w:style w:type="character" w:styleId="afff1">
    <w:name w:val="endnote reference"/>
    <w:basedOn w:val="a2"/>
    <w:uiPriority w:val="99"/>
    <w:semiHidden/>
    <w:unhideWhenUsed/>
    <w:rsid w:val="00E97888"/>
    <w:rPr>
      <w:vertAlign w:val="superscript"/>
    </w:rPr>
  </w:style>
  <w:style w:type="paragraph" w:customStyle="1" w:styleId="34">
    <w:name w:val="34_Абзац_Обычный"/>
    <w:link w:val="340"/>
    <w:qFormat/>
    <w:rsid w:val="00E9788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0">
    <w:name w:val="34_Абзац_Обычный Знак"/>
    <w:link w:val="34"/>
    <w:rsid w:val="00E9788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ListParagraph">
    <w:name w:val="GOST_List_Paragraph"/>
    <w:basedOn w:val="a1"/>
    <w:qFormat/>
    <w:rsid w:val="00E97888"/>
    <w:pPr>
      <w:spacing w:after="0" w:line="240" w:lineRule="auto"/>
      <w:jc w:val="both"/>
    </w:pPr>
    <w:rPr>
      <w:sz w:val="22"/>
      <w:lang w:val="en-US"/>
    </w:rPr>
  </w:style>
  <w:style w:type="paragraph" w:customStyle="1" w:styleId="afff2">
    <w:name w:val="Абзац"/>
    <w:basedOn w:val="a1"/>
    <w:qFormat/>
    <w:rsid w:val="00E97888"/>
    <w:pPr>
      <w:spacing w:before="120" w:after="120" w:line="240" w:lineRule="auto"/>
      <w:jc w:val="both"/>
    </w:pPr>
    <w:rPr>
      <w:rFonts w:eastAsia="Times New Roman" w:cs="Times New Roman"/>
      <w:szCs w:val="24"/>
      <w:lang w:eastAsia="ru-RU"/>
    </w:rPr>
  </w:style>
  <w:style w:type="paragraph" w:customStyle="1" w:styleId="FirstParagraph">
    <w:name w:val="First_Paragraph"/>
    <w:basedOn w:val="a1"/>
    <w:next w:val="OrdinarParagraph"/>
    <w:qFormat/>
    <w:rsid w:val="00E97888"/>
    <w:pPr>
      <w:spacing w:before="120" w:after="0" w:line="276" w:lineRule="auto"/>
      <w:ind w:firstLine="720"/>
      <w:jc w:val="both"/>
    </w:pPr>
    <w:rPr>
      <w:sz w:val="22"/>
      <w:lang w:val="en-US"/>
    </w:rPr>
  </w:style>
  <w:style w:type="paragraph" w:customStyle="1" w:styleId="OrdinarParagraph">
    <w:name w:val="Ordinar_Paragraph"/>
    <w:basedOn w:val="FirstParagraph"/>
    <w:qFormat/>
    <w:rsid w:val="00E97888"/>
    <w:rPr>
      <w:lang w:val="ru-RU"/>
    </w:rPr>
  </w:style>
  <w:style w:type="paragraph" w:customStyle="1" w:styleId="afff3">
    <w:name w:val="Примечание к тексту"/>
    <w:basedOn w:val="a1"/>
    <w:rsid w:val="00E97888"/>
    <w:pPr>
      <w:spacing w:after="0" w:line="240" w:lineRule="auto"/>
      <w:ind w:firstLine="720"/>
      <w:jc w:val="both"/>
    </w:pPr>
    <w:rPr>
      <w:rFonts w:eastAsia="Times New Roman" w:cs="Times New Roman"/>
      <w:sz w:val="22"/>
      <w:szCs w:val="24"/>
      <w:lang w:eastAsia="ru-RU"/>
    </w:rPr>
  </w:style>
  <w:style w:type="character" w:customStyle="1" w:styleId="w">
    <w:name w:val="w"/>
    <w:basedOn w:val="a2"/>
    <w:rsid w:val="00341417"/>
  </w:style>
  <w:style w:type="character" w:customStyle="1" w:styleId="af1">
    <w:name w:val="Без интервала Знак"/>
    <w:basedOn w:val="a2"/>
    <w:link w:val="af0"/>
    <w:uiPriority w:val="1"/>
    <w:locked/>
    <w:rsid w:val="00AF6C2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Visio3.vs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Visio.vsdx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Visio2.vsdx"/><Relationship Id="rId20" Type="http://schemas.openxmlformats.org/officeDocument/2006/relationships/package" Target="embeddings/_________Microsoft_Visio4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_________Microsoft_Visio6.vsdx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10" Type="http://schemas.openxmlformats.org/officeDocument/2006/relationships/header" Target="header3.xm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package" Target="embeddings/_________Microsoft_Visio1.vsdx"/><Relationship Id="rId22" Type="http://schemas.openxmlformats.org/officeDocument/2006/relationships/package" Target="embeddings/_________Microsoft_Visio5.vsdx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27BA5-16B0-4E05-8B44-BDEBC5B69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53</Pages>
  <Words>10067</Words>
  <Characters>57383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Никитин Александр Олегович</dc:creator>
  <cp:keywords/>
  <dc:description/>
  <cp:lastModifiedBy>Харитонов Денис Леонидович</cp:lastModifiedBy>
  <cp:revision>71</cp:revision>
  <cp:lastPrinted>2020-04-21T11:59:00Z</cp:lastPrinted>
  <dcterms:created xsi:type="dcterms:W3CDTF">2019-12-26T06:28:00Z</dcterms:created>
  <dcterms:modified xsi:type="dcterms:W3CDTF">2026-03-10T12:33:00Z</dcterms:modified>
</cp:coreProperties>
</file>