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97D9" w14:textId="6156294A" w:rsidR="00522C47" w:rsidRPr="00E6207B" w:rsidRDefault="008319BD" w:rsidP="00E6207B">
      <w:pPr>
        <w:widowControl w:val="0"/>
        <w:autoSpaceDE w:val="0"/>
        <w:autoSpaceDN w:val="0"/>
        <w:spacing w:after="0" w:line="240" w:lineRule="auto"/>
        <w:rPr>
          <w:b/>
          <w:color w:val="auto"/>
        </w:rPr>
      </w:pPr>
      <w:r w:rsidRPr="00084596">
        <w:rPr>
          <w:rFonts w:eastAsia="Times New Roman"/>
          <w:bCs/>
          <w:color w:val="auto"/>
          <w:lang w:eastAsia="ru-RU"/>
        </w:rPr>
        <w:t xml:space="preserve">         </w:t>
      </w:r>
    </w:p>
    <w:p w14:paraId="06F10B8B" w14:textId="77777777" w:rsidR="00616B94" w:rsidRPr="00616B94" w:rsidRDefault="00616B94" w:rsidP="00616B94">
      <w:pPr>
        <w:spacing w:after="120" w:line="240" w:lineRule="auto"/>
        <w:jc w:val="center"/>
        <w:outlineLvl w:val="0"/>
        <w:rPr>
          <w:rFonts w:eastAsia="Times New Roman"/>
          <w:b/>
          <w:bCs/>
          <w:color w:val="000000"/>
          <w:kern w:val="28"/>
          <w:lang w:val="ru" w:eastAsia="ru-RU"/>
        </w:rPr>
      </w:pPr>
      <w:r w:rsidRPr="00616B94">
        <w:rPr>
          <w:rFonts w:eastAsia="Times New Roman"/>
          <w:b/>
          <w:bCs/>
          <w:color w:val="000000"/>
          <w:kern w:val="28"/>
          <w:lang w:eastAsia="ru-RU"/>
        </w:rPr>
        <w:t xml:space="preserve">Часть </w:t>
      </w:r>
      <w:r w:rsidRPr="00616B94">
        <w:rPr>
          <w:rFonts w:eastAsia="Times New Roman"/>
          <w:b/>
          <w:bCs/>
          <w:color w:val="000000"/>
          <w:kern w:val="28"/>
          <w:lang w:val="en-US" w:eastAsia="ru-RU"/>
        </w:rPr>
        <w:t>III</w:t>
      </w:r>
      <w:r w:rsidRPr="00616B94">
        <w:rPr>
          <w:rFonts w:eastAsia="Times New Roman"/>
          <w:b/>
          <w:bCs/>
          <w:color w:val="000000"/>
          <w:kern w:val="28"/>
          <w:lang w:eastAsia="ru-RU"/>
        </w:rPr>
        <w:t xml:space="preserve">. </w:t>
      </w:r>
      <w:r w:rsidRPr="00616B94">
        <w:rPr>
          <w:rFonts w:eastAsia="Times New Roman"/>
          <w:b/>
          <w:bCs/>
          <w:color w:val="000000"/>
          <w:kern w:val="28"/>
          <w:lang w:val="ru" w:eastAsia="ru-RU"/>
        </w:rPr>
        <w:t>ТЕХНИЧЕСКАЯ ЧАСТЬ ДОКУМЕНТАЦИИ</w:t>
      </w:r>
    </w:p>
    <w:p w14:paraId="72A6BFCD" w14:textId="77777777" w:rsidR="001078B4" w:rsidRPr="00616B94" w:rsidRDefault="001078B4" w:rsidP="001078B4">
      <w:pPr>
        <w:spacing w:after="0" w:line="240" w:lineRule="auto"/>
        <w:ind w:firstLine="709"/>
        <w:rPr>
          <w:rFonts w:eastAsia="Times New Roman"/>
          <w:color w:val="auto"/>
          <w:u w:val="single"/>
          <w:lang w:val="ru"/>
        </w:rPr>
      </w:pPr>
    </w:p>
    <w:p w14:paraId="59978212" w14:textId="2BA99D37" w:rsidR="001078B4" w:rsidRPr="00084596" w:rsidRDefault="001078B4" w:rsidP="00DF6CB8">
      <w:pPr>
        <w:spacing w:after="0" w:line="240" w:lineRule="auto"/>
        <w:rPr>
          <w:rFonts w:eastAsia="Times New Roman"/>
          <w:color w:val="auto"/>
          <w:u w:val="single"/>
        </w:rPr>
      </w:pPr>
    </w:p>
    <w:p w14:paraId="2501100A" w14:textId="5DEDE6F6" w:rsidR="00DF6CB8" w:rsidRPr="00084596" w:rsidRDefault="00DF6CB8" w:rsidP="00DF6CB8">
      <w:pPr>
        <w:spacing w:after="0" w:line="240" w:lineRule="auto"/>
        <w:rPr>
          <w:rFonts w:eastAsia="Times New Roman"/>
          <w:color w:val="auto"/>
          <w:u w:val="single"/>
        </w:rPr>
      </w:pPr>
    </w:p>
    <w:p w14:paraId="0AC24BA7" w14:textId="77777777" w:rsidR="00DF6CB8" w:rsidRPr="00084596" w:rsidRDefault="00DF6CB8" w:rsidP="00DF6CB8">
      <w:pPr>
        <w:spacing w:after="0" w:line="240" w:lineRule="auto"/>
        <w:rPr>
          <w:rFonts w:eastAsia="Times New Roman"/>
          <w:color w:val="auto"/>
          <w:u w:val="single"/>
        </w:rPr>
      </w:pPr>
    </w:p>
    <w:p w14:paraId="2465D777" w14:textId="50F9A72B" w:rsidR="001078B4" w:rsidRPr="00084596" w:rsidRDefault="001078B4" w:rsidP="001078B4">
      <w:pPr>
        <w:spacing w:after="0" w:line="240" w:lineRule="auto"/>
        <w:ind w:firstLine="709"/>
        <w:rPr>
          <w:rFonts w:eastAsia="Times New Roman"/>
          <w:color w:val="auto"/>
          <w:u w:val="single"/>
        </w:rPr>
      </w:pPr>
    </w:p>
    <w:p w14:paraId="148EFAE2" w14:textId="7A1BDD4B" w:rsidR="00AE68E1" w:rsidRPr="00084596" w:rsidRDefault="00AE68E1" w:rsidP="001078B4">
      <w:pPr>
        <w:spacing w:after="0" w:line="240" w:lineRule="auto"/>
        <w:ind w:firstLine="709"/>
        <w:rPr>
          <w:rFonts w:eastAsia="Times New Roman"/>
          <w:color w:val="auto"/>
          <w:u w:val="single"/>
        </w:rPr>
      </w:pPr>
    </w:p>
    <w:p w14:paraId="1A056CFA" w14:textId="77777777" w:rsidR="00AE68E1" w:rsidRPr="00084596" w:rsidRDefault="00AE68E1" w:rsidP="001078B4">
      <w:pPr>
        <w:spacing w:after="0" w:line="240" w:lineRule="auto"/>
        <w:ind w:firstLine="709"/>
        <w:rPr>
          <w:rFonts w:eastAsia="Times New Roman"/>
          <w:color w:val="auto"/>
          <w:u w:val="single"/>
        </w:rPr>
      </w:pPr>
    </w:p>
    <w:p w14:paraId="7207AB6C" w14:textId="77777777" w:rsidR="001078B4" w:rsidRPr="00084596" w:rsidRDefault="001078B4" w:rsidP="001078B4">
      <w:pPr>
        <w:spacing w:after="0" w:line="240" w:lineRule="auto"/>
        <w:ind w:firstLine="709"/>
        <w:rPr>
          <w:rFonts w:eastAsia="Times New Roman"/>
          <w:color w:val="auto"/>
          <w:u w:val="single"/>
        </w:rPr>
      </w:pPr>
    </w:p>
    <w:p w14:paraId="2B483B1B" w14:textId="77777777" w:rsidR="001078B4" w:rsidRPr="00084596" w:rsidRDefault="001078B4" w:rsidP="001078B4">
      <w:pPr>
        <w:spacing w:after="0" w:line="240" w:lineRule="auto"/>
        <w:ind w:firstLine="709"/>
        <w:jc w:val="center"/>
        <w:rPr>
          <w:color w:val="auto"/>
        </w:rPr>
      </w:pPr>
    </w:p>
    <w:p w14:paraId="1FD29B02" w14:textId="77777777" w:rsidR="00225AC9" w:rsidRPr="00084596" w:rsidRDefault="00225AC9" w:rsidP="007B478A">
      <w:pPr>
        <w:spacing w:after="0" w:line="240" w:lineRule="auto"/>
        <w:ind w:firstLine="709"/>
        <w:jc w:val="center"/>
        <w:rPr>
          <w:rFonts w:eastAsia="Arial Unicode MS"/>
          <w:color w:val="auto"/>
        </w:rPr>
      </w:pPr>
      <w:r w:rsidRPr="00084596">
        <w:rPr>
          <w:rFonts w:eastAsia="Calibri"/>
          <w:color w:val="auto"/>
        </w:rPr>
        <w:t>ТЕХНИЧЕСКОЕ ЗАДАНИЕ</w:t>
      </w:r>
    </w:p>
    <w:p w14:paraId="6F971D72" w14:textId="539E2519" w:rsidR="00E745AB" w:rsidRPr="00E745AB" w:rsidRDefault="007B478A" w:rsidP="00E745AB">
      <w:pPr>
        <w:pStyle w:val="af3"/>
        <w:jc w:val="center"/>
        <w:rPr>
          <w:rFonts w:ascii="Times New Roman" w:hAnsi="Times New Roman"/>
        </w:rPr>
      </w:pPr>
      <w:r w:rsidRPr="00E745AB">
        <w:rPr>
          <w:rFonts w:ascii="Times New Roman" w:hAnsi="Times New Roman"/>
        </w:rPr>
        <w:t xml:space="preserve">на </w:t>
      </w:r>
      <w:r w:rsidR="000263B2" w:rsidRPr="00E745AB">
        <w:rPr>
          <w:rFonts w:ascii="Times New Roman" w:hAnsi="Times New Roman"/>
        </w:rPr>
        <w:t>в</w:t>
      </w:r>
      <w:r w:rsidR="000D53AC" w:rsidRPr="00E745AB">
        <w:rPr>
          <w:rFonts w:ascii="Times New Roman" w:hAnsi="Times New Roman"/>
        </w:rPr>
        <w:t xml:space="preserve">ыполнение работ по ремонту помещений участка технологического контроля по адресу: 308960, </w:t>
      </w:r>
      <w:r w:rsidR="00E745AB" w:rsidRPr="00E745AB">
        <w:rPr>
          <w:rFonts w:ascii="Times New Roman" w:hAnsi="Times New Roman"/>
        </w:rPr>
        <w:t xml:space="preserve">Белгородская область, </w:t>
      </w:r>
      <w:r w:rsidR="000D53AC" w:rsidRPr="00E745AB">
        <w:rPr>
          <w:rFonts w:ascii="Times New Roman" w:hAnsi="Times New Roman"/>
        </w:rPr>
        <w:t>г. Белгород, 4-й Волчанский переулок, д.19</w:t>
      </w:r>
    </w:p>
    <w:p w14:paraId="58983C33" w14:textId="7BAB2428" w:rsidR="001078B4" w:rsidRPr="00E745AB" w:rsidRDefault="000D53AC" w:rsidP="00E745AB">
      <w:pPr>
        <w:pStyle w:val="af3"/>
        <w:jc w:val="center"/>
        <w:rPr>
          <w:rFonts w:ascii="Times New Roman" w:hAnsi="Times New Roman"/>
        </w:rPr>
      </w:pPr>
      <w:r w:rsidRPr="00E745AB">
        <w:rPr>
          <w:rFonts w:ascii="Times New Roman" w:hAnsi="Times New Roman"/>
        </w:rPr>
        <w:t>для нужд УФПС Белгородской области</w:t>
      </w:r>
    </w:p>
    <w:p w14:paraId="634A4C3D" w14:textId="77777777" w:rsidR="001078B4" w:rsidRPr="00084596" w:rsidRDefault="001078B4" w:rsidP="001078B4">
      <w:pPr>
        <w:spacing w:after="0" w:line="240" w:lineRule="auto"/>
        <w:ind w:firstLine="709"/>
        <w:jc w:val="center"/>
        <w:rPr>
          <w:color w:val="auto"/>
        </w:rPr>
      </w:pPr>
    </w:p>
    <w:p w14:paraId="345BA697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B12ADF2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6A7F481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45BDFAB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3A05EB0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A5D6F49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D832C31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C434A7D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C8D6C76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886B68B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315DDDE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ED72A7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4C75381" w14:textId="77777777" w:rsidR="00387A9B" w:rsidRPr="00084596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85444D0" w14:textId="7A75BFAC" w:rsidR="001078B4" w:rsidRPr="00084596" w:rsidRDefault="001078B4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2472C50" w14:textId="09717DC6" w:rsidR="00501699" w:rsidRPr="00084596" w:rsidRDefault="00501699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1F2CEFF" w14:textId="2D8D26B5" w:rsidR="00501699" w:rsidRPr="00084596" w:rsidRDefault="00501699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B12AD5F" w14:textId="49AFFAE3" w:rsidR="00DF6CB8" w:rsidRPr="00084596" w:rsidRDefault="00DF6CB8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F38B672" w14:textId="1663CB0F" w:rsidR="00DF6CB8" w:rsidRPr="00084596" w:rsidRDefault="00DF6CB8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D71C15D" w14:textId="77777777" w:rsidR="00DF6CB8" w:rsidRPr="00084596" w:rsidRDefault="00DF6CB8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3E0B8BB" w14:textId="5B22D8BD" w:rsidR="00A92A91" w:rsidRPr="00084596" w:rsidRDefault="00A92A91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2E1B069" w14:textId="2E327451" w:rsidR="005C323D" w:rsidRPr="00084596" w:rsidRDefault="005C323D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0A50AB6" w14:textId="24766030" w:rsidR="005C323D" w:rsidRPr="00084596" w:rsidRDefault="005C323D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C54D7F1" w14:textId="14C42096" w:rsidR="005C323D" w:rsidRDefault="005C323D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322D935" w14:textId="5045DDC2" w:rsidR="008731DE" w:rsidRDefault="008731DE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359413B" w14:textId="01F688E2" w:rsidR="008731DE" w:rsidRDefault="008731DE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9EDF262" w14:textId="77777777" w:rsidR="008731DE" w:rsidRPr="00084596" w:rsidRDefault="008731DE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07D38E5" w14:textId="69967C85" w:rsidR="005C323D" w:rsidRPr="00084596" w:rsidRDefault="005C323D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D33FC64" w14:textId="77777777" w:rsidR="005C323D" w:rsidRPr="00084596" w:rsidRDefault="005C323D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F1B9741" w14:textId="659762E4" w:rsidR="00933EFB" w:rsidRPr="00084596" w:rsidRDefault="00522C47" w:rsidP="00695CA7">
      <w:pPr>
        <w:spacing w:after="0" w:line="240" w:lineRule="auto"/>
        <w:jc w:val="center"/>
        <w:rPr>
          <w:color w:val="auto"/>
        </w:rPr>
      </w:pPr>
      <w:r>
        <w:rPr>
          <w:color w:val="auto"/>
        </w:rPr>
        <w:t>г. Белгород,   2026</w:t>
      </w:r>
      <w:r w:rsidR="00DF6CB8" w:rsidRPr="00084596">
        <w:rPr>
          <w:color w:val="auto"/>
        </w:rPr>
        <w:t xml:space="preserve"> г.</w:t>
      </w:r>
    </w:p>
    <w:p w14:paraId="20E11B0E" w14:textId="1A2F6E48" w:rsidR="006924BC" w:rsidRPr="00084596" w:rsidRDefault="006924BC" w:rsidP="00695CA7">
      <w:pPr>
        <w:spacing w:after="0" w:line="240" w:lineRule="auto"/>
        <w:jc w:val="center"/>
        <w:rPr>
          <w:color w:val="auto"/>
        </w:rPr>
      </w:pPr>
    </w:p>
    <w:p w14:paraId="28A66F23" w14:textId="77777777" w:rsidR="006924BC" w:rsidRPr="00084596" w:rsidRDefault="006924BC" w:rsidP="00695CA7">
      <w:pPr>
        <w:spacing w:after="0" w:line="240" w:lineRule="auto"/>
        <w:jc w:val="center"/>
        <w:rPr>
          <w:color w:val="auto"/>
        </w:rPr>
      </w:pPr>
    </w:p>
    <w:p w14:paraId="737A2B4D" w14:textId="32AB291A" w:rsidR="00DF6CB8" w:rsidRPr="00084596" w:rsidRDefault="00DF6CB8" w:rsidP="00695CA7">
      <w:pPr>
        <w:spacing w:after="0" w:line="240" w:lineRule="auto"/>
        <w:jc w:val="center"/>
        <w:rPr>
          <w:color w:val="auto"/>
        </w:rPr>
      </w:pPr>
    </w:p>
    <w:p w14:paraId="6DB5A6D2" w14:textId="77777777" w:rsidR="00616B94" w:rsidRDefault="00616B94" w:rsidP="008731DE">
      <w:pPr>
        <w:spacing w:after="0" w:line="240" w:lineRule="auto"/>
        <w:rPr>
          <w:color w:val="auto"/>
        </w:rPr>
        <w:sectPr w:rsidR="00616B94" w:rsidSect="008731DE">
          <w:headerReference w:type="default" r:id="rId8"/>
          <w:pgSz w:w="11906" w:h="16838"/>
          <w:pgMar w:top="709" w:right="851" w:bottom="567" w:left="1701" w:header="709" w:footer="709" w:gutter="0"/>
          <w:pgNumType w:start="0"/>
          <w:cols w:space="708"/>
          <w:titlePg/>
          <w:docGrid w:linePitch="360"/>
        </w:sectPr>
      </w:pPr>
    </w:p>
    <w:p w14:paraId="43967F70" w14:textId="2001520E" w:rsidR="005C323D" w:rsidRPr="00084596" w:rsidRDefault="005C323D" w:rsidP="008731DE">
      <w:pPr>
        <w:spacing w:after="0" w:line="240" w:lineRule="auto"/>
        <w:rPr>
          <w:color w:val="auto"/>
        </w:rPr>
      </w:pPr>
    </w:p>
    <w:p w14:paraId="508670BA" w14:textId="2A26B5B3" w:rsidR="00933EFB" w:rsidRPr="00084596" w:rsidRDefault="00933EFB" w:rsidP="00AE68E1">
      <w:pPr>
        <w:pStyle w:val="ConsPlusNormal"/>
        <w:numPr>
          <w:ilvl w:val="0"/>
          <w:numId w:val="12"/>
        </w:numPr>
        <w:spacing w:after="1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ПЕРЕЧЕНЬ ПРИНЯТЫХ СОКРАЩЕНИЙ</w:t>
      </w:r>
      <w:r w:rsidR="00A0041F" w:rsidRPr="000845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ОПРЕДЕЛЕНИЙ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084596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084596" w:rsidRDefault="008579DE" w:rsidP="0072706A">
            <w:pPr>
              <w:spacing w:after="0" w:line="240" w:lineRule="auto"/>
              <w:jc w:val="center"/>
              <w:rPr>
                <w:rFonts w:eastAsia="Arial Unicode MS"/>
                <w:color w:val="auto"/>
                <w:lang w:val="ru" w:eastAsia="ru-RU"/>
              </w:rPr>
            </w:pPr>
            <w:r w:rsidRPr="00084596">
              <w:rPr>
                <w:rFonts w:eastAsia="Arial Unicode MS"/>
                <w:color w:val="auto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084596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val="ru" w:eastAsia="ru-RU"/>
              </w:rPr>
              <w:t>Сокращение</w:t>
            </w:r>
            <w:r w:rsidR="00024A2C" w:rsidRPr="00084596">
              <w:rPr>
                <w:rFonts w:eastAsia="Arial Unicode MS"/>
                <w:color w:val="auto"/>
                <w:lang w:val="ru" w:eastAsia="ru-RU"/>
              </w:rPr>
              <w:t xml:space="preserve">, </w:t>
            </w:r>
            <w:r w:rsidR="00DF2A54" w:rsidRPr="00084596">
              <w:rPr>
                <w:rFonts w:eastAsia="Arial Unicode MS"/>
                <w:color w:val="auto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084596" w:rsidRDefault="008579DE" w:rsidP="00C736E2">
            <w:pPr>
              <w:spacing w:after="0" w:line="240" w:lineRule="auto"/>
              <w:jc w:val="center"/>
              <w:rPr>
                <w:rFonts w:eastAsia="Arial Unicode MS"/>
                <w:color w:val="auto"/>
                <w:lang w:val="ru" w:eastAsia="ru-RU"/>
              </w:rPr>
            </w:pPr>
            <w:r w:rsidRPr="00084596">
              <w:rPr>
                <w:rFonts w:eastAsia="Arial Unicode MS"/>
                <w:color w:val="auto"/>
                <w:lang w:val="ru" w:eastAsia="ru-RU"/>
              </w:rPr>
              <w:t>Расшифровка сокращения</w:t>
            </w:r>
            <w:r w:rsidR="00750662" w:rsidRPr="00084596">
              <w:rPr>
                <w:rFonts w:eastAsia="Arial Unicode MS"/>
                <w:color w:val="auto"/>
                <w:lang w:val="ru" w:eastAsia="ru-RU"/>
              </w:rPr>
              <w:t xml:space="preserve">, </w:t>
            </w:r>
            <w:r w:rsidR="00750662" w:rsidRPr="00084596">
              <w:rPr>
                <w:rFonts w:eastAsia="Arial Unicode MS"/>
                <w:color w:val="auto"/>
                <w:lang w:eastAsia="ru-RU"/>
              </w:rPr>
              <w:t>толкование</w:t>
            </w:r>
            <w:r w:rsidR="00DF2A54" w:rsidRPr="00084596">
              <w:rPr>
                <w:rFonts w:eastAsia="Arial Unicode MS"/>
                <w:color w:val="auto"/>
                <w:lang w:val="ru" w:eastAsia="ru-RU"/>
              </w:rPr>
              <w:t xml:space="preserve"> термина</w:t>
            </w:r>
          </w:p>
        </w:tc>
      </w:tr>
      <w:tr w:rsidR="00084596" w:rsidRPr="00084596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084596" w:rsidRDefault="008579DE" w:rsidP="008579DE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084596" w:rsidRDefault="008579DE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color w:val="auto"/>
              </w:rPr>
            </w:pPr>
            <w:r w:rsidRPr="00084596">
              <w:rPr>
                <w:color w:val="auto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084596" w:rsidRDefault="008579DE" w:rsidP="006924BC">
            <w:pPr>
              <w:spacing w:after="0" w:line="240" w:lineRule="auto"/>
              <w:rPr>
                <w:color w:val="auto"/>
              </w:rPr>
            </w:pPr>
            <w:r w:rsidRPr="00084596">
              <w:rPr>
                <w:color w:val="auto"/>
              </w:rPr>
              <w:t xml:space="preserve">Акционерное общество «Почта России», </w:t>
            </w:r>
          </w:p>
          <w:p w14:paraId="30F5B863" w14:textId="2C662C1C" w:rsidR="008579DE" w:rsidRPr="00084596" w:rsidRDefault="008579DE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color w:val="auto"/>
              </w:rPr>
              <w:t>АО «Почта России»</w:t>
            </w:r>
            <w:r w:rsidR="00A0041F" w:rsidRPr="00084596">
              <w:rPr>
                <w:color w:val="auto"/>
              </w:rPr>
              <w:t xml:space="preserve"> УФПС Белгородской области</w:t>
            </w:r>
          </w:p>
        </w:tc>
      </w:tr>
      <w:tr w:rsidR="00084596" w:rsidRPr="00084596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084596" w:rsidRDefault="008579DE" w:rsidP="008579DE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084596" w:rsidRDefault="00E71D7C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color w:val="auto"/>
              </w:rPr>
            </w:pPr>
            <w:r w:rsidRPr="00084596">
              <w:rPr>
                <w:color w:val="auto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084596" w:rsidRDefault="00314A28" w:rsidP="006924BC">
            <w:pPr>
              <w:spacing w:after="0" w:line="240" w:lineRule="auto"/>
              <w:rPr>
                <w:color w:val="auto"/>
              </w:rPr>
            </w:pPr>
            <w:r w:rsidRPr="00084596">
              <w:rPr>
                <w:color w:val="auto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084596" w:rsidRPr="00084596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084596" w:rsidRDefault="008579DE" w:rsidP="00AC39EC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084596" w:rsidRDefault="008579DE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color w:val="auto"/>
              </w:rPr>
            </w:pPr>
            <w:r w:rsidRPr="00084596">
              <w:rPr>
                <w:color w:val="auto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084596" w:rsidRDefault="008579DE" w:rsidP="006924BC">
            <w:pPr>
              <w:spacing w:after="0" w:line="240" w:lineRule="auto"/>
              <w:rPr>
                <w:color w:val="auto"/>
              </w:rPr>
            </w:pPr>
            <w:r w:rsidRPr="00084596">
              <w:rPr>
                <w:color w:val="auto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084596" w:rsidRPr="00084596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084596" w:rsidRDefault="008579DE" w:rsidP="00AC39EC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509BDED6" w:rsidR="008579DE" w:rsidRPr="00084596" w:rsidRDefault="00AA737B" w:rsidP="006924BC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 xml:space="preserve">ОПС, </w:t>
            </w:r>
            <w:r w:rsidR="008579DE" w:rsidRPr="00084596">
              <w:rPr>
                <w:rFonts w:eastAsia="Arial Unicode MS"/>
                <w:color w:val="auto"/>
                <w:lang w:eastAsia="ru-RU"/>
              </w:rPr>
              <w:t>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4D7A4FCF" w:rsidR="008579DE" w:rsidRPr="00084596" w:rsidRDefault="008579DE" w:rsidP="000263B2">
            <w:pPr>
              <w:spacing w:after="0" w:line="240" w:lineRule="auto"/>
              <w:rPr>
                <w:color w:val="auto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Отделение почтовой связи</w:t>
            </w:r>
            <w:r w:rsidR="00A0041F" w:rsidRPr="00084596">
              <w:rPr>
                <w:rFonts w:eastAsia="Arial Unicode MS"/>
                <w:color w:val="auto"/>
                <w:lang w:eastAsia="ru-RU"/>
              </w:rPr>
              <w:t xml:space="preserve">, расположенное по адресу: </w:t>
            </w:r>
            <w:r w:rsidRPr="00084596">
              <w:rPr>
                <w:rFonts w:eastAsia="Arial Unicode MS"/>
                <w:color w:val="auto"/>
                <w:lang w:eastAsia="ru-RU"/>
              </w:rPr>
              <w:t xml:space="preserve"> </w:t>
            </w:r>
            <w:r w:rsidR="000263B2" w:rsidRPr="000263B2">
              <w:rPr>
                <w:color w:val="auto"/>
              </w:rPr>
              <w:t>308000, Белгородская область, г. Белгород, пл. Соборная, д. 3</w:t>
            </w:r>
          </w:p>
        </w:tc>
      </w:tr>
      <w:tr w:rsidR="00084596" w:rsidRPr="00084596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084596" w:rsidRDefault="00D96FE0" w:rsidP="00AC39EC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5</w:t>
            </w:r>
            <w:r w:rsidR="008579DE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084596" w:rsidRDefault="008579DE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7F4E6F98" w:rsidR="008579DE" w:rsidRPr="00084596" w:rsidRDefault="00EF6999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>
              <w:rPr>
                <w:rFonts w:eastAsia="Arial Unicode MS"/>
                <w:color w:val="auto"/>
                <w:lang w:eastAsia="ru-RU"/>
              </w:rPr>
              <w:t>Ремонт</w:t>
            </w:r>
            <w:r w:rsidRPr="00EF6999">
              <w:rPr>
                <w:rFonts w:eastAsia="Arial Unicode MS"/>
                <w:color w:val="auto"/>
                <w:lang w:eastAsia="ru-RU"/>
              </w:rPr>
              <w:t xml:space="preserve"> помещений и инженерных систем</w:t>
            </w:r>
          </w:p>
        </w:tc>
      </w:tr>
      <w:tr w:rsidR="00084596" w:rsidRPr="00084596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084596" w:rsidRDefault="00D96FE0" w:rsidP="00AC39EC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6</w:t>
            </w:r>
            <w:r w:rsidR="008579DE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084596" w:rsidRDefault="008579DE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color w:val="auto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084596" w:rsidRDefault="008579DE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color w:val="auto"/>
              </w:rPr>
              <w:t>Государственный стандарт Российской Федерации</w:t>
            </w:r>
          </w:p>
        </w:tc>
      </w:tr>
      <w:tr w:rsidR="00084596" w:rsidRPr="00084596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084596" w:rsidRDefault="00D96FE0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7</w:t>
            </w:r>
            <w:r w:rsidR="008579DE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084596" w:rsidRDefault="008579DE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1232C219" w:rsidR="008579DE" w:rsidRPr="00084596" w:rsidRDefault="007E68AC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Строительные</w:t>
            </w:r>
            <w:r w:rsidR="008579DE" w:rsidRPr="00084596">
              <w:rPr>
                <w:rFonts w:eastAsia="Arial Unicode MS"/>
                <w:color w:val="auto"/>
                <w:lang w:eastAsia="ru-RU"/>
              </w:rPr>
              <w:t xml:space="preserve"> нормы и правила</w:t>
            </w:r>
          </w:p>
        </w:tc>
      </w:tr>
      <w:tr w:rsidR="00084596" w:rsidRPr="00084596" w14:paraId="1B51817B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4ED8EFD" w14:textId="1B5C55A9" w:rsidR="00A32594" w:rsidRPr="00084596" w:rsidRDefault="00A32594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589379F8" w14:textId="4F4C522F" w:rsidR="00A32594" w:rsidRPr="00084596" w:rsidRDefault="00A32594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СП</w:t>
            </w:r>
          </w:p>
        </w:tc>
        <w:tc>
          <w:tcPr>
            <w:tcW w:w="6173" w:type="dxa"/>
            <w:vAlign w:val="center"/>
          </w:tcPr>
          <w:p w14:paraId="2CBAF4E3" w14:textId="20574181" w:rsidR="00A32594" w:rsidRPr="00084596" w:rsidRDefault="00A32594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Свод правил</w:t>
            </w:r>
          </w:p>
        </w:tc>
      </w:tr>
      <w:tr w:rsidR="00084596" w:rsidRPr="00084596" w14:paraId="114CDAD2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20E542C0" w14:textId="398A8559" w:rsidR="00B667F6" w:rsidRPr="00084596" w:rsidRDefault="00B667F6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9.</w:t>
            </w:r>
          </w:p>
        </w:tc>
        <w:tc>
          <w:tcPr>
            <w:tcW w:w="2203" w:type="dxa"/>
            <w:vAlign w:val="center"/>
          </w:tcPr>
          <w:p w14:paraId="163E8DAE" w14:textId="71BE45D0" w:rsidR="00B667F6" w:rsidRPr="00084596" w:rsidRDefault="00B667F6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color w:val="auto"/>
              </w:rPr>
              <w:t>ПУЭ</w:t>
            </w:r>
          </w:p>
        </w:tc>
        <w:tc>
          <w:tcPr>
            <w:tcW w:w="6173" w:type="dxa"/>
            <w:vAlign w:val="center"/>
          </w:tcPr>
          <w:p w14:paraId="78CDFC16" w14:textId="6ABC1CAF" w:rsidR="00B667F6" w:rsidRPr="00084596" w:rsidRDefault="00B667F6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Правила устройства энергоустановок</w:t>
            </w:r>
          </w:p>
        </w:tc>
      </w:tr>
      <w:tr w:rsidR="00084596" w:rsidRPr="00084596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0C5213A2" w:rsidR="00326D69" w:rsidRPr="00084596" w:rsidRDefault="00B667F6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10</w:t>
            </w:r>
            <w:r w:rsidR="00326D69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031FA4FF" w:rsidR="00326D69" w:rsidRPr="00084596" w:rsidRDefault="00155FE1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Работник</w:t>
            </w:r>
          </w:p>
        </w:tc>
        <w:tc>
          <w:tcPr>
            <w:tcW w:w="6173" w:type="dxa"/>
            <w:vAlign w:val="center"/>
          </w:tcPr>
          <w:p w14:paraId="7F3BE1E2" w14:textId="4A40EF3E" w:rsidR="00326D69" w:rsidRPr="00084596" w:rsidRDefault="00155FE1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 xml:space="preserve">Работник </w:t>
            </w:r>
            <w:r w:rsidR="004972BE" w:rsidRPr="00084596">
              <w:rPr>
                <w:rFonts w:eastAsia="Arial Unicode MS"/>
                <w:color w:val="auto"/>
                <w:lang w:eastAsia="ru-RU"/>
              </w:rPr>
              <w:t xml:space="preserve"> Подрядчика</w:t>
            </w:r>
          </w:p>
        </w:tc>
      </w:tr>
      <w:tr w:rsidR="00084596" w:rsidRPr="00084596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2871A016" w:rsidR="00326D69" w:rsidRPr="00084596" w:rsidRDefault="00B667F6" w:rsidP="00B667F6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11.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084596" w:rsidRDefault="00326D69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3E23D47F" w:rsidR="00326D69" w:rsidRPr="00084596" w:rsidRDefault="00EF6999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 xml:space="preserve">Унифицированная форма </w:t>
            </w:r>
            <w:r w:rsidRPr="00084596">
              <w:rPr>
                <w:color w:val="auto"/>
              </w:rPr>
              <w:t xml:space="preserve">первичной учетной документации </w:t>
            </w:r>
            <w:r w:rsidRPr="00084596">
              <w:rPr>
                <w:rFonts w:eastAsia="Arial Unicode MS"/>
                <w:color w:val="auto"/>
                <w:lang w:eastAsia="ru-RU"/>
              </w:rPr>
              <w:t>– Справка о стоимости работ и затрат</w:t>
            </w:r>
          </w:p>
        </w:tc>
      </w:tr>
      <w:tr w:rsidR="00084596" w:rsidRPr="00084596" w14:paraId="43BF3DE2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0F9B3FC" w14:textId="5ACA532D" w:rsidR="00225AC9" w:rsidRPr="00084596" w:rsidRDefault="00B667F6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12</w:t>
            </w:r>
            <w:r w:rsidR="00225AC9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567A7C73" w14:textId="1C288DD5" w:rsidR="00225AC9" w:rsidRPr="00084596" w:rsidRDefault="00225AC9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34052092" w14:textId="2EBF85E3" w:rsidR="00225AC9" w:rsidRPr="00084596" w:rsidRDefault="00EF6999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6E49B7">
              <w:rPr>
                <w:rFonts w:eastAsia="Arial Unicode MS"/>
                <w:color w:val="auto"/>
                <w:lang w:eastAsia="ru-RU"/>
              </w:rPr>
              <w:t>Акт о приемке выполненных работ</w:t>
            </w:r>
          </w:p>
        </w:tc>
      </w:tr>
      <w:tr w:rsidR="00084596" w:rsidRPr="00084596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6C1B3738" w:rsidR="00474C71" w:rsidRPr="00084596" w:rsidRDefault="00B667F6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13</w:t>
            </w:r>
            <w:r w:rsidR="00474C71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084596" w:rsidRDefault="00474C71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084596" w:rsidRDefault="00474C71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Техническое задание</w:t>
            </w:r>
          </w:p>
        </w:tc>
      </w:tr>
      <w:tr w:rsidR="00084596" w:rsidRPr="00084596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64A0112A" w:rsidR="00A43E26" w:rsidRPr="00084596" w:rsidRDefault="00A92A91" w:rsidP="00D96FE0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</w:t>
            </w:r>
            <w:r w:rsidR="00B667F6" w:rsidRPr="00084596">
              <w:rPr>
                <w:rFonts w:eastAsia="Arial Unicode MS"/>
                <w:color w:val="auto"/>
                <w:lang w:eastAsia="ru-RU"/>
              </w:rPr>
              <w:t>4</w:t>
            </w:r>
            <w:r w:rsidR="00A43E26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084596" w:rsidRDefault="00A43E26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084596" w:rsidRDefault="00A43E26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Заказчик и Подрядчик</w:t>
            </w:r>
          </w:p>
        </w:tc>
      </w:tr>
      <w:tr w:rsidR="00084596" w:rsidRPr="00084596" w14:paraId="11AC1377" w14:textId="77777777" w:rsidTr="00137E60">
        <w:trPr>
          <w:trHeight w:val="876"/>
        </w:trPr>
        <w:tc>
          <w:tcPr>
            <w:tcW w:w="867" w:type="dxa"/>
            <w:vAlign w:val="center"/>
          </w:tcPr>
          <w:p w14:paraId="074E6B8E" w14:textId="7B54C61D" w:rsidR="00456C5D" w:rsidRPr="00084596" w:rsidRDefault="001E3863" w:rsidP="001E3863">
            <w:pPr>
              <w:spacing w:after="0" w:line="240" w:lineRule="auto"/>
              <w:jc w:val="both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 xml:space="preserve">  </w:t>
            </w:r>
            <w:r w:rsidR="00B667F6" w:rsidRPr="00084596">
              <w:rPr>
                <w:rFonts w:eastAsia="Arial Unicode MS"/>
                <w:color w:val="auto"/>
                <w:lang w:eastAsia="ru-RU"/>
              </w:rPr>
              <w:t>15</w:t>
            </w:r>
            <w:r w:rsidR="00456C5D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680D1D1" w14:textId="29D6814E" w:rsidR="00456C5D" w:rsidRPr="00084596" w:rsidRDefault="00456C5D" w:rsidP="001E38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Оборудование</w:t>
            </w:r>
          </w:p>
        </w:tc>
        <w:tc>
          <w:tcPr>
            <w:tcW w:w="6173" w:type="dxa"/>
            <w:vAlign w:val="center"/>
          </w:tcPr>
          <w:p w14:paraId="76FE37B5" w14:textId="2075AC59" w:rsidR="00456C5D" w:rsidRPr="00084596" w:rsidRDefault="001E3863" w:rsidP="001E3863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Вспомогательная техника и системы, обеспечивающие его безопасную и эффективную работу</w:t>
            </w:r>
          </w:p>
        </w:tc>
      </w:tr>
    </w:tbl>
    <w:p w14:paraId="5EC1EDAA" w14:textId="266A719F" w:rsidR="000B7779" w:rsidRDefault="00933EFB" w:rsidP="003B4F07">
      <w:pPr>
        <w:pStyle w:val="ConsPlusNormal"/>
        <w:numPr>
          <w:ilvl w:val="0"/>
          <w:numId w:val="12"/>
        </w:numPr>
        <w:spacing w:before="240" w:after="1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НАИМЕНОВАНИЕ</w:t>
      </w:r>
      <w:r w:rsidR="00670C03" w:rsidRPr="000845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ВЫПОЛНЯЕМЫХ</w:t>
      </w: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РАБОТ </w:t>
      </w:r>
    </w:p>
    <w:p w14:paraId="429CAC8E" w14:textId="247B8630" w:rsidR="005B18B0" w:rsidRPr="000263B2" w:rsidRDefault="005B18B0" w:rsidP="009F6CDC">
      <w:pPr>
        <w:pStyle w:val="ConsPlusNormal"/>
        <w:spacing w:before="240" w:after="120"/>
        <w:ind w:left="142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5B18B0">
        <w:rPr>
          <w:rFonts w:ascii="Times New Roman" w:hAnsi="Times New Roman" w:cs="Times New Roman"/>
          <w:color w:val="auto"/>
          <w:sz w:val="24"/>
          <w:szCs w:val="24"/>
        </w:rPr>
        <w:t>Выполнение работ по ремонту помещений участка технологического контроля по адресу: 308960,</w:t>
      </w:r>
      <w:r w:rsidR="00E745AB">
        <w:rPr>
          <w:rFonts w:ascii="Times New Roman" w:hAnsi="Times New Roman" w:cs="Times New Roman"/>
          <w:color w:val="auto"/>
          <w:sz w:val="24"/>
          <w:szCs w:val="24"/>
        </w:rPr>
        <w:t xml:space="preserve"> Белгородская область,</w:t>
      </w:r>
      <w:r w:rsidRPr="005B18B0">
        <w:rPr>
          <w:rFonts w:ascii="Times New Roman" w:hAnsi="Times New Roman" w:cs="Times New Roman"/>
          <w:color w:val="auto"/>
          <w:sz w:val="24"/>
          <w:szCs w:val="24"/>
        </w:rPr>
        <w:t xml:space="preserve"> г. Белгород, 4-й Волчанский переулок, д.19 для нужд УФПС Белгородской области</w:t>
      </w:r>
    </w:p>
    <w:p w14:paraId="52BC92AC" w14:textId="6238E939" w:rsidR="00A9773D" w:rsidRPr="00A9773D" w:rsidRDefault="000B7779" w:rsidP="00A9773D">
      <w:pPr>
        <w:pStyle w:val="ConsPlusNormal"/>
        <w:numPr>
          <w:ilvl w:val="0"/>
          <w:numId w:val="13"/>
        </w:numPr>
        <w:spacing w:before="240" w:after="1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ОПИСАНИЕ РАБОТ, ЦЕЛЬ И ЗАДАЧИ</w:t>
      </w:r>
    </w:p>
    <w:p w14:paraId="0DF79FA8" w14:textId="7D14590B" w:rsidR="00301908" w:rsidRPr="00662826" w:rsidRDefault="00A9773D" w:rsidP="00301908">
      <w:pPr>
        <w:widowControl w:val="0"/>
        <w:tabs>
          <w:tab w:val="left" w:pos="851"/>
        </w:tabs>
        <w:spacing w:after="0" w:line="240" w:lineRule="auto"/>
        <w:ind w:left="142" w:firstLine="709"/>
        <w:jc w:val="both"/>
        <w:rPr>
          <w:color w:val="auto"/>
        </w:rPr>
      </w:pPr>
      <w:r>
        <w:rPr>
          <w:bCs/>
          <w:color w:val="auto"/>
        </w:rPr>
        <w:t xml:space="preserve"> </w:t>
      </w:r>
      <w:r w:rsidR="000B7779" w:rsidRPr="00662826">
        <w:rPr>
          <w:bCs/>
          <w:color w:val="auto"/>
        </w:rPr>
        <w:t xml:space="preserve">Работы выполняются </w:t>
      </w:r>
      <w:r w:rsidR="000B7779" w:rsidRPr="00662826">
        <w:rPr>
          <w:color w:val="auto"/>
        </w:rPr>
        <w:t>в соответствии с Ведомостью объемов работ (</w:t>
      </w:r>
      <w:r w:rsidR="00AE68E1" w:rsidRPr="00662826">
        <w:rPr>
          <w:color w:val="auto"/>
        </w:rPr>
        <w:t>П</w:t>
      </w:r>
      <w:r w:rsidR="000B7779" w:rsidRPr="00662826">
        <w:rPr>
          <w:color w:val="auto"/>
        </w:rPr>
        <w:t xml:space="preserve">риложение № 1 к ТЗ). </w:t>
      </w:r>
    </w:p>
    <w:p w14:paraId="0F49647A" w14:textId="776AB93A" w:rsidR="005B18B0" w:rsidRPr="00662826" w:rsidRDefault="005B18B0" w:rsidP="009F6CDC">
      <w:pPr>
        <w:widowControl w:val="0"/>
        <w:tabs>
          <w:tab w:val="left" w:pos="851"/>
        </w:tabs>
        <w:spacing w:after="0" w:line="240" w:lineRule="auto"/>
        <w:ind w:left="142" w:firstLine="709"/>
        <w:jc w:val="both"/>
        <w:rPr>
          <w:color w:val="auto"/>
        </w:rPr>
      </w:pPr>
      <w:r w:rsidRPr="00662826">
        <w:rPr>
          <w:color w:val="auto"/>
        </w:rPr>
        <w:t>Для приведения в надлежащее состояние  помещений, предоставленных для размещения участка технологического контроля   необходимо выполнить ремонт системы водоснабжения и канализации,</w:t>
      </w:r>
      <w:r w:rsidR="009B64DE">
        <w:rPr>
          <w:color w:val="auto"/>
        </w:rPr>
        <w:t xml:space="preserve"> водоотведение, </w:t>
      </w:r>
      <w:r w:rsidRPr="00662826">
        <w:rPr>
          <w:color w:val="auto"/>
        </w:rPr>
        <w:t xml:space="preserve"> устройство кондици</w:t>
      </w:r>
      <w:r w:rsidR="003A0FA6" w:rsidRPr="00662826">
        <w:rPr>
          <w:color w:val="auto"/>
        </w:rPr>
        <w:t xml:space="preserve">онеров и вентиляции, заменить входную дверь. </w:t>
      </w:r>
    </w:p>
    <w:p w14:paraId="767B0E71" w14:textId="6962F031" w:rsidR="00662826" w:rsidRDefault="00662826" w:rsidP="00662826">
      <w:pPr>
        <w:pStyle w:val="af3"/>
        <w:ind w:right="-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</w:t>
      </w:r>
      <w:r w:rsidRPr="00662826">
        <w:rPr>
          <w:rFonts w:ascii="Times New Roman" w:hAnsi="Times New Roman"/>
          <w:color w:val="auto"/>
        </w:rPr>
        <w:t xml:space="preserve">       Выполнение ремонта улучшит условия </w:t>
      </w:r>
      <w:r>
        <w:rPr>
          <w:rFonts w:ascii="Times New Roman" w:hAnsi="Times New Roman"/>
          <w:color w:val="auto"/>
        </w:rPr>
        <w:t xml:space="preserve">труда для сотрудников, позволит </w:t>
      </w:r>
      <w:r w:rsidRPr="00662826">
        <w:rPr>
          <w:rFonts w:ascii="Times New Roman" w:hAnsi="Times New Roman"/>
          <w:color w:val="auto"/>
        </w:rPr>
        <w:t xml:space="preserve">избежать </w:t>
      </w:r>
      <w:r>
        <w:rPr>
          <w:rFonts w:ascii="Times New Roman" w:hAnsi="Times New Roman"/>
          <w:color w:val="auto"/>
        </w:rPr>
        <w:t>возникновение аварийных ситуаций</w:t>
      </w:r>
      <w:r w:rsidRPr="00662826">
        <w:rPr>
          <w:rFonts w:ascii="Times New Roman" w:hAnsi="Times New Roman"/>
          <w:color w:val="auto"/>
        </w:rPr>
        <w:t>, снизит эксплуатационные расходы.</w:t>
      </w:r>
    </w:p>
    <w:p w14:paraId="13A57187" w14:textId="77777777" w:rsidR="009B64DE" w:rsidRPr="00004540" w:rsidRDefault="009B64DE" w:rsidP="00662826">
      <w:pPr>
        <w:pStyle w:val="af3"/>
        <w:ind w:right="-2"/>
        <w:rPr>
          <w:rFonts w:ascii="Times New Roman" w:hAnsi="Times New Roman"/>
          <w:color w:val="auto"/>
        </w:rPr>
      </w:pPr>
    </w:p>
    <w:p w14:paraId="43F16EED" w14:textId="77777777" w:rsidR="00FE2F5F" w:rsidRPr="00662826" w:rsidRDefault="00FE2F5F" w:rsidP="00FE2F5F">
      <w:pPr>
        <w:spacing w:after="160" w:line="259" w:lineRule="auto"/>
        <w:jc w:val="both"/>
        <w:rPr>
          <w:color w:val="auto"/>
        </w:rPr>
      </w:pPr>
    </w:p>
    <w:p w14:paraId="2479B37A" w14:textId="4B623204" w:rsidR="000B7779" w:rsidRPr="00084596" w:rsidRDefault="000B7779" w:rsidP="00A87A8F">
      <w:pPr>
        <w:pStyle w:val="a3"/>
        <w:widowControl w:val="0"/>
        <w:numPr>
          <w:ilvl w:val="0"/>
          <w:numId w:val="13"/>
        </w:numPr>
        <w:tabs>
          <w:tab w:val="left" w:pos="1255"/>
        </w:tabs>
        <w:jc w:val="center"/>
        <w:rPr>
          <w:b/>
          <w:color w:val="auto"/>
          <w:sz w:val="24"/>
          <w:szCs w:val="24"/>
        </w:rPr>
      </w:pPr>
      <w:r w:rsidRPr="00084596">
        <w:rPr>
          <w:b/>
          <w:color w:val="auto"/>
          <w:sz w:val="24"/>
          <w:szCs w:val="24"/>
        </w:rPr>
        <w:lastRenderedPageBreak/>
        <w:t>ТРЕБОВАНИЯ К СРОКУ И МЕСТУ ВЫПОЛНЕНИЯ РАБОТ</w:t>
      </w:r>
    </w:p>
    <w:p w14:paraId="3A8DFF6B" w14:textId="77777777" w:rsidR="00A87A8F" w:rsidRPr="00084596" w:rsidRDefault="00A87A8F" w:rsidP="00A87A8F">
      <w:pPr>
        <w:pStyle w:val="a3"/>
        <w:widowControl w:val="0"/>
        <w:tabs>
          <w:tab w:val="left" w:pos="1255"/>
        </w:tabs>
        <w:ind w:left="786"/>
        <w:rPr>
          <w:b/>
          <w:color w:val="auto"/>
          <w:sz w:val="24"/>
          <w:szCs w:val="24"/>
        </w:rPr>
      </w:pPr>
    </w:p>
    <w:p w14:paraId="4A7E2C95" w14:textId="2D4E899D" w:rsidR="000B7779" w:rsidRPr="00084596" w:rsidRDefault="00DF6CB8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eastAsiaTheme="minorHAnsi" w:hAnsi="Times New Roman" w:cs="Times New Roman"/>
          <w:color w:val="auto"/>
          <w:sz w:val="24"/>
          <w:szCs w:val="24"/>
        </w:rPr>
        <w:t>4.1.</w:t>
      </w:r>
      <w:r w:rsidR="000B7779" w:rsidRPr="00084596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Нача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ло выполнения Работ: не позднее 5</w:t>
      </w:r>
      <w:r w:rsidR="000B7779" w:rsidRPr="0008459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пяти</w:t>
      </w:r>
      <w:r w:rsidR="002D23E7">
        <w:rPr>
          <w:rFonts w:ascii="Times New Roman" w:hAnsi="Times New Roman" w:cs="Times New Roman"/>
          <w:color w:val="auto"/>
          <w:sz w:val="24"/>
          <w:szCs w:val="24"/>
        </w:rPr>
        <w:t>) календарных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дней с даты подписания договора. </w:t>
      </w:r>
    </w:p>
    <w:p w14:paraId="65812219" w14:textId="226630B1" w:rsidR="000B7779" w:rsidRPr="00084596" w:rsidRDefault="00AA737B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4.2.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Окончание выполнения Работ: не позднее </w:t>
      </w:r>
      <w:r w:rsidR="00004540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DF6CB8" w:rsidRPr="00084596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0B7779" w:rsidRPr="0008459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004540">
        <w:rPr>
          <w:rFonts w:ascii="Times New Roman" w:hAnsi="Times New Roman" w:cs="Times New Roman"/>
          <w:color w:val="auto"/>
          <w:sz w:val="24"/>
          <w:szCs w:val="24"/>
        </w:rPr>
        <w:t>Девяносто</w:t>
      </w:r>
      <w:r w:rsidR="00236E2C">
        <w:rPr>
          <w:rFonts w:ascii="Times New Roman" w:hAnsi="Times New Roman" w:cs="Times New Roman"/>
          <w:color w:val="auto"/>
          <w:sz w:val="24"/>
          <w:szCs w:val="24"/>
        </w:rPr>
        <w:t>) календарных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дне</w:t>
      </w:r>
      <w:r w:rsidR="00CE0FE8" w:rsidRPr="00084596">
        <w:rPr>
          <w:rFonts w:ascii="Times New Roman" w:hAnsi="Times New Roman" w:cs="Times New Roman"/>
          <w:color w:val="auto"/>
          <w:sz w:val="24"/>
          <w:szCs w:val="24"/>
        </w:rPr>
        <w:t>й с даты подписания договора</w:t>
      </w:r>
      <w:r w:rsidR="003A05BB" w:rsidRPr="0008459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33B746A" w14:textId="0DB11038" w:rsidR="0042529A" w:rsidRPr="002D23E7" w:rsidRDefault="00AA737B" w:rsidP="00654942">
      <w:pPr>
        <w:pStyle w:val="a3"/>
        <w:widowControl w:val="0"/>
        <w:numPr>
          <w:ilvl w:val="1"/>
          <w:numId w:val="13"/>
        </w:numPr>
        <w:tabs>
          <w:tab w:val="left" w:pos="710"/>
        </w:tabs>
        <w:autoSpaceDE w:val="0"/>
        <w:autoSpaceDN w:val="0"/>
        <w:adjustRightInd w:val="0"/>
        <w:ind w:left="0" w:firstLine="710"/>
        <w:jc w:val="both"/>
        <w:rPr>
          <w:color w:val="auto"/>
          <w:sz w:val="24"/>
          <w:szCs w:val="24"/>
        </w:rPr>
      </w:pPr>
      <w:r w:rsidRPr="00084596">
        <w:rPr>
          <w:color w:val="auto"/>
          <w:sz w:val="24"/>
          <w:szCs w:val="24"/>
        </w:rPr>
        <w:t xml:space="preserve"> </w:t>
      </w:r>
      <w:r w:rsidR="000B7779" w:rsidRPr="00084596">
        <w:rPr>
          <w:color w:val="auto"/>
          <w:sz w:val="24"/>
          <w:szCs w:val="24"/>
        </w:rPr>
        <w:t>Место выполнения Работ:</w:t>
      </w:r>
      <w:r w:rsidR="002D23E7">
        <w:rPr>
          <w:color w:val="auto"/>
          <w:sz w:val="24"/>
          <w:szCs w:val="24"/>
        </w:rPr>
        <w:t xml:space="preserve"> </w:t>
      </w:r>
      <w:r w:rsidR="00004540" w:rsidRPr="00004540">
        <w:rPr>
          <w:color w:val="auto"/>
          <w:sz w:val="24"/>
          <w:szCs w:val="24"/>
        </w:rPr>
        <w:t xml:space="preserve">308960, </w:t>
      </w:r>
      <w:r w:rsidR="00654942">
        <w:rPr>
          <w:color w:val="auto"/>
          <w:sz w:val="24"/>
          <w:szCs w:val="24"/>
        </w:rPr>
        <w:t xml:space="preserve">Белгородская область, </w:t>
      </w:r>
      <w:r w:rsidR="00004540" w:rsidRPr="00004540">
        <w:rPr>
          <w:color w:val="auto"/>
          <w:sz w:val="24"/>
          <w:szCs w:val="24"/>
        </w:rPr>
        <w:t>г. Белгород, 4-й Волчанский переулок, д.19</w:t>
      </w:r>
    </w:p>
    <w:p w14:paraId="1797E828" w14:textId="6D8B1FB3" w:rsidR="000B7779" w:rsidRPr="00084596" w:rsidRDefault="000B7779" w:rsidP="003B4F07">
      <w:pPr>
        <w:pStyle w:val="ConsPlusNormal"/>
        <w:numPr>
          <w:ilvl w:val="0"/>
          <w:numId w:val="13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ХАРАКТЕРИСТИКИ ВЫПОЛНЯЕМЫХ РАБОТ</w:t>
      </w:r>
    </w:p>
    <w:p w14:paraId="4513C871" w14:textId="7EF00EAE" w:rsidR="00463561" w:rsidRPr="00084596" w:rsidRDefault="0042529A" w:rsidP="00FA7192">
      <w:pPr>
        <w:pStyle w:val="af3"/>
        <w:jc w:val="both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 xml:space="preserve">             </w:t>
      </w:r>
      <w:r w:rsidR="000B7779" w:rsidRPr="00084596">
        <w:rPr>
          <w:rFonts w:ascii="Times New Roman" w:hAnsi="Times New Roman"/>
          <w:color w:val="auto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  <w:r w:rsidR="00DF6CB8" w:rsidRPr="00084596">
        <w:rPr>
          <w:rFonts w:ascii="Times New Roman" w:hAnsi="Times New Roman"/>
          <w:color w:val="auto"/>
        </w:rPr>
        <w:t xml:space="preserve"> </w:t>
      </w:r>
      <w:r w:rsidR="00B01078" w:rsidRPr="00084596">
        <w:rPr>
          <w:rFonts w:ascii="Times New Roman" w:hAnsi="Times New Roman"/>
          <w:color w:val="auto"/>
        </w:rPr>
        <w:t>Все работы должны выполняться в соответствии с технологиями, предусмотренными нормативными документами, распространяющимися на территории Российской Федерации</w:t>
      </w:r>
      <w:r w:rsidR="001269D6" w:rsidRPr="00084596">
        <w:rPr>
          <w:rFonts w:ascii="Times New Roman" w:hAnsi="Times New Roman"/>
          <w:color w:val="auto"/>
        </w:rPr>
        <w:t>, указанными в</w:t>
      </w:r>
      <w:r w:rsidR="00AD0CF8" w:rsidRPr="00084596">
        <w:rPr>
          <w:rFonts w:ascii="Times New Roman" w:hAnsi="Times New Roman"/>
          <w:color w:val="auto"/>
        </w:rPr>
        <w:t xml:space="preserve">  разделе </w:t>
      </w:r>
      <w:r w:rsidR="001269D6" w:rsidRPr="00084596">
        <w:rPr>
          <w:rFonts w:ascii="Times New Roman" w:hAnsi="Times New Roman"/>
          <w:color w:val="auto"/>
        </w:rPr>
        <w:t>6</w:t>
      </w:r>
      <w:r w:rsidR="00B01078" w:rsidRPr="00084596">
        <w:rPr>
          <w:rFonts w:ascii="Times New Roman" w:hAnsi="Times New Roman"/>
          <w:color w:val="auto"/>
        </w:rPr>
        <w:t>.</w:t>
      </w:r>
      <w:r w:rsidR="00EB52D1" w:rsidRPr="00084596">
        <w:rPr>
          <w:rFonts w:ascii="Times New Roman" w:hAnsi="Times New Roman"/>
          <w:color w:val="auto"/>
        </w:rPr>
        <w:t xml:space="preserve"> ТЗ,</w:t>
      </w:r>
      <w:r w:rsidR="00491A68" w:rsidRPr="00084596">
        <w:rPr>
          <w:rFonts w:ascii="Times New Roman" w:hAnsi="Times New Roman"/>
          <w:color w:val="auto"/>
        </w:rPr>
        <w:t xml:space="preserve"> р</w:t>
      </w:r>
      <w:r w:rsidR="00B01078" w:rsidRPr="00084596">
        <w:rPr>
          <w:rFonts w:ascii="Times New Roman" w:hAnsi="Times New Roman"/>
          <w:color w:val="auto"/>
        </w:rPr>
        <w:t xml:space="preserve">аботы должны быть выполнены качественно, не иметь дефектов. </w:t>
      </w:r>
    </w:p>
    <w:p w14:paraId="3A9CC64D" w14:textId="66DBEB00" w:rsidR="00923B13" w:rsidRDefault="00463561" w:rsidP="00FA7192">
      <w:pPr>
        <w:pStyle w:val="af3"/>
        <w:jc w:val="both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 xml:space="preserve">             </w:t>
      </w:r>
      <w:r w:rsidR="00B01078" w:rsidRPr="00084596">
        <w:rPr>
          <w:rFonts w:ascii="Times New Roman" w:hAnsi="Times New Roman"/>
          <w:color w:val="auto"/>
        </w:rPr>
        <w:t>При выполнении работ предпочтение должно отдаваться изделиям, материалам отечественных производителей, при сопоставимых характеристиках, позволяющих улучшить эксплуатац</w:t>
      </w:r>
      <w:r w:rsidR="00B40071" w:rsidRPr="00084596">
        <w:rPr>
          <w:rFonts w:ascii="Times New Roman" w:hAnsi="Times New Roman"/>
          <w:color w:val="auto"/>
        </w:rPr>
        <w:t>ионные свойства объекта в целом,</w:t>
      </w:r>
      <w:r w:rsidR="00FA7192" w:rsidRPr="00084596">
        <w:rPr>
          <w:rFonts w:ascii="Times New Roman" w:hAnsi="Times New Roman"/>
          <w:color w:val="auto"/>
        </w:rPr>
        <w:t xml:space="preserve"> на основании постановления</w:t>
      </w:r>
      <w:r w:rsidR="00B40071" w:rsidRPr="00084596">
        <w:rPr>
          <w:rFonts w:ascii="Times New Roman" w:hAnsi="Times New Roman"/>
          <w:color w:val="auto"/>
        </w:rPr>
        <w:t xml:space="preserve"> Правительства РФ от 23.12.2024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 w:rsidR="00EA3421">
        <w:rPr>
          <w:rFonts w:ascii="Times New Roman" w:hAnsi="Times New Roman"/>
          <w:color w:val="auto"/>
        </w:rPr>
        <w:t xml:space="preserve"> </w:t>
      </w:r>
    </w:p>
    <w:p w14:paraId="1DD35DB5" w14:textId="3E88D6C2" w:rsidR="00EA3421" w:rsidRDefault="00EA3421" w:rsidP="00FA7192">
      <w:pPr>
        <w:pStyle w:val="af3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Материалы, который будут использоваться при выполнении работ, приведены в таблице №1.</w:t>
      </w:r>
    </w:p>
    <w:p w14:paraId="61906F1A" w14:textId="2A069442" w:rsidR="00B01078" w:rsidRPr="00084596" w:rsidRDefault="00EF506C" w:rsidP="00FA7192">
      <w:pPr>
        <w:pStyle w:val="af3"/>
        <w:jc w:val="both"/>
        <w:rPr>
          <w:rFonts w:ascii="Times New Roman" w:eastAsia="Times New Roman" w:hAnsi="Times New Roman"/>
          <w:bCs/>
          <w:color w:val="auto"/>
          <w:lang w:eastAsia="ru-RU"/>
        </w:rPr>
      </w:pPr>
      <w:r w:rsidRPr="00084596">
        <w:rPr>
          <w:rFonts w:ascii="Times New Roman" w:hAnsi="Times New Roman"/>
          <w:color w:val="auto"/>
        </w:rPr>
        <w:t>Все используемые для ремонта материалы должны иметь соответствующие сертификаты, декларации соответствия, технические паспо</w:t>
      </w:r>
      <w:r w:rsidR="00EB52D1" w:rsidRPr="00084596">
        <w:rPr>
          <w:rFonts w:ascii="Times New Roman" w:hAnsi="Times New Roman"/>
          <w:color w:val="auto"/>
        </w:rPr>
        <w:t xml:space="preserve">рта, удостоверяющие их качество в соответствии с п. 6.1. ТЗ. </w:t>
      </w:r>
      <w:r w:rsidRPr="00084596">
        <w:rPr>
          <w:rFonts w:ascii="Times New Roman" w:hAnsi="Times New Roman"/>
          <w:color w:val="auto"/>
        </w:rPr>
        <w:t xml:space="preserve"> Подрядчик несет ответственность за соответствие используемых материалов, изделий требованиям о сертификации, требова</w:t>
      </w:r>
      <w:r w:rsidR="00FD6A02" w:rsidRPr="00084596">
        <w:rPr>
          <w:rFonts w:ascii="Times New Roman" w:hAnsi="Times New Roman"/>
          <w:color w:val="auto"/>
        </w:rPr>
        <w:t>ниям государственных стандартов в соответствии с п.</w:t>
      </w:r>
      <w:r w:rsidR="0080565D" w:rsidRPr="00084596">
        <w:rPr>
          <w:rFonts w:ascii="Times New Roman" w:hAnsi="Times New Roman"/>
          <w:color w:val="auto"/>
        </w:rPr>
        <w:t xml:space="preserve"> </w:t>
      </w:r>
      <w:r w:rsidR="00FD6A02" w:rsidRPr="00084596">
        <w:rPr>
          <w:rFonts w:ascii="Times New Roman" w:hAnsi="Times New Roman"/>
          <w:color w:val="auto"/>
        </w:rPr>
        <w:t>6.1</w:t>
      </w:r>
      <w:r w:rsidR="00EB52D1" w:rsidRPr="00084596">
        <w:rPr>
          <w:rFonts w:ascii="Times New Roman" w:hAnsi="Times New Roman"/>
          <w:color w:val="auto"/>
        </w:rPr>
        <w:t>.</w:t>
      </w:r>
      <w:r w:rsidR="00FD6A02" w:rsidRPr="00084596">
        <w:rPr>
          <w:rFonts w:ascii="Times New Roman" w:hAnsi="Times New Roman"/>
          <w:color w:val="auto"/>
        </w:rPr>
        <w:t xml:space="preserve"> ТЗ. </w:t>
      </w:r>
    </w:p>
    <w:p w14:paraId="7F6BB802" w14:textId="6666CBEA" w:rsidR="000B7779" w:rsidRPr="00084596" w:rsidRDefault="000B7779" w:rsidP="001C1A8B">
      <w:pPr>
        <w:pStyle w:val="ConsPlusNormal"/>
        <w:numPr>
          <w:ilvl w:val="0"/>
          <w:numId w:val="13"/>
        </w:numPr>
        <w:spacing w:before="240" w:after="1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ПОРЯДКУ ВЫПОЛНЕНИЯ РАБОТ</w:t>
      </w:r>
    </w:p>
    <w:p w14:paraId="627F1292" w14:textId="5D55E375" w:rsidR="000B7779" w:rsidRPr="00084596" w:rsidRDefault="00491A68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color w:val="auto"/>
          <w:sz w:val="24"/>
          <w:szCs w:val="24"/>
        </w:rPr>
      </w:pPr>
      <w:r w:rsidRPr="00084596">
        <w:rPr>
          <w:b/>
          <w:color w:val="auto"/>
          <w:sz w:val="24"/>
          <w:szCs w:val="24"/>
        </w:rPr>
        <w:t>Требования к качеству р</w:t>
      </w:r>
      <w:r w:rsidR="000B7779" w:rsidRPr="00084596">
        <w:rPr>
          <w:b/>
          <w:color w:val="auto"/>
          <w:sz w:val="24"/>
          <w:szCs w:val="24"/>
        </w:rPr>
        <w:t>абот</w:t>
      </w:r>
    </w:p>
    <w:p w14:paraId="4567BA01" w14:textId="650C5D6E" w:rsidR="000B7779" w:rsidRPr="00084596" w:rsidRDefault="00491A68" w:rsidP="00A34AC5">
      <w:pPr>
        <w:spacing w:after="0" w:line="240" w:lineRule="auto"/>
        <w:ind w:firstLine="709"/>
        <w:jc w:val="both"/>
        <w:rPr>
          <w:color w:val="auto"/>
        </w:rPr>
      </w:pPr>
      <w:r w:rsidRPr="00084596">
        <w:rPr>
          <w:color w:val="auto"/>
        </w:rPr>
        <w:t>Качество выполняемых р</w:t>
      </w:r>
      <w:r w:rsidR="000B7779" w:rsidRPr="00084596">
        <w:rPr>
          <w:color w:val="auto"/>
        </w:rPr>
        <w:t>абот должно соответствовать требованиям следующих нормативных документов:</w:t>
      </w:r>
    </w:p>
    <w:p w14:paraId="393D30E0" w14:textId="049D3E82" w:rsidR="00A9773D" w:rsidRDefault="00BD3FAF" w:rsidP="00594092">
      <w:pPr>
        <w:pStyle w:val="a3"/>
        <w:tabs>
          <w:tab w:val="left" w:pos="1134"/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 w:rsidRPr="00084596">
        <w:rPr>
          <w:color w:val="auto"/>
          <w:sz w:val="24"/>
          <w:szCs w:val="24"/>
        </w:rPr>
        <w:t>-</w:t>
      </w:r>
      <w:r w:rsidR="00FE2F5F" w:rsidRPr="00084596">
        <w:rPr>
          <w:color w:val="auto"/>
          <w:sz w:val="24"/>
          <w:szCs w:val="24"/>
        </w:rPr>
        <w:t xml:space="preserve"> </w:t>
      </w:r>
      <w:r w:rsidR="000B7779" w:rsidRPr="00084596">
        <w:rPr>
          <w:color w:val="auto"/>
          <w:sz w:val="24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14:paraId="61A4FC38" w14:textId="09366DD7" w:rsidR="00BE2688" w:rsidRPr="00BE2688" w:rsidRDefault="00BE2688" w:rsidP="00BE2688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A36CAE">
        <w:rPr>
          <w:rFonts w:eastAsia="Times New Roman"/>
        </w:rPr>
        <w:t xml:space="preserve">  </w:t>
      </w:r>
      <w:r w:rsidRPr="0085032B">
        <w:rPr>
          <w:rFonts w:eastAsia="Times New Roman"/>
        </w:rPr>
        <w:t>СП</w:t>
      </w:r>
      <w:r w:rsidRPr="0085032B">
        <w:rPr>
          <w:color w:val="444444"/>
          <w:shd w:val="clear" w:color="auto" w:fill="FFFFFF"/>
        </w:rPr>
        <w:t xml:space="preserve"> 60.13330.2020</w:t>
      </w:r>
      <w:r w:rsidRPr="008F2AF3">
        <w:rPr>
          <w:rFonts w:eastAsia="Times New Roman"/>
        </w:rPr>
        <w:t xml:space="preserve"> «</w:t>
      </w:r>
      <w:r>
        <w:rPr>
          <w:rFonts w:eastAsia="Times New Roman"/>
        </w:rPr>
        <w:t xml:space="preserve">Свод правил. </w:t>
      </w:r>
      <w:r w:rsidRPr="008F2AF3">
        <w:rPr>
          <w:rFonts w:eastAsia="Times New Roman"/>
        </w:rPr>
        <w:t>Отопление, вентиляция и кондиционирование воздуха</w:t>
      </w:r>
      <w:r>
        <w:rPr>
          <w:rFonts w:eastAsia="Times New Roman"/>
        </w:rPr>
        <w:t>.  СНиП 41-01-2003</w:t>
      </w:r>
      <w:r w:rsidRPr="008F2AF3">
        <w:rPr>
          <w:rFonts w:eastAsia="Times New Roman"/>
        </w:rPr>
        <w:t>»</w:t>
      </w:r>
      <w:r>
        <w:rPr>
          <w:rFonts w:eastAsia="Times New Roman"/>
        </w:rPr>
        <w:t>;</w:t>
      </w:r>
      <w:r w:rsidRPr="008F2AF3">
        <w:rPr>
          <w:rFonts w:eastAsia="Times New Roman"/>
        </w:rPr>
        <w:t xml:space="preserve"> </w:t>
      </w:r>
    </w:p>
    <w:p w14:paraId="2ABCD7B4" w14:textId="4048AA0F" w:rsidR="00C13155" w:rsidRDefault="00C13155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  <w:lang w:eastAsia="zh-CN"/>
        </w:rPr>
      </w:pPr>
      <w:r w:rsidRPr="00084596">
        <w:rPr>
          <w:color w:val="auto"/>
          <w:sz w:val="24"/>
          <w:szCs w:val="24"/>
          <w:lang w:eastAsia="zh-CN"/>
        </w:rPr>
        <w:t xml:space="preserve">-  </w:t>
      </w:r>
      <w:r w:rsidR="00FE2F5F" w:rsidRPr="00084596">
        <w:rPr>
          <w:color w:val="auto"/>
          <w:sz w:val="24"/>
          <w:szCs w:val="24"/>
          <w:lang w:eastAsia="zh-CN"/>
        </w:rPr>
        <w:t xml:space="preserve"> </w:t>
      </w:r>
      <w:r w:rsidRPr="00084596">
        <w:rPr>
          <w:color w:val="auto"/>
          <w:sz w:val="24"/>
          <w:szCs w:val="24"/>
          <w:lang w:eastAsia="zh-CN"/>
        </w:rPr>
        <w:t>ГОСТ 33290-2023 «Материалы лакокрасочные»</w:t>
      </w:r>
      <w:r w:rsidR="00537E08" w:rsidRPr="00084596">
        <w:rPr>
          <w:color w:val="auto"/>
          <w:sz w:val="24"/>
          <w:szCs w:val="24"/>
          <w:lang w:eastAsia="zh-CN"/>
        </w:rPr>
        <w:t>;</w:t>
      </w:r>
    </w:p>
    <w:p w14:paraId="3EB0E721" w14:textId="57E1F444" w:rsidR="00B80D86" w:rsidRPr="00B80D86" w:rsidRDefault="00B80D86" w:rsidP="00B80D86">
      <w:pPr>
        <w:pStyle w:val="a3"/>
        <w:tabs>
          <w:tab w:val="left" w:pos="1134"/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 </w:t>
      </w:r>
      <w:r w:rsidRPr="00084596">
        <w:rPr>
          <w:color w:val="auto"/>
          <w:sz w:val="24"/>
          <w:szCs w:val="24"/>
        </w:rPr>
        <w:t xml:space="preserve"> СП 17.13330.2017 «СНиП 3.04.01-87 Изоляционные и отделочные покрытия»; </w:t>
      </w:r>
    </w:p>
    <w:p w14:paraId="5F84D57D" w14:textId="32D10846" w:rsidR="00137E60" w:rsidRDefault="00A36CAE" w:rsidP="00C13155">
      <w:pPr>
        <w:pStyle w:val="a3"/>
        <w:tabs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137E60" w:rsidRPr="00084596">
        <w:rPr>
          <w:color w:val="auto"/>
          <w:sz w:val="24"/>
          <w:szCs w:val="24"/>
        </w:rPr>
        <w:t xml:space="preserve">  СП 76.13330.2016 «Электрические устройства»;</w:t>
      </w:r>
    </w:p>
    <w:p w14:paraId="183746FD" w14:textId="5B035E47" w:rsidR="00B80D86" w:rsidRDefault="00B80D86" w:rsidP="00B80D86">
      <w:pPr>
        <w:pStyle w:val="a3"/>
        <w:tabs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zh-CN"/>
        </w:rPr>
        <w:t xml:space="preserve">- </w:t>
      </w:r>
      <w:r w:rsidRPr="00084596">
        <w:rPr>
          <w:color w:val="auto"/>
          <w:sz w:val="24"/>
          <w:szCs w:val="24"/>
          <w:lang w:eastAsia="zh-CN"/>
        </w:rPr>
        <w:t xml:space="preserve">  </w:t>
      </w:r>
      <w:r w:rsidRPr="00084596">
        <w:rPr>
          <w:color w:val="auto"/>
          <w:sz w:val="24"/>
          <w:szCs w:val="24"/>
        </w:rPr>
        <w:t>ПУЭ 7. Правила устройства электроустановок;</w:t>
      </w:r>
    </w:p>
    <w:p w14:paraId="2B44C07B" w14:textId="430EA66F" w:rsidR="000347B6" w:rsidRDefault="000347B6" w:rsidP="00B80D86">
      <w:pPr>
        <w:pStyle w:val="a3"/>
        <w:tabs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  СП 82.13330.2016 «Благоустройство территорий»;</w:t>
      </w:r>
    </w:p>
    <w:p w14:paraId="2947A90D" w14:textId="5D2AE511" w:rsidR="000347B6" w:rsidRPr="00B80D86" w:rsidRDefault="000347B6" w:rsidP="00B80D86">
      <w:pPr>
        <w:pStyle w:val="a3"/>
        <w:tabs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  СП 22.13330.2011 «Основания зданий и сооружений»;</w:t>
      </w:r>
    </w:p>
    <w:p w14:paraId="14655361" w14:textId="7EBD1108" w:rsidR="00BD3FAF" w:rsidRPr="00084596" w:rsidRDefault="0066198F" w:rsidP="00CF25A4">
      <w:pPr>
        <w:spacing w:after="0" w:line="240" w:lineRule="auto"/>
        <w:ind w:left="567"/>
        <w:jc w:val="both"/>
        <w:rPr>
          <w:color w:val="auto"/>
          <w:lang w:val="ru" w:eastAsia="ru-RU"/>
        </w:rPr>
      </w:pPr>
      <w:r w:rsidRPr="00084596">
        <w:rPr>
          <w:color w:val="auto"/>
          <w:lang w:eastAsia="ru-RU"/>
        </w:rPr>
        <w:t xml:space="preserve">  </w:t>
      </w:r>
      <w:r w:rsidR="007C6E83" w:rsidRPr="00084596">
        <w:rPr>
          <w:color w:val="auto"/>
          <w:lang w:eastAsia="ru-RU"/>
        </w:rPr>
        <w:t xml:space="preserve">- </w:t>
      </w:r>
      <w:r w:rsidR="00FE2F5F" w:rsidRPr="00084596">
        <w:rPr>
          <w:color w:val="auto"/>
          <w:lang w:eastAsia="ru-RU"/>
        </w:rPr>
        <w:t xml:space="preserve">  </w:t>
      </w:r>
      <w:r w:rsidR="007C6E83" w:rsidRPr="00084596">
        <w:rPr>
          <w:color w:val="auto"/>
          <w:lang w:val="ru" w:eastAsia="ru-RU"/>
        </w:rPr>
        <w:t>СП 68.13330.2017</w:t>
      </w:r>
      <w:r w:rsidR="0008770E" w:rsidRPr="00084596">
        <w:rPr>
          <w:color w:val="auto"/>
          <w:lang w:val="ru" w:eastAsia="ru-RU"/>
        </w:rPr>
        <w:t xml:space="preserve"> </w:t>
      </w:r>
      <w:r w:rsidR="00CF25A4" w:rsidRPr="00084596">
        <w:rPr>
          <w:color w:val="auto"/>
          <w:lang w:val="ru" w:eastAsia="ru-RU"/>
        </w:rPr>
        <w:t xml:space="preserve"> </w:t>
      </w:r>
      <w:r w:rsidR="0008770E" w:rsidRPr="00084596">
        <w:rPr>
          <w:color w:val="auto"/>
          <w:lang w:eastAsia="ru-RU"/>
        </w:rPr>
        <w:t>«</w:t>
      </w:r>
      <w:r w:rsidR="007C6E83" w:rsidRPr="00084596">
        <w:rPr>
          <w:color w:val="auto"/>
          <w:lang w:eastAsia="ru-RU"/>
        </w:rPr>
        <w:t>Свод правил.</w:t>
      </w:r>
      <w:r w:rsidR="007C6E83" w:rsidRPr="00084596">
        <w:rPr>
          <w:color w:val="auto"/>
          <w:lang w:val="ru" w:eastAsia="ru-RU"/>
        </w:rPr>
        <w:t xml:space="preserve"> </w:t>
      </w:r>
      <w:r w:rsidR="00CF25A4" w:rsidRPr="00084596">
        <w:rPr>
          <w:color w:val="auto"/>
          <w:lang w:val="ru" w:eastAsia="ru-RU"/>
        </w:rPr>
        <w:t xml:space="preserve">  </w:t>
      </w:r>
      <w:r w:rsidR="007C6E83" w:rsidRPr="00084596">
        <w:rPr>
          <w:color w:val="auto"/>
          <w:lang w:val="ru" w:eastAsia="ru-RU"/>
        </w:rPr>
        <w:t>Приемка</w:t>
      </w:r>
      <w:r w:rsidR="00CF25A4" w:rsidRPr="00084596">
        <w:rPr>
          <w:color w:val="auto"/>
          <w:lang w:val="ru" w:eastAsia="ru-RU"/>
        </w:rPr>
        <w:t xml:space="preserve">  </w:t>
      </w:r>
      <w:r w:rsidR="007C6E83" w:rsidRPr="00084596">
        <w:rPr>
          <w:color w:val="auto"/>
          <w:lang w:val="ru" w:eastAsia="ru-RU"/>
        </w:rPr>
        <w:t xml:space="preserve"> в </w:t>
      </w:r>
      <w:r w:rsidR="00CF25A4" w:rsidRPr="00084596">
        <w:rPr>
          <w:color w:val="auto"/>
          <w:lang w:val="ru" w:eastAsia="ru-RU"/>
        </w:rPr>
        <w:t xml:space="preserve">  </w:t>
      </w:r>
      <w:r w:rsidR="007C6E83" w:rsidRPr="00084596">
        <w:rPr>
          <w:color w:val="auto"/>
          <w:lang w:val="ru" w:eastAsia="ru-RU"/>
        </w:rPr>
        <w:t xml:space="preserve">эксплуатацию </w:t>
      </w:r>
      <w:r w:rsidR="00CF25A4" w:rsidRPr="00084596">
        <w:rPr>
          <w:color w:val="auto"/>
          <w:lang w:val="ru" w:eastAsia="ru-RU"/>
        </w:rPr>
        <w:t xml:space="preserve">         </w:t>
      </w:r>
      <w:r w:rsidR="00BD3FAF" w:rsidRPr="00084596">
        <w:rPr>
          <w:color w:val="auto"/>
          <w:lang w:val="ru" w:eastAsia="ru-RU"/>
        </w:rPr>
        <w:t>законченных</w:t>
      </w:r>
    </w:p>
    <w:p w14:paraId="42917C32" w14:textId="4AC9BD41" w:rsidR="007C6E83" w:rsidRPr="00084596" w:rsidRDefault="007C6E83" w:rsidP="00CF25A4">
      <w:pPr>
        <w:spacing w:after="0" w:line="240" w:lineRule="auto"/>
        <w:jc w:val="both"/>
        <w:rPr>
          <w:color w:val="auto"/>
          <w:lang w:val="ru" w:eastAsia="ru-RU"/>
        </w:rPr>
      </w:pPr>
      <w:r w:rsidRPr="00084596">
        <w:rPr>
          <w:color w:val="auto"/>
          <w:lang w:val="ru" w:eastAsia="ru-RU"/>
        </w:rPr>
        <w:t>строительством объектов. Основные положени</w:t>
      </w:r>
      <w:r w:rsidR="008B5014" w:rsidRPr="00084596">
        <w:rPr>
          <w:color w:val="auto"/>
          <w:lang w:val="ru" w:eastAsia="ru-RU"/>
        </w:rPr>
        <w:t>я. Актуализированная редакция СН</w:t>
      </w:r>
      <w:r w:rsidRPr="00084596">
        <w:rPr>
          <w:color w:val="auto"/>
          <w:lang w:val="ru" w:eastAsia="ru-RU"/>
        </w:rPr>
        <w:t>иП 3.01.04-87</w:t>
      </w:r>
      <w:r w:rsidR="00290551" w:rsidRPr="00084596">
        <w:rPr>
          <w:color w:val="auto"/>
          <w:lang w:val="ru" w:eastAsia="ru-RU"/>
        </w:rPr>
        <w:t>»</w:t>
      </w:r>
      <w:r w:rsidRPr="00084596">
        <w:rPr>
          <w:color w:val="auto"/>
          <w:lang w:val="ru" w:eastAsia="ru-RU"/>
        </w:rPr>
        <w:t>.</w:t>
      </w:r>
    </w:p>
    <w:p w14:paraId="3CCDCD4A" w14:textId="77777777" w:rsidR="000B7779" w:rsidRPr="00084596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color w:val="auto"/>
          <w:sz w:val="24"/>
          <w:szCs w:val="24"/>
        </w:rPr>
      </w:pPr>
      <w:r w:rsidRPr="00084596">
        <w:rPr>
          <w:b/>
          <w:color w:val="auto"/>
          <w:sz w:val="24"/>
          <w:szCs w:val="24"/>
        </w:rPr>
        <w:t>Условия выполнения работ</w:t>
      </w:r>
    </w:p>
    <w:p w14:paraId="56A26D66" w14:textId="15B5C9D9" w:rsidR="000B7779" w:rsidRPr="00084596" w:rsidRDefault="00C4699D" w:rsidP="000B7779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084596">
        <w:rPr>
          <w:rStyle w:val="a7"/>
          <w:color w:val="auto"/>
          <w:sz w:val="24"/>
          <w:szCs w:val="24"/>
        </w:rPr>
        <w:t>6.2.1</w:t>
      </w:r>
      <w:r w:rsidR="00AB3E2B" w:rsidRPr="00084596">
        <w:rPr>
          <w:rStyle w:val="a7"/>
          <w:color w:val="auto"/>
          <w:sz w:val="24"/>
          <w:szCs w:val="24"/>
        </w:rPr>
        <w:t xml:space="preserve">. </w:t>
      </w:r>
      <w:r w:rsidR="000B7779" w:rsidRPr="00084596">
        <w:rPr>
          <w:color w:val="auto"/>
        </w:rPr>
        <w:t xml:space="preserve">Работы должны </w:t>
      </w:r>
      <w:r w:rsidR="00807D92" w:rsidRPr="00084596">
        <w:rPr>
          <w:color w:val="auto"/>
        </w:rPr>
        <w:t>в</w:t>
      </w:r>
      <w:r w:rsidR="009309FA" w:rsidRPr="00084596">
        <w:rPr>
          <w:color w:val="auto"/>
        </w:rPr>
        <w:t>ыполняться в рабочее время с 08</w:t>
      </w:r>
      <w:r w:rsidR="00807D92" w:rsidRPr="00084596">
        <w:rPr>
          <w:color w:val="auto"/>
        </w:rPr>
        <w:t>:00</w:t>
      </w:r>
      <w:r w:rsidR="000B7779" w:rsidRPr="00084596">
        <w:rPr>
          <w:color w:val="auto"/>
        </w:rPr>
        <w:t xml:space="preserve"> часов  </w:t>
      </w:r>
      <w:r w:rsidR="000B7779" w:rsidRPr="00084596">
        <w:rPr>
          <w:color w:val="auto"/>
        </w:rPr>
        <w:br/>
        <w:t xml:space="preserve">до </w:t>
      </w:r>
      <w:r w:rsidR="00807D92" w:rsidRPr="00084596">
        <w:rPr>
          <w:color w:val="auto"/>
        </w:rPr>
        <w:t>17:00</w:t>
      </w:r>
      <w:r w:rsidR="00220A31" w:rsidRPr="00084596">
        <w:rPr>
          <w:color w:val="auto"/>
        </w:rPr>
        <w:t xml:space="preserve"> </w:t>
      </w:r>
      <w:r w:rsidR="000B7779" w:rsidRPr="00084596">
        <w:rPr>
          <w:color w:val="auto"/>
        </w:rPr>
        <w:t>часов в рабочие дни (понедельник, вторник, среда, четверг, пятница), кроме дней, официально объявленных праздничными.</w:t>
      </w:r>
    </w:p>
    <w:p w14:paraId="658DC530" w14:textId="34A4B8F5" w:rsidR="000B7779" w:rsidRPr="00084596" w:rsidRDefault="00C4699D" w:rsidP="00E670A6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6.2.2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. Работники Подрядчика могут быть допущены к работе на Объекте</w:t>
      </w:r>
      <w:r w:rsidR="00E670A6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только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после прохождения инструктажа по охране труда и технике безопасности. </w:t>
      </w:r>
    </w:p>
    <w:p w14:paraId="1C63DDF6" w14:textId="577B9822" w:rsidR="00B80D30" w:rsidRPr="00084596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Roboto" w:hAnsi="Roboto"/>
          <w:b/>
          <w:bCs/>
          <w:color w:val="auto"/>
          <w:sz w:val="27"/>
          <w:szCs w:val="27"/>
          <w:shd w:val="clear" w:color="auto" w:fill="FFFFFF"/>
        </w:rPr>
      </w:pPr>
      <w:r w:rsidRPr="00084596">
        <w:rPr>
          <w:rFonts w:eastAsia="Times New Roman"/>
          <w:color w:val="auto"/>
        </w:rPr>
        <w:t>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</w:t>
      </w:r>
      <w:r w:rsidR="005E3CC5" w:rsidRPr="00084596">
        <w:rPr>
          <w:rFonts w:eastAsia="Times New Roman"/>
          <w:color w:val="auto"/>
        </w:rPr>
        <w:t>ами государственн</w:t>
      </w:r>
      <w:r w:rsidR="00092EFE" w:rsidRPr="00084596">
        <w:rPr>
          <w:rFonts w:eastAsia="Times New Roman"/>
          <w:color w:val="auto"/>
        </w:rPr>
        <w:t>ого надзора на основании</w:t>
      </w:r>
      <w:r w:rsidR="00B80D30" w:rsidRPr="00084596">
        <w:rPr>
          <w:rFonts w:eastAsia="Times New Roman"/>
          <w:color w:val="auto"/>
        </w:rPr>
        <w:t xml:space="preserve"> Федерального закона от 21 июля 1997 г. № 116-ФЗ «О промышленной безопасности опасных производственных объектов».</w:t>
      </w:r>
    </w:p>
    <w:p w14:paraId="4F6882F1" w14:textId="4420C24A" w:rsidR="000B7779" w:rsidRPr="00084596" w:rsidRDefault="000B7779" w:rsidP="00237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auto"/>
        </w:rPr>
      </w:pPr>
      <w:r w:rsidRPr="00084596">
        <w:rPr>
          <w:rFonts w:eastAsia="Times New Roman"/>
          <w:color w:val="auto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</w:t>
      </w:r>
      <w:r w:rsidR="00426586" w:rsidRPr="00084596">
        <w:rPr>
          <w:rFonts w:eastAsia="Times New Roman"/>
          <w:color w:val="auto"/>
        </w:rPr>
        <w:t>чику до начала выполнения Работ в соответствии с указанными нормативными документами в п.</w:t>
      </w:r>
      <w:r w:rsidR="00A75300" w:rsidRPr="00084596">
        <w:rPr>
          <w:rFonts w:eastAsia="Times New Roman"/>
          <w:color w:val="auto"/>
        </w:rPr>
        <w:t xml:space="preserve"> </w:t>
      </w:r>
      <w:r w:rsidR="00426586" w:rsidRPr="00084596">
        <w:rPr>
          <w:rFonts w:eastAsia="Times New Roman"/>
          <w:color w:val="auto"/>
        </w:rPr>
        <w:t>6.3. ТЗ.</w:t>
      </w:r>
    </w:p>
    <w:p w14:paraId="777449D0" w14:textId="0674A9EE" w:rsidR="000B7779" w:rsidRPr="00084596" w:rsidRDefault="000B7779" w:rsidP="0055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auto"/>
        </w:rPr>
      </w:pPr>
      <w:r w:rsidRPr="00084596">
        <w:rPr>
          <w:rFonts w:eastAsia="Times New Roman"/>
          <w:color w:val="auto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</w:t>
      </w:r>
      <w:r w:rsidR="00554164" w:rsidRPr="00084596">
        <w:rPr>
          <w:rFonts w:eastAsia="Times New Roman"/>
          <w:color w:val="auto"/>
        </w:rPr>
        <w:t>ние противопожарных мероприятий в соответствии с указанными нормативными документами в п</w:t>
      </w:r>
      <w:r w:rsidR="00A75300" w:rsidRPr="00084596">
        <w:rPr>
          <w:rFonts w:eastAsia="Times New Roman"/>
          <w:color w:val="auto"/>
        </w:rPr>
        <w:t xml:space="preserve"> </w:t>
      </w:r>
      <w:r w:rsidR="00554164" w:rsidRPr="00084596">
        <w:rPr>
          <w:rFonts w:eastAsia="Times New Roman"/>
          <w:color w:val="auto"/>
        </w:rPr>
        <w:t>6.3. ТЗ.</w:t>
      </w:r>
    </w:p>
    <w:p w14:paraId="4340B0D7" w14:textId="309C639A" w:rsidR="000B7779" w:rsidRPr="00084596" w:rsidRDefault="00C4699D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6.2.3</w:t>
      </w:r>
      <w:r w:rsidR="00DE54BD" w:rsidRPr="00084596">
        <w:rPr>
          <w:rFonts w:ascii="Times New Roman" w:hAnsi="Times New Roman" w:cs="Times New Roman"/>
          <w:color w:val="auto"/>
          <w:sz w:val="24"/>
          <w:szCs w:val="24"/>
        </w:rPr>
        <w:t>. Для выполнения р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0E4C9BA5" w14:textId="3BBDDF16" w:rsidR="00B80D30" w:rsidRPr="00084596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color w:val="auto"/>
        </w:rPr>
      </w:pPr>
      <w:r w:rsidRPr="00084596">
        <w:rPr>
          <w:color w:val="auto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</w:t>
      </w:r>
      <w:r w:rsidR="00472846" w:rsidRPr="00084596">
        <w:rPr>
          <w:color w:val="auto"/>
        </w:rPr>
        <w:t>ательством Российской Федерации</w:t>
      </w:r>
      <w:r w:rsidR="00B80D30" w:rsidRPr="00084596">
        <w:rPr>
          <w:color w:val="auto"/>
        </w:rPr>
        <w:t xml:space="preserve"> Федеральный закон от 19.07.2006 № 109-ФЗ «О миграционном учете иностранных граждан и лиц без гражданства в Российской Федерации».</w:t>
      </w:r>
    </w:p>
    <w:p w14:paraId="23CD00BF" w14:textId="7EF045B7" w:rsidR="000B7779" w:rsidRPr="00084596" w:rsidRDefault="00DE54BD" w:rsidP="00FB0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auto"/>
        </w:rPr>
      </w:pPr>
      <w:r w:rsidRPr="00084596">
        <w:rPr>
          <w:color w:val="auto"/>
        </w:rPr>
        <w:t>До начала выполнения р</w:t>
      </w:r>
      <w:r w:rsidR="000B7779" w:rsidRPr="00084596">
        <w:rPr>
          <w:color w:val="auto"/>
        </w:rPr>
        <w:t>абот Подрядчик обязан предостав</w:t>
      </w:r>
      <w:r w:rsidR="002F016B" w:rsidRPr="00084596">
        <w:rPr>
          <w:color w:val="auto"/>
        </w:rPr>
        <w:t>ить Заказчику список работников</w:t>
      </w:r>
      <w:r w:rsidRPr="00084596">
        <w:rPr>
          <w:color w:val="auto"/>
        </w:rPr>
        <w:t>, привлеченных к выполнению р</w:t>
      </w:r>
      <w:r w:rsidR="000B7779" w:rsidRPr="00084596">
        <w:rPr>
          <w:color w:val="auto"/>
        </w:rPr>
        <w:t>абот на Объекте, с указанием фамилии, имени и отчества (при наличии</w:t>
      </w:r>
      <w:r w:rsidR="00FB0DC1" w:rsidRPr="00084596">
        <w:rPr>
          <w:color w:val="auto"/>
        </w:rPr>
        <w:t>)</w:t>
      </w:r>
      <w:r w:rsidR="00FB0DC1" w:rsidRPr="00084596">
        <w:rPr>
          <w:rFonts w:eastAsia="Times New Roman"/>
          <w:color w:val="auto"/>
        </w:rPr>
        <w:t xml:space="preserve"> в соответствии с указанными нормативными документами в п.6.3. ТЗ.</w:t>
      </w:r>
    </w:p>
    <w:p w14:paraId="4611DD4F" w14:textId="055D1860" w:rsidR="006126B9" w:rsidRPr="00084596" w:rsidRDefault="00C4699D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eastAsia="BatangChe" w:hAnsi="Times New Roman" w:cs="Times New Roman"/>
          <w:color w:val="auto"/>
          <w:sz w:val="24"/>
          <w:szCs w:val="24"/>
        </w:rPr>
        <w:t>6.2.4</w:t>
      </w:r>
      <w:r w:rsidR="009309FA" w:rsidRPr="00084596">
        <w:rPr>
          <w:rFonts w:ascii="Times New Roman" w:eastAsia="BatangChe" w:hAnsi="Times New Roman" w:cs="Times New Roman"/>
          <w:color w:val="auto"/>
          <w:sz w:val="24"/>
          <w:szCs w:val="24"/>
        </w:rPr>
        <w:t>. М</w:t>
      </w:r>
      <w:r w:rsidR="000B7779" w:rsidRPr="00084596">
        <w:rPr>
          <w:rFonts w:ascii="Times New Roman" w:eastAsia="BatangChe" w:hAnsi="Times New Roman" w:cs="Times New Roman"/>
          <w:color w:val="auto"/>
          <w:sz w:val="24"/>
          <w:szCs w:val="24"/>
        </w:rPr>
        <w:t>атериалы и оборудовани</w:t>
      </w:r>
      <w:r w:rsidR="00DE54BD" w:rsidRPr="00084596">
        <w:rPr>
          <w:rFonts w:ascii="Times New Roman" w:eastAsia="BatangChe" w:hAnsi="Times New Roman" w:cs="Times New Roman"/>
          <w:color w:val="auto"/>
          <w:sz w:val="24"/>
          <w:szCs w:val="24"/>
        </w:rPr>
        <w:t>е, используемые при проведении ра</w:t>
      </w:r>
      <w:r w:rsidR="000B7779" w:rsidRPr="00084596">
        <w:rPr>
          <w:rFonts w:ascii="Times New Roman" w:eastAsia="BatangChe" w:hAnsi="Times New Roman" w:cs="Times New Roman"/>
          <w:color w:val="auto"/>
          <w:sz w:val="24"/>
          <w:szCs w:val="24"/>
        </w:rPr>
        <w:t>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084596">
        <w:rPr>
          <w:rFonts w:ascii="Times New Roman" w:eastAsia="BatangChe" w:hAnsi="Times New Roman" w:cs="Times New Roman"/>
          <w:bCs/>
          <w:color w:val="auto"/>
          <w:sz w:val="24"/>
          <w:szCs w:val="24"/>
        </w:rPr>
        <w:t xml:space="preserve"> обеспечивающие высокую надежность, энергосбережение, минимальные затраты на обслуживание и ремонт.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</w:t>
      </w:r>
      <w:r w:rsidR="006126B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ниям государственных стандартов на основании «Градостроительного кодекса РФ», </w:t>
      </w:r>
    </w:p>
    <w:p w14:paraId="0AA274A9" w14:textId="0CE8550A" w:rsidR="000B7779" w:rsidRPr="00084596" w:rsidRDefault="0076446C" w:rsidP="006126B9">
      <w:pPr>
        <w:pStyle w:val="ConsPlusNormal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Федерального Закона от 30.12.2009 № 384-ФЗ </w:t>
      </w:r>
      <w:r w:rsidR="00C217CE" w:rsidRPr="00084596">
        <w:rPr>
          <w:rFonts w:ascii="Times New Roman" w:hAnsi="Times New Roman" w:cs="Times New Roman"/>
          <w:color w:val="auto"/>
          <w:sz w:val="24"/>
          <w:szCs w:val="24"/>
        </w:rPr>
        <w:t>«Технический регламент</w:t>
      </w:r>
      <w:r w:rsidR="006126B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о безопасности зданий и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сооружений», ГОСТ Р 59139-2020 </w:t>
      </w:r>
      <w:r w:rsidR="00B80D30" w:rsidRPr="00084596">
        <w:rPr>
          <w:rFonts w:ascii="Times New Roman" w:hAnsi="Times New Roman" w:cs="Times New Roman"/>
          <w:color w:val="auto"/>
          <w:sz w:val="24"/>
          <w:szCs w:val="24"/>
        </w:rPr>
        <w:t>«Технические условия на продукцию промышленности строительных материалов. Содержание, оформление, порядок разработки и утверждения».</w:t>
      </w:r>
    </w:p>
    <w:p w14:paraId="7C4665CC" w14:textId="39BA086E" w:rsidR="000961B1" w:rsidRPr="00084596" w:rsidRDefault="00C4699D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6.2.5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. Работы должны выполняться в соответствии с требованиями энергетической эффективности в отношении материалов, оборудования, используемых</w:t>
      </w:r>
      <w:r w:rsidR="00A52BBB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при ремонте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инженерных систем </w:t>
      </w:r>
      <w:proofErr w:type="spellStart"/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ресурсоснабжения</w:t>
      </w:r>
      <w:proofErr w:type="spellEnd"/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, влияющих на энергетическую эффективность Объекта (в соответствии с приказом Министерства экономического развития РФ от 04.06.2010 № 229</w:t>
      </w:r>
      <w:r w:rsidR="000961B1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 w:rsidR="000961B1" w:rsidRPr="00084596">
        <w:rPr>
          <w:rFonts w:ascii="Times New Roman" w:hAnsi="Times New Roman" w:cs="Times New Roman"/>
          <w:color w:val="auto"/>
          <w:sz w:val="24"/>
          <w:szCs w:val="24"/>
        </w:rPr>
        <w:t>ресурсоснабжения</w:t>
      </w:r>
      <w:proofErr w:type="spellEnd"/>
      <w:r w:rsidR="000961B1" w:rsidRPr="00084596">
        <w:rPr>
          <w:rFonts w:ascii="Times New Roman" w:hAnsi="Times New Roman" w:cs="Times New Roman"/>
          <w:color w:val="auto"/>
          <w:sz w:val="24"/>
          <w:szCs w:val="24"/>
        </w:rPr>
        <w:t>, вл</w:t>
      </w:r>
      <w:r w:rsidR="003A42B8">
        <w:rPr>
          <w:rFonts w:ascii="Times New Roman" w:hAnsi="Times New Roman" w:cs="Times New Roman"/>
          <w:color w:val="auto"/>
          <w:sz w:val="24"/>
          <w:szCs w:val="24"/>
        </w:rPr>
        <w:t>ияющих на энергетическую эффекти</w:t>
      </w:r>
      <w:r w:rsidR="000961B1" w:rsidRPr="00084596">
        <w:rPr>
          <w:rFonts w:ascii="Times New Roman" w:hAnsi="Times New Roman" w:cs="Times New Roman"/>
          <w:color w:val="auto"/>
          <w:sz w:val="24"/>
          <w:szCs w:val="24"/>
        </w:rPr>
        <w:t>вность зданий, строений, сооружений»).</w:t>
      </w:r>
    </w:p>
    <w:p w14:paraId="70645214" w14:textId="5384A895" w:rsidR="000B7779" w:rsidRPr="00084596" w:rsidRDefault="00C4699D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6.2.6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lastRenderedPageBreak/>
        <w:t>необходимыми допусками и разрешениями на выполнение работ</w:t>
      </w:r>
      <w:r w:rsidR="003A54DA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на основании главы 37 Гражданского кодекса Российской Федерации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3A3AFF09" w:rsidR="000B7779" w:rsidRPr="00084596" w:rsidRDefault="000B7779" w:rsidP="000B7779">
      <w:pPr>
        <w:suppressAutoHyphens/>
        <w:spacing w:after="0" w:line="240" w:lineRule="auto"/>
        <w:ind w:firstLine="708"/>
        <w:jc w:val="both"/>
        <w:rPr>
          <w:color w:val="auto"/>
        </w:rPr>
      </w:pPr>
      <w:r w:rsidRPr="00084596">
        <w:rPr>
          <w:color w:val="auto"/>
        </w:rPr>
        <w:t>В случае повреждения отделки помещений или инженерных систем, произошедших по пр</w:t>
      </w:r>
      <w:r w:rsidR="00DE54BD" w:rsidRPr="00084596">
        <w:rPr>
          <w:color w:val="auto"/>
        </w:rPr>
        <w:t>ичине производимых Подрядчиком работ – все р</w:t>
      </w:r>
      <w:r w:rsidRPr="00084596">
        <w:rPr>
          <w:color w:val="auto"/>
        </w:rPr>
        <w:t>аботы по восстановлению осуществляются</w:t>
      </w:r>
      <w:r w:rsidR="00B54059" w:rsidRPr="00084596">
        <w:rPr>
          <w:color w:val="auto"/>
        </w:rPr>
        <w:t xml:space="preserve"> силами и средствами Подрядчика в течение 15 (пятнадцати) рабочих дней </w:t>
      </w:r>
      <w:r w:rsidR="00B54059" w:rsidRPr="00084596">
        <w:rPr>
          <w:rFonts w:eastAsia="Times New Roman"/>
          <w:color w:val="auto"/>
        </w:rPr>
        <w:t>с даты получения письменного требования от Заказчика об устранении повреждений.</w:t>
      </w:r>
    </w:p>
    <w:p w14:paraId="4DAC4B9D" w14:textId="2E40F71F" w:rsidR="000B7779" w:rsidRPr="00084596" w:rsidRDefault="00C4699D" w:rsidP="00F47250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6.2.7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. Для доставки материалов и оборудования </w:t>
      </w:r>
      <w:r w:rsidR="00B5405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ведомостью объемов работ,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Подрядчик обязан использовать существующие транспортные подъезды к Объекту. Складирование материалов, конструкций и оборудования </w:t>
      </w:r>
      <w:r w:rsidR="00B5405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 с ведомостью объемов работ </w:t>
      </w:r>
      <w:r w:rsidR="00476730" w:rsidRPr="00084596">
        <w:rPr>
          <w:rFonts w:ascii="Times New Roman" w:hAnsi="Times New Roman" w:cs="Times New Roman"/>
          <w:color w:val="auto"/>
          <w:sz w:val="24"/>
          <w:szCs w:val="24"/>
        </w:rPr>
        <w:t>необходимо выполнять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соответствии </w:t>
      </w:r>
      <w:r w:rsidR="00476730" w:rsidRPr="00084596">
        <w:rPr>
          <w:rFonts w:ascii="Times New Roman" w:hAnsi="Times New Roman" w:cs="Times New Roman"/>
          <w:color w:val="auto"/>
          <w:sz w:val="24"/>
          <w:szCs w:val="24"/>
        </w:rPr>
        <w:t>с требованиями</w:t>
      </w:r>
      <w:r w:rsidR="00F47250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«СП 48.13330.2019 «Свод правил. Организация строительства. СНиП 12-01-2004».</w:t>
      </w:r>
      <w:r w:rsidR="00C411F7" w:rsidRPr="00084596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</w:p>
    <w:p w14:paraId="174B07E3" w14:textId="77777777" w:rsidR="00F47250" w:rsidRPr="00084596" w:rsidRDefault="00DE54BD" w:rsidP="00DE54BD">
      <w:pPr>
        <w:pStyle w:val="af3"/>
        <w:tabs>
          <w:tab w:val="left" w:pos="709"/>
        </w:tabs>
        <w:jc w:val="both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 xml:space="preserve">           </w:t>
      </w:r>
      <w:r w:rsidR="00E670A6" w:rsidRPr="00084596">
        <w:rPr>
          <w:rFonts w:ascii="Times New Roman" w:hAnsi="Times New Roman"/>
          <w:color w:val="auto"/>
        </w:rPr>
        <w:t xml:space="preserve"> </w:t>
      </w:r>
      <w:r w:rsidR="00C4699D" w:rsidRPr="00084596">
        <w:rPr>
          <w:rFonts w:ascii="Times New Roman" w:hAnsi="Times New Roman"/>
          <w:color w:val="auto"/>
        </w:rPr>
        <w:t>6.2.8</w:t>
      </w:r>
      <w:r w:rsidRPr="00084596">
        <w:rPr>
          <w:rFonts w:ascii="Times New Roman" w:hAnsi="Times New Roman"/>
          <w:color w:val="auto"/>
        </w:rPr>
        <w:t xml:space="preserve">. </w:t>
      </w:r>
      <w:r w:rsidR="000B7779" w:rsidRPr="00084596">
        <w:rPr>
          <w:rFonts w:ascii="Times New Roman" w:hAnsi="Times New Roman"/>
          <w:color w:val="auto"/>
        </w:rPr>
        <w:t>Подрядчик самостоятельно заключает договор на погрузку и вывоз строительного мусора с территории Объекта</w:t>
      </w:r>
      <w:r w:rsidR="008604F0" w:rsidRPr="00084596">
        <w:rPr>
          <w:rFonts w:ascii="Times New Roman" w:hAnsi="Times New Roman"/>
          <w:color w:val="auto"/>
        </w:rPr>
        <w:t xml:space="preserve"> на полигон для утилизации</w:t>
      </w:r>
      <w:r w:rsidR="0046428F" w:rsidRPr="00084596">
        <w:rPr>
          <w:rFonts w:ascii="Times New Roman" w:hAnsi="Times New Roman"/>
          <w:color w:val="auto"/>
        </w:rPr>
        <w:t xml:space="preserve"> на основании </w:t>
      </w:r>
    </w:p>
    <w:p w14:paraId="6FEAC584" w14:textId="52B0C9EC" w:rsidR="00F47250" w:rsidRPr="00084596" w:rsidRDefault="00F47250" w:rsidP="00DE54BD">
      <w:pPr>
        <w:pStyle w:val="af3"/>
        <w:tabs>
          <w:tab w:val="left" w:pos="709"/>
        </w:tabs>
        <w:jc w:val="both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>Федерального закона от 24.06.1998 № 89-ФЗ «Об отходах производства и потребления».</w:t>
      </w:r>
    </w:p>
    <w:p w14:paraId="0656CDDE" w14:textId="04BD370E" w:rsidR="00F47250" w:rsidRPr="00084596" w:rsidRDefault="000B7779" w:rsidP="00DE54BD">
      <w:pPr>
        <w:pStyle w:val="af3"/>
        <w:tabs>
          <w:tab w:val="left" w:pos="709"/>
        </w:tabs>
        <w:jc w:val="both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>Подрядчик обязан регулярно вывозить строительный мусор с Объекта по мере накопления</w:t>
      </w:r>
      <w:r w:rsidR="00220A31" w:rsidRPr="00084596">
        <w:rPr>
          <w:rFonts w:ascii="Times New Roman" w:hAnsi="Times New Roman"/>
          <w:color w:val="auto"/>
        </w:rPr>
        <w:t>.</w:t>
      </w:r>
      <w:r w:rsidR="008604F0" w:rsidRPr="00084596">
        <w:rPr>
          <w:rFonts w:ascii="Times New Roman" w:hAnsi="Times New Roman"/>
          <w:color w:val="auto"/>
        </w:rPr>
        <w:t xml:space="preserve"> Сжигать мусор на территории Объекта запрещено. </w:t>
      </w:r>
      <w:r w:rsidRPr="00084596">
        <w:rPr>
          <w:rFonts w:ascii="Times New Roman" w:hAnsi="Times New Roman"/>
          <w:color w:val="auto"/>
        </w:rPr>
        <w:t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</w:t>
      </w:r>
      <w:r w:rsidR="00770DF3" w:rsidRPr="00084596">
        <w:rPr>
          <w:rFonts w:ascii="Times New Roman" w:hAnsi="Times New Roman"/>
          <w:color w:val="auto"/>
        </w:rPr>
        <w:t>и, мусором и другими предметами,  а также блокиров</w:t>
      </w:r>
      <w:r w:rsidR="00870313" w:rsidRPr="00084596">
        <w:rPr>
          <w:rFonts w:ascii="Times New Roman" w:hAnsi="Times New Roman"/>
          <w:color w:val="auto"/>
        </w:rPr>
        <w:t>ать двери эвакуационных выходов на основании  Правил противопожарного режима в РФ, утвержденных Постановлением Правительства РФ</w:t>
      </w:r>
      <w:r w:rsidR="00F47250" w:rsidRPr="00084596">
        <w:rPr>
          <w:rFonts w:ascii="Times New Roman" w:hAnsi="Times New Roman"/>
          <w:color w:val="auto"/>
        </w:rPr>
        <w:t xml:space="preserve"> от 16.09.2020 № 1479.</w:t>
      </w:r>
    </w:p>
    <w:p w14:paraId="643D210E" w14:textId="77777777" w:rsidR="000B7779" w:rsidRPr="00084596" w:rsidRDefault="000B7779" w:rsidP="000B7779">
      <w:pPr>
        <w:pStyle w:val="a3"/>
        <w:suppressAutoHyphens/>
        <w:ind w:left="0" w:firstLine="709"/>
        <w:jc w:val="both"/>
        <w:rPr>
          <w:color w:val="auto"/>
          <w:sz w:val="24"/>
          <w:szCs w:val="24"/>
        </w:rPr>
      </w:pPr>
      <w:r w:rsidRPr="00084596">
        <w:rPr>
          <w:color w:val="auto"/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F727FE8" w14:textId="77777777" w:rsidR="000B7779" w:rsidRPr="00084596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color w:val="auto"/>
          <w:sz w:val="24"/>
          <w:szCs w:val="24"/>
        </w:rPr>
      </w:pPr>
      <w:r w:rsidRPr="00084596">
        <w:rPr>
          <w:b/>
          <w:color w:val="auto"/>
          <w:sz w:val="24"/>
          <w:szCs w:val="24"/>
        </w:rPr>
        <w:t>Требования к безопасности</w:t>
      </w:r>
    </w:p>
    <w:p w14:paraId="06A19C69" w14:textId="77777777" w:rsidR="000B7779" w:rsidRPr="00084596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00FA134F" w14:textId="3E8FDEE5" w:rsidR="000B7779" w:rsidRPr="00084596" w:rsidRDefault="000B7779" w:rsidP="002F22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ab/>
        <w:t>Федеральный закон от 22.07.20</w:t>
      </w:r>
      <w:r w:rsidR="009E3B36" w:rsidRPr="00084596">
        <w:rPr>
          <w:rFonts w:ascii="Times New Roman" w:hAnsi="Times New Roman" w:cs="Times New Roman"/>
          <w:color w:val="auto"/>
          <w:sz w:val="24"/>
          <w:szCs w:val="24"/>
        </w:rPr>
        <w:t>08 № 123-ФЗ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«Технический регламент о требованиях пожарной безопасности»;</w:t>
      </w:r>
    </w:p>
    <w:p w14:paraId="14C362CB" w14:textId="64A40CE7" w:rsidR="000B7779" w:rsidRPr="00084596" w:rsidRDefault="000B7779" w:rsidP="002F22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ab/>
        <w:t>Федеральный закон от 30.12.2009 № 384-ФЗ «Технический регламент о безопасности зданий и сооружений»;</w:t>
      </w:r>
    </w:p>
    <w:p w14:paraId="19C6A05A" w14:textId="2F80AC05" w:rsidR="00F47250" w:rsidRPr="00084596" w:rsidRDefault="00464AD8" w:rsidP="00195BCC">
      <w:pPr>
        <w:suppressAutoHyphens/>
        <w:overflowPunct w:val="0"/>
        <w:autoSpaceDE w:val="0"/>
        <w:spacing w:after="0" w:line="240" w:lineRule="auto"/>
        <w:jc w:val="both"/>
        <w:rPr>
          <w:color w:val="auto"/>
        </w:rPr>
      </w:pPr>
      <w:r w:rsidRPr="00084596">
        <w:rPr>
          <w:color w:val="auto"/>
        </w:rPr>
        <w:t xml:space="preserve">    </w:t>
      </w:r>
      <w:r w:rsidR="00195BCC" w:rsidRPr="00084596">
        <w:rPr>
          <w:color w:val="auto"/>
        </w:rPr>
        <w:t xml:space="preserve">        </w:t>
      </w:r>
      <w:r w:rsidRPr="00084596">
        <w:rPr>
          <w:color w:val="auto"/>
        </w:rPr>
        <w:t xml:space="preserve">- </w:t>
      </w:r>
      <w:r w:rsidR="00AB3E2B" w:rsidRPr="00084596">
        <w:rPr>
          <w:color w:val="auto"/>
        </w:rPr>
        <w:t xml:space="preserve">  </w:t>
      </w:r>
      <w:r w:rsidRPr="00084596">
        <w:rPr>
          <w:color w:val="auto"/>
        </w:rPr>
        <w:t xml:space="preserve"> </w:t>
      </w:r>
      <w:r w:rsidR="00762C06" w:rsidRPr="00084596">
        <w:rPr>
          <w:color w:val="auto"/>
        </w:rPr>
        <w:t>Постановление Прави</w:t>
      </w:r>
      <w:r w:rsidRPr="00084596">
        <w:rPr>
          <w:color w:val="auto"/>
        </w:rPr>
        <w:t xml:space="preserve">тельства РФ от </w:t>
      </w:r>
      <w:r w:rsidR="004A6E87" w:rsidRPr="00084596">
        <w:rPr>
          <w:color w:val="auto"/>
        </w:rPr>
        <w:t xml:space="preserve"> </w:t>
      </w:r>
      <w:r w:rsidR="00FE238E" w:rsidRPr="00084596">
        <w:rPr>
          <w:color w:val="auto"/>
        </w:rPr>
        <w:t>16.09.2020</w:t>
      </w:r>
      <w:r w:rsidR="00F47250" w:rsidRPr="00084596">
        <w:rPr>
          <w:color w:val="auto"/>
        </w:rPr>
        <w:t xml:space="preserve"> № 1479</w:t>
      </w:r>
      <w:r w:rsidR="00FE238E" w:rsidRPr="00084596">
        <w:rPr>
          <w:color w:val="auto"/>
        </w:rPr>
        <w:t xml:space="preserve"> </w:t>
      </w:r>
      <w:r w:rsidR="00762C06" w:rsidRPr="00084596">
        <w:rPr>
          <w:color w:val="auto"/>
        </w:rPr>
        <w:t>«</w:t>
      </w:r>
      <w:r w:rsidR="00BD579C" w:rsidRPr="00084596">
        <w:rPr>
          <w:color w:val="auto"/>
        </w:rPr>
        <w:t xml:space="preserve">Об утверждении </w:t>
      </w:r>
      <w:r w:rsidR="00F47250" w:rsidRPr="00084596">
        <w:rPr>
          <w:color w:val="auto"/>
        </w:rPr>
        <w:t>Правил противопожарного режима в Российской Федерации»;</w:t>
      </w:r>
    </w:p>
    <w:p w14:paraId="3CE59627" w14:textId="2CA4BD5D" w:rsidR="00195BCC" w:rsidRPr="00084596" w:rsidRDefault="00195BCC" w:rsidP="00195BCC">
      <w:pPr>
        <w:suppressAutoHyphens/>
        <w:overflowPunct w:val="0"/>
        <w:autoSpaceDE w:val="0"/>
        <w:spacing w:after="0" w:line="240" w:lineRule="auto"/>
        <w:jc w:val="both"/>
        <w:rPr>
          <w:rFonts w:eastAsia="Times New Roman"/>
          <w:color w:val="auto"/>
        </w:rPr>
      </w:pPr>
      <w:r w:rsidRPr="00084596">
        <w:rPr>
          <w:rFonts w:eastAsia="Times New Roman"/>
          <w:color w:val="auto"/>
        </w:rPr>
        <w:t xml:space="preserve">            - </w:t>
      </w:r>
      <w:r w:rsidR="00AB3E2B" w:rsidRPr="00084596">
        <w:rPr>
          <w:rFonts w:eastAsia="Times New Roman"/>
          <w:color w:val="auto"/>
        </w:rPr>
        <w:t xml:space="preserve"> </w:t>
      </w:r>
      <w:r w:rsidRPr="00084596">
        <w:rPr>
          <w:rFonts w:eastAsia="Times New Roman"/>
          <w:color w:val="auto"/>
        </w:rPr>
        <w:t xml:space="preserve"> 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26B1B5DA" w14:textId="39058A40" w:rsidR="000B7779" w:rsidRPr="00084596" w:rsidRDefault="00562720" w:rsidP="00465DDD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color w:val="auto"/>
        </w:rPr>
      </w:pPr>
      <w:r w:rsidRPr="00084596">
        <w:rPr>
          <w:color w:val="auto"/>
        </w:rPr>
        <w:t xml:space="preserve">           </w:t>
      </w:r>
      <w:r w:rsidR="00926D43" w:rsidRPr="00084596">
        <w:rPr>
          <w:color w:val="auto"/>
        </w:rPr>
        <w:t xml:space="preserve"> -</w:t>
      </w:r>
      <w:r w:rsidR="00AB3E2B" w:rsidRPr="00084596">
        <w:rPr>
          <w:color w:val="auto"/>
        </w:rPr>
        <w:t xml:space="preserve">   </w:t>
      </w:r>
      <w:r w:rsidR="000B7779" w:rsidRPr="00084596">
        <w:rPr>
          <w:color w:val="auto"/>
        </w:rPr>
        <w:t>СНиП 12-03-2001 «Безопасность труда в строительстве. Часть 1. Общие требования»</w:t>
      </w:r>
      <w:r w:rsidRPr="00084596">
        <w:rPr>
          <w:color w:val="auto"/>
        </w:rPr>
        <w:t>;</w:t>
      </w:r>
      <w:r w:rsidR="000B7779" w:rsidRPr="00084596">
        <w:rPr>
          <w:color w:val="auto"/>
        </w:rPr>
        <w:t xml:space="preserve"> </w:t>
      </w:r>
    </w:p>
    <w:p w14:paraId="5AFDAEB2" w14:textId="1491E477" w:rsidR="000B7779" w:rsidRPr="00084596" w:rsidRDefault="000B7779" w:rsidP="0056272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B3E2B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45B26901" w14:textId="73C8EED2" w:rsidR="00220A31" w:rsidRPr="00084596" w:rsidRDefault="000B7779" w:rsidP="004427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B3E2B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ab/>
        <w:t>Правила по охране труда в строительстве, утвержденные приказ</w:t>
      </w:r>
      <w:r w:rsidR="00DA1BFC" w:rsidRPr="00084596">
        <w:rPr>
          <w:rFonts w:ascii="Times New Roman" w:hAnsi="Times New Roman" w:cs="Times New Roman"/>
          <w:color w:val="auto"/>
          <w:sz w:val="24"/>
          <w:szCs w:val="24"/>
        </w:rPr>
        <w:t>ом Министерства труда</w:t>
      </w:r>
      <w:r w:rsidR="00712691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РФ от 11.12.2020 № 883н.</w:t>
      </w:r>
    </w:p>
    <w:p w14:paraId="596B3668" w14:textId="3BBA9100" w:rsidR="004B0926" w:rsidRPr="00084596" w:rsidRDefault="00926D43" w:rsidP="00AC7514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6.3.2.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</w:t>
      </w:r>
      <w:r w:rsidR="004427F8" w:rsidRPr="00084596">
        <w:rPr>
          <w:rFonts w:ascii="Times New Roman" w:hAnsi="Times New Roman" w:cs="Times New Roman"/>
          <w:color w:val="auto"/>
          <w:sz w:val="24"/>
          <w:szCs w:val="24"/>
        </w:rPr>
        <w:t>Объекте,</w:t>
      </w:r>
      <w:r w:rsidR="004B0926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в т</w:t>
      </w:r>
      <w:r w:rsidR="0019384E" w:rsidRPr="00084596">
        <w:rPr>
          <w:rFonts w:ascii="Times New Roman" w:hAnsi="Times New Roman" w:cs="Times New Roman"/>
          <w:color w:val="auto"/>
          <w:sz w:val="24"/>
          <w:szCs w:val="24"/>
        </w:rPr>
        <w:t>ом числе соответствовать нормам</w:t>
      </w:r>
    </w:p>
    <w:p w14:paraId="648EB0CA" w14:textId="1B01ABC7" w:rsidR="000B7779" w:rsidRPr="00084596" w:rsidRDefault="0019384E" w:rsidP="00AC7514">
      <w:pPr>
        <w:pStyle w:val="ConsPlusNormal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Федерального</w:t>
      </w:r>
      <w:r w:rsidR="004B0926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закон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465DDD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от 30.03.1999 № 52-ФЗ</w:t>
      </w:r>
      <w:r w:rsidR="004B0926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«О санитарно-эпидемиологическом</w:t>
      </w:r>
      <w:r w:rsidR="00465DDD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благополучии населения».</w:t>
      </w:r>
    </w:p>
    <w:p w14:paraId="7E17FAF1" w14:textId="2A40FE1F" w:rsidR="000B7779" w:rsidRPr="00084596" w:rsidRDefault="000B7779" w:rsidP="00AC7514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08459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истема стандартов безопасности труда. Цвета сигнальные, знаки безопасности и разметка сигнальная. Назначение и правила </w:t>
      </w:r>
      <w:r w:rsidR="002E3E58" w:rsidRPr="00084596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применения. О</w:t>
      </w:r>
      <w:r w:rsidRPr="00084596">
        <w:rPr>
          <w:rFonts w:ascii="Times New Roman" w:hAnsi="Times New Roman" w:cs="Times New Roman"/>
          <w:bCs/>
          <w:color w:val="auto"/>
          <w:sz w:val="24"/>
          <w:szCs w:val="24"/>
        </w:rPr>
        <w:t>бщие технические требования и характеристики. Методы испытаний».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1C59777B" w14:textId="23A79909" w:rsidR="000B7779" w:rsidRPr="00084596" w:rsidRDefault="00431584" w:rsidP="000C1E1A">
      <w:pPr>
        <w:pStyle w:val="a3"/>
        <w:numPr>
          <w:ilvl w:val="1"/>
          <w:numId w:val="17"/>
        </w:numPr>
        <w:spacing w:before="120" w:after="120"/>
        <w:rPr>
          <w:b/>
          <w:color w:val="auto"/>
        </w:rPr>
      </w:pPr>
      <w:r w:rsidRPr="00084596">
        <w:rPr>
          <w:b/>
          <w:color w:val="auto"/>
          <w:sz w:val="24"/>
          <w:szCs w:val="24"/>
        </w:rPr>
        <w:t xml:space="preserve">     </w:t>
      </w:r>
      <w:r w:rsidR="000B7779" w:rsidRPr="00084596">
        <w:rPr>
          <w:b/>
          <w:color w:val="auto"/>
          <w:sz w:val="24"/>
          <w:szCs w:val="24"/>
        </w:rPr>
        <w:t xml:space="preserve">Требования к сдаче-приемке </w:t>
      </w:r>
      <w:r w:rsidR="00466864" w:rsidRPr="00084596">
        <w:rPr>
          <w:b/>
          <w:color w:val="auto"/>
          <w:sz w:val="24"/>
          <w:szCs w:val="24"/>
        </w:rPr>
        <w:t xml:space="preserve">выполненных </w:t>
      </w:r>
      <w:r w:rsidR="000B7779" w:rsidRPr="00084596">
        <w:rPr>
          <w:b/>
          <w:color w:val="auto"/>
          <w:sz w:val="24"/>
          <w:szCs w:val="24"/>
        </w:rPr>
        <w:t>ра</w:t>
      </w:r>
      <w:r w:rsidR="000B7779" w:rsidRPr="00084596">
        <w:rPr>
          <w:b/>
          <w:color w:val="auto"/>
        </w:rPr>
        <w:t>бот</w:t>
      </w:r>
    </w:p>
    <w:p w14:paraId="5F042311" w14:textId="326AD2D9" w:rsidR="00606CBC" w:rsidRPr="00084596" w:rsidRDefault="00606CBC" w:rsidP="00AC7514">
      <w:pPr>
        <w:pStyle w:val="LBGovstyle2"/>
        <w:numPr>
          <w:ilvl w:val="0"/>
          <w:numId w:val="0"/>
        </w:numPr>
        <w:tabs>
          <w:tab w:val="left" w:pos="567"/>
          <w:tab w:val="left" w:pos="1134"/>
        </w:tabs>
        <w:ind w:right="-2" w:firstLine="720"/>
        <w:rPr>
          <w:rStyle w:val="ConsPlusNormal0"/>
          <w:rFonts w:ascii="Times New Roman" w:hAnsi="Times New Roman" w:cs="Times New Roman"/>
          <w:sz w:val="24"/>
          <w:szCs w:val="24"/>
          <w:lang w:val="ru-RU"/>
        </w:rPr>
      </w:pPr>
      <w:r w:rsidRPr="00084596">
        <w:rPr>
          <w:lang w:val="ru-RU"/>
        </w:rPr>
        <w:t>6.</w:t>
      </w:r>
      <w:r w:rsidR="000C1E1A" w:rsidRPr="00084596">
        <w:rPr>
          <w:lang w:val="ru-RU"/>
        </w:rPr>
        <w:t>4</w:t>
      </w:r>
      <w:r w:rsidRPr="00084596">
        <w:rPr>
          <w:lang w:val="ru-RU"/>
        </w:rPr>
        <w:t>.1</w:t>
      </w:r>
      <w:r w:rsidR="007C20A5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.</w: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    Подрядчик обязан известить Заказчика о дате и времени сдачи результата работ не позднее, чем за </w: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</w:rPr>
        <w:fldChar w:fldCharType="begin" w:fldLock="1"/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</w:rPr>
        <w:instrText>LBVARIABLE</w:instrTex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instrText xml:space="preserve"> \</w:instrTex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</w:rPr>
        <w:instrText>id</w:instrTex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instrText xml:space="preserve"> "47677"</w:instrTex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</w:rPr>
        <w:fldChar w:fldCharType="separate"/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3 (три) рабочих дня</w: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</w:rPr>
        <w:fldChar w:fldCharType="end"/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 до даты сдачи результата работ. </w:t>
      </w:r>
      <w:bookmarkStart w:id="0" w:name="_Ref23254681"/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Подрядчик об</w:t>
      </w:r>
      <w:r w:rsidR="007C20A5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язан в течение 3 (три)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0A5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рабочих дней</w:t>
      </w:r>
      <w:r w:rsidR="00DA3BB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  направить Заказчику а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кт сдачи-</w:t>
      </w:r>
      <w:r w:rsidR="00D02FB1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приемки выполненных р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абот в 2 (двух) экземплярах, подписанн</w:t>
      </w:r>
      <w:r w:rsidR="0059319D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ый Подрядчиком. Одновременно с а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ктом сдачи-приемки выполненных работ Подрядчик обязан направить Заказчику отчетные д</w:t>
      </w:r>
      <w:r w:rsidR="005A6441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окументы, указанные в пункте 6.5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477110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З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2EF852B" w14:textId="763896BA" w:rsidR="00115F11" w:rsidRPr="00084596" w:rsidRDefault="007C20A5" w:rsidP="00486FA0">
      <w:pPr>
        <w:jc w:val="both"/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</w:pPr>
      <w:r w:rsidRPr="00084596">
        <w:rPr>
          <w:color w:val="auto"/>
        </w:rPr>
        <w:t xml:space="preserve">            </w:t>
      </w:r>
      <w:r w:rsidR="000C1E1A" w:rsidRPr="00084596">
        <w:rPr>
          <w:color w:val="auto"/>
        </w:rPr>
        <w:t>6.4</w:t>
      </w:r>
      <w:r w:rsidRPr="00084596">
        <w:rPr>
          <w:color w:val="auto"/>
        </w:rPr>
        <w:t>.2.</w:t>
      </w:r>
      <w:r w:rsidR="00D02FB1" w:rsidRPr="00084596">
        <w:rPr>
          <w:color w:val="auto"/>
        </w:rPr>
        <w:t xml:space="preserve"> </w:t>
      </w:r>
      <w:r w:rsidR="00115F11" w:rsidRPr="00084596">
        <w:rPr>
          <w:color w:val="auto"/>
        </w:rPr>
        <w:t xml:space="preserve"> </w:t>
      </w:r>
      <w:r w:rsidRPr="00084596">
        <w:rPr>
          <w:color w:val="auto"/>
        </w:rPr>
        <w:t xml:space="preserve"> </w:t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 xml:space="preserve">Приемка выполненных Работ и их результат осуществляется Заказчиком в </w:t>
      </w:r>
      <w:r w:rsidR="00D02FB1"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 xml:space="preserve">течение </w:t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fldChar w:fldCharType="begin" w:fldLock="1"/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instrText>LBVARIABLE \id "47680"</w:instrText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fldChar w:fldCharType="separate"/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>15 (пятнадцати) рабочих дней</w:t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fldChar w:fldCharType="end"/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 xml:space="preserve"> с даты получения документов</w:t>
      </w:r>
      <w:r w:rsidR="00115F11"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>, указан</w:t>
      </w:r>
      <w:r w:rsidR="00D02FB1"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 xml:space="preserve">ных в пункте </w:t>
      </w:r>
      <w:r w:rsidR="002C4415"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>6.5</w:t>
      </w:r>
      <w:r w:rsidR="00115F11"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 xml:space="preserve">.   </w:t>
      </w:r>
    </w:p>
    <w:p w14:paraId="22A6FAFF" w14:textId="702D9EAA" w:rsidR="007C20A5" w:rsidRPr="00084596" w:rsidRDefault="002121C0" w:rsidP="002121C0">
      <w:pPr>
        <w:pStyle w:val="af3"/>
        <w:ind w:left="709"/>
        <w:rPr>
          <w:rFonts w:ascii="Times New Roman" w:hAnsi="Times New Roman"/>
          <w:b/>
          <w:color w:val="auto"/>
        </w:rPr>
      </w:pPr>
      <w:r w:rsidRPr="00084596">
        <w:rPr>
          <w:rFonts w:ascii="Times New Roman" w:hAnsi="Times New Roman"/>
          <w:b/>
          <w:color w:val="auto"/>
        </w:rPr>
        <w:t xml:space="preserve"> </w:t>
      </w:r>
      <w:r w:rsidR="00115F11" w:rsidRPr="00084596">
        <w:rPr>
          <w:rFonts w:ascii="Times New Roman" w:hAnsi="Times New Roman"/>
          <w:b/>
          <w:color w:val="auto"/>
        </w:rPr>
        <w:t>6</w:t>
      </w:r>
      <w:r w:rsidR="000C1E1A" w:rsidRPr="00084596">
        <w:rPr>
          <w:rFonts w:ascii="Times New Roman" w:hAnsi="Times New Roman"/>
          <w:b/>
          <w:color w:val="auto"/>
        </w:rPr>
        <w:t>.5</w:t>
      </w:r>
      <w:r w:rsidR="00115F11" w:rsidRPr="00084596">
        <w:rPr>
          <w:rFonts w:ascii="Times New Roman" w:hAnsi="Times New Roman"/>
          <w:b/>
          <w:color w:val="auto"/>
        </w:rPr>
        <w:t xml:space="preserve">.     </w:t>
      </w:r>
      <w:r w:rsidR="000B7779" w:rsidRPr="00084596">
        <w:rPr>
          <w:rFonts w:ascii="Times New Roman" w:hAnsi="Times New Roman"/>
          <w:b/>
          <w:color w:val="auto"/>
        </w:rPr>
        <w:t>Требован</w:t>
      </w:r>
      <w:r w:rsidR="007C20A5" w:rsidRPr="00084596">
        <w:rPr>
          <w:rFonts w:ascii="Times New Roman" w:hAnsi="Times New Roman"/>
          <w:b/>
          <w:color w:val="auto"/>
        </w:rPr>
        <w:t xml:space="preserve">ия к комплекту </w:t>
      </w:r>
      <w:r w:rsidR="000B7779" w:rsidRPr="00084596">
        <w:rPr>
          <w:rFonts w:ascii="Times New Roman" w:hAnsi="Times New Roman"/>
          <w:b/>
          <w:color w:val="auto"/>
        </w:rPr>
        <w:t xml:space="preserve"> технических и иных д</w:t>
      </w:r>
      <w:r w:rsidR="00115F11" w:rsidRPr="00084596">
        <w:rPr>
          <w:rFonts w:ascii="Times New Roman" w:hAnsi="Times New Roman"/>
          <w:b/>
          <w:color w:val="auto"/>
        </w:rPr>
        <w:t>окументов,</w:t>
      </w:r>
    </w:p>
    <w:p w14:paraId="35598080" w14:textId="1B475412" w:rsidR="00115F11" w:rsidRPr="00084596" w:rsidRDefault="00115F11" w:rsidP="00486FA0">
      <w:pPr>
        <w:pStyle w:val="af3"/>
        <w:jc w:val="center"/>
        <w:rPr>
          <w:rFonts w:ascii="Times New Roman" w:hAnsi="Times New Roman"/>
          <w:b/>
          <w:color w:val="auto"/>
        </w:rPr>
      </w:pPr>
      <w:r w:rsidRPr="00084596">
        <w:rPr>
          <w:rFonts w:ascii="Times New Roman" w:hAnsi="Times New Roman"/>
          <w:b/>
          <w:color w:val="auto"/>
        </w:rPr>
        <w:t xml:space="preserve">передаваемых заказчику </w:t>
      </w:r>
      <w:r w:rsidR="000B7779" w:rsidRPr="00084596">
        <w:rPr>
          <w:rFonts w:ascii="Times New Roman" w:hAnsi="Times New Roman"/>
          <w:b/>
          <w:color w:val="auto"/>
        </w:rPr>
        <w:t>(оформление результатов</w:t>
      </w:r>
      <w:r w:rsidRPr="00084596">
        <w:rPr>
          <w:rFonts w:ascii="Times New Roman" w:hAnsi="Times New Roman"/>
          <w:b/>
          <w:color w:val="auto"/>
        </w:rPr>
        <w:t xml:space="preserve"> выполненных</w:t>
      </w:r>
      <w:r w:rsidR="000B7779" w:rsidRPr="00084596">
        <w:rPr>
          <w:rFonts w:ascii="Times New Roman" w:hAnsi="Times New Roman"/>
          <w:b/>
          <w:color w:val="auto"/>
        </w:rPr>
        <w:t xml:space="preserve"> работ)</w:t>
      </w:r>
    </w:p>
    <w:p w14:paraId="1A710644" w14:textId="77777777" w:rsidR="00486FA0" w:rsidRPr="00084596" w:rsidRDefault="00486FA0" w:rsidP="00486FA0">
      <w:pPr>
        <w:pStyle w:val="af3"/>
        <w:jc w:val="center"/>
        <w:rPr>
          <w:rFonts w:ascii="Times New Roman" w:hAnsi="Times New Roman"/>
          <w:b/>
          <w:color w:val="auto"/>
        </w:rPr>
      </w:pPr>
    </w:p>
    <w:p w14:paraId="149EF88D" w14:textId="51D4A990" w:rsidR="007C20A5" w:rsidRDefault="00FB76B4" w:rsidP="00AC7514">
      <w:pPr>
        <w:pStyle w:val="ConsPlusNormal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AC7514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6679D626" w14:textId="1A30FB6D" w:rsidR="00FF1C49" w:rsidRPr="00084596" w:rsidRDefault="00FF1C49" w:rsidP="00FF1C4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-  акт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 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приемки выполненных работ по унифицированной форме КС-2;</w:t>
      </w:r>
    </w:p>
    <w:p w14:paraId="31B1F64A" w14:textId="0AFDBE37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DC2563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39B2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E4DDB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акт </w:t>
      </w:r>
      <w:r w:rsidR="001911EB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сдачи</w:t>
      </w:r>
      <w:r w:rsidR="00DE593C" w:rsidRPr="00084596">
        <w:rPr>
          <w:rFonts w:ascii="Times New Roman" w:hAnsi="Times New Roman" w:cs="Times New Roman"/>
          <w:color w:val="auto"/>
          <w:sz w:val="24"/>
          <w:szCs w:val="24"/>
        </w:rPr>
        <w:t>-приемки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выполненных работ</w:t>
      </w:r>
      <w:r w:rsidR="00FF1C49">
        <w:rPr>
          <w:rFonts w:ascii="Times New Roman" w:hAnsi="Times New Roman" w:cs="Times New Roman"/>
          <w:color w:val="auto"/>
          <w:sz w:val="24"/>
          <w:szCs w:val="24"/>
        </w:rPr>
        <w:t xml:space="preserve"> КС-3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2097E6B" w14:textId="547C2657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67E83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чет-фактуру; </w:t>
      </w:r>
    </w:p>
    <w:p w14:paraId="7143CD0C" w14:textId="04E69040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67E83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счет на оплату;</w:t>
      </w:r>
    </w:p>
    <w:p w14:paraId="511E4111" w14:textId="49731F03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115F11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метную документацию на выполненные работы;</w:t>
      </w:r>
    </w:p>
    <w:p w14:paraId="10B2FED2" w14:textId="28698F38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3DE6895E" w14:textId="6EC0BF96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т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ехническую документацию на</w:t>
      </w:r>
      <w:r w:rsidR="00115F11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смонтированное при выполнении р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абот оборудование (инструкция, гарантийны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й талон, паспорт, спецификация);</w:t>
      </w:r>
    </w:p>
    <w:p w14:paraId="5030B523" w14:textId="5DC04AC4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а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кты освидетельствования скрытых Работ;</w:t>
      </w:r>
    </w:p>
    <w:p w14:paraId="31859DE5" w14:textId="6C404D1F" w:rsidR="00E67E83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67E83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C7514" w:rsidRPr="00084596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кты испытания и опробования технических устройств, систем инженерно-технического </w:t>
      </w:r>
      <w:r w:rsidR="00E67E83" w:rsidRPr="00084596">
        <w:rPr>
          <w:rFonts w:ascii="Times New Roman" w:hAnsi="Times New Roman" w:cs="Times New Roman"/>
          <w:color w:val="auto"/>
          <w:sz w:val="24"/>
          <w:szCs w:val="24"/>
        </w:rPr>
        <w:t>обеспечения (при необходимости).</w:t>
      </w:r>
    </w:p>
    <w:p w14:paraId="54AEF6A5" w14:textId="4E66413D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Подрядчик передает Заказчику отчетные документы </w:t>
      </w:r>
      <w:r w:rsidR="005852B1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в соответствии с п. 6.5</w:t>
      </w:r>
      <w:r w:rsidR="00E67E83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.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настоящего Т</w:t>
      </w:r>
      <w:r w:rsidR="00C4699D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З на бумажном носителе в 2(двух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) экземплярах в срок не более </w:t>
      </w:r>
      <w:r w:rsidR="00C4699D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5</w:t>
      </w:r>
      <w:r w:rsidRPr="00084596">
        <w:rPr>
          <w:rFonts w:ascii="Times New Roman" w:hAnsi="Times New Roman" w:cs="Times New Roman"/>
          <w:i/>
          <w:snapToGrid w:val="0"/>
          <w:color w:val="auto"/>
          <w:sz w:val="24"/>
          <w:szCs w:val="24"/>
        </w:rPr>
        <w:t xml:space="preserve"> </w:t>
      </w:r>
      <w:r w:rsidR="00C4699D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(пяти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) рабочих дней с даты окончания выполнения Работ. Техническая документация на используемые материалы и монтируемое оборудование</w:t>
      </w:r>
      <w:r w:rsidR="008857A5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,</w:t>
      </w:r>
      <w:r w:rsidR="00F44AAA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согласно ведомости объемов работ</w:t>
      </w:r>
      <w:r w:rsidR="008857A5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,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представляется Подрядчиком в бумажном виде в </w:t>
      </w:r>
      <w:r w:rsidR="00F44AAA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1 (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одном</w:t>
      </w:r>
      <w:r w:rsidR="00F44AAA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)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экземпляре. </w:t>
      </w:r>
    </w:p>
    <w:p w14:paraId="5738E80A" w14:textId="77CBDE13" w:rsidR="000B7779" w:rsidRPr="00084596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7.</w:t>
      </w: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ab/>
        <w:t>ТРЕБОВАНИЯ К СРОКУ И (ИЛИ) ОБЪЕМУ ПРЕДОСТАВЛЕНИЯ ГАРАНТИЙ</w:t>
      </w:r>
      <w:r w:rsidR="00FD19CA" w:rsidRPr="00084596">
        <w:rPr>
          <w:rFonts w:ascii="Times New Roman" w:hAnsi="Times New Roman" w:cs="Times New Roman"/>
          <w:b/>
          <w:color w:val="auto"/>
          <w:sz w:val="24"/>
          <w:szCs w:val="24"/>
        </w:rPr>
        <w:t>НЫХ ОБЯЗАТЕЛЬТВ</w:t>
      </w:r>
    </w:p>
    <w:p w14:paraId="3D2AA824" w14:textId="37EBFDC6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Гарантийный срок на выполненные Работы 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должен составлять не менее 36</w:t>
      </w:r>
      <w:r w:rsidRPr="0008459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(тридцати шести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) месяцев с даты подписания Сторонами Акта о приемке </w:t>
      </w:r>
      <w:r w:rsidR="00807D92" w:rsidRPr="00084596">
        <w:rPr>
          <w:rFonts w:ascii="Times New Roman" w:hAnsi="Times New Roman" w:cs="Times New Roman"/>
          <w:color w:val="auto"/>
          <w:sz w:val="24"/>
          <w:szCs w:val="24"/>
        </w:rPr>
        <w:t>выполненных работ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и Справки о стоимости выполненных работ и затрат</w:t>
      </w:r>
      <w:r w:rsidR="00E66BA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81451F" w14:textId="26C78EA5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Гарантийный срок на материалы и оборудование</w:t>
      </w:r>
      <w:r w:rsidR="00E40757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согласно ведомости работ 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должен составлять не менее</w:t>
      </w:r>
      <w:r w:rsidR="00AB18FD" w:rsidRPr="0008459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двенадцати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) месяцев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или срока гарантии производителя на оборудование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с даты подписания Сторонами Акта о </w:t>
      </w:r>
      <w:r w:rsidR="00DE593C" w:rsidRPr="00084596">
        <w:rPr>
          <w:rFonts w:ascii="Times New Roman" w:hAnsi="Times New Roman" w:cs="Times New Roman"/>
          <w:color w:val="auto"/>
          <w:sz w:val="24"/>
          <w:szCs w:val="24"/>
        </w:rPr>
        <w:t>сдаче-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приемк</w:t>
      </w:r>
      <w:r w:rsidR="002E3E58" w:rsidRPr="00084596">
        <w:rPr>
          <w:rFonts w:ascii="Times New Roman" w:hAnsi="Times New Roman" w:cs="Times New Roman"/>
          <w:color w:val="auto"/>
          <w:sz w:val="24"/>
          <w:szCs w:val="24"/>
        </w:rPr>
        <w:t>е выполненных работ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2457A27" w14:textId="77777777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lastRenderedPageBreak/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10D8655D" w14:textId="77777777" w:rsidR="000B7779" w:rsidRPr="00084596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E03C8D" w14:textId="77777777" w:rsidR="000B7779" w:rsidRPr="00084596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8.</w:t>
      </w: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ab/>
        <w:t>СПЕЦИАЛЬНЫЕ ТРЕБОВАНИЯ</w:t>
      </w:r>
    </w:p>
    <w:p w14:paraId="440DC978" w14:textId="53774706" w:rsidR="000B7779" w:rsidRPr="00084596" w:rsidRDefault="000B631A" w:rsidP="00C467A4">
      <w:pPr>
        <w:pStyle w:val="ConsPlusNormal"/>
        <w:spacing w:before="240" w:after="120"/>
        <w:ind w:left="1418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Не установлено.</w:t>
      </w:r>
    </w:p>
    <w:p w14:paraId="64AFD908" w14:textId="77777777" w:rsidR="000B631A" w:rsidRPr="00084596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eastAsia="Times New Roman"/>
          <w:b/>
          <w:color w:val="auto"/>
          <w:lang w:eastAsia="ru-RU"/>
        </w:rPr>
      </w:pPr>
      <w:r w:rsidRPr="00084596">
        <w:rPr>
          <w:rFonts w:eastAsia="Times New Roman"/>
          <w:b/>
          <w:color w:val="auto"/>
          <w:lang w:eastAsia="ru-RU"/>
        </w:rPr>
        <w:t>9.</w:t>
      </w:r>
      <w:r w:rsidRPr="00084596">
        <w:rPr>
          <w:rFonts w:eastAsia="Times New Roman"/>
          <w:b/>
          <w:color w:val="auto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084596" w14:paraId="4B5419F9" w14:textId="77777777" w:rsidTr="005635C2">
        <w:tc>
          <w:tcPr>
            <w:tcW w:w="1418" w:type="dxa"/>
          </w:tcPr>
          <w:p w14:paraId="4925F886" w14:textId="77777777" w:rsidR="000B631A" w:rsidRPr="00084596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084596">
              <w:rPr>
                <w:rFonts w:eastAsia="Times New Roman"/>
                <w:color w:val="auto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084596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/>
                <w:color w:val="auto"/>
                <w:lang w:eastAsia="ru-RU"/>
              </w:rPr>
            </w:pPr>
            <w:r w:rsidRPr="00084596">
              <w:rPr>
                <w:rFonts w:eastAsia="Times New Roman"/>
                <w:color w:val="auto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084596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084596">
              <w:rPr>
                <w:rFonts w:eastAsia="Times New Roman"/>
                <w:color w:val="auto"/>
                <w:lang w:eastAsia="ru-RU"/>
              </w:rPr>
              <w:t>Номер страницы</w:t>
            </w:r>
          </w:p>
        </w:tc>
      </w:tr>
      <w:tr w:rsidR="000B631A" w:rsidRPr="00084596" w14:paraId="23D8BB71" w14:textId="77777777" w:rsidTr="005635C2">
        <w:tc>
          <w:tcPr>
            <w:tcW w:w="1418" w:type="dxa"/>
          </w:tcPr>
          <w:p w14:paraId="747534CE" w14:textId="77777777" w:rsidR="000B631A" w:rsidRPr="00084596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/>
                <w:color w:val="auto"/>
                <w:lang w:eastAsia="ru-RU"/>
              </w:rPr>
            </w:pPr>
            <w:r w:rsidRPr="00084596">
              <w:rPr>
                <w:rFonts w:eastAsia="Times New Roman"/>
                <w:color w:val="auto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084596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auto"/>
                <w:lang w:eastAsia="ru-RU"/>
              </w:rPr>
            </w:pPr>
            <w:r w:rsidRPr="00084596">
              <w:rPr>
                <w:rFonts w:eastAsia="Times New Roman"/>
                <w:color w:val="auto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3CD07301" w14:textId="55CDE56B" w:rsidR="000B631A" w:rsidRPr="002D23E7" w:rsidRDefault="00932425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color w:val="auto"/>
                <w:lang w:val="en-US"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</w:t>
            </w:r>
          </w:p>
        </w:tc>
      </w:tr>
    </w:tbl>
    <w:p w14:paraId="20DF40CD" w14:textId="057F852E" w:rsidR="007652CA" w:rsidRPr="00084596" w:rsidRDefault="00CA3C48" w:rsidP="0034754A">
      <w:pPr>
        <w:pStyle w:val="af3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 xml:space="preserve">    </w:t>
      </w:r>
      <w:r w:rsidR="00E02D6F" w:rsidRPr="00084596">
        <w:rPr>
          <w:rFonts w:ascii="Times New Roman" w:hAnsi="Times New Roman"/>
          <w:color w:val="auto"/>
        </w:rPr>
        <w:t xml:space="preserve">                                                   </w:t>
      </w:r>
      <w:r w:rsidR="0034754A">
        <w:rPr>
          <w:rFonts w:ascii="Times New Roman" w:hAnsi="Times New Roman"/>
          <w:color w:val="auto"/>
        </w:rPr>
        <w:t xml:space="preserve">                               </w:t>
      </w:r>
    </w:p>
    <w:p w14:paraId="7A947D9B" w14:textId="47EF802B" w:rsidR="007652CA" w:rsidRDefault="007652CA" w:rsidP="001736FF">
      <w:pPr>
        <w:pStyle w:val="af3"/>
        <w:jc w:val="right"/>
        <w:rPr>
          <w:rFonts w:ascii="Times New Roman" w:hAnsi="Times New Roman"/>
          <w:color w:val="auto"/>
        </w:rPr>
      </w:pPr>
    </w:p>
    <w:p w14:paraId="4A14D9C5" w14:textId="4FD91C5A" w:rsidR="008731DE" w:rsidRDefault="008731DE" w:rsidP="001736FF">
      <w:pPr>
        <w:pStyle w:val="af3"/>
        <w:jc w:val="right"/>
        <w:rPr>
          <w:rFonts w:ascii="Times New Roman" w:hAnsi="Times New Roman"/>
          <w:color w:val="auto"/>
        </w:rPr>
      </w:pPr>
    </w:p>
    <w:p w14:paraId="57218767" w14:textId="2D8CB92E" w:rsidR="008731DE" w:rsidRDefault="008731DE" w:rsidP="001736FF">
      <w:pPr>
        <w:pStyle w:val="af3"/>
        <w:jc w:val="right"/>
        <w:rPr>
          <w:rFonts w:ascii="Times New Roman" w:hAnsi="Times New Roman"/>
          <w:color w:val="auto"/>
        </w:rPr>
      </w:pPr>
    </w:p>
    <w:p w14:paraId="0AA8D642" w14:textId="77777777" w:rsidR="008731DE" w:rsidRPr="00084596" w:rsidRDefault="008731DE" w:rsidP="001736FF">
      <w:pPr>
        <w:pStyle w:val="af3"/>
        <w:jc w:val="right"/>
        <w:rPr>
          <w:rFonts w:ascii="Times New Roman" w:hAnsi="Times New Roman"/>
          <w:color w:val="auto"/>
        </w:rPr>
      </w:pPr>
    </w:p>
    <w:p w14:paraId="39C5FD0D" w14:textId="6FFC2CBD" w:rsidR="0034754A" w:rsidRDefault="0034754A" w:rsidP="00C245B5">
      <w:pPr>
        <w:pStyle w:val="af3"/>
        <w:rPr>
          <w:rFonts w:ascii="Times New Roman" w:hAnsi="Times New Roman"/>
          <w:color w:val="auto"/>
        </w:rPr>
      </w:pPr>
    </w:p>
    <w:p w14:paraId="384D48B8" w14:textId="72F20E03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4B106EEB" w14:textId="592C1585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0B42730D" w14:textId="56715BB7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55D855D8" w14:textId="48D931B3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4F547359" w14:textId="32B407B8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3F98E9D2" w14:textId="71DF363B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1B306D3F" w14:textId="349A53FD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1F94EF2C" w14:textId="10558CA6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3D017EEB" w14:textId="79CDB6EC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63EF6D53" w14:textId="262A28CF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3A6C56C8" w14:textId="1F7EA7F3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58FDEA8B" w14:textId="4DA404D1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2859A2B0" w14:textId="20FA06F9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32EA4BB6" w14:textId="5BD95237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3B33F141" w14:textId="6D8F1A5E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25F36D14" w14:textId="55ECBE25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764784FA" w14:textId="34853D59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768F5858" w14:textId="0C0DDCD2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0ADD2315" w14:textId="7E8A7BF4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21C24085" w14:textId="0D10322B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416154A4" w14:textId="4BBE4A85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5E3DB372" w14:textId="68DDAC5D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1B2A4E05" w14:textId="142664C0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1FF3DD1D" w14:textId="257FA52F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2CF0BFF6" w14:textId="11D28460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542D0900" w14:textId="0A5F57FE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06BF7349" w14:textId="1A6C6230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73A056DD" w14:textId="70310576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002082ED" w14:textId="519E6A00" w:rsidR="00932425" w:rsidRPr="00084596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28AFD649" w14:textId="77777777" w:rsidR="00616B94" w:rsidRDefault="00616B94" w:rsidP="009F16B9">
      <w:pPr>
        <w:pStyle w:val="af3"/>
        <w:jc w:val="right"/>
        <w:rPr>
          <w:rFonts w:ascii="Times New Roman" w:hAnsi="Times New Roman"/>
          <w:i/>
          <w:color w:val="auto"/>
          <w:sz w:val="20"/>
          <w:szCs w:val="20"/>
        </w:rPr>
        <w:sectPr w:rsidR="00616B94" w:rsidSect="008731DE">
          <w:pgSz w:w="11906" w:h="16838"/>
          <w:pgMar w:top="709" w:right="851" w:bottom="567" w:left="1701" w:header="709" w:footer="709" w:gutter="0"/>
          <w:pgNumType w:start="0"/>
          <w:cols w:space="708"/>
          <w:titlePg/>
          <w:docGrid w:linePitch="360"/>
        </w:sectPr>
      </w:pPr>
    </w:p>
    <w:p w14:paraId="4AE0F5B7" w14:textId="6CCDA7EB" w:rsidR="00C467A4" w:rsidRPr="00616B94" w:rsidRDefault="005B7810" w:rsidP="009F16B9">
      <w:pPr>
        <w:pStyle w:val="af3"/>
        <w:jc w:val="right"/>
        <w:rPr>
          <w:rFonts w:ascii="Times New Roman" w:hAnsi="Times New Roman"/>
          <w:i/>
          <w:color w:val="auto"/>
        </w:rPr>
      </w:pPr>
      <w:r w:rsidRPr="00616B94">
        <w:rPr>
          <w:rFonts w:ascii="Times New Roman" w:hAnsi="Times New Roman"/>
          <w:i/>
          <w:color w:val="auto"/>
        </w:rPr>
        <w:lastRenderedPageBreak/>
        <w:t>Приложение № 1 к Т</w:t>
      </w:r>
      <w:r w:rsidR="005F4ECD" w:rsidRPr="00616B94">
        <w:rPr>
          <w:rFonts w:ascii="Times New Roman" w:hAnsi="Times New Roman"/>
          <w:i/>
          <w:color w:val="auto"/>
        </w:rPr>
        <w:t>З</w:t>
      </w:r>
    </w:p>
    <w:p w14:paraId="4382A9E8" w14:textId="77777777" w:rsidR="009F16B9" w:rsidRPr="00084596" w:rsidRDefault="009F16B9" w:rsidP="009F16B9">
      <w:pPr>
        <w:pStyle w:val="af3"/>
        <w:jc w:val="right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590"/>
        <w:gridCol w:w="119"/>
        <w:gridCol w:w="3037"/>
        <w:gridCol w:w="2418"/>
        <w:gridCol w:w="3158"/>
        <w:gridCol w:w="32"/>
      </w:tblGrid>
      <w:tr w:rsidR="00CA3C48" w:rsidRPr="00C245B5" w14:paraId="7AE2B63A" w14:textId="77777777" w:rsidTr="00C33803">
        <w:trPr>
          <w:trHeight w:val="22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252F" w14:textId="77777777" w:rsidR="00CA3C48" w:rsidRPr="003B367E" w:rsidRDefault="00CA3C48" w:rsidP="003B367E">
            <w:pPr>
              <w:spacing w:after="160" w:line="259" w:lineRule="auto"/>
              <w:rPr>
                <w:iCs/>
                <w:color w:val="auto"/>
                <w:lang w:eastAsia="ru-RU"/>
              </w:rPr>
            </w:pPr>
          </w:p>
        </w:tc>
        <w:tc>
          <w:tcPr>
            <w:tcW w:w="8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695FF" w14:textId="2620769D" w:rsidR="003B367E" w:rsidRPr="00084596" w:rsidRDefault="003B367E" w:rsidP="008731DE">
            <w:pPr>
              <w:autoSpaceDN w:val="0"/>
              <w:adjustRightInd w:val="0"/>
              <w:spacing w:after="0" w:line="240" w:lineRule="auto"/>
              <w:jc w:val="center"/>
              <w:rPr>
                <w:b/>
                <w:color w:val="auto"/>
              </w:rPr>
            </w:pPr>
            <w:r w:rsidRPr="00084596">
              <w:rPr>
                <w:b/>
                <w:color w:val="auto"/>
              </w:rPr>
              <w:t>Ведомость объемов работ</w:t>
            </w:r>
          </w:p>
          <w:tbl>
            <w:tblPr>
              <w:tblW w:w="8546" w:type="dxa"/>
              <w:tblLook w:val="04A0" w:firstRow="1" w:lastRow="0" w:firstColumn="1" w:lastColumn="0" w:noHBand="0" w:noVBand="1"/>
            </w:tblPr>
            <w:tblGrid>
              <w:gridCol w:w="628"/>
              <w:gridCol w:w="4565"/>
              <w:gridCol w:w="1071"/>
              <w:gridCol w:w="874"/>
              <w:gridCol w:w="1408"/>
            </w:tblGrid>
            <w:tr w:rsidR="003B367E" w:rsidRPr="00C245B5" w14:paraId="6157B554" w14:textId="77777777" w:rsidTr="008731DE">
              <w:trPr>
                <w:trHeight w:val="405"/>
              </w:trPr>
              <w:tc>
                <w:tcPr>
                  <w:tcW w:w="85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3A47BE8" w14:textId="77777777" w:rsidR="008731DE" w:rsidRDefault="008731DE" w:rsidP="003B367E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8731DE">
                    <w:rPr>
                      <w:rFonts w:eastAsia="Times New Roman"/>
                      <w:color w:val="auto"/>
                      <w:lang w:eastAsia="ru-RU"/>
                    </w:rPr>
                    <w:t xml:space="preserve"> по ремонту помещений участка технологического контроля по адресу: 308960, Белгородская область, г. Белгород, 4-й Волчанский переулок, д.19 </w:t>
                  </w:r>
                </w:p>
                <w:p w14:paraId="39C54E40" w14:textId="14B1CA24" w:rsidR="003B367E" w:rsidRPr="00C245B5" w:rsidRDefault="008731DE" w:rsidP="003B367E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8731DE">
                    <w:rPr>
                      <w:rFonts w:eastAsia="Times New Roman"/>
                      <w:color w:val="auto"/>
                      <w:lang w:eastAsia="ru-RU"/>
                    </w:rPr>
                    <w:t>для нужд УФПС Белгородской области</w:t>
                  </w:r>
                </w:p>
              </w:tc>
            </w:tr>
            <w:tr w:rsidR="003B367E" w:rsidRPr="00C245B5" w14:paraId="3E2E8EA6" w14:textId="77777777" w:rsidTr="008731DE">
              <w:trPr>
                <w:trHeight w:val="210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D44DAD" w14:textId="77777777" w:rsidR="003B367E" w:rsidRPr="00C245B5" w:rsidRDefault="003B367E" w:rsidP="003B367E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B4D0D8" w14:textId="77777777" w:rsidR="003B367E" w:rsidRPr="00C245B5" w:rsidRDefault="003B367E" w:rsidP="003B367E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CD6FE" w14:textId="77777777" w:rsidR="003B367E" w:rsidRPr="00C245B5" w:rsidRDefault="003B367E" w:rsidP="003B367E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0B719" w14:textId="77777777" w:rsidR="003B367E" w:rsidRPr="00C245B5" w:rsidRDefault="003B367E" w:rsidP="003B367E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D186B" w14:textId="77777777" w:rsidR="003B367E" w:rsidRPr="00C245B5" w:rsidRDefault="003B367E" w:rsidP="003B367E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6475DB6" w14:textId="77777777" w:rsidR="00CA3C48" w:rsidRPr="00C245B5" w:rsidRDefault="00CA3C48" w:rsidP="001736FF">
            <w:pPr>
              <w:pStyle w:val="af3"/>
              <w:rPr>
                <w:rFonts w:ascii="Times New Roman" w:hAnsi="Times New Roman"/>
                <w:color w:val="auto"/>
                <w:lang w:eastAsia="ru-RU"/>
              </w:rPr>
            </w:pPr>
          </w:p>
        </w:tc>
      </w:tr>
      <w:tr w:rsidR="008731DE" w:rsidRPr="008731DE" w14:paraId="736F21B6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842A" w14:textId="41A1B53D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N</w:t>
            </w:r>
            <w:r w:rsidR="00C3380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731DE">
              <w:rPr>
                <w:rFonts w:eastAsia="Times New Roman"/>
                <w:color w:val="000000"/>
                <w:lang w:eastAsia="ru-RU"/>
              </w:rPr>
              <w:t>п</w:t>
            </w:r>
            <w:r w:rsidR="00C33803">
              <w:rPr>
                <w:rFonts w:eastAsia="Times New Roman"/>
                <w:color w:val="000000"/>
                <w:lang w:eastAsia="ru-RU"/>
              </w:rPr>
              <w:t>/</w:t>
            </w:r>
            <w:r w:rsidRPr="008731DE">
              <w:rPr>
                <w:rFonts w:eastAsia="Times New Roman"/>
                <w:color w:val="000000"/>
                <w:lang w:eastAsia="ru-RU"/>
              </w:rPr>
              <w:t>п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07A3" w14:textId="1F1A2CF1" w:rsidR="008731DE" w:rsidRPr="008731DE" w:rsidRDefault="00C33803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="008731DE" w:rsidRPr="008731DE">
              <w:rPr>
                <w:rFonts w:eastAsia="Times New Roman"/>
                <w:color w:val="000000"/>
                <w:lang w:eastAsia="ru-RU"/>
              </w:rPr>
              <w:t>аименование работ, материалы.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E3E3" w14:textId="61CEFF7C" w:rsidR="008731DE" w:rsidRPr="008731DE" w:rsidRDefault="00C33803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</w:t>
            </w:r>
            <w:r w:rsidR="008731DE" w:rsidRPr="008731DE">
              <w:rPr>
                <w:rFonts w:eastAsia="Times New Roman"/>
                <w:color w:val="000000"/>
                <w:lang w:eastAsia="ru-RU"/>
              </w:rPr>
              <w:t>д. изм.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560E" w14:textId="46FD7465" w:rsidR="008731DE" w:rsidRPr="008731DE" w:rsidRDefault="00C33803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="008731DE" w:rsidRPr="008731DE">
              <w:rPr>
                <w:rFonts w:eastAsia="Times New Roman"/>
                <w:color w:val="000000"/>
                <w:lang w:eastAsia="ru-RU"/>
              </w:rPr>
              <w:t>ол-во</w:t>
            </w:r>
          </w:p>
        </w:tc>
      </w:tr>
      <w:tr w:rsidR="008731DE" w:rsidRPr="008731DE" w14:paraId="6B858E9C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4007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F83A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</w:pPr>
            <w:r w:rsidRPr="008731DE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Раздел 1 Кондиционирование, Вентиляция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9EF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3D2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2C9F5EB1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D767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7770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кондиционеров 5 Кв со стоимостью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E89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C29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7F09D277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6551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DD6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Прокладка </w:t>
            </w: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вентканалов</w:t>
            </w:r>
            <w:proofErr w:type="spellEnd"/>
            <w:r w:rsidRPr="008731DE">
              <w:rPr>
                <w:rFonts w:eastAsia="Times New Roman"/>
                <w:color w:val="000000"/>
                <w:lang w:eastAsia="ru-RU"/>
              </w:rPr>
              <w:t xml:space="preserve"> из гофрированной трубы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707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м/п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17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22</w:t>
            </w:r>
          </w:p>
        </w:tc>
      </w:tr>
      <w:tr w:rsidR="008731DE" w:rsidRPr="008731DE" w14:paraId="1B815C07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1B50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9E1C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Труба гофрированная вентиляционная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6E0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м/п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559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22</w:t>
            </w:r>
          </w:p>
        </w:tc>
      </w:tr>
      <w:tr w:rsidR="008731DE" w:rsidRPr="008731DE" w14:paraId="1A0FA7BB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2E9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0197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Тройники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BB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25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731DE" w:rsidRPr="008731DE" w14:paraId="042F46DC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6D06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72F2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Угол окончания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79BF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40F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731DE" w:rsidRPr="008731DE" w14:paraId="56078E9E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474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7843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Вентилятор канальный осевой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7F2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D35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1FE04B58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20AE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B8E1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Прокладка кабеля в гофре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91B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м/п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DF31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44</w:t>
            </w:r>
          </w:p>
        </w:tc>
      </w:tr>
      <w:tr w:rsidR="008731DE" w:rsidRPr="008731DE" w14:paraId="2316517D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4210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4A82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выключателя однополюсного 10 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503F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2D64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2B57BE55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DB23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A66F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розеток  открытого монтажа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A63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BD0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53C37DC3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D17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6FDE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выключателя двухклавишного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2C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9C35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2AA418E6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79E2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96FD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выключателя однополюсного 16 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311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12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2F3B471E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F755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7889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Розетка </w:t>
            </w: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распаячная</w:t>
            </w:r>
            <w:proofErr w:type="spellEnd"/>
            <w:r w:rsidRPr="008731DE">
              <w:rPr>
                <w:rFonts w:eastAsia="Times New Roman"/>
                <w:color w:val="000000"/>
                <w:lang w:eastAsia="ru-RU"/>
              </w:rPr>
              <w:t xml:space="preserve"> электрическая наружная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CE9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B19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1DDE1158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743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F541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Розетка </w:t>
            </w: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распаячная</w:t>
            </w:r>
            <w:proofErr w:type="spellEnd"/>
            <w:r w:rsidRPr="008731DE">
              <w:rPr>
                <w:rFonts w:eastAsia="Times New Roman"/>
                <w:color w:val="000000"/>
                <w:lang w:eastAsia="ru-RU"/>
              </w:rPr>
              <w:t xml:space="preserve"> электрическая внутренняя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621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4FD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731DE" w:rsidRPr="008731DE" w14:paraId="06358A4F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1F94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5CF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Сверление отверстий в стенах 160 мм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2E4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E6C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73E1241C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B1A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E293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И того по разделу 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273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9F6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12EA3DF1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4E9E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D466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с к 1,55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0E17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7BA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5345B68D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12D4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2569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</w:pPr>
            <w:r w:rsidRPr="008731DE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Раздел 2 Водоснабжение, канализация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F12F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48D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6FC8F374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1385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960E" w14:textId="2AB3438E" w:rsidR="008731DE" w:rsidRPr="008731DE" w:rsidRDefault="002C27D7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</w:t>
            </w:r>
            <w:r w:rsidR="008731DE" w:rsidRPr="008731DE">
              <w:rPr>
                <w:rFonts w:eastAsia="Times New Roman"/>
                <w:color w:val="000000"/>
                <w:lang w:eastAsia="ru-RU"/>
              </w:rPr>
              <w:t>мена канализационной насосной станции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6E8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09E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50351DE1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1D2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CF52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Устройство уклона канализационной трубы 50 мм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792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м/п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548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98</w:t>
            </w:r>
          </w:p>
        </w:tc>
      </w:tr>
      <w:tr w:rsidR="008731DE" w:rsidRPr="008731DE" w14:paraId="06F95D51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2239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A43F" w14:textId="77777777" w:rsidR="008731DE" w:rsidRPr="008731DE" w:rsidRDefault="008627CB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hyperlink r:id="rId9" w:history="1">
              <w:r w:rsidR="008731DE" w:rsidRPr="008731DE">
                <w:rPr>
                  <w:rFonts w:eastAsia="Times New Roman"/>
                  <w:color w:val="000000"/>
                  <w:lang w:eastAsia="ru-RU"/>
                </w:rPr>
                <w:t>Водоочистительный агрегат типа АТЛАС</w:t>
              </w:r>
            </w:hyperlink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DFE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552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67F8049D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A84C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E241C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Картридж очистительный для колбы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F80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E9D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78BD05B6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E762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671B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Монтаж консоли монтажной для крепления канализационных труб. (120 м/п /4=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3BBF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C60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8731DE" w:rsidRPr="008731DE" w14:paraId="542C8E7E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166D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F817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Консоль монтажная для крепления канализационных труб.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F7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67A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8731DE" w:rsidRPr="008731DE" w14:paraId="7B4AFAC9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848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9A33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крепления трубы пп 50 (хомутами)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5A6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5DB7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8731DE" w:rsidRPr="008731DE" w14:paraId="5F61BF8D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F1E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C838" w14:textId="5E3E3308" w:rsidR="008731DE" w:rsidRPr="008731DE" w:rsidRDefault="008731DE" w:rsidP="008627C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Итого по разделу 2: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C0A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4B8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6FB225C9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CEF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A834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с к 1,15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A263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A57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4F85FDEE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7759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5764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ACC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FB4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78695077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6834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7D70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</w:pPr>
            <w:r w:rsidRPr="008731DE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Раздел 3 Строительные работы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16C4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385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363C034A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EBA7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158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Демонтаж отмостки из бетона М100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513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B5C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1,3</w:t>
            </w:r>
          </w:p>
        </w:tc>
      </w:tr>
      <w:tr w:rsidR="008731DE" w:rsidRPr="008731DE" w14:paraId="4CC58D5B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FFEE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235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Разработка грунта под отмостку 200 мм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2D8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521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1,66</w:t>
            </w:r>
          </w:p>
        </w:tc>
      </w:tr>
      <w:tr w:rsidR="008731DE" w:rsidRPr="008731DE" w14:paraId="1F9AE091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901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0940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Утепление цоколя под отмосткой </w:t>
            </w: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пенополеуретаном</w:t>
            </w:r>
            <w:proofErr w:type="spellEnd"/>
            <w:r w:rsidRPr="008731DE">
              <w:rPr>
                <w:rFonts w:eastAsia="Times New Roman"/>
                <w:color w:val="000000"/>
                <w:lang w:eastAsia="ru-RU"/>
              </w:rPr>
              <w:t xml:space="preserve"> 20 мм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A694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5CC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0,166</w:t>
            </w:r>
          </w:p>
        </w:tc>
      </w:tr>
      <w:tr w:rsidR="008731DE" w:rsidRPr="008731DE" w14:paraId="56666336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E814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317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Устройство подсыпки из песка 100 мм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52A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2084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0,83</w:t>
            </w:r>
          </w:p>
        </w:tc>
      </w:tr>
      <w:tr w:rsidR="008731DE" w:rsidRPr="008731DE" w14:paraId="5E1B5994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E0D1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6F5E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Устройство отмостки из бетона М100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40E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3935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1,3</w:t>
            </w:r>
          </w:p>
        </w:tc>
      </w:tr>
      <w:tr w:rsidR="008731DE" w:rsidRPr="008731DE" w14:paraId="79E0D54F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6CDD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0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3BEB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Снятие плитки тротуарной </w:t>
            </w:r>
          </w:p>
        </w:tc>
        <w:tc>
          <w:tcPr>
            <w:tcW w:w="2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73D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1EA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8,3</w:t>
            </w:r>
          </w:p>
        </w:tc>
      </w:tr>
      <w:tr w:rsidR="008731DE" w:rsidRPr="008731DE" w14:paraId="14F537BB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3B33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E4FA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Демонтаж поребрика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F4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м/п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FDE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8731DE" w:rsidRPr="008731DE" w14:paraId="228FD330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B11D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7783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Монтаж поребрика (6 шт. БУ)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851F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00B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8731DE" w:rsidRPr="008731DE" w14:paraId="1E102E7D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9655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FB3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Укладка плитка тротуарной на </w:t>
            </w: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пескосмесь</w:t>
            </w:r>
            <w:proofErr w:type="spellEnd"/>
            <w:r w:rsidRPr="008731DE">
              <w:rPr>
                <w:rFonts w:eastAsia="Times New Roman"/>
                <w:color w:val="000000"/>
                <w:lang w:eastAsia="ru-RU"/>
              </w:rPr>
              <w:t xml:space="preserve"> (8 м2 Б/У)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E48D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E89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8731DE" w:rsidRPr="008731DE" w14:paraId="2956D9B0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3837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D88C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Демонтаж деверей металлических 2,1*0,9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D1E5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205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783E2EDB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93C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0389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Монтаж дверей металлических утеплённых с глазком, двумя замками. 2,1*0,9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7636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CE7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397198BD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02A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9E3F" w14:textId="6A708AA3" w:rsidR="008731DE" w:rsidRPr="008731DE" w:rsidRDefault="00CC28AD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Утепление стен минераль</w:t>
            </w:r>
            <w:r w:rsidR="008731DE" w:rsidRPr="008731DE">
              <w:rPr>
                <w:rFonts w:eastAsia="Times New Roman"/>
                <w:color w:val="000000"/>
                <w:lang w:eastAsia="ru-RU"/>
              </w:rPr>
              <w:t>ной плитой 50 мм. М75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D06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8A8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3,5</w:t>
            </w:r>
          </w:p>
        </w:tc>
      </w:tr>
      <w:tr w:rsidR="008731DE" w:rsidRPr="008731DE" w14:paraId="38CCCFC9" w14:textId="77777777" w:rsidTr="00C33803">
        <w:trPr>
          <w:gridAfter w:val="1"/>
          <w:wAfter w:w="32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64DF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3B386" w14:textId="230EE73E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Устройство стен из ГКЛ по металлическому каркасу</w:t>
            </w:r>
            <w:r w:rsidR="0038229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731DE">
              <w:rPr>
                <w:rFonts w:eastAsia="Times New Roman"/>
                <w:color w:val="000000"/>
                <w:lang w:eastAsia="ru-RU"/>
              </w:rPr>
              <w:t>с обшивкой ГКЛ с 1-й стороны в 2 слоя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06D5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34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3,5</w:t>
            </w:r>
          </w:p>
        </w:tc>
      </w:tr>
      <w:tr w:rsidR="008731DE" w:rsidRPr="008731DE" w14:paraId="7978E5DC" w14:textId="77777777" w:rsidTr="00C33803">
        <w:trPr>
          <w:gridAfter w:val="1"/>
          <w:wAfter w:w="32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21D2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39ED" w14:textId="0ADFA4BA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Устройство стен из ГКЛ по металлическому каркасу</w:t>
            </w:r>
            <w:r w:rsidR="00787F7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731DE">
              <w:rPr>
                <w:rFonts w:eastAsia="Times New Roman"/>
                <w:color w:val="000000"/>
                <w:lang w:eastAsia="ru-RU"/>
              </w:rPr>
              <w:t>с обшивкой ГКЛ с 2-х сторон в 2 слоя 100 мм с устройством шумоизоляции 100 мм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FB4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BB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18</w:t>
            </w:r>
          </w:p>
        </w:tc>
      </w:tr>
      <w:tr w:rsidR="008731DE" w:rsidRPr="008731DE" w14:paraId="1FC15765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1A37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7C08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двери МДФ 900мм белого цвета с наличником с одной стороны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6C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B0E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4C5C76B2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853F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ADA3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Установка дверных ручек-защёлок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156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FC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7EF927A1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B445" w14:textId="596DFB63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905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Окраска потолка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01D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83C7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8731DE" w:rsidRPr="008731DE" w14:paraId="733A7904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507D" w14:textId="72F05843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8EC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краска стен ВДК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00B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74ED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160,85</w:t>
            </w:r>
          </w:p>
        </w:tc>
      </w:tr>
      <w:tr w:rsidR="008731DE" w:rsidRPr="008731DE" w14:paraId="1ED5B688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9540" w14:textId="51F4987C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896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Пропитка стен антигрибковым составом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DD0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409D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38</w:t>
            </w:r>
          </w:p>
        </w:tc>
      </w:tr>
      <w:tr w:rsidR="008731DE" w:rsidRPr="008731DE" w14:paraId="3EF7EC57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DAD" w14:textId="7C160288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C727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Устройство лаг из доски 50*150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EA94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736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0,4</w:t>
            </w:r>
          </w:p>
        </w:tc>
      </w:tr>
      <w:tr w:rsidR="008731DE" w:rsidRPr="008731DE" w14:paraId="2FEE617D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AAC2" w14:textId="462CADD6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4</w:t>
            </w:r>
            <w:r w:rsidR="009A44E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B68E" w14:textId="505DE8E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8731DE">
              <w:rPr>
                <w:rFonts w:eastAsia="Times New Roman"/>
                <w:color w:val="auto"/>
                <w:lang w:eastAsia="ru-RU"/>
              </w:rPr>
              <w:t>Пропитка лаг и об</w:t>
            </w:r>
            <w:r w:rsidR="007A71F5">
              <w:rPr>
                <w:rFonts w:eastAsia="Times New Roman"/>
                <w:color w:val="auto"/>
                <w:lang w:eastAsia="ru-RU"/>
              </w:rPr>
              <w:t xml:space="preserve">решётки </w:t>
            </w:r>
            <w:proofErr w:type="spellStart"/>
            <w:r w:rsidR="007A71F5">
              <w:rPr>
                <w:rFonts w:eastAsia="Times New Roman"/>
                <w:color w:val="auto"/>
                <w:lang w:eastAsia="ru-RU"/>
              </w:rPr>
              <w:t>огнебиозащитными</w:t>
            </w:r>
            <w:proofErr w:type="spellEnd"/>
            <w:r w:rsidR="007A71F5">
              <w:rPr>
                <w:rFonts w:eastAsia="Times New Roman"/>
                <w:color w:val="auto"/>
                <w:lang w:eastAsia="ru-RU"/>
              </w:rPr>
              <w:t xml:space="preserve"> состава</w:t>
            </w:r>
            <w:r w:rsidRPr="008731DE">
              <w:rPr>
                <w:rFonts w:eastAsia="Times New Roman"/>
                <w:color w:val="auto"/>
                <w:lang w:eastAsia="ru-RU"/>
              </w:rPr>
              <w:t>ми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5CE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B77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26,5</w:t>
            </w:r>
          </w:p>
        </w:tc>
      </w:tr>
      <w:tr w:rsidR="008731DE" w:rsidRPr="008731DE" w14:paraId="78AC5D4E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C06A" w14:textId="57B14719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89D34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Устройство обрешётки из доски 25*100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AB4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D4E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27,4</w:t>
            </w:r>
          </w:p>
        </w:tc>
      </w:tr>
      <w:tr w:rsidR="008731DE" w:rsidRPr="008731DE" w14:paraId="30E6E83B" w14:textId="77777777" w:rsidTr="00C33803">
        <w:trPr>
          <w:gridAfter w:val="1"/>
          <w:wAfter w:w="32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191" w14:textId="36DDECDD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9E43" w14:textId="07BA8FEA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Устройство покрытия из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731DE">
              <w:rPr>
                <w:rFonts w:eastAsia="Times New Roman"/>
                <w:color w:val="000000"/>
                <w:lang w:eastAsia="ru-RU"/>
              </w:rPr>
              <w:t xml:space="preserve">оцинкованного профилированного кровельного листа Н20-0,7-1100 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F16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947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39,9</w:t>
            </w:r>
          </w:p>
        </w:tc>
      </w:tr>
      <w:tr w:rsidR="008731DE" w:rsidRPr="008731DE" w14:paraId="656E19C5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DB01" w14:textId="296AAC93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785A" w14:textId="430722C5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вен</w:t>
            </w:r>
            <w:r w:rsidR="00B60D77">
              <w:rPr>
                <w:rFonts w:eastAsia="Times New Roman"/>
                <w:color w:val="000000"/>
                <w:lang w:eastAsia="ru-RU"/>
              </w:rPr>
              <w:t xml:space="preserve">тиляционных </w:t>
            </w:r>
            <w:r w:rsidRPr="008731DE">
              <w:rPr>
                <w:rFonts w:eastAsia="Times New Roman"/>
                <w:color w:val="000000"/>
                <w:lang w:eastAsia="ru-RU"/>
              </w:rPr>
              <w:t>решёток для вентиляции пола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D70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380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8731DE" w:rsidRPr="008731DE" w14:paraId="5787EBCA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8C9B" w14:textId="3CB8E723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01AE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Окраска стен ВДК в 2 слоя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5536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F32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39,5</w:t>
            </w:r>
          </w:p>
        </w:tc>
      </w:tr>
      <w:tr w:rsidR="008731DE" w:rsidRPr="008731DE" w14:paraId="696132C8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890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F1BD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C6D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DE3B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14:paraId="4918A00A" w14:textId="5C1F75BF" w:rsidR="008731DE" w:rsidRDefault="008731DE" w:rsidP="008F2AF3">
      <w:pPr>
        <w:jc w:val="both"/>
        <w:rPr>
          <w:color w:val="auto"/>
        </w:rPr>
      </w:pPr>
    </w:p>
    <w:p w14:paraId="3DF4F757" w14:textId="4683875D" w:rsidR="00401322" w:rsidRDefault="00401322" w:rsidP="008F2AF3">
      <w:pPr>
        <w:jc w:val="both"/>
        <w:rPr>
          <w:color w:val="auto"/>
        </w:rPr>
      </w:pPr>
    </w:p>
    <w:p w14:paraId="3EECD66C" w14:textId="77777777" w:rsidR="00401322" w:rsidRPr="00C245B5" w:rsidRDefault="00401322" w:rsidP="008F2AF3">
      <w:pPr>
        <w:jc w:val="both"/>
        <w:rPr>
          <w:color w:val="auto"/>
        </w:rPr>
      </w:pPr>
    </w:p>
    <w:p w14:paraId="412B84A4" w14:textId="62393FB4" w:rsidR="00602487" w:rsidRDefault="00602487" w:rsidP="003B367E">
      <w:pPr>
        <w:rPr>
          <w:color w:val="auto"/>
          <w:sz w:val="28"/>
          <w:szCs w:val="28"/>
        </w:rPr>
      </w:pPr>
    </w:p>
    <w:p w14:paraId="4B461147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5A11B8A4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74E56256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1EFA79A0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0A18B6AF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71251CF5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37D4C47D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7882AF05" w14:textId="77777777" w:rsidR="00602487" w:rsidRPr="0094035C" w:rsidRDefault="00602487" w:rsidP="005C5006">
      <w:pPr>
        <w:jc w:val="right"/>
        <w:rPr>
          <w:sz w:val="28"/>
          <w:szCs w:val="28"/>
        </w:rPr>
      </w:pPr>
    </w:p>
    <w:p w14:paraId="48815B30" w14:textId="77777777" w:rsidR="00602487" w:rsidRPr="0094035C" w:rsidRDefault="00602487" w:rsidP="005C5006">
      <w:pPr>
        <w:jc w:val="right"/>
        <w:rPr>
          <w:sz w:val="28"/>
          <w:szCs w:val="28"/>
        </w:rPr>
      </w:pPr>
    </w:p>
    <w:p w14:paraId="25940A65" w14:textId="77777777" w:rsidR="00602487" w:rsidRPr="0094035C" w:rsidRDefault="00602487" w:rsidP="005C5006">
      <w:pPr>
        <w:jc w:val="right"/>
        <w:rPr>
          <w:sz w:val="28"/>
          <w:szCs w:val="28"/>
        </w:rPr>
      </w:pPr>
    </w:p>
    <w:p w14:paraId="3B5F82E2" w14:textId="77777777" w:rsidR="00602487" w:rsidRPr="0094035C" w:rsidRDefault="00602487" w:rsidP="005C5006">
      <w:pPr>
        <w:jc w:val="right"/>
        <w:rPr>
          <w:sz w:val="28"/>
          <w:szCs w:val="28"/>
        </w:rPr>
      </w:pPr>
    </w:p>
    <w:p w14:paraId="00FE9453" w14:textId="11FA1F9E" w:rsidR="00B763DF" w:rsidRDefault="00B763DF" w:rsidP="00616B94">
      <w:pPr>
        <w:rPr>
          <w:sz w:val="28"/>
          <w:szCs w:val="28"/>
        </w:rPr>
      </w:pPr>
    </w:p>
    <w:sectPr w:rsidR="00B763DF" w:rsidSect="008731DE">
      <w:pgSz w:w="11906" w:h="16838"/>
      <w:pgMar w:top="709" w:right="851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B7A6" w14:textId="77777777" w:rsidR="008731DE" w:rsidRDefault="008731DE" w:rsidP="009C3085">
      <w:pPr>
        <w:spacing w:after="0" w:line="240" w:lineRule="auto"/>
      </w:pPr>
      <w:r>
        <w:separator/>
      </w:r>
    </w:p>
  </w:endnote>
  <w:endnote w:type="continuationSeparator" w:id="0">
    <w:p w14:paraId="3D7D3267" w14:textId="77777777" w:rsidR="008731DE" w:rsidRDefault="008731DE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5E8C" w14:textId="77777777" w:rsidR="008731DE" w:rsidRDefault="008731DE" w:rsidP="009C3085">
      <w:pPr>
        <w:spacing w:after="0" w:line="240" w:lineRule="auto"/>
      </w:pPr>
      <w:r>
        <w:separator/>
      </w:r>
    </w:p>
  </w:footnote>
  <w:footnote w:type="continuationSeparator" w:id="0">
    <w:p w14:paraId="4A862C48" w14:textId="77777777" w:rsidR="008731DE" w:rsidRDefault="008731DE" w:rsidP="009C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621416"/>
      <w:docPartObj>
        <w:docPartGallery w:val="Page Numbers (Top of Page)"/>
        <w:docPartUnique/>
      </w:docPartObj>
    </w:sdtPr>
    <w:sdtEndPr/>
    <w:sdtContent>
      <w:p w14:paraId="23BA85CB" w14:textId="4240D8C8" w:rsidR="008731DE" w:rsidRPr="00387A9B" w:rsidRDefault="008731DE">
        <w:pPr>
          <w:pStyle w:val="af"/>
          <w:jc w:val="center"/>
        </w:pPr>
        <w:r w:rsidRPr="00387A9B">
          <w:fldChar w:fldCharType="begin"/>
        </w:r>
        <w:r w:rsidRPr="00387A9B">
          <w:instrText>PAGE   \* MERGEFORMAT</w:instrText>
        </w:r>
        <w:r w:rsidRPr="00387A9B">
          <w:fldChar w:fldCharType="separate"/>
        </w:r>
        <w:r w:rsidR="003C73B4">
          <w:rPr>
            <w:noProof/>
          </w:rPr>
          <w:t>7</w:t>
        </w:r>
        <w:r w:rsidRPr="00387A9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355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EF5A4C"/>
    <w:multiLevelType w:val="multilevel"/>
    <w:tmpl w:val="05863F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" w15:restartNumberingAfterBreak="0">
    <w:nsid w:val="0DD56737"/>
    <w:multiLevelType w:val="multilevel"/>
    <w:tmpl w:val="EA4E49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3056DEA"/>
    <w:multiLevelType w:val="multilevel"/>
    <w:tmpl w:val="EF925430"/>
    <w:lvl w:ilvl="0">
      <w:start w:val="1"/>
      <w:numFmt w:val="decimal"/>
      <w:pStyle w:val="LBGov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pStyle w:val="LBGovstyle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7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8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39E1047"/>
    <w:multiLevelType w:val="multilevel"/>
    <w:tmpl w:val="0958E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58B797C"/>
    <w:multiLevelType w:val="multilevel"/>
    <w:tmpl w:val="3538F82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926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854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498" w:hanging="1800"/>
      </w:pPr>
      <w:rPr>
        <w:rFonts w:eastAsia="Calibri" w:hint="default"/>
      </w:rPr>
    </w:lvl>
  </w:abstractNum>
  <w:abstractNum w:abstractNumId="11" w15:restartNumberingAfterBreak="0">
    <w:nsid w:val="5D3215CF"/>
    <w:multiLevelType w:val="hybridMultilevel"/>
    <w:tmpl w:val="9AD8BFA6"/>
    <w:lvl w:ilvl="0" w:tplc="2D546668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7"/>
  </w:num>
  <w:num w:numId="9">
    <w:abstractNumId w:val="16"/>
  </w:num>
  <w:num w:numId="10">
    <w:abstractNumId w:val="1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1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B3"/>
    <w:rsid w:val="0000340E"/>
    <w:rsid w:val="00004540"/>
    <w:rsid w:val="000057C7"/>
    <w:rsid w:val="00011D79"/>
    <w:rsid w:val="00012477"/>
    <w:rsid w:val="00012626"/>
    <w:rsid w:val="00012B68"/>
    <w:rsid w:val="00013929"/>
    <w:rsid w:val="00015BE4"/>
    <w:rsid w:val="00016E9F"/>
    <w:rsid w:val="00017DF2"/>
    <w:rsid w:val="00022B0B"/>
    <w:rsid w:val="00024A2C"/>
    <w:rsid w:val="000263B2"/>
    <w:rsid w:val="00032329"/>
    <w:rsid w:val="000347B6"/>
    <w:rsid w:val="000355E3"/>
    <w:rsid w:val="000423CA"/>
    <w:rsid w:val="000429EE"/>
    <w:rsid w:val="00046350"/>
    <w:rsid w:val="0005345E"/>
    <w:rsid w:val="00057FC2"/>
    <w:rsid w:val="00061265"/>
    <w:rsid w:val="000633BA"/>
    <w:rsid w:val="00063C0F"/>
    <w:rsid w:val="00074626"/>
    <w:rsid w:val="00075730"/>
    <w:rsid w:val="00083598"/>
    <w:rsid w:val="00084596"/>
    <w:rsid w:val="0008770E"/>
    <w:rsid w:val="00087C95"/>
    <w:rsid w:val="0009126A"/>
    <w:rsid w:val="00091970"/>
    <w:rsid w:val="00092EFE"/>
    <w:rsid w:val="000961B1"/>
    <w:rsid w:val="000A0AF4"/>
    <w:rsid w:val="000A1A98"/>
    <w:rsid w:val="000B0008"/>
    <w:rsid w:val="000B031F"/>
    <w:rsid w:val="000B071F"/>
    <w:rsid w:val="000B3308"/>
    <w:rsid w:val="000B3769"/>
    <w:rsid w:val="000B631A"/>
    <w:rsid w:val="000B7779"/>
    <w:rsid w:val="000C1E1A"/>
    <w:rsid w:val="000C42C8"/>
    <w:rsid w:val="000D53AC"/>
    <w:rsid w:val="000D78A4"/>
    <w:rsid w:val="000E02DA"/>
    <w:rsid w:val="000E13FE"/>
    <w:rsid w:val="000E4DDB"/>
    <w:rsid w:val="000E76A1"/>
    <w:rsid w:val="000F41A3"/>
    <w:rsid w:val="000F63ED"/>
    <w:rsid w:val="001078B4"/>
    <w:rsid w:val="00107EFE"/>
    <w:rsid w:val="00110160"/>
    <w:rsid w:val="001103FA"/>
    <w:rsid w:val="001106E2"/>
    <w:rsid w:val="0011145F"/>
    <w:rsid w:val="00115F11"/>
    <w:rsid w:val="0011601F"/>
    <w:rsid w:val="00125986"/>
    <w:rsid w:val="001269D6"/>
    <w:rsid w:val="0013006C"/>
    <w:rsid w:val="001305E1"/>
    <w:rsid w:val="00130F47"/>
    <w:rsid w:val="00133012"/>
    <w:rsid w:val="00137436"/>
    <w:rsid w:val="00137E60"/>
    <w:rsid w:val="001559DB"/>
    <w:rsid w:val="00155FE1"/>
    <w:rsid w:val="00157629"/>
    <w:rsid w:val="00160F53"/>
    <w:rsid w:val="0016325B"/>
    <w:rsid w:val="00165F13"/>
    <w:rsid w:val="00166AA5"/>
    <w:rsid w:val="001736FF"/>
    <w:rsid w:val="00175F5D"/>
    <w:rsid w:val="00180FE2"/>
    <w:rsid w:val="00181962"/>
    <w:rsid w:val="00187FB3"/>
    <w:rsid w:val="001911EB"/>
    <w:rsid w:val="001917A6"/>
    <w:rsid w:val="0019283D"/>
    <w:rsid w:val="00192EB5"/>
    <w:rsid w:val="0019384E"/>
    <w:rsid w:val="00193CF9"/>
    <w:rsid w:val="001959E0"/>
    <w:rsid w:val="00195BCC"/>
    <w:rsid w:val="001A1738"/>
    <w:rsid w:val="001A20E6"/>
    <w:rsid w:val="001A246C"/>
    <w:rsid w:val="001B4A01"/>
    <w:rsid w:val="001B695E"/>
    <w:rsid w:val="001C1A8B"/>
    <w:rsid w:val="001D2077"/>
    <w:rsid w:val="001D325D"/>
    <w:rsid w:val="001D403C"/>
    <w:rsid w:val="001D5F0A"/>
    <w:rsid w:val="001D6EA2"/>
    <w:rsid w:val="001E2228"/>
    <w:rsid w:val="001E3863"/>
    <w:rsid w:val="001E40AC"/>
    <w:rsid w:val="001F3787"/>
    <w:rsid w:val="002012E5"/>
    <w:rsid w:val="00206848"/>
    <w:rsid w:val="002121C0"/>
    <w:rsid w:val="00220A31"/>
    <w:rsid w:val="0022412A"/>
    <w:rsid w:val="0022488E"/>
    <w:rsid w:val="00225AC9"/>
    <w:rsid w:val="002308FC"/>
    <w:rsid w:val="00236E2C"/>
    <w:rsid w:val="00237388"/>
    <w:rsid w:val="00237B25"/>
    <w:rsid w:val="00237F98"/>
    <w:rsid w:val="0024275E"/>
    <w:rsid w:val="00245671"/>
    <w:rsid w:val="00250134"/>
    <w:rsid w:val="0025170E"/>
    <w:rsid w:val="0025307D"/>
    <w:rsid w:val="002553EB"/>
    <w:rsid w:val="00260808"/>
    <w:rsid w:val="00267B8D"/>
    <w:rsid w:val="00273468"/>
    <w:rsid w:val="0027421E"/>
    <w:rsid w:val="002779D4"/>
    <w:rsid w:val="00281426"/>
    <w:rsid w:val="00287283"/>
    <w:rsid w:val="00290551"/>
    <w:rsid w:val="00292168"/>
    <w:rsid w:val="002A7AE3"/>
    <w:rsid w:val="002B6B03"/>
    <w:rsid w:val="002B7E93"/>
    <w:rsid w:val="002C1528"/>
    <w:rsid w:val="002C27D7"/>
    <w:rsid w:val="002C39B2"/>
    <w:rsid w:val="002C4415"/>
    <w:rsid w:val="002D2223"/>
    <w:rsid w:val="002D23E7"/>
    <w:rsid w:val="002D39F0"/>
    <w:rsid w:val="002D3FF0"/>
    <w:rsid w:val="002E1B96"/>
    <w:rsid w:val="002E3E58"/>
    <w:rsid w:val="002F016B"/>
    <w:rsid w:val="002F22C9"/>
    <w:rsid w:val="00300C63"/>
    <w:rsid w:val="00301908"/>
    <w:rsid w:val="0030602D"/>
    <w:rsid w:val="00307368"/>
    <w:rsid w:val="0031129C"/>
    <w:rsid w:val="003140B9"/>
    <w:rsid w:val="00314A28"/>
    <w:rsid w:val="00317FAF"/>
    <w:rsid w:val="00324502"/>
    <w:rsid w:val="003254D6"/>
    <w:rsid w:val="00326D69"/>
    <w:rsid w:val="003274F3"/>
    <w:rsid w:val="00335955"/>
    <w:rsid w:val="00340E1C"/>
    <w:rsid w:val="0034126D"/>
    <w:rsid w:val="00345EB2"/>
    <w:rsid w:val="0034754A"/>
    <w:rsid w:val="00355D06"/>
    <w:rsid w:val="00357223"/>
    <w:rsid w:val="00365082"/>
    <w:rsid w:val="0038140C"/>
    <w:rsid w:val="00382295"/>
    <w:rsid w:val="00387A9B"/>
    <w:rsid w:val="00391129"/>
    <w:rsid w:val="0039279D"/>
    <w:rsid w:val="00394AC2"/>
    <w:rsid w:val="00395A7F"/>
    <w:rsid w:val="003A058C"/>
    <w:rsid w:val="003A05BB"/>
    <w:rsid w:val="003A0FA6"/>
    <w:rsid w:val="003A42B8"/>
    <w:rsid w:val="003A4E77"/>
    <w:rsid w:val="003A54DA"/>
    <w:rsid w:val="003A55A0"/>
    <w:rsid w:val="003A5D40"/>
    <w:rsid w:val="003B087E"/>
    <w:rsid w:val="003B367E"/>
    <w:rsid w:val="003B3A5B"/>
    <w:rsid w:val="003B4F07"/>
    <w:rsid w:val="003C26A8"/>
    <w:rsid w:val="003C709A"/>
    <w:rsid w:val="003C73B4"/>
    <w:rsid w:val="003D0892"/>
    <w:rsid w:val="003E0A3C"/>
    <w:rsid w:val="003E2063"/>
    <w:rsid w:val="003E32B5"/>
    <w:rsid w:val="003F5E56"/>
    <w:rsid w:val="003F692A"/>
    <w:rsid w:val="00400942"/>
    <w:rsid w:val="00401322"/>
    <w:rsid w:val="00410627"/>
    <w:rsid w:val="0041472B"/>
    <w:rsid w:val="00416291"/>
    <w:rsid w:val="0042529A"/>
    <w:rsid w:val="00426586"/>
    <w:rsid w:val="00427830"/>
    <w:rsid w:val="0043059C"/>
    <w:rsid w:val="00431001"/>
    <w:rsid w:val="00431584"/>
    <w:rsid w:val="004328BB"/>
    <w:rsid w:val="00437A04"/>
    <w:rsid w:val="004400EB"/>
    <w:rsid w:val="0044018C"/>
    <w:rsid w:val="00440F21"/>
    <w:rsid w:val="004410B8"/>
    <w:rsid w:val="004427F8"/>
    <w:rsid w:val="00444DEA"/>
    <w:rsid w:val="00451809"/>
    <w:rsid w:val="00456C5D"/>
    <w:rsid w:val="00456F26"/>
    <w:rsid w:val="0046004A"/>
    <w:rsid w:val="00463561"/>
    <w:rsid w:val="0046428F"/>
    <w:rsid w:val="00464AD8"/>
    <w:rsid w:val="00465230"/>
    <w:rsid w:val="00465DDD"/>
    <w:rsid w:val="00466864"/>
    <w:rsid w:val="00472221"/>
    <w:rsid w:val="00472846"/>
    <w:rsid w:val="004728AC"/>
    <w:rsid w:val="00474C71"/>
    <w:rsid w:val="00476730"/>
    <w:rsid w:val="00477110"/>
    <w:rsid w:val="004807BF"/>
    <w:rsid w:val="00481BC0"/>
    <w:rsid w:val="004827CE"/>
    <w:rsid w:val="00485B70"/>
    <w:rsid w:val="00486FA0"/>
    <w:rsid w:val="00487587"/>
    <w:rsid w:val="00491A68"/>
    <w:rsid w:val="004972BE"/>
    <w:rsid w:val="0049798E"/>
    <w:rsid w:val="004A020F"/>
    <w:rsid w:val="004A1E52"/>
    <w:rsid w:val="004A6E87"/>
    <w:rsid w:val="004B0290"/>
    <w:rsid w:val="004B0926"/>
    <w:rsid w:val="004C0972"/>
    <w:rsid w:val="004C7BD3"/>
    <w:rsid w:val="004D3C06"/>
    <w:rsid w:val="004D5CDD"/>
    <w:rsid w:val="004D7602"/>
    <w:rsid w:val="004E2B10"/>
    <w:rsid w:val="004E5919"/>
    <w:rsid w:val="00501699"/>
    <w:rsid w:val="00501EEE"/>
    <w:rsid w:val="00507103"/>
    <w:rsid w:val="00510740"/>
    <w:rsid w:val="00512E93"/>
    <w:rsid w:val="00522934"/>
    <w:rsid w:val="00522C47"/>
    <w:rsid w:val="005327D3"/>
    <w:rsid w:val="00537E08"/>
    <w:rsid w:val="00541CED"/>
    <w:rsid w:val="00541E9F"/>
    <w:rsid w:val="00550374"/>
    <w:rsid w:val="00554164"/>
    <w:rsid w:val="0055449A"/>
    <w:rsid w:val="00562720"/>
    <w:rsid w:val="005635C2"/>
    <w:rsid w:val="00563E1D"/>
    <w:rsid w:val="005648DF"/>
    <w:rsid w:val="00565BC2"/>
    <w:rsid w:val="00566FAB"/>
    <w:rsid w:val="00567EBE"/>
    <w:rsid w:val="00576263"/>
    <w:rsid w:val="00582BA9"/>
    <w:rsid w:val="005852B1"/>
    <w:rsid w:val="0059319D"/>
    <w:rsid w:val="00594092"/>
    <w:rsid w:val="00596BF4"/>
    <w:rsid w:val="005A6441"/>
    <w:rsid w:val="005B18B0"/>
    <w:rsid w:val="005B2775"/>
    <w:rsid w:val="005B7810"/>
    <w:rsid w:val="005C323D"/>
    <w:rsid w:val="005C5006"/>
    <w:rsid w:val="005D603B"/>
    <w:rsid w:val="005D7758"/>
    <w:rsid w:val="005E3CC5"/>
    <w:rsid w:val="005E4629"/>
    <w:rsid w:val="005E4D5C"/>
    <w:rsid w:val="005E62FD"/>
    <w:rsid w:val="005F2845"/>
    <w:rsid w:val="005F4ECD"/>
    <w:rsid w:val="006016D2"/>
    <w:rsid w:val="00602487"/>
    <w:rsid w:val="00603AA4"/>
    <w:rsid w:val="00606CBC"/>
    <w:rsid w:val="006123D3"/>
    <w:rsid w:val="006126B9"/>
    <w:rsid w:val="00616B94"/>
    <w:rsid w:val="00622E2C"/>
    <w:rsid w:val="006257C1"/>
    <w:rsid w:val="00635EE5"/>
    <w:rsid w:val="00636286"/>
    <w:rsid w:val="00640CB9"/>
    <w:rsid w:val="00641AD5"/>
    <w:rsid w:val="0064551E"/>
    <w:rsid w:val="00647623"/>
    <w:rsid w:val="006507F5"/>
    <w:rsid w:val="00650FC4"/>
    <w:rsid w:val="0065397C"/>
    <w:rsid w:val="006544EE"/>
    <w:rsid w:val="00654942"/>
    <w:rsid w:val="00656622"/>
    <w:rsid w:val="0066198F"/>
    <w:rsid w:val="00662826"/>
    <w:rsid w:val="00662CDC"/>
    <w:rsid w:val="006655C7"/>
    <w:rsid w:val="00666D5B"/>
    <w:rsid w:val="00670C03"/>
    <w:rsid w:val="00673DB0"/>
    <w:rsid w:val="006809DB"/>
    <w:rsid w:val="00680D87"/>
    <w:rsid w:val="00682FBD"/>
    <w:rsid w:val="006847F8"/>
    <w:rsid w:val="006924BC"/>
    <w:rsid w:val="00695CA7"/>
    <w:rsid w:val="00696380"/>
    <w:rsid w:val="006A20B7"/>
    <w:rsid w:val="006A7642"/>
    <w:rsid w:val="006A7D1D"/>
    <w:rsid w:val="006B040B"/>
    <w:rsid w:val="006B4CB3"/>
    <w:rsid w:val="006C1039"/>
    <w:rsid w:val="006C2793"/>
    <w:rsid w:val="006C4958"/>
    <w:rsid w:val="006D3547"/>
    <w:rsid w:val="006E2AE3"/>
    <w:rsid w:val="006E440E"/>
    <w:rsid w:val="006E6D8C"/>
    <w:rsid w:val="006F513F"/>
    <w:rsid w:val="006F7378"/>
    <w:rsid w:val="00701A4C"/>
    <w:rsid w:val="007033F3"/>
    <w:rsid w:val="00703942"/>
    <w:rsid w:val="0070484D"/>
    <w:rsid w:val="00712691"/>
    <w:rsid w:val="00713DAA"/>
    <w:rsid w:val="00713FF8"/>
    <w:rsid w:val="0072334C"/>
    <w:rsid w:val="0072706A"/>
    <w:rsid w:val="00734A8E"/>
    <w:rsid w:val="007458A9"/>
    <w:rsid w:val="00750662"/>
    <w:rsid w:val="007534C6"/>
    <w:rsid w:val="00754B00"/>
    <w:rsid w:val="00757A53"/>
    <w:rsid w:val="00762C06"/>
    <w:rsid w:val="0076446C"/>
    <w:rsid w:val="007652CA"/>
    <w:rsid w:val="007702C5"/>
    <w:rsid w:val="00770DF3"/>
    <w:rsid w:val="00773A4C"/>
    <w:rsid w:val="00775F63"/>
    <w:rsid w:val="00784E50"/>
    <w:rsid w:val="00787F75"/>
    <w:rsid w:val="00792FB2"/>
    <w:rsid w:val="00794337"/>
    <w:rsid w:val="007A423C"/>
    <w:rsid w:val="007A71F5"/>
    <w:rsid w:val="007B0025"/>
    <w:rsid w:val="007B2291"/>
    <w:rsid w:val="007B478A"/>
    <w:rsid w:val="007B4C9F"/>
    <w:rsid w:val="007C197C"/>
    <w:rsid w:val="007C20A5"/>
    <w:rsid w:val="007C4FFB"/>
    <w:rsid w:val="007C556A"/>
    <w:rsid w:val="007C6E83"/>
    <w:rsid w:val="007E4EE3"/>
    <w:rsid w:val="007E625C"/>
    <w:rsid w:val="007E68AC"/>
    <w:rsid w:val="007F3118"/>
    <w:rsid w:val="0080269F"/>
    <w:rsid w:val="0080565D"/>
    <w:rsid w:val="00806387"/>
    <w:rsid w:val="00807D92"/>
    <w:rsid w:val="008111E7"/>
    <w:rsid w:val="00811345"/>
    <w:rsid w:val="00815361"/>
    <w:rsid w:val="00820437"/>
    <w:rsid w:val="0082787F"/>
    <w:rsid w:val="008313C8"/>
    <w:rsid w:val="008319BD"/>
    <w:rsid w:val="008334C9"/>
    <w:rsid w:val="008354E1"/>
    <w:rsid w:val="00843202"/>
    <w:rsid w:val="008459C7"/>
    <w:rsid w:val="00846D40"/>
    <w:rsid w:val="0085032B"/>
    <w:rsid w:val="008579DE"/>
    <w:rsid w:val="008604F0"/>
    <w:rsid w:val="008627CB"/>
    <w:rsid w:val="00863027"/>
    <w:rsid w:val="00863082"/>
    <w:rsid w:val="00863C7F"/>
    <w:rsid w:val="00865C74"/>
    <w:rsid w:val="00866102"/>
    <w:rsid w:val="00870313"/>
    <w:rsid w:val="0087234C"/>
    <w:rsid w:val="008731DE"/>
    <w:rsid w:val="00876302"/>
    <w:rsid w:val="00876C02"/>
    <w:rsid w:val="008857A5"/>
    <w:rsid w:val="008A1073"/>
    <w:rsid w:val="008A2AA9"/>
    <w:rsid w:val="008A7B0E"/>
    <w:rsid w:val="008B27DC"/>
    <w:rsid w:val="008B2D27"/>
    <w:rsid w:val="008B5014"/>
    <w:rsid w:val="008B5E8A"/>
    <w:rsid w:val="008C3017"/>
    <w:rsid w:val="008C4E86"/>
    <w:rsid w:val="008C5477"/>
    <w:rsid w:val="008C643E"/>
    <w:rsid w:val="008C79DA"/>
    <w:rsid w:val="008E1EC7"/>
    <w:rsid w:val="008E510F"/>
    <w:rsid w:val="008E6E65"/>
    <w:rsid w:val="008F1A3D"/>
    <w:rsid w:val="008F1F72"/>
    <w:rsid w:val="008F20A0"/>
    <w:rsid w:val="008F2AF3"/>
    <w:rsid w:val="00902150"/>
    <w:rsid w:val="009039AF"/>
    <w:rsid w:val="009215E4"/>
    <w:rsid w:val="009220AA"/>
    <w:rsid w:val="00923B13"/>
    <w:rsid w:val="0092469F"/>
    <w:rsid w:val="00926D43"/>
    <w:rsid w:val="009309FA"/>
    <w:rsid w:val="00932425"/>
    <w:rsid w:val="00933EFB"/>
    <w:rsid w:val="00934B5C"/>
    <w:rsid w:val="00937A7B"/>
    <w:rsid w:val="0094035C"/>
    <w:rsid w:val="00942D6C"/>
    <w:rsid w:val="00965090"/>
    <w:rsid w:val="00971938"/>
    <w:rsid w:val="00973BFF"/>
    <w:rsid w:val="0097432E"/>
    <w:rsid w:val="00985499"/>
    <w:rsid w:val="00994CEF"/>
    <w:rsid w:val="00996185"/>
    <w:rsid w:val="009A44E2"/>
    <w:rsid w:val="009A6A47"/>
    <w:rsid w:val="009B1F30"/>
    <w:rsid w:val="009B5538"/>
    <w:rsid w:val="009B64DE"/>
    <w:rsid w:val="009B751D"/>
    <w:rsid w:val="009C3085"/>
    <w:rsid w:val="009C63BF"/>
    <w:rsid w:val="009D2812"/>
    <w:rsid w:val="009D4F16"/>
    <w:rsid w:val="009D76DF"/>
    <w:rsid w:val="009E1643"/>
    <w:rsid w:val="009E3B36"/>
    <w:rsid w:val="009E782E"/>
    <w:rsid w:val="009F16B9"/>
    <w:rsid w:val="009F6CDC"/>
    <w:rsid w:val="00A0041F"/>
    <w:rsid w:val="00A077FA"/>
    <w:rsid w:val="00A11BB5"/>
    <w:rsid w:val="00A32594"/>
    <w:rsid w:val="00A32CD9"/>
    <w:rsid w:val="00A33F2A"/>
    <w:rsid w:val="00A34AC5"/>
    <w:rsid w:val="00A36424"/>
    <w:rsid w:val="00A36CAE"/>
    <w:rsid w:val="00A37703"/>
    <w:rsid w:val="00A409CC"/>
    <w:rsid w:val="00A40E4E"/>
    <w:rsid w:val="00A43E26"/>
    <w:rsid w:val="00A44075"/>
    <w:rsid w:val="00A52BBB"/>
    <w:rsid w:val="00A55B51"/>
    <w:rsid w:val="00A63BB3"/>
    <w:rsid w:val="00A671BA"/>
    <w:rsid w:val="00A71B6F"/>
    <w:rsid w:val="00A75300"/>
    <w:rsid w:val="00A836D5"/>
    <w:rsid w:val="00A87A8F"/>
    <w:rsid w:val="00A905CD"/>
    <w:rsid w:val="00A90D06"/>
    <w:rsid w:val="00A92A91"/>
    <w:rsid w:val="00A9773D"/>
    <w:rsid w:val="00AA0E2F"/>
    <w:rsid w:val="00AA3F40"/>
    <w:rsid w:val="00AA41C2"/>
    <w:rsid w:val="00AA737B"/>
    <w:rsid w:val="00AB16A8"/>
    <w:rsid w:val="00AB18FD"/>
    <w:rsid w:val="00AB24E0"/>
    <w:rsid w:val="00AB3E2B"/>
    <w:rsid w:val="00AB4919"/>
    <w:rsid w:val="00AB61C5"/>
    <w:rsid w:val="00AB67D0"/>
    <w:rsid w:val="00AC39EC"/>
    <w:rsid w:val="00AC4C42"/>
    <w:rsid w:val="00AC6635"/>
    <w:rsid w:val="00AC7514"/>
    <w:rsid w:val="00AC7608"/>
    <w:rsid w:val="00AD0CF8"/>
    <w:rsid w:val="00AD2C97"/>
    <w:rsid w:val="00AE39B3"/>
    <w:rsid w:val="00AE64DA"/>
    <w:rsid w:val="00AE68E1"/>
    <w:rsid w:val="00AE733D"/>
    <w:rsid w:val="00AF01AB"/>
    <w:rsid w:val="00AF124C"/>
    <w:rsid w:val="00AF420C"/>
    <w:rsid w:val="00AF7899"/>
    <w:rsid w:val="00AF7F44"/>
    <w:rsid w:val="00B01078"/>
    <w:rsid w:val="00B013B1"/>
    <w:rsid w:val="00B05B5E"/>
    <w:rsid w:val="00B13705"/>
    <w:rsid w:val="00B142DE"/>
    <w:rsid w:val="00B21211"/>
    <w:rsid w:val="00B25BEE"/>
    <w:rsid w:val="00B342B4"/>
    <w:rsid w:val="00B40071"/>
    <w:rsid w:val="00B440DB"/>
    <w:rsid w:val="00B45FD9"/>
    <w:rsid w:val="00B50437"/>
    <w:rsid w:val="00B51A40"/>
    <w:rsid w:val="00B54059"/>
    <w:rsid w:val="00B60D77"/>
    <w:rsid w:val="00B65A8C"/>
    <w:rsid w:val="00B667F6"/>
    <w:rsid w:val="00B712DF"/>
    <w:rsid w:val="00B717C7"/>
    <w:rsid w:val="00B75C29"/>
    <w:rsid w:val="00B763DF"/>
    <w:rsid w:val="00B80D30"/>
    <w:rsid w:val="00B80D86"/>
    <w:rsid w:val="00B836A9"/>
    <w:rsid w:val="00B85890"/>
    <w:rsid w:val="00B92351"/>
    <w:rsid w:val="00B930EA"/>
    <w:rsid w:val="00B945B0"/>
    <w:rsid w:val="00B97168"/>
    <w:rsid w:val="00BA6112"/>
    <w:rsid w:val="00BB3F6B"/>
    <w:rsid w:val="00BB444E"/>
    <w:rsid w:val="00BB6650"/>
    <w:rsid w:val="00BC2B73"/>
    <w:rsid w:val="00BD17D5"/>
    <w:rsid w:val="00BD3FAF"/>
    <w:rsid w:val="00BD579C"/>
    <w:rsid w:val="00BD64D5"/>
    <w:rsid w:val="00BE2688"/>
    <w:rsid w:val="00BE3A25"/>
    <w:rsid w:val="00BE3E06"/>
    <w:rsid w:val="00BE6E73"/>
    <w:rsid w:val="00BF5D40"/>
    <w:rsid w:val="00BF742E"/>
    <w:rsid w:val="00C02275"/>
    <w:rsid w:val="00C10513"/>
    <w:rsid w:val="00C13155"/>
    <w:rsid w:val="00C15772"/>
    <w:rsid w:val="00C15B44"/>
    <w:rsid w:val="00C16C6E"/>
    <w:rsid w:val="00C17F45"/>
    <w:rsid w:val="00C20ED3"/>
    <w:rsid w:val="00C217CE"/>
    <w:rsid w:val="00C23389"/>
    <w:rsid w:val="00C241B5"/>
    <w:rsid w:val="00C245B5"/>
    <w:rsid w:val="00C31539"/>
    <w:rsid w:val="00C33803"/>
    <w:rsid w:val="00C351C3"/>
    <w:rsid w:val="00C35216"/>
    <w:rsid w:val="00C411F7"/>
    <w:rsid w:val="00C458B4"/>
    <w:rsid w:val="00C467A4"/>
    <w:rsid w:val="00C4699D"/>
    <w:rsid w:val="00C46D85"/>
    <w:rsid w:val="00C53275"/>
    <w:rsid w:val="00C570B6"/>
    <w:rsid w:val="00C5761B"/>
    <w:rsid w:val="00C628D0"/>
    <w:rsid w:val="00C6368C"/>
    <w:rsid w:val="00C63DDB"/>
    <w:rsid w:val="00C67AF0"/>
    <w:rsid w:val="00C716F1"/>
    <w:rsid w:val="00C736E2"/>
    <w:rsid w:val="00C7660C"/>
    <w:rsid w:val="00C90215"/>
    <w:rsid w:val="00C90C3F"/>
    <w:rsid w:val="00C93EDC"/>
    <w:rsid w:val="00CA04C7"/>
    <w:rsid w:val="00CA3C48"/>
    <w:rsid w:val="00CA453B"/>
    <w:rsid w:val="00CA5C03"/>
    <w:rsid w:val="00CB0853"/>
    <w:rsid w:val="00CB1F22"/>
    <w:rsid w:val="00CB78DA"/>
    <w:rsid w:val="00CC28AD"/>
    <w:rsid w:val="00CC2C84"/>
    <w:rsid w:val="00CD4603"/>
    <w:rsid w:val="00CD48E6"/>
    <w:rsid w:val="00CD65FF"/>
    <w:rsid w:val="00CD696D"/>
    <w:rsid w:val="00CD76E0"/>
    <w:rsid w:val="00CE0FE8"/>
    <w:rsid w:val="00CE4901"/>
    <w:rsid w:val="00CE62D0"/>
    <w:rsid w:val="00CF25A4"/>
    <w:rsid w:val="00CF3E6A"/>
    <w:rsid w:val="00CF524F"/>
    <w:rsid w:val="00CF6703"/>
    <w:rsid w:val="00D01867"/>
    <w:rsid w:val="00D02FB1"/>
    <w:rsid w:val="00D0615B"/>
    <w:rsid w:val="00D07E0B"/>
    <w:rsid w:val="00D10E7B"/>
    <w:rsid w:val="00D23356"/>
    <w:rsid w:val="00D23EDD"/>
    <w:rsid w:val="00D434E7"/>
    <w:rsid w:val="00D46398"/>
    <w:rsid w:val="00D46A30"/>
    <w:rsid w:val="00D521D6"/>
    <w:rsid w:val="00D53AC5"/>
    <w:rsid w:val="00D63DBB"/>
    <w:rsid w:val="00D64C8C"/>
    <w:rsid w:val="00D7493B"/>
    <w:rsid w:val="00D805E4"/>
    <w:rsid w:val="00D96FE0"/>
    <w:rsid w:val="00D97F7E"/>
    <w:rsid w:val="00DA1BFC"/>
    <w:rsid w:val="00DA3BB4"/>
    <w:rsid w:val="00DA6B0F"/>
    <w:rsid w:val="00DB1E73"/>
    <w:rsid w:val="00DB5336"/>
    <w:rsid w:val="00DC2563"/>
    <w:rsid w:val="00DC2B9D"/>
    <w:rsid w:val="00DC4FA3"/>
    <w:rsid w:val="00DD1C30"/>
    <w:rsid w:val="00DD2127"/>
    <w:rsid w:val="00DE36ED"/>
    <w:rsid w:val="00DE54BD"/>
    <w:rsid w:val="00DE593C"/>
    <w:rsid w:val="00DF166A"/>
    <w:rsid w:val="00DF2A54"/>
    <w:rsid w:val="00DF6252"/>
    <w:rsid w:val="00DF6CB8"/>
    <w:rsid w:val="00DF7E38"/>
    <w:rsid w:val="00E02D6F"/>
    <w:rsid w:val="00E04B4D"/>
    <w:rsid w:val="00E0674B"/>
    <w:rsid w:val="00E07720"/>
    <w:rsid w:val="00E10534"/>
    <w:rsid w:val="00E21B4A"/>
    <w:rsid w:val="00E21CB9"/>
    <w:rsid w:val="00E21D2F"/>
    <w:rsid w:val="00E226A0"/>
    <w:rsid w:val="00E24A1C"/>
    <w:rsid w:val="00E3301A"/>
    <w:rsid w:val="00E37202"/>
    <w:rsid w:val="00E40757"/>
    <w:rsid w:val="00E4439D"/>
    <w:rsid w:val="00E518D8"/>
    <w:rsid w:val="00E55F69"/>
    <w:rsid w:val="00E6207B"/>
    <w:rsid w:val="00E62FDD"/>
    <w:rsid w:val="00E63138"/>
    <w:rsid w:val="00E65954"/>
    <w:rsid w:val="00E668CC"/>
    <w:rsid w:val="00E66BA8"/>
    <w:rsid w:val="00E670A6"/>
    <w:rsid w:val="00E67E83"/>
    <w:rsid w:val="00E70BF3"/>
    <w:rsid w:val="00E716D5"/>
    <w:rsid w:val="00E71D7C"/>
    <w:rsid w:val="00E7306C"/>
    <w:rsid w:val="00E73E22"/>
    <w:rsid w:val="00E745AB"/>
    <w:rsid w:val="00E762AD"/>
    <w:rsid w:val="00E8418A"/>
    <w:rsid w:val="00E85104"/>
    <w:rsid w:val="00E87ECE"/>
    <w:rsid w:val="00E92288"/>
    <w:rsid w:val="00EA054F"/>
    <w:rsid w:val="00EA3421"/>
    <w:rsid w:val="00EA5F83"/>
    <w:rsid w:val="00EB1D32"/>
    <w:rsid w:val="00EB52D1"/>
    <w:rsid w:val="00EB790A"/>
    <w:rsid w:val="00EC2E5F"/>
    <w:rsid w:val="00ED4995"/>
    <w:rsid w:val="00ED4C96"/>
    <w:rsid w:val="00ED6504"/>
    <w:rsid w:val="00EE1B7A"/>
    <w:rsid w:val="00EE1EEF"/>
    <w:rsid w:val="00EF506C"/>
    <w:rsid w:val="00EF6999"/>
    <w:rsid w:val="00F02C5E"/>
    <w:rsid w:val="00F06EC2"/>
    <w:rsid w:val="00F1042E"/>
    <w:rsid w:val="00F11820"/>
    <w:rsid w:val="00F13CA2"/>
    <w:rsid w:val="00F239DF"/>
    <w:rsid w:val="00F24DD1"/>
    <w:rsid w:val="00F25670"/>
    <w:rsid w:val="00F30157"/>
    <w:rsid w:val="00F30FAF"/>
    <w:rsid w:val="00F40ACD"/>
    <w:rsid w:val="00F4469D"/>
    <w:rsid w:val="00F44AAA"/>
    <w:rsid w:val="00F45D8A"/>
    <w:rsid w:val="00F47250"/>
    <w:rsid w:val="00F47255"/>
    <w:rsid w:val="00F51077"/>
    <w:rsid w:val="00F6082B"/>
    <w:rsid w:val="00F77C99"/>
    <w:rsid w:val="00F81253"/>
    <w:rsid w:val="00F819D2"/>
    <w:rsid w:val="00F86E7B"/>
    <w:rsid w:val="00F90955"/>
    <w:rsid w:val="00FA7192"/>
    <w:rsid w:val="00FB0DC1"/>
    <w:rsid w:val="00FB2C8A"/>
    <w:rsid w:val="00FB76B4"/>
    <w:rsid w:val="00FC1DBD"/>
    <w:rsid w:val="00FD19CA"/>
    <w:rsid w:val="00FD3B28"/>
    <w:rsid w:val="00FD6A02"/>
    <w:rsid w:val="00FD7FD9"/>
    <w:rsid w:val="00FE2316"/>
    <w:rsid w:val="00FE238E"/>
    <w:rsid w:val="00FE2F5F"/>
    <w:rsid w:val="00FE574A"/>
    <w:rsid w:val="00FF1C49"/>
    <w:rsid w:val="00FF2794"/>
    <w:rsid w:val="00FF29D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A439CA7"/>
  <w15:chartTrackingRefBased/>
  <w15:docId w15:val="{BC4F29CB-ED67-4E02-BC06-3AE64FFD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1D35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F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15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5F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33EFB"/>
    <w:pPr>
      <w:spacing w:after="0" w:line="240" w:lineRule="auto"/>
      <w:ind w:left="720"/>
      <w:contextualSpacing/>
    </w:pPr>
    <w:rPr>
      <w:rFonts w:eastAsia="Times New Roman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7F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8140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8140C"/>
    <w:rPr>
      <w:rFonts w:ascii="Calibri" w:eastAsia="Calibri" w:hAnsi="Calibri" w:cs="Times New Roman"/>
    </w:rPr>
  </w:style>
  <w:style w:type="paragraph" w:styleId="af3">
    <w:name w:val="No Spacing"/>
    <w:uiPriority w:val="1"/>
    <w:qFormat/>
    <w:rsid w:val="005C323D"/>
    <w:pPr>
      <w:spacing w:after="0" w:line="240" w:lineRule="auto"/>
    </w:pPr>
    <w:rPr>
      <w:rFonts w:ascii="Calibri" w:eastAsia="Calibri" w:hAnsi="Calibri"/>
    </w:rPr>
  </w:style>
  <w:style w:type="character" w:customStyle="1" w:styleId="ConsPlusNormal0">
    <w:name w:val="ConsPlusNormal Знак"/>
    <w:link w:val="ConsPlusNormal"/>
    <w:locked/>
    <w:rsid w:val="004B092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BGovstyle1">
    <w:name w:val="LB Gov style 1"/>
    <w:uiPriority w:val="98"/>
    <w:rsid w:val="00606CBC"/>
    <w:pPr>
      <w:numPr>
        <w:numId w:val="14"/>
      </w:numPr>
      <w:spacing w:before="240" w:after="120" w:line="240" w:lineRule="auto"/>
      <w:jc w:val="center"/>
    </w:pPr>
    <w:rPr>
      <w:rFonts w:eastAsia="Times New Roman"/>
      <w:b/>
      <w:color w:val="auto"/>
      <w:szCs w:val="20"/>
      <w:lang w:eastAsia="ru-RU"/>
    </w:rPr>
  </w:style>
  <w:style w:type="paragraph" w:customStyle="1" w:styleId="LBGovstyle2">
    <w:name w:val="LB Gov style 2"/>
    <w:uiPriority w:val="98"/>
    <w:rsid w:val="00606CBC"/>
    <w:pPr>
      <w:numPr>
        <w:ilvl w:val="1"/>
        <w:numId w:val="14"/>
      </w:numPr>
      <w:spacing w:after="0" w:line="240" w:lineRule="auto"/>
      <w:jc w:val="both"/>
    </w:pPr>
    <w:rPr>
      <w:rFonts w:eastAsia="Times New Roman"/>
      <w:color w:val="auto"/>
      <w:szCs w:val="20"/>
      <w:lang w:val="en-US" w:eastAsia="ru-RU"/>
    </w:rPr>
  </w:style>
  <w:style w:type="paragraph" w:customStyle="1" w:styleId="LBGovstyle3">
    <w:name w:val="LB Gov style 3"/>
    <w:basedOn w:val="LBGovstyle2"/>
    <w:uiPriority w:val="98"/>
    <w:rsid w:val="00606CBC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rsid w:val="00606CBC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rsid w:val="00606CBC"/>
    <w:pPr>
      <w:numPr>
        <w:ilvl w:val="4"/>
      </w:numPr>
    </w:pPr>
  </w:style>
  <w:style w:type="paragraph" w:customStyle="1" w:styleId="LBGovstyle6">
    <w:name w:val="LB Gov style 6"/>
    <w:basedOn w:val="a"/>
    <w:uiPriority w:val="98"/>
    <w:rsid w:val="00606CBC"/>
    <w:pPr>
      <w:numPr>
        <w:ilvl w:val="5"/>
        <w:numId w:val="14"/>
      </w:numPr>
      <w:spacing w:after="0" w:line="240" w:lineRule="auto"/>
      <w:jc w:val="both"/>
    </w:pPr>
    <w:rPr>
      <w:rFonts w:eastAsia="Times New Roman"/>
      <w:color w:val="auto"/>
      <w:szCs w:val="20"/>
      <w:lang w:val="en-US" w:eastAsia="ru-RU"/>
    </w:rPr>
  </w:style>
  <w:style w:type="paragraph" w:customStyle="1" w:styleId="LBGovStyle7">
    <w:name w:val="LB Gov Style 7"/>
    <w:basedOn w:val="LBGovstyle6"/>
    <w:uiPriority w:val="98"/>
    <w:rsid w:val="00606CBC"/>
    <w:pPr>
      <w:numPr>
        <w:ilvl w:val="6"/>
      </w:numPr>
    </w:pPr>
  </w:style>
  <w:style w:type="character" w:customStyle="1" w:styleId="10">
    <w:name w:val="Заголовок 1 Знак"/>
    <w:basedOn w:val="a0"/>
    <w:link w:val="1"/>
    <w:uiPriority w:val="9"/>
    <w:rsid w:val="00115F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15F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4">
    <w:name w:val="Title"/>
    <w:basedOn w:val="a"/>
    <w:next w:val="a"/>
    <w:link w:val="af5"/>
    <w:uiPriority w:val="10"/>
    <w:qFormat/>
    <w:rsid w:val="00115F1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115F1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af6">
    <w:name w:val="Strong"/>
    <w:basedOn w:val="a0"/>
    <w:uiPriority w:val="22"/>
    <w:qFormat/>
    <w:rsid w:val="00C628D0"/>
    <w:rPr>
      <w:b/>
      <w:bCs/>
    </w:rPr>
  </w:style>
  <w:style w:type="character" w:styleId="af7">
    <w:name w:val="Emphasis"/>
    <w:basedOn w:val="a0"/>
    <w:uiPriority w:val="20"/>
    <w:qFormat/>
    <w:rsid w:val="00F1042E"/>
    <w:rPr>
      <w:i/>
      <w:iCs/>
    </w:rPr>
  </w:style>
  <w:style w:type="character" w:customStyle="1" w:styleId="n9q8lc">
    <w:name w:val="n9q8lc"/>
    <w:basedOn w:val="a0"/>
    <w:rsid w:val="00281426"/>
  </w:style>
  <w:style w:type="table" w:styleId="af8">
    <w:name w:val="Table Grid"/>
    <w:basedOn w:val="a1"/>
    <w:uiPriority w:val="39"/>
    <w:rsid w:val="00923B13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rd.filtrobaza.ru/kartridzh-dlya-bb10-ugolnyy-112-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E3F2-BCE0-40AF-A4CE-7858D528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2437</Words>
  <Characters>17236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Чуракова Валентина Александровна</cp:lastModifiedBy>
  <cp:revision>27</cp:revision>
  <cp:lastPrinted>2025-08-20T07:13:00Z</cp:lastPrinted>
  <dcterms:created xsi:type="dcterms:W3CDTF">2026-04-21T11:58:00Z</dcterms:created>
  <dcterms:modified xsi:type="dcterms:W3CDTF">2026-05-28T07:01:00Z</dcterms:modified>
</cp:coreProperties>
</file>