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zilla/structure.xml" ContentType="application/vnd.lbcs-openxmlformats-officedocument.wordprocessingml.structure+xml"/>
  <Override PartName="/doczilla/dataSources.xml" ContentType="application/vnd.lbcs-openxmlformats-officedocument.wordprocessingml.dataSourc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doczilla.pro/officeDocument/2006/relationships/document-structure" Target="doczilla/structure.xml"/><Relationship Id="rId5" Type="http://doczilla.pro/officeDocument/2006/relationships/document-dataSources" Target="doczilla/dataSources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17FC" w14:textId="77777777" w:rsidR="00B57764" w:rsidRPr="00B57764" w:rsidRDefault="00B57764" w:rsidP="00B57764">
      <w:pPr>
        <w:jc w:val="center"/>
        <w:rPr>
          <w:b/>
          <w:bCs/>
          <w:color w:val="000000"/>
          <w:kern w:val="28"/>
          <w:sz w:val="24"/>
          <w:szCs w:val="24"/>
        </w:rPr>
      </w:pPr>
      <w:r w:rsidRPr="00B57764">
        <w:rPr>
          <w:b/>
          <w:bCs/>
          <w:color w:val="000000"/>
          <w:kern w:val="28"/>
          <w:sz w:val="24"/>
          <w:szCs w:val="24"/>
        </w:rPr>
        <w:t xml:space="preserve">Часть </w:t>
      </w:r>
      <w:r w:rsidRPr="00B57764">
        <w:rPr>
          <w:b/>
          <w:bCs/>
          <w:color w:val="000000"/>
          <w:kern w:val="28"/>
          <w:sz w:val="24"/>
          <w:szCs w:val="24"/>
          <w:lang w:val="en-US"/>
        </w:rPr>
        <w:t>IV</w:t>
      </w:r>
      <w:r w:rsidRPr="00B57764">
        <w:rPr>
          <w:b/>
          <w:bCs/>
          <w:color w:val="000000"/>
          <w:kern w:val="28"/>
          <w:sz w:val="24"/>
          <w:szCs w:val="24"/>
        </w:rPr>
        <w:t>. ПРОЕКТ ДОГОВОРА</w:t>
      </w:r>
    </w:p>
    <w:p w14:paraId="37B2CBBB" w14:textId="77777777" w:rsidR="00FC685A" w:rsidRDefault="00B57764">
      <w:pPr>
        <w:pStyle w:val="LBNameoftheParty"/>
      </w:pPr>
      <w:r>
        <w:t>Д</w:t>
      </w:r>
      <w:r>
        <w:t xml:space="preserve">оговор </w:t>
      </w:r>
      <w:bookmarkStart w:id="0" w:name="_Hlk17981867"/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14:paraId="613E8CB7" w14:textId="77777777" w:rsidR="00FC685A" w:rsidRDefault="00B57764">
      <w:pPr>
        <w:pStyle w:val="LBNameoftheParty"/>
      </w:pPr>
      <w:r>
        <w:t xml:space="preserve">на </w:t>
      </w:r>
      <w:bookmarkEnd w:id="0"/>
      <w:r>
        <w:t xml:space="preserve">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>ремонту помещений участка технологического контроля по адресу: 308960, Белгородская область, г. Белгород,</w:t>
      </w:r>
      <w:r>
        <w:t xml:space="preserve"> 4-й Волчанский переулок, д.19 для нужд УФПС Белгородской области</w:t>
      </w:r>
      <w:r>
        <w:fldChar w:fldCharType="end"/>
      </w:r>
    </w:p>
    <w:p w14:paraId="37A922C5" w14:textId="77777777" w:rsidR="00FC685A" w:rsidRDefault="00FC685A">
      <w:pPr>
        <w:pStyle w:val="LBNameoftheParty"/>
      </w:pPr>
    </w:p>
    <w:tbl>
      <w:tblPr>
        <w:tblStyle w:val="a3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892"/>
      </w:tblGrid>
      <w:tr w:rsidR="00FC685A" w14:paraId="44AAD87E" w14:textId="77777777">
        <w:tc>
          <w:tcPr>
            <w:tcW w:w="4672" w:type="dxa"/>
          </w:tcPr>
          <w:p w14:paraId="6EA7B4AF" w14:textId="77777777" w:rsidR="00FC685A" w:rsidRDefault="00B57764">
            <w:pPr>
              <w:pStyle w:val="LBScheduleBodytext"/>
              <w:rPr>
                <w:sz w:val="22"/>
              </w:rPr>
            </w:pPr>
            <w:r>
              <w:rPr>
                <w:sz w:val="22"/>
              </w:rPr>
              <w:t>«___»______________20__г.</w:t>
            </w:r>
          </w:p>
        </w:tc>
        <w:tc>
          <w:tcPr>
            <w:tcW w:w="4826" w:type="dxa"/>
          </w:tcPr>
          <w:p w14:paraId="32CB849A" w14:textId="77777777" w:rsidR="00FC685A" w:rsidRDefault="00B57764">
            <w:pPr>
              <w:pStyle w:val="LBScheduleBodytext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"66993"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г. Белгород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</w:tr>
      <w:tr w:rsidR="00FC685A" w14:paraId="199CD363" w14:textId="77777777">
        <w:tc>
          <w:tcPr>
            <w:tcW w:w="4672" w:type="dxa"/>
          </w:tcPr>
          <w:p w14:paraId="69403DBA" w14:textId="77777777" w:rsidR="00FC685A" w:rsidRDefault="00FC685A">
            <w:pPr>
              <w:pStyle w:val="LBBodyText1"/>
              <w:rPr>
                <w:sz w:val="22"/>
              </w:rPr>
            </w:pPr>
          </w:p>
        </w:tc>
        <w:tc>
          <w:tcPr>
            <w:tcW w:w="4826" w:type="dxa"/>
          </w:tcPr>
          <w:p w14:paraId="608CEE3F" w14:textId="77777777" w:rsidR="00FC685A" w:rsidRDefault="00FC685A">
            <w:pPr>
              <w:pStyle w:val="LBBodyText1"/>
              <w:jc w:val="right"/>
              <w:rPr>
                <w:sz w:val="22"/>
              </w:rPr>
            </w:pPr>
          </w:p>
        </w:tc>
      </w:tr>
    </w:tbl>
    <w:p w14:paraId="3066310B" w14:textId="77777777" w:rsidR="00FC685A" w:rsidRDefault="00B57764">
      <w:pPr>
        <w:pStyle w:val="LBBodyText1"/>
      </w:pPr>
      <w:r>
        <w:rPr>
          <w:b/>
        </w:rPr>
        <w:t>АО «Почта России»</w:t>
      </w:r>
      <w:r>
        <w:t xml:space="preserve"> (далее – </w:t>
      </w:r>
      <w:r>
        <w:rPr>
          <w:b/>
        </w:rPr>
        <w:t>Заказчик</w:t>
      </w:r>
      <w:r>
        <w:t>)</w:t>
      </w:r>
      <w:r>
        <w:fldChar w:fldCharType="begin" w:fldLock="1"/>
      </w:r>
      <w:r>
        <w:instrText>LBVARIABLE \id "34157"</w:instrText>
      </w:r>
      <w:r>
        <w:fldChar w:fldCharType="separate"/>
      </w:r>
      <w:r>
        <w:t xml:space="preserve">, от </w:t>
      </w:r>
      <w:r>
        <w:fldChar w:fldCharType="begin" w:fldLock="1"/>
      </w:r>
      <w:r>
        <w:instrText>LBVARIABLE \id "67101"</w:instrText>
      </w:r>
      <w:r>
        <w:fldChar w:fldCharType="separate"/>
      </w:r>
      <w:r>
        <w:t>УФПС БЕЛГОРОДСКОЙ ОБЛАСТИ</w:t>
      </w:r>
      <w:r>
        <w:fldChar w:fldCharType="end"/>
      </w:r>
      <w:r>
        <w:fldChar w:fldCharType="end"/>
      </w:r>
      <w:r>
        <w:t xml:space="preserve">, </w:t>
      </w:r>
      <w:r>
        <w:fldChar w:fldCharType="begin" w:fldLock="1"/>
      </w:r>
      <w:r>
        <w:instrText>LBVARIABLE \id "34160"</w:instrText>
      </w:r>
      <w:r>
        <w:fldChar w:fldCharType="separate"/>
      </w:r>
      <w:r>
        <w:t xml:space="preserve">в лице </w:t>
      </w:r>
      <w:r>
        <w:fldChar w:fldCharType="begin" w:fldLock="1"/>
      </w:r>
      <w:r>
        <w:instrText>LBVARIABLE \id "66994" \grammarCase "genitive" \letterCase "normal" \rounding "none" \dateFormat "dd.mm.yyyy" \moneyFormat "0,000.##" \numeral "cardinal"</w:instrText>
      </w:r>
      <w:r>
        <w:fldChar w:fldCharType="separate"/>
      </w:r>
      <w:r>
        <w:t>Директора УФПС Белгородской области</w:t>
      </w:r>
    </w:p>
    <w:p w14:paraId="5B742FB0" w14:textId="77777777" w:rsidR="00FC685A" w:rsidRDefault="00B57764">
      <w:pPr>
        <w:pStyle w:val="LBBodyText1"/>
      </w:pPr>
      <w:r>
        <w:t xml:space="preserve">     </w:t>
      </w:r>
      <w:r>
        <w:t xml:space="preserve">     </w:t>
      </w:r>
      <w:r>
        <w:fldChar w:fldCharType="end"/>
      </w:r>
      <w:r>
        <w:t xml:space="preserve"> </w:t>
      </w:r>
      <w:r>
        <w:fldChar w:fldCharType="begin" w:fldLock="1"/>
      </w:r>
      <w:r>
        <w:instrText>LBVARIABLE \id "66995" \grammarCase "genitive" \letterCase "camel" \rounding "none" \dateFormat "dd.mm.yyyy" \moneyFormat "0,000.##" \numeral "cardinal"</w:instrText>
      </w:r>
      <w:r>
        <w:fldChar w:fldCharType="separate"/>
      </w:r>
      <w:r>
        <w:t>Картамышевой Светланы Юрьевны</w:t>
      </w:r>
      <w:r>
        <w:fldChar w:fldCharType="end"/>
      </w:r>
      <w:r>
        <w:t xml:space="preserve">, действующего на основании </w:t>
      </w:r>
      <w:r>
        <w:fldChar w:fldCharType="begin" w:fldLock="1"/>
      </w:r>
      <w:r>
        <w:instrText>LBVARIABLE \id "66996" \grammarCase</w:instrText>
      </w:r>
      <w:r>
        <w:instrText xml:space="preserve"> "genitive"</w:instrText>
      </w:r>
      <w:r>
        <w:fldChar w:fldCharType="separate"/>
      </w:r>
      <w:r>
        <w:t xml:space="preserve">машиночитаемого  доверенности от 11.09.2025 с номером 0238c8b8-9e2a-46b0-8133-d2e852bd59b8 </w:t>
      </w:r>
      <w:r>
        <w:fldChar w:fldCharType="end"/>
      </w:r>
      <w:r>
        <w:fldChar w:fldCharType="end"/>
      </w:r>
      <w:r>
        <w:t xml:space="preserve">, с одной стороны,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и ___________________________________</w:t>
      </w:r>
      <w:r>
        <w:rPr>
          <w:vertAlign w:val="superscript"/>
        </w:rPr>
        <w:footnoteReference w:id="1"/>
      </w:r>
      <w:r>
        <w:t xml:space="preserve">, (далее – </w:t>
      </w:r>
      <w:r>
        <w:rPr>
          <w:b/>
        </w:rPr>
        <w:t>Подрядчик</w:t>
      </w:r>
      <w:r>
        <w:t>), в лице ________________________________</w:t>
      </w:r>
      <w:r>
        <w:rPr>
          <w:vertAlign w:val="superscript"/>
        </w:rPr>
        <w:footnoteReference w:id="2"/>
      </w:r>
      <w:r>
        <w:t>, де</w:t>
      </w:r>
      <w:r>
        <w:t>йствующего на основании ___________________</w:t>
      </w:r>
      <w:r>
        <w:rPr>
          <w:vertAlign w:val="superscript"/>
        </w:rPr>
        <w:footnoteReference w:id="3"/>
      </w:r>
      <w:r>
        <w:t xml:space="preserve">, с другой стороны, вместе именуемые в дальнейшем Стороны, заключили настоящий Договор (далее – </w:t>
      </w:r>
      <w:r>
        <w:rPr>
          <w:b/>
        </w:rPr>
        <w:t>Договор</w:t>
      </w:r>
      <w:r>
        <w:t>) о нижеследующем:</w:t>
      </w:r>
      <w:r>
        <w:fldChar w:fldCharType="end"/>
      </w:r>
    </w:p>
    <w:p w14:paraId="135651BA" w14:textId="77777777" w:rsidR="00FC685A" w:rsidRDefault="00FC685A">
      <w:pPr>
        <w:pStyle w:val="LBBodyText1"/>
      </w:pPr>
    </w:p>
    <w:p w14:paraId="7189F76D" w14:textId="77777777" w:rsidR="00FC685A" w:rsidRDefault="00B57764">
      <w:pPr>
        <w:pStyle w:val="LBGovstyle1"/>
        <w:jc w:val="center"/>
        <w:rPr>
          <w:b/>
        </w:rPr>
      </w:pPr>
      <w:r>
        <w:rPr>
          <w:b/>
        </w:rPr>
        <w:t>Индивидуальные условия Договора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850"/>
        <w:gridCol w:w="2268"/>
        <w:gridCol w:w="425"/>
        <w:gridCol w:w="2694"/>
      </w:tblGrid>
      <w:tr w:rsidR="00FC685A" w14:paraId="7388D6F3" w14:textId="77777777">
        <w:tc>
          <w:tcPr>
            <w:tcW w:w="846" w:type="dxa"/>
          </w:tcPr>
          <w:p w14:paraId="54E60CE7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b/>
                <w:sz w:val="22"/>
              </w:rPr>
              <w:t>№ п.</w:t>
            </w:r>
          </w:p>
        </w:tc>
        <w:tc>
          <w:tcPr>
            <w:tcW w:w="2410" w:type="dxa"/>
          </w:tcPr>
          <w:p w14:paraId="1889E0F2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</w:p>
        </w:tc>
        <w:tc>
          <w:tcPr>
            <w:tcW w:w="6237" w:type="dxa"/>
            <w:gridSpan w:val="4"/>
          </w:tcPr>
          <w:p w14:paraId="7C877462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</w:tr>
      <w:tr w:rsidR="00FC685A" w14:paraId="38F72B78" w14:textId="77777777">
        <w:tc>
          <w:tcPr>
            <w:tcW w:w="846" w:type="dxa"/>
          </w:tcPr>
          <w:p w14:paraId="63AB1226" w14:textId="77777777" w:rsidR="00FC685A" w:rsidRDefault="00B57764">
            <w:pPr>
              <w:pStyle w:val="LBBodyText1"/>
              <w:rPr>
                <w:sz w:val="22"/>
              </w:rPr>
            </w:pPr>
            <w:bookmarkStart w:id="1" w:name="_Hlk24516970"/>
            <w:bookmarkEnd w:id="1"/>
            <w:r>
              <w:rPr>
                <w:sz w:val="22"/>
              </w:rPr>
              <w:t>1.1</w:t>
            </w:r>
          </w:p>
        </w:tc>
        <w:tc>
          <w:tcPr>
            <w:tcW w:w="2410" w:type="dxa"/>
          </w:tcPr>
          <w:p w14:paraId="34E42EF8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Выполняемые работы (далее – Работы) -</w:t>
            </w:r>
          </w:p>
        </w:tc>
        <w:tc>
          <w:tcPr>
            <w:tcW w:w="6237" w:type="dxa"/>
            <w:gridSpan w:val="4"/>
          </w:tcPr>
          <w:p w14:paraId="30EAC0E7" w14:textId="77777777" w:rsidR="00FC685A" w:rsidRDefault="00B57764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"66992"</w:instrText>
            </w:r>
            <w:r>
              <w:fldChar w:fldCharType="separate"/>
            </w:r>
            <w:r>
              <w:t>ремонт помещений участка технологического контроля по адресу: 308960, Белгородская область, г. Белгород, 4-й Волчанский переулок, д.19 для нужд УФПС Белгородской области</w:t>
            </w:r>
            <w:r>
              <w:fldChar w:fldCharType="end"/>
            </w:r>
            <w:r>
              <w:rPr>
                <w:sz w:val="22"/>
              </w:rPr>
              <w:t>. Перечень и объем Работ</w:t>
            </w:r>
            <w:r>
              <w:rPr>
                <w:sz w:val="22"/>
              </w:rPr>
              <w:t xml:space="preserve">, требования к Работам и результатам Работ, Подрядчику, сроки и порядок выполнения Работ указаны в техническом задании (Приложение № </w:t>
            </w:r>
            <w:r>
              <w:fldChar w:fldCharType="begin"/>
            </w:r>
            <w:r>
              <w:instrText>REF "Приложение_1" \h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sz w:val="22"/>
              </w:rPr>
              <w:t xml:space="preserve"> к Договору) (далее – Техническое з</w:t>
            </w:r>
            <w:r>
              <w:rPr>
                <w:sz w:val="22"/>
              </w:rPr>
              <w:t>адание).</w:t>
            </w:r>
          </w:p>
        </w:tc>
      </w:tr>
      <w:tr w:rsidR="00FC685A" w14:paraId="4C2CF628" w14:textId="77777777">
        <w:tc>
          <w:tcPr>
            <w:tcW w:w="846" w:type="dxa"/>
          </w:tcPr>
          <w:p w14:paraId="7D4B745B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410" w:type="dxa"/>
          </w:tcPr>
          <w:p w14:paraId="52BBB820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Общая цена Договора</w:t>
            </w:r>
          </w:p>
        </w:tc>
        <w:tc>
          <w:tcPr>
            <w:tcW w:w="6237" w:type="dxa"/>
            <w:gridSpan w:val="4"/>
          </w:tcPr>
          <w:p w14:paraId="06938137" w14:textId="77777777" w:rsidR="00FC685A" w:rsidRDefault="00B57764">
            <w:pPr>
              <w:pStyle w:val="LBBodyText1"/>
              <w:spacing w:before="0" w:after="0"/>
              <w:rPr>
                <w:i/>
                <w:sz w:val="22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rPr>
                <w:i/>
                <w:sz w:val="22"/>
              </w:rPr>
              <w:t>Необходимо выбрать один из вариантов:</w:t>
            </w:r>
          </w:p>
          <w:p w14:paraId="63D0C96F" w14:textId="77777777" w:rsidR="00FC685A" w:rsidRDefault="00B57764">
            <w:r>
              <w:rPr>
                <w:i/>
                <w:sz w:val="22"/>
              </w:rPr>
              <w:t xml:space="preserve">Вариант 1 (в случае, если Подрядчик является плательщиком НДС </w:t>
            </w:r>
            <w:r>
              <w:rPr>
                <w:i/>
                <w:sz w:val="24"/>
                <w:lang w:val="ru"/>
              </w:rPr>
              <w:t>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превысила установленный законом порог, после которого Подрядчик становится п</w:t>
            </w:r>
            <w:r>
              <w:rPr>
                <w:i/>
                <w:sz w:val="24"/>
                <w:lang w:val="ru"/>
              </w:rPr>
              <w:t>лательщиком НДС)</w:t>
            </w:r>
          </w:p>
          <w:p w14:paraId="5BCC98D7" w14:textId="77777777" w:rsidR="00FC685A" w:rsidRDefault="00B57764">
            <w:pPr>
              <w:pStyle w:val="MsoNormaldoczillaStyle6"/>
              <w:spacing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- Общая цена Договора составляет [указать цену договора], в том числе НДС в размере, определенном Налоговым кодексом Российской Федерации. </w:t>
            </w:r>
          </w:p>
          <w:p w14:paraId="53105110" w14:textId="77777777" w:rsidR="00FC685A" w:rsidRDefault="00B57764">
            <w:pPr>
              <w:pStyle w:val="MsoNormaldoczillaStyle6"/>
              <w:spacing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случае, если при исполнении Договора изменяется ставка НДС, применяемая Подрядчиком, то указанна</w:t>
            </w:r>
            <w:r>
              <w:rPr>
                <w:rFonts w:ascii="Times New Roman" w:hAnsi="Times New Roman"/>
                <w:sz w:val="22"/>
              </w:rPr>
              <w:t xml:space="preserve">я цена Договора (цена за единицу Работ) содержит НДС в размере, определенном </w:t>
            </w:r>
            <w:r>
              <w:rPr>
                <w:rFonts w:ascii="Times New Roman" w:hAnsi="Times New Roman"/>
                <w:sz w:val="22"/>
              </w:rPr>
              <w:lastRenderedPageBreak/>
              <w:t>Налоговым кодексом Российской Федерации. Стороны договорились, что в указанном случае изменение ставки НДС не увеличивает общую цену Договора (цену за единицу Работ).</w:t>
            </w:r>
          </w:p>
          <w:p w14:paraId="3402AE4D" w14:textId="77777777" w:rsidR="00FC685A" w:rsidRDefault="00FC685A">
            <w:pPr>
              <w:pStyle w:val="MsoNormaldoczillaStyle6"/>
              <w:spacing w:after="0"/>
              <w:jc w:val="both"/>
              <w:rPr>
                <w:rFonts w:ascii="Times New Roman" w:hAnsi="Times New Roman"/>
                <w:sz w:val="22"/>
              </w:rPr>
            </w:pPr>
          </w:p>
          <w:p w14:paraId="65E5917E" w14:textId="77777777" w:rsidR="00FC685A" w:rsidRDefault="00B57764">
            <w:pPr>
              <w:rPr>
                <w:sz w:val="22"/>
              </w:rPr>
            </w:pPr>
            <w:r>
              <w:rPr>
                <w:i/>
                <w:sz w:val="22"/>
              </w:rPr>
              <w:t>Вариант 2 (</w:t>
            </w:r>
            <w:r>
              <w:rPr>
                <w:i/>
                <w:sz w:val="22"/>
              </w:rPr>
              <w:t xml:space="preserve">в случае, если Подрядчик не является плательщиком НДС </w:t>
            </w:r>
            <w:r>
              <w:rPr>
                <w:i/>
                <w:sz w:val="24"/>
                <w:lang w:val="ru"/>
              </w:rPr>
              <w:t>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не превысила установле</w:t>
            </w:r>
            <w:r>
              <w:rPr>
                <w:i/>
                <w:sz w:val="24"/>
                <w:lang w:val="ru"/>
              </w:rPr>
              <w:t>нный законом порог, после которого Подрядчик становится плательщиком НДС):</w:t>
            </w:r>
          </w:p>
          <w:p w14:paraId="330B8097" w14:textId="77777777" w:rsidR="00FC685A" w:rsidRDefault="00B57764">
            <w:pPr>
              <w:rPr>
                <w:sz w:val="22"/>
              </w:rPr>
            </w:pPr>
            <w:r>
              <w:rPr>
                <w:sz w:val="22"/>
              </w:rPr>
              <w:t>- Общая цена Договора составляет [указать цену договора], НДС не облагается на основании [указать ссылку на соответствующую норму] Налогового кодекса Российской Федерации.</w:t>
            </w:r>
          </w:p>
          <w:p w14:paraId="5B50F752" w14:textId="77777777" w:rsidR="00FC685A" w:rsidRDefault="00B57764">
            <w:pPr>
              <w:pStyle w:val="MsoNormaldoczillaStyle6"/>
              <w:spacing w:after="0"/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случае,</w:t>
            </w:r>
            <w:r>
              <w:rPr>
                <w:rFonts w:ascii="Times New Roman" w:hAnsi="Times New Roman"/>
                <w:sz w:val="22"/>
              </w:rPr>
              <w:t xml:space="preserve"> если при исполнении Договора Подрядчик становится плательщиком НДС, то указанная цена Договора (цена за единицу Работ) содержит НДС в размере, определенном главой 21 Налогового кодекса Российской Федерации. Стороны договорились, что в указанном случае сум</w:t>
            </w:r>
            <w:r>
              <w:rPr>
                <w:rFonts w:ascii="Times New Roman" w:hAnsi="Times New Roman"/>
                <w:sz w:val="22"/>
              </w:rPr>
              <w:t>ма НДС не увеличивает общую цену Договора (цену за единицу Работ).</w:t>
            </w:r>
            <w:r>
              <w:rPr>
                <w:rFonts w:ascii="Times New Roman" w:hAnsi="Times New Roman"/>
              </w:rPr>
              <w:fldChar w:fldCharType="end"/>
            </w:r>
            <w:r>
              <w:t xml:space="preserve"> </w:t>
            </w:r>
          </w:p>
        </w:tc>
      </w:tr>
      <w:tr w:rsidR="00FC685A" w14:paraId="4486C6B8" w14:textId="77777777">
        <w:tc>
          <w:tcPr>
            <w:tcW w:w="846" w:type="dxa"/>
          </w:tcPr>
          <w:p w14:paraId="73EC2F8D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2410" w:type="dxa"/>
          </w:tcPr>
          <w:p w14:paraId="46E917F4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Акты, требования которых Подрядчик обязан соблюдать при выполнении Работ</w:t>
            </w:r>
          </w:p>
        </w:tc>
        <w:tc>
          <w:tcPr>
            <w:tcW w:w="6237" w:type="dxa"/>
            <w:gridSpan w:val="4"/>
          </w:tcPr>
          <w:p w14:paraId="7748BC7C" w14:textId="77777777" w:rsidR="00FC685A" w:rsidRDefault="00B57764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"67016"</w:instrText>
            </w:r>
            <w:r>
              <w:fldChar w:fldCharType="separate"/>
            </w:r>
            <w:r>
              <w:t>Требования установлены в п. 6.1, 6.2, 6.3 Технического задания  (Приложение №1 к Договору).</w:t>
            </w:r>
            <w:r>
              <w:fldChar w:fldCharType="end"/>
            </w:r>
          </w:p>
          <w:p w14:paraId="3C73E0E0" w14:textId="77777777" w:rsidR="00FC685A" w:rsidRDefault="00FC685A">
            <w:pPr>
              <w:pStyle w:val="LBBodyText1"/>
              <w:rPr>
                <w:sz w:val="22"/>
              </w:rPr>
            </w:pPr>
          </w:p>
        </w:tc>
      </w:tr>
      <w:tr w:rsidR="00FC685A" w14:paraId="6B85F490" w14:textId="77777777">
        <w:tc>
          <w:tcPr>
            <w:tcW w:w="846" w:type="dxa"/>
          </w:tcPr>
          <w:p w14:paraId="0182566A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2410" w:type="dxa"/>
          </w:tcPr>
          <w:p w14:paraId="0039E49F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Место выполнения Работ</w:t>
            </w:r>
          </w:p>
        </w:tc>
        <w:tc>
          <w:tcPr>
            <w:tcW w:w="6237" w:type="dxa"/>
            <w:gridSpan w:val="4"/>
          </w:tcPr>
          <w:p w14:paraId="48045F82" w14:textId="77777777" w:rsidR="00FC685A" w:rsidRDefault="00B57764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"34164"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"67112"</w:instrText>
            </w:r>
            <w:r>
              <w:fldChar w:fldCharType="separate"/>
            </w:r>
            <w:r>
              <w:t>Белгородская область, г. Белгород, 4-й Волчанский переулок, д. 19</w:t>
            </w:r>
            <w:r>
              <w:fldChar w:fldCharType="end"/>
            </w:r>
            <w:r>
              <w:fldChar w:fldCharType="end"/>
            </w:r>
          </w:p>
          <w:p w14:paraId="6AD0E8F5" w14:textId="77777777" w:rsidR="00FC685A" w:rsidRDefault="00B57764">
            <w:pPr>
              <w:pStyle w:val="LBBodyText1"/>
              <w:rPr>
                <w:sz w:val="22"/>
              </w:rPr>
            </w:pPr>
            <w:r>
              <w:t xml:space="preserve"> </w:t>
            </w:r>
          </w:p>
        </w:tc>
      </w:tr>
      <w:tr w:rsidR="00FC685A" w14:paraId="1C0E2FEE" w14:textId="77777777">
        <w:tc>
          <w:tcPr>
            <w:tcW w:w="846" w:type="dxa"/>
          </w:tcPr>
          <w:p w14:paraId="0D04385E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</w:rPr>
              <w:t>5</w:t>
            </w:r>
          </w:p>
        </w:tc>
        <w:tc>
          <w:tcPr>
            <w:tcW w:w="2410" w:type="dxa"/>
          </w:tcPr>
          <w:p w14:paraId="75F331F5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выполнения Работ</w:t>
            </w:r>
          </w:p>
        </w:tc>
        <w:tc>
          <w:tcPr>
            <w:tcW w:w="6237" w:type="dxa"/>
            <w:gridSpan w:val="4"/>
          </w:tcPr>
          <w:p w14:paraId="0DD06C9B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Срок начала выполнения Работ – </w:t>
            </w:r>
            <w:r>
              <w:fldChar w:fldCharType="begin" w:fldLock="1"/>
            </w:r>
            <w:r>
              <w:instrText>LBVARIABLE \id "34156"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"67099"</w:instrText>
            </w:r>
            <w:r>
              <w:fldChar w:fldCharType="separate"/>
            </w:r>
            <w:r>
              <w:t>не позднее 5 (пяти) календарных дней с даты подписания договора</w:t>
            </w:r>
            <w:r>
              <w:fldChar w:fldCharType="end"/>
            </w:r>
            <w:r>
              <w:fldChar w:fldCharType="end"/>
            </w:r>
          </w:p>
          <w:p w14:paraId="0FE33FAB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Срок окончания выполнения Работ – </w:t>
            </w:r>
            <w:r>
              <w:fldChar w:fldCharType="begin" w:fldLock="1"/>
            </w:r>
            <w:r>
              <w:instrText>LBVARIABLE \id "34156"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"67100"</w:instrText>
            </w:r>
            <w:r>
              <w:fldChar w:fldCharType="separate"/>
            </w:r>
            <w:r>
              <w:t>не поздне</w:t>
            </w:r>
            <w:r>
              <w:t xml:space="preserve">е 90 (девяносто) календарных дней с даты подписания договора. </w:t>
            </w:r>
            <w:r>
              <w:fldChar w:fldCharType="end"/>
            </w:r>
            <w:r>
              <w:rPr>
                <w:sz w:val="22"/>
              </w:rPr>
              <w:t xml:space="preserve"> </w:t>
            </w:r>
            <w:r>
              <w:fldChar w:fldCharType="end"/>
            </w:r>
          </w:p>
        </w:tc>
      </w:tr>
      <w:tr w:rsidR="00FC685A" w14:paraId="699B90C4" w14:textId="77777777">
        <w:tc>
          <w:tcPr>
            <w:tcW w:w="846" w:type="dxa"/>
          </w:tcPr>
          <w:p w14:paraId="675188C3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2410" w:type="dxa"/>
          </w:tcPr>
          <w:p w14:paraId="3DF88FBC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Уведомление о сдаче результата Работ</w:t>
            </w:r>
          </w:p>
        </w:tc>
        <w:tc>
          <w:tcPr>
            <w:tcW w:w="6237" w:type="dxa"/>
            <w:gridSpan w:val="4"/>
          </w:tcPr>
          <w:p w14:paraId="03AEF28C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Подрядчик обязан уведомить Заказчика о дате и времени сдачи результата Работ не позднее, чем за </w:t>
            </w:r>
            <w:r>
              <w:fldChar w:fldCharType="begin" w:fldLock="1"/>
            </w:r>
            <w:r>
              <w:instrText>LBVARIABLE \id "67021"</w:instrText>
            </w:r>
            <w:r>
              <w:fldChar w:fldCharType="separate"/>
            </w:r>
            <w:r>
              <w:t>3 (три) рабочих дней</w:t>
            </w:r>
            <w:r>
              <w:fldChar w:fldCharType="end"/>
            </w:r>
            <w:r>
              <w:rPr>
                <w:sz w:val="22"/>
              </w:rPr>
              <w:t xml:space="preserve"> до</w:t>
            </w:r>
            <w:r>
              <w:rPr>
                <w:sz w:val="22"/>
              </w:rPr>
              <w:t xml:space="preserve"> даты сдачи результата Работ.</w:t>
            </w:r>
          </w:p>
        </w:tc>
      </w:tr>
      <w:tr w:rsidR="00FC685A" w14:paraId="5ED34D6E" w14:textId="77777777">
        <w:tc>
          <w:tcPr>
            <w:tcW w:w="846" w:type="dxa"/>
          </w:tcPr>
          <w:p w14:paraId="100D99FB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2410" w:type="dxa"/>
          </w:tcPr>
          <w:p w14:paraId="74D8DF70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направления Подрядчиком акта сдачи-приемки выполненных Работ</w:t>
            </w:r>
          </w:p>
        </w:tc>
        <w:tc>
          <w:tcPr>
            <w:tcW w:w="6237" w:type="dxa"/>
            <w:gridSpan w:val="4"/>
          </w:tcPr>
          <w:p w14:paraId="3F00C0CD" w14:textId="77777777" w:rsidR="00FC685A" w:rsidRDefault="00B57764">
            <w:pPr>
              <w:pStyle w:val="LBBodyText1"/>
            </w:pPr>
            <w:r>
              <w:rPr>
                <w:sz w:val="22"/>
              </w:rPr>
              <w:t xml:space="preserve">Подрядчик не позднее </w:t>
            </w:r>
            <w:r>
              <w:fldChar w:fldCharType="begin" w:fldLock="1"/>
            </w:r>
            <w:r>
              <w:instrText>LBVARIABLE \id "67087"</w:instrText>
            </w:r>
            <w:r>
              <w:fldChar w:fldCharType="separate"/>
            </w:r>
            <w:r>
              <w:t>3  (три) рабочих дня</w:t>
            </w:r>
          </w:p>
          <w:p w14:paraId="1AF14EB8" w14:textId="77777777" w:rsidR="00FC685A" w:rsidRDefault="00B57764">
            <w:pPr>
              <w:pStyle w:val="LBBodyText1"/>
              <w:rPr>
                <w:sz w:val="22"/>
              </w:rPr>
            </w:pPr>
            <w:r>
              <w:fldChar w:fldCharType="end"/>
            </w:r>
            <w:r>
              <w:rPr>
                <w:sz w:val="22"/>
              </w:rPr>
              <w:t xml:space="preserve"> после окончания выполнения Работ обязан направить Заказчику акт сдачи-приемки выполненн</w:t>
            </w:r>
            <w:r>
              <w:rPr>
                <w:sz w:val="22"/>
              </w:rPr>
              <w:t xml:space="preserve">ых Работ по форме Приложения № </w:t>
            </w:r>
            <w:r>
              <w:fldChar w:fldCharType="begin"/>
            </w:r>
            <w:r>
              <w:instrText>REF "Приложение_2" \h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rPr>
                <w:sz w:val="22"/>
              </w:rPr>
              <w:t xml:space="preserve"> к Договору (далее – Акт сдачи-приемки выполненных Работ).</w:t>
            </w:r>
          </w:p>
          <w:p w14:paraId="36659EF1" w14:textId="77777777" w:rsidR="00FC685A" w:rsidRDefault="00FC685A">
            <w:pPr>
              <w:pStyle w:val="LBBodyText1"/>
              <w:rPr>
                <w:sz w:val="22"/>
              </w:rPr>
            </w:pPr>
          </w:p>
          <w:p w14:paraId="738F62EF" w14:textId="77777777" w:rsidR="00FC685A" w:rsidRDefault="00B57764">
            <w:pPr>
              <w:pStyle w:val="LBBodyText1"/>
              <w:rPr>
                <w:sz w:val="22"/>
              </w:rPr>
            </w:pPr>
            <w:r>
              <w:t xml:space="preserve"> </w:t>
            </w:r>
          </w:p>
        </w:tc>
      </w:tr>
      <w:tr w:rsidR="00FC685A" w14:paraId="6D37F166" w14:textId="77777777">
        <w:tc>
          <w:tcPr>
            <w:tcW w:w="846" w:type="dxa"/>
          </w:tcPr>
          <w:p w14:paraId="6B4E504C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2410" w:type="dxa"/>
          </w:tcPr>
          <w:p w14:paraId="366B5D8F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Отчетные документы, предоставляемые Подрядчиком</w:t>
            </w:r>
          </w:p>
        </w:tc>
        <w:tc>
          <w:tcPr>
            <w:tcW w:w="6237" w:type="dxa"/>
            <w:gridSpan w:val="4"/>
          </w:tcPr>
          <w:p w14:paraId="4FF10ACB" w14:textId="77777777" w:rsidR="00FC685A" w:rsidRDefault="00B57764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"67022"</w:instrText>
            </w:r>
            <w:r>
              <w:fldChar w:fldCharType="separate"/>
            </w:r>
            <w:r>
              <w:t>Требования установлены в п. 6.1, 6.2, 6.3 Технического задания  (Приложение №1 к Договору).</w:t>
            </w:r>
            <w:r>
              <w:fldChar w:fldCharType="end"/>
            </w:r>
          </w:p>
        </w:tc>
      </w:tr>
      <w:tr w:rsidR="00FC685A" w14:paraId="1F577DB6" w14:textId="77777777">
        <w:tc>
          <w:tcPr>
            <w:tcW w:w="846" w:type="dxa"/>
          </w:tcPr>
          <w:p w14:paraId="1634C63A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2410" w:type="dxa"/>
          </w:tcPr>
          <w:p w14:paraId="01A54F67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Срок осуществления Заказчиком приемки </w:t>
            </w:r>
            <w:r>
              <w:rPr>
                <w:sz w:val="22"/>
              </w:rPr>
              <w:lastRenderedPageBreak/>
              <w:t>выполненных Работ и их результата</w:t>
            </w:r>
          </w:p>
        </w:tc>
        <w:tc>
          <w:tcPr>
            <w:tcW w:w="6237" w:type="dxa"/>
            <w:gridSpan w:val="4"/>
          </w:tcPr>
          <w:p w14:paraId="3DE3DBF7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lastRenderedPageBreak/>
              <w:t>Приемка выполн</w:t>
            </w:r>
            <w:r>
              <w:rPr>
                <w:sz w:val="22"/>
              </w:rPr>
              <w:t xml:space="preserve">енных Работ и их результата осуществляется Заказчиком в течение </w:t>
            </w:r>
            <w:r>
              <w:fldChar w:fldCharType="begin" w:fldLock="1"/>
            </w:r>
            <w:r>
              <w:instrText>LBVARIABLE \id "67023"</w:instrText>
            </w:r>
            <w:r>
              <w:fldChar w:fldCharType="separate"/>
            </w:r>
            <w:r>
              <w:t>15 (пятнадцати) рабочих дней</w:t>
            </w:r>
            <w:r>
              <w:fldChar w:fldCharType="end"/>
            </w:r>
            <w:r>
              <w:rPr>
                <w:sz w:val="22"/>
              </w:rPr>
              <w:t xml:space="preserve"> с даты получения документов, указанных в п. 4.3. Договора.</w:t>
            </w:r>
          </w:p>
          <w:p w14:paraId="697A5963" w14:textId="77777777" w:rsidR="00FC685A" w:rsidRDefault="00FC685A">
            <w:pPr>
              <w:pStyle w:val="LBBodyText1"/>
              <w:rPr>
                <w:sz w:val="22"/>
              </w:rPr>
            </w:pPr>
          </w:p>
          <w:p w14:paraId="15C41B49" w14:textId="77777777" w:rsidR="00FC685A" w:rsidRDefault="00B57764">
            <w:pPr>
              <w:pStyle w:val="LBBodyText1"/>
              <w:rPr>
                <w:sz w:val="22"/>
              </w:rPr>
            </w:pPr>
            <w:r>
              <w:t xml:space="preserve"> </w:t>
            </w:r>
          </w:p>
        </w:tc>
      </w:tr>
      <w:tr w:rsidR="00FC685A" w14:paraId="73360EB2" w14:textId="77777777">
        <w:tc>
          <w:tcPr>
            <w:tcW w:w="846" w:type="dxa"/>
          </w:tcPr>
          <w:p w14:paraId="7A7E7FD0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lastRenderedPageBreak/>
              <w:t>1.10</w:t>
            </w:r>
          </w:p>
        </w:tc>
        <w:tc>
          <w:tcPr>
            <w:tcW w:w="2410" w:type="dxa"/>
          </w:tcPr>
          <w:p w14:paraId="61FA4074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Гарантийный срок</w:t>
            </w:r>
          </w:p>
        </w:tc>
        <w:tc>
          <w:tcPr>
            <w:tcW w:w="6237" w:type="dxa"/>
            <w:gridSpan w:val="4"/>
          </w:tcPr>
          <w:p w14:paraId="58877F93" w14:textId="77777777" w:rsidR="00FC685A" w:rsidRDefault="00B57764">
            <w:pPr>
              <w:pStyle w:val="LBBodyText1"/>
            </w:pPr>
            <w:r>
              <w:fldChar w:fldCharType="begin" w:fldLock="1"/>
            </w:r>
            <w:r>
              <w:instrText>LBVARIABLE \id "34109" \displaced</w:instrText>
            </w:r>
            <w:r>
              <w:fldChar w:fldCharType="separate"/>
            </w:r>
            <w:r>
              <w:rPr>
                <w:sz w:val="22"/>
              </w:rPr>
              <w:t>Гарантийный срок сос</w:t>
            </w:r>
            <w:r>
              <w:rPr>
                <w:sz w:val="22"/>
              </w:rPr>
              <w:t xml:space="preserve">тавляет </w:t>
            </w:r>
            <w:r>
              <w:fldChar w:fldCharType="begin" w:fldLock="1"/>
            </w:r>
            <w:r>
              <w:instrText>LBVARIABLE \id "67025"</w:instrText>
            </w:r>
            <w:r>
              <w:fldChar w:fldCharType="separate"/>
            </w:r>
            <w:r>
              <w:t xml:space="preserve">не менее 36 (тридцати шести) месяцев с даты подписания Сторонами Акта о приемке выполненных работ и Справки о стоимости выполненных работ и затрат. </w:t>
            </w:r>
          </w:p>
          <w:p w14:paraId="613617A5" w14:textId="77777777" w:rsidR="00FC685A" w:rsidRDefault="00B57764">
            <w:pPr>
              <w:pStyle w:val="LBBodyText1"/>
              <w:rPr>
                <w:sz w:val="22"/>
              </w:rPr>
            </w:pPr>
            <w:r>
              <w:t>Гарантийный срок на материалы и оборудование согласно ведомости работ  должен</w:t>
            </w:r>
            <w:r>
              <w:t xml:space="preserve"> составлять не менее 12 (двенадцати) месяцев или срока гарантии производителя на оборудование с даты подписания Сторонами Акта о сдаче-приемке выполненных работ</w:t>
            </w:r>
            <w:r>
              <w:fldChar w:fldCharType="end"/>
            </w:r>
            <w:r>
              <w:rPr>
                <w:sz w:val="22"/>
              </w:rPr>
              <w:t xml:space="preserve">. Выявленные недостатки устраняются Подрядчиком в течение </w:t>
            </w:r>
            <w:r>
              <w:fldChar w:fldCharType="begin" w:fldLock="1"/>
            </w:r>
            <w:r>
              <w:instrText>LBVARIABLE \id "67026"</w:instrText>
            </w:r>
            <w:r>
              <w:fldChar w:fldCharType="separate"/>
            </w:r>
            <w:r>
              <w:t xml:space="preserve"> 5 (пяти) раб</w:t>
            </w:r>
            <w:r>
              <w:t>очих дней</w:t>
            </w:r>
            <w:r>
              <w:fldChar w:fldCharType="end"/>
            </w:r>
            <w:r>
              <w:rPr>
                <w:sz w:val="22"/>
              </w:rPr>
              <w:t xml:space="preserve"> с даты получения письменного требования от Заказчика об устранении недостатков в выполненных Работах и их результате. </w:t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6717FB0A" w14:textId="77777777">
        <w:tc>
          <w:tcPr>
            <w:tcW w:w="846" w:type="dxa"/>
          </w:tcPr>
          <w:p w14:paraId="7BDEC93B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1.11</w:t>
            </w:r>
          </w:p>
        </w:tc>
        <w:tc>
          <w:tcPr>
            <w:tcW w:w="2410" w:type="dxa"/>
          </w:tcPr>
          <w:p w14:paraId="2CDAE554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направления Подрядчиком счета на оплату Работ</w:t>
            </w:r>
          </w:p>
        </w:tc>
        <w:tc>
          <w:tcPr>
            <w:tcW w:w="6237" w:type="dxa"/>
            <w:gridSpan w:val="4"/>
          </w:tcPr>
          <w:p w14:paraId="649C9BF5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Подрядчик направляет Заказчику счет на оплату Работ в течение </w:t>
            </w:r>
            <w:r>
              <w:fldChar w:fldCharType="begin" w:fldLock="1"/>
            </w:r>
            <w:r>
              <w:instrText>L</w:instrText>
            </w:r>
            <w:r>
              <w:instrText>BVARIABLE \id "67027"</w:instrText>
            </w:r>
            <w:r>
              <w:fldChar w:fldCharType="separate"/>
            </w:r>
            <w:r>
              <w:t>3 (трех) рабочих дней</w:t>
            </w:r>
            <w:r>
              <w:fldChar w:fldCharType="end"/>
            </w:r>
            <w:r>
              <w:rPr>
                <w:sz w:val="22"/>
              </w:rPr>
              <w:t xml:space="preserve"> с даты подписания Сторонами Акта сдачи-приемки выполненных Работ.</w:t>
            </w:r>
          </w:p>
        </w:tc>
      </w:tr>
      <w:tr w:rsidR="00FC685A" w14:paraId="7CAC8EE1" w14:textId="77777777">
        <w:tc>
          <w:tcPr>
            <w:tcW w:w="846" w:type="dxa"/>
          </w:tcPr>
          <w:p w14:paraId="1E06A433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1.12</w:t>
            </w:r>
          </w:p>
        </w:tc>
        <w:tc>
          <w:tcPr>
            <w:tcW w:w="2410" w:type="dxa"/>
          </w:tcPr>
          <w:p w14:paraId="7FD5EBC6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оплаты Заказчиком Работ</w:t>
            </w:r>
          </w:p>
        </w:tc>
        <w:tc>
          <w:tcPr>
            <w:tcW w:w="6237" w:type="dxa"/>
            <w:gridSpan w:val="4"/>
          </w:tcPr>
          <w:p w14:paraId="4CC3146C" w14:textId="77777777" w:rsidR="00FC685A" w:rsidRDefault="00B57764">
            <w:pPr>
              <w:pStyle w:val="LBScheduleBodytext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"34150"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Не более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"78290" \numberFormat "0,000.######## unit"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7 рабочих дней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со дня подписания Заказчиком Акта сдачи-приемки выполненных Работ.</w:t>
            </w:r>
            <w:r>
              <w:rPr>
                <w:sz w:val="22"/>
              </w:rPr>
              <w:fldChar w:fldCharType="end"/>
            </w:r>
          </w:p>
          <w:p w14:paraId="72F3590F" w14:textId="77777777" w:rsidR="00FC685A" w:rsidRDefault="00B57764">
            <w:pPr>
              <w:pStyle w:val="LBScheduleBodytex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FC685A" w14:paraId="5FE735EC" w14:textId="77777777">
        <w:tc>
          <w:tcPr>
            <w:tcW w:w="846" w:type="dxa"/>
          </w:tcPr>
          <w:p w14:paraId="02F24674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1.13</w:t>
            </w:r>
          </w:p>
        </w:tc>
        <w:tc>
          <w:tcPr>
            <w:tcW w:w="2410" w:type="dxa"/>
          </w:tcPr>
          <w:p w14:paraId="2385753B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для ответа Заказчиком на предупреждение Подрядчика</w:t>
            </w:r>
          </w:p>
        </w:tc>
        <w:tc>
          <w:tcPr>
            <w:tcW w:w="6237" w:type="dxa"/>
            <w:gridSpan w:val="4"/>
          </w:tcPr>
          <w:p w14:paraId="51EF2EE7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Заказчик обязан ответить на предупреждение Под</w:t>
            </w:r>
            <w:r>
              <w:rPr>
                <w:sz w:val="22"/>
              </w:rPr>
              <w:t xml:space="preserve">рядчика об обстоятельствах, указанных в подпункте 5.1.3. Договора, в течение </w:t>
            </w:r>
            <w:r>
              <w:fldChar w:fldCharType="begin" w:fldLock="1"/>
            </w:r>
            <w:r>
              <w:instrText>LBVARIABLE \id "67028"</w:instrText>
            </w:r>
            <w:r>
              <w:fldChar w:fldCharType="separate"/>
            </w:r>
            <w:r>
              <w:t>2  (двух) рабочих дней</w:t>
            </w:r>
            <w:r>
              <w:fldChar w:fldCharType="end"/>
            </w:r>
            <w:r>
              <w:rPr>
                <w:sz w:val="22"/>
              </w:rPr>
              <w:t xml:space="preserve"> с даты получения Заказчиком предупреждения Подрядчика. </w:t>
            </w:r>
          </w:p>
        </w:tc>
      </w:tr>
      <w:tr w:rsidR="00FC685A" w14:paraId="2433F107" w14:textId="77777777">
        <w:tc>
          <w:tcPr>
            <w:tcW w:w="846" w:type="dxa"/>
            <w:vMerge w:val="restart"/>
          </w:tcPr>
          <w:p w14:paraId="440C8F0D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1.14</w:t>
            </w:r>
          </w:p>
        </w:tc>
        <w:tc>
          <w:tcPr>
            <w:tcW w:w="2410" w:type="dxa"/>
            <w:vMerge w:val="restart"/>
          </w:tcPr>
          <w:p w14:paraId="30D8CA47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Ответственность Подрядчика</w:t>
            </w:r>
          </w:p>
        </w:tc>
        <w:tc>
          <w:tcPr>
            <w:tcW w:w="850" w:type="dxa"/>
          </w:tcPr>
          <w:p w14:paraId="07D4D67F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693" w:type="dxa"/>
            <w:gridSpan w:val="2"/>
          </w:tcPr>
          <w:p w14:paraId="0B356B4E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Нарушение</w:t>
            </w:r>
          </w:p>
        </w:tc>
        <w:tc>
          <w:tcPr>
            <w:tcW w:w="2694" w:type="dxa"/>
          </w:tcPr>
          <w:p w14:paraId="1B624669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Ответственность</w:t>
            </w:r>
          </w:p>
        </w:tc>
      </w:tr>
      <w:tr w:rsidR="00FC685A" w14:paraId="368E44C7" w14:textId="77777777">
        <w:tc>
          <w:tcPr>
            <w:tcW w:w="846" w:type="dxa"/>
            <w:vMerge/>
          </w:tcPr>
          <w:p w14:paraId="77B26CEF" w14:textId="77777777" w:rsidR="00FC685A" w:rsidRDefault="00FC685A">
            <w:pPr>
              <w:pStyle w:val="LBBodyText1"/>
              <w:rPr>
                <w:sz w:val="22"/>
              </w:rPr>
            </w:pPr>
          </w:p>
        </w:tc>
        <w:tc>
          <w:tcPr>
            <w:tcW w:w="2410" w:type="dxa"/>
            <w:vMerge/>
          </w:tcPr>
          <w:p w14:paraId="130A1366" w14:textId="77777777" w:rsidR="00FC685A" w:rsidRDefault="00FC685A">
            <w:pPr>
              <w:pStyle w:val="LBBodyText1"/>
              <w:rPr>
                <w:sz w:val="22"/>
              </w:rPr>
            </w:pPr>
          </w:p>
        </w:tc>
        <w:tc>
          <w:tcPr>
            <w:tcW w:w="850" w:type="dxa"/>
          </w:tcPr>
          <w:p w14:paraId="0496EC3A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1.14.1</w:t>
            </w:r>
          </w:p>
        </w:tc>
        <w:tc>
          <w:tcPr>
            <w:tcW w:w="2693" w:type="dxa"/>
            <w:gridSpan w:val="2"/>
          </w:tcPr>
          <w:p w14:paraId="2CF11B14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Нарушение Подрядчиком сроков исполнения обязательств, в том числе гарантийных обязательств</w:t>
            </w:r>
          </w:p>
        </w:tc>
        <w:tc>
          <w:tcPr>
            <w:tcW w:w="2694" w:type="dxa"/>
          </w:tcPr>
          <w:p w14:paraId="38A895F9" w14:textId="77777777" w:rsidR="00FC685A" w:rsidRDefault="00B57764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"34116" \displaced</w:instrText>
            </w:r>
            <w:r>
              <w:fldChar w:fldCharType="separate"/>
            </w:r>
            <w:r>
              <w:rPr>
                <w:sz w:val="22"/>
              </w:rPr>
              <w:t xml:space="preserve">Подрядчик уплачивает Заказчику неустойку в виде пени, которая начисляется за каждый день просрочки, начиная со дня, следующего после дня истечения установленного Договором срока исполнения Подрядчиком обязательства. Размер пени составляет </w:t>
            </w:r>
            <w:r>
              <w:fldChar w:fldCharType="begin" w:fldLock="1"/>
            </w:r>
            <w:r>
              <w:instrText>LBVARIABLE \id "6</w:instrText>
            </w:r>
            <w:r>
              <w:instrText>6987"</w:instrText>
            </w:r>
            <w:r>
              <w:fldChar w:fldCharType="separate"/>
            </w:r>
            <w:r>
              <w:t>0,10</w:t>
            </w:r>
            <w:r>
              <w:fldChar w:fldCharType="end"/>
            </w:r>
            <w:r>
              <w:rPr>
                <w:sz w:val="22"/>
              </w:rPr>
              <w:t>% от стоимости обязательства, исполнение которого просрочено за каждый день просрочки.</w:t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0C850A55" w14:textId="77777777">
        <w:tc>
          <w:tcPr>
            <w:tcW w:w="846" w:type="dxa"/>
            <w:vMerge/>
          </w:tcPr>
          <w:p w14:paraId="0AF15F89" w14:textId="77777777" w:rsidR="00FC685A" w:rsidRDefault="00FC685A">
            <w:pPr>
              <w:pStyle w:val="LBBodyText1"/>
              <w:rPr>
                <w:sz w:val="22"/>
              </w:rPr>
            </w:pPr>
          </w:p>
        </w:tc>
        <w:tc>
          <w:tcPr>
            <w:tcW w:w="2410" w:type="dxa"/>
            <w:vMerge/>
          </w:tcPr>
          <w:p w14:paraId="68EACB0E" w14:textId="77777777" w:rsidR="00FC685A" w:rsidRDefault="00FC685A">
            <w:pPr>
              <w:pStyle w:val="LBBodyText1"/>
              <w:rPr>
                <w:sz w:val="22"/>
              </w:rPr>
            </w:pPr>
          </w:p>
        </w:tc>
        <w:tc>
          <w:tcPr>
            <w:tcW w:w="850" w:type="dxa"/>
          </w:tcPr>
          <w:p w14:paraId="127CD272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1.14.2</w:t>
            </w:r>
          </w:p>
        </w:tc>
        <w:tc>
          <w:tcPr>
            <w:tcW w:w="2693" w:type="dxa"/>
            <w:gridSpan w:val="2"/>
          </w:tcPr>
          <w:p w14:paraId="59A22AA4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Нарушение Подрядчиком сроков устранения недостатков, указанных Заказчиком в Акте о выявленных недостатках</w:t>
            </w:r>
          </w:p>
          <w:p w14:paraId="3D4ABD81" w14:textId="77777777" w:rsidR="00FC685A" w:rsidRDefault="00FC685A">
            <w:pPr>
              <w:pStyle w:val="LBBodyText1"/>
              <w:rPr>
                <w:sz w:val="22"/>
              </w:rPr>
            </w:pPr>
          </w:p>
        </w:tc>
        <w:tc>
          <w:tcPr>
            <w:tcW w:w="2694" w:type="dxa"/>
          </w:tcPr>
          <w:p w14:paraId="7754D53A" w14:textId="77777777" w:rsidR="00FC685A" w:rsidRDefault="00B57764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"34118" \displaced</w:instrText>
            </w:r>
            <w:r>
              <w:fldChar w:fldCharType="separate"/>
            </w:r>
            <w:r>
              <w:rPr>
                <w:sz w:val="22"/>
              </w:rPr>
              <w:t>Под</w:t>
            </w:r>
            <w:r>
              <w:rPr>
                <w:sz w:val="22"/>
              </w:rPr>
              <w:t xml:space="preserve">рядчик уплачивает Заказчику неустойку в виде пени, которая начисляется за каждый день просрочки, начиная со дня, следующего после дня истечения срока устранения недостатков, указанных Заказчиком в Акте о выявленных </w:t>
            </w:r>
            <w:r>
              <w:rPr>
                <w:sz w:val="22"/>
              </w:rPr>
              <w:lastRenderedPageBreak/>
              <w:t xml:space="preserve">недостатках. Размер пени составляет </w:t>
            </w:r>
            <w:r>
              <w:fldChar w:fldCharType="begin" w:fldLock="1"/>
            </w:r>
            <w:r>
              <w:instrText>LBVAR</w:instrText>
            </w:r>
            <w:r>
              <w:instrText>IABLE \id "66988"</w:instrText>
            </w:r>
            <w:r>
              <w:fldChar w:fldCharType="separate"/>
            </w:r>
            <w:r>
              <w:t>0,10</w:t>
            </w:r>
            <w:r>
              <w:fldChar w:fldCharType="end"/>
            </w:r>
            <w:r>
              <w:rPr>
                <w:sz w:val="22"/>
              </w:rPr>
              <w:t xml:space="preserve">% от стоимости обязательств, исполнение которых просрочено, за каждый день просрочки. Общий размер пени не может превышать </w:t>
            </w:r>
            <w:r>
              <w:fldChar w:fldCharType="begin" w:fldLock="1"/>
            </w:r>
            <w:r>
              <w:instrText>LBVARIABLE \id "66984"</w:instrText>
            </w:r>
            <w:r>
              <w:fldChar w:fldCharType="separate"/>
            </w:r>
            <w:r>
              <w:t>30,00</w:t>
            </w:r>
            <w:r>
              <w:fldChar w:fldCharType="end"/>
            </w:r>
            <w:r>
              <w:rPr>
                <w:sz w:val="22"/>
              </w:rPr>
              <w:t>% от цены Договора, указанной в пункте 1.2 Договора.</w:t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1BDD235C" w14:textId="77777777">
        <w:tc>
          <w:tcPr>
            <w:tcW w:w="846" w:type="dxa"/>
            <w:vMerge/>
          </w:tcPr>
          <w:p w14:paraId="66EA26E2" w14:textId="77777777" w:rsidR="00FC685A" w:rsidRDefault="00FC685A">
            <w:pPr>
              <w:pStyle w:val="LBBodyText1"/>
              <w:rPr>
                <w:sz w:val="22"/>
              </w:rPr>
            </w:pPr>
          </w:p>
        </w:tc>
        <w:tc>
          <w:tcPr>
            <w:tcW w:w="2410" w:type="dxa"/>
            <w:vMerge/>
          </w:tcPr>
          <w:p w14:paraId="3FE29B4C" w14:textId="77777777" w:rsidR="00FC685A" w:rsidRDefault="00FC685A">
            <w:pPr>
              <w:pStyle w:val="LBBodyText1"/>
              <w:rPr>
                <w:sz w:val="22"/>
              </w:rPr>
            </w:pPr>
          </w:p>
        </w:tc>
        <w:tc>
          <w:tcPr>
            <w:tcW w:w="850" w:type="dxa"/>
          </w:tcPr>
          <w:p w14:paraId="736C7B5D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1.14.3</w:t>
            </w:r>
          </w:p>
        </w:tc>
        <w:tc>
          <w:tcPr>
            <w:tcW w:w="2693" w:type="dxa"/>
            <w:gridSpan w:val="2"/>
          </w:tcPr>
          <w:p w14:paraId="23C586F0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Неисполнение</w:t>
            </w:r>
            <w:r>
              <w:rPr>
                <w:sz w:val="22"/>
              </w:rPr>
              <w:t xml:space="preserve"> или ненадлежащее исполнение обязательств, предусмотренных пунктами </w:t>
            </w:r>
            <w:r>
              <w:fldChar w:fldCharType="begin" w:fldLock="1"/>
            </w:r>
            <w:r>
              <w:instrText>LBVARIABLE \id "67031"</w:instrText>
            </w:r>
            <w:r>
              <w:fldChar w:fldCharType="separate"/>
            </w:r>
            <w:r>
              <w:t>5.1.7., 5.1.8., 5.1.12., 5.1.14., 5.1.15.</w:t>
            </w:r>
            <w:r>
              <w:fldChar w:fldCharType="end"/>
            </w:r>
            <w:r>
              <w:rPr>
                <w:sz w:val="22"/>
              </w:rPr>
              <w:t xml:space="preserve"> Договора.</w:t>
            </w:r>
          </w:p>
        </w:tc>
        <w:tc>
          <w:tcPr>
            <w:tcW w:w="2694" w:type="dxa"/>
          </w:tcPr>
          <w:p w14:paraId="6BD66B3E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Подрядчик уплачивает Заказчику неустойку в виде штрафа, который начисляется за каждый факт неисполнения или нен</w:t>
            </w:r>
            <w:r>
              <w:rPr>
                <w:sz w:val="22"/>
              </w:rPr>
              <w:t xml:space="preserve">адлежащего исполнения обязательств, предусмотренных пунктами </w:t>
            </w:r>
            <w:r>
              <w:fldChar w:fldCharType="begin" w:fldLock="1"/>
            </w:r>
            <w:r>
              <w:instrText>LBVARIABLE \id "67031"</w:instrText>
            </w:r>
            <w:r>
              <w:fldChar w:fldCharType="separate"/>
            </w:r>
            <w:r>
              <w:t>5.1.7., 5.1.8., 5.1.12., 5.1.14., 5.1.15.</w:t>
            </w:r>
            <w:r>
              <w:fldChar w:fldCharType="end"/>
            </w:r>
            <w:r>
              <w:rPr>
                <w:sz w:val="22"/>
              </w:rPr>
              <w:t xml:space="preserve"> Договора. Размер штрафа составляет </w:t>
            </w:r>
            <w:r>
              <w:fldChar w:fldCharType="begin" w:fldLock="1"/>
            </w:r>
            <w:r>
              <w:instrText>LBVARIABLE \id "67032" \grammarCase "nominative" \letterCase "normal" \rounding "none" \dateF</w:instrText>
            </w:r>
            <w:r>
              <w:instrText>ormat "dd.mm.yyyy" \moneyFormat "0,000. (ISpell) I$$$$ .00 F$$" \numeral "cardinal"</w:instrText>
            </w:r>
            <w:r>
              <w:fldChar w:fldCharType="separate"/>
            </w:r>
            <w:r>
              <w:t>21 270 (Двадцать одна тысяча двести семьдесят) рублей 00 копеек</w:t>
            </w:r>
            <w:r>
              <w:fldChar w:fldCharType="end"/>
            </w:r>
            <w:r>
              <w:rPr>
                <w:sz w:val="22"/>
              </w:rPr>
              <w:t>.</w:t>
            </w:r>
          </w:p>
        </w:tc>
      </w:tr>
      <w:tr w:rsidR="00FC685A" w14:paraId="2EDDF418" w14:textId="77777777">
        <w:tc>
          <w:tcPr>
            <w:tcW w:w="846" w:type="dxa"/>
            <w:vMerge/>
          </w:tcPr>
          <w:p w14:paraId="0DA24163" w14:textId="77777777" w:rsidR="00FC685A" w:rsidRDefault="00FC685A">
            <w:pPr>
              <w:pStyle w:val="LBBodyText1"/>
              <w:rPr>
                <w:sz w:val="22"/>
              </w:rPr>
            </w:pPr>
          </w:p>
        </w:tc>
        <w:tc>
          <w:tcPr>
            <w:tcW w:w="2410" w:type="dxa"/>
            <w:vMerge/>
          </w:tcPr>
          <w:p w14:paraId="24B338F3" w14:textId="77777777" w:rsidR="00FC685A" w:rsidRDefault="00FC685A">
            <w:pPr>
              <w:pStyle w:val="LBBodyText1"/>
              <w:rPr>
                <w:sz w:val="22"/>
              </w:rPr>
            </w:pPr>
          </w:p>
        </w:tc>
        <w:tc>
          <w:tcPr>
            <w:tcW w:w="850" w:type="dxa"/>
          </w:tcPr>
          <w:p w14:paraId="0A9C8EC8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1.14.4</w:t>
            </w:r>
          </w:p>
        </w:tc>
        <w:tc>
          <w:tcPr>
            <w:tcW w:w="2693" w:type="dxa"/>
            <w:gridSpan w:val="2"/>
          </w:tcPr>
          <w:p w14:paraId="331E5397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Неисполнение или ненадлежащее исполнение Подрядчиком Договора, повлекшее за собой расторжение Договора по инициативе Заказчика</w:t>
            </w:r>
          </w:p>
        </w:tc>
        <w:tc>
          <w:tcPr>
            <w:tcW w:w="2694" w:type="dxa"/>
          </w:tcPr>
          <w:p w14:paraId="2D79A5E4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Подрядчик уплачивает Заказчику неустойку в виде штрафа в размере </w:t>
            </w:r>
            <w:r>
              <w:fldChar w:fldCharType="begin" w:fldLock="1"/>
            </w:r>
            <w:r>
              <w:instrText>LBVARIABLE \id "67113"</w:instrText>
            </w:r>
            <w:r>
              <w:fldChar w:fldCharType="separate"/>
            </w:r>
            <w:r>
              <w:t>50 000,00 (пятьдесят) тысяч рублей 00 копе</w:t>
            </w:r>
            <w:r>
              <w:t>ек</w:t>
            </w:r>
            <w:r>
              <w:fldChar w:fldCharType="end"/>
            </w:r>
            <w:r>
              <w:rPr>
                <w:sz w:val="22"/>
              </w:rPr>
              <w:t>.</w:t>
            </w:r>
          </w:p>
        </w:tc>
      </w:tr>
      <w:tr w:rsidR="00FC685A" w14:paraId="36187B47" w14:textId="77777777">
        <w:tc>
          <w:tcPr>
            <w:tcW w:w="846" w:type="dxa"/>
          </w:tcPr>
          <w:p w14:paraId="13EA1583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1.15</w:t>
            </w:r>
          </w:p>
        </w:tc>
        <w:tc>
          <w:tcPr>
            <w:tcW w:w="2410" w:type="dxa"/>
          </w:tcPr>
          <w:p w14:paraId="1647FF6F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Ответственность Заказчика</w:t>
            </w:r>
          </w:p>
        </w:tc>
        <w:tc>
          <w:tcPr>
            <w:tcW w:w="3118" w:type="dxa"/>
            <w:gridSpan w:val="2"/>
          </w:tcPr>
          <w:p w14:paraId="631F0BAE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Нарушение Заказчиком сроков оплаты выполненных и принятых Работ</w:t>
            </w:r>
          </w:p>
        </w:tc>
        <w:tc>
          <w:tcPr>
            <w:tcW w:w="3119" w:type="dxa"/>
            <w:gridSpan w:val="2"/>
          </w:tcPr>
          <w:p w14:paraId="3910018E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Подрядчик вправе потребовать от Заказчика уплаты неустойки в виде пени в размере </w:t>
            </w:r>
            <w:r>
              <w:fldChar w:fldCharType="begin" w:fldLock="1"/>
            </w:r>
            <w:r>
              <w:instrText>LBVARIABLE \id "66989"</w:instrText>
            </w:r>
            <w:r>
              <w:fldChar w:fldCharType="separate"/>
            </w:r>
            <w:r>
              <w:t>0,10</w:t>
            </w:r>
            <w:r>
              <w:fldChar w:fldCharType="end"/>
            </w:r>
            <w:r>
              <w:rPr>
                <w:sz w:val="22"/>
              </w:rPr>
              <w:t>% от стоимости обязательств по оплате, испо</w:t>
            </w:r>
            <w:r>
              <w:rPr>
                <w:sz w:val="22"/>
              </w:rPr>
              <w:t xml:space="preserve">лнение которых просрочено за каждый день просрочки, начиная со дня, следующего после дня истечения установленного Договором срока исполнения Заказчиком обязательств по оплате. Общий размер неустойки не может превышать </w:t>
            </w:r>
            <w:r>
              <w:fldChar w:fldCharType="begin" w:fldLock="1"/>
            </w:r>
            <w:r>
              <w:instrText>LBVARIABLE \id "66964"</w:instrText>
            </w:r>
            <w:r>
              <w:fldChar w:fldCharType="separate"/>
            </w:r>
            <w:r>
              <w:t>30,00</w:t>
            </w:r>
            <w:r>
              <w:fldChar w:fldCharType="end"/>
            </w:r>
            <w:r>
              <w:rPr>
                <w:sz w:val="22"/>
              </w:rPr>
              <w:t>% от сто</w:t>
            </w:r>
            <w:r>
              <w:rPr>
                <w:sz w:val="22"/>
              </w:rPr>
              <w:t>имости обязательств по оплате, исполнение которых просрочено.</w:t>
            </w:r>
          </w:p>
        </w:tc>
      </w:tr>
      <w:tr w:rsidR="00FC685A" w14:paraId="4AEE0B30" w14:textId="77777777">
        <w:tc>
          <w:tcPr>
            <w:tcW w:w="846" w:type="dxa"/>
          </w:tcPr>
          <w:p w14:paraId="643E32B3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1.16</w:t>
            </w:r>
          </w:p>
        </w:tc>
        <w:tc>
          <w:tcPr>
            <w:tcW w:w="2410" w:type="dxa"/>
          </w:tcPr>
          <w:p w14:paraId="412BEA0C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Обеспечение исполнения Договора</w:t>
            </w:r>
          </w:p>
        </w:tc>
        <w:tc>
          <w:tcPr>
            <w:tcW w:w="6237" w:type="dxa"/>
            <w:gridSpan w:val="4"/>
          </w:tcPr>
          <w:p w14:paraId="4CBEB336" w14:textId="77777777" w:rsidR="00FC685A" w:rsidRDefault="00B57764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"34122" \displaced</w:instrText>
            </w:r>
            <w:r>
              <w:fldChar w:fldCharType="separate"/>
            </w:r>
            <w:r>
              <w:rPr>
                <w:sz w:val="22"/>
              </w:rPr>
              <w:t>Обеспечение исполнения обязательств по Договору Подрядчиком не предоставляется.</w:t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45C58B77" w14:textId="77777777">
        <w:tc>
          <w:tcPr>
            <w:tcW w:w="846" w:type="dxa"/>
          </w:tcPr>
          <w:p w14:paraId="293011D9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lastRenderedPageBreak/>
              <w:t>1.17</w:t>
            </w:r>
          </w:p>
        </w:tc>
        <w:tc>
          <w:tcPr>
            <w:tcW w:w="2410" w:type="dxa"/>
          </w:tcPr>
          <w:p w14:paraId="34296A67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Обеспечение исполнения гарантийных обязательств Подрядчика</w:t>
            </w:r>
          </w:p>
        </w:tc>
        <w:tc>
          <w:tcPr>
            <w:tcW w:w="6237" w:type="dxa"/>
            <w:gridSpan w:val="4"/>
          </w:tcPr>
          <w:p w14:paraId="33E3D094" w14:textId="77777777" w:rsidR="00FC685A" w:rsidRDefault="00B57764">
            <w:pPr>
              <w:pStyle w:val="LBBodyText1"/>
              <w:rPr>
                <w:sz w:val="22"/>
              </w:rPr>
            </w:pPr>
            <w:r>
              <w:fldChar w:fldCharType="begin" w:fldLock="1"/>
            </w:r>
            <w:r>
              <w:instrText>LBVARIABLE \id "34126" \displaced</w:instrText>
            </w:r>
            <w:r>
              <w:fldChar w:fldCharType="separate"/>
            </w:r>
            <w:r>
              <w:rPr>
                <w:sz w:val="22"/>
              </w:rPr>
              <w:t>Обеспечение исполнения гарантийных обязательств по Договору Подрядчиком не предоставляется.</w:t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2DBC2777" w14:textId="77777777">
        <w:tc>
          <w:tcPr>
            <w:tcW w:w="846" w:type="dxa"/>
          </w:tcPr>
          <w:p w14:paraId="46843BEE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1.18</w:t>
            </w:r>
          </w:p>
        </w:tc>
        <w:tc>
          <w:tcPr>
            <w:tcW w:w="2410" w:type="dxa"/>
          </w:tcPr>
          <w:p w14:paraId="59FC0249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Подсудность</w:t>
            </w:r>
          </w:p>
        </w:tc>
        <w:tc>
          <w:tcPr>
            <w:tcW w:w="6237" w:type="dxa"/>
            <w:gridSpan w:val="4"/>
          </w:tcPr>
          <w:p w14:paraId="33F088C8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При неурегулировании Сторонами спора в досудебном </w:t>
            </w:r>
            <w:r>
              <w:rPr>
                <w:sz w:val="22"/>
              </w:rPr>
              <w:t xml:space="preserve">порядке спор передается на рассмотрение </w:t>
            </w:r>
            <w:r>
              <w:rPr>
                <w:i/>
              </w:rPr>
              <w:fldChar w:fldCharType="begin" w:fldLock="1"/>
            </w:r>
            <w:r>
              <w:rPr>
                <w:i/>
              </w:rPr>
              <w:instrText>LBVARIABLE \id "78261" \grammarCase "genitive"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Арбитражного суда города Москвы</w:t>
            </w:r>
            <w:r>
              <w:rPr>
                <w:i/>
              </w:rPr>
              <w:fldChar w:fldCharType="end"/>
            </w:r>
            <w:r>
              <w:rPr>
                <w:sz w:val="22"/>
              </w:rPr>
              <w:t xml:space="preserve"> в порядке, предусмотренном действующим законодательством Российской Федерации.</w:t>
            </w:r>
          </w:p>
        </w:tc>
      </w:tr>
      <w:tr w:rsidR="00FC685A" w14:paraId="165379CF" w14:textId="77777777">
        <w:tc>
          <w:tcPr>
            <w:tcW w:w="846" w:type="dxa"/>
          </w:tcPr>
          <w:p w14:paraId="2642CCA9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1.19</w:t>
            </w:r>
          </w:p>
        </w:tc>
        <w:tc>
          <w:tcPr>
            <w:tcW w:w="2410" w:type="dxa"/>
          </w:tcPr>
          <w:p w14:paraId="6BB22D5C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Срок действия договора</w:t>
            </w:r>
          </w:p>
        </w:tc>
        <w:tc>
          <w:tcPr>
            <w:tcW w:w="6237" w:type="dxa"/>
            <w:gridSpan w:val="4"/>
          </w:tcPr>
          <w:p w14:paraId="2D830494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Договор вступает в силу с даты его подписания и действует </w:t>
            </w:r>
            <w:r>
              <w:fldChar w:fldCharType="begin" w:fldLock="1"/>
            </w:r>
            <w:r>
              <w:instrText>LBVARIABLE \id "37943"</w:instrText>
            </w:r>
            <w:r>
              <w:fldChar w:fldCharType="separate"/>
            </w:r>
            <w:r>
              <w:rPr>
                <w:sz w:val="22"/>
              </w:rPr>
              <w:t xml:space="preserve">до </w:t>
            </w:r>
            <w:r>
              <w:fldChar w:fldCharType="begin" w:fldLock="1"/>
            </w:r>
            <w:r>
              <w:instrText>LBVARIABLE \id "78237" \dateFormat "«dd» MMMM yyyy г."</w:instrText>
            </w:r>
            <w:r>
              <w:fldChar w:fldCharType="separate"/>
            </w:r>
            <w:r>
              <w:t>«31» декаб</w:t>
            </w:r>
            <w:r>
              <w:t>ря 2026 г.</w:t>
            </w:r>
            <w:r>
              <w:fldChar w:fldCharType="end"/>
            </w:r>
            <w:r>
              <w:fldChar w:fldCharType="end"/>
            </w:r>
            <w:r>
              <w:rPr>
                <w:sz w:val="22"/>
              </w:rPr>
              <w:t>.</w:t>
            </w:r>
          </w:p>
        </w:tc>
      </w:tr>
    </w:tbl>
    <w:p w14:paraId="1B74BE16" w14:textId="77777777" w:rsidR="00FC685A" w:rsidRDefault="00B57764">
      <w:pPr>
        <w:pStyle w:val="LBGovstyle1"/>
        <w:jc w:val="center"/>
        <w:rPr>
          <w:b/>
        </w:rPr>
      </w:pPr>
      <w:bookmarkStart w:id="2" w:name="_Ref17988631"/>
      <w:r>
        <w:rPr>
          <w:b/>
        </w:rPr>
        <w:t>Предмет Договора</w:t>
      </w:r>
    </w:p>
    <w:p w14:paraId="68AD1B32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Подрядчик обязуется выполнить Работы в соответствии с Техническим заданием и Договором, а Заказчик обязуется принять и оплатить надлежащим образом выполненные Работы и результат Работ в размере, сроки и порядке в соответ</w:t>
      </w:r>
      <w:r>
        <w:rPr>
          <w:lang w:val="ru-RU"/>
        </w:rPr>
        <w:t>ствии с Договором.</w:t>
      </w:r>
    </w:p>
    <w:p w14:paraId="53F938C3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Работы выполняются иждивением Подрядчика – из его материалов, его силами и средствами. Все необходимые для выполнения Работ материалы и оборудование предоставляются Подрядчиком и входят в стоимость работ.</w:t>
      </w:r>
    </w:p>
    <w:p w14:paraId="1B036463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Место выполнения Работ указано в</w:t>
      </w:r>
      <w:r>
        <w:rPr>
          <w:lang w:val="ru-RU"/>
        </w:rPr>
        <w:t xml:space="preserve"> пункте 1.4 Договора.</w:t>
      </w:r>
    </w:p>
    <w:p w14:paraId="6C2EF1BE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Подрядчик гарантирует, что обладает всеми необходимыми в соответствии с законодательством Российской Федерации лицензиями, разрешениями, допусками для выполнения Работ, работники Подрядчика обладают необходимыми в соответствии с закон</w:t>
      </w:r>
      <w:r>
        <w:rPr>
          <w:lang w:val="ru-RU"/>
        </w:rPr>
        <w:t>одательством Российской Федерации разрешительными документами на выполнение Работ, а также навыками, опытом и квалификацией для качественного выполнения Работ.</w:t>
      </w:r>
    </w:p>
    <w:p w14:paraId="5FFD06AC" w14:textId="77777777" w:rsidR="00FC685A" w:rsidRDefault="00B57764">
      <w:pPr>
        <w:pStyle w:val="LBGovstyle1"/>
        <w:jc w:val="center"/>
        <w:rPr>
          <w:b/>
        </w:rPr>
      </w:pPr>
      <w:bookmarkStart w:id="3" w:name="_Ref23256208"/>
      <w:r>
        <w:rPr>
          <w:b/>
        </w:rPr>
        <w:t>Цена Договора и порядок расчетов</w:t>
      </w:r>
      <w:bookmarkEnd w:id="3"/>
    </w:p>
    <w:p w14:paraId="08F5F00B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Цена Договора является твердой и указана в пункте 1.2 Договора.</w:t>
      </w:r>
      <w:r>
        <w:rPr>
          <w:lang w:val="ru-RU"/>
        </w:rPr>
        <w:t xml:space="preserve"> Стоимость за единицу Работ указана в Приложении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"78392"</w:instrText>
      </w:r>
      <w:r>
        <w:rPr>
          <w:lang w:val="ru-RU"/>
        </w:rPr>
        <w:fldChar w:fldCharType="separate"/>
      </w:r>
      <w:r>
        <w:rPr>
          <w:lang w:val="ru-RU"/>
        </w:rPr>
        <w:t>5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</w:t>
      </w:r>
    </w:p>
    <w:p w14:paraId="5E069DA0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"34134" \displaced</w:instrText>
      </w:r>
      <w:r>
        <w:rPr>
          <w:lang w:val="ru-RU"/>
        </w:rPr>
        <w:fldChar w:fldCharType="separate"/>
      </w:r>
      <w:r>
        <w:rPr>
          <w:lang w:val="ru-RU"/>
        </w:rPr>
        <w:t>Заказчик в качестве налогового агента удерживает налог на доходы физических лиц от суммы, подлежащей оплате от стоимости Работ по нас</w:t>
      </w:r>
      <w:r>
        <w:rPr>
          <w:lang w:val="ru-RU"/>
        </w:rPr>
        <w:t>тоящему Договору, и перечисляет его в бюджет по месту учета налогового агента в налоговом органе</w:t>
      </w:r>
      <w:r>
        <w:rPr>
          <w:rStyle w:val="afc"/>
          <w:lang w:val="ru-RU"/>
        </w:rPr>
        <w:footnoteReference w:id="4"/>
      </w:r>
      <w:r>
        <w:rPr>
          <w:lang w:val="ru-RU"/>
        </w:rPr>
        <w:t xml:space="preserve">. </w:t>
      </w:r>
    </w:p>
    <w:p w14:paraId="3ED9F5D7" w14:textId="77777777" w:rsidR="00FC685A" w:rsidRDefault="00B57764">
      <w:pPr>
        <w:pStyle w:val="LBBodyText2"/>
      </w:pPr>
      <w:r>
        <w:t>При осуществлении оплаты Заказчик исчисляет и удерживает НДС в размере, установленном законодательством Российской Федерации о налогах и сборах, действующим на дату совершения платежа и перечисляет его в бюджет как налоговый агент</w:t>
      </w:r>
      <w:r>
        <w:rPr>
          <w:rStyle w:val="afc"/>
        </w:rPr>
        <w:footnoteReference w:id="5"/>
      </w:r>
      <w:r>
        <w:t xml:space="preserve">. </w:t>
      </w:r>
      <w:r>
        <w:fldChar w:fldCharType="end"/>
      </w:r>
    </w:p>
    <w:p w14:paraId="4AB91677" w14:textId="77777777" w:rsidR="00FC685A" w:rsidRDefault="00B57764">
      <w:pPr>
        <w:pStyle w:val="LBGovstyle2"/>
        <w:rPr>
          <w:u w:val="single"/>
          <w:lang w:val="ru-RU"/>
        </w:rPr>
      </w:pPr>
      <w:bookmarkStart w:id="4" w:name="_Ref23253976"/>
      <w:r>
        <w:rPr>
          <w:lang w:val="ru-RU"/>
        </w:rPr>
        <w:t>Цена Работ (единиц</w:t>
      </w:r>
      <w:r>
        <w:rPr>
          <w:lang w:val="ru-RU"/>
        </w:rPr>
        <w:t>ы Работ) включает в себя вознаграждение Подрядчика, все установленные налоги и сборы, а также все затраты, издержки и иные расходы Подрядчика, связанные с исполнением Договора.</w:t>
      </w:r>
      <w:bookmarkEnd w:id="4"/>
    </w:p>
    <w:p w14:paraId="399FB982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Подрядчик направляет Заказчику счет на оплату в срок, указанный в пункте 1.11 Д</w:t>
      </w:r>
      <w:r>
        <w:rPr>
          <w:lang w:val="ru-RU"/>
        </w:rPr>
        <w:t xml:space="preserve">оговора. Оплата Работ производится Заказчиком в срок, указанный в пункте 1.12 Договора. </w:t>
      </w:r>
    </w:p>
    <w:p w14:paraId="3F9C87BE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</w:t>
      </w:r>
      <w:r>
        <w:rPr>
          <w:lang w:val="ru-RU"/>
        </w:rPr>
        <w:t xml:space="preserve">ый </w:t>
      </w:r>
      <w:r>
        <w:rPr>
          <w:lang w:val="ru-RU"/>
        </w:rPr>
        <w:lastRenderedPageBreak/>
        <w:t xml:space="preserve">счет Подрядчика, указанный в настоящем Договоре. В случае изменения реквизитов расчетного счета Подрядчик обязан в течение 1 (одного) рабочего дня с даты изменения реквизитов расчетного счета в порядке, предусмотренном пунктом </w:t>
      </w:r>
      <w:r>
        <w:rPr>
          <w:lang w:val="ru-RU"/>
        </w:rPr>
        <w:fldChar w:fldCharType="begin"/>
      </w:r>
      <w:r>
        <w:rPr>
          <w:lang w:val="ru-RU"/>
        </w:rPr>
        <w:instrText>REF "_ref_23030049" \r \h 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14.3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Договора,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расчетный счет По</w:t>
      </w:r>
      <w:r>
        <w:rPr>
          <w:lang w:val="ru-RU"/>
        </w:rPr>
        <w:t xml:space="preserve">дрядчика с указанными в Договоре реквизитами, несет Подрядчик. </w:t>
      </w:r>
    </w:p>
    <w:p w14:paraId="731063DB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Обязательства Заказчика по оплате Работ считаются исполненными с даты списания денежных средств с расчетного счета Заказчика.</w:t>
      </w:r>
    </w:p>
    <w:p w14:paraId="56D3AE9C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Подрядчик, являющийся плательщиком НДС, обязан предоставлять Заказ</w:t>
      </w:r>
      <w:r>
        <w:rPr>
          <w:lang w:val="ru-RU"/>
        </w:rPr>
        <w:t xml:space="preserve">чику счета-фактуры в порядке и сроки, установленные законодательством Российской Федерации о налогах и сборах. </w:t>
      </w:r>
    </w:p>
    <w:p w14:paraId="11DE7FCD" w14:textId="77777777" w:rsidR="00FC685A" w:rsidRDefault="00B57764">
      <w:pPr>
        <w:pStyle w:val="LBBodyText2"/>
        <w:ind w:left="684"/>
      </w:pPr>
      <w:r>
        <w:t>При неисполнении Подрядчиком указанной в настоящем пункте обязанности в установленный срок Заказчик вправе взыскать с Подрядчика денежные средст</w:t>
      </w:r>
      <w:r>
        <w:t>ва в размере соответствующих сумм НДС. Кроме того, в случае предъявления претензии налоговым органом в отношении соответствующих сумм НДС, Заказчик вправе взыскать с Подрядчика пени и штрафы, приходящиеся на данные суммы НДС, в случае их начисления по реше</w:t>
      </w:r>
      <w:r>
        <w:t>нию налогового органа.</w:t>
      </w:r>
    </w:p>
    <w:p w14:paraId="1FD988E2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 xml:space="preserve">Отсрочка оплаты Работ не является предоставлением Заказчику коммерческого кредита, предусмотренного статьей 823 Гражданского кодекса Российской Федерации. На сумму денежного обязательства Заказчика по оплате Работ законные проценты, </w:t>
      </w:r>
      <w:r>
        <w:rPr>
          <w:lang w:val="ru-RU"/>
        </w:rPr>
        <w:t>предусмотренные статей 317.1 Гражданского кодекса Российской Федерации, не начисляются.</w:t>
      </w:r>
    </w:p>
    <w:p w14:paraId="7764FC6C" w14:textId="77777777" w:rsidR="00FC685A" w:rsidRDefault="00B57764">
      <w:pPr>
        <w:pStyle w:val="LBGovstyle1"/>
        <w:jc w:val="center"/>
        <w:rPr>
          <w:b/>
        </w:rPr>
      </w:pPr>
      <w:r>
        <w:rPr>
          <w:b/>
        </w:rPr>
        <w:t>Порядок, сроки выполнения Работ. Сдача-приемка выполненных Работ</w:t>
      </w:r>
    </w:p>
    <w:p w14:paraId="7834AF85" w14:textId="77777777" w:rsidR="00FC685A" w:rsidRDefault="00B57764">
      <w:pPr>
        <w:pStyle w:val="LBGovstyle2"/>
        <w:rPr>
          <w:lang w:val="ru-RU"/>
        </w:rPr>
      </w:pPr>
      <w:bookmarkStart w:id="5" w:name="_Ref37760513"/>
      <w:r>
        <w:rPr>
          <w:lang w:val="ru-RU"/>
        </w:rPr>
        <w:t>Подрядчик обязан выполнить Работы в сроки, указанные в пункте 1.5 Договора.</w:t>
      </w:r>
      <w:bookmarkEnd w:id="5"/>
      <w:r>
        <w:rPr>
          <w:lang w:val="ru-RU"/>
        </w:rPr>
        <w:t xml:space="preserve"> </w:t>
      </w:r>
    </w:p>
    <w:p w14:paraId="183E7DED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Подрядчик в порядке, преду</w:t>
      </w:r>
      <w:r>
        <w:rPr>
          <w:lang w:val="ru-RU"/>
        </w:rPr>
        <w:t>смотренном пунктом 14.3 Договора, извещает Заказчика об ожидаемой дате и времени сдачи результата Работ в срок, установленный в пункте 1.6 Договора. Извещение должно быть направлено в адрес Заказчика в соответствии с контактными данными Заказчика, указанны</w:t>
      </w:r>
      <w:r>
        <w:rPr>
          <w:lang w:val="ru-RU"/>
        </w:rPr>
        <w:t xml:space="preserve">ми в разделе </w:t>
      </w:r>
      <w:r>
        <w:rPr>
          <w:lang w:val="ru-RU"/>
        </w:rPr>
        <w:fldChar w:fldCharType="begin"/>
      </w:r>
      <w:r>
        <w:rPr>
          <w:lang w:val="ru-RU"/>
        </w:rPr>
        <w:instrText>REF "_Ref23253934"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16</w:t>
      </w:r>
      <w:r>
        <w:rPr>
          <w:lang w:val="ru-RU"/>
        </w:rPr>
        <w:fldChar w:fldCharType="end"/>
      </w:r>
      <w:r>
        <w:rPr>
          <w:lang w:val="ru-RU"/>
        </w:rPr>
        <w:t xml:space="preserve"> Договора. </w:t>
      </w:r>
    </w:p>
    <w:p w14:paraId="3071A346" w14:textId="77777777" w:rsidR="00FC685A" w:rsidRDefault="00B57764">
      <w:pPr>
        <w:pStyle w:val="LBGovstyle2"/>
        <w:rPr>
          <w:lang w:val="ru-RU"/>
        </w:rPr>
      </w:pPr>
      <w:bookmarkStart w:id="6" w:name="_Ref23254681"/>
      <w:r>
        <w:rPr>
          <w:lang w:val="ru-RU"/>
        </w:rPr>
        <w:t>Подрядчик обязан в срок, указанный в пункте 1.7 Договора, направить Заказчику Акт сдачи-приемки выполненных Работ, в 2 (Двух) экземплярах, подписанных Подрядчиком. Одновременно с Актом сдачи-приемки выполненных Работ Подрядчик обязан направить Заказчику от</w:t>
      </w:r>
      <w:r>
        <w:rPr>
          <w:lang w:val="ru-RU"/>
        </w:rPr>
        <w:t>четные документы, указанные в пункте 1.8 Договора.</w:t>
      </w:r>
      <w:bookmarkEnd w:id="6"/>
    </w:p>
    <w:p w14:paraId="1291746C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 xml:space="preserve">Приемка выполненных Работ и их результата осуществляется Заказчиком в срок, установленный пунктом 1.9 Договора. </w:t>
      </w:r>
    </w:p>
    <w:p w14:paraId="712C0B5A" w14:textId="77777777" w:rsidR="00FC685A" w:rsidRDefault="00B57764">
      <w:pPr>
        <w:pStyle w:val="LBBodyText2"/>
      </w:pPr>
      <w:r>
        <w:t>Указанный срок может продлеваться на срок проведения экспертизы, если Заказчиком принято реш</w:t>
      </w:r>
      <w:r>
        <w:t xml:space="preserve">ение о проведении экспертизы результата выполненных Работ. </w:t>
      </w:r>
    </w:p>
    <w:p w14:paraId="41BC7DC5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 xml:space="preserve">При приемке выполненных Работ и их результата Заказчик проводит проверку соответствия выполненных Работ и их результата требованиям, установленным настоящим Договором, Техническим заданием, иными </w:t>
      </w:r>
      <w:r>
        <w:rPr>
          <w:lang w:val="ru-RU"/>
        </w:rPr>
        <w:t>приложениями к настоящему Договору, а также действующим законодательством, иных нормативных правовых актов, обязательным правилам и требованиям действующим на территории РФ.</w:t>
      </w:r>
    </w:p>
    <w:p w14:paraId="7731D4FE" w14:textId="77777777" w:rsidR="00FC685A" w:rsidRDefault="00B57764">
      <w:pPr>
        <w:pStyle w:val="LBGovstyle2"/>
        <w:rPr>
          <w:lang w:val="ru-RU"/>
        </w:rPr>
      </w:pPr>
      <w:r>
        <w:rPr>
          <w:color w:val="000000"/>
          <w:lang w:val="ru-RU"/>
        </w:rPr>
        <w:t>Для проверки выполненных Работ и их результата в части их соответствия условиям До</w:t>
      </w:r>
      <w:r>
        <w:rPr>
          <w:color w:val="000000"/>
          <w:lang w:val="ru-RU"/>
        </w:rPr>
        <w:t>говора Заказчик вправе провести экспертизу. Экспертиза выполненных Работ и их результата может проводиться Заказчиком своими силами, или к её проведению могут привлекаться независимые эксперты (экспертные организации).</w:t>
      </w:r>
    </w:p>
    <w:p w14:paraId="4DC4F9BA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Приемка выполненных Работ и их резуль</w:t>
      </w:r>
      <w:r>
        <w:rPr>
          <w:lang w:val="ru-RU"/>
        </w:rPr>
        <w:t xml:space="preserve">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Заказчика. Заказчик обязан уведомить Подрядчика о дате приемки. </w:t>
      </w:r>
    </w:p>
    <w:p w14:paraId="18AD2C50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По результатам приемки выполненных Работ и их резуль</w:t>
      </w:r>
      <w:r>
        <w:rPr>
          <w:lang w:val="ru-RU"/>
        </w:rPr>
        <w:t>тата Заказчик принимает одно из следующих решений:</w:t>
      </w:r>
    </w:p>
    <w:p w14:paraId="4689C770" w14:textId="77777777" w:rsidR="00FC685A" w:rsidRDefault="00B57764">
      <w:pPr>
        <w:pStyle w:val="LBGovstyle5"/>
        <w:rPr>
          <w:lang w:val="ru-RU"/>
        </w:rPr>
      </w:pPr>
      <w:r>
        <w:rPr>
          <w:lang w:val="ru-RU"/>
        </w:rPr>
        <w:lastRenderedPageBreak/>
        <w:t>Работы выполнены надлежащим образом в соответствии с условиями Договора, Заказчик не имеет замечаний к результатам выполненных Работ. В этом случае выполненные Работы и их результат подлежат приемке;</w:t>
      </w:r>
    </w:p>
    <w:p w14:paraId="2EB4ED61" w14:textId="77777777" w:rsidR="00FC685A" w:rsidRDefault="00B57764">
      <w:pPr>
        <w:pStyle w:val="LBGovstyle5"/>
        <w:rPr>
          <w:lang w:val="ru-RU"/>
        </w:rPr>
      </w:pPr>
      <w:bookmarkStart w:id="7" w:name="_Ref23256177"/>
      <w:r>
        <w:rPr>
          <w:lang w:val="ru-RU"/>
        </w:rPr>
        <w:t>Работ</w:t>
      </w:r>
      <w:r>
        <w:rPr>
          <w:lang w:val="ru-RU"/>
        </w:rPr>
        <w:t xml:space="preserve">ы выполнены с нарушением условий Договора, Заказчиком выявлены недостатки в выполненных Работах или их результатах. В таком случае Заказчик составляет Акт о выявленных недостатках по форме приложения № </w:t>
      </w:r>
      <w:r>
        <w:rPr>
          <w:lang w:val="ru-RU"/>
        </w:rPr>
        <w:fldChar w:fldCharType="begin"/>
      </w:r>
      <w:r>
        <w:rPr>
          <w:lang w:val="ru-RU"/>
        </w:rPr>
        <w:instrText>REF "Приложение_3"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3</w:t>
      </w:r>
      <w:r>
        <w:rPr>
          <w:lang w:val="ru-RU"/>
        </w:rPr>
        <w:fldChar w:fldCharType="end"/>
      </w:r>
      <w:r>
        <w:rPr>
          <w:lang w:val="ru-RU"/>
        </w:rPr>
        <w:t xml:space="preserve"> (далее – Акт о выявленных недостатках) и выбирает один из следующих вариантов по своему усмотрению:</w:t>
      </w:r>
      <w:bookmarkEnd w:id="7"/>
    </w:p>
    <w:p w14:paraId="6E0365F9" w14:textId="77777777" w:rsidR="00FC685A" w:rsidRDefault="00B57764">
      <w:pPr>
        <w:pStyle w:val="LBGovstyle6"/>
        <w:rPr>
          <w:lang w:val="ru-RU"/>
        </w:rPr>
      </w:pPr>
      <w:r>
        <w:rPr>
          <w:lang w:val="ru-RU"/>
        </w:rPr>
        <w:t>в Акте о выявленных недостатках устанавливает Подрядчику срок для устранения выявленных недостатков; в случае устранения</w:t>
      </w:r>
      <w:r>
        <w:rPr>
          <w:lang w:val="ru-RU"/>
        </w:rPr>
        <w:t xml:space="preserve"> Подрядчиком недостатков в срок Работы и их результат подлежат приемке; либо</w:t>
      </w:r>
    </w:p>
    <w:p w14:paraId="136BE317" w14:textId="77777777" w:rsidR="00FC685A" w:rsidRDefault="00B57764">
      <w:pPr>
        <w:pStyle w:val="LBGovstyle6"/>
        <w:rPr>
          <w:lang w:val="ru-RU"/>
        </w:rPr>
      </w:pPr>
      <w:r>
        <w:rPr>
          <w:lang w:val="ru-RU"/>
        </w:rPr>
        <w:t>направляет Подрядчику требование о соразмерном уменьшении цены Договора; либо</w:t>
      </w:r>
    </w:p>
    <w:p w14:paraId="2CF3B6E8" w14:textId="77777777" w:rsidR="00FC685A" w:rsidRDefault="00B57764">
      <w:pPr>
        <w:pStyle w:val="LBGovstyle6"/>
        <w:rPr>
          <w:lang w:val="ru-RU"/>
        </w:rPr>
      </w:pPr>
      <w:r>
        <w:rPr>
          <w:lang w:val="ru-RU"/>
        </w:rPr>
        <w:t>направляет Подрядчику требование о возмещении расходов Заказчика на устранение недостатков с приложен</w:t>
      </w:r>
      <w:r>
        <w:rPr>
          <w:lang w:val="ru-RU"/>
        </w:rPr>
        <w:t>ием документов, подтверждающих такие расходы;</w:t>
      </w:r>
    </w:p>
    <w:p w14:paraId="1CBCBC0C" w14:textId="77777777" w:rsidR="00FC685A" w:rsidRDefault="00B57764">
      <w:pPr>
        <w:pStyle w:val="LBGovstyle5"/>
        <w:rPr>
          <w:lang w:val="ru-RU"/>
        </w:rPr>
      </w:pPr>
      <w:r>
        <w:rPr>
          <w:lang w:val="ru-RU"/>
        </w:rPr>
        <w:t>Работы и их результат соответствуют условиям Договора, но выполнены с нарушением сроков, установленных Договором. В этом случае выполненные Работы и их результат подлежат приемке с возможностью взыскания Заказч</w:t>
      </w:r>
      <w:r>
        <w:rPr>
          <w:lang w:val="ru-RU"/>
        </w:rPr>
        <w:t xml:space="preserve">иком с Подрядчика неустойки, предусмотренной Договором, убытков; </w:t>
      </w:r>
    </w:p>
    <w:p w14:paraId="0F86E311" w14:textId="77777777" w:rsidR="00FC685A" w:rsidRDefault="00B57764">
      <w:pPr>
        <w:pStyle w:val="LBGovstyle5"/>
        <w:rPr>
          <w:lang w:val="ru-RU"/>
        </w:rPr>
      </w:pPr>
      <w:r>
        <w:rPr>
          <w:lang w:val="ru-RU"/>
        </w:rPr>
        <w:t>Работы не выполнены Подрядчиком или выполнены с существенным нарушением условий Договора, которое влечет для Заказчика такой ущерб, что он в значительной степени лишается того, на что вправе</w:t>
      </w:r>
      <w:r>
        <w:rPr>
          <w:lang w:val="ru-RU"/>
        </w:rPr>
        <w:t xml:space="preserve"> был рассчитывать при заключении Договора. В указанном случае Работы и их результат не подлежат приемке Заказчиком. Заказчик направляет Подрядчику мотивированный отказ от подписания Акта сдачи-приемки выполненных работ;</w:t>
      </w:r>
    </w:p>
    <w:p w14:paraId="44C1BA53" w14:textId="77777777" w:rsidR="00FC685A" w:rsidRDefault="00B57764">
      <w:pPr>
        <w:pStyle w:val="LBGovstyle5"/>
        <w:rPr>
          <w:lang w:val="ru-RU"/>
        </w:rPr>
      </w:pPr>
      <w:r>
        <w:rPr>
          <w:lang w:val="ru-RU"/>
        </w:rPr>
        <w:t>Подрядчик не предоставил вместе с ре</w:t>
      </w:r>
      <w:r>
        <w:rPr>
          <w:lang w:val="ru-RU"/>
        </w:rPr>
        <w:t>зультатом Работ полный комплект надлежащим образом оформленных документов, указанных в п. 4.3. Договора. До момента предоставления указанных документов в полном объеме Работы считаются невыполненными. Заказчик устанавливает Подрядчику срок для устранения д</w:t>
      </w:r>
      <w:r>
        <w:rPr>
          <w:lang w:val="ru-RU"/>
        </w:rPr>
        <w:t>опущенных нарушений, составляет Акт о выявленных недостатках и направляет его Подрядчику, а также вправе взыскать с Подрядчика неустойку, предусмотренную Договором, убытки.</w:t>
      </w:r>
    </w:p>
    <w:p w14:paraId="5715D000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После устранения Подрядчиком недостатков приемка выполненных Работ и их результата осуществляется в порядке, предусмотренном настоящим разделом Договора.</w:t>
      </w:r>
    </w:p>
    <w:p w14:paraId="7AD985A2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Если выполненные Работы и их результат соответствуют условиям Договора, Стороны не позднее 10 (Десяти)</w:t>
      </w:r>
      <w:r>
        <w:rPr>
          <w:lang w:val="ru-RU"/>
        </w:rPr>
        <w:t xml:space="preserve"> рабочих дней со дня окончания приемки подписывают Акт сдачи-приемки выполненных Работ в двух экземплярах, по одному для каждой из Сторон. С момента подписания Акта сдачи-приемки выполненных Работ Работы и их результат считаются принятыми Заказчиком. Факт </w:t>
      </w:r>
      <w:r>
        <w:rPr>
          <w:lang w:val="ru-RU"/>
        </w:rPr>
        <w:t>подписания Акта сдачи-приемки выполненных работ, а также отсутствие указания в нем на выявленные недостатки не лишает Заказчика права впоследствии предъявить требование об устранении недостатков, если такие недостатки будут выявлены, независимо от того, яв</w:t>
      </w:r>
      <w:r>
        <w:rPr>
          <w:lang w:val="ru-RU"/>
        </w:rPr>
        <w:t>ляются ли недостатки явными или скрытыми.</w:t>
      </w:r>
    </w:p>
    <w:p w14:paraId="05E89ECD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В случае досрочного выполнения Работ по настоящему Договору Заказчик вправе принять выполненные Работы и провести расчет в соответствии с разделом 3 настоящего Договора.</w:t>
      </w:r>
    </w:p>
    <w:p w14:paraId="4820D731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Риск случайной гибели или порчи результата Р</w:t>
      </w:r>
      <w:r>
        <w:rPr>
          <w:lang w:val="ru-RU"/>
        </w:rPr>
        <w:t>абот переходит от Подрядчика к Заказчику с момента подписания Сторонами Акта сдачи-приемки выполненных Работ без замечаний.</w:t>
      </w:r>
    </w:p>
    <w:p w14:paraId="2EEC5FE6" w14:textId="77777777" w:rsidR="00FC685A" w:rsidRDefault="00B57764">
      <w:pPr>
        <w:pStyle w:val="LBGovstyle1"/>
        <w:jc w:val="center"/>
        <w:rPr>
          <w:b/>
        </w:rPr>
      </w:pPr>
      <w:r>
        <w:rPr>
          <w:b/>
        </w:rPr>
        <w:t>Права и обязанности Сторон</w:t>
      </w:r>
    </w:p>
    <w:p w14:paraId="3D27C004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Подрядчик обязан:</w:t>
      </w:r>
    </w:p>
    <w:p w14:paraId="38FE1B8A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lastRenderedPageBreak/>
        <w:t>выполнить Работы в соответствии с настоящим Договором, Техническим заданием, иными прил</w:t>
      </w:r>
      <w:r>
        <w:rPr>
          <w:lang w:val="ru-RU"/>
        </w:rPr>
        <w:t>ожениями к Договору, а также действующим законодательством, нормативно-правовым актам и иными правилами, и требованиями действующими на территории РФ;</w:t>
      </w:r>
    </w:p>
    <w:p w14:paraId="07735EEB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в соответствии с требованием Заказчика обеспечить за свой счет устранение выявленных недостатков в выполн</w:t>
      </w:r>
      <w:r>
        <w:rPr>
          <w:lang w:val="ru-RU"/>
        </w:rPr>
        <w:t>енных Работах и их результате или возместить расходы Заказчика на устранение недостатков в выполненных Работах и их результате в порядке и на условиях, предусмотренных Договором;</w:t>
      </w:r>
    </w:p>
    <w:p w14:paraId="700D126B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немедленно предупредить Заказчика и до получения от него указаний приостанови</w:t>
      </w:r>
      <w:r>
        <w:rPr>
          <w:lang w:val="ru-RU"/>
        </w:rPr>
        <w:t>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Работ, иных не зависящих от Подрядчика обстоятельств, которые грозят годности или прочности результатов выпол</w:t>
      </w:r>
      <w:r>
        <w:rPr>
          <w:lang w:val="ru-RU"/>
        </w:rPr>
        <w:t>няемых Работ,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срок. Подрядчик, не предупредивший Заказчика об указ</w:t>
      </w:r>
      <w:r>
        <w:rPr>
          <w:lang w:val="ru-RU"/>
        </w:rPr>
        <w:t>анных в настоящем подпункте обстоятельствах, либо продолживший выполнение Работ, не дожидаясь истечения срока, установленного в пункте 1.13 Договора, или несмотря на указание Заказчика о прекращении выполнения Работ, не вправе при предъявлении к нему или и</w:t>
      </w:r>
      <w:r>
        <w:rPr>
          <w:lang w:val="ru-RU"/>
        </w:rPr>
        <w:t>м к Заказчику соответствующих требований ссылаться на указанные обстоятельства;</w:t>
      </w:r>
    </w:p>
    <w:p w14:paraId="408883CA" w14:textId="77777777" w:rsidR="00FC685A" w:rsidRDefault="00B57764">
      <w:pPr>
        <w:pStyle w:val="LBGovstyle3"/>
        <w:rPr>
          <w:lang w:val="ru-RU"/>
        </w:rPr>
      </w:pPr>
      <w:bookmarkStart w:id="8" w:name="_Ref37760552"/>
      <w:r>
        <w:rPr>
          <w:lang w:val="ru-RU"/>
        </w:rPr>
        <w:t>выставлять счета на оплату Работ в сроки, предусмотренные пунктом 1.11 Договора;</w:t>
      </w:r>
      <w:bookmarkEnd w:id="8"/>
    </w:p>
    <w:p w14:paraId="5034AC08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направлять Заказчику подписанные со своей стороны Акты сдачи-приемки выполненных Работ в сроки,</w:t>
      </w:r>
      <w:r>
        <w:rPr>
          <w:lang w:val="ru-RU"/>
        </w:rPr>
        <w:t xml:space="preserve"> предусмотренные пунктом 1.7 Договора;</w:t>
      </w:r>
    </w:p>
    <w:p w14:paraId="0FB88BF8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не передавать оригиналы или копии документов, полученные от Заказчика, третьим лицам без предварительного письменного согласия Заказчика. Для целей Договора под третьими лицами понимаются любые физические или юридичес</w:t>
      </w:r>
      <w:r>
        <w:rPr>
          <w:lang w:val="ru-RU"/>
        </w:rPr>
        <w:t>кие лица, за исключением Заказчика и работников Заказчика, Подрядчика и работников Подрядчика;</w:t>
      </w:r>
    </w:p>
    <w:p w14:paraId="35DE7380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информации Заказчика, полученной в ходе выполнения Работ, и не разглашать данную информацию без письменного согласия Зака</w:t>
      </w:r>
      <w:r>
        <w:rPr>
          <w:lang w:val="ru-RU"/>
        </w:rPr>
        <w:t>зчика независимо от продолжения или прекращения правоотношений с Заказчиком без ограничения сроков действия данной обязанности;</w:t>
      </w:r>
    </w:p>
    <w:p w14:paraId="3201B723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обеспечить выполнение Работ квалифицированным персоналом, имеющим опыт работ по соответствующей специальности, а также соответст</w:t>
      </w:r>
      <w:r>
        <w:rPr>
          <w:lang w:val="ru-RU"/>
        </w:rPr>
        <w:t>вующего требованиям, установленным действующим законодательством;</w:t>
      </w:r>
    </w:p>
    <w:p w14:paraId="06DB980E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предоставлять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</w:t>
      </w:r>
      <w:r>
        <w:rPr>
          <w:lang w:val="ru-RU"/>
        </w:rPr>
        <w:t>бязательств, в том числе о сложностях, возникающих при исполнении Договора;</w:t>
      </w:r>
    </w:p>
    <w:p w14:paraId="3164F880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в течение 2 (двух) рабочих дней с даты подписания Договора назначить представителя, ответственного за взаимодействие с Заказчиком в рамках Договора, и сообщить его контактные данны</w:t>
      </w:r>
      <w:r>
        <w:rPr>
          <w:lang w:val="ru-RU"/>
        </w:rPr>
        <w:t>е на авторизированный адрес электронной почты Заказчика;</w:t>
      </w:r>
    </w:p>
    <w:p w14:paraId="099E0ECF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обеспечить явку своего представителя при приемке выполненных Работ и их результатов. Подрядчик, не направивший своего представителя, лишается возможности ссылаться на нарушение Заказчиком правил прие</w:t>
      </w:r>
      <w:r>
        <w:rPr>
          <w:lang w:val="ru-RU"/>
        </w:rPr>
        <w:t>мки выполненных Работ и их результатов;</w:t>
      </w:r>
    </w:p>
    <w:p w14:paraId="0FAAD98B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передать Заказчику вместе с результатом Работ информацию, касающуюся эксплуатации или иного использования результата Работ;</w:t>
      </w:r>
    </w:p>
    <w:p w14:paraId="286861C5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незамедлительно предоставлять Заказчику информацию о смене режима налогообложения или освобо</w:t>
      </w:r>
      <w:r>
        <w:rPr>
          <w:lang w:val="ru-RU"/>
        </w:rPr>
        <w:t>ждения от обязанностей налогоплательщика НДС. Убытки, которые Заказчик понесет из-за отсутствия или несвоевременного предоставления информации о смене режима налогообложения, Подрядчик обязан компенсировать в течение 10 (Десяти) рабочих дней с даты получен</w:t>
      </w:r>
      <w:r>
        <w:rPr>
          <w:lang w:val="ru-RU"/>
        </w:rPr>
        <w:t>ия соответствующего письменного требования Заказчика;</w:t>
      </w:r>
    </w:p>
    <w:p w14:paraId="477B85DA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lastRenderedPageBreak/>
        <w:t>в случае, если Работы будут выполняться на территории Заказчика, Подрядчик также обязан:</w:t>
      </w:r>
    </w:p>
    <w:p w14:paraId="68CADA61" w14:textId="77777777" w:rsidR="00FC685A" w:rsidRDefault="00B57764">
      <w:pPr>
        <w:pStyle w:val="LBGovstyle4"/>
        <w:rPr>
          <w:lang w:val="ru-RU"/>
        </w:rPr>
      </w:pPr>
      <w:r>
        <w:rPr>
          <w:lang w:val="ru-RU"/>
        </w:rPr>
        <w:t>в течение 2 (Двух) рабочих дней с даты заключения Договора предоставить Заказчику списки работников, осуществляющ</w:t>
      </w:r>
      <w:r>
        <w:rPr>
          <w:lang w:val="ru-RU"/>
        </w:rPr>
        <w:t>их выполнение Работ, для оформления допуска работников Подрядчика на территорию Заказчика;</w:t>
      </w:r>
    </w:p>
    <w:p w14:paraId="4928A171" w14:textId="77777777" w:rsidR="00FC685A" w:rsidRDefault="00B57764">
      <w:pPr>
        <w:pStyle w:val="LBGovstyle4"/>
        <w:rPr>
          <w:lang w:val="ru-RU"/>
        </w:rPr>
      </w:pPr>
      <w:r>
        <w:rPr>
          <w:lang w:val="ru-RU"/>
        </w:rPr>
        <w:t>в течение 2 (Двух) рабочих дней с даты заключения Договора предоставить Заказчику списки автотранспорта Подрядчика, задействованного на объектах Заказчика;</w:t>
      </w:r>
    </w:p>
    <w:p w14:paraId="36C63C99" w14:textId="77777777" w:rsidR="00FC685A" w:rsidRDefault="00B57764">
      <w:pPr>
        <w:pStyle w:val="LBGovstyle4"/>
        <w:rPr>
          <w:lang w:val="ru-RU"/>
        </w:rPr>
      </w:pPr>
      <w:r>
        <w:rPr>
          <w:lang w:val="ru-RU"/>
        </w:rPr>
        <w:t>обеспечивать соблюдение своими работниками требований внутриобъектового режима, правил противопожарн</w:t>
      </w:r>
      <w:r>
        <w:rPr>
          <w:lang w:val="ru-RU"/>
        </w:rPr>
        <w:t>ой безопасности и производственной санитарии, действующих на территории Заказчика;</w:t>
      </w:r>
    </w:p>
    <w:p w14:paraId="6E0F9D89" w14:textId="77777777" w:rsidR="00FC685A" w:rsidRDefault="00B57764">
      <w:pPr>
        <w:pStyle w:val="LBGovstyle4"/>
        <w:rPr>
          <w:lang w:val="ru-RU"/>
        </w:rPr>
      </w:pPr>
      <w:r>
        <w:rPr>
          <w:lang w:val="ru-RU"/>
        </w:rPr>
        <w:t>нести полную ответственность за действия и (или) бездействия своих работников на территории Заказчика. В случае причинения работниками Подрядчика ущерба Заказчику и (или) ег</w:t>
      </w:r>
      <w:r>
        <w:rPr>
          <w:lang w:val="ru-RU"/>
        </w:rPr>
        <w:t>о имуществу либо третьим лицам, Заказчик вправе обратиться к Подрядчику с требованием о возмещении нанесенного ущерба, а Подрядчик обязан возместить этот ущерб в полном объеме;</w:t>
      </w:r>
    </w:p>
    <w:p w14:paraId="681B7672" w14:textId="77777777" w:rsidR="00FC685A" w:rsidRDefault="00B57764">
      <w:pPr>
        <w:pStyle w:val="LBGovstyle4"/>
        <w:rPr>
          <w:lang w:val="ru-RU"/>
        </w:rPr>
      </w:pPr>
      <w:r>
        <w:rPr>
          <w:lang w:val="ru-RU"/>
        </w:rPr>
        <w:t>соблюдать правила и требования охраны труда на территории Заказчика, требования</w:t>
      </w:r>
      <w:r>
        <w:rPr>
          <w:lang w:val="ru-RU"/>
        </w:rPr>
        <w:t>, предъявляемые органами Ростехнадзора, Роспотребнадзора и иными государственными органами, осуществляющими государственный контроль (надзор), органами местного самоуправления, осуществляющими муниципальный контроль, отраслевые правила и нормы, обязательны</w:t>
      </w:r>
      <w:r>
        <w:rPr>
          <w:lang w:val="ru-RU"/>
        </w:rPr>
        <w:t>е в сфере деятельности Заказчика;</w:t>
      </w:r>
    </w:p>
    <w:p w14:paraId="009BDFFD" w14:textId="77777777" w:rsidR="00FC685A" w:rsidRDefault="00B57764">
      <w:pPr>
        <w:pStyle w:val="LBGovstyle4"/>
        <w:rPr>
          <w:lang w:val="ru-RU"/>
        </w:rPr>
      </w:pPr>
      <w:r>
        <w:rPr>
          <w:lang w:val="ru-RU"/>
        </w:rPr>
        <w:t>в течение 5 (пяти) рабочих дней с даты получения письменного запроса Заказчика Договора предоставить Заказчику копии приказов о назначении лиц, ответсвенных за охрану на территории Заказчика, с приложением копий удостовере</w:t>
      </w:r>
      <w:r>
        <w:rPr>
          <w:lang w:val="ru-RU"/>
        </w:rPr>
        <w:t>ний установленного образца об обучении ответсвенных лиц;</w:t>
      </w:r>
    </w:p>
    <w:p w14:paraId="76ECA7F3" w14:textId="77777777" w:rsidR="00FC685A" w:rsidRDefault="00B57764">
      <w:pPr>
        <w:pStyle w:val="LBGovstyle4"/>
        <w:rPr>
          <w:lang w:val="ru-RU"/>
        </w:rPr>
      </w:pPr>
      <w:r>
        <w:rPr>
          <w:lang w:val="ru-RU"/>
        </w:rPr>
        <w:t>в течение 5 (Пяти) рабочих дней с даты получения письменного запроса Заказчика предоставить Заказчику копии приказов о назначении лиц, ответственных за охрану труда на территории Заказчика, с приложе</w:t>
      </w:r>
      <w:r>
        <w:rPr>
          <w:lang w:val="ru-RU"/>
        </w:rPr>
        <w:t>нием копий соответствующих удостоверений установленного образца об обучении ответственных лиц;</w:t>
      </w:r>
    </w:p>
    <w:p w14:paraId="6FF41A93" w14:textId="77777777" w:rsidR="00FC685A" w:rsidRDefault="00B57764">
      <w:pPr>
        <w:pStyle w:val="LBGovstyle4"/>
        <w:rPr>
          <w:lang w:val="ru-RU"/>
        </w:rPr>
      </w:pPr>
      <w:r>
        <w:rPr>
          <w:lang w:val="ru-RU"/>
        </w:rPr>
        <w:t>в случае получения заключений или предписаний уполномоченных государственных органов о ненадлежащем состоянии охраны труда, выполнить своевременно и за свой счет</w:t>
      </w:r>
      <w:r>
        <w:rPr>
          <w:lang w:val="ru-RU"/>
        </w:rPr>
        <w:t xml:space="preserve"> указанные в них требования;</w:t>
      </w:r>
    </w:p>
    <w:p w14:paraId="02AC642E" w14:textId="77777777" w:rsidR="00FC685A" w:rsidRDefault="00B57764">
      <w:pPr>
        <w:pStyle w:val="LBGovstyle4"/>
        <w:rPr>
          <w:lang w:val="ru-RU"/>
        </w:rPr>
      </w:pPr>
      <w:r>
        <w:rPr>
          <w:lang w:val="ru-RU"/>
        </w:rPr>
        <w:t>в случае взыскания штрафных санкций с Заказчика со стороны Роструда, Ростехнадзора, Роспотребнадзора, Росприроднадзора и других государственных органов, осуществляющих государственный контроль (надзор), органов местного самоуправления, осуществляющих муниц</w:t>
      </w:r>
      <w:r>
        <w:rPr>
          <w:lang w:val="ru-RU"/>
        </w:rPr>
        <w:t>ипальный контроль, за нарушение Подрядчиком норм действующих нормативных правовых актов Российской Федерации возместить понесенные Заказчиком издержки по счетам, выставленным Заказчиком, в течение 5 (пяти) банковских дней со дня получения счета</w:t>
      </w:r>
    </w:p>
    <w:p w14:paraId="2A8BE60B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соблюдать т</w:t>
      </w:r>
      <w:r>
        <w:rPr>
          <w:lang w:val="ru-RU"/>
        </w:rPr>
        <w:t>ребования действующего законодательства Российской Федерации об охране окружающей среды;</w:t>
      </w:r>
    </w:p>
    <w:p w14:paraId="540509B7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"34134" \displaced</w:instrText>
      </w:r>
      <w:r>
        <w:rPr>
          <w:lang w:val="ru-RU"/>
        </w:rPr>
        <w:fldChar w:fldCharType="separate"/>
      </w:r>
      <w:r>
        <w:rPr>
          <w:lang w:val="ru-RU"/>
        </w:rPr>
        <w:t>Подрядчик - иностранное физическое лицо, иностранное юридическое лицо, иностранная организация, не являющаяся юридическим лицом по ино</w:t>
      </w:r>
      <w:r>
        <w:rPr>
          <w:lang w:val="ru-RU"/>
        </w:rPr>
        <w:t>странному праву, в течение 2 (двух) рабочих дней с даты подписания настоящего Договора обязан предоставить Заказчику следующие документы и сведения, предусмотренные в приложении № 4 к Договору</w:t>
      </w:r>
      <w:r>
        <w:rPr>
          <w:rStyle w:val="afc"/>
          <w:lang w:val="ru-RU"/>
        </w:rPr>
        <w:footnoteReference w:id="6"/>
      </w:r>
      <w:r>
        <w:rPr>
          <w:lang w:val="ru-RU"/>
        </w:rPr>
        <w:t>;</w:t>
      </w:r>
      <w:r>
        <w:rPr>
          <w:lang w:val="ru-RU"/>
        </w:rPr>
        <w:fldChar w:fldCharType="end"/>
      </w:r>
    </w:p>
    <w:p w14:paraId="60529A87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в случае, если к Заказчику будут предъявлены претензии со</w:t>
      </w:r>
      <w:r>
        <w:rPr>
          <w:lang w:val="ru-RU"/>
        </w:rPr>
        <w:t xml:space="preserve"> стороны третьих лиц в отношении нарушения последним прав третьих лиц, вызванного действиями или бездействием Подрядчика, то Подрядчик обязуется выступить на стороне Заказчика во всех </w:t>
      </w:r>
      <w:r>
        <w:rPr>
          <w:lang w:val="ru-RU"/>
        </w:rPr>
        <w:lastRenderedPageBreak/>
        <w:t>возможных судебных или претензионных спорах, а также возместить Заказчик</w:t>
      </w:r>
      <w:r>
        <w:rPr>
          <w:lang w:val="ru-RU"/>
        </w:rPr>
        <w:t>у любые убытки, которые возникнут или могут возникнуть в связи с предъявлением к Заказчику указанных требований.</w:t>
      </w:r>
    </w:p>
    <w:p w14:paraId="5BFF2035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"34134"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отражать по сделкам в рамках Договора корректные данные в книге продаж и представлять налоговые декларации по </w:t>
      </w:r>
      <w:r>
        <w:rPr>
          <w:lang w:val="ru-RU"/>
        </w:rPr>
        <w:t>НДС за соответствующие периоды</w:t>
      </w:r>
      <w:r>
        <w:rPr>
          <w:lang w:val="ru-RU"/>
        </w:rPr>
        <w:footnoteReference w:id="7"/>
      </w:r>
      <w:r>
        <w:rPr>
          <w:lang w:val="ru-RU"/>
        </w:rPr>
        <w:t xml:space="preserve">; </w:t>
      </w:r>
      <w:r>
        <w:rPr>
          <w:lang w:val="ru-RU"/>
        </w:rPr>
        <w:fldChar w:fldCharType="end"/>
      </w:r>
    </w:p>
    <w:p w14:paraId="6583720F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не удерживать результат Работ и не препятствовать Заказчику осматривать и проверять качество выполненных Работ, в том числе в случае просрочки оплаты надлежащим образом выполненных Работ;</w:t>
      </w:r>
    </w:p>
    <w:p w14:paraId="7EBB9D5C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перед началом выполнения Работ</w:t>
      </w:r>
      <w:r>
        <w:rPr>
          <w:lang w:val="ru-RU"/>
        </w:rPr>
        <w:t xml:space="preserve"> на территории, находящейся под контролем Заказчика, направить Заказчику на согласование перечень мероприятий по предотвращению случаев повреждения здоровья работников, в том числе работников сторонних организаций, производящих работы (оказывающих услуг) н</w:t>
      </w:r>
      <w:r>
        <w:rPr>
          <w:lang w:val="ru-RU"/>
        </w:rPr>
        <w:t>а данной территории (далее - Перечень мероприятий). В случае, если Подрядчик не выполнит предусмотренное настоящим пунктом обязательство в установленный срок, или Заказчик мотивированно откажет в согласовании Перечня мероприятий, то начиная с даты начала в</w:t>
      </w:r>
      <w:r>
        <w:rPr>
          <w:lang w:val="ru-RU"/>
        </w:rPr>
        <w:t>ыполнения Работ на территории, находящейся под контролем Заказчика, Перечнем мероприятий, согласованным Сторонами, признаются мероприятия, указанные в Приложении №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"78394"</w:instrText>
      </w:r>
      <w:r>
        <w:rPr>
          <w:lang w:val="ru-RU"/>
        </w:rPr>
        <w:fldChar w:fldCharType="separate"/>
      </w:r>
      <w:r>
        <w:rPr>
          <w:lang w:val="ru-RU"/>
        </w:rPr>
        <w:t>7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 В случае противоречия Перечня мероприятий положениям Д</w:t>
      </w:r>
      <w:r>
        <w:rPr>
          <w:lang w:val="ru-RU"/>
        </w:rPr>
        <w:t xml:space="preserve">оговора, Приложению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"78394"</w:instrText>
      </w:r>
      <w:r>
        <w:rPr>
          <w:lang w:val="ru-RU"/>
        </w:rPr>
        <w:fldChar w:fldCharType="separate"/>
      </w:r>
      <w:r>
        <w:rPr>
          <w:lang w:val="ru-RU"/>
        </w:rPr>
        <w:t>7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Договору, иным приложениям к нему, применяются положения Договора. </w:t>
      </w:r>
    </w:p>
    <w:p w14:paraId="7E90D28C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 xml:space="preserve">в случае снятия с учета в налоговом органе в качестве налогоплатильщика специального налогового режима «Налог на профессиональный доход» </w:t>
      </w:r>
      <w:r>
        <w:rPr>
          <w:lang w:val="ru-RU"/>
        </w:rPr>
        <w:t>Подрядчик обязуется сообщить об этом Заказчику в 3-дневный срок с даты снятия с учета.</w:t>
      </w:r>
      <w:r>
        <w:rPr>
          <w:rStyle w:val="afc"/>
          <w:lang w:val="ru-RU"/>
        </w:rPr>
        <w:footnoteReference w:id="8"/>
      </w:r>
      <w:r>
        <w:rPr>
          <w:lang w:val="ru-RU"/>
        </w:rPr>
        <w:t xml:space="preserve"> </w:t>
      </w:r>
    </w:p>
    <w:p w14:paraId="14EA3614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 xml:space="preserve">в случае привлечения к исполнению Договора субподрядчиков (третьих лиц) соблюдать должную осмотрительность, а также: </w:t>
      </w:r>
    </w:p>
    <w:p w14:paraId="7829626C" w14:textId="77777777" w:rsidR="00FC685A" w:rsidRDefault="00B57764">
      <w:pPr>
        <w:pStyle w:val="LBGovstyle4"/>
        <w:rPr>
          <w:lang w:val="ru-RU"/>
        </w:rPr>
      </w:pPr>
      <w:r>
        <w:rPr>
          <w:lang w:val="ru-RU"/>
        </w:rPr>
        <w:t>уведомлять Заказчика о привлечении таких третьих</w:t>
      </w:r>
      <w:r>
        <w:rPr>
          <w:lang w:val="ru-RU"/>
        </w:rPr>
        <w:t xml:space="preserve"> лиц путем направления Заказчику списка лиц, которых Подрядчик планирует привлечь в качестве субподрядчиков в течение 20 (двадцати) рабочих дней после даты заключения Договора, а в случае, если в течение срока действия Договора у Подрядчика дополнительно в</w:t>
      </w:r>
      <w:r>
        <w:rPr>
          <w:lang w:val="ru-RU"/>
        </w:rPr>
        <w:t>озникнет потребность в привлечении третьих лиц в качестве субподрядчиков – в срок до 10 (десяти) рабочих дней до даты заключения соответствующего договора (договоров) с такими лицами;</w:t>
      </w:r>
    </w:p>
    <w:p w14:paraId="66B1BC2C" w14:textId="77777777" w:rsidR="00FC685A" w:rsidRDefault="00B57764">
      <w:pPr>
        <w:pStyle w:val="LBGovstyle4"/>
        <w:rPr>
          <w:lang w:val="ru-RU"/>
        </w:rPr>
      </w:pPr>
      <w:r>
        <w:rPr>
          <w:lang w:val="ru-RU"/>
        </w:rPr>
        <w:t>нести полную ответственность за действия привлечённых субподрядчиков как</w:t>
      </w:r>
      <w:r>
        <w:rPr>
          <w:lang w:val="ru-RU"/>
        </w:rPr>
        <w:t xml:space="preserve"> за собственные действия;</w:t>
      </w:r>
    </w:p>
    <w:p w14:paraId="4B8CD666" w14:textId="77777777" w:rsidR="00FC685A" w:rsidRDefault="00B57764">
      <w:pPr>
        <w:pStyle w:val="LBGovstyle4"/>
        <w:rPr>
          <w:lang w:val="ru-RU"/>
        </w:rPr>
      </w:pPr>
      <w:r>
        <w:rPr>
          <w:lang w:val="ru-RU"/>
        </w:rPr>
        <w:t xml:space="preserve"> предоставить Заказчику информацию о заключенных с субподрядчиков договорах и их условиях в течение 1 (одного) рабочего дня со дня заключения таких договоров;</w:t>
      </w:r>
    </w:p>
    <w:p w14:paraId="7509EEE7" w14:textId="77777777" w:rsidR="00FC685A" w:rsidRDefault="00B57764">
      <w:pPr>
        <w:pStyle w:val="LBGovstyle4"/>
        <w:rPr>
          <w:lang w:val="ru-RU"/>
        </w:rPr>
      </w:pPr>
      <w:r>
        <w:rPr>
          <w:lang w:val="ru-RU"/>
        </w:rPr>
        <w:t xml:space="preserve"> обеспечить соблюдение субподрядчиками (третьими лицами) положений Феде</w:t>
      </w:r>
      <w:r>
        <w:rPr>
          <w:lang w:val="ru-RU"/>
        </w:rPr>
        <w:t xml:space="preserve">рального закона от 27 июля 2006 года № 152-ФЗ «О персональных данных». </w:t>
      </w:r>
    </w:p>
    <w:p w14:paraId="191F0AAF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выполнять иные обязанности, предусмотренные Договором.</w:t>
      </w:r>
    </w:p>
    <w:p w14:paraId="56E98B4D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Подрядчик вправе:</w:t>
      </w:r>
    </w:p>
    <w:p w14:paraId="5891FDDC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требовать от Заказчика провести приемку Работ в порядке и в сроки, предусмотренные Договором;</w:t>
      </w:r>
    </w:p>
    <w:p w14:paraId="73C4C88B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требовать от Зака</w:t>
      </w:r>
      <w:r>
        <w:rPr>
          <w:lang w:val="ru-RU"/>
        </w:rPr>
        <w:t>зчика своевременной оплаты на условиях, установленных Договором, надлежащим образом оказанных и принятых Заказчиком Работ и их результата;</w:t>
      </w:r>
    </w:p>
    <w:p w14:paraId="5F4E84B7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по вопросам, имеющим отношение к предмету настоящего Договора, запрашивать и своевременно получать от Заказчика докум</w:t>
      </w:r>
      <w:r>
        <w:rPr>
          <w:lang w:val="ru-RU"/>
        </w:rPr>
        <w:t xml:space="preserve">енты, сведения и другую информацию, а также </w:t>
      </w:r>
      <w:r>
        <w:rPr>
          <w:lang w:val="ru-RU"/>
        </w:rPr>
        <w:lastRenderedPageBreak/>
        <w:t>устные и письменные разъяснения, необходимые Подрядчику для качественного выполнения своих обязательств по Договору;</w:t>
      </w:r>
    </w:p>
    <w:p w14:paraId="62464302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досрочно завершить выполнение Работ в соответствии с условиями Договора;</w:t>
      </w:r>
    </w:p>
    <w:p w14:paraId="3C859E76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самостоятельно определ</w:t>
      </w:r>
      <w:r>
        <w:rPr>
          <w:lang w:val="ru-RU"/>
        </w:rPr>
        <w:t>ять способы выполнения Работ;</w:t>
      </w:r>
    </w:p>
    <w:p w14:paraId="6D1CDC92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"34132" \displaced</w:instrText>
      </w:r>
      <w:r>
        <w:rPr>
          <w:lang w:val="ru-RU"/>
        </w:rPr>
        <w:fldChar w:fldCharType="separate"/>
      </w:r>
      <w:r>
        <w:rPr>
          <w:lang w:val="ru-RU"/>
        </w:rPr>
        <w:t>привлекать к выполнению Договора субподрядчиков при условии предварительного письменного уведомления Заказчика. Такое уведомление должно содержать сведения о привлекаемых лицах, в том числе наи</w:t>
      </w:r>
      <w:r>
        <w:rPr>
          <w:lang w:val="ru-RU"/>
        </w:rPr>
        <w:t>менование, ОГРН, ИНН (для юридических лиц), фамилию имя, отчество (последнее – при наличии), ИНН (для физических лиц). Привлечение Подрядчиком к исполнению обязательств по Договору субподрядчиков без предварительного письменного уведомления Заказчика, явля</w:t>
      </w:r>
      <w:r>
        <w:rPr>
          <w:lang w:val="ru-RU"/>
        </w:rPr>
        <w:t xml:space="preserve">ется существенным нарушением Подрядчиком условий Договора. В случае указанного нарушения Заказчика вправе в одностороннем порядке расторгнуть Договор; </w:t>
      </w:r>
      <w:r>
        <w:rPr>
          <w:lang w:val="ru-RU"/>
        </w:rPr>
        <w:fldChar w:fldCharType="end"/>
      </w:r>
    </w:p>
    <w:p w14:paraId="0746C6BA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пеней) в соответствии с Договором;</w:t>
      </w:r>
    </w:p>
    <w:p w14:paraId="41428072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осуществля</w:t>
      </w:r>
      <w:r>
        <w:rPr>
          <w:lang w:val="ru-RU"/>
        </w:rPr>
        <w:t>ть иные права, предусмотренные Договором.</w:t>
      </w:r>
    </w:p>
    <w:p w14:paraId="2F467C11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Заказчик обязуется:</w:t>
      </w:r>
    </w:p>
    <w:p w14:paraId="3E126C2C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предоставить Подрядчику по письменному запросу необходимую для исполнения обязательств по настоящему Договору информацию и документы, обосновывающие необходимость проведения ремонтных работ, ока</w:t>
      </w:r>
      <w:r>
        <w:rPr>
          <w:lang w:val="ru-RU"/>
        </w:rPr>
        <w:t>зывать содействие в выполнении Подрядчиком Работ в порядке, предусмотренном настоящим Договором</w:t>
      </w:r>
    </w:p>
    <w:p w14:paraId="63CC9F36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в соответствии со сведениями, предоставленными Подрядчиком, оформлять работникам Подрядчика соответствующие разрешительные документы на проезд и (или) проход на территорию Заказчика к месту выполнения Работ (при необходимости);</w:t>
      </w:r>
    </w:p>
    <w:p w14:paraId="3C04C28B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обеспечить своевременную при</w:t>
      </w:r>
      <w:r>
        <w:rPr>
          <w:lang w:val="ru-RU"/>
        </w:rPr>
        <w:t>емку и оплату выполненных Работ надлежащего качества в порядке и сроки, предусмотренные Договором;</w:t>
      </w:r>
    </w:p>
    <w:p w14:paraId="1DA825DD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информации Подрядчика, ставшей известной Заказчику в ходе выполнения Работ по Договору;</w:t>
      </w:r>
    </w:p>
    <w:p w14:paraId="56C1612E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исполнять иные обязанности, п</w:t>
      </w:r>
      <w:r>
        <w:rPr>
          <w:lang w:val="ru-RU"/>
        </w:rPr>
        <w:t>редусмотренные Договором.</w:t>
      </w:r>
    </w:p>
    <w:p w14:paraId="53BA1001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Заказчик вправе:</w:t>
      </w:r>
    </w:p>
    <w:p w14:paraId="2404DE97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требовать от Подрядчика надлежащего исполнения обязательств, в том числе гарантийных, установленных Договором;</w:t>
      </w:r>
    </w:p>
    <w:p w14:paraId="69DC13BB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требовать от Подрядчика своевременного устранения недостатков выявленных как в ходе приемки, так и в течение гарантийного периода;</w:t>
      </w:r>
    </w:p>
    <w:p w14:paraId="3AEDD4B6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 xml:space="preserve">проверять ход </w:t>
      </w:r>
      <w:r>
        <w:rPr>
          <w:lang w:val="ru-RU"/>
        </w:rPr>
        <w:t>и качество выполнения Работ Подрядчиком, не вмешиваясь в деятельность Подрядчика;</w:t>
      </w:r>
    </w:p>
    <w:p w14:paraId="5106138C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пеней) в соответствии с Договором;</w:t>
      </w:r>
    </w:p>
    <w:p w14:paraId="7128BBFF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отказаться от приемки и оплаты Товара, не соответствующего условиям Договора;</w:t>
      </w:r>
    </w:p>
    <w:p w14:paraId="42C1132F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прово</w:t>
      </w:r>
      <w:r>
        <w:rPr>
          <w:lang w:val="ru-RU"/>
        </w:rPr>
        <w:t xml:space="preserve">дить экспертизу и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других сферах, для проверки соответствия выполненных Работ требованиям, установленным </w:t>
      </w:r>
      <w:r>
        <w:rPr>
          <w:lang w:val="ru-RU"/>
        </w:rPr>
        <w:t>Договором;</w:t>
      </w:r>
    </w:p>
    <w:p w14:paraId="0409BB22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14:paraId="045CBEA7" w14:textId="77777777" w:rsidR="00FC685A" w:rsidRDefault="00B57764">
      <w:pPr>
        <w:pStyle w:val="LBGovstyle1"/>
        <w:jc w:val="center"/>
        <w:rPr>
          <w:b/>
        </w:rPr>
      </w:pPr>
      <w:r>
        <w:rPr>
          <w:b/>
        </w:rPr>
        <w:t>Качество Работ</w:t>
      </w:r>
      <w:r>
        <w:rPr>
          <w:b/>
        </w:rPr>
        <w:fldChar w:fldCharType="begin" w:fldLock="1"/>
      </w:r>
      <w:r>
        <w:rPr>
          <w:b/>
        </w:rPr>
        <w:instrText>LBVARIABLE \id "34109"</w:instrText>
      </w:r>
      <w:r>
        <w:rPr>
          <w:b/>
        </w:rPr>
        <w:fldChar w:fldCharType="separate"/>
      </w:r>
      <w:r>
        <w:rPr>
          <w:b/>
        </w:rPr>
        <w:t xml:space="preserve"> и гарантийные обязательства</w:t>
      </w:r>
      <w:r>
        <w:rPr>
          <w:b/>
        </w:rPr>
        <w:fldChar w:fldCharType="end"/>
      </w:r>
    </w:p>
    <w:p w14:paraId="750AC217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Подрядчик гарантирует, что выполненные Работы и их результат соответствуют требованиям, установленным Договором.</w:t>
      </w:r>
    </w:p>
    <w:p w14:paraId="38C4D9C0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lastRenderedPageBreak/>
        <w:t xml:space="preserve">Работы и их </w:t>
      </w:r>
      <w:r>
        <w:rPr>
          <w:lang w:val="ru-RU"/>
        </w:rPr>
        <w:t xml:space="preserve">результат должны соответствовать условиям Договора, в том числе Технического задания, иных приложений к Договору, а также положениям действующего законодательства, иным обязательным правилам и требованиям, действующим в Российской Федерации, требованиям к </w:t>
      </w:r>
      <w:r>
        <w:rPr>
          <w:lang w:val="ru-RU"/>
        </w:rPr>
        <w:t>безопасности, качеству, техническим характеристикам, функциональным характеристикам (потребительским свойствам) Работ и их результата, предусмотренным техническими регламентами в соответствии с законодательством Российской Федерации о техническом регулиров</w:t>
      </w:r>
      <w:r>
        <w:rPr>
          <w:lang w:val="ru-RU"/>
        </w:rPr>
        <w:t>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иным требованиям, связанным с определением соответствия Работ и их результата потр</w:t>
      </w:r>
      <w:r>
        <w:rPr>
          <w:lang w:val="ru-RU"/>
        </w:rPr>
        <w:t>ебностям Заказчика, требованиям стандартов, технических условий или иных нормативных документов, которым должны соответствовать Работы и их результат, в том числе актов, указанных в пункте 1.3 Договора.</w:t>
      </w:r>
    </w:p>
    <w:p w14:paraId="72E27C14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"34109"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Гарантийный срок на </w:t>
      </w:r>
      <w:r>
        <w:rPr>
          <w:lang w:val="ru-RU"/>
        </w:rPr>
        <w:t>выполняемые по настоящему Договору Работы и их результаты указан в пункте 1.10 Договора. Датой начала течения гарантийного срока считается дата подписания сторонами Акта сдачи-приемки выполненных Работ. При этом гарантийный срок продлевается на время, в те</w:t>
      </w:r>
      <w:r>
        <w:rPr>
          <w:lang w:val="ru-RU"/>
        </w:rPr>
        <w:t xml:space="preserve">чение которого устранялись недостатки в выполненных Работах и их результате. </w:t>
      </w:r>
      <w:r>
        <w:rPr>
          <w:lang w:val="ru-RU"/>
        </w:rPr>
        <w:fldChar w:fldCharType="end"/>
      </w:r>
    </w:p>
    <w:p w14:paraId="75BF0997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"34109"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Гарантия качества результата Работы распространяется на все, составляющее результат Работы. </w:t>
      </w:r>
      <w:r>
        <w:rPr>
          <w:lang w:val="ru-RU"/>
        </w:rPr>
        <w:fldChar w:fldCharType="end"/>
      </w:r>
    </w:p>
    <w:p w14:paraId="3CDFEFA6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"34109" \displaced</w:instrText>
      </w:r>
      <w:r>
        <w:rPr>
          <w:lang w:val="ru-RU"/>
        </w:rPr>
        <w:fldChar w:fldCharType="separate"/>
      </w:r>
      <w:r>
        <w:rPr>
          <w:lang w:val="ru-RU"/>
        </w:rPr>
        <w:t>Все сопутству</w:t>
      </w:r>
      <w:r>
        <w:rPr>
          <w:lang w:val="ru-RU"/>
        </w:rPr>
        <w:t xml:space="preserve">ющие гарантийному обслуживанию мероприятия осуществляются силами и за счет Подрядчика. </w:t>
      </w:r>
      <w:r>
        <w:rPr>
          <w:lang w:val="ru-RU"/>
        </w:rPr>
        <w:fldChar w:fldCharType="end"/>
      </w:r>
    </w:p>
    <w:p w14:paraId="75F98EA4" w14:textId="77777777" w:rsidR="00FC685A" w:rsidRDefault="00B57764">
      <w:pPr>
        <w:pStyle w:val="LBGovstyle1"/>
        <w:jc w:val="center"/>
        <w:rPr>
          <w:b/>
        </w:rPr>
      </w:pPr>
      <w:r>
        <w:rPr>
          <w:b/>
        </w:rPr>
        <w:t>Ответственность Сторон</w:t>
      </w:r>
    </w:p>
    <w:p w14:paraId="01E21388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За невыполнение или ненадлежащее выполнение обязательств по Договору Стороны несут ответственность в соответствии с действующим законодательст</w:t>
      </w:r>
      <w:r>
        <w:rPr>
          <w:lang w:val="ru-RU"/>
        </w:rPr>
        <w:t>вом Российской Федерации и настоящим Договором (включая пункты 1.14, 1.15 Договора).</w:t>
      </w:r>
    </w:p>
    <w:p w14:paraId="5913F5E3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Заказчик имеет право на удержание суммы начисленной неустойки (пени, штрафа) при осуществлении оплаты по Договору.</w:t>
      </w:r>
    </w:p>
    <w:p w14:paraId="6DCCE91F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Подрядчик, не исполнивший или ненадлежащим образом испол</w:t>
      </w:r>
      <w:r>
        <w:rPr>
          <w:lang w:val="ru-RU"/>
        </w:rPr>
        <w:t>нивший обязательства по Договору, обязан возместить Заказчику убытки (как реальный ущерб, так и упущенную выгоду) в полной сумме сверх предусмотренных Договором неустоек.</w:t>
      </w:r>
    </w:p>
    <w:p w14:paraId="69182B11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Для Подрядчика не является основанием для неисполнения, ненадлежащего исполнения наст</w:t>
      </w:r>
      <w:r>
        <w:rPr>
          <w:lang w:val="ru-RU"/>
        </w:rPr>
        <w:t>оящего Договора либо основанием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девальвация н</w:t>
      </w:r>
      <w:r>
        <w:rPr>
          <w:lang w:val="ru-RU"/>
        </w:rPr>
        <w:t>ациональной валюты,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 объек</w:t>
      </w:r>
      <w:r>
        <w:rPr>
          <w:lang w:val="ru-RU"/>
        </w:rPr>
        <w:t>ты гражданских прав, нарушение обязанностей со стороны контрагентов Подрядчика, отсутствие на рынке нужных для исполнения обязательств товаров, работ, услуг, отсутствие у Подрядчика необходимых денежных средств. Перечисленные обстоятельства не являются для</w:t>
      </w:r>
      <w:r>
        <w:rPr>
          <w:lang w:val="ru-RU"/>
        </w:rPr>
        <w:t xml:space="preserve"> Подрядчика обстоятельствами непреодолимой силы по смыслу пункта 3 статьи 401 Гражданского кодекса Российской Федерации.</w:t>
      </w:r>
    </w:p>
    <w:p w14:paraId="5F391F17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В случае нарушения обязанностей, предусмотренных в том числе, но не исключительно пп. 5.1.7, 14.9 Договора и локальными нормативными ак</w:t>
      </w:r>
      <w:r>
        <w:rPr>
          <w:lang w:val="ru-RU"/>
        </w:rPr>
        <w:t>тами Заказчика, регулирующими отношения, связанные с обеспечением конфиденциальности предоставляемой Заказчиком информации, обработкой персональных данных, обеспечением информационной безопасности и иными локальными нормативными актами Заказчика, являющими</w:t>
      </w:r>
      <w:r>
        <w:rPr>
          <w:lang w:val="ru-RU"/>
        </w:rPr>
        <w:t xml:space="preserve">ся приложениями к Техническому заданию или упомянутыми в Техническом задании, Подрядчик обязуется выплатить Заказчику штраф в размере </w:t>
      </w:r>
      <w:r>
        <w:rPr>
          <w:color w:val="000000"/>
          <w:lang w:val="ru-RU"/>
        </w:rPr>
        <w:fldChar w:fldCharType="begin" w:fldLock="1"/>
      </w:r>
      <w:r>
        <w:rPr>
          <w:color w:val="000000"/>
          <w:lang w:val="ru-RU"/>
        </w:rPr>
        <w:instrText>LBVARIABLE \id "78400" \grammarCase "genitive" \moneyFormat "0,000.00 (ISpell) I$$$$ .00 F$$"</w:instrText>
      </w:r>
      <w:r>
        <w:rPr>
          <w:color w:val="000000"/>
          <w:lang w:val="ru-RU"/>
        </w:rPr>
        <w:fldChar w:fldCharType="separate"/>
      </w:r>
      <w:r>
        <w:rPr>
          <w:color w:val="000000"/>
          <w:lang w:val="ru-RU"/>
        </w:rPr>
        <w:t>45 000,00 (Сорока пяти тысяч)</w:t>
      </w:r>
      <w:r>
        <w:rPr>
          <w:color w:val="000000"/>
          <w:lang w:val="ru-RU"/>
        </w:rPr>
        <w:t xml:space="preserve"> рублей 00 копеек</w:t>
      </w:r>
      <w:r>
        <w:rPr>
          <w:color w:val="000000"/>
          <w:lang w:val="ru-RU"/>
        </w:rPr>
        <w:fldChar w:fldCharType="end"/>
      </w: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за каждый факт нарушения сверх возмещения всех убытков, понесенных Заказчиком в связи с нарушением, включающих в том числе суммы штрафов, наложенных </w:t>
      </w:r>
      <w:r>
        <w:rPr>
          <w:lang w:val="ru-RU"/>
        </w:rPr>
        <w:lastRenderedPageBreak/>
        <w:t>контрольно-надзорными органами на Заказчика вследствие нарушения Подрядчиком указанных</w:t>
      </w:r>
      <w:r>
        <w:rPr>
          <w:lang w:val="ru-RU"/>
        </w:rPr>
        <w:t xml:space="preserve"> в настоящем пункте обязанностей.</w:t>
      </w:r>
    </w:p>
    <w:p w14:paraId="2D6A8F1F" w14:textId="77777777" w:rsidR="00FC685A" w:rsidRDefault="00B57764">
      <w:pPr>
        <w:pStyle w:val="LBGovstyle1"/>
        <w:jc w:val="center"/>
        <w:rPr>
          <w:b/>
        </w:rPr>
      </w:pPr>
      <w:r>
        <w:rPr>
          <w:b/>
        </w:rPr>
        <w:t>Обеспечение исполнения Договора. Обеспечение исполнения гарантийных обязательств</w:t>
      </w:r>
    </w:p>
    <w:p w14:paraId="6C0162F6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"34122"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надлежащего исполнения обязательств Подрядчика по Договору не предоставляется.</w:t>
      </w:r>
      <w:r>
        <w:rPr>
          <w:lang w:val="ru-RU"/>
        </w:rPr>
        <w:fldChar w:fldCharType="end"/>
      </w:r>
    </w:p>
    <w:p w14:paraId="0C3E7B3F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</w:instrText>
      </w:r>
      <w:r>
        <w:rPr>
          <w:lang w:val="ru-RU"/>
        </w:rPr>
        <w:instrText xml:space="preserve"> "34126"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гарантийных обязательств по Договору не предоставляется.</w:t>
      </w:r>
      <w:r>
        <w:rPr>
          <w:lang w:val="ru-RU"/>
        </w:rPr>
        <w:fldChar w:fldCharType="end"/>
      </w:r>
    </w:p>
    <w:p w14:paraId="540AC75F" w14:textId="77777777" w:rsidR="00FC685A" w:rsidRDefault="00B57764">
      <w:pPr>
        <w:pStyle w:val="LBGovstyle1"/>
        <w:jc w:val="center"/>
        <w:rPr>
          <w:b/>
        </w:rPr>
      </w:pPr>
      <w:r>
        <w:rPr>
          <w:b/>
        </w:rPr>
        <w:t>Обстоятельства непреодолимой силы</w:t>
      </w:r>
    </w:p>
    <w:p w14:paraId="3C8F7D26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Сторона освобождается от ответственности за неисполнение или ненадлежащее исполнение обязательств по Договору, если докажет, что неисполнение или ненадлежащее исполнение обязательства, предусмотренного настоящим Договором, произошло вследствие действия обс</w:t>
      </w:r>
      <w:r>
        <w:rPr>
          <w:lang w:val="ru-RU"/>
        </w:rPr>
        <w:t>тоятельств непреодолимой силы или по вине другой Стороны. Под обстоятельствами непреодолимой силы понимаются чрезвычайные и непредотвратимые при данных условиях обстоятельства, в том числе запретные действия властей, гражданские волнения, эпидемии, блокады</w:t>
      </w:r>
      <w:r>
        <w:rPr>
          <w:lang w:val="ru-RU"/>
        </w:rPr>
        <w:t>, эмбарго, землетрясения, наводнения, пожары или другие стихийные бедствия.</w:t>
      </w:r>
    </w:p>
    <w:p w14:paraId="67C0FB63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Сторона, для которой создалась невозможность исполнения обязательств по Договору вследствие действия обстоятельств непреодолимой силы, не позднее 15 (Пятнадцати) календарных дней с</w:t>
      </w:r>
      <w:r>
        <w:rPr>
          <w:lang w:val="ru-RU"/>
        </w:rPr>
        <w:t xml:space="preserve"> момента их наступления в письменной форме (электронной почтой или факсом, с последующим предоставлением оригинала документа) извещает другую Сторону с приложением документов, удостоверяющих факт наступления указанных обстоятельств. Неизвещение или несвоев</w:t>
      </w:r>
      <w:r>
        <w:rPr>
          <w:lang w:val="ru-RU"/>
        </w:rPr>
        <w:t>ременное извещение другой Стороны, для которой создалась невозможность исполнения обязательств по настоящему Договору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14:paraId="7178E3F9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По</w:t>
      </w:r>
      <w:r>
        <w:rPr>
          <w:lang w:val="ru-RU"/>
        </w:rPr>
        <w:t>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14:paraId="45CEAD96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Если обстоятельства непреодолимой силы продолжают действовать более 30 (Тр</w:t>
      </w:r>
      <w:r>
        <w:rPr>
          <w:lang w:val="ru-RU"/>
        </w:rPr>
        <w:t>идцати) календарных дней, то Стороны вправе расторгнуть Договор по соглашению Сторон.</w:t>
      </w:r>
    </w:p>
    <w:p w14:paraId="24E61D26" w14:textId="77777777" w:rsidR="00FC685A" w:rsidRDefault="00B57764">
      <w:pPr>
        <w:pStyle w:val="LBGovstyle1"/>
        <w:jc w:val="center"/>
        <w:rPr>
          <w:b/>
        </w:rPr>
      </w:pPr>
      <w:r>
        <w:rPr>
          <w:b/>
        </w:rPr>
        <w:t>Рассмотрение и разрешение споров</w:t>
      </w:r>
    </w:p>
    <w:p w14:paraId="2AF9037D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Договором предусматривается обязательный досудебный претензионный порядок урегулирования споров.</w:t>
      </w:r>
    </w:p>
    <w:p w14:paraId="2E078D3B" w14:textId="77777777" w:rsidR="00FC685A" w:rsidRDefault="00B57764">
      <w:pPr>
        <w:pStyle w:val="LBGovstyle2"/>
        <w:rPr>
          <w:lang w:val="ru-RU"/>
        </w:rPr>
      </w:pPr>
      <w:r>
        <w:rPr>
          <w:color w:val="000000"/>
          <w:lang w:val="ru-RU"/>
        </w:rPr>
        <w:t>Претензия должна быть направлена в письм</w:t>
      </w:r>
      <w:r>
        <w:rPr>
          <w:color w:val="000000"/>
          <w:lang w:val="ru-RU"/>
        </w:rPr>
        <w:t xml:space="preserve">енном виде. В претензии указываются: допущенные при исполнении Договора нарушения со ссылкой на соответствующие положения Договора или его приложений; наименование, почтовый адрес и реквизиты Стороны, предъявившей претензию; наименование, почтовый адрес и </w:t>
      </w:r>
      <w:r>
        <w:rPr>
          <w:color w:val="000000"/>
          <w:lang w:val="ru-RU"/>
        </w:rPr>
        <w:t xml:space="preserve">реквизиты Стороны, которой направлена претензия; отражаются стоимостная оценка ответственности (если претензионные требования подлежат денежной оценке), а также действия, которые должны быть произведены Стороной для устранения нарушений. В претензии могут </w:t>
      </w:r>
      <w:r>
        <w:rPr>
          <w:color w:val="000000"/>
          <w:lang w:val="ru-RU"/>
        </w:rPr>
        <w:t>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 В подтверждение заявленных требований к претензии должны быть приложены надлежащим образом оформ</w:t>
      </w:r>
      <w:r>
        <w:rPr>
          <w:color w:val="000000"/>
          <w:lang w:val="ru-RU"/>
        </w:rPr>
        <w:t>ленные и заверенные необходимые документы, подтверждающие требования (заверенные копии таких документов) либо выписки из них.</w:t>
      </w:r>
    </w:p>
    <w:p w14:paraId="72C1DA76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Ответ на претензию должен быть направлен Стороной, получившей претензию, в адрес Стороны, направившей претензию, не позднее, чем ч</w:t>
      </w:r>
      <w:r>
        <w:rPr>
          <w:lang w:val="ru-RU"/>
        </w:rPr>
        <w:t>ерез 10 (Десять) рабочих дней с даты получения претензии Стороной.</w:t>
      </w:r>
    </w:p>
    <w:p w14:paraId="11E6CC64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При неурегулировании Сторонами спора в досудебном порядке, спор передается на рассмотрение суда, указанного в пункте 1.18 Договора.</w:t>
      </w:r>
    </w:p>
    <w:p w14:paraId="5E3BE4FA" w14:textId="77777777" w:rsidR="00FC685A" w:rsidRDefault="00B57764">
      <w:pPr>
        <w:pStyle w:val="LBGovstyle1"/>
        <w:jc w:val="center"/>
        <w:rPr>
          <w:b/>
        </w:rPr>
      </w:pPr>
      <w:r>
        <w:rPr>
          <w:b/>
        </w:rPr>
        <w:t>Срок действия и порядок изменения Договора</w:t>
      </w:r>
    </w:p>
    <w:p w14:paraId="3ACC440E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lastRenderedPageBreak/>
        <w:t>Договор действ</w:t>
      </w:r>
      <w:r>
        <w:rPr>
          <w:lang w:val="ru-RU"/>
        </w:rPr>
        <w:t>ует в течение срока, установленного в пункте 1.19 Договора. Окончание срока действия Договора не влечет прекращения обязательств Сторон по Договору.</w:t>
      </w:r>
    </w:p>
    <w:p w14:paraId="495BA2E1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5B846AC0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При исполнении Договора изменение его условий осуще</w:t>
      </w:r>
      <w:r>
        <w:rPr>
          <w:lang w:val="ru-RU"/>
        </w:rPr>
        <w:t xml:space="preserve">ствляется Сторонами с соблюдением требований Положения о закупке товаров, работ, услуг для нужд АО "Почта России". </w:t>
      </w:r>
      <w:bookmarkStart w:id="9" w:name="_Ref384632227"/>
      <w:bookmarkStart w:id="10" w:name="_Ref23256594"/>
      <w:bookmarkEnd w:id="9"/>
      <w:bookmarkEnd w:id="10"/>
    </w:p>
    <w:p w14:paraId="02003FDD" w14:textId="77777777" w:rsidR="00FC685A" w:rsidRDefault="00B57764">
      <w:pPr>
        <w:pStyle w:val="LBGovstyle1"/>
        <w:jc w:val="center"/>
        <w:rPr>
          <w:b/>
        </w:rPr>
      </w:pPr>
      <w:r>
        <w:rPr>
          <w:b/>
        </w:rPr>
        <w:t>Расторжение Договора</w:t>
      </w:r>
    </w:p>
    <w:p w14:paraId="5E9EBB47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Договор может быть расторгнут по соглашению Сторон, решению суда или Стороной в одностороннем внесудебном порядке по ос</w:t>
      </w:r>
      <w:r>
        <w:rPr>
          <w:lang w:val="ru-RU"/>
        </w:rPr>
        <w:t>нованиям, предусмотренным законодательством Российской Федерации или Договором.</w:t>
      </w:r>
    </w:p>
    <w:p w14:paraId="0A838344" w14:textId="77777777" w:rsidR="00FC685A" w:rsidRDefault="00B57764">
      <w:pPr>
        <w:pStyle w:val="LBGovstyle2"/>
        <w:rPr>
          <w:lang w:val="ru-RU"/>
        </w:rPr>
      </w:pPr>
      <w:r>
        <w:rPr>
          <w:color w:val="000000"/>
          <w:lang w:val="ru-RU"/>
        </w:rPr>
        <w:t>Заказчик вправе в одностороннем внесудебном порядке отказаться от исполнения Договора на условиях Положения о закупке Заказчика, в случаях, предусмотренных законодательством РФ</w:t>
      </w:r>
      <w:r>
        <w:rPr>
          <w:color w:val="000000"/>
          <w:lang w:val="ru-RU"/>
        </w:rPr>
        <w:t xml:space="preserve"> или Договором, а также в случае существенного нарушения Подрядчиком Договора, в том числе в случае:</w:t>
      </w:r>
    </w:p>
    <w:p w14:paraId="724F8478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если Подрядчиком выполнены Работы ненадлежащего качества с недостатками, которые не могут быть устранены в приемлемый для Заказчика срок, либо существенног</w:t>
      </w:r>
      <w:r>
        <w:rPr>
          <w:lang w:val="ru-RU"/>
        </w:rPr>
        <w:t>о или неоднократного нарушения сроков выполнения Работ, предоставления документов, которые являются обязательными в соответствии с Договором;</w:t>
      </w:r>
    </w:p>
    <w:p w14:paraId="6F99D558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нарушения обязательств воздерживаться от установленных в разделе 13 Договора действий и/или неполучения в установл</w:t>
      </w:r>
      <w:r>
        <w:rPr>
          <w:lang w:val="ru-RU"/>
        </w:rPr>
        <w:t>енный Договором срок подтверждения, что нарушения не произошло или не произойдет;</w:t>
      </w:r>
    </w:p>
    <w:p w14:paraId="7B9A8494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нарушения условий о замене обеспечения исполнения Договора, обеспечения исполнения гарантийных обязательств (если предоставление такого обеспечения предусмотрено Договором);</w:t>
      </w:r>
    </w:p>
    <w:p w14:paraId="71DD2C75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нарушения положений пунктов 14.4 –14.6 Договора.</w:t>
      </w:r>
    </w:p>
    <w:p w14:paraId="4CFF66BC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"34134" \displaced</w:instrText>
      </w:r>
      <w:r>
        <w:rPr>
          <w:lang w:val="ru-RU"/>
        </w:rPr>
        <w:fldChar w:fldCharType="separate"/>
      </w:r>
      <w:r>
        <w:rPr>
          <w:lang w:val="ru-RU"/>
        </w:rPr>
        <w:fldChar w:fldCharType="end"/>
      </w:r>
    </w:p>
    <w:p w14:paraId="7D15193A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Подрядчик вправе отказаться от исполнения Договора в одностороннем внесудебном порядке в случаях, установленных законодательством или Договором, а также в случае существе</w:t>
      </w:r>
      <w:r>
        <w:rPr>
          <w:lang w:val="ru-RU"/>
        </w:rPr>
        <w:t>нного нарушения Заказчиком Договора, в том числе в случае:</w:t>
      </w:r>
    </w:p>
    <w:p w14:paraId="2D75CB98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существенного или неоднократного нарушения Заказчиком сроков оплаты по Договору. При этом под неоднократностью понимается нарушение сроков оплаты более чем 2 (Два) раза на срок, превышающий 30 (Три</w:t>
      </w:r>
      <w:r>
        <w:rPr>
          <w:lang w:val="ru-RU"/>
        </w:rPr>
        <w:t>дцать) рабочих дней с даты, когда должна быть совершена оплата в соответствии с условиями Договора;</w:t>
      </w:r>
    </w:p>
    <w:p w14:paraId="1B105412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необоснованного отказа Заказчика в приемке выполненных Работ.</w:t>
      </w:r>
    </w:p>
    <w:p w14:paraId="5C7605D0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Подрядчик не вправе отказаться от Договора и потребовать возмещения убытков в случае, когда на</w:t>
      </w:r>
      <w:r>
        <w:rPr>
          <w:lang w:val="ru-RU"/>
        </w:rPr>
        <w:t>рушение Заказчиком своих обязанностей по Договору препятствует исполнению Договора Подрядчиком, а также при наличии обстоятельств, очевидно свидетельствующих, что исполнение указанных обязанностей Заказчиком не будет произведено в установленный срок.</w:t>
      </w:r>
    </w:p>
    <w:p w14:paraId="36C9DD25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Сторо</w:t>
      </w:r>
      <w:r>
        <w:rPr>
          <w:lang w:val="ru-RU"/>
        </w:rPr>
        <w:t>на, решившая расторгнуть Договор в одностороннем порядке,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протокола, содержащего:</w:t>
      </w:r>
    </w:p>
    <w:p w14:paraId="7935B373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 xml:space="preserve">реквизиты Сторон, наименование, </w:t>
      </w:r>
      <w:r>
        <w:rPr>
          <w:lang w:val="ru-RU"/>
        </w:rPr>
        <w:t>место нахождения, почтовый адрес (фамилию, имя, отчество (при наличии), сведения о месте жительства, почтовый адрес для физического лица), номер контактного телефона и факса, адрес электронной почты;</w:t>
      </w:r>
    </w:p>
    <w:p w14:paraId="1C3228E8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указание на предмет Договора;</w:t>
      </w:r>
    </w:p>
    <w:p w14:paraId="4B5815EF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lastRenderedPageBreak/>
        <w:t xml:space="preserve">указание на действия (бездействие) Стороны, связанные с неисполнением или ненадлежащим исполнением обязательств, иные сведения, которые послужили основанием для отказа от исполнения Договора в одностороннем порядке, с обоснованием принятого решения. </w:t>
      </w:r>
    </w:p>
    <w:p w14:paraId="0D4E60DF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К про</w:t>
      </w:r>
      <w:r>
        <w:rPr>
          <w:lang w:val="ru-RU"/>
        </w:rPr>
        <w:t>токолу прикладываются копии документов, подтверждающих обоснованность принятого решения об одностороннем отказе от исполнения договора (при их наличии), которые являются неотъемлемой частью протокола.</w:t>
      </w:r>
    </w:p>
    <w:p w14:paraId="12E705D5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 xml:space="preserve">Уведомление о принятом решении об одностороннем отказе </w:t>
      </w:r>
      <w:r>
        <w:rPr>
          <w:lang w:val="ru-RU"/>
        </w:rPr>
        <w:t>от исполнения Договора направляется другой Стороне в течение 3 (Трех) рабочих дней со дня подписания протокола. К уведомлению также прикладываются документы, подтверждающие полномочия лица, подписавшего уведомление, действовать от имени Стороны по Договору</w:t>
      </w:r>
      <w:r>
        <w:rPr>
          <w:lang w:val="ru-RU"/>
        </w:rPr>
        <w:t>.</w:t>
      </w:r>
    </w:p>
    <w:p w14:paraId="43D78668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Договор считается расторгнутым с даты получения одной Стороной уведомления другой Стороны об одностороннем отказе от исполнения Договора.</w:t>
      </w:r>
    </w:p>
    <w:p w14:paraId="3E4C2F4E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В случае, когда направленное Подрядчику, уведомление об одностороннем отказе от исполнения Договора вернется к Заказ</w:t>
      </w:r>
      <w:r>
        <w:rPr>
          <w:lang w:val="ru-RU"/>
        </w:rPr>
        <w:t>чику с отметкой почтового отделения об отсутствии адресата по адресу, указанному в разделе 16 Договора, или с отметкой «истек срок хранения», то датой расторжения Договора будет считаться дата получения Заказчиком такого уведомления.</w:t>
      </w:r>
    </w:p>
    <w:p w14:paraId="0BBF8FEB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Никакое существенное и</w:t>
      </w:r>
      <w:r>
        <w:rPr>
          <w:lang w:val="ru-RU"/>
        </w:rPr>
        <w:t>зменение обстоятельств, из которых Стороны исходили при заключении Договора, не является основанием для его неисполнения, ненадлежащего исполнения, а также изменения или расторжения ни в одностороннем порядке, ни в судебном порядке в соответствии со статье</w:t>
      </w:r>
      <w:r>
        <w:rPr>
          <w:lang w:val="ru-RU"/>
        </w:rPr>
        <w:t>й 451 Гражданского кодекса Российской Федерации по требованию Подрядчика.</w:t>
      </w:r>
    </w:p>
    <w:p w14:paraId="4F00CFE9" w14:textId="77777777" w:rsidR="00FC685A" w:rsidRDefault="00B57764">
      <w:pPr>
        <w:pStyle w:val="LBGovstyle1"/>
        <w:jc w:val="center"/>
        <w:rPr>
          <w:b/>
        </w:rPr>
      </w:pPr>
      <w:r>
        <w:rPr>
          <w:b/>
        </w:rPr>
        <w:t>Комплаенс-оговорка</w:t>
      </w:r>
    </w:p>
    <w:p w14:paraId="6D34F78E" w14:textId="77777777" w:rsidR="00FC685A" w:rsidRDefault="00B57764">
      <w:pPr>
        <w:pStyle w:val="LBGovstyle2"/>
        <w:rPr>
          <w:lang w:val="ru-RU"/>
        </w:rPr>
      </w:pPr>
      <w:r>
        <w:rPr>
          <w:color w:val="000000"/>
          <w:lang w:val="ru-RU"/>
        </w:rPr>
        <w:t>Стороны обязуются соблюдать положения Комплаенс-оговорки, установленные Приложением №</w:t>
      </w:r>
      <w:r>
        <w:rPr>
          <w:color w:val="000000"/>
          <w:lang w:val="ru-RU"/>
        </w:rPr>
        <w:fldChar w:fldCharType="begin" w:fldLock="1"/>
      </w:r>
      <w:r>
        <w:rPr>
          <w:color w:val="000000"/>
          <w:lang w:val="ru-RU"/>
        </w:rPr>
        <w:instrText>LBVARIABLE \id "78393"</w:instrText>
      </w:r>
      <w:r>
        <w:rPr>
          <w:color w:val="000000"/>
          <w:lang w:val="ru-RU"/>
        </w:rPr>
        <w:fldChar w:fldCharType="separate"/>
      </w:r>
      <w:r>
        <w:rPr>
          <w:color w:val="000000"/>
          <w:lang w:val="ru-RU"/>
        </w:rPr>
        <w:t>6</w:t>
      </w:r>
      <w:r>
        <w:rPr>
          <w:color w:val="000000"/>
          <w:lang w:val="ru-RU"/>
        </w:rPr>
        <w:fldChar w:fldCharType="end"/>
      </w:r>
      <w:r>
        <w:rPr>
          <w:color w:val="000000"/>
          <w:lang w:val="ru-RU"/>
        </w:rPr>
        <w:t xml:space="preserve"> к Договору. </w:t>
      </w:r>
    </w:p>
    <w:p w14:paraId="240A0197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Стороны договорились установить неусто</w:t>
      </w:r>
      <w:r>
        <w:rPr>
          <w:lang w:val="ru-RU"/>
        </w:rPr>
        <w:t xml:space="preserve">йку в виде штрафа в размере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"78391" \percentFormat "0,000.########'%'"</w:instrText>
      </w:r>
      <w:r>
        <w:rPr>
          <w:lang w:val="ru-RU"/>
        </w:rPr>
        <w:fldChar w:fldCharType="separate"/>
      </w:r>
      <w:r>
        <w:rPr>
          <w:lang w:val="ru-RU"/>
        </w:rPr>
        <w:t>5%</w:t>
      </w:r>
      <w:r>
        <w:rPr>
          <w:lang w:val="ru-RU"/>
        </w:rPr>
        <w:fldChar w:fldCharType="end"/>
      </w:r>
      <w:r>
        <w:rPr>
          <w:lang w:val="ru-RU"/>
        </w:rPr>
        <w:t xml:space="preserve"> от Цены Договора, установленной в соответствии с пунктом 3.1 Договора, за каждый случай нарушения положений Комплаенс-оговорки.</w:t>
      </w:r>
    </w:p>
    <w:p w14:paraId="2EEBD333" w14:textId="77777777" w:rsidR="00FC685A" w:rsidRDefault="00B57764">
      <w:pPr>
        <w:pStyle w:val="LBGovstyle1"/>
        <w:jc w:val="center"/>
        <w:rPr>
          <w:b/>
        </w:rPr>
      </w:pPr>
      <w:bookmarkStart w:id="11" w:name="_Ref23256876"/>
      <w:r>
        <w:rPr>
          <w:b/>
        </w:rPr>
        <w:t>Прочие положения</w:t>
      </w:r>
      <w:bookmarkEnd w:id="11"/>
    </w:p>
    <w:p w14:paraId="28122119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Во всем, что не пред</w:t>
      </w:r>
      <w:r>
        <w:rPr>
          <w:lang w:val="ru-RU"/>
        </w:rPr>
        <w:t>усмотрено Договором, Стороны руководствуются законодательством Российской Федерации.</w:t>
      </w:r>
    </w:p>
    <w:p w14:paraId="5A8C8031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Если одна из Сторон изменит свои почтовые, контактные и (или) платежные реквизиты или подвергнется реорганизации, или ликвидации, она обязана письменно информировать об эт</w:t>
      </w:r>
      <w:r>
        <w:rPr>
          <w:lang w:val="ru-RU"/>
        </w:rPr>
        <w:t xml:space="preserve">ом другую Сторону в течение 2 (Двух) рабочих дней с даты вступления в силу этих изменений (в случае реорганизации или ликвидации – в течение 1 (Одного) рабочего дня с даты принятия соответствующего решения об этом; в случае изменения банковских реквизитов </w:t>
      </w:r>
      <w:r>
        <w:rPr>
          <w:lang w:val="ru-RU"/>
        </w:rPr>
        <w:t xml:space="preserve">– в срок, указанный в пункте 3.4 Договора). </w:t>
      </w:r>
    </w:p>
    <w:p w14:paraId="5B1EB5E9" w14:textId="77777777" w:rsidR="00FC685A" w:rsidRDefault="00B57764">
      <w:pPr>
        <w:pStyle w:val="LBGovstyle2"/>
        <w:rPr>
          <w:lang w:val="ru-RU"/>
        </w:rPr>
      </w:pPr>
      <w:bookmarkStart w:id="12" w:name="_ref_23030049"/>
      <w:r>
        <w:rPr>
          <w:lang w:val="ru-RU"/>
        </w:rPr>
        <w:t>Стороны определили следующий порядок обмена документами и (или) юридически значимыми сообщениями:</w:t>
      </w:r>
      <w:bookmarkEnd w:id="12"/>
    </w:p>
    <w:p w14:paraId="44358AE1" w14:textId="77777777" w:rsidR="00FC685A" w:rsidRDefault="00B57764">
      <w:pPr>
        <w:pStyle w:val="LBGovstyle5"/>
        <w:rPr>
          <w:lang w:val="ru-RU"/>
        </w:rPr>
      </w:pPr>
      <w:r>
        <w:rPr>
          <w:lang w:val="ru-RU"/>
        </w:rPr>
        <w:t>нарочно (курьерской доставкой). Факт получения документа и (или) юридически значимого сообщения должен подтвержда</w:t>
      </w:r>
      <w:r>
        <w:rPr>
          <w:lang w:val="ru-RU"/>
        </w:rPr>
        <w:t>ться распиской Стороны в его получении. Расписка должна содержать наименование документа и (или) юридически значимого сообщения, дату его получения, фамилию, имя, отчество (при наличии), должность и подпись лица, получившего данный документ и (или) юридиче</w:t>
      </w:r>
      <w:r>
        <w:rPr>
          <w:lang w:val="ru-RU"/>
        </w:rPr>
        <w:t>ски значимое сообщение;</w:t>
      </w:r>
    </w:p>
    <w:p w14:paraId="551DAE68" w14:textId="77777777" w:rsidR="00FC685A" w:rsidRDefault="00B57764">
      <w:pPr>
        <w:pStyle w:val="LBGovstyle5"/>
        <w:rPr>
          <w:lang w:val="ru-RU"/>
        </w:rPr>
      </w:pPr>
      <w:r>
        <w:rPr>
          <w:lang w:val="ru-RU"/>
        </w:rPr>
        <w:t>заказным письмом с уведомлением о вручении;</w:t>
      </w:r>
    </w:p>
    <w:p w14:paraId="6EB8AF5C" w14:textId="77777777" w:rsidR="00FC685A" w:rsidRDefault="00B57764">
      <w:pPr>
        <w:pStyle w:val="LBGovstyle5"/>
        <w:rPr>
          <w:lang w:val="ru-RU"/>
        </w:rPr>
      </w:pPr>
      <w:r>
        <w:rPr>
          <w:lang w:val="ru-RU"/>
        </w:rPr>
        <w:t>электронной почтой, с последующим направлением документа и (или) юридически значимого сообщения заказным письмом с уведомлением о вручении;</w:t>
      </w:r>
    </w:p>
    <w:p w14:paraId="3E2C459F" w14:textId="77777777" w:rsidR="00FC685A" w:rsidRDefault="00B57764">
      <w:pPr>
        <w:pStyle w:val="LBGovstyle5"/>
        <w:rPr>
          <w:lang w:val="ru-RU"/>
        </w:rPr>
      </w:pPr>
      <w:r>
        <w:rPr>
          <w:lang w:val="ru-RU"/>
        </w:rPr>
        <w:lastRenderedPageBreak/>
        <w:t>в электронном виде с использованием телекоммуник</w:t>
      </w:r>
      <w:r>
        <w:rPr>
          <w:lang w:val="ru-RU"/>
        </w:rPr>
        <w:t>ационных каналов связи, при наличии соглашения Сторон об использовании такого порядка обмена документами и (или) юридически значимыми сообщениями.</w:t>
      </w:r>
    </w:p>
    <w:p w14:paraId="4377BF80" w14:textId="77777777" w:rsidR="00FC685A" w:rsidRDefault="00B57764">
      <w:pPr>
        <w:pStyle w:val="LBBodyText2"/>
      </w:pPr>
      <w:r>
        <w:t>Авторизированные адреса электронной почты Сторон указаны в разделе 16 Договора.</w:t>
      </w:r>
    </w:p>
    <w:p w14:paraId="63FA6A10" w14:textId="77777777" w:rsidR="00FC685A" w:rsidRDefault="00B57764">
      <w:pPr>
        <w:pStyle w:val="LBBodyText2"/>
      </w:pPr>
      <w:r>
        <w:t>Если иное не предусмотрено за</w:t>
      </w:r>
      <w:r>
        <w:t>коном, все юридически значимые сообщения по Договору влекут для получающей их Стороны наступление гражданско-правовых последствий с даты доставки соответствующего сообщения ей или её представителю.</w:t>
      </w:r>
    </w:p>
    <w:p w14:paraId="18C3DC7B" w14:textId="77777777" w:rsidR="00FC685A" w:rsidRDefault="00B57764">
      <w:pPr>
        <w:pStyle w:val="LBBodyText2"/>
      </w:pPr>
      <w:r>
        <w:t>Сообщение считается доставленным и в тех случаях, если оно</w:t>
      </w:r>
      <w:r>
        <w:t xml:space="preserve">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2CEE070B" w14:textId="77777777" w:rsidR="00FC685A" w:rsidRDefault="00B57764">
      <w:pPr>
        <w:pStyle w:val="LBGovstyle2"/>
        <w:rPr>
          <w:lang w:val="ru-RU"/>
        </w:rPr>
      </w:pPr>
      <w:bookmarkStart w:id="13" w:name="_Ref23256661"/>
      <w:r>
        <w:rPr>
          <w:lang w:val="ru-RU"/>
        </w:rPr>
        <w:t>В соответствии со статьей 431.2 ГК РФ Подрядчик настоящим дает в отношении себя Заказчику следующие заверения об обстоятельствах на дату заключения Договора:</w:t>
      </w:r>
      <w:bookmarkEnd w:id="13"/>
    </w:p>
    <w:p w14:paraId="4290F8DA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"34134" \displaced</w:instrText>
      </w:r>
      <w:r>
        <w:rPr>
          <w:lang w:val="ru-RU"/>
        </w:rPr>
        <w:fldChar w:fldCharType="separate"/>
      </w:r>
      <w:r>
        <w:rPr>
          <w:lang w:val="ru-RU"/>
        </w:rPr>
        <w:t>он является юридическим лицом (или индивидуальным предпринимателе</w:t>
      </w:r>
      <w:r>
        <w:rPr>
          <w:lang w:val="ru-RU"/>
        </w:rPr>
        <w:t>м), надлежащим образом созданным (зарегистрированным) и действующим в соответствии с законодательством Российской Федерации, и имеет право на осуществление своей хозяйственной деятельности на территории Российской Федерации и в соответствии с законодательс</w:t>
      </w:r>
      <w:r>
        <w:rPr>
          <w:lang w:val="ru-RU"/>
        </w:rPr>
        <w:t>твом Российской Федерации;</w:t>
      </w:r>
      <w:r>
        <w:rPr>
          <w:lang w:val="ru-RU"/>
        </w:rPr>
        <w:footnoteReference w:id="9"/>
      </w:r>
      <w:r>
        <w:rPr>
          <w:lang w:val="ru-RU"/>
        </w:rPr>
        <w:footnoteReference w:id="10"/>
      </w:r>
      <w:r>
        <w:rPr>
          <w:lang w:val="ru-RU"/>
        </w:rPr>
        <w:t xml:space="preserve"> </w:t>
      </w:r>
      <w:r>
        <w:rPr>
          <w:lang w:val="ru-RU"/>
        </w:rPr>
        <w:fldChar w:fldCharType="end"/>
      </w:r>
    </w:p>
    <w:p w14:paraId="4EA7A474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"34134"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Заказчик является юридическим лицом, надлежащим образом созданным и действующим в соответствии с законодательством Российской Федерации, и имеет право на осуществление своей хозяйственной </w:t>
      </w:r>
      <w:r>
        <w:rPr>
          <w:lang w:val="ru-RU"/>
        </w:rPr>
        <w:t xml:space="preserve">деятельности на территории Российской Федерации в соответствии с законодательством Российской Федерации. Подрядчик является юридическим лицом (индивидуальным предпринимателем), надлежащим образом созданным (зарегистрированным) и действующим в соответствии </w:t>
      </w:r>
      <w:r>
        <w:rPr>
          <w:lang w:val="ru-RU"/>
        </w:rPr>
        <w:t>с законодательством [Страна регистрации контрагента]и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Федерации;</w:t>
      </w:r>
      <w:r>
        <w:rPr>
          <w:lang w:val="ru-RU"/>
        </w:rPr>
        <w:fldChar w:fldCharType="end"/>
      </w:r>
    </w:p>
    <w:p w14:paraId="105CC724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 xml:space="preserve">он обладает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"34134"</w:instrText>
      </w:r>
      <w:r>
        <w:rPr>
          <w:lang w:val="ru-RU"/>
        </w:rPr>
        <w:fldChar w:fldCharType="separate"/>
      </w:r>
      <w:r>
        <w:rPr>
          <w:lang w:val="ru-RU"/>
        </w:rPr>
        <w:t>полной прав</w:t>
      </w:r>
      <w:r>
        <w:rPr>
          <w:lang w:val="ru-RU"/>
        </w:rPr>
        <w:t>оспособностью [полной дееспособностью]</w:t>
      </w:r>
      <w:r>
        <w:rPr>
          <w:lang w:val="ru-RU"/>
        </w:rPr>
        <w:fldChar w:fldCharType="end"/>
      </w:r>
      <w:r>
        <w:rPr>
          <w:lang w:val="ru-RU"/>
        </w:rPr>
        <w:t xml:space="preserve"> на заключение Договора, а также на исполнение своих обязательств и осуществление своих прав по Договору или в связи с ним;</w:t>
      </w:r>
    </w:p>
    <w:p w14:paraId="5250711D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он не находится в процессе ликвидации или реорганизации и не отвечает признакам банкротства</w:t>
      </w:r>
      <w:r>
        <w:rPr>
          <w:lang w:val="ru-RU"/>
        </w:rPr>
        <w:t xml:space="preserve"> (несостоятельности);</w:t>
      </w:r>
    </w:p>
    <w:p w14:paraId="731058D9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Договор надлежащим образом заключен Подрядчиком, является для него законным, действительным, юридически обязательным и может быть исполнен в принудительном порядке в отношении него;</w:t>
      </w:r>
    </w:p>
    <w:p w14:paraId="552D6B93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лица, подписывающие от имени Подрядчика настоящий Договор и любые связанные с ним документы, надлежащим образом уполномочены совершать данные действия от его имени;</w:t>
      </w:r>
    </w:p>
    <w:p w14:paraId="4A84D239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он получил все корпоративные одобрения, а также все согласования и разрешения государственн</w:t>
      </w:r>
      <w:r>
        <w:rPr>
          <w:lang w:val="ru-RU"/>
        </w:rPr>
        <w:t>ых органов, органов местного самоуправления и иных третьих лиц, которые в соответствии с применимым правом и учредительными документами Подрядчика необходимы для подписания и исполнения настоящего Договора;</w:t>
      </w:r>
    </w:p>
    <w:p w14:paraId="6481BD28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lastRenderedPageBreak/>
        <w:t>заключение и исполнение Подрядчиком настоящего До</w:t>
      </w:r>
      <w:r>
        <w:rPr>
          <w:lang w:val="ru-RU"/>
        </w:rPr>
        <w:t>говора не приведет (i) к нарушению действующего законодательства или иных нормативно-правовых актов органов государственной власти и местного самоуправления, судебных актов (постановлений) и решений третейских судов, а также учредительных и (или) иных внут</w:t>
      </w:r>
      <w:r>
        <w:rPr>
          <w:lang w:val="ru-RU"/>
        </w:rPr>
        <w:t>ренних документов Подрядчика; (ii) к нарушению или невыполнению каких-либо договорных обязательств Подрядчиком.</w:t>
      </w:r>
    </w:p>
    <w:p w14:paraId="60428950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В соответствии со статьей 431.2 ГК РФ Подрядчик дает Заказчику заверения о следующих обстоятельствах на дату заключения настоящего Договора и на</w:t>
      </w:r>
      <w:r>
        <w:rPr>
          <w:lang w:val="ru-RU"/>
        </w:rPr>
        <w:t xml:space="preserve"> дату подписания Сторонами Акта сдачи-приемки выполненных Работ:</w:t>
      </w:r>
    </w:p>
    <w:p w14:paraId="739A9D79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Подрядчик обладает всеми необходимыми в соответствии с законодательством Российской Федерации лицензиями, разрешениями, допусками для выполнения Работ;</w:t>
      </w:r>
    </w:p>
    <w:p w14:paraId="0D981BE1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работники Подрядчика обладают необходим</w:t>
      </w:r>
      <w:r>
        <w:rPr>
          <w:lang w:val="ru-RU"/>
        </w:rPr>
        <w:t>ыми в соответствии с законодательством Российской Федерации разрешительными документами на выполнение Работ, а также навыками, опытом и квалификацией для качественного выполнения Работ.</w:t>
      </w:r>
    </w:p>
    <w:p w14:paraId="1F723007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 xml:space="preserve">Подрядчик обеспечивает надлежащую защиту своих информационных систем, </w:t>
      </w:r>
      <w:r>
        <w:rPr>
          <w:lang w:val="ru-RU"/>
        </w:rPr>
        <w:t>информационных ресурсов, своей информации, у третьих лиц отсутствует неправомерный доступ к информационным системам, информационным ресурсам, информации Подрядчика.</w:t>
      </w:r>
    </w:p>
    <w:p w14:paraId="7AA9333D" w14:textId="77777777" w:rsidR="00FC685A" w:rsidRDefault="00B57764">
      <w:pPr>
        <w:pStyle w:val="LBGovstyle2"/>
        <w:rPr>
          <w:lang w:val="ru-RU"/>
        </w:rPr>
      </w:pPr>
      <w:bookmarkStart w:id="14" w:name="_Ref37760772"/>
      <w:r>
        <w:rPr>
          <w:lang w:val="ru-RU"/>
        </w:rPr>
        <w:t>Стороны признают, что данные в разделе 14 Договора заверения об обстоятельствах имеют сущес</w:t>
      </w:r>
      <w:r>
        <w:rPr>
          <w:lang w:val="ru-RU"/>
        </w:rPr>
        <w:t>твенное значение для соответствующей Стороны и для заключения, исполнения или прекращения Договора.</w:t>
      </w:r>
      <w:bookmarkEnd w:id="14"/>
    </w:p>
    <w:p w14:paraId="481F9BED" w14:textId="77777777" w:rsidR="00FC685A" w:rsidRDefault="00B57764">
      <w:pPr>
        <w:pStyle w:val="LBGovstyle2"/>
        <w:rPr>
          <w:lang w:val="ru-RU"/>
        </w:rPr>
      </w:pPr>
      <w:bookmarkStart w:id="15" w:name="_Ref23256680"/>
      <w:r>
        <w:rPr>
          <w:lang w:val="ru-RU"/>
        </w:rPr>
        <w:t>Стороны безусловно соглашаются и подтверждают, что Сторона, в пользу которой предоставлены заверения об обстоятельствах в соответствии с разделом 14 настоящ</w:t>
      </w:r>
      <w:r>
        <w:rPr>
          <w:lang w:val="ru-RU"/>
        </w:rPr>
        <w:t>его Договора, полагается на данные заверения при заключении и исполнении настоящего Договора.</w:t>
      </w:r>
      <w:bookmarkEnd w:id="15"/>
      <w:r>
        <w:rPr>
          <w:lang w:val="ru-RU"/>
        </w:rPr>
        <w:t xml:space="preserve"> </w:t>
      </w:r>
    </w:p>
    <w:p w14:paraId="7FADBB2B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В соответствии со статьей 406.1 ГК РФ Подрядчик обязан возместить имущественные потери Заказчика, возникшие в случае наступления следующих обстоятельств:</w:t>
      </w:r>
    </w:p>
    <w:p w14:paraId="46F26C4A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доначис</w:t>
      </w:r>
      <w:r>
        <w:rPr>
          <w:lang w:val="ru-RU"/>
        </w:rPr>
        <w:t xml:space="preserve">ления налоговым органом при проведении проверки Заказчика после даты заключения Договора каких-либо сумм налогов Заказчику по взаимоотношениям Заказчика и Подрядчика, в том числе в следующих случаях: </w:t>
      </w:r>
    </w:p>
    <w:p w14:paraId="5D311C89" w14:textId="77777777" w:rsidR="00FC685A" w:rsidRDefault="00B57764">
      <w:pPr>
        <w:pStyle w:val="LBGovstyle5"/>
        <w:rPr>
          <w:lang w:val="ru-RU"/>
        </w:rPr>
      </w:pPr>
      <w:r>
        <w:rPr>
          <w:lang w:val="ru-RU"/>
        </w:rPr>
        <w:t>в рамках проверки налоговым органом установлено, что об</w:t>
      </w:r>
      <w:r>
        <w:rPr>
          <w:lang w:val="ru-RU"/>
        </w:rPr>
        <w:t>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лицом;</w:t>
      </w:r>
    </w:p>
    <w:p w14:paraId="4020A2D0" w14:textId="77777777" w:rsidR="00FC685A" w:rsidRDefault="00B57764">
      <w:pPr>
        <w:pStyle w:val="LBGovstyle5"/>
        <w:rPr>
          <w:lang w:val="ru-RU"/>
        </w:rPr>
      </w:pPr>
      <w:r>
        <w:rPr>
          <w:lang w:val="ru-RU"/>
        </w:rPr>
        <w:t>доначисление соответствующих налогов обосновано неисполнением или ненадл</w:t>
      </w:r>
      <w:r>
        <w:rPr>
          <w:lang w:val="ru-RU"/>
        </w:rPr>
        <w:t>ежащим исполнением Подрядчиком обязательств, предусмотренных законодательством Российской Федерации о налогах и сборах;</w:t>
      </w:r>
    </w:p>
    <w:p w14:paraId="3F12E6BF" w14:textId="77777777" w:rsidR="00FC685A" w:rsidRDefault="00B57764">
      <w:pPr>
        <w:pStyle w:val="LBGovstyle5"/>
        <w:rPr>
          <w:lang w:val="ru-RU"/>
        </w:rPr>
      </w:pPr>
      <w:r>
        <w:rPr>
          <w:lang w:val="ru-RU"/>
        </w:rPr>
        <w:t>налоговым органом выявлена недостоверная информация в первичных документах и/или счетах-фактурах, подписанных представителями Подрядчика</w:t>
      </w:r>
      <w:r>
        <w:rPr>
          <w:lang w:val="ru-RU"/>
        </w:rPr>
        <w:t>;</w:t>
      </w:r>
    </w:p>
    <w:p w14:paraId="532AF76A" w14:textId="77777777" w:rsidR="00FC685A" w:rsidRDefault="00B57764">
      <w:pPr>
        <w:pStyle w:val="LBGovstyle5"/>
        <w:rPr>
          <w:lang w:val="ru-RU"/>
        </w:rPr>
      </w:pPr>
      <w:r>
        <w:rPr>
          <w:lang w:val="ru-RU"/>
        </w:rPr>
        <w:t>представители Подрядчика или привлеченные им для исполнения настоящего Договора третьи лица ссылаются на то, что они не участвовали в заключении и/или исполнении настоящего Договора;</w:t>
      </w:r>
    </w:p>
    <w:p w14:paraId="32628908" w14:textId="77777777" w:rsidR="00FC685A" w:rsidRDefault="00B57764">
      <w:pPr>
        <w:pStyle w:val="LBGovstyle5"/>
        <w:rPr>
          <w:lang w:val="ru-RU"/>
        </w:rPr>
      </w:pPr>
      <w:r>
        <w:rPr>
          <w:lang w:val="ru-RU"/>
        </w:rPr>
        <w:t>по иным причинам, связанным с действиями или бездействием Подрядчика, в</w:t>
      </w:r>
      <w:r>
        <w:rPr>
          <w:lang w:val="ru-RU"/>
        </w:rPr>
        <w:t xml:space="preserve">ключая привлеченных им к исполнению настоящего Договора третьих лиц или с показателями отчетности Подрядчика. </w:t>
      </w:r>
    </w:p>
    <w:p w14:paraId="092FC47D" w14:textId="77777777" w:rsidR="00FC685A" w:rsidRDefault="00B57764">
      <w:pPr>
        <w:pStyle w:val="LBBodyText2"/>
      </w:pPr>
      <w:r>
        <w:t>В настоящем подпункте размер возмещения имущественных потерь</w:t>
      </w:r>
      <w:r>
        <w:rPr>
          <w:i/>
        </w:rPr>
        <w:t xml:space="preserve"> </w:t>
      </w:r>
      <w:r>
        <w:t>определяется в следующем порядке: вся сумма таких доначисленных налогов, включая пен</w:t>
      </w:r>
      <w:r>
        <w:t xml:space="preserve">и и штраф, согласно соответствующему решению налогового органа. Потери возмещаются Подрядчиком в течение 10 (Десяти) рабочих дней с даты получения от Заказчика соответствующего требования c приложенным решением налогового органа. </w:t>
      </w:r>
    </w:p>
    <w:p w14:paraId="089194F4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lastRenderedPageBreak/>
        <w:t>в иных случаях предъявлен</w:t>
      </w:r>
      <w:r>
        <w:rPr>
          <w:lang w:val="ru-RU"/>
        </w:rPr>
        <w:t>ия Заказчику органами, осуществляющими государственный (муниципальный) контроль (надзор), или иными лицами каких-либо требований, жалоб, претензий, исков или начисление Заказчику каких-либо обязательных к уплате платежей, если они прямо или косвенно вытека</w:t>
      </w:r>
      <w:r>
        <w:rPr>
          <w:lang w:val="ru-RU"/>
        </w:rPr>
        <w:t xml:space="preserve">ют из Договора и связаны с действиями (бездействием) Подрядчика или с его юридическим статусом. </w:t>
      </w:r>
    </w:p>
    <w:p w14:paraId="540C0831" w14:textId="77777777" w:rsidR="00FC685A" w:rsidRDefault="00B57764">
      <w:pPr>
        <w:pStyle w:val="LBBodyText2"/>
      </w:pPr>
      <w:r>
        <w:t>В настоящем подпункте размер возмещения потерь</w:t>
      </w:r>
      <w:r>
        <w:rPr>
          <w:i/>
        </w:rPr>
        <w:t xml:space="preserve"> </w:t>
      </w:r>
      <w:r>
        <w:t xml:space="preserve">определяется в следующем порядке: вся сумма расходов Заказчика, которые он произвел или должен будет произвести </w:t>
      </w:r>
      <w:r>
        <w:t>при наступлении указанных в настоящем подпункте обстоятельств, включая, но не ограничиваясь: уплату налогов, иных обязательных платежей, штрафов, судебных расходов, судебных и внесудебных выплат. Потери возмещаются Подрядчиком в течение 10 (Десяти) рабочих</w:t>
      </w:r>
      <w:r>
        <w:t xml:space="preserve"> дней с даты получения от Заказчика соответствующего требования.</w:t>
      </w:r>
    </w:p>
    <w:p w14:paraId="6CA31870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в случае нарушения информационной безопасности Подрядчика (в том числе, но не исключительно, неправомерное преодоление третьими лицами принятых Подрядчиком технических мер, направленных на за</w:t>
      </w:r>
      <w:r>
        <w:rPr>
          <w:lang w:val="ru-RU"/>
        </w:rPr>
        <w:t>щиту информации, получение третьими лицами доступа к информационным ресурсам, информационным системам, информации Подрядчика), повлекшим (в совокупности или по отдельности) обнародование, модификацию, передачу, распространение, копирование, уничтожение, бл</w:t>
      </w:r>
      <w:r>
        <w:rPr>
          <w:lang w:val="ru-RU"/>
        </w:rPr>
        <w:t>окирование, предоставление доступа к информации, хранящейся у Заказчика (в том числе хранящейся в информационных системах Заказчика, к которым Подрядчику был предоставлен доступ), временную (простой) или постоянную невозможность функционирования центра обр</w:t>
      </w:r>
      <w:r>
        <w:rPr>
          <w:lang w:val="ru-RU"/>
        </w:rPr>
        <w:t>аботки данных Подрядчика.</w:t>
      </w:r>
    </w:p>
    <w:p w14:paraId="47ED7C52" w14:textId="77777777" w:rsidR="00FC685A" w:rsidRDefault="00B57764">
      <w:pPr>
        <w:pStyle w:val="LBGovstyle4"/>
        <w:numPr>
          <w:ilvl w:val="0"/>
          <w:numId w:val="0"/>
        </w:numPr>
        <w:ind w:left="720"/>
        <w:rPr>
          <w:lang w:val="ru-RU"/>
        </w:rPr>
      </w:pPr>
      <w:r>
        <w:rPr>
          <w:lang w:val="ru-RU"/>
        </w:rPr>
        <w:t>В настоящем подпункте размер возмещения потерь определяется в следующем порядке: вся сумма потерь Заказчика, которые он понес или должен будет понести при наступлении указанных в настоящем подпункте обстоятельств, включая, но не о</w:t>
      </w:r>
      <w:r>
        <w:rPr>
          <w:lang w:val="ru-RU"/>
        </w:rPr>
        <w:t>граничиваясь: возмещение убытков третьим лицам, возмещение убытков, связанных с (в совокупности или по отдельности) обнародованием, модификацией, передачей, распространением, копированием, уничтожением, блокированием, предоставлением доступа информации, хр</w:t>
      </w:r>
      <w:r>
        <w:rPr>
          <w:lang w:val="ru-RU"/>
        </w:rPr>
        <w:t>анящейся у Заказчика, простоем центра обработки данных Заказчика, уплату штрафов, судебных расходов, судебных и внесудебных выплат. Потери возмещаются Подрядчиком в течение 10 (десяти) рабочих дней с даты получения от Заказчика соответствующего требования.</w:t>
      </w:r>
    </w:p>
    <w:p w14:paraId="7CC72489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Договора:</w:t>
      </w:r>
    </w:p>
    <w:p w14:paraId="7ED1984C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Сторона, получившая в рамках Договора от другой Стороны конфиденциальную информацию коммерческого, финансового и</w:t>
      </w:r>
      <w:r>
        <w:rPr>
          <w:lang w:val="ru-RU"/>
        </w:rPr>
        <w:t xml:space="preserve"> технического характера, а также иную конфиденциальную информацию, должна защитить ее от третьих лиц с той же тщательностью, как она делает это со своей конфиденциальной информацией, за исключением тех случаев, когда конфиденциальная информация стала широк</w:t>
      </w:r>
      <w:r>
        <w:rPr>
          <w:lang w:val="ru-RU"/>
        </w:rPr>
        <w:t>о известна иным образом, или раскрытие которой требуется и возможно в соответствии с действующим законодательством Российской Федерации;</w:t>
      </w:r>
    </w:p>
    <w:p w14:paraId="49CC979E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Сведения, ставшие известными каждой из Сторон в ходе исполнения Договора, являются конфиденциальной информацией и не по</w:t>
      </w:r>
      <w:r>
        <w:rPr>
          <w:lang w:val="ru-RU"/>
        </w:rPr>
        <w:t>длежат разглашению. Стороны принимают все необходимые меры для того, чтобы их работники, агенты и правопреемники без предварительного согласия другой Стороны не информировали третьих лиц об условиях исполнения Договора;</w:t>
      </w:r>
    </w:p>
    <w:p w14:paraId="48E1538D" w14:textId="77777777" w:rsidR="00FC685A" w:rsidRDefault="00B57764">
      <w:pPr>
        <w:pStyle w:val="LBGovstyle3"/>
        <w:rPr>
          <w:lang w:val="ru-RU"/>
        </w:rPr>
      </w:pPr>
      <w:r>
        <w:rPr>
          <w:lang w:val="ru-RU"/>
        </w:rPr>
        <w:t>Каждая из Сторон обязуется соблюдать</w:t>
      </w:r>
      <w:r>
        <w:rPr>
          <w:lang w:val="ru-RU"/>
        </w:rPr>
        <w:t xml:space="preserve"> требования Федерального закона от 27 июля 2006 года № 152-ФЗ «О персональных данных» при получении, хранении, обработке и передаче персональных данных, ставших известными какой-либо из Сторон в ходе исполнения обязательств по Договору.</w:t>
      </w:r>
    </w:p>
    <w:p w14:paraId="074F292F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Уступка прав Подряд</w:t>
      </w:r>
      <w:r>
        <w:rPr>
          <w:lang w:val="ru-RU"/>
        </w:rPr>
        <w:t>чика допускается только с согласия Заказчика. Если согласие Заказчика не получено, то это следует считать запретом на уступку прав по Договору.</w:t>
      </w:r>
    </w:p>
    <w:p w14:paraId="02EBA534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Договор заключается Сторонами добровольно, Стороны не введены в заблуждение относительно правовой природы сделки</w:t>
      </w:r>
      <w:r>
        <w:rPr>
          <w:lang w:val="ru-RU"/>
        </w:rPr>
        <w:t xml:space="preserve"> и/или правовых последствий, которые возникают у </w:t>
      </w:r>
      <w:r>
        <w:rPr>
          <w:lang w:val="ru-RU"/>
        </w:rPr>
        <w:lastRenderedPageBreak/>
        <w:t>Сторон или могут возникнуть в связи с заключением Договора. Все полномочия, необходимые для заключения Договора и (или) осуществления в связи с ним действий получены Сторонами должным образом, в том числе по</w:t>
      </w:r>
      <w:r>
        <w:rPr>
          <w:lang w:val="ru-RU"/>
        </w:rPr>
        <w:t>лучено согласие третьих лиц, органа юридического лица, государственного и (или) муниципального органа, которое в силу закона и (или) учредительных документов любой из Сторон может быть необходимо для заключения Договора. Лица, подписывающие Договор, уполно</w:t>
      </w:r>
      <w:r>
        <w:rPr>
          <w:lang w:val="ru-RU"/>
        </w:rPr>
        <w:t>мочены в полном объеме на представление каждой Стороны.</w:t>
      </w:r>
    </w:p>
    <w:p w14:paraId="252D670D" w14:textId="77777777" w:rsidR="00FC685A" w:rsidRDefault="00B57764">
      <w:pPr>
        <w:pStyle w:val="LBGovstyle2"/>
        <w:rPr>
          <w:lang w:val="ru-RU"/>
        </w:rPr>
      </w:pPr>
      <w:r>
        <w:rPr>
          <w:lang w:val="ru-RU"/>
        </w:rPr>
        <w:t>В случае, если между положениями Договора и Технического задания есть противоречия, то приоритет имеют положения Договора.</w:t>
      </w:r>
    </w:p>
    <w:p w14:paraId="59D7292D" w14:textId="77777777" w:rsidR="00FC685A" w:rsidRDefault="00B57764">
      <w:pPr>
        <w:pStyle w:val="LBGovstyle1"/>
        <w:jc w:val="center"/>
        <w:rPr>
          <w:b/>
        </w:rPr>
      </w:pPr>
      <w:r>
        <w:rPr>
          <w:b/>
        </w:rPr>
        <w:t>Приложения</w:t>
      </w:r>
    </w:p>
    <w:p w14:paraId="2E5390D2" w14:textId="77777777" w:rsidR="00FC685A" w:rsidRDefault="00B57764">
      <w:pPr>
        <w:pStyle w:val="LBBodyText2"/>
      </w:pPr>
      <w:r>
        <w:t>К Договору прилагаются и являются его неотъемлемой частью:</w:t>
      </w:r>
    </w:p>
    <w:p w14:paraId="56E78A3A" w14:textId="77777777" w:rsidR="00FC685A" w:rsidRDefault="00B57764">
      <w:pPr>
        <w:pStyle w:val="LBBodyText2"/>
      </w:pPr>
      <w:r>
        <w:t xml:space="preserve">Приложение № </w:t>
      </w:r>
      <w:r>
        <w:fldChar w:fldCharType="begin"/>
      </w:r>
      <w:r>
        <w:instrText>REF "Приложение_1" \h</w:instrText>
      </w:r>
      <w:r>
        <w:fldChar w:fldCharType="separate"/>
      </w:r>
      <w:r>
        <w:t>1</w:t>
      </w:r>
      <w:r>
        <w:fldChar w:fldCharType="end"/>
      </w:r>
      <w:r>
        <w:t xml:space="preserve"> Техническое задание.</w:t>
      </w:r>
    </w:p>
    <w:p w14:paraId="0BAEA6EB" w14:textId="77777777" w:rsidR="00FC685A" w:rsidRDefault="00B57764">
      <w:pPr>
        <w:pStyle w:val="LBBodyText2"/>
      </w:pPr>
      <w:r>
        <w:t xml:space="preserve">Приложение № </w:t>
      </w:r>
      <w:r>
        <w:fldChar w:fldCharType="begin"/>
      </w:r>
      <w:r>
        <w:instrText>REF "Приложение_2" \h</w:instrText>
      </w:r>
      <w:r>
        <w:fldChar w:fldCharType="separate"/>
      </w:r>
      <w:r>
        <w:t>2</w:t>
      </w:r>
      <w:r>
        <w:fldChar w:fldCharType="end"/>
      </w:r>
      <w:r>
        <w:t xml:space="preserve"> Форма Акта сдачи-приемки выполненных Работ.</w:t>
      </w:r>
    </w:p>
    <w:p w14:paraId="464642AA" w14:textId="77777777" w:rsidR="00FC685A" w:rsidRDefault="00B57764">
      <w:pPr>
        <w:pStyle w:val="LBBodyText2"/>
      </w:pPr>
      <w:r>
        <w:t xml:space="preserve">Приложение № </w:t>
      </w:r>
      <w:r>
        <w:fldChar w:fldCharType="begin"/>
      </w:r>
      <w:r>
        <w:instrText>REF "Прилож</w:instrText>
      </w:r>
      <w:r>
        <w:instrText>ение_3" \h</w:instrText>
      </w:r>
      <w:r>
        <w:fldChar w:fldCharType="separate"/>
      </w:r>
      <w:r>
        <w:t>3</w:t>
      </w:r>
      <w:r>
        <w:fldChar w:fldCharType="end"/>
      </w:r>
      <w:r>
        <w:t xml:space="preserve"> Форма Акта о выявленных недостатках результата Работ.</w:t>
      </w:r>
    </w:p>
    <w:p w14:paraId="10783D91" w14:textId="77777777" w:rsidR="00FC685A" w:rsidRDefault="00B57764">
      <w:pPr>
        <w:pStyle w:val="LBBodyText2"/>
      </w:pPr>
      <w:r>
        <w:fldChar w:fldCharType="begin" w:fldLock="1"/>
      </w:r>
      <w:r>
        <w:instrText>LBVARIABLE \id "34142" \displaced</w:instrText>
      </w:r>
      <w:r>
        <w:fldChar w:fldCharType="separate"/>
      </w:r>
      <w:r>
        <w:t>Приложение №4 Документы и сведения, предоставляемые Подрядчиком – иностранным физическим ли</w:t>
      </w:r>
      <w:r>
        <w:t xml:space="preserve">цом, иностранным юридическим лицом, иностранной организацией, не являющейся юридическим лицом по иностранному праву. </w:t>
      </w:r>
      <w:r>
        <w:fldChar w:fldCharType="end"/>
      </w:r>
    </w:p>
    <w:p w14:paraId="6FDE93ED" w14:textId="77777777" w:rsidR="00FC685A" w:rsidRDefault="00B57764">
      <w:pPr>
        <w:pStyle w:val="LBBodyText2"/>
      </w:pPr>
      <w:r>
        <w:t xml:space="preserve">Приложение № </w:t>
      </w:r>
      <w:r>
        <w:fldChar w:fldCharType="begin" w:fldLock="1"/>
      </w:r>
      <w:r>
        <w:instrText>LBVARIABLE \id "78392"</w:instrText>
      </w:r>
      <w:r>
        <w:fldChar w:fldCharType="separate"/>
      </w:r>
      <w:r>
        <w:t>5</w:t>
      </w:r>
      <w:r>
        <w:fldChar w:fldCharType="end"/>
      </w:r>
      <w:r>
        <w:t xml:space="preserve"> Стоимость работ.</w:t>
      </w:r>
    </w:p>
    <w:p w14:paraId="48DDEA67" w14:textId="77777777" w:rsidR="00FC685A" w:rsidRDefault="00B57764">
      <w:pPr>
        <w:pStyle w:val="LBBodyText2"/>
      </w:pPr>
      <w:r>
        <w:t>Приложение №</w:t>
      </w:r>
      <w:r>
        <w:fldChar w:fldCharType="begin" w:fldLock="1"/>
      </w:r>
      <w:r>
        <w:instrText>LBVARIABLE \id "78393"</w:instrText>
      </w:r>
      <w:r>
        <w:fldChar w:fldCharType="separate"/>
      </w:r>
      <w:r>
        <w:t>6</w:t>
      </w:r>
      <w:r>
        <w:fldChar w:fldCharType="end"/>
      </w:r>
      <w:r>
        <w:t xml:space="preserve"> Комплаенс-оговорка.</w:t>
      </w:r>
    </w:p>
    <w:p w14:paraId="04763C46" w14:textId="77777777" w:rsidR="00FC685A" w:rsidRDefault="00B57764">
      <w:pPr>
        <w:pStyle w:val="LBBodyText2"/>
      </w:pPr>
      <w:r>
        <w:t>Приложение №</w:t>
      </w:r>
      <w:r>
        <w:fldChar w:fldCharType="begin" w:fldLock="1"/>
      </w:r>
      <w:r>
        <w:instrText>LBVARIA</w:instrText>
      </w:r>
      <w:r>
        <w:instrText>BLE \id "78394"</w:instrText>
      </w:r>
      <w:r>
        <w:fldChar w:fldCharType="separate"/>
      </w:r>
      <w:r>
        <w:t>7</w:t>
      </w:r>
      <w:r>
        <w:fldChar w:fldCharType="end"/>
      </w:r>
      <w:r>
        <w:t xml:space="preserve"> Мероприятия по предотвращению случаев повреждения здоровья работников стороней оргпнизации, производящей работы (оказывающей услуги) (Контрагента) на территории подконтрольной АО "Почта России (Общества). </w:t>
      </w:r>
    </w:p>
    <w:p w14:paraId="46F30E83" w14:textId="77777777" w:rsidR="00FC685A" w:rsidRDefault="00B57764">
      <w:pPr>
        <w:pStyle w:val="NormaldoczillaStyle1"/>
        <w:jc w:val="left"/>
      </w:pPr>
      <w:r>
        <w:br w:type="page"/>
      </w:r>
    </w:p>
    <w:p w14:paraId="7580A38F" w14:textId="77777777" w:rsidR="00FC685A" w:rsidRDefault="00B57764">
      <w:pPr>
        <w:pStyle w:val="LBGovstyle1"/>
        <w:jc w:val="center"/>
        <w:rPr>
          <w:b/>
        </w:rPr>
      </w:pPr>
      <w:bookmarkStart w:id="16" w:name="_Ref23253934"/>
      <w:r>
        <w:rPr>
          <w:b/>
        </w:rPr>
        <w:lastRenderedPageBreak/>
        <w:t>Адреса и банковские реквизит</w:t>
      </w:r>
      <w:r>
        <w:rPr>
          <w:b/>
        </w:rPr>
        <w:t>ы Сторон</w:t>
      </w:r>
      <w:bookmarkEnd w:id="2"/>
      <w:bookmarkEnd w:id="16"/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FC685A" w14:paraId="371BD3D2" w14:textId="77777777">
        <w:tc>
          <w:tcPr>
            <w:tcW w:w="4678" w:type="dxa"/>
          </w:tcPr>
          <w:p w14:paraId="630F9B56" w14:textId="77777777" w:rsidR="00FC685A" w:rsidRDefault="00B57764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678" w:type="dxa"/>
          </w:tcPr>
          <w:p w14:paraId="68C70BC8" w14:textId="77777777" w:rsidR="00FC685A" w:rsidRDefault="00B57764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FC685A" w14:paraId="2B4E415E" w14:textId="77777777">
        <w:tc>
          <w:tcPr>
            <w:tcW w:w="4678" w:type="dxa"/>
          </w:tcPr>
          <w:p w14:paraId="4199E2CD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</w:instrText>
            </w:r>
            <w:r>
              <w:fldChar w:fldCharType="separate"/>
            </w:r>
            <w:r>
              <w:rPr>
                <w:sz w:val="22"/>
              </w:rPr>
              <w:t>[</w:t>
            </w:r>
            <w:r>
              <w:rPr>
                <w:b/>
                <w:sz w:val="22"/>
              </w:rPr>
              <w:t>Полное наименование/ФИО подрядчика</w:t>
            </w:r>
            <w:r>
              <w:rPr>
                <w:sz w:val="22"/>
              </w:rPr>
              <w:t>]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479E9F33" w14:textId="77777777" w:rsidR="00FC685A" w:rsidRDefault="00B57764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Акционерное общество «Почта России»</w:t>
            </w:r>
          </w:p>
        </w:tc>
      </w:tr>
      <w:tr w:rsidR="00FC685A" w14:paraId="22475E50" w14:textId="77777777">
        <w:tc>
          <w:tcPr>
            <w:tcW w:w="4678" w:type="dxa"/>
          </w:tcPr>
          <w:p w14:paraId="742E84D1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37AA45AE" w14:textId="77777777" w:rsidR="00FC685A" w:rsidRDefault="00B57764">
            <w:pPr>
              <w:pStyle w:val="MsoNormaldoczillaStyle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Адрес местонахождения: 125252, г. Москва,  вн. тер. г. муниципальный округ Хорошевский, ул. 3-я Песчаная, д. 2А</w:t>
            </w:r>
          </w:p>
          <w:p w14:paraId="1A3FF283" w14:textId="77777777" w:rsidR="00FC685A" w:rsidRDefault="00FC685A">
            <w:pPr>
              <w:pStyle w:val="LBBodyText1"/>
              <w:jc w:val="left"/>
              <w:rPr>
                <w:sz w:val="22"/>
              </w:rPr>
            </w:pPr>
          </w:p>
        </w:tc>
      </w:tr>
      <w:tr w:rsidR="00FC685A" w14:paraId="5128637C" w14:textId="77777777">
        <w:tc>
          <w:tcPr>
            <w:tcW w:w="4678" w:type="dxa"/>
          </w:tcPr>
          <w:p w14:paraId="26F9EAEC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5CB61AA0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Почтовый адрес: </w:t>
            </w:r>
            <w:r>
              <w:fldChar w:fldCharType="begin" w:fldLock="1"/>
            </w:r>
            <w:r>
              <w:instrText>LBVARIABLE \id "74686"</w:instrText>
            </w:r>
            <w:r>
              <w:fldChar w:fldCharType="separate"/>
            </w:r>
            <w:r>
              <w:t>125252, г. Москва,  ул. 3-я Песчаная, д. 2А</w:t>
            </w:r>
            <w:r>
              <w:fldChar w:fldCharType="end"/>
            </w:r>
          </w:p>
        </w:tc>
      </w:tr>
      <w:tr w:rsidR="00FC685A" w14:paraId="34A80151" w14:textId="77777777">
        <w:tc>
          <w:tcPr>
            <w:tcW w:w="4678" w:type="dxa"/>
          </w:tcPr>
          <w:p w14:paraId="157D7373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</w:instrText>
            </w:r>
            <w:r>
              <w:fldChar w:fldCharType="separate"/>
            </w:r>
            <w:r>
              <w:rPr>
                <w:sz w:val="22"/>
              </w:rPr>
              <w:t>[ОГРН/ОГРНИП подрядчика]</w:t>
            </w:r>
            <w:r>
              <w:fldChar w:fldCharType="end"/>
            </w:r>
          </w:p>
        </w:tc>
        <w:tc>
          <w:tcPr>
            <w:tcW w:w="4678" w:type="dxa"/>
          </w:tcPr>
          <w:p w14:paraId="08C2CFBB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ОГРН</w:t>
            </w:r>
            <w:r>
              <w:rPr>
                <w:sz w:val="22"/>
              </w:rPr>
              <w:t xml:space="preserve"> 1197746000000</w:t>
            </w:r>
          </w:p>
        </w:tc>
      </w:tr>
      <w:tr w:rsidR="00FC685A" w14:paraId="6CDD4A38" w14:textId="77777777">
        <w:tc>
          <w:tcPr>
            <w:tcW w:w="4678" w:type="dxa"/>
          </w:tcPr>
          <w:p w14:paraId="2C4745BC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</w:instrText>
            </w:r>
            <w:r>
              <w:fldChar w:fldCharType="separate"/>
            </w:r>
            <w:r>
              <w:rPr>
                <w:sz w:val="22"/>
              </w:rPr>
              <w:t>[ИНН/регистрационный номер подрядчика]</w:t>
            </w:r>
            <w:r>
              <w:fldChar w:fldCharType="end"/>
            </w:r>
          </w:p>
        </w:tc>
        <w:tc>
          <w:tcPr>
            <w:tcW w:w="4678" w:type="dxa"/>
          </w:tcPr>
          <w:p w14:paraId="454B17CF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ИНН 7724490000</w:t>
            </w:r>
          </w:p>
        </w:tc>
      </w:tr>
      <w:tr w:rsidR="00FC685A" w14:paraId="627E9955" w14:textId="77777777">
        <w:tc>
          <w:tcPr>
            <w:tcW w:w="4678" w:type="dxa"/>
          </w:tcPr>
          <w:p w14:paraId="00754760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</w:instrText>
            </w:r>
            <w:r>
              <w:fldChar w:fldCharType="separate"/>
            </w:r>
            <w:r>
              <w:rPr>
                <w:sz w:val="22"/>
              </w:rPr>
              <w:t>[КПП]</w:t>
            </w:r>
            <w:r>
              <w:fldChar w:fldCharType="end"/>
            </w:r>
          </w:p>
        </w:tc>
        <w:tc>
          <w:tcPr>
            <w:tcW w:w="4678" w:type="dxa"/>
          </w:tcPr>
          <w:p w14:paraId="2E3FD943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КПП 997650001</w:t>
            </w:r>
          </w:p>
        </w:tc>
      </w:tr>
      <w:tr w:rsidR="00FC685A" w14:paraId="31C5917A" w14:textId="77777777">
        <w:tc>
          <w:tcPr>
            <w:tcW w:w="4678" w:type="dxa"/>
          </w:tcPr>
          <w:p w14:paraId="2DCD4DD9" w14:textId="77777777" w:rsidR="00FC685A" w:rsidRDefault="00FC685A">
            <w:pPr>
              <w:pStyle w:val="LBBodyText1"/>
              <w:jc w:val="left"/>
              <w:rPr>
                <w:sz w:val="22"/>
              </w:rPr>
            </w:pPr>
          </w:p>
        </w:tc>
        <w:tc>
          <w:tcPr>
            <w:tcW w:w="4678" w:type="dxa"/>
          </w:tcPr>
          <w:p w14:paraId="383058A5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Тел. +7 (495) 956-20-67</w:t>
            </w:r>
          </w:p>
        </w:tc>
      </w:tr>
      <w:tr w:rsidR="00FC685A" w:rsidRPr="00B57764" w14:paraId="34BD05EB" w14:textId="77777777">
        <w:tc>
          <w:tcPr>
            <w:tcW w:w="4678" w:type="dxa"/>
          </w:tcPr>
          <w:p w14:paraId="036ABF81" w14:textId="77777777" w:rsidR="00FC685A" w:rsidRDefault="00FC685A">
            <w:pPr>
              <w:pStyle w:val="LBBodyText1"/>
              <w:jc w:val="left"/>
              <w:rPr>
                <w:sz w:val="22"/>
              </w:rPr>
            </w:pPr>
          </w:p>
        </w:tc>
        <w:tc>
          <w:tcPr>
            <w:tcW w:w="4678" w:type="dxa"/>
          </w:tcPr>
          <w:p w14:paraId="31416499" w14:textId="77777777" w:rsidR="00FC685A" w:rsidRDefault="00B57764">
            <w:pPr>
              <w:pStyle w:val="LBBodyText1"/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E-mail: office@russianpost.ru</w:t>
            </w:r>
          </w:p>
        </w:tc>
      </w:tr>
      <w:tr w:rsidR="00FC685A" w14:paraId="12C13A85" w14:textId="77777777">
        <w:tc>
          <w:tcPr>
            <w:tcW w:w="4678" w:type="dxa"/>
          </w:tcPr>
          <w:p w14:paraId="5298D506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</w:instrText>
            </w:r>
            <w:r>
              <w:fldChar w:fldCharType="separate"/>
            </w:r>
            <w:r>
              <w:rPr>
                <w:sz w:val="22"/>
              </w:rPr>
              <w:t>Банковские реквизиты:</w:t>
            </w:r>
            <w:r>
              <w:fldChar w:fldCharType="end"/>
            </w:r>
          </w:p>
        </w:tc>
        <w:tc>
          <w:tcPr>
            <w:tcW w:w="4678" w:type="dxa"/>
          </w:tcPr>
          <w:p w14:paraId="4C311A0D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FC685A" w14:paraId="7554A5D6" w14:textId="77777777">
        <w:trPr>
          <w:gridAfter w:val="1"/>
          <w:wAfter w:w="4678" w:type="dxa"/>
        </w:trPr>
        <w:tc>
          <w:tcPr>
            <w:tcW w:w="4678" w:type="dxa"/>
          </w:tcPr>
          <w:p w14:paraId="19EEB2F8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FC685A" w14:paraId="7488431C" w14:textId="77777777">
        <w:tc>
          <w:tcPr>
            <w:tcW w:w="4678" w:type="dxa"/>
          </w:tcPr>
          <w:p w14:paraId="4B6B0977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6456E47C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FC685A" w14:paraId="2E852F05" w14:textId="77777777">
        <w:tc>
          <w:tcPr>
            <w:tcW w:w="4678" w:type="dxa"/>
          </w:tcPr>
          <w:p w14:paraId="2A836FC0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0F62E5DB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6018B283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FC685A" w14:paraId="6BD700B3" w14:textId="77777777">
        <w:tc>
          <w:tcPr>
            <w:tcW w:w="4678" w:type="dxa"/>
          </w:tcPr>
          <w:p w14:paraId="4669AE14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5F48183F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FC685A" w14:paraId="4801D7F1" w14:textId="77777777">
        <w:trPr>
          <w:gridAfter w:val="1"/>
          <w:wAfter w:w="4678" w:type="dxa"/>
        </w:trPr>
        <w:tc>
          <w:tcPr>
            <w:tcW w:w="4678" w:type="dxa"/>
          </w:tcPr>
          <w:p w14:paraId="3242CEBC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FC685A" w14:paraId="0C86117B" w14:textId="77777777">
        <w:trPr>
          <w:gridAfter w:val="1"/>
          <w:wAfter w:w="4678" w:type="dxa"/>
        </w:trPr>
        <w:tc>
          <w:tcPr>
            <w:tcW w:w="4678" w:type="dxa"/>
          </w:tcPr>
          <w:p w14:paraId="09C603A2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FC685A" w14:paraId="1129D2A6" w14:textId="77777777">
        <w:tc>
          <w:tcPr>
            <w:tcW w:w="4678" w:type="dxa"/>
          </w:tcPr>
          <w:p w14:paraId="0E5954EF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rPr>
                <w:sz w:val="22"/>
              </w:rPr>
              <w:t>[Документ, удостоверяющий личность]</w:t>
            </w:r>
            <w: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141BFF9C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rPr>
                <w:sz w:val="22"/>
              </w:rPr>
              <w:t xml:space="preserve"> </w:t>
            </w:r>
            <w:r>
              <w:fldChar w:fldCharType="end"/>
            </w:r>
          </w:p>
        </w:tc>
      </w:tr>
      <w:tr w:rsidR="00FC685A" w14:paraId="16183596" w14:textId="77777777">
        <w:trPr>
          <w:gridAfter w:val="1"/>
          <w:wAfter w:w="4678" w:type="dxa"/>
        </w:trPr>
        <w:tc>
          <w:tcPr>
            <w:tcW w:w="4678" w:type="dxa"/>
          </w:tcPr>
          <w:p w14:paraId="0C82EF04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FC685A" w14:paraId="4FE855D9" w14:textId="77777777">
        <w:tc>
          <w:tcPr>
            <w:tcW w:w="4678" w:type="dxa"/>
          </w:tcPr>
          <w:p w14:paraId="39CC79C2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7467DF24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FC685A" w14:paraId="665CB42C" w14:textId="77777777">
        <w:trPr>
          <w:gridAfter w:val="1"/>
          <w:wAfter w:w="4678" w:type="dxa"/>
        </w:trPr>
        <w:tc>
          <w:tcPr>
            <w:tcW w:w="4678" w:type="dxa"/>
          </w:tcPr>
          <w:p w14:paraId="1F3243B8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FC685A" w14:paraId="2165EC0C" w14:textId="77777777">
        <w:tc>
          <w:tcPr>
            <w:tcW w:w="4678" w:type="dxa"/>
          </w:tcPr>
          <w:p w14:paraId="0D78DD05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rPr>
                <w:sz w:val="22"/>
              </w:rPr>
              <w:t>[СНИЛС]</w:t>
            </w:r>
            <w:r>
              <w:fldChar w:fldCharType="end"/>
            </w: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70C3C4E8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rPr>
                <w:sz w:val="22"/>
              </w:rPr>
              <w:t xml:space="preserve"> </w:t>
            </w:r>
            <w:r>
              <w:fldChar w:fldCharType="end"/>
            </w:r>
          </w:p>
        </w:tc>
      </w:tr>
      <w:tr w:rsidR="00FC685A" w14:paraId="26366841" w14:textId="77777777">
        <w:trPr>
          <w:gridAfter w:val="1"/>
          <w:wAfter w:w="4678" w:type="dxa"/>
        </w:trPr>
        <w:tc>
          <w:tcPr>
            <w:tcW w:w="4678" w:type="dxa"/>
          </w:tcPr>
          <w:p w14:paraId="5E1D5443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FC685A" w14:paraId="1FD784B4" w14:textId="77777777">
        <w:tc>
          <w:tcPr>
            <w:tcW w:w="4678" w:type="dxa"/>
          </w:tcPr>
          <w:p w14:paraId="104A5E42" w14:textId="77777777" w:rsidR="00FC685A" w:rsidRDefault="00B57764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100EB8E3" w14:textId="77777777" w:rsidR="00FC685A" w:rsidRDefault="00B57764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b/>
              </w:rPr>
              <w:fldChar w:fldCharType="begin" w:fldLock="1"/>
            </w:r>
            <w:r>
              <w:rPr>
                <w:b/>
              </w:rPr>
              <w:instrText>LBVARIABLE \id "34157" \displaced</w:instrText>
            </w:r>
            <w:r>
              <w:rPr>
                <w:b/>
              </w:rPr>
              <w:fldChar w:fldCharType="separate"/>
            </w:r>
            <w:r>
              <w:rPr>
                <w:b/>
                <w:sz w:val="22"/>
              </w:rPr>
              <w:t>Со стороны Заказчика: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</w:tr>
      <w:tr w:rsidR="00FC685A" w14:paraId="5EC354E4" w14:textId="77777777">
        <w:tc>
          <w:tcPr>
            <w:tcW w:w="4678" w:type="dxa"/>
          </w:tcPr>
          <w:p w14:paraId="2A0AB5A0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77E6727E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Филиал: </w:t>
            </w:r>
            <w:r>
              <w:fldChar w:fldCharType="begin" w:fldLock="1"/>
            </w:r>
            <w:r>
              <w:instrText>LBVARIABLE \id "67101"</w:instrText>
            </w:r>
            <w:r>
              <w:fldChar w:fldCharType="separate"/>
            </w:r>
            <w:r>
              <w:t>УФПС БЕЛГОРОДСКОЙ ОБЛАСТИ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7F6D2364" w14:textId="77777777">
        <w:tc>
          <w:tcPr>
            <w:tcW w:w="4678" w:type="dxa"/>
          </w:tcPr>
          <w:p w14:paraId="069C9842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4678" w:type="dxa"/>
          </w:tcPr>
          <w:p w14:paraId="4089BEE5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Адрес местонахождения филиала: </w:t>
            </w:r>
            <w:r>
              <w:fldChar w:fldCharType="begin" w:fldLock="1"/>
            </w:r>
            <w:r>
              <w:instrText>LBVARIABLE \id "74690"</w:instrText>
            </w:r>
            <w:r>
              <w:fldChar w:fldCharType="separate"/>
            </w:r>
            <w:r>
              <w:t xml:space="preserve">308700, РОССИЯ, БЕЛГОРОДСКАЯ ОБЛ, БЕЛГОРОД Г, СОБОРНАЯ ПЛ, 3 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12F46BDB" w14:textId="77777777">
        <w:tc>
          <w:tcPr>
            <w:tcW w:w="4678" w:type="dxa"/>
          </w:tcPr>
          <w:p w14:paraId="18F3A91E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56ABAC0E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Почтовый адрес филиала: </w:t>
            </w:r>
            <w:r>
              <w:fldChar w:fldCharType="begin" w:fldLock="1"/>
            </w:r>
            <w:r>
              <w:instrText>LBVARIABLE \id "74692"</w:instrText>
            </w:r>
            <w:r>
              <w:fldChar w:fldCharType="separate"/>
            </w:r>
            <w:r>
              <w:t>Белгородская обл, г</w:t>
            </w:r>
            <w:r>
              <w:t xml:space="preserve"> Белгород, Соборная пл, д 3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2DBAB5EB" w14:textId="77777777">
        <w:tc>
          <w:tcPr>
            <w:tcW w:w="4678" w:type="dxa"/>
          </w:tcPr>
          <w:p w14:paraId="45DA7112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6830A870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КПП филиала: </w:t>
            </w:r>
            <w:r>
              <w:fldChar w:fldCharType="begin" w:fldLock="1"/>
            </w:r>
            <w:r>
              <w:instrText>LBVARIABLE \id "67106"</w:instrText>
            </w:r>
            <w:r>
              <w:fldChar w:fldCharType="separate"/>
            </w:r>
            <w:r>
              <w:t>312343001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66A0A721" w14:textId="77777777">
        <w:tc>
          <w:tcPr>
            <w:tcW w:w="4678" w:type="dxa"/>
          </w:tcPr>
          <w:p w14:paraId="6EE1BB0E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64D1FB40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Р/с филиала: </w:t>
            </w:r>
            <w:r>
              <w:fldChar w:fldCharType="begin" w:fldLock="1"/>
            </w:r>
            <w:r>
              <w:instrText>LBVARIABLE \id "67107"</w:instrText>
            </w:r>
            <w:r>
              <w:fldChar w:fldCharType="separate"/>
            </w:r>
            <w:r>
              <w:t xml:space="preserve"> 40502810605250006699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115CC71D" w14:textId="77777777">
        <w:tc>
          <w:tcPr>
            <w:tcW w:w="4678" w:type="dxa"/>
          </w:tcPr>
          <w:p w14:paraId="3C3897DF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62271BA7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</w:instrText>
            </w:r>
            <w:r>
              <w:instrText>ced</w:instrText>
            </w:r>
            <w:r>
              <w:fldChar w:fldCharType="separate"/>
            </w:r>
            <w:r>
              <w:rPr>
                <w:sz w:val="22"/>
              </w:rPr>
              <w:t xml:space="preserve">в </w:t>
            </w:r>
            <w:r>
              <w:fldChar w:fldCharType="begin" w:fldLock="1"/>
            </w:r>
            <w:r>
              <w:instrText>LBVARIABLE \id "74696"</w:instrText>
            </w:r>
            <w:r>
              <w:fldChar w:fldCharType="separate"/>
            </w:r>
            <w:r>
              <w:t>ФИЛИАЛ БАНКА ВТБ (ПАО) В Г. ВОРОНЕЖЕ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6526E902" w14:textId="77777777">
        <w:tc>
          <w:tcPr>
            <w:tcW w:w="4678" w:type="dxa"/>
          </w:tcPr>
          <w:p w14:paraId="2F4F5729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11CF9F82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к/с </w:t>
            </w:r>
            <w:r>
              <w:fldChar w:fldCharType="begin" w:fldLock="1"/>
            </w:r>
            <w:r>
              <w:instrText>LBVARIABLE \id "67109"</w:instrText>
            </w:r>
            <w:r>
              <w:fldChar w:fldCharType="separate"/>
            </w:r>
            <w:r>
              <w:t>30101810100000000835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658C3C98" w14:textId="77777777">
        <w:tc>
          <w:tcPr>
            <w:tcW w:w="4678" w:type="dxa"/>
          </w:tcPr>
          <w:p w14:paraId="20C5E711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633E3BE2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БИК </w:t>
            </w:r>
            <w:r>
              <w:fldChar w:fldCharType="begin" w:fldLock="1"/>
            </w:r>
            <w:r>
              <w:instrText>LBVARIABLE \id "67108"</w:instrText>
            </w:r>
            <w:r>
              <w:fldChar w:fldCharType="separate"/>
            </w:r>
            <w:r>
              <w:t>042007835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6E1FD0E7" w14:textId="77777777">
        <w:tc>
          <w:tcPr>
            <w:tcW w:w="4678" w:type="dxa"/>
          </w:tcPr>
          <w:p w14:paraId="4FFD77D9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49EB977F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Тел.: </w:t>
            </w:r>
            <w:r>
              <w:fldChar w:fldCharType="begin" w:fldLock="1"/>
            </w:r>
            <w:r>
              <w:instrText>LBVARIABLE \id "72457"</w:instrText>
            </w:r>
            <w:r>
              <w:fldChar w:fldCharType="separate"/>
            </w:r>
            <w:r>
              <w:t xml:space="preserve"> +7 (4722) 23 04 00 доб.123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2FC8926C" w14:textId="77777777">
        <w:tc>
          <w:tcPr>
            <w:tcW w:w="4678" w:type="dxa"/>
          </w:tcPr>
          <w:p w14:paraId="559E3217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30F48615" w14:textId="77777777" w:rsidR="00FC685A" w:rsidRDefault="00B57764">
            <w:pPr>
              <w:pStyle w:val="LBBodyText1"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"34157" \displaced</w:instrText>
            </w:r>
            <w:r>
              <w:fldChar w:fldCharType="separate"/>
            </w:r>
            <w:r>
              <w:rPr>
                <w:sz w:val="22"/>
              </w:rPr>
              <w:t xml:space="preserve">E-mail: </w:t>
            </w:r>
            <w:r>
              <w:fldChar w:fldCharType="begin" w:fldLock="1"/>
            </w:r>
            <w:r>
              <w:instrText>LBVARIABLE \id "67111"</w:instrText>
            </w:r>
            <w:r>
              <w:fldChar w:fldCharType="separate"/>
            </w:r>
            <w:r>
              <w:t>office-r31@russianpost.ru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</w:tbl>
    <w:p w14:paraId="3CA5F4F4" w14:textId="77777777" w:rsidR="00FC685A" w:rsidRDefault="00FC685A">
      <w:pPr>
        <w:pStyle w:val="LBBodyText2"/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FC685A" w14:paraId="33258176" w14:textId="77777777">
        <w:tc>
          <w:tcPr>
            <w:tcW w:w="4678" w:type="dxa"/>
          </w:tcPr>
          <w:p w14:paraId="45B30590" w14:textId="77777777" w:rsidR="00FC685A" w:rsidRDefault="00B57764">
            <w:pPr>
              <w:pStyle w:val="LBScheduleBodytext"/>
              <w:keepNext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678" w:type="dxa"/>
          </w:tcPr>
          <w:p w14:paraId="7FE945BE" w14:textId="77777777" w:rsidR="00FC685A" w:rsidRDefault="00B57764">
            <w:pPr>
              <w:pStyle w:val="LBScheduleBodytext"/>
              <w:keepNext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FC685A" w14:paraId="6C909F62" w14:textId="77777777">
        <w:tc>
          <w:tcPr>
            <w:tcW w:w="4678" w:type="dxa"/>
          </w:tcPr>
          <w:p w14:paraId="40E45406" w14:textId="77777777" w:rsidR="00FC685A" w:rsidRDefault="00B57764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127840F3" w14:textId="77777777" w:rsidR="00FC685A" w:rsidRDefault="00FC685A">
            <w:pPr>
              <w:pStyle w:val="LBBodyText1"/>
              <w:keepNext/>
              <w:jc w:val="left"/>
              <w:rPr>
                <w:sz w:val="22"/>
              </w:rPr>
            </w:pPr>
          </w:p>
          <w:p w14:paraId="2A606ACB" w14:textId="77777777" w:rsidR="00FC685A" w:rsidRDefault="00B57764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"34160"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 УФПС Белгородской области</w:t>
            </w:r>
          </w:p>
          <w:p w14:paraId="4FEDB048" w14:textId="77777777" w:rsidR="00FC685A" w:rsidRDefault="00B57764">
            <w:pPr>
              <w:pStyle w:val="LBBodyText1"/>
              <w:keepNext/>
              <w:jc w:val="left"/>
              <w:rPr>
                <w:sz w:val="22"/>
              </w:rPr>
            </w:pPr>
            <w:r>
              <w:t xml:space="preserve">          </w:t>
            </w:r>
            <w:r>
              <w:fldChar w:fldCharType="end"/>
            </w:r>
            <w:r>
              <w:fldChar w:fldCharType="end"/>
            </w:r>
          </w:p>
        </w:tc>
      </w:tr>
      <w:tr w:rsidR="00FC685A" w14:paraId="66B237A7" w14:textId="77777777">
        <w:tc>
          <w:tcPr>
            <w:tcW w:w="4678" w:type="dxa"/>
          </w:tcPr>
          <w:p w14:paraId="033F5BA8" w14:textId="77777777" w:rsidR="00FC685A" w:rsidRDefault="00FC685A">
            <w:pPr>
              <w:pStyle w:val="LBBodyText1"/>
              <w:keepNext/>
              <w:jc w:val="left"/>
              <w:rPr>
                <w:sz w:val="22"/>
              </w:rPr>
            </w:pPr>
          </w:p>
          <w:p w14:paraId="30ABE29F" w14:textId="77777777" w:rsidR="00FC685A" w:rsidRDefault="00B57764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4D21B625" w14:textId="77777777" w:rsidR="00FC685A" w:rsidRDefault="00B57764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78" w:type="dxa"/>
          </w:tcPr>
          <w:p w14:paraId="215585C1" w14:textId="77777777" w:rsidR="00FC685A" w:rsidRDefault="00FC685A">
            <w:pPr>
              <w:pStyle w:val="LBBodyText1"/>
              <w:keepNext/>
              <w:jc w:val="left"/>
              <w:rPr>
                <w:sz w:val="22"/>
              </w:rPr>
            </w:pPr>
          </w:p>
          <w:p w14:paraId="68F90E8F" w14:textId="77777777" w:rsidR="00FC685A" w:rsidRDefault="00B57764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35B06ECC" w14:textId="77777777" w:rsidR="00FC685A" w:rsidRDefault="00FC685A">
            <w:pPr>
              <w:pStyle w:val="LBBodyText1"/>
              <w:keepNext/>
              <w:jc w:val="left"/>
              <w:rPr>
                <w:sz w:val="22"/>
              </w:rPr>
            </w:pPr>
          </w:p>
          <w:p w14:paraId="4C9762B2" w14:textId="77777777" w:rsidR="00FC685A" w:rsidRDefault="00B57764">
            <w:pPr>
              <w:pStyle w:val="LBBodyText1"/>
              <w:keepNext/>
              <w:jc w:val="left"/>
              <w:rPr>
                <w:sz w:val="22"/>
              </w:rPr>
            </w:pPr>
            <w:r>
              <w:fldChar w:fldCharType="begin" w:fldLock="1"/>
            </w:r>
            <w:r>
              <w:instrText>LBVARIABLE \id "34160"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</w:instrText>
            </w:r>
            <w:r>
              <w:instrText>eFormat "dd.mm.yyyy" \moneyFormat "0,000.##" \numeral "cardinal"</w:instrText>
            </w:r>
            <w:r>
              <w:fldChar w:fldCharType="separate"/>
            </w:r>
            <w:r>
              <w:t>Картамышева Светлана Юрьевна</w:t>
            </w:r>
            <w:r>
              <w:fldChar w:fldCharType="end"/>
            </w:r>
            <w:r>
              <w:fldChar w:fldCharType="end"/>
            </w:r>
          </w:p>
        </w:tc>
      </w:tr>
      <w:tr w:rsidR="00FC685A" w14:paraId="527C74C6" w14:textId="77777777">
        <w:tc>
          <w:tcPr>
            <w:tcW w:w="4678" w:type="dxa"/>
          </w:tcPr>
          <w:p w14:paraId="5E0DFE92" w14:textId="77777777" w:rsidR="00FC685A" w:rsidRDefault="00B57764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678" w:type="dxa"/>
          </w:tcPr>
          <w:p w14:paraId="59EC1F5F" w14:textId="77777777" w:rsidR="00FC685A" w:rsidRDefault="00B57764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FC685A" w14:paraId="2CB1F492" w14:textId="77777777">
        <w:tc>
          <w:tcPr>
            <w:tcW w:w="4678" w:type="dxa"/>
          </w:tcPr>
          <w:p w14:paraId="0B98B40A" w14:textId="77777777" w:rsidR="00FC685A" w:rsidRDefault="00B57764">
            <w:pPr>
              <w:pStyle w:val="LBBodyText1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  <w:tc>
          <w:tcPr>
            <w:tcW w:w="4678" w:type="dxa"/>
          </w:tcPr>
          <w:p w14:paraId="7C3F8A84" w14:textId="77777777" w:rsidR="00FC685A" w:rsidRDefault="00FC685A">
            <w:pPr>
              <w:pStyle w:val="LBBodyText1"/>
              <w:keepNext/>
              <w:jc w:val="left"/>
              <w:rPr>
                <w:sz w:val="22"/>
              </w:rPr>
            </w:pPr>
          </w:p>
        </w:tc>
      </w:tr>
    </w:tbl>
    <w:p w14:paraId="42006060" w14:textId="77777777" w:rsidR="00FC685A" w:rsidRDefault="00FC685A">
      <w:pPr>
        <w:pStyle w:val="LBBodyText1"/>
      </w:pPr>
    </w:p>
    <w:p w14:paraId="237E2CD3" w14:textId="77777777" w:rsidR="00FC685A" w:rsidRDefault="00B57764">
      <w:pPr>
        <w:pStyle w:val="LBBodyText1"/>
        <w:pageBreakBefore/>
        <w:jc w:val="right"/>
      </w:pPr>
      <w:bookmarkStart w:id="17" w:name="_Hlk230854198"/>
      <w:r>
        <w:lastRenderedPageBreak/>
        <w:t xml:space="preserve">Приложение № </w:t>
      </w:r>
      <w:bookmarkStart w:id="18" w:name="Приложение_1"/>
      <w:r>
        <w:t>1</w:t>
      </w:r>
      <w:bookmarkEnd w:id="18"/>
    </w:p>
    <w:p w14:paraId="3A8A6E59" w14:textId="77777777" w:rsidR="00FC685A" w:rsidRDefault="00B57764">
      <w:pPr>
        <w:pStyle w:val="LBNameoftheParty"/>
        <w:jc w:val="right"/>
        <w:rPr>
          <w:b w:val="0"/>
        </w:rPr>
      </w:pPr>
      <w:bookmarkStart w:id="19" w:name="_Hlk17983720"/>
      <w:r>
        <w:rPr>
          <w:b w:val="0"/>
        </w:rPr>
        <w:t>к Договору</w:t>
      </w:r>
    </w:p>
    <w:p w14:paraId="6BB8220C" w14:textId="77777777" w:rsidR="00FC685A" w:rsidRDefault="00B57764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>ремонту помещений участка технологического контроля по адресу: 308960, Белгородская область, г. Белгород,</w:t>
      </w:r>
      <w:r>
        <w:t xml:space="preserve"> 4-й Волчанский переулок, д.19 для нужд УФПС Белгородской области</w:t>
      </w:r>
      <w:r>
        <w:fldChar w:fldCharType="end"/>
      </w:r>
    </w:p>
    <w:p w14:paraId="11FF1EC6" w14:textId="77777777" w:rsidR="00FC685A" w:rsidRDefault="00B57764">
      <w:pPr>
        <w:pStyle w:val="LBBodyText1"/>
        <w:jc w:val="right"/>
      </w:pPr>
      <w:r>
        <w:t>от «___»______________20__г.</w:t>
      </w:r>
      <w:bookmarkEnd w:id="19"/>
    </w:p>
    <w:p w14:paraId="034C4183" w14:textId="77777777" w:rsidR="00FC685A" w:rsidRDefault="00B5776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14:paraId="1F79FF2E" w14:textId="77777777" w:rsidR="00FC685A" w:rsidRDefault="00FC685A">
      <w:pPr>
        <w:pStyle w:val="LBBodyText1"/>
        <w:jc w:val="center"/>
      </w:pPr>
    </w:p>
    <w:bookmarkEnd w:id="17"/>
    <w:p w14:paraId="263F5138" w14:textId="77777777" w:rsidR="00FC685A" w:rsidRDefault="00FC685A">
      <w:pPr>
        <w:pStyle w:val="LBBodyText1"/>
        <w:jc w:val="center"/>
      </w:pPr>
    </w:p>
    <w:p w14:paraId="661BA317" w14:textId="77777777" w:rsidR="00FC685A" w:rsidRDefault="00FC685A">
      <w:pPr>
        <w:pStyle w:val="LBBodyText1"/>
        <w:jc w:val="center"/>
      </w:pPr>
    </w:p>
    <w:p w14:paraId="4D4C89B6" w14:textId="77777777" w:rsidR="00FC685A" w:rsidRDefault="00B57764">
      <w:pPr>
        <w:pStyle w:val="LBBodyText1"/>
        <w:jc w:val="center"/>
        <w:rPr>
          <w:b/>
        </w:rPr>
      </w:pPr>
      <w:r>
        <w:rPr>
          <w:b/>
        </w:rPr>
        <w:t>Техническое задание</w:t>
      </w:r>
    </w:p>
    <w:p w14:paraId="0C4BFB97" w14:textId="77777777" w:rsidR="00FC685A" w:rsidRDefault="00FC685A">
      <w:pPr>
        <w:pStyle w:val="LBBodyText1"/>
        <w:jc w:val="center"/>
      </w:pPr>
    </w:p>
    <w:p w14:paraId="59FF759E" w14:textId="77777777" w:rsidR="00FC685A" w:rsidRDefault="00B57764">
      <w:pPr>
        <w:pStyle w:val="LBBodyText1"/>
        <w:jc w:val="center"/>
      </w:pPr>
      <w:r>
        <w:rPr>
          <w:sz w:val="24"/>
        </w:rPr>
        <w:t>[прикладывается отдельным файлом]</w:t>
      </w:r>
    </w:p>
    <w:p w14:paraId="38501D38" w14:textId="77777777" w:rsidR="00FC685A" w:rsidRDefault="00FC685A">
      <w:pPr>
        <w:pStyle w:val="LBBodyText1"/>
        <w:jc w:val="center"/>
      </w:pPr>
    </w:p>
    <w:p w14:paraId="747DB99E" w14:textId="77777777" w:rsidR="00FC685A" w:rsidRDefault="00FC685A">
      <w:pPr>
        <w:pStyle w:val="LBBodyText1"/>
        <w:jc w:val="center"/>
      </w:pPr>
    </w:p>
    <w:p w14:paraId="1646DF28" w14:textId="77777777" w:rsidR="00FC685A" w:rsidRDefault="00FC685A">
      <w:pPr>
        <w:pStyle w:val="LBBodyText1"/>
        <w:jc w:val="center"/>
      </w:pPr>
    </w:p>
    <w:p w14:paraId="37EBC5A4" w14:textId="77777777" w:rsidR="00FC685A" w:rsidRDefault="00FC685A">
      <w:pPr>
        <w:pStyle w:val="LBBodyText1"/>
        <w:jc w:val="center"/>
      </w:pPr>
    </w:p>
    <w:p w14:paraId="6B0A02B0" w14:textId="77777777" w:rsidR="00FC685A" w:rsidRDefault="00FC685A">
      <w:pPr>
        <w:pStyle w:val="LBBodyText1"/>
        <w:jc w:val="center"/>
      </w:pPr>
    </w:p>
    <w:p w14:paraId="7A15F92B" w14:textId="77777777" w:rsidR="00FC685A" w:rsidRDefault="00FC685A">
      <w:pPr>
        <w:pStyle w:val="LBBodyText1"/>
        <w:jc w:val="center"/>
      </w:pPr>
    </w:p>
    <w:p w14:paraId="3804E1BB" w14:textId="77777777" w:rsidR="00FC685A" w:rsidRDefault="00FC685A">
      <w:pPr>
        <w:pStyle w:val="LBBodyText1"/>
        <w:jc w:val="center"/>
      </w:pPr>
    </w:p>
    <w:p w14:paraId="2E548732" w14:textId="77777777" w:rsidR="00FC685A" w:rsidRDefault="00FC685A">
      <w:pPr>
        <w:pStyle w:val="LBBodyText1"/>
      </w:pPr>
    </w:p>
    <w:p w14:paraId="7BD34ED8" w14:textId="77777777" w:rsidR="00FC685A" w:rsidRDefault="00FC685A">
      <w:pPr>
        <w:pStyle w:val="LBBodyText1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FC685A" w14:paraId="154C8C06" w14:textId="77777777">
        <w:tc>
          <w:tcPr>
            <w:tcW w:w="4820" w:type="dxa"/>
          </w:tcPr>
          <w:p w14:paraId="7484B1D2" w14:textId="77777777" w:rsidR="00FC685A" w:rsidRDefault="00B57764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bookmarkStart w:id="20" w:name="_Hlk230854220"/>
            <w:r>
              <w:rPr>
                <w:b/>
                <w:sz w:val="22"/>
              </w:rPr>
              <w:t>ПОДРЯДЧИК:</w:t>
            </w:r>
          </w:p>
        </w:tc>
        <w:tc>
          <w:tcPr>
            <w:tcW w:w="4820" w:type="dxa"/>
          </w:tcPr>
          <w:p w14:paraId="21A6C126" w14:textId="77777777" w:rsidR="00FC685A" w:rsidRDefault="00B57764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FC685A" w14:paraId="56E30173" w14:textId="77777777">
        <w:tc>
          <w:tcPr>
            <w:tcW w:w="4820" w:type="dxa"/>
          </w:tcPr>
          <w:p w14:paraId="34A48504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268FC531" w14:textId="77777777" w:rsidR="00FC685A" w:rsidRDefault="00B57764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 УФПС Белгородской области</w:t>
            </w:r>
          </w:p>
          <w:p w14:paraId="748CC15D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t xml:space="preserve">          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544BC540" w14:textId="77777777">
        <w:tc>
          <w:tcPr>
            <w:tcW w:w="4820" w:type="dxa"/>
          </w:tcPr>
          <w:p w14:paraId="5DBB6B92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  <w:p w14:paraId="7A1AB539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6DA74F34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469675B3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  <w:p w14:paraId="152E3EF4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2A31D1D6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 xml:space="preserve">LBVARIABLE \id "66995" \grammarCase "nominative" \letterCase "camel" </w:instrText>
            </w:r>
            <w:r>
              <w:instrText>\rounding "none" \dateFormat "dd.mm.yyyy" \moneyFormat "0,000.##" \numeral "cardinal"</w:instrText>
            </w:r>
            <w:r>
              <w:fldChar w:fldCharType="separate"/>
            </w:r>
            <w:r>
              <w:t>Картамышева Светлана Юрьевна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68C30A45" w14:textId="77777777">
        <w:tc>
          <w:tcPr>
            <w:tcW w:w="4820" w:type="dxa"/>
          </w:tcPr>
          <w:p w14:paraId="79DAFF2A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14:paraId="617BE312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FC685A" w14:paraId="40FFE726" w14:textId="77777777">
        <w:tc>
          <w:tcPr>
            <w:tcW w:w="4820" w:type="dxa"/>
          </w:tcPr>
          <w:p w14:paraId="1D6DE604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  <w:tc>
          <w:tcPr>
            <w:tcW w:w="4820" w:type="dxa"/>
          </w:tcPr>
          <w:p w14:paraId="1C1DDEFA" w14:textId="77777777" w:rsidR="00FC685A" w:rsidRDefault="00FC685A">
            <w:pPr>
              <w:pStyle w:val="LBBodyText1"/>
              <w:keepNext/>
              <w:jc w:val="left"/>
              <w:rPr>
                <w:sz w:val="22"/>
              </w:rPr>
            </w:pPr>
          </w:p>
        </w:tc>
      </w:tr>
      <w:bookmarkEnd w:id="20"/>
    </w:tbl>
    <w:p w14:paraId="34537DD6" w14:textId="77777777" w:rsidR="00FC685A" w:rsidRDefault="00FC685A">
      <w:pPr>
        <w:pStyle w:val="LBBodyText1"/>
      </w:pPr>
    </w:p>
    <w:p w14:paraId="020F5D34" w14:textId="77777777" w:rsidR="00FC685A" w:rsidRDefault="00B57764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21" w:name="Приложение_2"/>
      <w:r>
        <w:t>2</w:t>
      </w:r>
      <w:bookmarkEnd w:id="21"/>
    </w:p>
    <w:p w14:paraId="22773AEE" w14:textId="77777777" w:rsidR="00FC685A" w:rsidRDefault="00B57764">
      <w:pPr>
        <w:pStyle w:val="LBNameoftheParty"/>
        <w:jc w:val="right"/>
        <w:rPr>
          <w:b w:val="0"/>
        </w:rPr>
      </w:pPr>
      <w:r>
        <w:rPr>
          <w:b w:val="0"/>
        </w:rPr>
        <w:t>к Договору</w:t>
      </w:r>
    </w:p>
    <w:p w14:paraId="531C884A" w14:textId="77777777" w:rsidR="00FC685A" w:rsidRDefault="00B57764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>ремонту помещений участка технологического контроля по адресу: 308960, Белгородска</w:t>
      </w:r>
      <w:r>
        <w:t>я область, г. Белгород, 4-й Волчанский переулок, д.19 для нужд УФПС Белгородской области</w:t>
      </w:r>
      <w:r>
        <w:fldChar w:fldCharType="end"/>
      </w:r>
    </w:p>
    <w:p w14:paraId="08A568D6" w14:textId="77777777" w:rsidR="00FC685A" w:rsidRDefault="00B57764">
      <w:pPr>
        <w:pStyle w:val="LBBodyText1"/>
        <w:jc w:val="right"/>
      </w:pPr>
      <w:r>
        <w:t>от «___»______________20__г.</w:t>
      </w:r>
    </w:p>
    <w:p w14:paraId="4CB38713" w14:textId="77777777" w:rsidR="00FC685A" w:rsidRDefault="00B5776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14:paraId="1E51B99F" w14:textId="77777777" w:rsidR="00FC685A" w:rsidRDefault="00FC685A">
      <w:pPr>
        <w:pStyle w:val="LBBodyText1"/>
      </w:pPr>
    </w:p>
    <w:p w14:paraId="404ADACF" w14:textId="77777777" w:rsidR="00FC685A" w:rsidRDefault="00B57764">
      <w:pPr>
        <w:pStyle w:val="LBBodyText1"/>
        <w:rPr>
          <w:b/>
        </w:rPr>
      </w:pPr>
      <w:r>
        <w:rPr>
          <w:b/>
        </w:rPr>
        <w:t xml:space="preserve">ФОРМА </w:t>
      </w:r>
    </w:p>
    <w:p w14:paraId="12B90D12" w14:textId="77777777" w:rsidR="00FC685A" w:rsidRDefault="00FC685A">
      <w:pPr>
        <w:pStyle w:val="LBBodyText1"/>
      </w:pPr>
    </w:p>
    <w:p w14:paraId="60372528" w14:textId="77777777" w:rsidR="00FC685A" w:rsidRDefault="00B57764">
      <w:pPr>
        <w:pStyle w:val="LBBodyText1"/>
        <w:jc w:val="center"/>
        <w:rPr>
          <w:b/>
        </w:rPr>
      </w:pPr>
      <w:r>
        <w:rPr>
          <w:b/>
        </w:rPr>
        <w:t>АКТ</w:t>
      </w:r>
    </w:p>
    <w:p w14:paraId="3E996385" w14:textId="77777777" w:rsidR="00FC685A" w:rsidRDefault="00B57764">
      <w:pPr>
        <w:pStyle w:val="LBBodyText1"/>
        <w:jc w:val="center"/>
        <w:rPr>
          <w:b/>
        </w:rPr>
      </w:pPr>
      <w:r>
        <w:rPr>
          <w:b/>
        </w:rPr>
        <w:t>сдачи-приемки выполненных работ</w:t>
      </w:r>
    </w:p>
    <w:p w14:paraId="1D8BC60D" w14:textId="77777777" w:rsidR="00FC685A" w:rsidRDefault="00B57764">
      <w:pPr>
        <w:pStyle w:val="LBBodyText1"/>
        <w:jc w:val="center"/>
      </w:pPr>
      <w:r>
        <w:t xml:space="preserve">к Договору на выполнение работ по </w:t>
      </w:r>
      <w:r>
        <w:fldChar w:fldCharType="begin" w:fldLock="1"/>
      </w:r>
      <w:r>
        <w:instrText>LBVARIABLE \id "66</w:instrText>
      </w:r>
      <w:r>
        <w:instrText>992" \grammarCase "dative" \letterCase "normal" \rounding "none" \dateFormat "dd.mm.yyyy" \moneyFormat "0,000.##" \numeral "cardinal"</w:instrText>
      </w:r>
      <w:r>
        <w:fldChar w:fldCharType="separate"/>
      </w:r>
      <w:r>
        <w:t>ремонту помещений участка технологического контроля по адресу: 308960, Белгородская область, г. Белгород, 4-й Волчанский пе</w:t>
      </w:r>
      <w:r>
        <w:t>реулок, д.19 для нужд УФПС Белгородской области</w:t>
      </w:r>
      <w:r>
        <w:fldChar w:fldCharType="end"/>
      </w:r>
    </w:p>
    <w:p w14:paraId="1639A74F" w14:textId="77777777" w:rsidR="00FC685A" w:rsidRDefault="00B57764">
      <w:pPr>
        <w:pStyle w:val="LBBodyText1"/>
        <w:jc w:val="center"/>
      </w:pPr>
      <w:r>
        <w:t>№ _____ от «___» _____________ 20__г.</w:t>
      </w:r>
    </w:p>
    <w:p w14:paraId="3CD43939" w14:textId="77777777" w:rsidR="00FC685A" w:rsidRDefault="00FC685A">
      <w:pPr>
        <w:pStyle w:val="LBBodyText1"/>
      </w:pPr>
    </w:p>
    <w:tbl>
      <w:tblPr>
        <w:tblW w:w="9356" w:type="dxa"/>
        <w:tblInd w:w="108" w:type="dxa"/>
        <w:tblBorders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FC685A" w14:paraId="720D586D" w14:textId="77777777">
        <w:tc>
          <w:tcPr>
            <w:tcW w:w="4820" w:type="dxa"/>
            <w:hideMark/>
          </w:tcPr>
          <w:p w14:paraId="34A40A09" w14:textId="77777777" w:rsidR="00FC685A" w:rsidRDefault="00B57764">
            <w:pPr>
              <w:pStyle w:val="LBBodyText1"/>
              <w:jc w:val="left"/>
            </w:pPr>
            <w:r>
              <w:t>___________</w:t>
            </w:r>
          </w:p>
        </w:tc>
        <w:tc>
          <w:tcPr>
            <w:tcW w:w="4536" w:type="dxa"/>
            <w:hideMark/>
          </w:tcPr>
          <w:p w14:paraId="1421DC4E" w14:textId="77777777" w:rsidR="00FC685A" w:rsidRDefault="00B57764">
            <w:pPr>
              <w:pStyle w:val="LBBodyText1"/>
              <w:jc w:val="right"/>
            </w:pPr>
            <w:r>
              <w:t xml:space="preserve"> «____» __________ 20__ г.</w:t>
            </w:r>
          </w:p>
        </w:tc>
      </w:tr>
    </w:tbl>
    <w:p w14:paraId="0506415E" w14:textId="77777777" w:rsidR="00FC685A" w:rsidRDefault="00FC685A">
      <w:pPr>
        <w:pStyle w:val="LBBodyText1"/>
      </w:pPr>
    </w:p>
    <w:p w14:paraId="5C0658B0" w14:textId="77777777" w:rsidR="00FC685A" w:rsidRDefault="00B57764">
      <w:pPr>
        <w:pStyle w:val="LBBodyText1"/>
      </w:pPr>
      <w:r>
        <w:rPr>
          <w:color w:val="000000"/>
        </w:rPr>
        <w:t>АО «Почта России» (______________), именуемое в дальнейшем «Заказчик», в лице _____________, действующего на основании ____________, с одной стороны и ________________________________________________________, именуем___ в дальнейшем «Подрядчик», в лице ___</w:t>
      </w:r>
      <w:r>
        <w:rPr>
          <w:color w:val="000000"/>
        </w:rPr>
        <w:t xml:space="preserve">________________________________________, действующего на основании ___________________, с другой стороны, вместе именуемые в дальнейшем «Стороны», </w:t>
      </w:r>
      <w:r>
        <w:t>составили настоящий Акт сдачи-приемки выполненных работ (далее – «Акт») о том, что Подрядчиком  были выполне</w:t>
      </w:r>
      <w:r>
        <w:t xml:space="preserve">ны следующие работы: </w:t>
      </w:r>
    </w:p>
    <w:p w14:paraId="7A8531D9" w14:textId="77777777" w:rsidR="00FC685A" w:rsidRDefault="00FC685A">
      <w:pPr>
        <w:pStyle w:val="LBBodyText1"/>
      </w:pPr>
    </w:p>
    <w:tbl>
      <w:tblPr>
        <w:tblStyle w:val="12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9"/>
        <w:gridCol w:w="1152"/>
        <w:gridCol w:w="1275"/>
        <w:gridCol w:w="1275"/>
        <w:gridCol w:w="1274"/>
        <w:gridCol w:w="1134"/>
        <w:gridCol w:w="1134"/>
        <w:gridCol w:w="1417"/>
      </w:tblGrid>
      <w:tr w:rsidR="00FC685A" w14:paraId="4D6E443E" w14:textId="77777777">
        <w:trPr>
          <w:trHeight w:val="689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650D5" w14:textId="77777777" w:rsidR="00FC685A" w:rsidRDefault="00B57764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№ п/п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F716" w14:textId="77777777" w:rsidR="00FC685A" w:rsidRDefault="00B57764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Наименование работ (с их подробным описанием)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DC90" w14:textId="77777777" w:rsidR="00FC685A" w:rsidRDefault="00B57764">
            <w:pPr>
              <w:pStyle w:val="LBBodyText1"/>
              <w:rPr>
                <w:color w:val="000000"/>
                <w:sz w:val="22"/>
              </w:rPr>
            </w:pPr>
            <w:r>
              <w:rPr>
                <w:spacing w:val="1"/>
                <w:sz w:val="22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446B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Кол-во (объем)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C158" w14:textId="77777777" w:rsidR="00FC685A" w:rsidRDefault="00B57764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Цена за ед. работ,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2C34" w14:textId="77777777" w:rsidR="00FC685A" w:rsidRDefault="00B57764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Стоимость работ без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9B8F" w14:textId="77777777" w:rsidR="00FC685A" w:rsidRDefault="00B57764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Сумма НДС___%, руб.</w:t>
            </w:r>
            <w:r>
              <w:rPr>
                <w:color w:val="000000"/>
                <w:sz w:val="22"/>
                <w:vertAlign w:val="superscript"/>
              </w:rPr>
              <w:t xml:space="preserve"> </w:t>
            </w:r>
            <w:r>
              <w:rPr>
                <w:color w:val="000000"/>
                <w:sz w:val="22"/>
                <w:vertAlign w:val="superscript"/>
              </w:rPr>
              <w:footnoteReference w:id="11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A087" w14:textId="77777777" w:rsidR="00FC685A" w:rsidRDefault="00B57764">
            <w:pPr>
              <w:pStyle w:val="LBBodyText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Стоимость работ, в т.ч. НДС, руб.</w:t>
            </w:r>
            <w:r>
              <w:rPr>
                <w:color w:val="000000"/>
                <w:sz w:val="22"/>
                <w:vertAlign w:val="superscript"/>
              </w:rPr>
              <w:footnoteReference w:id="12"/>
            </w:r>
          </w:p>
        </w:tc>
      </w:tr>
      <w:tr w:rsidR="00FC685A" w14:paraId="648D147C" w14:textId="77777777">
        <w:trPr>
          <w:trHeight w:val="27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CD944" w14:textId="77777777" w:rsidR="00FC685A" w:rsidRDefault="00FC685A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B7E8" w14:textId="77777777" w:rsidR="00FC685A" w:rsidRDefault="00FC685A">
            <w:pPr>
              <w:pStyle w:val="LBBodyText1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D95" w14:textId="77777777" w:rsidR="00FC685A" w:rsidRDefault="00FC685A">
            <w:pPr>
              <w:pStyle w:val="LBBodyText1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0DFDA" w14:textId="77777777" w:rsidR="00FC685A" w:rsidRDefault="00FC685A">
            <w:pPr>
              <w:pStyle w:val="LBBodyText1"/>
              <w:rPr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760D" w14:textId="77777777" w:rsidR="00FC685A" w:rsidRDefault="00FC685A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B1FA" w14:textId="77777777" w:rsidR="00FC685A" w:rsidRDefault="00FC685A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9BB2E" w14:textId="77777777" w:rsidR="00FC685A" w:rsidRDefault="00FC685A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BB1C" w14:textId="77777777" w:rsidR="00FC685A" w:rsidRDefault="00FC685A">
            <w:pPr>
              <w:pStyle w:val="LBBodyText1"/>
              <w:rPr>
                <w:color w:val="000000"/>
                <w:sz w:val="22"/>
              </w:rPr>
            </w:pPr>
          </w:p>
        </w:tc>
      </w:tr>
      <w:tr w:rsidR="00FC685A" w14:paraId="1AEB7394" w14:textId="77777777">
        <w:trPr>
          <w:trHeight w:val="27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7C7CB" w14:textId="77777777" w:rsidR="00FC685A" w:rsidRDefault="00B57764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C0E" w14:textId="77777777" w:rsidR="00FC685A" w:rsidRDefault="00FC685A">
            <w:pPr>
              <w:pStyle w:val="LBBodyText1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BFF99" w14:textId="77777777" w:rsidR="00FC685A" w:rsidRDefault="00FC685A">
            <w:pPr>
              <w:pStyle w:val="LBBodyText1"/>
              <w:rPr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7A9A" w14:textId="77777777" w:rsidR="00FC685A" w:rsidRDefault="00FC685A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66FA" w14:textId="77777777" w:rsidR="00FC685A" w:rsidRDefault="00FC685A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8300E" w14:textId="77777777" w:rsidR="00FC685A" w:rsidRDefault="00FC685A">
            <w:pPr>
              <w:pStyle w:val="LBBodyText1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5B82" w14:textId="77777777" w:rsidR="00FC685A" w:rsidRDefault="00FC685A">
            <w:pPr>
              <w:pStyle w:val="LBBodyText1"/>
              <w:rPr>
                <w:color w:val="000000"/>
                <w:sz w:val="22"/>
              </w:rPr>
            </w:pPr>
          </w:p>
        </w:tc>
      </w:tr>
    </w:tbl>
    <w:p w14:paraId="55BDB713" w14:textId="77777777" w:rsidR="00FC685A" w:rsidRDefault="00FC685A">
      <w:pPr>
        <w:pStyle w:val="LBBodyText1"/>
      </w:pPr>
    </w:p>
    <w:p w14:paraId="6A254A96" w14:textId="77777777" w:rsidR="00FC685A" w:rsidRDefault="00B57764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lang w:val="ru-RU"/>
        </w:rPr>
        <w:lastRenderedPageBreak/>
        <w:t>Стоимость выполненных с _______ по ____________ работ составила: _________(_________) руб. ________коп</w:t>
      </w:r>
      <w:r>
        <w:rPr>
          <w:vertAlign w:val="superscript"/>
          <w:lang w:val="ru-RU"/>
        </w:rPr>
        <w:footnoteReference w:id="13"/>
      </w:r>
      <w:r>
        <w:rPr>
          <w:lang w:val="ru-RU"/>
        </w:rPr>
        <w:t>.</w:t>
      </w:r>
    </w:p>
    <w:p w14:paraId="33AB51E8" w14:textId="77777777" w:rsidR="00FC685A" w:rsidRDefault="00B57764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i/>
          <w:color w:val="000000"/>
          <w:lang w:val="ru-RU"/>
        </w:rPr>
        <w:t>[Вариант 1</w:t>
      </w:r>
      <w:r>
        <w:rPr>
          <w:color w:val="000000"/>
          <w:lang w:val="ru-RU"/>
        </w:rPr>
        <w:t xml:space="preserve"> При осуществлении оплаты </w:t>
      </w:r>
      <w:r>
        <w:rPr>
          <w:lang w:val="ru-RU"/>
        </w:rPr>
        <w:t>Заказчик</w:t>
      </w:r>
      <w:r>
        <w:rPr>
          <w:color w:val="000000"/>
          <w:lang w:val="ru-RU"/>
        </w:rPr>
        <w:t xml:space="preserve"> исчисляет и удерживает НДС в размере _______ %</w:t>
      </w:r>
      <w:r>
        <w:rPr>
          <w:color w:val="000000"/>
          <w:vertAlign w:val="superscript"/>
          <w:lang w:val="ru-RU"/>
        </w:rPr>
        <w:footnoteReference w:id="14"/>
      </w:r>
      <w:r>
        <w:rPr>
          <w:color w:val="000000"/>
          <w:lang w:val="ru-RU"/>
        </w:rPr>
        <w:t xml:space="preserve"> и перечисляет его в бюджет, как налоговый агент</w:t>
      </w:r>
      <w:r>
        <w:rPr>
          <w:vertAlign w:val="superscript"/>
          <w:lang w:val="ru-RU"/>
        </w:rPr>
        <w:footnoteReference w:id="15"/>
      </w:r>
      <w:r>
        <w:rPr>
          <w:lang w:val="ru-RU"/>
        </w:rPr>
        <w:t>.</w:t>
      </w:r>
    </w:p>
    <w:p w14:paraId="4E71FCF5" w14:textId="77777777" w:rsidR="00FC685A" w:rsidRDefault="00B57764">
      <w:pPr>
        <w:pStyle w:val="LBGovstyle5"/>
        <w:numPr>
          <w:ilvl w:val="0"/>
          <w:numId w:val="0"/>
        </w:numPr>
        <w:ind w:left="567"/>
        <w:rPr>
          <w:color w:val="000000"/>
          <w:lang w:val="ru-RU"/>
        </w:rPr>
      </w:pPr>
      <w:r>
        <w:rPr>
          <w:i/>
          <w:color w:val="000000"/>
          <w:lang w:val="ru-RU"/>
        </w:rPr>
        <w:t>Вариа</w:t>
      </w:r>
      <w:r>
        <w:rPr>
          <w:i/>
          <w:color w:val="000000"/>
          <w:lang w:val="ru-RU"/>
        </w:rPr>
        <w:t>нт 2</w:t>
      </w:r>
      <w:r>
        <w:rPr>
          <w:color w:val="000000"/>
          <w:lang w:val="ru-RU"/>
        </w:rPr>
        <w:t xml:space="preserve"> 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_______(_______________)руб.</w:t>
      </w:r>
      <w:r>
        <w:rPr>
          <w:rStyle w:val="afc"/>
          <w:color w:val="000000"/>
          <w:lang w:val="ru-RU"/>
        </w:rPr>
        <w:footnoteReference w:id="16"/>
      </w:r>
    </w:p>
    <w:p w14:paraId="06022E61" w14:textId="77777777" w:rsidR="00FC685A" w:rsidRDefault="00B57764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lang w:val="ru-RU"/>
        </w:rPr>
        <w:t>Следует к перечислению ____________ (_</w:t>
      </w:r>
      <w:r>
        <w:rPr>
          <w:lang w:val="ru-RU"/>
        </w:rPr>
        <w:t>___________________) руб. ________коп</w:t>
      </w:r>
      <w:r>
        <w:rPr>
          <w:vertAlign w:val="superscript"/>
          <w:lang w:val="ru-RU"/>
        </w:rPr>
        <w:footnoteReference w:id="17"/>
      </w:r>
      <w:r>
        <w:rPr>
          <w:lang w:val="ru-RU"/>
        </w:rPr>
        <w:t>.</w:t>
      </w:r>
    </w:p>
    <w:p w14:paraId="1CB9FDE1" w14:textId="77777777" w:rsidR="00FC685A" w:rsidRDefault="00B57764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lang w:val="ru-RU"/>
        </w:rPr>
        <w:t xml:space="preserve">Акт составлен в двух экземплярах, имеющих равную силу, по одному для каждой Стороны. </w:t>
      </w:r>
    </w:p>
    <w:p w14:paraId="264D74E2" w14:textId="77777777" w:rsidR="00FC685A" w:rsidRDefault="00B57764">
      <w:pPr>
        <w:pStyle w:val="LBGovstyle5"/>
        <w:numPr>
          <w:ilvl w:val="0"/>
          <w:numId w:val="2"/>
        </w:numPr>
        <w:ind w:left="567" w:hanging="567"/>
        <w:rPr>
          <w:color w:val="000000"/>
          <w:lang w:val="ru-RU"/>
        </w:rPr>
      </w:pPr>
      <w:r>
        <w:rPr>
          <w:lang w:val="ru-RU"/>
        </w:rPr>
        <w:t>Подрядчиком</w:t>
      </w:r>
      <w:r>
        <w:rPr>
          <w:color w:val="000000"/>
          <w:lang w:val="ru-RU"/>
        </w:rPr>
        <w:t xml:space="preserve"> возвращены замененные детали и узлы _____________________________________</w:t>
      </w:r>
      <w:r>
        <w:rPr>
          <w:rStyle w:val="afc"/>
          <w:color w:val="000000"/>
          <w:lang w:val="ru-RU"/>
        </w:rPr>
        <w:footnoteReference w:id="18"/>
      </w:r>
      <w:r>
        <w:rPr>
          <w:rStyle w:val="afc"/>
          <w:color w:val="000000"/>
          <w:lang w:val="ru-RU"/>
        </w:rPr>
        <w:footnoteReference w:id="19"/>
      </w:r>
    </w:p>
    <w:p w14:paraId="0489DB45" w14:textId="77777777" w:rsidR="00FC685A" w:rsidRDefault="00B57764">
      <w:pPr>
        <w:pStyle w:val="LBGovstyle5"/>
        <w:numPr>
          <w:ilvl w:val="0"/>
          <w:numId w:val="2"/>
        </w:numPr>
        <w:ind w:left="567" w:hanging="567"/>
        <w:rPr>
          <w:lang w:val="ru-RU"/>
        </w:rPr>
      </w:pPr>
      <w:r>
        <w:rPr>
          <w:color w:val="000000"/>
          <w:lang w:val="ru-RU"/>
        </w:rPr>
        <w:t>Приложения</w:t>
      </w:r>
      <w:r>
        <w:rPr>
          <w:lang w:val="ru-RU"/>
        </w:rPr>
        <w:t xml:space="preserve"> к акту:_____________</w:t>
      </w:r>
      <w:r>
        <w:rPr>
          <w:vertAlign w:val="superscript"/>
          <w:lang w:val="ru-RU"/>
        </w:rPr>
        <w:footnoteReference w:id="20"/>
      </w:r>
      <w:r>
        <w:rPr>
          <w:vertAlign w:val="superscript"/>
          <w:lang w:val="ru-RU"/>
        </w:rPr>
        <w:t xml:space="preserve"> </w:t>
      </w:r>
    </w:p>
    <w:p w14:paraId="37AD9F63" w14:textId="77777777" w:rsidR="00FC685A" w:rsidRDefault="00FC685A">
      <w:pPr>
        <w:pStyle w:val="LBBodyText1"/>
      </w:pPr>
    </w:p>
    <w:p w14:paraId="1AC87115" w14:textId="77777777" w:rsidR="00FC685A" w:rsidRDefault="00FC685A">
      <w:pPr>
        <w:pStyle w:val="LBBodyText1"/>
      </w:pPr>
    </w:p>
    <w:tbl>
      <w:tblPr>
        <w:tblpPr w:leftFromText="180" w:rightFromText="180" w:bottomFromText="160" w:vertAnchor="text" w:horzAnchor="margin" w:tblpXSpec="center" w:tblpY="118"/>
        <w:tblW w:w="10065" w:type="dxa"/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FC685A" w14:paraId="544BBB89" w14:textId="77777777">
        <w:tc>
          <w:tcPr>
            <w:tcW w:w="5032" w:type="dxa"/>
          </w:tcPr>
          <w:p w14:paraId="16A6FD7C" w14:textId="77777777" w:rsidR="00FC685A" w:rsidRDefault="00FC685A">
            <w:pPr>
              <w:pStyle w:val="LBBodyText1"/>
              <w:jc w:val="center"/>
              <w:rPr>
                <w:caps/>
              </w:rPr>
            </w:pPr>
          </w:p>
          <w:p w14:paraId="1F574322" w14:textId="77777777" w:rsidR="00FC685A" w:rsidRDefault="00B57764">
            <w:pPr>
              <w:pStyle w:val="LBBodyText1"/>
              <w:jc w:val="center"/>
              <w:rPr>
                <w:caps/>
              </w:rPr>
            </w:pPr>
            <w:r>
              <w:rPr>
                <w:b/>
                <w:caps/>
              </w:rPr>
              <w:t>ПОДРЯДЧИК</w:t>
            </w:r>
            <w:r>
              <w:rPr>
                <w:caps/>
              </w:rPr>
              <w:t>:</w:t>
            </w:r>
          </w:p>
          <w:p w14:paraId="71B734F5" w14:textId="77777777" w:rsidR="00FC685A" w:rsidRDefault="00B57764">
            <w:pPr>
              <w:pStyle w:val="LBBodyText1"/>
              <w:jc w:val="center"/>
            </w:pPr>
            <w:r>
              <w:t>____________________________</w:t>
            </w:r>
          </w:p>
          <w:p w14:paraId="1C779165" w14:textId="77777777" w:rsidR="00FC685A" w:rsidRDefault="00B57764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321182DE" w14:textId="77777777" w:rsidR="00FC685A" w:rsidRDefault="00B57764">
            <w:pPr>
              <w:pStyle w:val="LBBodyText1"/>
              <w:jc w:val="center"/>
            </w:pPr>
            <w:r>
              <w:t>____________________________</w:t>
            </w:r>
          </w:p>
          <w:p w14:paraId="64D65ACF" w14:textId="77777777" w:rsidR="00FC685A" w:rsidRDefault="00B57764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0E66A114" w14:textId="77777777" w:rsidR="00FC685A" w:rsidRDefault="00B57764">
            <w:pPr>
              <w:pStyle w:val="LBBodyText1"/>
              <w:jc w:val="center"/>
            </w:pPr>
            <w:r>
              <w:t>___ ____________ 20__ г.</w:t>
            </w:r>
          </w:p>
          <w:p w14:paraId="123E22A2" w14:textId="77777777" w:rsidR="00FC685A" w:rsidRDefault="00FC685A">
            <w:pPr>
              <w:pStyle w:val="LBBodyText1"/>
              <w:jc w:val="center"/>
            </w:pPr>
          </w:p>
          <w:p w14:paraId="74C35453" w14:textId="77777777" w:rsidR="00FC685A" w:rsidRDefault="00B57764">
            <w:pPr>
              <w:pStyle w:val="LBBodyText1"/>
              <w:jc w:val="center"/>
            </w:pPr>
            <w:r>
              <w:t>М.П. (при наличии печати)</w:t>
            </w:r>
          </w:p>
        </w:tc>
        <w:tc>
          <w:tcPr>
            <w:tcW w:w="5033" w:type="dxa"/>
          </w:tcPr>
          <w:p w14:paraId="0486EC31" w14:textId="77777777" w:rsidR="00FC685A" w:rsidRDefault="00FC685A">
            <w:pPr>
              <w:pStyle w:val="LBBodyText1"/>
              <w:jc w:val="center"/>
              <w:rPr>
                <w:caps/>
              </w:rPr>
            </w:pPr>
          </w:p>
          <w:p w14:paraId="471FC6FA" w14:textId="77777777" w:rsidR="00FC685A" w:rsidRDefault="00B57764">
            <w:pPr>
              <w:pStyle w:val="LBBodyText1"/>
              <w:jc w:val="center"/>
              <w:rPr>
                <w:caps/>
              </w:rPr>
            </w:pPr>
            <w:r>
              <w:rPr>
                <w:b/>
                <w:caps/>
              </w:rPr>
              <w:t>ЗАКАЗЧИК</w:t>
            </w:r>
            <w:r>
              <w:rPr>
                <w:caps/>
              </w:rPr>
              <w:t>:</w:t>
            </w:r>
          </w:p>
          <w:p w14:paraId="292140FC" w14:textId="77777777" w:rsidR="00FC685A" w:rsidRDefault="00B57764">
            <w:pPr>
              <w:pStyle w:val="LBBodyText1"/>
              <w:jc w:val="center"/>
            </w:pPr>
            <w:r>
              <w:t>____________________________</w:t>
            </w:r>
          </w:p>
          <w:p w14:paraId="7BC6C70E" w14:textId="77777777" w:rsidR="00FC685A" w:rsidRDefault="00B57764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13CF572E" w14:textId="77777777" w:rsidR="00FC685A" w:rsidRDefault="00B57764">
            <w:pPr>
              <w:pStyle w:val="LBBodyText1"/>
              <w:jc w:val="center"/>
            </w:pPr>
            <w:r>
              <w:t>____________________________</w:t>
            </w:r>
          </w:p>
          <w:p w14:paraId="14503331" w14:textId="77777777" w:rsidR="00FC685A" w:rsidRDefault="00B57764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63C88A1C" w14:textId="77777777" w:rsidR="00FC685A" w:rsidRDefault="00B57764">
            <w:pPr>
              <w:pStyle w:val="LBBodyText1"/>
              <w:jc w:val="center"/>
            </w:pPr>
            <w:r>
              <w:t>___ ____________ 20__ г.</w:t>
            </w:r>
          </w:p>
          <w:p w14:paraId="1F672D90" w14:textId="77777777" w:rsidR="00FC685A" w:rsidRDefault="00FC685A">
            <w:pPr>
              <w:pStyle w:val="LBBodyText1"/>
              <w:jc w:val="center"/>
            </w:pPr>
          </w:p>
        </w:tc>
      </w:tr>
    </w:tbl>
    <w:p w14:paraId="786668E2" w14:textId="77777777" w:rsidR="00FC685A" w:rsidRDefault="00B57764">
      <w:pPr>
        <w:pStyle w:val="LBBodyText1"/>
      </w:pPr>
      <w:r>
        <w:t>---------------------------------------------------------------------------------------------------------------------</w:t>
      </w:r>
    </w:p>
    <w:p w14:paraId="0BD29872" w14:textId="77777777" w:rsidR="00FC685A" w:rsidRDefault="00FC685A">
      <w:pPr>
        <w:pStyle w:val="LBBodyText1"/>
        <w:ind w:left="-993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FC685A" w14:paraId="57E84964" w14:textId="77777777">
        <w:tc>
          <w:tcPr>
            <w:tcW w:w="4820" w:type="dxa"/>
          </w:tcPr>
          <w:p w14:paraId="292F0816" w14:textId="77777777" w:rsidR="00FC685A" w:rsidRDefault="00B57764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ПОДРЯДЧИК:</w:t>
            </w:r>
          </w:p>
        </w:tc>
        <w:tc>
          <w:tcPr>
            <w:tcW w:w="4820" w:type="dxa"/>
          </w:tcPr>
          <w:p w14:paraId="0C55F017" w14:textId="77777777" w:rsidR="00FC685A" w:rsidRDefault="00B57764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FC685A" w14:paraId="305F6D57" w14:textId="77777777">
        <w:tc>
          <w:tcPr>
            <w:tcW w:w="4820" w:type="dxa"/>
          </w:tcPr>
          <w:p w14:paraId="05547386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13E08844" w14:textId="77777777" w:rsidR="00FC685A" w:rsidRDefault="00B57764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 УФПС Белгородской области</w:t>
            </w:r>
          </w:p>
          <w:p w14:paraId="27D84F1A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t xml:space="preserve">          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417E7F78" w14:textId="77777777">
        <w:tc>
          <w:tcPr>
            <w:tcW w:w="4820" w:type="dxa"/>
          </w:tcPr>
          <w:p w14:paraId="57F274BA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  <w:p w14:paraId="0B74E069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1DD1D1A5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156474F2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  <w:p w14:paraId="49E71EC3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4293F72E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 xml:space="preserve">LBVARIABLE \id "66995" \grammarCase "nominative" \letterCase "camel" </w:instrText>
            </w:r>
            <w:r>
              <w:instrText>\rounding "none" \dateFormat "dd.mm.yyyy" \moneyFormat "0,000.##" \numeral "cardinal"</w:instrText>
            </w:r>
            <w:r>
              <w:fldChar w:fldCharType="separate"/>
            </w:r>
            <w:r>
              <w:t>Картамышева Светлана Юрьевна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3C5F8360" w14:textId="77777777">
        <w:tc>
          <w:tcPr>
            <w:tcW w:w="4820" w:type="dxa"/>
          </w:tcPr>
          <w:p w14:paraId="2CECFDAE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14:paraId="1ACCC2F2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FC685A" w14:paraId="5197C337" w14:textId="77777777">
        <w:tc>
          <w:tcPr>
            <w:tcW w:w="4820" w:type="dxa"/>
          </w:tcPr>
          <w:p w14:paraId="373FBBF6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  <w:tc>
          <w:tcPr>
            <w:tcW w:w="4820" w:type="dxa"/>
          </w:tcPr>
          <w:p w14:paraId="231AAE27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</w:tbl>
    <w:p w14:paraId="462905E6" w14:textId="77777777" w:rsidR="00FC685A" w:rsidRDefault="00FC685A">
      <w:pPr>
        <w:pStyle w:val="LBBodyText1"/>
        <w:ind w:left="-993" w:firstLine="993"/>
      </w:pPr>
    </w:p>
    <w:p w14:paraId="2ED41821" w14:textId="77777777" w:rsidR="00FC685A" w:rsidRDefault="00B57764">
      <w:pPr>
        <w:pStyle w:val="LBBodyText1"/>
        <w:pageBreakBefore/>
        <w:jc w:val="right"/>
      </w:pPr>
      <w:r>
        <w:lastRenderedPageBreak/>
        <w:t xml:space="preserve">Приложение № </w:t>
      </w:r>
      <w:bookmarkStart w:id="22" w:name="Приложение_3"/>
      <w:r>
        <w:t>3</w:t>
      </w:r>
      <w:bookmarkEnd w:id="22"/>
    </w:p>
    <w:p w14:paraId="19AE8015" w14:textId="77777777" w:rsidR="00FC685A" w:rsidRDefault="00B57764">
      <w:pPr>
        <w:pStyle w:val="LBNameoftheParty"/>
        <w:jc w:val="right"/>
        <w:rPr>
          <w:b w:val="0"/>
        </w:rPr>
      </w:pPr>
      <w:r>
        <w:rPr>
          <w:b w:val="0"/>
        </w:rPr>
        <w:t>к Договору</w:t>
      </w:r>
    </w:p>
    <w:p w14:paraId="56747427" w14:textId="77777777" w:rsidR="00FC685A" w:rsidRDefault="00B57764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 \letterCase "normal" \rounding "none" \dateFormat "dd.mm.yyyy" \moneyFormat "0,000.##" \numeral "cardinal"</w:instrText>
      </w:r>
      <w:r>
        <w:fldChar w:fldCharType="separate"/>
      </w:r>
      <w:r>
        <w:t>ремонту помещений участка технологического контроля по адресу: 308960, Белгородска</w:t>
      </w:r>
      <w:r>
        <w:t>я область, г. Белгород, 4-й Волчанский переулок, д.19 для нужд УФПС Белгородской области</w:t>
      </w:r>
      <w:r>
        <w:fldChar w:fldCharType="end"/>
      </w:r>
    </w:p>
    <w:p w14:paraId="4C98E3CB" w14:textId="77777777" w:rsidR="00FC685A" w:rsidRDefault="00B57764">
      <w:pPr>
        <w:pStyle w:val="LBBodyText1"/>
        <w:jc w:val="right"/>
      </w:pPr>
      <w:r>
        <w:t>от «___»______________20__г.</w:t>
      </w:r>
    </w:p>
    <w:p w14:paraId="2067C49B" w14:textId="77777777" w:rsidR="00FC685A" w:rsidRDefault="00B5776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14:paraId="47EE2A53" w14:textId="77777777" w:rsidR="00FC685A" w:rsidRDefault="00B57764">
      <w:pPr>
        <w:pStyle w:val="LBBodyText1"/>
        <w:rPr>
          <w:b/>
        </w:rPr>
      </w:pPr>
      <w:r>
        <w:rPr>
          <w:b/>
        </w:rPr>
        <w:t>ФОРМА</w:t>
      </w:r>
    </w:p>
    <w:p w14:paraId="16DA9EF3" w14:textId="77777777" w:rsidR="00FC685A" w:rsidRDefault="00FC685A">
      <w:pPr>
        <w:pStyle w:val="LBBodyText1"/>
      </w:pPr>
    </w:p>
    <w:p w14:paraId="5C10A039" w14:textId="77777777" w:rsidR="00FC685A" w:rsidRDefault="00B57764">
      <w:pPr>
        <w:pStyle w:val="LBBodyText1"/>
        <w:jc w:val="center"/>
        <w:rPr>
          <w:b/>
        </w:rPr>
      </w:pPr>
      <w:r>
        <w:rPr>
          <w:b/>
          <w:color w:val="000000"/>
        </w:rPr>
        <w:t>Акта о выявленных недостатках результата Работ</w:t>
      </w:r>
    </w:p>
    <w:p w14:paraId="04DFA3A5" w14:textId="77777777" w:rsidR="00FC685A" w:rsidRDefault="00B57764">
      <w:pPr>
        <w:pStyle w:val="LBBodyText1"/>
        <w:jc w:val="center"/>
      </w:pPr>
      <w:r>
        <w:t xml:space="preserve">к Договору на выполнение работ по </w:t>
      </w:r>
      <w:r>
        <w:fldChar w:fldCharType="begin" w:fldLock="1"/>
      </w:r>
      <w:r>
        <w:instrText>LBVARIABL</w:instrText>
      </w:r>
      <w:r>
        <w:instrText>E \id "66992" \grammarCase "dative" \letterCase "normal" \rounding "none" \dateFormat "dd.mm.yyyy" \moneyFormat "0,000.##" \numeral "cardinal"</w:instrText>
      </w:r>
      <w:r>
        <w:fldChar w:fldCharType="separate"/>
      </w:r>
      <w:r>
        <w:t>ремонту помещений участка технологического контроля по адресу: 308960, Белгородская область, г. Белгород, 4-й Волч</w:t>
      </w:r>
      <w:r>
        <w:t>анский переулок, д.19 для нужд УФПС Белгородской области</w:t>
      </w:r>
      <w:r>
        <w:fldChar w:fldCharType="end"/>
      </w:r>
    </w:p>
    <w:p w14:paraId="1295AADD" w14:textId="77777777" w:rsidR="00FC685A" w:rsidRDefault="00B57764">
      <w:pPr>
        <w:pStyle w:val="LBBodyText1"/>
        <w:jc w:val="center"/>
      </w:pPr>
      <w:r>
        <w:t>№ _____ от «___» _____________ 20__г.</w:t>
      </w:r>
    </w:p>
    <w:p w14:paraId="12C8A36D" w14:textId="77777777" w:rsidR="00FC685A" w:rsidRDefault="00FC685A">
      <w:pPr>
        <w:pStyle w:val="LBBodyText1"/>
      </w:pPr>
    </w:p>
    <w:p w14:paraId="3632367C" w14:textId="77777777" w:rsidR="00FC685A" w:rsidRDefault="00FC685A">
      <w:pPr>
        <w:pStyle w:val="LBBodyText1"/>
      </w:pPr>
    </w:p>
    <w:tbl>
      <w:tblPr>
        <w:tblW w:w="9356" w:type="dxa"/>
        <w:tblInd w:w="108" w:type="dxa"/>
        <w:tblBorders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FC685A" w14:paraId="34B83A05" w14:textId="77777777">
        <w:tc>
          <w:tcPr>
            <w:tcW w:w="4820" w:type="dxa"/>
            <w:hideMark/>
          </w:tcPr>
          <w:p w14:paraId="3F60FB21" w14:textId="77777777" w:rsidR="00FC685A" w:rsidRDefault="00B57764">
            <w:pPr>
              <w:pStyle w:val="LBBodyText1"/>
            </w:pPr>
            <w:r>
              <w:t>___________</w:t>
            </w:r>
          </w:p>
        </w:tc>
        <w:tc>
          <w:tcPr>
            <w:tcW w:w="4536" w:type="dxa"/>
            <w:hideMark/>
          </w:tcPr>
          <w:p w14:paraId="068EF0CA" w14:textId="77777777" w:rsidR="00FC685A" w:rsidRDefault="00B57764">
            <w:pPr>
              <w:pStyle w:val="LBBodyText1"/>
              <w:jc w:val="right"/>
            </w:pPr>
            <w:r>
              <w:t xml:space="preserve"> «____» __________ 20__ г.</w:t>
            </w:r>
          </w:p>
        </w:tc>
      </w:tr>
    </w:tbl>
    <w:p w14:paraId="1A9693FB" w14:textId="77777777" w:rsidR="00FC685A" w:rsidRDefault="00FC685A">
      <w:pPr>
        <w:pStyle w:val="LBBodyText1"/>
      </w:pPr>
    </w:p>
    <w:p w14:paraId="1DB7C693" w14:textId="77777777" w:rsidR="00FC685A" w:rsidRDefault="00B57764">
      <w:pPr>
        <w:pStyle w:val="LBBodyText1"/>
      </w:pPr>
      <w:r>
        <w:rPr>
          <w:color w:val="000000"/>
        </w:rPr>
        <w:t>АО «Почта России», именуемое в дальнейшем «Заказчик», в лице _____________, действующего на основании ____________, с одной стороны и ________________________________________________________, именуем___ в дальнейшем «Подрядчик», в лице ____________________</w:t>
      </w:r>
      <w:r>
        <w:rPr>
          <w:color w:val="000000"/>
        </w:rPr>
        <w:t>_______________________, действующего на основании ___________________, с другой стороны</w:t>
      </w:r>
      <w:r>
        <w:rPr>
          <w:color w:val="000000"/>
          <w:vertAlign w:val="superscript"/>
        </w:rPr>
        <w:footnoteReference w:id="21"/>
      </w:r>
      <w:r>
        <w:rPr>
          <w:color w:val="000000"/>
        </w:rPr>
        <w:t xml:space="preserve">, </w:t>
      </w:r>
      <w:r>
        <w:t xml:space="preserve">составили настоящий Акт </w:t>
      </w:r>
      <w:r>
        <w:rPr>
          <w:color w:val="000000"/>
        </w:rPr>
        <w:t>о выявленных недостатках результата выполненных работ</w:t>
      </w:r>
      <w:r>
        <w:t xml:space="preserve"> (далее – «Акт </w:t>
      </w:r>
      <w:r>
        <w:rPr>
          <w:color w:val="000000"/>
        </w:rPr>
        <w:t>о выявленных недостатках</w:t>
      </w:r>
      <w:r>
        <w:t>»), в соответствии с которым установлено следующ</w:t>
      </w:r>
      <w:r>
        <w:t>ее</w:t>
      </w:r>
      <w:r>
        <w:rPr>
          <w:vertAlign w:val="superscript"/>
        </w:rPr>
        <w:footnoteReference w:id="22"/>
      </w:r>
      <w:r>
        <w:t>:</w:t>
      </w:r>
    </w:p>
    <w:p w14:paraId="2E49A655" w14:textId="77777777" w:rsidR="00FC685A" w:rsidRDefault="00FC685A">
      <w:pPr>
        <w:pStyle w:val="LBBodyText1"/>
        <w:rPr>
          <w:i/>
        </w:rPr>
      </w:pPr>
    </w:p>
    <w:p w14:paraId="5A7ED5CE" w14:textId="77777777" w:rsidR="00FC685A" w:rsidRDefault="00B57764">
      <w:pPr>
        <w:pStyle w:val="LBBodyText1"/>
        <w:jc w:val="center"/>
        <w:rPr>
          <w:b/>
        </w:rPr>
      </w:pPr>
      <w:r>
        <w:rPr>
          <w:b/>
        </w:rPr>
        <w:t>Перечень недостатков</w:t>
      </w:r>
    </w:p>
    <w:p w14:paraId="4EDD3240" w14:textId="77777777" w:rsidR="00FC685A" w:rsidRDefault="00FC685A">
      <w:pPr>
        <w:pStyle w:val="LBBodyText1"/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796"/>
        <w:gridCol w:w="2693"/>
        <w:gridCol w:w="4880"/>
        <w:gridCol w:w="1696"/>
      </w:tblGrid>
      <w:tr w:rsidR="00FC685A" w14:paraId="69BE4CCD" w14:textId="77777777">
        <w:trPr>
          <w:trHeight w:val="1050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A91A" w14:textId="77777777" w:rsidR="00FC685A" w:rsidRDefault="00B57764">
            <w:pPr>
              <w:pStyle w:val="LBBodyText1"/>
            </w:pPr>
            <w: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1AD8" w14:textId="77777777" w:rsidR="00FC685A" w:rsidRDefault="00B57764">
            <w:pPr>
              <w:pStyle w:val="LBBodyText1"/>
            </w:pPr>
            <w:r>
              <w:t>Наименование работ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A67D" w14:textId="77777777" w:rsidR="00FC685A" w:rsidRDefault="00B57764">
            <w:pPr>
              <w:pStyle w:val="LBBodyText1"/>
            </w:pPr>
            <w:r>
              <w:t>Описание недостатка/несоответствия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D0F8" w14:textId="77777777" w:rsidR="00FC685A" w:rsidRDefault="00B57764">
            <w:pPr>
              <w:pStyle w:val="LBBodyText1"/>
            </w:pPr>
            <w:r>
              <w:t>Срок устранения недостатка/</w:t>
            </w:r>
          </w:p>
          <w:p w14:paraId="62837F7A" w14:textId="77777777" w:rsidR="00FC685A" w:rsidRDefault="00B57764">
            <w:pPr>
              <w:pStyle w:val="LBBodyText1"/>
            </w:pPr>
            <w:r>
              <w:t>несоответствия</w:t>
            </w:r>
          </w:p>
        </w:tc>
      </w:tr>
      <w:tr w:rsidR="00FC685A" w14:paraId="40E8C06B" w14:textId="77777777">
        <w:trPr>
          <w:trHeight w:val="521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53A60" w14:textId="77777777" w:rsidR="00FC685A" w:rsidRDefault="00FC685A">
            <w:pPr>
              <w:pStyle w:val="LBBodyText1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4FEA" w14:textId="77777777" w:rsidR="00FC685A" w:rsidRDefault="00FC685A">
            <w:pPr>
              <w:pStyle w:val="LBBodyText1"/>
            </w:pP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9215" w14:textId="77777777" w:rsidR="00FC685A" w:rsidRDefault="00FC685A">
            <w:pPr>
              <w:pStyle w:val="LBBodyText1"/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413CF" w14:textId="77777777" w:rsidR="00FC685A" w:rsidRDefault="00FC685A">
            <w:pPr>
              <w:pStyle w:val="LBBodyText1"/>
            </w:pPr>
          </w:p>
        </w:tc>
      </w:tr>
    </w:tbl>
    <w:p w14:paraId="3C2AA901" w14:textId="77777777" w:rsidR="00FC685A" w:rsidRDefault="00FC685A">
      <w:pPr>
        <w:pStyle w:val="LBBodyText1"/>
        <w:rPr>
          <w:i/>
        </w:rPr>
      </w:pPr>
    </w:p>
    <w:p w14:paraId="4BA266ED" w14:textId="77777777" w:rsidR="00FC685A" w:rsidRDefault="00B57764">
      <w:pPr>
        <w:pStyle w:val="LBBodyText1"/>
        <w:rPr>
          <w:i/>
        </w:rPr>
      </w:pPr>
      <w:r>
        <w:rPr>
          <w:i/>
        </w:rPr>
        <w:t>Дополнительные требования к устранению недостатков результата работ:</w:t>
      </w:r>
    </w:p>
    <w:p w14:paraId="30536A97" w14:textId="77777777" w:rsidR="00FC685A" w:rsidRDefault="00B57764">
      <w:pPr>
        <w:pStyle w:val="LBBodyText1"/>
        <w:rPr>
          <w:i/>
        </w:rPr>
      </w:pPr>
      <w:r>
        <w:rPr>
          <w:i/>
        </w:rPr>
        <w:t>__________________________________________________________________</w:t>
      </w:r>
    </w:p>
    <w:p w14:paraId="0B2CEA31" w14:textId="77777777" w:rsidR="00FC685A" w:rsidRDefault="00FC685A">
      <w:pPr>
        <w:pStyle w:val="LBBodyText1"/>
      </w:pPr>
    </w:p>
    <w:p w14:paraId="55210A47" w14:textId="77777777" w:rsidR="00FC685A" w:rsidRDefault="00B57764">
      <w:pPr>
        <w:pStyle w:val="LBBodyText1"/>
      </w:pPr>
      <w:r>
        <w:lastRenderedPageBreak/>
        <w:t>Приложения к Акту:</w:t>
      </w:r>
      <w:r>
        <w:rPr>
          <w:vertAlign w:val="superscript"/>
        </w:rPr>
        <w:footnoteReference w:id="23"/>
      </w:r>
    </w:p>
    <w:tbl>
      <w:tblPr>
        <w:tblW w:w="8880" w:type="dxa"/>
        <w:tblInd w:w="712" w:type="dxa"/>
        <w:tblLayout w:type="fixed"/>
        <w:tblLook w:val="04A0" w:firstRow="1" w:lastRow="0" w:firstColumn="1" w:lastColumn="0" w:noHBand="0" w:noVBand="1"/>
      </w:tblPr>
      <w:tblGrid>
        <w:gridCol w:w="4430"/>
        <w:gridCol w:w="4450"/>
      </w:tblGrid>
      <w:tr w:rsidR="00FC685A" w14:paraId="1711F91E" w14:textId="77777777">
        <w:trPr>
          <w:trHeight w:val="452"/>
        </w:trPr>
        <w:tc>
          <w:tcPr>
            <w:tcW w:w="4428" w:type="dxa"/>
          </w:tcPr>
          <w:p w14:paraId="6F9433A3" w14:textId="77777777" w:rsidR="00FC685A" w:rsidRDefault="00FC685A">
            <w:pPr>
              <w:pStyle w:val="LBBodyText1"/>
              <w:jc w:val="center"/>
              <w:rPr>
                <w:caps/>
              </w:rPr>
            </w:pPr>
          </w:p>
          <w:p w14:paraId="238DD8FF" w14:textId="77777777" w:rsidR="00FC685A" w:rsidRDefault="00B57764">
            <w:pPr>
              <w:pStyle w:val="LBBodyText1"/>
              <w:jc w:val="center"/>
              <w:rPr>
                <w:caps/>
              </w:rPr>
            </w:pPr>
            <w:r>
              <w:rPr>
                <w:b/>
                <w:caps/>
              </w:rPr>
              <w:t>ПОДРЯДЧИК</w:t>
            </w:r>
            <w:r>
              <w:rPr>
                <w:caps/>
              </w:rPr>
              <w:t>:</w:t>
            </w:r>
          </w:p>
          <w:p w14:paraId="13CA6DF4" w14:textId="77777777" w:rsidR="00FC685A" w:rsidRDefault="00B57764">
            <w:pPr>
              <w:pStyle w:val="LBBodyText1"/>
              <w:jc w:val="center"/>
            </w:pPr>
            <w:r>
              <w:t>____________________________</w:t>
            </w:r>
          </w:p>
          <w:p w14:paraId="57E8EFC6" w14:textId="77777777" w:rsidR="00FC685A" w:rsidRDefault="00B57764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1E43595F" w14:textId="77777777" w:rsidR="00FC685A" w:rsidRDefault="00B57764">
            <w:pPr>
              <w:pStyle w:val="LBBodyText1"/>
              <w:jc w:val="center"/>
            </w:pPr>
            <w:r>
              <w:t>____________________________</w:t>
            </w:r>
          </w:p>
          <w:p w14:paraId="18C84E35" w14:textId="77777777" w:rsidR="00FC685A" w:rsidRDefault="00B57764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576CFFAC" w14:textId="77777777" w:rsidR="00FC685A" w:rsidRDefault="00B57764">
            <w:pPr>
              <w:pStyle w:val="LBBodyText1"/>
              <w:jc w:val="center"/>
            </w:pPr>
            <w:r>
              <w:t>___ ____________ 20__ г.</w:t>
            </w:r>
          </w:p>
          <w:p w14:paraId="0B996113" w14:textId="77777777" w:rsidR="00FC685A" w:rsidRDefault="00FC685A">
            <w:pPr>
              <w:pStyle w:val="LBBodyText1"/>
              <w:jc w:val="center"/>
            </w:pPr>
          </w:p>
          <w:p w14:paraId="162DC57C" w14:textId="77777777" w:rsidR="00FC685A" w:rsidRDefault="00B57764">
            <w:pPr>
              <w:pStyle w:val="LBBodyText1"/>
              <w:jc w:val="center"/>
            </w:pPr>
            <w:r>
              <w:t>М.П. (при наличии печати)</w:t>
            </w:r>
          </w:p>
        </w:tc>
        <w:tc>
          <w:tcPr>
            <w:tcW w:w="4447" w:type="dxa"/>
          </w:tcPr>
          <w:p w14:paraId="74FDE6A2" w14:textId="77777777" w:rsidR="00FC685A" w:rsidRDefault="00FC685A">
            <w:pPr>
              <w:pStyle w:val="LBBodyText1"/>
              <w:jc w:val="center"/>
              <w:rPr>
                <w:caps/>
              </w:rPr>
            </w:pPr>
          </w:p>
          <w:p w14:paraId="4B85C4B8" w14:textId="77777777" w:rsidR="00FC685A" w:rsidRDefault="00B57764">
            <w:pPr>
              <w:pStyle w:val="LBBodyText1"/>
              <w:jc w:val="center"/>
              <w:rPr>
                <w:caps/>
              </w:rPr>
            </w:pPr>
            <w:r>
              <w:rPr>
                <w:b/>
                <w:caps/>
              </w:rPr>
              <w:t>заказчик</w:t>
            </w:r>
            <w:r>
              <w:rPr>
                <w:caps/>
              </w:rPr>
              <w:t>:</w:t>
            </w:r>
          </w:p>
          <w:p w14:paraId="65D8A806" w14:textId="77777777" w:rsidR="00FC685A" w:rsidRDefault="00B57764">
            <w:pPr>
              <w:pStyle w:val="LBBodyText1"/>
              <w:jc w:val="center"/>
            </w:pPr>
            <w:r>
              <w:t>____________________________</w:t>
            </w:r>
          </w:p>
          <w:p w14:paraId="43B2DE92" w14:textId="77777777" w:rsidR="00FC685A" w:rsidRDefault="00B57764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40117290" w14:textId="77777777" w:rsidR="00FC685A" w:rsidRDefault="00B57764">
            <w:pPr>
              <w:pStyle w:val="LBBodyText1"/>
              <w:jc w:val="center"/>
            </w:pPr>
            <w:r>
              <w:t>____________________________</w:t>
            </w:r>
          </w:p>
          <w:p w14:paraId="7864CAE3" w14:textId="77777777" w:rsidR="00FC685A" w:rsidRDefault="00B57764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4DC858BB" w14:textId="77777777" w:rsidR="00FC685A" w:rsidRDefault="00B57764">
            <w:pPr>
              <w:pStyle w:val="LBBodyText1"/>
              <w:jc w:val="center"/>
            </w:pPr>
            <w:r>
              <w:t>___ ____________ 20__ г.</w:t>
            </w:r>
          </w:p>
          <w:p w14:paraId="1A00D7ED" w14:textId="77777777" w:rsidR="00FC685A" w:rsidRDefault="00FC685A">
            <w:pPr>
              <w:pStyle w:val="LBBodyText1"/>
              <w:jc w:val="center"/>
            </w:pPr>
          </w:p>
          <w:p w14:paraId="2D685858" w14:textId="77777777" w:rsidR="00FC685A" w:rsidRDefault="00FC685A">
            <w:pPr>
              <w:pStyle w:val="LBBodyText1"/>
              <w:jc w:val="center"/>
            </w:pPr>
          </w:p>
        </w:tc>
      </w:tr>
    </w:tbl>
    <w:p w14:paraId="278EC2E0" w14:textId="77777777" w:rsidR="00FC685A" w:rsidRDefault="00FC685A">
      <w:pPr>
        <w:pStyle w:val="LBBodyText1"/>
        <w:ind w:left="-851"/>
      </w:pPr>
    </w:p>
    <w:p w14:paraId="2AD6D016" w14:textId="77777777" w:rsidR="00FC685A" w:rsidRDefault="00B57764">
      <w:pPr>
        <w:pStyle w:val="LBBodyText1"/>
      </w:pPr>
      <w:r>
        <w:t>---------------------------------------------------------------------------------------------------------------------</w:t>
      </w:r>
    </w:p>
    <w:p w14:paraId="0DF9A520" w14:textId="77777777" w:rsidR="00FC685A" w:rsidRDefault="00FC685A">
      <w:pPr>
        <w:pStyle w:val="LBBodyText1"/>
        <w:ind w:left="-851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FC685A" w14:paraId="2D31538B" w14:textId="77777777">
        <w:tc>
          <w:tcPr>
            <w:tcW w:w="4820" w:type="dxa"/>
          </w:tcPr>
          <w:p w14:paraId="3D407AE4" w14:textId="77777777" w:rsidR="00FC685A" w:rsidRDefault="00B57764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820" w:type="dxa"/>
          </w:tcPr>
          <w:p w14:paraId="6DB7547E" w14:textId="77777777" w:rsidR="00FC685A" w:rsidRDefault="00B57764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FC685A" w14:paraId="36AD813B" w14:textId="77777777">
        <w:tc>
          <w:tcPr>
            <w:tcW w:w="4820" w:type="dxa"/>
          </w:tcPr>
          <w:p w14:paraId="585ED961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49C64EEE" w14:textId="77777777" w:rsidR="00FC685A" w:rsidRDefault="00B57764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 УФПС Белгородской области</w:t>
            </w:r>
          </w:p>
          <w:p w14:paraId="57CEE17E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t xml:space="preserve">          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0D3A83A6" w14:textId="77777777">
        <w:tc>
          <w:tcPr>
            <w:tcW w:w="4820" w:type="dxa"/>
          </w:tcPr>
          <w:p w14:paraId="394381D6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  <w:p w14:paraId="6DD8BA91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</w:t>
            </w:r>
            <w:r>
              <w:rPr>
                <w:sz w:val="22"/>
              </w:rPr>
              <w:t>________________</w:t>
            </w:r>
          </w:p>
          <w:p w14:paraId="2E7A45FC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23DBB163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  <w:p w14:paraId="3E30D877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72ED1B3A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Картамышева Светлана Юрьевна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62A48617" w14:textId="77777777">
        <w:tc>
          <w:tcPr>
            <w:tcW w:w="4820" w:type="dxa"/>
          </w:tcPr>
          <w:p w14:paraId="18D92949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14:paraId="5E118EEA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FC685A" w14:paraId="0DC63609" w14:textId="77777777">
        <w:tc>
          <w:tcPr>
            <w:tcW w:w="4820" w:type="dxa"/>
          </w:tcPr>
          <w:p w14:paraId="5CB90D73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  <w:tc>
          <w:tcPr>
            <w:tcW w:w="4820" w:type="dxa"/>
          </w:tcPr>
          <w:p w14:paraId="4245E099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</w:tbl>
    <w:p w14:paraId="0813B2B1" w14:textId="77777777" w:rsidR="00FC685A" w:rsidRDefault="00B57764">
      <w:pPr>
        <w:pStyle w:val="LBBodyText1"/>
        <w:pageBreakBefore/>
        <w:jc w:val="right"/>
      </w:pPr>
      <w:r>
        <w:lastRenderedPageBreak/>
        <w:fldChar w:fldCharType="begin" w:fldLock="1"/>
      </w:r>
      <w:r>
        <w:instrText>LBVARIABLE \id "34142" \displaced</w:instrText>
      </w:r>
      <w:r>
        <w:fldChar w:fldCharType="separate"/>
      </w:r>
      <w:r>
        <w:t xml:space="preserve">Приложение № </w:t>
      </w:r>
      <w:bookmarkStart w:id="23" w:name="Приложение_4"/>
      <w:r>
        <w:t>4</w:t>
      </w:r>
      <w:bookmarkEnd w:id="23"/>
    </w:p>
    <w:p w14:paraId="76BAE559" w14:textId="77777777" w:rsidR="00FC685A" w:rsidRDefault="00B57764">
      <w:pPr>
        <w:pStyle w:val="LBBodyText1"/>
        <w:jc w:val="right"/>
      </w:pPr>
      <w:r>
        <w:t>к Договору</w:t>
      </w:r>
    </w:p>
    <w:p w14:paraId="7AFD783F" w14:textId="77777777" w:rsidR="00FC685A" w:rsidRDefault="00B57764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</w:instrText>
      </w:r>
      <w:r>
        <w:fldChar w:fldCharType="separate"/>
      </w:r>
      <w:r>
        <w:t>ремонту помещений участка технологического контроля по адресу: 308960, Белго</w:t>
      </w:r>
      <w:r>
        <w:t>родская область, г. Белгород, 4-й Волчанский переулок, д.19 для нужд УФПС Белгородской области</w:t>
      </w:r>
      <w:r>
        <w:fldChar w:fldCharType="end"/>
      </w:r>
    </w:p>
    <w:p w14:paraId="68FAFEE6" w14:textId="77777777" w:rsidR="00FC685A" w:rsidRDefault="00B57764">
      <w:pPr>
        <w:pStyle w:val="LBBodyText1"/>
        <w:jc w:val="right"/>
      </w:pPr>
      <w:r>
        <w:t>от «___»______________20__г.</w:t>
      </w:r>
    </w:p>
    <w:p w14:paraId="00119AB2" w14:textId="77777777" w:rsidR="00FC685A" w:rsidRDefault="00B5776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14:paraId="3E6849AC" w14:textId="77777777" w:rsidR="00FC685A" w:rsidRDefault="00FC685A">
      <w:pPr>
        <w:pStyle w:val="LBBodyText1"/>
        <w:jc w:val="right"/>
      </w:pPr>
    </w:p>
    <w:p w14:paraId="41DF2F5E" w14:textId="77777777" w:rsidR="00FC685A" w:rsidRDefault="00B57764">
      <w:pPr>
        <w:pStyle w:val="LBBodyText1"/>
        <w:jc w:val="center"/>
      </w:pPr>
      <w:r>
        <w:rPr>
          <w:b/>
        </w:rPr>
        <w:t>Документы и сведения, предоставляемые Подрядчиком – иностранным физическим лицом, иностран</w:t>
      </w:r>
      <w:r>
        <w:rPr>
          <w:b/>
        </w:rPr>
        <w:t>ным юридическим лицом, иностранной организацией, не являющейся юридическим лицом по иностранному праву</w:t>
      </w:r>
    </w:p>
    <w:p w14:paraId="2A28EF22" w14:textId="77777777" w:rsidR="00FC685A" w:rsidRDefault="00B57764">
      <w:pPr>
        <w:pStyle w:val="NormaldoczillaStyle1"/>
      </w:pPr>
      <w:r>
        <w:t>1) Учредительные или иные документы:</w:t>
      </w:r>
    </w:p>
    <w:p w14:paraId="7F6AB7DA" w14:textId="77777777" w:rsidR="00FC685A" w:rsidRDefault="00B57764">
      <w:pPr>
        <w:pStyle w:val="NormaldoczillaStyle1"/>
        <w:numPr>
          <w:ilvl w:val="1"/>
          <w:numId w:val="39"/>
        </w:numPr>
      </w:pPr>
      <w:r>
        <w:t>подтверждающие статус Контрагента как соответствующий применимому иностранному законодательству разновидности организационно-правовой формы;</w:t>
      </w:r>
    </w:p>
    <w:p w14:paraId="3C1C117E" w14:textId="77777777" w:rsidR="00FC685A" w:rsidRDefault="00B57764">
      <w:pPr>
        <w:pStyle w:val="NormaldoczillaStyle1"/>
        <w:numPr>
          <w:ilvl w:val="1"/>
          <w:numId w:val="39"/>
        </w:numPr>
      </w:pPr>
      <w:r>
        <w:t>содержащие сведения о долях участия, наличии управляющих органов и об общем распределении полномочий между ними;</w:t>
      </w:r>
    </w:p>
    <w:p w14:paraId="1BD7ECD0" w14:textId="77777777" w:rsidR="00FC685A" w:rsidRDefault="00B57764">
      <w:pPr>
        <w:pStyle w:val="NormaldoczillaStyle1"/>
        <w:numPr>
          <w:ilvl w:val="0"/>
          <w:numId w:val="39"/>
        </w:numPr>
      </w:pPr>
      <w:r>
        <w:t>фи</w:t>
      </w:r>
      <w:r>
        <w:t>нансовую отчетность, поясняющие расчеты и иные документы, описывающие основные виды деятельности Контрагента и их денежное выражение согласно применимым стандартам;</w:t>
      </w:r>
    </w:p>
    <w:p w14:paraId="45A49977" w14:textId="77777777" w:rsidR="00FC685A" w:rsidRDefault="00B57764">
      <w:pPr>
        <w:pStyle w:val="NormaldoczillaStyle1"/>
        <w:numPr>
          <w:ilvl w:val="0"/>
          <w:numId w:val="39"/>
        </w:numPr>
      </w:pPr>
      <w:r>
        <w:t>договоры и иные правоустанавливающие документы, на основании которых у Контрагента возникал</w:t>
      </w:r>
      <w:r>
        <w:t>и гражданско-правовые отношения в рамках деятельности, приведшей к возникновению у Контрагента облагаемых доходов от источников в РФ;</w:t>
      </w:r>
    </w:p>
    <w:p w14:paraId="56A04305" w14:textId="77777777" w:rsidR="00FC685A" w:rsidRDefault="00B57764">
      <w:pPr>
        <w:pStyle w:val="NormaldoczillaStyle1"/>
        <w:numPr>
          <w:ilvl w:val="0"/>
          <w:numId w:val="39"/>
        </w:numPr>
      </w:pPr>
      <w:r>
        <w:t>официальные пояснения Контрагента об особенностях ведения Контрагентом предпринимательской деятельности, приведшей к возни</w:t>
      </w:r>
      <w:r>
        <w:t>кновению у него облагаемых доходов от источников в РФ - в части выполняемых Контрагентом функций и принимаемых данным Контрагентом рисков;</w:t>
      </w:r>
    </w:p>
    <w:p w14:paraId="5D37FA05" w14:textId="77777777" w:rsidR="00FC685A" w:rsidRDefault="00B57764">
      <w:pPr>
        <w:pStyle w:val="NormaldoczillaStyle1"/>
        <w:numPr>
          <w:ilvl w:val="0"/>
          <w:numId w:val="39"/>
        </w:numPr>
      </w:pPr>
      <w:r>
        <w:t>официальные письма уполномоченного органа страны, в которой Контрагент считается (на основании сертификата налогового</w:t>
      </w:r>
      <w:r>
        <w:t xml:space="preserve"> резидентства) «лицом с постоянным местопребыванием» согласно соответствующему Соглашению об </w:t>
      </w:r>
      <w:proofErr w:type="spellStart"/>
      <w:r>
        <w:t>избежании</w:t>
      </w:r>
      <w:proofErr w:type="spellEnd"/>
      <w:r>
        <w:t xml:space="preserve"> двойного налогообложения, подтверждающие:</w:t>
      </w:r>
    </w:p>
    <w:p w14:paraId="477F7E8A" w14:textId="77777777" w:rsidR="00FC685A" w:rsidRDefault="00B57764">
      <w:pPr>
        <w:pStyle w:val="NormaldoczillaStyle1"/>
        <w:ind w:left="720" w:hanging="720"/>
      </w:pPr>
      <w:r>
        <w:t>5.1)</w:t>
      </w:r>
      <w:r>
        <w:tab/>
        <w:t>факт включения облагаемых доходов от источников в РФ и связанных с ними расходов в налогооблагаемую базу К</w:t>
      </w:r>
      <w:r>
        <w:t>онтрагента;</w:t>
      </w:r>
    </w:p>
    <w:p w14:paraId="01263D1E" w14:textId="77777777" w:rsidR="00FC685A" w:rsidRDefault="00B57764">
      <w:pPr>
        <w:pStyle w:val="NormaldoczillaStyle1"/>
        <w:ind w:left="720" w:hanging="720"/>
      </w:pPr>
      <w:r>
        <w:t>5.2)</w:t>
      </w:r>
      <w:r>
        <w:tab/>
        <w:t>наличие у Контрагента права на самостоятельное распоряжение облагаемыми доходами от источников в РФ с точки зрения организационно-правовой формы Контрагента и применимого налогового режима в стране постоянного местопребывания;</w:t>
      </w:r>
    </w:p>
    <w:p w14:paraId="3303583A" w14:textId="77777777" w:rsidR="00FC685A" w:rsidRDefault="00B57764">
      <w:pPr>
        <w:pStyle w:val="NormaldoczillaStyle1"/>
        <w:numPr>
          <w:ilvl w:val="0"/>
          <w:numId w:val="39"/>
        </w:numPr>
      </w:pPr>
      <w:r>
        <w:t xml:space="preserve">уведомление </w:t>
      </w:r>
      <w:r>
        <w:t xml:space="preserve">о том,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органах, оформленную не ранее чем в предшествующем </w:t>
      </w:r>
      <w:r>
        <w:t>налоговом периоде.</w:t>
      </w:r>
    </w:p>
    <w:p w14:paraId="225C88FB" w14:textId="77777777" w:rsidR="00FC685A" w:rsidRDefault="00B57764">
      <w:pPr>
        <w:pStyle w:val="NormaldoczillaStyle1"/>
        <w:numPr>
          <w:ilvl w:val="0"/>
          <w:numId w:val="39"/>
        </w:numPr>
      </w:pPr>
      <w:r>
        <w:t>оригинал документа, подтверждающего, что Контрагент имеет постоянное местонахождение в государстве, с которым РФ имеет международный договор (соглашение), регулирующий вопросы налогообложения, в соответствии с которым, доходы не облагают</w:t>
      </w:r>
      <w:r>
        <w:t>ся налогом в РФ, или облагаются по более низкой ставке, в случае если Контрагент не состоит на учете в РФ и (или) не имеет представительства в РФ, до даты выплаты дохода по настоящему Контракту.</w:t>
      </w:r>
    </w:p>
    <w:p w14:paraId="52FFD757" w14:textId="77777777" w:rsidR="00FC685A" w:rsidRDefault="00B57764">
      <w:pPr>
        <w:pStyle w:val="LBBodyText2"/>
      </w:pPr>
      <w:r>
        <w:t>Документ, подтверждающий постоянное местонахождение Контраген</w:t>
      </w:r>
      <w:r>
        <w:t>та, должен быть заверен компетентным органом соответствующего иностранного государства (с апостилем и переводом на русский язык).</w:t>
      </w:r>
    </w:p>
    <w:p w14:paraId="3BF5181C" w14:textId="77777777" w:rsidR="00FC685A" w:rsidRDefault="00FC685A">
      <w:pPr>
        <w:pStyle w:val="LBBodyText2"/>
      </w:pPr>
    </w:p>
    <w:p w14:paraId="44AAB0C1" w14:textId="77777777" w:rsidR="00FC685A" w:rsidRDefault="00FC685A">
      <w:pPr>
        <w:pStyle w:val="LBBodyText2"/>
      </w:pPr>
    </w:p>
    <w:p w14:paraId="634BB9FF" w14:textId="77777777" w:rsidR="00FC685A" w:rsidRDefault="00FC685A">
      <w:pPr>
        <w:pStyle w:val="LBBodyText2"/>
        <w:keepNext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FC685A" w14:paraId="07035465" w14:textId="77777777">
        <w:tc>
          <w:tcPr>
            <w:tcW w:w="4820" w:type="dxa"/>
          </w:tcPr>
          <w:p w14:paraId="6B2B5C54" w14:textId="77777777" w:rsidR="00FC685A" w:rsidRDefault="00B57764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ПОДРЯДЧИК:</w:t>
            </w:r>
          </w:p>
        </w:tc>
        <w:tc>
          <w:tcPr>
            <w:tcW w:w="4820" w:type="dxa"/>
          </w:tcPr>
          <w:p w14:paraId="7981E38B" w14:textId="77777777" w:rsidR="00FC685A" w:rsidRDefault="00B57764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FC685A" w14:paraId="498807D7" w14:textId="77777777">
        <w:tc>
          <w:tcPr>
            <w:tcW w:w="4820" w:type="dxa"/>
          </w:tcPr>
          <w:p w14:paraId="25C954C6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37C5FE9B" w14:textId="77777777" w:rsidR="00FC685A" w:rsidRDefault="00B57764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 УФПС Белгородской области</w:t>
            </w:r>
          </w:p>
          <w:p w14:paraId="41C54F82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t xml:space="preserve">          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1FB4870B" w14:textId="77777777">
        <w:tc>
          <w:tcPr>
            <w:tcW w:w="4820" w:type="dxa"/>
          </w:tcPr>
          <w:p w14:paraId="02A1A63D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  <w:p w14:paraId="0E73318E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7440BB53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725F4C78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  <w:p w14:paraId="4D059865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6AB43DD2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 xml:space="preserve">LBVARIABLE \id "66995" \grammarCase "nominative" \letterCase "camel" \rounding "none" \dateFormat "dd.mm.yyyy" \moneyFormat </w:instrText>
            </w:r>
            <w:r>
              <w:instrText>"0,000.##" \numeral "cardinal"</w:instrText>
            </w:r>
            <w:r>
              <w:fldChar w:fldCharType="separate"/>
            </w:r>
            <w:r>
              <w:t>Картамышева Светлана Юрьевна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097E3B7D" w14:textId="77777777">
        <w:tc>
          <w:tcPr>
            <w:tcW w:w="4820" w:type="dxa"/>
          </w:tcPr>
          <w:p w14:paraId="6BAD7E18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14:paraId="79CB5B65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FC685A" w14:paraId="0CCCA0EC" w14:textId="77777777">
        <w:tc>
          <w:tcPr>
            <w:tcW w:w="4820" w:type="dxa"/>
          </w:tcPr>
          <w:p w14:paraId="4ABCDF62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  <w:tc>
          <w:tcPr>
            <w:tcW w:w="4820" w:type="dxa"/>
          </w:tcPr>
          <w:p w14:paraId="4AD29C8D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</w:tbl>
    <w:p w14:paraId="21462D17" w14:textId="77777777" w:rsidR="00FC685A" w:rsidRDefault="00FC685A">
      <w:pPr>
        <w:pStyle w:val="LBBodyText2"/>
        <w:keepNext/>
      </w:pPr>
    </w:p>
    <w:p w14:paraId="1C3C9D68" w14:textId="77777777" w:rsidR="00FC685A" w:rsidRDefault="00B57764">
      <w:pPr>
        <w:pStyle w:val="LBBodyText1"/>
        <w:jc w:val="left"/>
      </w:pPr>
      <w:r>
        <w:fldChar w:fldCharType="end"/>
      </w:r>
    </w:p>
    <w:p w14:paraId="5C6F4E49" w14:textId="77777777" w:rsidR="00FC685A" w:rsidRDefault="00FC685A">
      <w:pPr>
        <w:pStyle w:val="LBBodyText1"/>
      </w:pPr>
    </w:p>
    <w:p w14:paraId="351B2681" w14:textId="77777777" w:rsidR="00FC685A" w:rsidRDefault="00FC685A">
      <w:pPr>
        <w:pStyle w:val="LBBodyText1"/>
      </w:pPr>
    </w:p>
    <w:p w14:paraId="6DA0F07D" w14:textId="77777777" w:rsidR="00FC685A" w:rsidRDefault="00FC685A">
      <w:pPr>
        <w:pStyle w:val="LBBodyText1"/>
      </w:pPr>
    </w:p>
    <w:p w14:paraId="5236CC24" w14:textId="77777777" w:rsidR="00FC685A" w:rsidRDefault="00FC685A">
      <w:pPr>
        <w:pStyle w:val="LBBodyText1"/>
      </w:pPr>
    </w:p>
    <w:p w14:paraId="1B426E1A" w14:textId="77777777" w:rsidR="00FC685A" w:rsidRDefault="00FC685A">
      <w:pPr>
        <w:pStyle w:val="LBBodyText1"/>
      </w:pPr>
    </w:p>
    <w:p w14:paraId="5E8699EF" w14:textId="77777777" w:rsidR="00FC685A" w:rsidRDefault="00FC685A">
      <w:pPr>
        <w:pStyle w:val="LBBodyText1"/>
      </w:pPr>
    </w:p>
    <w:p w14:paraId="6CCC5265" w14:textId="77777777" w:rsidR="00FC685A" w:rsidRDefault="00FC685A">
      <w:pPr>
        <w:pStyle w:val="LBBodyText1"/>
      </w:pPr>
    </w:p>
    <w:p w14:paraId="7581CE18" w14:textId="77777777" w:rsidR="00FC685A" w:rsidRDefault="00FC685A">
      <w:pPr>
        <w:pStyle w:val="LBBodyText1"/>
      </w:pPr>
    </w:p>
    <w:p w14:paraId="0FCC7405" w14:textId="77777777" w:rsidR="00FC685A" w:rsidRDefault="00FC685A">
      <w:pPr>
        <w:pStyle w:val="LBBodyText1"/>
      </w:pPr>
    </w:p>
    <w:p w14:paraId="318B9CB0" w14:textId="77777777" w:rsidR="00FC685A" w:rsidRDefault="00FC685A">
      <w:pPr>
        <w:pStyle w:val="LBBodyText1"/>
      </w:pPr>
    </w:p>
    <w:p w14:paraId="5406E09B" w14:textId="77777777" w:rsidR="00FC685A" w:rsidRDefault="00FC685A">
      <w:pPr>
        <w:pStyle w:val="LBBodyText1"/>
      </w:pPr>
    </w:p>
    <w:p w14:paraId="26E37DE4" w14:textId="77777777" w:rsidR="00FC685A" w:rsidRDefault="00FC685A">
      <w:pPr>
        <w:pStyle w:val="LBBodyText1"/>
      </w:pPr>
    </w:p>
    <w:p w14:paraId="006156AB" w14:textId="77777777" w:rsidR="00FC685A" w:rsidRDefault="00FC685A">
      <w:pPr>
        <w:pStyle w:val="LBBodyText1"/>
      </w:pPr>
    </w:p>
    <w:p w14:paraId="3146927F" w14:textId="77777777" w:rsidR="00FC685A" w:rsidRDefault="00FC685A">
      <w:pPr>
        <w:pStyle w:val="LBBodyText1"/>
      </w:pPr>
    </w:p>
    <w:p w14:paraId="7B6EEAB3" w14:textId="77777777" w:rsidR="00FC685A" w:rsidRDefault="00FC685A">
      <w:pPr>
        <w:pStyle w:val="LBBodyText1"/>
      </w:pPr>
    </w:p>
    <w:p w14:paraId="692ED813" w14:textId="77777777" w:rsidR="00FC685A" w:rsidRDefault="00FC685A">
      <w:pPr>
        <w:pStyle w:val="LBBodyText1"/>
      </w:pPr>
    </w:p>
    <w:p w14:paraId="45244544" w14:textId="77777777" w:rsidR="00FC685A" w:rsidRDefault="00FC685A">
      <w:pPr>
        <w:pStyle w:val="LBBodyText1"/>
      </w:pPr>
    </w:p>
    <w:p w14:paraId="1B821EEB" w14:textId="77777777" w:rsidR="00FC685A" w:rsidRDefault="00FC685A">
      <w:pPr>
        <w:pStyle w:val="LBBodyText1"/>
      </w:pPr>
    </w:p>
    <w:p w14:paraId="69E8CF59" w14:textId="77777777" w:rsidR="00FC685A" w:rsidRDefault="00FC685A">
      <w:pPr>
        <w:pStyle w:val="LBBodyText1"/>
      </w:pPr>
    </w:p>
    <w:p w14:paraId="23676918" w14:textId="77777777" w:rsidR="00FC685A" w:rsidRDefault="00FC685A">
      <w:pPr>
        <w:pStyle w:val="LBBodyText1"/>
      </w:pPr>
    </w:p>
    <w:p w14:paraId="51377670" w14:textId="77777777" w:rsidR="00FC685A" w:rsidRDefault="00B57764">
      <w:pPr>
        <w:pStyle w:val="LBBodyText1"/>
        <w:pageBreakBefore/>
        <w:jc w:val="right"/>
      </w:pPr>
      <w:r>
        <w:lastRenderedPageBreak/>
        <w:t xml:space="preserve">Приложение № </w:t>
      </w:r>
      <w:r>
        <w:fldChar w:fldCharType="begin" w:fldLock="1"/>
      </w:r>
      <w:r>
        <w:instrText>LBVARIABLE \id "78392"</w:instrText>
      </w:r>
      <w:r>
        <w:fldChar w:fldCharType="separate"/>
      </w:r>
      <w:r>
        <w:t>5</w:t>
      </w:r>
      <w:r>
        <w:fldChar w:fldCharType="end"/>
      </w:r>
    </w:p>
    <w:p w14:paraId="57C793C8" w14:textId="77777777" w:rsidR="00FC685A" w:rsidRDefault="00B57764">
      <w:pPr>
        <w:pStyle w:val="LBNameoftheParty"/>
        <w:jc w:val="right"/>
        <w:rPr>
          <w:b w:val="0"/>
        </w:rPr>
      </w:pPr>
      <w:r>
        <w:rPr>
          <w:b w:val="0"/>
        </w:rPr>
        <w:t>к Договору</w:t>
      </w:r>
    </w:p>
    <w:p w14:paraId="1E7D4B7B" w14:textId="77777777" w:rsidR="00FC685A" w:rsidRDefault="00B57764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</w:instrText>
      </w:r>
      <w:r>
        <w:fldChar w:fldCharType="separate"/>
      </w:r>
      <w:r>
        <w:t>ремонту помещений участка технологического контроля по адресу: 308960, Белгородская область, г. Белгород, 4-й Волчанский переулок, д.19 для нужд УФПС Белгородской области</w:t>
      </w:r>
      <w:r>
        <w:fldChar w:fldCharType="end"/>
      </w:r>
    </w:p>
    <w:p w14:paraId="47C56FC5" w14:textId="77777777" w:rsidR="00FC685A" w:rsidRDefault="00B57764">
      <w:pPr>
        <w:pStyle w:val="LBBodyText1"/>
        <w:jc w:val="right"/>
      </w:pPr>
      <w:r>
        <w:t>от «___»_______</w:t>
      </w:r>
      <w:r>
        <w:t>_______20__г.</w:t>
      </w:r>
    </w:p>
    <w:p w14:paraId="7C5DBA58" w14:textId="77777777" w:rsidR="00FC685A" w:rsidRDefault="00B5776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14:paraId="32C2C3BF" w14:textId="77777777" w:rsidR="00FC685A" w:rsidRDefault="00FC685A">
      <w:pPr>
        <w:pStyle w:val="LBBodyText1"/>
      </w:pPr>
    </w:p>
    <w:p w14:paraId="74DC40F0" w14:textId="77777777" w:rsidR="00FC685A" w:rsidRDefault="00B57764">
      <w:pPr>
        <w:jc w:val="center"/>
        <w:rPr>
          <w:b/>
          <w:sz w:val="24"/>
        </w:rPr>
      </w:pPr>
      <w:r>
        <w:rPr>
          <w:b/>
          <w:sz w:val="24"/>
        </w:rPr>
        <w:t>Стоимость Работ</w:t>
      </w:r>
    </w:p>
    <w:p w14:paraId="40B42D20" w14:textId="77777777" w:rsidR="00FC685A" w:rsidRDefault="00FC685A">
      <w:pPr>
        <w:jc w:val="center"/>
        <w:rPr>
          <w:b/>
          <w:sz w:val="24"/>
        </w:rPr>
      </w:pPr>
    </w:p>
    <w:p w14:paraId="5B33FADE" w14:textId="77777777" w:rsidR="00FC685A" w:rsidRDefault="00FC685A">
      <w:pPr>
        <w:jc w:val="center"/>
        <w:rPr>
          <w:b/>
          <w:sz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153"/>
        <w:gridCol w:w="1276"/>
        <w:gridCol w:w="1276"/>
        <w:gridCol w:w="1275"/>
        <w:gridCol w:w="1134"/>
        <w:gridCol w:w="1134"/>
        <w:gridCol w:w="1418"/>
      </w:tblGrid>
      <w:tr w:rsidR="00FC685A" w14:paraId="25926E9E" w14:textId="77777777">
        <w:trPr>
          <w:trHeight w:val="68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BF31B" w14:textId="77777777" w:rsidR="00FC685A" w:rsidRDefault="00B577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п/п/этапа</w:t>
            </w:r>
            <w:r>
              <w:rPr>
                <w:sz w:val="24"/>
                <w:vertAlign w:val="superscript"/>
              </w:rPr>
              <w:footnoteReference w:id="24"/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588E" w14:textId="77777777" w:rsidR="00FC685A" w:rsidRDefault="00B577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работ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2244" w14:textId="77777777" w:rsidR="00FC685A" w:rsidRDefault="00B577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6D02" w14:textId="77777777" w:rsidR="00FC685A" w:rsidRDefault="00B577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(объем)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CB8F" w14:textId="77777777" w:rsidR="00FC685A" w:rsidRDefault="00B577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Цена за единицу работ,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DABB" w14:textId="77777777" w:rsidR="00FC685A" w:rsidRDefault="00B577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Стоимость работ без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111A" w14:textId="77777777" w:rsidR="00FC685A" w:rsidRDefault="00B577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НДС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"78370" \percentFormat "0,000.########'%'"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22%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руб.</w:t>
            </w:r>
            <w:r>
              <w:rPr>
                <w:sz w:val="24"/>
                <w:vertAlign w:val="superscript"/>
              </w:rPr>
              <w:footnoteReference w:id="25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E2C5" w14:textId="77777777" w:rsidR="00FC685A" w:rsidRDefault="00B577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Стоимость работ, в т.ч. НДС, руб.</w:t>
            </w:r>
            <w:r>
              <w:rPr>
                <w:sz w:val="24"/>
                <w:vertAlign w:val="superscript"/>
              </w:rPr>
              <w:footnoteReference w:id="26"/>
            </w:r>
          </w:p>
        </w:tc>
      </w:tr>
      <w:tr w:rsidR="00FC685A" w14:paraId="5B1DBF7E" w14:textId="77777777">
        <w:trPr>
          <w:trHeight w:val="27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A6F13" w14:textId="77777777" w:rsidR="00FC685A" w:rsidRDefault="00B57764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"78363"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"78364"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1747" w14:textId="77777777" w:rsidR="00FC685A" w:rsidRDefault="00B57764">
            <w:pPr>
              <w:jc w:val="center"/>
            </w:pPr>
            <w:r>
              <w:fldChar w:fldCharType="begin" w:fldLock="1"/>
            </w:r>
            <w:r>
              <w:instrText>LBVARIABLE \id "78365"</w:instrText>
            </w:r>
            <w:r>
              <w:fldChar w:fldCharType="separate"/>
            </w:r>
            <w:r>
              <w:t>Выполнение работ по ремонту помещенией УТК по адресу: 308960, Белгородская обл., г. Белгород, 4-й Волчанский переулок, д.19</w:t>
            </w:r>
          </w:p>
          <w:p w14:paraId="16ADBD83" w14:textId="77777777" w:rsidR="00FC685A" w:rsidRDefault="00B5776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F57" w14:textId="77777777" w:rsidR="00FC685A" w:rsidRDefault="00B57764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"78367"</w:instrText>
            </w:r>
            <w:r>
              <w:fldChar w:fldCharType="separate"/>
            </w:r>
            <w:r>
              <w:t>Условная единица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F81A6" w14:textId="77777777" w:rsidR="00FC685A" w:rsidRDefault="00B57764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"78366"</w:instrText>
            </w:r>
            <w:r>
              <w:fldChar w:fldCharType="separate"/>
            </w:r>
            <w:r>
              <w:t>1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9D5E" w14:textId="77777777" w:rsidR="00FC685A" w:rsidRDefault="00B57764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"78368" \moneyFormat "0,000. (ISpell) I$$</w:instrText>
            </w:r>
            <w:r>
              <w:instrText>$$ .00 F$$"</w:instrText>
            </w:r>
            <w:r>
              <w:fldChar w:fldCharType="separate"/>
            </w:r>
            <w:r>
              <w:t>0 (Ноль) рублей 00 копеек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D61" w14:textId="77777777" w:rsidR="00FC685A" w:rsidRDefault="00B57764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"78369" \moneyFormat "0,000. (ISpell) I$$$$ .00 F$$"</w:instrText>
            </w:r>
            <w:r>
              <w:fldChar w:fldCharType="separate"/>
            </w:r>
            <w:r>
              <w:t>0 (Ноль) рублей 00 копеек</w:t>
            </w:r>
            <w:r>
              <w:rPr>
                <w:sz w:val="24"/>
              </w:rPr>
              <w:fldChar w:fldCharType="end"/>
            </w:r>
          </w:p>
          <w:p w14:paraId="06E5DEDA" w14:textId="77777777" w:rsidR="00FC685A" w:rsidRDefault="00B577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31827" w14:textId="77777777" w:rsidR="00FC685A" w:rsidRDefault="00B57764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t xml:space="preserve">- </w:t>
            </w:r>
            <w:r>
              <w:fldChar w:fldCharType="end"/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A87" w14:textId="77777777" w:rsidR="00FC685A" w:rsidRDefault="00B57764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"34134" \displaced</w:instrText>
            </w:r>
            <w:r>
              <w:fldChar w:fldCharType="separate"/>
            </w:r>
            <w:r>
              <w:t xml:space="preserve">- </w:t>
            </w:r>
            <w:r>
              <w:fldChar w:fldCharType="end"/>
            </w:r>
            <w:r>
              <w:t xml:space="preserve">    </w:t>
            </w:r>
            <w:r>
              <w:fldChar w:fldCharType="end"/>
            </w:r>
            <w:r>
              <w:fldChar w:fldCharType="end"/>
            </w:r>
          </w:p>
        </w:tc>
      </w:tr>
      <w:tr w:rsidR="00FC685A" w14:paraId="19BFF5CF" w14:textId="77777777">
        <w:trPr>
          <w:trHeight w:val="27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827C2" w14:textId="77777777" w:rsidR="00FC685A" w:rsidRDefault="00B577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EEE" w14:textId="77777777" w:rsidR="00FC685A" w:rsidRDefault="00B57764">
            <w:pPr>
              <w:rPr>
                <w:sz w:val="24"/>
              </w:rPr>
            </w:pPr>
            <w:r>
              <w:fldChar w:fldCharType="begin" w:fldLock="1"/>
            </w:r>
            <w:r>
              <w:instrText>LBVARIABLE \id "341</w:instrText>
            </w:r>
            <w:r>
              <w:instrText>34"</w:instrText>
            </w:r>
            <w:r>
              <w:fldChar w:fldCharType="separate"/>
            </w:r>
            <w:r>
              <w:t xml:space="preserve">- 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  </w:t>
            </w:r>
          </w:p>
        </w:tc>
      </w:tr>
    </w:tbl>
    <w:p w14:paraId="7445B567" w14:textId="77777777" w:rsidR="00FC685A" w:rsidRDefault="00FC685A">
      <w:pPr>
        <w:jc w:val="left"/>
        <w:rPr>
          <w:sz w:val="24"/>
        </w:rPr>
      </w:pPr>
    </w:p>
    <w:p w14:paraId="314D1AE4" w14:textId="77777777" w:rsidR="00FC685A" w:rsidRDefault="00FC685A">
      <w:pPr>
        <w:pStyle w:val="LBBodyText1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FC685A" w14:paraId="538BF5CB" w14:textId="77777777">
        <w:tc>
          <w:tcPr>
            <w:tcW w:w="4820" w:type="dxa"/>
          </w:tcPr>
          <w:p w14:paraId="760D7B03" w14:textId="77777777" w:rsidR="00FC685A" w:rsidRDefault="00B57764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ПОДРЯДЧИК:</w:t>
            </w:r>
          </w:p>
        </w:tc>
        <w:tc>
          <w:tcPr>
            <w:tcW w:w="4820" w:type="dxa"/>
          </w:tcPr>
          <w:p w14:paraId="7E35084A" w14:textId="77777777" w:rsidR="00FC685A" w:rsidRDefault="00B57764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FC685A" w14:paraId="7465681A" w14:textId="77777777">
        <w:tc>
          <w:tcPr>
            <w:tcW w:w="4820" w:type="dxa"/>
          </w:tcPr>
          <w:p w14:paraId="3B6150C7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1F64A894" w14:textId="77777777" w:rsidR="00FC685A" w:rsidRDefault="00B57764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 УФПС Белгородской области</w:t>
            </w:r>
          </w:p>
          <w:p w14:paraId="73A3F7C6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t xml:space="preserve">          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52E80378" w14:textId="77777777">
        <w:tc>
          <w:tcPr>
            <w:tcW w:w="4820" w:type="dxa"/>
          </w:tcPr>
          <w:p w14:paraId="7157B357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  <w:p w14:paraId="4C880139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18A3C1D9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5D506903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  <w:p w14:paraId="70D9875B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642AA425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Картамышева Светлана Юрьевна</w:t>
            </w:r>
            <w:r>
              <w:fldChar w:fldCharType="end"/>
            </w:r>
            <w:r>
              <w:fldChar w:fldCharType="end"/>
            </w:r>
          </w:p>
        </w:tc>
      </w:tr>
      <w:tr w:rsidR="00FC685A" w14:paraId="4657F595" w14:textId="77777777">
        <w:tc>
          <w:tcPr>
            <w:tcW w:w="4820" w:type="dxa"/>
          </w:tcPr>
          <w:p w14:paraId="29D9FF3E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14:paraId="2B21AF89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</w:t>
            </w:r>
            <w:r>
              <w:rPr>
                <w:sz w:val="22"/>
              </w:rPr>
              <w:t>________ 20__ г.</w:t>
            </w:r>
          </w:p>
        </w:tc>
      </w:tr>
      <w:tr w:rsidR="00FC685A" w14:paraId="0472F549" w14:textId="77777777">
        <w:tc>
          <w:tcPr>
            <w:tcW w:w="4820" w:type="dxa"/>
          </w:tcPr>
          <w:p w14:paraId="377534AA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наличии печати)</w:t>
            </w:r>
          </w:p>
        </w:tc>
        <w:tc>
          <w:tcPr>
            <w:tcW w:w="4820" w:type="dxa"/>
          </w:tcPr>
          <w:p w14:paraId="267227F0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</w:tbl>
    <w:p w14:paraId="4938B5DB" w14:textId="77777777" w:rsidR="00FC685A" w:rsidRDefault="00FC685A">
      <w:pPr>
        <w:pStyle w:val="LBBodyText1"/>
      </w:pPr>
    </w:p>
    <w:p w14:paraId="1FA55F36" w14:textId="77777777" w:rsidR="00FC685A" w:rsidRDefault="00FC685A">
      <w:pPr>
        <w:pStyle w:val="LBBodyText1"/>
      </w:pPr>
    </w:p>
    <w:p w14:paraId="26426D7D" w14:textId="77777777" w:rsidR="00FC685A" w:rsidRDefault="00FC685A">
      <w:pPr>
        <w:pStyle w:val="LBBodyText1"/>
      </w:pPr>
    </w:p>
    <w:p w14:paraId="5D6F2A34" w14:textId="77777777" w:rsidR="00FC685A" w:rsidRDefault="00B57764">
      <w:pPr>
        <w:pStyle w:val="LBBodyText1"/>
        <w:pageBreakBefore/>
        <w:jc w:val="right"/>
      </w:pPr>
      <w:r>
        <w:lastRenderedPageBreak/>
        <w:t xml:space="preserve">Приложение № </w:t>
      </w:r>
      <w:r>
        <w:fldChar w:fldCharType="begin" w:fldLock="1"/>
      </w:r>
      <w:r>
        <w:instrText>LBVARIABLE \id "78393"</w:instrText>
      </w:r>
      <w:r>
        <w:fldChar w:fldCharType="separate"/>
      </w:r>
      <w:r>
        <w:t>6</w:t>
      </w:r>
      <w:r>
        <w:fldChar w:fldCharType="end"/>
      </w:r>
    </w:p>
    <w:p w14:paraId="0CB2E5E9" w14:textId="77777777" w:rsidR="00FC685A" w:rsidRDefault="00B57764">
      <w:pPr>
        <w:pStyle w:val="LBNameoftheParty"/>
        <w:jc w:val="right"/>
        <w:rPr>
          <w:b w:val="0"/>
        </w:rPr>
      </w:pPr>
      <w:r>
        <w:rPr>
          <w:b w:val="0"/>
        </w:rPr>
        <w:t>к Договору</w:t>
      </w:r>
    </w:p>
    <w:p w14:paraId="462AC707" w14:textId="77777777" w:rsidR="00FC685A" w:rsidRDefault="00B57764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</w:instrText>
      </w:r>
      <w:r>
        <w:fldChar w:fldCharType="separate"/>
      </w:r>
      <w:r>
        <w:t>ремонту помещений участка технологического контроля по адресу: 308960, Белгородская область, г. Белгород, 4-й Волчанский переулок, д.19 для нужд УФПС Белгородской области</w:t>
      </w:r>
      <w:r>
        <w:fldChar w:fldCharType="end"/>
      </w:r>
    </w:p>
    <w:p w14:paraId="722237E6" w14:textId="77777777" w:rsidR="00FC685A" w:rsidRDefault="00B57764">
      <w:pPr>
        <w:pStyle w:val="LBBodyText1"/>
        <w:jc w:val="right"/>
      </w:pPr>
      <w:r>
        <w:t>от «___»______________20__г.</w:t>
      </w:r>
    </w:p>
    <w:p w14:paraId="25C76306" w14:textId="77777777" w:rsidR="00FC685A" w:rsidRDefault="00B5776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14:paraId="6D2EA961" w14:textId="77777777" w:rsidR="00FC685A" w:rsidRDefault="00FC685A">
      <w:pPr>
        <w:pStyle w:val="LBBodyText1"/>
      </w:pPr>
    </w:p>
    <w:p w14:paraId="3224E407" w14:textId="77777777" w:rsidR="00FC685A" w:rsidRDefault="00B57764">
      <w:pPr>
        <w:spacing w:after="160" w:line="259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Комплаенс-огов</w:t>
      </w:r>
      <w:r>
        <w:rPr>
          <w:b/>
          <w:sz w:val="24"/>
        </w:rPr>
        <w:t>орка</w:t>
      </w:r>
      <w:r>
        <w:rPr>
          <w:b/>
          <w:sz w:val="24"/>
          <w:vertAlign w:val="superscript"/>
        </w:rPr>
        <w:footnoteReference w:id="27"/>
      </w:r>
    </w:p>
    <w:p w14:paraId="4C4CA8B3" w14:textId="77777777" w:rsidR="00FC685A" w:rsidRDefault="00B57764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Стороны заявляют и гарантируют,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действий, в том числе: </w:t>
      </w:r>
    </w:p>
    <w:p w14:paraId="33F0B1CC" w14:textId="77777777" w:rsidR="00FC685A" w:rsidRDefault="00B57764">
      <w:pPr>
        <w:tabs>
          <w:tab w:val="left" w:pos="1276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1.1.</w:t>
      </w:r>
      <w:r>
        <w:rPr>
          <w:sz w:val="24"/>
        </w:rPr>
        <w:tab/>
        <w:t>Стороны соблюдают действующее законодател</w:t>
      </w:r>
      <w:r>
        <w:rPr>
          <w:sz w:val="24"/>
        </w:rPr>
        <w:t>ьство о налогах</w:t>
      </w:r>
      <w:r>
        <w:rPr>
          <w:sz w:val="24"/>
        </w:rPr>
        <w:br/>
        <w:t>и сборах и ведут достоверную и прозрачную бухгалтерскую отчетность, предполагающую недопущение составления неофициальной отчетности</w:t>
      </w:r>
      <w:r>
        <w:rPr>
          <w:sz w:val="24"/>
        </w:rPr>
        <w:br/>
        <w:t>и использования поддельных документов;</w:t>
      </w:r>
    </w:p>
    <w:p w14:paraId="33E19FA0" w14:textId="77777777" w:rsidR="00FC685A" w:rsidRDefault="00B57764">
      <w:pPr>
        <w:tabs>
          <w:tab w:val="left" w:pos="1276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1.2.</w:t>
      </w:r>
      <w:r>
        <w:rPr>
          <w:sz w:val="24"/>
        </w:rPr>
        <w:tab/>
        <w:t>Стороны выполняют все требования, вытекающие из применимого зако</w:t>
      </w:r>
      <w:r>
        <w:rPr>
          <w:sz w:val="24"/>
        </w:rPr>
        <w:t>нодательства о противодействии коррупции, и не нарушают требования применимого законодательства о противодействии легализации (отмыванию) доходов, полученных преступным путем.</w:t>
      </w:r>
    </w:p>
    <w:p w14:paraId="71B57FA9" w14:textId="77777777" w:rsidR="00FC685A" w:rsidRDefault="00B57764">
      <w:pPr>
        <w:tabs>
          <w:tab w:val="left" w:pos="1276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1.3.</w:t>
      </w:r>
      <w:r>
        <w:rPr>
          <w:sz w:val="24"/>
        </w:rPr>
        <w:tab/>
        <w:t>Стороны неукоснительно соблюдают требования и ограничения, установленные де</w:t>
      </w:r>
      <w:r>
        <w:rPr>
          <w:sz w:val="24"/>
        </w:rPr>
        <w:t>йствующим законодательством Российской Федерации</w:t>
      </w:r>
      <w:r>
        <w:rPr>
          <w:sz w:val="24"/>
        </w:rPr>
        <w:br/>
        <w:t>в части обеспечения применения ответных специальных экономических мер</w:t>
      </w:r>
      <w:r>
        <w:rPr>
          <w:sz w:val="24"/>
        </w:rPr>
        <w:br/>
        <w:t xml:space="preserve">в связи с недружественными действиями некоторых иностранных государств и международных организаций. </w:t>
      </w:r>
    </w:p>
    <w:p w14:paraId="5AEF5B9F" w14:textId="77777777" w:rsidR="00FC685A" w:rsidRDefault="00B57764">
      <w:pPr>
        <w:tabs>
          <w:tab w:val="left" w:pos="1418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1.3.1.</w:t>
      </w:r>
      <w:r>
        <w:rPr>
          <w:sz w:val="24"/>
        </w:rPr>
        <w:tab/>
        <w:t xml:space="preserve">Стороны исходят из следующих </w:t>
      </w:r>
      <w:r>
        <w:rPr>
          <w:sz w:val="24"/>
        </w:rPr>
        <w:t xml:space="preserve">заверений об обстоятельствах, </w:t>
      </w:r>
      <w:r>
        <w:rPr>
          <w:spacing w:val="-8"/>
          <w:sz w:val="24"/>
        </w:rPr>
        <w:t>имеющих существенное значение при заключении, исполнении и прекращении</w:t>
      </w:r>
      <w:r>
        <w:rPr>
          <w:sz w:val="24"/>
        </w:rPr>
        <w:t xml:space="preserve"> Договора: </w:t>
      </w:r>
    </w:p>
    <w:p w14:paraId="2B9ACBE3" w14:textId="77777777" w:rsidR="00FC685A" w:rsidRDefault="00B57764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а) ни одна из Сторон не включена в перечень лиц, в отношении которых применяются специальные экономические меры Российской Федерации, утвержденн</w:t>
      </w:r>
      <w:r>
        <w:rPr>
          <w:sz w:val="24"/>
        </w:rPr>
        <w:t>ый нормативными правовыми актами Российской Федерации,</w:t>
      </w:r>
      <w:r>
        <w:rPr>
          <w:sz w:val="24"/>
        </w:rPr>
        <w:br/>
        <w:t>в соответствии с которыми заключение и/или исполнение настоящего Договора запрещено или ограничено (далее – Перечень);</w:t>
      </w:r>
    </w:p>
    <w:p w14:paraId="6C8C973B" w14:textId="77777777" w:rsidR="00FC685A" w:rsidRDefault="00B57764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 xml:space="preserve">б) ни одна из Сторон не находится во владении и/или под контролем лиц, включенных </w:t>
      </w:r>
      <w:r>
        <w:rPr>
          <w:sz w:val="24"/>
        </w:rPr>
        <w:t>в Перечень.</w:t>
      </w:r>
    </w:p>
    <w:p w14:paraId="6892B57B" w14:textId="77777777" w:rsidR="00FC685A" w:rsidRDefault="00B57764">
      <w:pPr>
        <w:tabs>
          <w:tab w:val="left" w:pos="1418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1.3.2.</w:t>
      </w:r>
      <w:r>
        <w:rPr>
          <w:sz w:val="24"/>
        </w:rPr>
        <w:tab/>
        <w:t>Сторона обязуется незамедлительно уведомить другую Сторону</w:t>
      </w:r>
      <w:r>
        <w:rPr>
          <w:sz w:val="24"/>
        </w:rPr>
        <w:br/>
        <w:t>в случае изменения обстоятельств, указанных в п. 1.3.1 настоящего Приложения.</w:t>
      </w:r>
    </w:p>
    <w:p w14:paraId="5F49240C" w14:textId="77777777" w:rsidR="00FC685A" w:rsidRDefault="00B57764">
      <w:pPr>
        <w:tabs>
          <w:tab w:val="left" w:pos="1418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1.3.3.</w:t>
      </w:r>
      <w:r>
        <w:rPr>
          <w:sz w:val="24"/>
        </w:rPr>
        <w:tab/>
        <w:t>Сторона имеет право отказаться в одностороннем внесудебном порядке от исполнения Договора, пр</w:t>
      </w:r>
      <w:r>
        <w:rPr>
          <w:sz w:val="24"/>
        </w:rPr>
        <w:t>екратить выполнение обязательств по Договору, прекратить осуществление финансовых операций в пользу другой Стороны посредством направления другой Стороне соответствующего уведомления в порядке, установленном в настоящем пункте Договора, при наличии условий</w:t>
      </w:r>
      <w:r>
        <w:rPr>
          <w:sz w:val="24"/>
        </w:rPr>
        <w:t xml:space="preserve">, указанных ниже и применяемых как в совокупности, так и по отдельности: </w:t>
      </w:r>
    </w:p>
    <w:p w14:paraId="13F8BD93" w14:textId="77777777" w:rsidR="00FC685A" w:rsidRDefault="00B57764">
      <w:pPr>
        <w:numPr>
          <w:ilvl w:val="0"/>
          <w:numId w:val="40"/>
        </w:numPr>
        <w:tabs>
          <w:tab w:val="left" w:pos="1134"/>
        </w:tabs>
        <w:spacing w:after="160" w:line="24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t>если заверение, указанное в п. 1.3.1 настоящего Приложения, являлось недостоверным на момент заключения Договора либо перестало по каким-либо причинам соответствовать действительност</w:t>
      </w:r>
      <w:r>
        <w:rPr>
          <w:sz w:val="24"/>
        </w:rPr>
        <w:t>и после его заключения;</w:t>
      </w:r>
    </w:p>
    <w:p w14:paraId="488D6261" w14:textId="77777777" w:rsidR="00FC685A" w:rsidRDefault="00B57764">
      <w:pPr>
        <w:numPr>
          <w:ilvl w:val="0"/>
          <w:numId w:val="40"/>
        </w:numPr>
        <w:tabs>
          <w:tab w:val="left" w:pos="1134"/>
        </w:tabs>
        <w:spacing w:after="160" w:line="24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lastRenderedPageBreak/>
        <w:t xml:space="preserve">если исполнение Договора/ сотрудничество Сторон будет нарушать требования законодательства Российской Федерации вследствие изменений последнего, в том числе в случае включения Стороны Договора в Перечень. </w:t>
      </w:r>
    </w:p>
    <w:p w14:paraId="730402FE" w14:textId="77777777" w:rsidR="00FC685A" w:rsidRDefault="00B57764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Уведомление АО «Почта Росс</w:t>
      </w:r>
      <w:r>
        <w:rPr>
          <w:sz w:val="24"/>
        </w:rPr>
        <w:t xml:space="preserve">ии» осуществляется посредством направления письма на электронный адрес: </w:t>
      </w:r>
      <w:hyperlink r:id="rId8" w:history="1">
        <w:r>
          <w:rPr>
            <w:color w:val="000080"/>
            <w:sz w:val="24"/>
            <w:u w:val="single"/>
          </w:rPr>
          <w:t>compliance-R00@russianpost.ru</w:t>
        </w:r>
      </w:hyperlink>
      <w:r>
        <w:rPr>
          <w:sz w:val="24"/>
        </w:rPr>
        <w:t xml:space="preserve">. </w:t>
      </w:r>
    </w:p>
    <w:p w14:paraId="7BF3CFB8" w14:textId="77777777" w:rsidR="00FC685A" w:rsidRDefault="00B57764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Уведомление</w:t>
      </w:r>
      <w:r>
        <w:rPr>
          <w:sz w:val="24"/>
          <w:vertAlign w:val="superscript"/>
        </w:rPr>
        <w:footnoteReference w:id="28"/>
      </w:r>
      <w:r>
        <w:rPr>
          <w:sz w:val="24"/>
        </w:rPr>
        <w:t xml:space="preserve"> </w:t>
      </w:r>
      <w:r>
        <w:rPr>
          <w:sz w:val="24"/>
        </w:rPr>
        <w:fldChar w:fldCharType="begin" w:fldLock="1"/>
      </w:r>
      <w:r>
        <w:rPr>
          <w:sz w:val="24"/>
        </w:rPr>
        <w:instrText>LBVARIABLE \id "78389"</w:instrText>
      </w:r>
      <w:r>
        <w:rPr>
          <w:sz w:val="24"/>
        </w:rPr>
        <w:fldChar w:fldCharType="separate"/>
      </w:r>
      <w:r>
        <w:rPr>
          <w:sz w:val="24"/>
        </w:rPr>
        <w:t>Контрагенту</w:t>
      </w:r>
      <w:r>
        <w:rPr>
          <w:sz w:val="24"/>
        </w:rPr>
        <w:fldChar w:fldCharType="end"/>
      </w:r>
      <w:r>
        <w:rPr>
          <w:sz w:val="24"/>
        </w:rPr>
        <w:t xml:space="preserve"> осуществляется посредством направления</w:t>
      </w:r>
      <w:r>
        <w:rPr>
          <w:sz w:val="24"/>
          <w:vertAlign w:val="superscript"/>
        </w:rPr>
        <w:footnoteReference w:id="29"/>
      </w:r>
      <w:r>
        <w:rPr>
          <w:sz w:val="24"/>
        </w:rPr>
        <w:t xml:space="preserve"> </w:t>
      </w:r>
      <w:r>
        <w:rPr>
          <w:sz w:val="24"/>
        </w:rPr>
        <w:fldChar w:fldCharType="begin" w:fldLock="1"/>
      </w:r>
      <w:r>
        <w:rPr>
          <w:sz w:val="24"/>
        </w:rPr>
        <w:instrText>LBVARIABLE \id "78390"</w:instrText>
      </w:r>
      <w:r>
        <w:rPr>
          <w:sz w:val="24"/>
        </w:rPr>
        <w:fldChar w:fldCharType="separate"/>
      </w:r>
      <w:r>
        <w:rPr>
          <w:sz w:val="24"/>
        </w:rPr>
        <w:t>на электронную почту.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5374B303" w14:textId="77777777" w:rsidR="00FC685A" w:rsidRDefault="00B57764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color w:val="000000"/>
          <w:sz w:val="24"/>
        </w:rPr>
        <w:t xml:space="preserve">В случае если Договором установлен </w:t>
      </w:r>
      <w:r>
        <w:rPr>
          <w:sz w:val="24"/>
        </w:rPr>
        <w:t>иной порядок направления уведомления при одностороннем отказе от исполнения Договора, такой порядок применяется и для отказа от исп</w:t>
      </w:r>
      <w:r>
        <w:rPr>
          <w:sz w:val="24"/>
        </w:rPr>
        <w:t>олнения Договора по основаниям, установленным настоящим пунктом.</w:t>
      </w:r>
    </w:p>
    <w:p w14:paraId="3F046CF5" w14:textId="77777777" w:rsidR="00FC685A" w:rsidRDefault="00B57764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Стороны соглашаются, что реализация права, предусмотренного настоящим пунктом, не влечет какой-либо ответственности для соответствующей Стороны.</w:t>
      </w:r>
    </w:p>
    <w:p w14:paraId="27D4B7F1" w14:textId="77777777" w:rsidR="00FC685A" w:rsidRDefault="00B57764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При исполнении своих обязательств по Догово</w:t>
      </w:r>
      <w:r>
        <w:rPr>
          <w:sz w:val="24"/>
        </w:rPr>
        <w:t>ру Стороны обязуются не предпринимать самостоятельно или с привлечением третьих лиц действий, направленных на оказание недружественного влияния на Стороны, их аффилированных лиц, работников или посредников с целью оказания влияния на действия или принимаем</w:t>
      </w:r>
      <w:r>
        <w:rPr>
          <w:sz w:val="24"/>
        </w:rPr>
        <w:t>ые решения, получения конфиденциальной информации, необоснованных скидок, преференций</w:t>
      </w:r>
      <w:r>
        <w:rPr>
          <w:sz w:val="24"/>
        </w:rPr>
        <w:br/>
        <w:t>и любых других экономических преимуществ или с иными неправомерными целями, в том числе ставящими под сомнение деловую репутацию Сторон и/или работников Сторон и/или созд</w:t>
      </w:r>
      <w:r>
        <w:rPr>
          <w:sz w:val="24"/>
        </w:rPr>
        <w:t>ающими угрозу возникновения конфликта интересов между указанными лицами.</w:t>
      </w:r>
    </w:p>
    <w:p w14:paraId="26A15039" w14:textId="77777777" w:rsidR="00FC685A" w:rsidRDefault="00B57764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Недружественное влияние включает в себя любое экономическое воздействие в денежной (наличной или безналичной) форме и/или в виде передачи (обещания передачи) имущества или услуг имуще</w:t>
      </w:r>
      <w:r>
        <w:rPr>
          <w:sz w:val="24"/>
        </w:rPr>
        <w:t>ственного характера, иных имущественных прав, включая подарки и иные возможные поощрения, ценности.</w:t>
      </w:r>
    </w:p>
    <w:p w14:paraId="158F72FA" w14:textId="77777777" w:rsidR="00FC685A" w:rsidRDefault="00B57764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В случае возникновения у Стороны подозрений, что произошло или может произойти нарушение каких-либо положений пункта 2, такая Сторона обязуется уведомить</w:t>
      </w:r>
      <w:r>
        <w:rPr>
          <w:sz w:val="24"/>
        </w:rPr>
        <w:t xml:space="preserve"> другую Сторону в письменной форме. В письменном уведомлении Сторона обязана сослаться на факты или предоставить материалы, дающие основание предполагать, что произошло или может произойти нарушение каких-либо положений пункта 2 настоящего раздела.</w:t>
      </w:r>
    </w:p>
    <w:p w14:paraId="3B3A933F" w14:textId="77777777" w:rsidR="00FC685A" w:rsidRDefault="00B57764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Уведомл</w:t>
      </w:r>
      <w:r>
        <w:rPr>
          <w:sz w:val="24"/>
        </w:rPr>
        <w:t>ение Сторон осуществляется в порядке, определенном в пункте 1.3.3 настоящего Приложения.</w:t>
      </w:r>
    </w:p>
    <w:p w14:paraId="512FBB17" w14:textId="77777777" w:rsidR="00FC685A" w:rsidRDefault="00B57764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Сторона, получившая письменное уведомление о нарушении каких-либо положений пункта 2, обязана рассмотреть уведомление и сообщить другой Стороне об итогах его рассмотре</w:t>
      </w:r>
      <w:r>
        <w:rPr>
          <w:sz w:val="24"/>
        </w:rPr>
        <w:t>ния в течение 20 (двадцати) рабочих дней с даты получения письменного уведомления.</w:t>
      </w:r>
    </w:p>
    <w:p w14:paraId="2F294E14" w14:textId="77777777" w:rsidR="00FC685A" w:rsidRDefault="00B57764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конфиденциальности, в том числе обя</w:t>
      </w:r>
      <w:r>
        <w:rPr>
          <w:sz w:val="24"/>
        </w:rPr>
        <w:t>зуются по запросу одной из Сторон оказывать содействие в ходе его проведения.</w:t>
      </w:r>
    </w:p>
    <w:p w14:paraId="5EA51E3F" w14:textId="77777777" w:rsidR="00FC685A" w:rsidRDefault="00B57764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В случае подтверждения факта совершения Стороной действий, квалифицированных как «недружественное влияние», и/или неполучения</w:t>
      </w:r>
      <w:r>
        <w:rPr>
          <w:sz w:val="24"/>
        </w:rPr>
        <w:br/>
        <w:t>в установленный срок другой Стороной информации о</w:t>
      </w:r>
      <w:r>
        <w:rPr>
          <w:sz w:val="24"/>
        </w:rPr>
        <w:t>б итогах рассмотрения письменного уведомления, направленного в соответствии с п. 1.3.3 настоящего Приложения, другая Сторона по соответствующему письменному требованию вправе:</w:t>
      </w:r>
    </w:p>
    <w:p w14:paraId="7F862D93" w14:textId="77777777" w:rsidR="00FC685A" w:rsidRDefault="00B57764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- потребовать уплаты штрафа в размере, установленном Договором применительно к н</w:t>
      </w:r>
      <w:r>
        <w:rPr>
          <w:sz w:val="24"/>
        </w:rPr>
        <w:t>арушениям настоящего Приложения;</w:t>
      </w:r>
    </w:p>
    <w:p w14:paraId="598F66AC" w14:textId="77777777" w:rsidR="00FC685A" w:rsidRDefault="00B57764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lastRenderedPageBreak/>
        <w:t>- отказаться в одностороннем внесудебном порядке от исполнения Договора полностью или в части, направив соответствующее письменное уведомление другой Стороне.</w:t>
      </w:r>
    </w:p>
    <w:p w14:paraId="6D62C181" w14:textId="77777777" w:rsidR="00FC685A" w:rsidRDefault="00B57764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Право требования уплаты штрафа возникает за каждый выявленный фа</w:t>
      </w:r>
      <w:r>
        <w:rPr>
          <w:sz w:val="24"/>
        </w:rPr>
        <w:t>кт «недружественного влияния».</w:t>
      </w:r>
    </w:p>
    <w:p w14:paraId="00A656B9" w14:textId="77777777" w:rsidR="00FC685A" w:rsidRDefault="00B57764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  <w:r>
        <w:rPr>
          <w:sz w:val="24"/>
        </w:rPr>
        <w:t>Сторона, отказавшаяся в одностороннем внесудебном порядке от исполнения Договора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08599735" w14:textId="77777777" w:rsidR="00FC685A" w:rsidRDefault="00FC685A">
      <w:pPr>
        <w:tabs>
          <w:tab w:val="left" w:pos="1134"/>
        </w:tabs>
        <w:spacing w:after="160" w:line="240" w:lineRule="exact"/>
        <w:ind w:firstLine="709"/>
        <w:rPr>
          <w:sz w:val="24"/>
        </w:rPr>
      </w:pPr>
    </w:p>
    <w:p w14:paraId="700A6EDF" w14:textId="77777777" w:rsidR="00FC685A" w:rsidRDefault="00FC685A">
      <w:pPr>
        <w:pStyle w:val="LBBodyText1"/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FC685A" w14:paraId="7E7722A6" w14:textId="77777777">
        <w:tc>
          <w:tcPr>
            <w:tcW w:w="4820" w:type="dxa"/>
          </w:tcPr>
          <w:p w14:paraId="5B4C4334" w14:textId="77777777" w:rsidR="00FC685A" w:rsidRDefault="00B57764">
            <w:pPr>
              <w:pStyle w:val="LBScheduleBodytext"/>
              <w:keepNext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ПОДР</w:t>
            </w:r>
            <w:r>
              <w:rPr>
                <w:b/>
                <w:sz w:val="22"/>
              </w:rPr>
              <w:t>ЯДЧИК:</w:t>
            </w:r>
          </w:p>
        </w:tc>
        <w:tc>
          <w:tcPr>
            <w:tcW w:w="4820" w:type="dxa"/>
          </w:tcPr>
          <w:p w14:paraId="17BB1090" w14:textId="77777777" w:rsidR="00FC685A" w:rsidRDefault="00B57764">
            <w:pPr>
              <w:pStyle w:val="LBScheduleBodytext"/>
              <w:keepNext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ЗАКАЗЧИК:</w:t>
            </w:r>
          </w:p>
        </w:tc>
      </w:tr>
      <w:tr w:rsidR="00FC685A" w14:paraId="47C16702" w14:textId="77777777">
        <w:tc>
          <w:tcPr>
            <w:tcW w:w="4820" w:type="dxa"/>
          </w:tcPr>
          <w:p w14:paraId="3B793F4E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357E56B3" w14:textId="77777777" w:rsidR="00FC685A" w:rsidRDefault="00B57764">
            <w:pPr>
              <w:pStyle w:val="LBBodyText1"/>
              <w:keepNext/>
              <w:jc w:val="center"/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"66994"</w:instrText>
            </w:r>
            <w:r>
              <w:fldChar w:fldCharType="separate"/>
            </w:r>
            <w:r>
              <w:t>Директор УФПС Белгородской области</w:t>
            </w:r>
          </w:p>
          <w:p w14:paraId="4AD0CFD1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t xml:space="preserve">          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6FC7BD06" w14:textId="77777777">
        <w:tc>
          <w:tcPr>
            <w:tcW w:w="4820" w:type="dxa"/>
          </w:tcPr>
          <w:p w14:paraId="619988A6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  <w:p w14:paraId="5A1C28BC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0553ABBD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</w:tc>
        <w:tc>
          <w:tcPr>
            <w:tcW w:w="4820" w:type="dxa"/>
          </w:tcPr>
          <w:p w14:paraId="75F0134D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  <w:p w14:paraId="1621602B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14:paraId="19731A61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fldChar w:fldCharType="begin" w:fldLock="1"/>
            </w:r>
            <w:r>
              <w:instrText>LBVARIABLE \id "34160"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"66995"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Картамышева Светлана Юрьевна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FC685A" w14:paraId="105A53C7" w14:textId="77777777">
        <w:tc>
          <w:tcPr>
            <w:tcW w:w="4820" w:type="dxa"/>
          </w:tcPr>
          <w:p w14:paraId="5CAB7B73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820" w:type="dxa"/>
          </w:tcPr>
          <w:p w14:paraId="39ABD6C0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FC685A" w14:paraId="4876FD23" w14:textId="77777777">
        <w:tc>
          <w:tcPr>
            <w:tcW w:w="4820" w:type="dxa"/>
          </w:tcPr>
          <w:p w14:paraId="744CAC77" w14:textId="77777777" w:rsidR="00FC685A" w:rsidRDefault="00B57764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М.П. (при нали</w:t>
            </w:r>
            <w:r>
              <w:rPr>
                <w:sz w:val="22"/>
              </w:rPr>
              <w:t>чии печати)</w:t>
            </w:r>
          </w:p>
        </w:tc>
        <w:tc>
          <w:tcPr>
            <w:tcW w:w="4820" w:type="dxa"/>
          </w:tcPr>
          <w:p w14:paraId="3C8153C2" w14:textId="77777777" w:rsidR="00FC685A" w:rsidRDefault="00FC685A">
            <w:pPr>
              <w:pStyle w:val="LBBodyText1"/>
              <w:keepNext/>
              <w:jc w:val="center"/>
              <w:rPr>
                <w:sz w:val="22"/>
              </w:rPr>
            </w:pPr>
          </w:p>
        </w:tc>
      </w:tr>
    </w:tbl>
    <w:p w14:paraId="17DA0261" w14:textId="77777777" w:rsidR="00FC685A" w:rsidRDefault="00FC685A">
      <w:pPr>
        <w:pStyle w:val="LBBodyText1"/>
      </w:pPr>
    </w:p>
    <w:p w14:paraId="219A14D6" w14:textId="77777777" w:rsidR="00FC685A" w:rsidRDefault="00FC685A">
      <w:pPr>
        <w:pStyle w:val="LBBodyText1"/>
      </w:pPr>
    </w:p>
    <w:p w14:paraId="2F1E282A" w14:textId="77777777" w:rsidR="00FC685A" w:rsidRDefault="00FC685A">
      <w:pPr>
        <w:pStyle w:val="LBBodyText1"/>
      </w:pPr>
    </w:p>
    <w:p w14:paraId="32F7A59B" w14:textId="77777777" w:rsidR="00FC685A" w:rsidRDefault="00FC685A">
      <w:pPr>
        <w:pStyle w:val="LBBodyText1"/>
      </w:pPr>
    </w:p>
    <w:p w14:paraId="6198F6AF" w14:textId="77777777" w:rsidR="00FC685A" w:rsidRDefault="00FC685A">
      <w:pPr>
        <w:pStyle w:val="LBBodyText1"/>
      </w:pPr>
    </w:p>
    <w:p w14:paraId="443C8D70" w14:textId="77777777" w:rsidR="00FC685A" w:rsidRDefault="00FC685A">
      <w:pPr>
        <w:pStyle w:val="LBBodyText1"/>
      </w:pPr>
    </w:p>
    <w:p w14:paraId="620AD0CF" w14:textId="77777777" w:rsidR="00FC685A" w:rsidRDefault="00FC685A">
      <w:pPr>
        <w:pStyle w:val="LBBodyText1"/>
      </w:pPr>
    </w:p>
    <w:p w14:paraId="53F98E35" w14:textId="77777777" w:rsidR="00FC685A" w:rsidRDefault="00FC685A">
      <w:pPr>
        <w:pStyle w:val="LBBodyText1"/>
      </w:pPr>
    </w:p>
    <w:p w14:paraId="27D16E82" w14:textId="77777777" w:rsidR="00FC685A" w:rsidRDefault="00FC685A">
      <w:pPr>
        <w:pStyle w:val="LBBodyText1"/>
        <w:sectPr w:rsidR="00FC685A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851" w:bottom="1134" w:left="1701" w:header="709" w:footer="709" w:gutter="0"/>
          <w:cols w:space="720"/>
          <w:titlePg/>
        </w:sectPr>
      </w:pPr>
    </w:p>
    <w:p w14:paraId="2889303E" w14:textId="77777777" w:rsidR="00FC685A" w:rsidRDefault="00B57764">
      <w:pPr>
        <w:pStyle w:val="LBBodyText1"/>
        <w:pageBreakBefore/>
        <w:jc w:val="right"/>
      </w:pPr>
      <w:r>
        <w:lastRenderedPageBreak/>
        <w:t xml:space="preserve">Приложение № </w:t>
      </w:r>
      <w:r>
        <w:fldChar w:fldCharType="begin" w:fldLock="1"/>
      </w:r>
      <w:r>
        <w:instrText>LBVARIABLE \id "78394"</w:instrText>
      </w:r>
      <w:r>
        <w:fldChar w:fldCharType="separate"/>
      </w:r>
      <w:r>
        <w:t>7</w:t>
      </w:r>
      <w:r>
        <w:fldChar w:fldCharType="end"/>
      </w:r>
    </w:p>
    <w:p w14:paraId="320C8B26" w14:textId="77777777" w:rsidR="00FC685A" w:rsidRDefault="00B57764">
      <w:pPr>
        <w:pStyle w:val="LBNameoftheParty"/>
        <w:jc w:val="right"/>
        <w:rPr>
          <w:b w:val="0"/>
        </w:rPr>
      </w:pPr>
      <w:r>
        <w:rPr>
          <w:b w:val="0"/>
        </w:rPr>
        <w:t>к Договору</w:t>
      </w:r>
    </w:p>
    <w:p w14:paraId="2642F55E" w14:textId="77777777" w:rsidR="00FC685A" w:rsidRDefault="00B57764">
      <w:pPr>
        <w:pStyle w:val="LBBodyText1"/>
        <w:jc w:val="right"/>
      </w:pPr>
      <w:r>
        <w:t xml:space="preserve">на выполнение работ по </w:t>
      </w:r>
      <w:r>
        <w:fldChar w:fldCharType="begin" w:fldLock="1"/>
      </w:r>
      <w:r>
        <w:instrText>LBVARIABLE \id "66992" \grammarCase "dative"</w:instrText>
      </w:r>
      <w:r>
        <w:fldChar w:fldCharType="separate"/>
      </w:r>
      <w:r>
        <w:t>ремонту помещений участка технологического контроля по адресу: 308960, Белгородская область, г. Белгород, 4-й Волчанский переулок, д.19 для нужд УФПС Белгородской области</w:t>
      </w:r>
      <w:r>
        <w:fldChar w:fldCharType="end"/>
      </w:r>
    </w:p>
    <w:p w14:paraId="71CBD257" w14:textId="77777777" w:rsidR="00FC685A" w:rsidRDefault="00B57764">
      <w:pPr>
        <w:pStyle w:val="LBBodyText1"/>
        <w:jc w:val="right"/>
      </w:pPr>
      <w:r>
        <w:t>от «___»______________20__г.</w:t>
      </w:r>
    </w:p>
    <w:p w14:paraId="3351407A" w14:textId="77777777" w:rsidR="00FC685A" w:rsidRDefault="00B57764">
      <w:pPr>
        <w:pStyle w:val="LBBodyText1"/>
        <w:jc w:val="right"/>
      </w:pPr>
      <w:r>
        <w:t xml:space="preserve">№ </w:t>
      </w:r>
      <w:r>
        <w:fldChar w:fldCharType="begin" w:fldLock="1"/>
      </w:r>
      <w:r>
        <w:instrText>LBVARIABLE \id "34134"</w:instrText>
      </w:r>
      <w:r>
        <w:fldChar w:fldCharType="separate"/>
      </w:r>
      <w:r>
        <w:t>__________</w:t>
      </w:r>
      <w:r>
        <w:fldChar w:fldCharType="end"/>
      </w:r>
    </w:p>
    <w:p w14:paraId="4F235F50" w14:textId="77777777" w:rsidR="00FC685A" w:rsidRDefault="00FC685A">
      <w:pPr>
        <w:pStyle w:val="LBBodyText1"/>
      </w:pPr>
    </w:p>
    <w:p w14:paraId="1B0C557C" w14:textId="77777777" w:rsidR="00FC685A" w:rsidRDefault="00B57764">
      <w:pPr>
        <w:jc w:val="center"/>
        <w:rPr>
          <w:color w:val="000000"/>
          <w:sz w:val="24"/>
        </w:rPr>
      </w:pPr>
      <w:r>
        <w:rPr>
          <w:b/>
          <w:sz w:val="24"/>
        </w:rPr>
        <w:t>Мероприятия по</w:t>
      </w:r>
      <w:r>
        <w:rPr>
          <w:b/>
          <w:sz w:val="24"/>
        </w:rPr>
        <w:t xml:space="preserve"> предотвращению случаев повреждения здоровья работников сторонней организации, производящей работы (оказывающей услуги) (Контрагента) на территории подконтрольной АО «Почта России» (Общества)</w:t>
      </w:r>
    </w:p>
    <w:p w14:paraId="43382C38" w14:textId="77777777" w:rsidR="00FC685A" w:rsidRDefault="00B57764">
      <w:pPr>
        <w:numPr>
          <w:ilvl w:val="0"/>
          <w:numId w:val="41"/>
        </w:numPr>
        <w:spacing w:after="160" w:line="259" w:lineRule="auto"/>
        <w:ind w:left="426" w:hanging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Общие требования</w:t>
      </w:r>
    </w:p>
    <w:p w14:paraId="5D0546B2" w14:textId="77777777" w:rsidR="00FC685A" w:rsidRDefault="00B57764">
      <w:pPr>
        <w:ind w:firstLine="709"/>
        <w:rPr>
          <w:color w:val="000000"/>
          <w:sz w:val="24"/>
        </w:rPr>
      </w:pPr>
      <w:bookmarkStart w:id="24" w:name="_Toc329954866"/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обязуется обеспечить выполнение необходимых мероприятий по охране труда и промышленной безопасности, предусмотренных настоящим Приложением (далее – ОТиПБ), в том числе по обеспечению санитарно-эпидемиологического благополучия населения при организации и в</w:t>
      </w:r>
      <w:r>
        <w:rPr>
          <w:color w:val="000000"/>
          <w:sz w:val="24"/>
        </w:rPr>
        <w:t xml:space="preserve">ыполнении работ (оказании услуг) на территории подконтрольной АО «Почта России» (далее также Общество). </w:t>
      </w:r>
    </w:p>
    <w:p w14:paraId="2E75F926" w14:textId="77777777" w:rsidR="00FC685A" w:rsidRDefault="00B57764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Под </w:t>
      </w:r>
      <w:r>
        <w:rPr>
          <w:i/>
          <w:color w:val="000000"/>
          <w:sz w:val="24"/>
        </w:rPr>
        <w:t>территорией подконтрольной Обществу</w:t>
      </w:r>
      <w:r>
        <w:rPr>
          <w:color w:val="000000"/>
          <w:sz w:val="24"/>
        </w:rPr>
        <w:t xml:space="preserve"> понимается территория, другие объекты и площади, закрепленные за Обществом на праве собственности или переданны</w:t>
      </w:r>
      <w:r>
        <w:rPr>
          <w:color w:val="000000"/>
          <w:sz w:val="24"/>
        </w:rPr>
        <w:t xml:space="preserve">е Общество во владение по иным законным основаниям. </w:t>
      </w:r>
    </w:p>
    <w:p w14:paraId="7EE40283" w14:textId="77777777" w:rsidR="00FC685A" w:rsidRDefault="00B57764">
      <w:pPr>
        <w:ind w:firstLine="709"/>
        <w:rPr>
          <w:color w:val="000000"/>
          <w:sz w:val="24"/>
        </w:rPr>
      </w:pPr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несет полную ответственность в области ОТиПБ за работников, привлекаемых им при выполнении работ (оказания услуг) на территории подконтрольной АО «Почта России».</w:t>
      </w:r>
    </w:p>
    <w:p w14:paraId="0C416862" w14:textId="77777777" w:rsidR="00FC685A" w:rsidRDefault="00B57764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Под </w:t>
      </w:r>
      <w:r>
        <w:rPr>
          <w:i/>
          <w:color w:val="000000"/>
          <w:sz w:val="24"/>
        </w:rPr>
        <w:t>работниками контрагента</w:t>
      </w:r>
      <w:r>
        <w:rPr>
          <w:color w:val="000000"/>
          <w:sz w:val="24"/>
        </w:rPr>
        <w:t>, п</w:t>
      </w:r>
      <w:r>
        <w:rPr>
          <w:color w:val="000000"/>
          <w:sz w:val="24"/>
        </w:rPr>
        <w:t xml:space="preserve">онимается физическое лицо,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(оказания услуг) по договору гражданско-правового характера. </w:t>
      </w:r>
    </w:p>
    <w:p w14:paraId="444E36C4" w14:textId="77777777" w:rsidR="00FC685A" w:rsidRDefault="00B57764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В случае выявлен</w:t>
      </w:r>
      <w:r>
        <w:rPr>
          <w:color w:val="000000"/>
          <w:sz w:val="24"/>
        </w:rPr>
        <w:t xml:space="preserve">ия </w:t>
      </w:r>
      <w:r>
        <w:rPr>
          <w:i/>
          <w:color w:val="000000"/>
          <w:sz w:val="24"/>
        </w:rPr>
        <w:t>Обществом</w:t>
      </w:r>
      <w:r>
        <w:rPr>
          <w:color w:val="000000"/>
          <w:sz w:val="24"/>
        </w:rPr>
        <w:t xml:space="preserve">, в результате проверки или иным образом, фактов несоблюдения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требований ОТиПБ </w:t>
      </w:r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обязан устранить эти нарушения в установленный </w:t>
      </w:r>
      <w:r>
        <w:rPr>
          <w:i/>
          <w:color w:val="000000"/>
          <w:sz w:val="24"/>
        </w:rPr>
        <w:t>Обществом</w:t>
      </w:r>
      <w:r>
        <w:rPr>
          <w:color w:val="000000"/>
          <w:sz w:val="24"/>
        </w:rPr>
        <w:t xml:space="preserve"> срок.</w:t>
      </w:r>
      <w:bookmarkEnd w:id="24"/>
      <w:r>
        <w:rPr>
          <w:color w:val="000000"/>
          <w:sz w:val="24"/>
        </w:rPr>
        <w:t xml:space="preserve"> </w:t>
      </w:r>
    </w:p>
    <w:p w14:paraId="0797DBC4" w14:textId="77777777" w:rsidR="00FC685A" w:rsidRDefault="00FC685A">
      <w:pPr>
        <w:ind w:firstLine="709"/>
        <w:rPr>
          <w:color w:val="000000"/>
          <w:sz w:val="24"/>
        </w:rPr>
      </w:pPr>
    </w:p>
    <w:p w14:paraId="67D6AA85" w14:textId="77777777" w:rsidR="00FC685A" w:rsidRDefault="00B57764">
      <w:pPr>
        <w:numPr>
          <w:ilvl w:val="0"/>
          <w:numId w:val="41"/>
        </w:numPr>
        <w:spacing w:after="160" w:line="259" w:lineRule="auto"/>
        <w:jc w:val="center"/>
        <w:rPr>
          <w:b/>
          <w:color w:val="000000"/>
          <w:sz w:val="24"/>
        </w:rPr>
      </w:pPr>
      <w:r>
        <w:rPr>
          <w:b/>
          <w:i/>
          <w:color w:val="000000"/>
          <w:sz w:val="24"/>
        </w:rPr>
        <w:t>Контрагент</w:t>
      </w:r>
      <w:r>
        <w:rPr>
          <w:b/>
          <w:color w:val="000000"/>
          <w:sz w:val="24"/>
        </w:rPr>
        <w:t xml:space="preserve"> обязан:</w:t>
      </w:r>
    </w:p>
    <w:p w14:paraId="315892A0" w14:textId="77777777" w:rsidR="00FC685A" w:rsidRDefault="00B57764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bookmarkStart w:id="25" w:name="_Toc329954868"/>
      <w:r>
        <w:rPr>
          <w:color w:val="000000"/>
          <w:sz w:val="24"/>
        </w:rPr>
        <w:t>В течение 3 (трех) календарных дней с даты заключения Дог</w:t>
      </w:r>
      <w:r>
        <w:rPr>
          <w:color w:val="000000"/>
          <w:sz w:val="24"/>
        </w:rPr>
        <w:t xml:space="preserve">овора уведомить в письменной форме </w:t>
      </w:r>
      <w:r>
        <w:rPr>
          <w:i/>
          <w:color w:val="000000"/>
          <w:sz w:val="24"/>
        </w:rPr>
        <w:t>Общества</w:t>
      </w:r>
      <w:r>
        <w:rPr>
          <w:color w:val="000000"/>
          <w:sz w:val="24"/>
        </w:rPr>
        <w:t xml:space="preserve"> о лицах, назначенных в порядке, определенном законодательством РФ, ответственными за соблюдение требований ОТиПБ, а также об изменении ответственных лиц с указанием новых ответственных лиц и их контактных данных </w:t>
      </w:r>
      <w:r>
        <w:rPr>
          <w:color w:val="000000"/>
          <w:sz w:val="24"/>
        </w:rPr>
        <w:t>– в течение 3 (трех) календарных дней с даты таких изменений;</w:t>
      </w:r>
    </w:p>
    <w:p w14:paraId="2DFDC397" w14:textId="77777777" w:rsidR="00FC685A" w:rsidRDefault="00B57764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Перед началом выполнения работ (оказания услуг) на территории подконтрольной АО «Почта России» организовать прохождение вводного инструктажа работниками, привлекаемыми при выполнении работ (оказ</w:t>
      </w:r>
      <w:r>
        <w:rPr>
          <w:color w:val="000000"/>
          <w:sz w:val="24"/>
        </w:rPr>
        <w:t>ания услуг), по программам, утвержденным в АО «Почта России», с регистрацией инструктажа в журнале (листе регистрации) вводного инструктажа АО «Почта России».</w:t>
      </w:r>
    </w:p>
    <w:p w14:paraId="7B454BEC" w14:textId="77777777" w:rsidR="00FC685A" w:rsidRDefault="00B57764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Обеспечить выполнение  работ (оказание услуг) на территории подконтрольной АО «Почта России» толь</w:t>
      </w:r>
      <w:r>
        <w:rPr>
          <w:color w:val="000000"/>
          <w:sz w:val="24"/>
        </w:rPr>
        <w:t>ко Работниками которые до начала выполнения работ (оказания услуг) прошли 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</w:t>
      </w:r>
      <w:r>
        <w:rPr>
          <w:color w:val="000000"/>
          <w:sz w:val="24"/>
        </w:rPr>
        <w:t xml:space="preserve">ию (применению) средств индивидуальной защиты, инструктаж по охране труда, стажировку на рабочем месте и проверку знания </w:t>
      </w:r>
      <w:r>
        <w:rPr>
          <w:color w:val="000000"/>
          <w:sz w:val="24"/>
        </w:rPr>
        <w:lastRenderedPageBreak/>
        <w:t xml:space="preserve">требований охраны труда (для соответствующих определенных Контрагентом профессий и должностей работников). </w:t>
      </w:r>
      <w:r>
        <w:rPr>
          <w:i/>
          <w:color w:val="000000"/>
          <w:sz w:val="24"/>
        </w:rPr>
        <w:t xml:space="preserve">Контрагент, </w:t>
      </w:r>
      <w:r>
        <w:rPr>
          <w:color w:val="000000"/>
          <w:sz w:val="24"/>
        </w:rPr>
        <w:t>в течение 3 (тре</w:t>
      </w:r>
      <w:r>
        <w:rPr>
          <w:color w:val="000000"/>
          <w:sz w:val="24"/>
        </w:rPr>
        <w:t>х) календарных дней должен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предоставить </w:t>
      </w:r>
      <w:r>
        <w:rPr>
          <w:i/>
          <w:color w:val="000000"/>
          <w:sz w:val="24"/>
        </w:rPr>
        <w:t>Обществу</w:t>
      </w:r>
      <w:r>
        <w:rPr>
          <w:color w:val="000000"/>
          <w:sz w:val="24"/>
        </w:rPr>
        <w:t xml:space="preserve"> копии документов подтверждающие факт обучения, проверки знаний и стажировки или копию соответствующего организационно-распорядительного документа и/или локально-нормативного акта Контрагента, подтверждающего отсутствие необходимости проведения таких мероп</w:t>
      </w:r>
      <w:r>
        <w:rPr>
          <w:color w:val="000000"/>
          <w:sz w:val="24"/>
        </w:rPr>
        <w:t>риятий.</w:t>
      </w:r>
    </w:p>
    <w:p w14:paraId="2C7E954C" w14:textId="77777777" w:rsidR="00FC685A" w:rsidRDefault="00B57764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Перед началом выполнения работ (оказания услуг) на территории подконтрольной АО «Почта России», ознакомить работников, привлекаемых им при выполнении работ (оказания услуг) с перечнем вредных и (или) опасных производственных факторов, опасностей, п</w:t>
      </w:r>
      <w:r>
        <w:rPr>
          <w:color w:val="000000"/>
          <w:sz w:val="24"/>
        </w:rPr>
        <w:t xml:space="preserve">одготовленным Обществом в соответствии с п. 3.2, включающего: </w:t>
      </w:r>
    </w:p>
    <w:p w14:paraId="0F324221" w14:textId="77777777" w:rsidR="00FC685A" w:rsidRDefault="00B57764">
      <w:pPr>
        <w:numPr>
          <w:ilvl w:val="1"/>
          <w:numId w:val="43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перечень факторов, присутствующих на территории подконтрольной АО «Почта России», но не связанных с характером выполняемых работ; </w:t>
      </w:r>
    </w:p>
    <w:p w14:paraId="161FA456" w14:textId="77777777" w:rsidR="00FC685A" w:rsidRDefault="00B57764">
      <w:pPr>
        <w:numPr>
          <w:ilvl w:val="1"/>
          <w:numId w:val="43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перечень факторов, возникающих в результате производства работ</w:t>
      </w:r>
      <w:r>
        <w:rPr>
          <w:color w:val="000000"/>
          <w:sz w:val="24"/>
        </w:rPr>
        <w:t xml:space="preserve"> (оказания услуги) на территории подконтрольной АО «Почта России»; </w:t>
      </w:r>
    </w:p>
    <w:p w14:paraId="56F0417F" w14:textId="77777777" w:rsidR="00FC685A" w:rsidRDefault="00B57764">
      <w:pPr>
        <w:numPr>
          <w:ilvl w:val="1"/>
          <w:numId w:val="43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</w:t>
      </w:r>
      <w:r>
        <w:rPr>
          <w:color w:val="000000"/>
          <w:sz w:val="24"/>
        </w:rPr>
        <w:t>стояний.</w:t>
      </w:r>
    </w:p>
    <w:p w14:paraId="5A0D7F33" w14:textId="77777777" w:rsidR="00FC685A" w:rsidRDefault="00B57764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Обеспечить выполнение работ (оказание услуг) на территории подконтрольной АО «Почта России» только работниками, которые до начала работ (оказания услуг) были обеспечены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за счет средств </w:t>
      </w:r>
      <w:r>
        <w:rPr>
          <w:i/>
          <w:color w:val="000000"/>
          <w:sz w:val="24"/>
        </w:rPr>
        <w:t>Контрагента</w:t>
      </w:r>
      <w:r>
        <w:rPr>
          <w:color w:val="000000"/>
          <w:sz w:val="24"/>
        </w:rPr>
        <w:t xml:space="preserve"> полагающимися средствами индивидуальной и коллекти</w:t>
      </w:r>
      <w:r>
        <w:rPr>
          <w:color w:val="000000"/>
          <w:sz w:val="24"/>
        </w:rPr>
        <w:t>вной защиты (далее - СИЗ и СКЗ).</w:t>
      </w:r>
    </w:p>
    <w:p w14:paraId="52D5AE1A" w14:textId="77777777" w:rsidR="00FC685A" w:rsidRDefault="00B57764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Контролировать использование и правильное применение полагающихся СИЗ и СКЗ работниками привлекаемых им при производстве работ (оказания услуг) на территории подконтрольной АО «Почта России». </w:t>
      </w:r>
      <w:bookmarkEnd w:id="25"/>
    </w:p>
    <w:p w14:paraId="6A850ED5" w14:textId="77777777" w:rsidR="00FC685A" w:rsidRDefault="00B57764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Контролировать правильное испо</w:t>
      </w:r>
      <w:r>
        <w:rPr>
          <w:color w:val="000000"/>
          <w:sz w:val="24"/>
        </w:rPr>
        <w:t xml:space="preserve">льзование производственного оборудования, инструментов, сырья и материалов, применяемых технологий Работниками привлекаемых им при выполнении работ (оказании услуг) на территории подконтрольной АО «Почта России». </w:t>
      </w:r>
    </w:p>
    <w:p w14:paraId="0D96F718" w14:textId="77777777" w:rsidR="00FC685A" w:rsidRDefault="00B57764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Организовывать проведение медицинского осм</w:t>
      </w:r>
      <w:r>
        <w:rPr>
          <w:color w:val="000000"/>
          <w:sz w:val="24"/>
        </w:rPr>
        <w:t>отра и необходимого медицинского освидетельствования, Работниками привлекаемых им при выполнении работ (оказании услуг) на территории подконтрольной АО «Почта России», если это проведение требуется действующим законодательством РФ.</w:t>
      </w:r>
    </w:p>
    <w:p w14:paraId="739214E7" w14:textId="77777777" w:rsidR="00FC685A" w:rsidRDefault="00B57764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Привлекать к выполнению </w:t>
      </w:r>
      <w:r>
        <w:rPr>
          <w:color w:val="000000"/>
          <w:sz w:val="24"/>
        </w:rPr>
        <w:t>работ (оказанию услуг) на территории подконтрольной АО «Почта России» работников годных к выполнению своих обязанностей по состоянию здоровья в соответствии с требованиями законодательства РФ.</w:t>
      </w:r>
    </w:p>
    <w:p w14:paraId="4638E32B" w14:textId="77777777" w:rsidR="00FC685A" w:rsidRDefault="00B57764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Составить совместно с представителем </w:t>
      </w:r>
      <w:r>
        <w:rPr>
          <w:i/>
          <w:color w:val="000000"/>
          <w:sz w:val="24"/>
        </w:rPr>
        <w:t>Общества</w:t>
      </w:r>
      <w:r>
        <w:rPr>
          <w:sz w:val="24"/>
        </w:rPr>
        <w:t xml:space="preserve"> </w:t>
      </w:r>
      <w:r>
        <w:rPr>
          <w:color w:val="000000"/>
          <w:sz w:val="24"/>
        </w:rPr>
        <w:t>план мероприятий по эвакуации и спасению работников при возникновении аварийной ситуации и при проведении спасательных работ.</w:t>
      </w:r>
    </w:p>
    <w:p w14:paraId="0F6FCF34" w14:textId="77777777" w:rsidR="00FC685A" w:rsidRDefault="00B57764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При наличии потребности в источниках энергии и т.п. при выполнении работ (оказании у</w:t>
      </w:r>
      <w:r>
        <w:rPr>
          <w:color w:val="000000"/>
          <w:sz w:val="24"/>
        </w:rPr>
        <w:t xml:space="preserve">слуг) составить совместно с представителем </w:t>
      </w:r>
      <w:r>
        <w:rPr>
          <w:i/>
          <w:color w:val="000000"/>
          <w:sz w:val="24"/>
        </w:rPr>
        <w:t>Общества</w:t>
      </w:r>
      <w:r>
        <w:rPr>
          <w:sz w:val="24"/>
        </w:rPr>
        <w:t xml:space="preserve"> </w:t>
      </w:r>
      <w:r>
        <w:rPr>
          <w:color w:val="000000"/>
          <w:sz w:val="24"/>
        </w:rPr>
        <w:t>схемы подключения потребителей к энергоносителям на территории (электроэнергия, кислород, газ, вода, пар, сжатый воздух и др.).</w:t>
      </w:r>
    </w:p>
    <w:p w14:paraId="4F6CA48E" w14:textId="77777777" w:rsidR="00FC685A" w:rsidRDefault="00B57764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Перед началом выполнения работ (оказания услуг) на территории подконтрольной</w:t>
      </w:r>
      <w:r>
        <w:rPr>
          <w:color w:val="000000"/>
          <w:sz w:val="24"/>
        </w:rPr>
        <w:t xml:space="preserve"> АО «Почта России» определить и разработать перечень работ (услуг), которые относятся к повышенной опасности. Работники, привлекаемые им к таким раюботам, услугам, допускаются к ним после оформления соответствующего наряд-допуска. Наряд-допуск подлежит сог</w:t>
      </w:r>
      <w:r>
        <w:rPr>
          <w:color w:val="000000"/>
          <w:sz w:val="24"/>
        </w:rPr>
        <w:t xml:space="preserve">ласованию с </w:t>
      </w:r>
      <w:r>
        <w:rPr>
          <w:i/>
          <w:color w:val="000000"/>
          <w:sz w:val="24"/>
        </w:rPr>
        <w:t>Обществом</w:t>
      </w:r>
      <w:r>
        <w:rPr>
          <w:color w:val="000000"/>
          <w:sz w:val="24"/>
        </w:rPr>
        <w:t xml:space="preserve"> до начала указанных работ, услуг на территории подконтрольной АО «Почта России».</w:t>
      </w:r>
    </w:p>
    <w:p w14:paraId="15F1AAF0" w14:textId="77777777" w:rsidR="00FC685A" w:rsidRDefault="00FC685A">
      <w:pPr>
        <w:rPr>
          <w:color w:val="000000"/>
          <w:sz w:val="24"/>
        </w:rPr>
      </w:pPr>
    </w:p>
    <w:p w14:paraId="73377A5F" w14:textId="77777777" w:rsidR="00FC685A" w:rsidRDefault="00B57764">
      <w:pPr>
        <w:numPr>
          <w:ilvl w:val="0"/>
          <w:numId w:val="41"/>
        </w:numPr>
        <w:spacing w:after="160" w:line="259" w:lineRule="auto"/>
        <w:ind w:left="426" w:hanging="426"/>
        <w:jc w:val="center"/>
        <w:rPr>
          <w:b/>
          <w:color w:val="000000"/>
          <w:sz w:val="24"/>
        </w:rPr>
      </w:pPr>
      <w:r>
        <w:rPr>
          <w:b/>
          <w:i/>
          <w:color w:val="000000"/>
          <w:sz w:val="24"/>
        </w:rPr>
        <w:t>Общество</w:t>
      </w:r>
      <w:r>
        <w:rPr>
          <w:b/>
          <w:color w:val="000000"/>
          <w:sz w:val="24"/>
        </w:rPr>
        <w:t xml:space="preserve"> обязано:</w:t>
      </w:r>
    </w:p>
    <w:p w14:paraId="325E8FC4" w14:textId="77777777" w:rsidR="00FC685A" w:rsidRDefault="00B57764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Провести с работниками, привлекаемыми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при выполнении работ (оказании услуг), вводный инструктаж, по программам, утвержден</w:t>
      </w:r>
      <w:r>
        <w:rPr>
          <w:color w:val="000000"/>
          <w:sz w:val="24"/>
        </w:rPr>
        <w:t>ным в АО «Почта России», с регистрацией в журнале (листе регистрации) вводного инструктажа АО «Почта России».</w:t>
      </w:r>
    </w:p>
    <w:p w14:paraId="70BE126A" w14:textId="77777777" w:rsidR="00FC685A" w:rsidRDefault="00B57764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Предоставить </w:t>
      </w:r>
      <w:r>
        <w:rPr>
          <w:i/>
          <w:color w:val="000000"/>
          <w:sz w:val="24"/>
        </w:rPr>
        <w:t>Контрагенту</w:t>
      </w:r>
      <w:r>
        <w:rPr>
          <w:color w:val="000000"/>
          <w:sz w:val="24"/>
        </w:rPr>
        <w:t xml:space="preserve"> выполняющими работы (оказывающему услуги), перечень вредных и (или) опасных производственных факторов, опасностей, включа</w:t>
      </w:r>
      <w:r>
        <w:rPr>
          <w:color w:val="000000"/>
          <w:sz w:val="24"/>
        </w:rPr>
        <w:t xml:space="preserve">ющего: </w:t>
      </w:r>
    </w:p>
    <w:p w14:paraId="46D55FE6" w14:textId="77777777" w:rsidR="00FC685A" w:rsidRDefault="00B57764">
      <w:pPr>
        <w:numPr>
          <w:ilvl w:val="1"/>
          <w:numId w:val="44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перечень вредных и (или) опасных производственных факторов, присутствующих на территории АО «Почта России», но не связанных с характером выполняемых работ; </w:t>
      </w:r>
    </w:p>
    <w:p w14:paraId="02CCC9E8" w14:textId="77777777" w:rsidR="00FC685A" w:rsidRDefault="00B57764">
      <w:pPr>
        <w:numPr>
          <w:ilvl w:val="1"/>
          <w:numId w:val="44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перечень идентифицированных опасностей с оценкой уровней профессиональных рисков для здоров</w:t>
      </w:r>
      <w:r>
        <w:rPr>
          <w:color w:val="000000"/>
          <w:sz w:val="24"/>
        </w:rPr>
        <w:t>ья работников и учетом вероятности возникновения и тяжести последствий отдельных заболеваний и состояний (при наличии таковых);</w:t>
      </w:r>
    </w:p>
    <w:p w14:paraId="056A8A79" w14:textId="77777777" w:rsidR="00FC685A" w:rsidRDefault="00B57764">
      <w:pPr>
        <w:numPr>
          <w:ilvl w:val="1"/>
          <w:numId w:val="44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границ опасных зон на время выполнения работ по действию опасных факторов на территории (при наличии таковых);</w:t>
      </w:r>
    </w:p>
    <w:p w14:paraId="634EF87B" w14:textId="77777777" w:rsidR="00FC685A" w:rsidRDefault="00B57764">
      <w:pPr>
        <w:numPr>
          <w:ilvl w:val="1"/>
          <w:numId w:val="44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рабочих мест, на </w:t>
      </w:r>
      <w:r>
        <w:rPr>
          <w:color w:val="000000"/>
          <w:sz w:val="24"/>
        </w:rPr>
        <w:t>которых работы выполняются по наряду-допуску (при наличии таковых);</w:t>
      </w:r>
    </w:p>
    <w:p w14:paraId="679F842D" w14:textId="77777777" w:rsidR="00FC685A" w:rsidRDefault="00B57764">
      <w:pPr>
        <w:numPr>
          <w:ilvl w:val="1"/>
          <w:numId w:val="44"/>
        </w:numPr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мест установки защитных ограждений и знаков безопасности (при наличии таковых).</w:t>
      </w:r>
    </w:p>
    <w:p w14:paraId="6D9EACC7" w14:textId="77777777" w:rsidR="00FC685A" w:rsidRDefault="00B57764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sz w:val="24"/>
        </w:rPr>
      </w:pPr>
      <w:r>
        <w:rPr>
          <w:color w:val="000000"/>
          <w:sz w:val="24"/>
        </w:rPr>
        <w:t xml:space="preserve">Составить совместно с представителем </w:t>
      </w:r>
      <w:r>
        <w:rPr>
          <w:i/>
          <w:color w:val="000000"/>
          <w:sz w:val="24"/>
        </w:rPr>
        <w:t>Контрагента</w:t>
      </w:r>
      <w:r>
        <w:rPr>
          <w:sz w:val="24"/>
        </w:rPr>
        <w:t xml:space="preserve"> </w:t>
      </w:r>
      <w:r>
        <w:rPr>
          <w:color w:val="000000"/>
          <w:sz w:val="24"/>
        </w:rPr>
        <w:t>план мероприятий по эвакуации и спасению Работников при воз</w:t>
      </w:r>
      <w:r>
        <w:rPr>
          <w:color w:val="000000"/>
          <w:sz w:val="24"/>
        </w:rPr>
        <w:t>никновении аварийной ситуации и при проведении спасательных работ.</w:t>
      </w:r>
    </w:p>
    <w:p w14:paraId="7B5746D9" w14:textId="77777777" w:rsidR="00FC685A" w:rsidRDefault="00B57764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sz w:val="24"/>
        </w:rPr>
      </w:pPr>
      <w:r>
        <w:rPr>
          <w:color w:val="000000"/>
          <w:sz w:val="24"/>
        </w:rPr>
        <w:t>Обеспечить проведение мероприятий по согласованию наряд-допуска для выполнения работ повышенной опасности на территории АО «Почта России», при условии соответствия квалификации Работников и</w:t>
      </w:r>
      <w:r>
        <w:rPr>
          <w:color w:val="000000"/>
          <w:sz w:val="24"/>
        </w:rPr>
        <w:t xml:space="preserve"> подготовительных мероприятий характеру и виду работ повышенной опасности.</w:t>
      </w:r>
    </w:p>
    <w:p w14:paraId="5E45FD13" w14:textId="77777777" w:rsidR="00FC685A" w:rsidRDefault="00B57764">
      <w:pPr>
        <w:numPr>
          <w:ilvl w:val="1"/>
          <w:numId w:val="41"/>
        </w:numPr>
        <w:spacing w:after="160" w:line="259" w:lineRule="auto"/>
        <w:ind w:firstLine="709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Обеспечивать координацию и информирование </w:t>
      </w:r>
      <w:r>
        <w:rPr>
          <w:i/>
          <w:color w:val="000000"/>
          <w:sz w:val="24"/>
        </w:rPr>
        <w:t>Контрагента</w:t>
      </w:r>
      <w:r>
        <w:rPr>
          <w:color w:val="000000"/>
          <w:sz w:val="24"/>
        </w:rPr>
        <w:t xml:space="preserve"> и других подрядных организациях, производящих работы (оказывающих услуги) на одной неподконтрольной им территории и у которых о</w:t>
      </w:r>
      <w:r>
        <w:rPr>
          <w:color w:val="000000"/>
          <w:sz w:val="24"/>
        </w:rPr>
        <w:t>тсутствуют взаимные договоры.</w:t>
      </w:r>
    </w:p>
    <w:p w14:paraId="3E0AA0B0" w14:textId="77777777" w:rsidR="00FC685A" w:rsidRDefault="00FC685A">
      <w:pPr>
        <w:ind w:left="432"/>
        <w:contextualSpacing/>
        <w:rPr>
          <w:sz w:val="24"/>
        </w:rPr>
      </w:pPr>
    </w:p>
    <w:p w14:paraId="38C35129" w14:textId="77777777" w:rsidR="00FC685A" w:rsidRDefault="00B57764">
      <w:pPr>
        <w:numPr>
          <w:ilvl w:val="0"/>
          <w:numId w:val="42"/>
        </w:numPr>
        <w:spacing w:after="160" w:line="259" w:lineRule="auto"/>
        <w:jc w:val="center"/>
        <w:rPr>
          <w:b/>
          <w:color w:val="000000"/>
          <w:sz w:val="24"/>
        </w:rPr>
      </w:pPr>
      <w:bookmarkStart w:id="26" w:name="_Toc329954921"/>
      <w:r>
        <w:rPr>
          <w:b/>
          <w:color w:val="000000"/>
          <w:sz w:val="24"/>
        </w:rPr>
        <w:t>Проверки</w:t>
      </w:r>
      <w:bookmarkEnd w:id="26"/>
      <w:r>
        <w:rPr>
          <w:b/>
          <w:color w:val="000000"/>
          <w:sz w:val="24"/>
        </w:rPr>
        <w:t xml:space="preserve"> по ОТиПБ</w:t>
      </w:r>
    </w:p>
    <w:p w14:paraId="380D67D7" w14:textId="77777777" w:rsidR="00FC685A" w:rsidRDefault="00B57764">
      <w:pPr>
        <w:numPr>
          <w:ilvl w:val="1"/>
          <w:numId w:val="42"/>
        </w:numPr>
        <w:spacing w:after="160" w:line="259" w:lineRule="auto"/>
        <w:ind w:left="0" w:firstLine="709"/>
        <w:jc w:val="left"/>
        <w:rPr>
          <w:color w:val="000000"/>
          <w:sz w:val="24"/>
        </w:rPr>
      </w:pPr>
      <w:bookmarkStart w:id="27" w:name="_Toc329954922"/>
      <w:r>
        <w:rPr>
          <w:color w:val="000000"/>
          <w:sz w:val="24"/>
        </w:rPr>
        <w:t xml:space="preserve">В ходе проведения работ (оказания услуг) на территории подконтрольной АО «Почта России»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должны быть организованы периодические проверки соответствия деятельности работников, привлекаемых им при выполнении работ (оказания услуг) на территории подконтрольной АО «Почта России» требованиям ОТиПБ, установленным как действующим законодательством Р</w:t>
      </w:r>
      <w:r>
        <w:rPr>
          <w:color w:val="000000"/>
          <w:sz w:val="24"/>
        </w:rPr>
        <w:t xml:space="preserve">Ф, так и применимыми локальными нормативными актами </w:t>
      </w:r>
      <w:r>
        <w:rPr>
          <w:i/>
          <w:color w:val="000000"/>
          <w:sz w:val="24"/>
        </w:rPr>
        <w:t>Общества</w:t>
      </w:r>
      <w:r>
        <w:rPr>
          <w:color w:val="000000"/>
          <w:sz w:val="24"/>
        </w:rPr>
        <w:t xml:space="preserve">. </w:t>
      </w:r>
    </w:p>
    <w:p w14:paraId="755563B1" w14:textId="77777777" w:rsidR="00FC685A" w:rsidRDefault="00B57764">
      <w:pPr>
        <w:numPr>
          <w:ilvl w:val="1"/>
          <w:numId w:val="42"/>
        </w:numPr>
        <w:spacing w:after="160" w:line="259" w:lineRule="auto"/>
        <w:ind w:left="0" w:firstLine="709"/>
        <w:jc w:val="left"/>
        <w:rPr>
          <w:color w:val="000000"/>
          <w:sz w:val="24"/>
        </w:rPr>
      </w:pPr>
      <w:r>
        <w:rPr>
          <w:color w:val="000000"/>
          <w:sz w:val="24"/>
        </w:rPr>
        <w:t>Предусматривается проведение двух типов проверок: внутренние и внешние.</w:t>
      </w:r>
      <w:bookmarkEnd w:id="27"/>
    </w:p>
    <w:p w14:paraId="67DE6D2B" w14:textId="77777777" w:rsidR="00FC685A" w:rsidRDefault="00B57764">
      <w:pPr>
        <w:numPr>
          <w:ilvl w:val="2"/>
          <w:numId w:val="42"/>
        </w:numPr>
        <w:spacing w:after="160" w:line="259" w:lineRule="auto"/>
        <w:ind w:left="0" w:firstLine="709"/>
        <w:jc w:val="left"/>
        <w:rPr>
          <w:color w:val="000000"/>
          <w:sz w:val="24"/>
        </w:rPr>
      </w:pPr>
      <w:bookmarkStart w:id="28" w:name="_Toc329954923"/>
      <w:r>
        <w:rPr>
          <w:color w:val="000000"/>
          <w:sz w:val="24"/>
        </w:rPr>
        <w:t xml:space="preserve">Внутренние проверки – организуются и проводятся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самостоятельно. Периодичность проведения проверок </w:t>
      </w:r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вправе определить самостоятельно, но не реже одного раза в квартал, по результатам проверки должен составляться отчёт (акт).</w:t>
      </w:r>
      <w:bookmarkEnd w:id="28"/>
    </w:p>
    <w:p w14:paraId="5B0EEBCD" w14:textId="77777777" w:rsidR="00FC685A" w:rsidRDefault="00B57764">
      <w:pPr>
        <w:numPr>
          <w:ilvl w:val="2"/>
          <w:numId w:val="42"/>
        </w:numPr>
        <w:spacing w:after="160" w:line="259" w:lineRule="auto"/>
        <w:ind w:left="0" w:firstLine="709"/>
        <w:jc w:val="left"/>
        <w:rPr>
          <w:color w:val="000000"/>
          <w:sz w:val="24"/>
        </w:rPr>
      </w:pPr>
      <w:bookmarkStart w:id="29" w:name="_Toc329954924"/>
      <w:r>
        <w:rPr>
          <w:color w:val="000000"/>
          <w:sz w:val="24"/>
        </w:rPr>
        <w:lastRenderedPageBreak/>
        <w:t xml:space="preserve">Внешние проверки – организуются и проводятся представителями </w:t>
      </w:r>
      <w:r>
        <w:rPr>
          <w:i/>
          <w:color w:val="000000"/>
          <w:sz w:val="24"/>
        </w:rPr>
        <w:t>Общества</w:t>
      </w:r>
      <w:r>
        <w:rPr>
          <w:color w:val="000000"/>
          <w:sz w:val="24"/>
        </w:rPr>
        <w:t xml:space="preserve">. Периодичность проведения проверок – определяет </w:t>
      </w:r>
      <w:r>
        <w:rPr>
          <w:i/>
          <w:color w:val="000000"/>
          <w:sz w:val="24"/>
        </w:rPr>
        <w:t>Общество</w:t>
      </w:r>
      <w:r>
        <w:rPr>
          <w:color w:val="000000"/>
          <w:sz w:val="24"/>
        </w:rPr>
        <w:t xml:space="preserve">. В </w:t>
      </w:r>
      <w:r>
        <w:rPr>
          <w:color w:val="000000"/>
          <w:sz w:val="24"/>
        </w:rPr>
        <w:t xml:space="preserve">ходе проведения проверки может быть проверено: соблюдение требований законодательства и локальных нормативных актов по ОТиПБ </w:t>
      </w:r>
      <w:r>
        <w:rPr>
          <w:i/>
          <w:color w:val="000000"/>
          <w:sz w:val="24"/>
        </w:rPr>
        <w:t>Общества</w:t>
      </w:r>
      <w:r>
        <w:rPr>
          <w:color w:val="000000"/>
          <w:sz w:val="24"/>
        </w:rPr>
        <w:t xml:space="preserve">, устранение замечаний предыдущей проверки. По результатам проверки составляется акт или иной документ, установленный </w:t>
      </w:r>
      <w:r>
        <w:rPr>
          <w:i/>
          <w:color w:val="000000"/>
          <w:sz w:val="24"/>
        </w:rPr>
        <w:t>Общес</w:t>
      </w:r>
      <w:r>
        <w:rPr>
          <w:i/>
          <w:color w:val="000000"/>
          <w:sz w:val="24"/>
        </w:rPr>
        <w:t>твом</w:t>
      </w:r>
      <w:r>
        <w:rPr>
          <w:color w:val="000000"/>
          <w:sz w:val="24"/>
        </w:rPr>
        <w:t xml:space="preserve"> для применения в аналогичных случаях.</w:t>
      </w:r>
      <w:bookmarkEnd w:id="29"/>
    </w:p>
    <w:p w14:paraId="667907DD" w14:textId="77777777" w:rsidR="00FC685A" w:rsidRDefault="00FC685A">
      <w:pPr>
        <w:ind w:left="709"/>
        <w:rPr>
          <w:color w:val="000000"/>
          <w:sz w:val="24"/>
        </w:rPr>
      </w:pPr>
    </w:p>
    <w:p w14:paraId="4C2F94CF" w14:textId="77777777" w:rsidR="00FC685A" w:rsidRDefault="00B57764">
      <w:pPr>
        <w:numPr>
          <w:ilvl w:val="0"/>
          <w:numId w:val="42"/>
        </w:numPr>
        <w:spacing w:after="160" w:line="259" w:lineRule="auto"/>
        <w:ind w:left="426" w:hanging="426"/>
        <w:jc w:val="center"/>
        <w:rPr>
          <w:color w:val="000000"/>
          <w:sz w:val="24"/>
        </w:rPr>
      </w:pPr>
      <w:bookmarkStart w:id="30" w:name="_Toc329954926"/>
      <w:r>
        <w:rPr>
          <w:b/>
          <w:color w:val="000000"/>
          <w:sz w:val="24"/>
        </w:rPr>
        <w:t>Требования к</w:t>
      </w: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отчётности</w:t>
      </w:r>
      <w:bookmarkEnd w:id="30"/>
    </w:p>
    <w:p w14:paraId="586C95C6" w14:textId="77777777" w:rsidR="00FC685A" w:rsidRDefault="00B57764">
      <w:pPr>
        <w:ind w:firstLine="709"/>
        <w:rPr>
          <w:color w:val="000000"/>
          <w:sz w:val="24"/>
        </w:rPr>
      </w:pPr>
      <w:bookmarkStart w:id="31" w:name="_Toc329954927"/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самостоятельно ведет учет и отчетность о результатах в области ОТиПБ в установленном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порядке. По требованию </w:t>
      </w:r>
      <w:r>
        <w:rPr>
          <w:i/>
          <w:color w:val="000000"/>
          <w:sz w:val="24"/>
        </w:rPr>
        <w:t>Общества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Контрагент</w:t>
      </w:r>
      <w:r>
        <w:rPr>
          <w:color w:val="000000"/>
          <w:sz w:val="24"/>
        </w:rPr>
        <w:t xml:space="preserve"> предоставляет необходимую информацию</w:t>
      </w:r>
      <w:r>
        <w:rPr>
          <w:color w:val="000000"/>
          <w:sz w:val="24"/>
        </w:rPr>
        <w:t xml:space="preserve"> (отчет), в части касающихся работ (услуг) на территории Общества.</w:t>
      </w:r>
    </w:p>
    <w:p w14:paraId="58BABF32" w14:textId="77777777" w:rsidR="00FC685A" w:rsidRDefault="00B57764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В такой отчет включаются следующее сведения:</w:t>
      </w:r>
      <w:bookmarkEnd w:id="31"/>
      <w:r>
        <w:rPr>
          <w:color w:val="000000"/>
          <w:sz w:val="24"/>
        </w:rPr>
        <w:t xml:space="preserve"> </w:t>
      </w:r>
    </w:p>
    <w:p w14:paraId="0F45BB15" w14:textId="77777777" w:rsidR="00FC685A" w:rsidRDefault="00B57764">
      <w:pPr>
        <w:numPr>
          <w:ilvl w:val="0"/>
          <w:numId w:val="45"/>
        </w:numPr>
        <w:tabs>
          <w:tab w:val="left" w:pos="1134"/>
        </w:tabs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bookmarkStart w:id="32" w:name="_Toc329954928"/>
      <w:r>
        <w:rPr>
          <w:color w:val="000000"/>
          <w:sz w:val="24"/>
        </w:rPr>
        <w:t xml:space="preserve">количество несчастных случаев, инцидентов и микротравм, произошедших с работниками </w:t>
      </w:r>
      <w:r>
        <w:rPr>
          <w:i/>
          <w:color w:val="000000"/>
          <w:sz w:val="24"/>
        </w:rPr>
        <w:t>Контрагента</w:t>
      </w:r>
      <w:r>
        <w:rPr>
          <w:color w:val="000000"/>
          <w:sz w:val="24"/>
        </w:rPr>
        <w:t>;</w:t>
      </w:r>
      <w:bookmarkEnd w:id="32"/>
    </w:p>
    <w:p w14:paraId="0126C6E9" w14:textId="77777777" w:rsidR="00FC685A" w:rsidRDefault="00B57764">
      <w:pPr>
        <w:numPr>
          <w:ilvl w:val="0"/>
          <w:numId w:val="45"/>
        </w:numPr>
        <w:tabs>
          <w:tab w:val="left" w:pos="1134"/>
        </w:tabs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>количество человек, выполнявших работу на терри</w:t>
      </w:r>
      <w:r>
        <w:rPr>
          <w:color w:val="000000"/>
          <w:sz w:val="24"/>
        </w:rPr>
        <w:t>тории подконтрольной АО «Почта России» и продолжительность выполнения работ в часах;</w:t>
      </w:r>
    </w:p>
    <w:p w14:paraId="47A9878D" w14:textId="77777777" w:rsidR="00FC685A" w:rsidRDefault="00B57764">
      <w:pPr>
        <w:numPr>
          <w:ilvl w:val="0"/>
          <w:numId w:val="45"/>
        </w:numPr>
        <w:tabs>
          <w:tab w:val="left" w:pos="1134"/>
        </w:tabs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bookmarkStart w:id="33" w:name="_Toc329954930"/>
      <w:r>
        <w:rPr>
          <w:color w:val="000000"/>
          <w:sz w:val="24"/>
        </w:rPr>
        <w:t>количество прочих аварий и инцидентов (ДТП, разливы, выбросы и иные происшествия, которые привели или могут привести к значительным повреждениям/ущербу/убыткам), о которых</w:t>
      </w:r>
      <w:r>
        <w:rPr>
          <w:color w:val="000000"/>
          <w:sz w:val="24"/>
        </w:rPr>
        <w:t xml:space="preserve"> должно быть сообщено соответствующим государственным органам, в соответствии с требованиями законодательства в области промышленной и экологической безопасности;</w:t>
      </w:r>
      <w:bookmarkEnd w:id="33"/>
    </w:p>
    <w:p w14:paraId="4DC1FAD3" w14:textId="77777777" w:rsidR="00FC685A" w:rsidRDefault="00B57764">
      <w:pPr>
        <w:numPr>
          <w:ilvl w:val="0"/>
          <w:numId w:val="45"/>
        </w:numPr>
        <w:tabs>
          <w:tab w:val="left" w:pos="1134"/>
        </w:tabs>
        <w:spacing w:after="160" w:line="259" w:lineRule="auto"/>
        <w:ind w:left="1134" w:hanging="425"/>
        <w:contextualSpacing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количество и результаты Внутренних проверок. </w:t>
      </w:r>
    </w:p>
    <w:p w14:paraId="25C04459" w14:textId="77777777" w:rsidR="00FC685A" w:rsidRDefault="00FC685A">
      <w:pPr>
        <w:pStyle w:val="LBBodyText1"/>
      </w:pPr>
    </w:p>
    <w:tbl>
      <w:tblPr>
        <w:tblpPr w:leftFromText="180" w:rightFromText="180" w:vertAnchor="text" w:horzAnchor="margin" w:tblpXSpec="center" w:tblpYSpec="inside"/>
        <w:tblW w:w="9322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</w:tblGrid>
      <w:tr w:rsidR="00FC685A" w14:paraId="1A254A5B" w14:textId="77777777">
        <w:tc>
          <w:tcPr>
            <w:tcW w:w="4786" w:type="dxa"/>
            <w:hideMark/>
          </w:tcPr>
          <w:p w14:paraId="5C0AE00C" w14:textId="77777777" w:rsidR="00FC685A" w:rsidRDefault="00B57764">
            <w:pPr>
              <w:pStyle w:val="LBBodyText1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ПОДРЯДЧИК:</w:t>
            </w:r>
          </w:p>
          <w:p w14:paraId="284224C5" w14:textId="77777777" w:rsidR="00FC685A" w:rsidRDefault="00B57764">
            <w:pPr>
              <w:pStyle w:val="LBBodyText1"/>
              <w:jc w:val="center"/>
            </w:pPr>
            <w:r>
              <w:t>____________________________</w:t>
            </w:r>
          </w:p>
          <w:p w14:paraId="0C896F70" w14:textId="77777777" w:rsidR="00FC685A" w:rsidRDefault="00B57764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0F84D550" w14:textId="77777777" w:rsidR="00FC685A" w:rsidRDefault="00B57764">
            <w:pPr>
              <w:pStyle w:val="LBBodyText1"/>
              <w:jc w:val="center"/>
            </w:pPr>
            <w:r>
              <w:t>____________________________</w:t>
            </w:r>
          </w:p>
          <w:p w14:paraId="75F80552" w14:textId="77777777" w:rsidR="00FC685A" w:rsidRDefault="00B57764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46F121E2" w14:textId="77777777" w:rsidR="00FC685A" w:rsidRDefault="00B57764">
            <w:pPr>
              <w:pStyle w:val="LBBodyText1"/>
              <w:jc w:val="center"/>
            </w:pPr>
            <w:r>
              <w:t>___ ____________ 20__ г.</w:t>
            </w:r>
          </w:p>
          <w:p w14:paraId="2BADC820" w14:textId="77777777" w:rsidR="00FC685A" w:rsidRDefault="00B57764">
            <w:pPr>
              <w:pStyle w:val="LBBodyText1"/>
              <w:jc w:val="center"/>
            </w:pPr>
            <w:r>
              <w:t>М.П. (при наличии печати)</w:t>
            </w:r>
          </w:p>
        </w:tc>
        <w:tc>
          <w:tcPr>
            <w:tcW w:w="4536" w:type="dxa"/>
            <w:hideMark/>
          </w:tcPr>
          <w:p w14:paraId="44E3321D" w14:textId="77777777" w:rsidR="00FC685A" w:rsidRDefault="00B57764">
            <w:pPr>
              <w:pStyle w:val="LBBodyText1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ЗАКАЗЧИК:</w:t>
            </w:r>
          </w:p>
          <w:p w14:paraId="5B066F1B" w14:textId="77777777" w:rsidR="00FC685A" w:rsidRDefault="00B57764">
            <w:pPr>
              <w:pStyle w:val="LBBodyText1"/>
              <w:jc w:val="center"/>
            </w:pPr>
            <w:r>
              <w:t>____________________________</w:t>
            </w:r>
          </w:p>
          <w:p w14:paraId="20E14038" w14:textId="77777777" w:rsidR="00FC685A" w:rsidRDefault="00B57764">
            <w:pPr>
              <w:pStyle w:val="LBBodyText1"/>
              <w:jc w:val="center"/>
            </w:pPr>
            <w:r>
              <w:rPr>
                <w:vertAlign w:val="superscript"/>
              </w:rPr>
              <w:t>(должность)</w:t>
            </w:r>
          </w:p>
          <w:p w14:paraId="7C695CE9" w14:textId="77777777" w:rsidR="00FC685A" w:rsidRDefault="00B57764">
            <w:pPr>
              <w:pStyle w:val="LBBodyText1"/>
              <w:jc w:val="center"/>
            </w:pPr>
            <w:r>
              <w:t>____________________________</w:t>
            </w:r>
          </w:p>
          <w:p w14:paraId="711E5C2A" w14:textId="77777777" w:rsidR="00FC685A" w:rsidRDefault="00B57764">
            <w:pPr>
              <w:pStyle w:val="LBBodyText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(подпись, фамилия и инициалы)</w:t>
            </w:r>
          </w:p>
          <w:p w14:paraId="34C2AB79" w14:textId="77777777" w:rsidR="00FC685A" w:rsidRDefault="00B57764">
            <w:pPr>
              <w:pStyle w:val="LBBodyText1"/>
              <w:jc w:val="center"/>
            </w:pPr>
            <w:r>
              <w:t>___ ____________ 20__ г.</w:t>
            </w:r>
          </w:p>
          <w:p w14:paraId="2B39104F" w14:textId="77777777" w:rsidR="00FC685A" w:rsidRDefault="00FC685A">
            <w:pPr>
              <w:pStyle w:val="LBBodyText1"/>
              <w:jc w:val="center"/>
            </w:pPr>
          </w:p>
          <w:p w14:paraId="473367E3" w14:textId="77777777" w:rsidR="00FC685A" w:rsidRDefault="00FC685A">
            <w:pPr>
              <w:pStyle w:val="LBBodyText1"/>
              <w:jc w:val="center"/>
            </w:pPr>
          </w:p>
        </w:tc>
      </w:tr>
    </w:tbl>
    <w:p w14:paraId="23A24533" w14:textId="77777777" w:rsidR="00FC685A" w:rsidRDefault="00FC685A">
      <w:pPr>
        <w:pStyle w:val="LBBodyText1"/>
      </w:pPr>
    </w:p>
    <w:sectPr w:rsidR="00FC685A"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3782" w14:textId="77777777" w:rsidR="00110B5D" w:rsidRDefault="00110B5D" w:rsidP="00877513">
      <w:pPr>
        <w:pStyle w:val="NormaldoczillaStyle1"/>
      </w:pPr>
      <w:r>
        <w:separator/>
      </w:r>
    </w:p>
    <w:p w14:paraId="58E14FFD" w14:textId="77777777" w:rsidR="00110B5D" w:rsidRDefault="00110B5D">
      <w:pPr>
        <w:pStyle w:val="NormaldoczillaStyle1"/>
      </w:pPr>
    </w:p>
    <w:p w14:paraId="56C68DFA" w14:textId="77777777" w:rsidR="00110B5D" w:rsidRDefault="00110B5D">
      <w:pPr>
        <w:pStyle w:val="NormaldoczillaStyle1"/>
      </w:pPr>
    </w:p>
  </w:endnote>
  <w:endnote w:type="continuationSeparator" w:id="0">
    <w:p w14:paraId="5FD7C3BA" w14:textId="77777777" w:rsidR="00110B5D" w:rsidRDefault="00110B5D" w:rsidP="00877513">
      <w:pPr>
        <w:pStyle w:val="NormaldoczillaStyle1"/>
      </w:pPr>
      <w:r>
        <w:continuationSeparator/>
      </w:r>
    </w:p>
    <w:p w14:paraId="737CAC34" w14:textId="77777777" w:rsidR="00110B5D" w:rsidRDefault="00110B5D">
      <w:pPr>
        <w:pStyle w:val="NormaldoczillaStyle1"/>
      </w:pPr>
    </w:p>
    <w:p w14:paraId="10E74DD7" w14:textId="77777777" w:rsidR="00110B5D" w:rsidRDefault="00110B5D">
      <w:pPr>
        <w:pStyle w:val="NormaldoczillaStyle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5D41" w14:textId="77777777" w:rsidR="00FC685A" w:rsidRDefault="00FC685A">
    <w:pPr>
      <w:pStyle w:val="NormaldoczillaStyle1"/>
    </w:pPr>
  </w:p>
  <w:p w14:paraId="16C041BC" w14:textId="77777777" w:rsidR="00FC685A" w:rsidRDefault="00FC685A">
    <w:pPr>
      <w:pStyle w:val="NormaldoczillaStyle1"/>
    </w:pPr>
  </w:p>
  <w:p w14:paraId="68A688D5" w14:textId="77777777" w:rsidR="00FC685A" w:rsidRDefault="00FC685A">
    <w:pPr>
      <w:pStyle w:val="NormaldoczillaStyle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4ABB" w14:textId="77777777" w:rsidR="00FC685A" w:rsidRDefault="00FC685A">
    <w:pPr>
      <w:pStyle w:val="NormaldoczillaStyl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508A" w14:textId="77777777" w:rsidR="00110B5D" w:rsidRDefault="00110B5D" w:rsidP="00877513">
      <w:pPr>
        <w:pStyle w:val="NormaldoczillaStyle1"/>
      </w:pPr>
      <w:r>
        <w:separator/>
      </w:r>
    </w:p>
    <w:p w14:paraId="0A51C2E9" w14:textId="77777777" w:rsidR="00110B5D" w:rsidRDefault="00110B5D">
      <w:pPr>
        <w:pStyle w:val="NormaldoczillaStyle1"/>
      </w:pPr>
    </w:p>
    <w:p w14:paraId="7DAF1306" w14:textId="77777777" w:rsidR="00110B5D" w:rsidRDefault="00110B5D">
      <w:pPr>
        <w:pStyle w:val="NormaldoczillaStyle1"/>
      </w:pPr>
    </w:p>
  </w:footnote>
  <w:footnote w:type="continuationSeparator" w:id="0">
    <w:p w14:paraId="188A3FCD" w14:textId="77777777" w:rsidR="00110B5D" w:rsidRDefault="00110B5D" w:rsidP="00877513">
      <w:pPr>
        <w:pStyle w:val="NormaldoczillaStyle1"/>
      </w:pPr>
      <w:r>
        <w:continuationSeparator/>
      </w:r>
    </w:p>
    <w:p w14:paraId="0ABE5E2A" w14:textId="77777777" w:rsidR="00110B5D" w:rsidRDefault="00110B5D">
      <w:pPr>
        <w:pStyle w:val="NormaldoczillaStyle1"/>
      </w:pPr>
    </w:p>
    <w:p w14:paraId="442F17B2" w14:textId="77777777" w:rsidR="00110B5D" w:rsidRDefault="00110B5D">
      <w:pPr>
        <w:pStyle w:val="NormaldoczillaStyle1"/>
      </w:pPr>
    </w:p>
  </w:footnote>
  <w:footnote w:id="1">
    <w:p w14:paraId="2002F440" w14:textId="77777777" w:rsidR="00C70F29" w:rsidRPr="00AC63B2" w:rsidRDefault="00C70F29" w:rsidP="009D021F">
      <w:pPr>
        <w:pStyle w:val="af8"/>
        <w:rPr>
          <w:sz w:val="18"/>
          <w:szCs w:val="18"/>
        </w:rPr>
      </w:pPr>
      <w:r w:rsidRPr="00AC63B2">
        <w:rPr>
          <w:rStyle w:val="afc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полное наименование организации-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 xml:space="preserve"> (с указанием ее организационно-правовой формы) или фамилия, имя и отчество (при наличии) 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>-физического лица, в том числе зарегистрированного в качестве индивидуального предпринимателя).</w:t>
      </w:r>
    </w:p>
  </w:footnote>
  <w:footnote w:id="2">
    <w:p w14:paraId="2C60F073" w14:textId="77777777" w:rsidR="00C70F29" w:rsidRPr="00AC63B2" w:rsidRDefault="00C70F29" w:rsidP="009D021F">
      <w:pPr>
        <w:pStyle w:val="af8"/>
        <w:rPr>
          <w:sz w:val="18"/>
          <w:szCs w:val="18"/>
        </w:rPr>
      </w:pPr>
      <w:r w:rsidRPr="00AC63B2">
        <w:rPr>
          <w:rStyle w:val="afc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фамилия, имя и отчество (при наличии), а также должность (при наличии) представителя 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>, уполномоченного на подписание Договора.</w:t>
      </w:r>
    </w:p>
  </w:footnote>
  <w:footnote w:id="3">
    <w:p w14:paraId="1DF54445" w14:textId="77777777" w:rsidR="00C70F29" w:rsidRPr="00105FA7" w:rsidRDefault="00C70F29" w:rsidP="009D021F">
      <w:pPr>
        <w:pStyle w:val="af8"/>
        <w:rPr>
          <w:sz w:val="18"/>
          <w:szCs w:val="18"/>
        </w:rPr>
      </w:pPr>
      <w:r w:rsidRPr="00AC63B2">
        <w:rPr>
          <w:rStyle w:val="afc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документ (акт) со всеми реквизитами, на основании которого действует представитель </w:t>
      </w:r>
      <w:r>
        <w:rPr>
          <w:sz w:val="18"/>
          <w:szCs w:val="18"/>
        </w:rPr>
        <w:t>подрядчика</w:t>
      </w:r>
      <w:r w:rsidRPr="00AC63B2">
        <w:rPr>
          <w:sz w:val="18"/>
          <w:szCs w:val="18"/>
        </w:rPr>
        <w:t xml:space="preserve">, </w:t>
      </w:r>
      <w:r w:rsidRPr="00105FA7">
        <w:rPr>
          <w:sz w:val="18"/>
          <w:szCs w:val="18"/>
        </w:rPr>
        <w:t xml:space="preserve">уполномоченный на подписание Договора </w:t>
      </w:r>
    </w:p>
  </w:footnote>
  <w:footnote w:id="4">
    <w:p w14:paraId="6548D265" w14:textId="77777777" w:rsidR="00C70F29" w:rsidRDefault="00C70F29" w:rsidP="006F669B">
      <w:pPr>
        <w:pStyle w:val="af8"/>
        <w:rPr>
          <w:sz w:val="18"/>
          <w:szCs w:val="18"/>
        </w:rPr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 xml:space="preserve"> Применяется, если </w:t>
      </w:r>
      <w:r>
        <w:rPr>
          <w:sz w:val="18"/>
        </w:rPr>
        <w:t xml:space="preserve">Договор </w:t>
      </w:r>
      <w:r w:rsidR="00251CD2">
        <w:rPr>
          <w:bCs/>
          <w:sz w:val="18"/>
          <w:szCs w:val="18"/>
        </w:rPr>
        <w:t>заключен</w:t>
      </w:r>
      <w:r>
        <w:rPr>
          <w:sz w:val="18"/>
        </w:rPr>
        <w:t xml:space="preserve"> с физическим лицом</w:t>
      </w:r>
      <w:r>
        <w:rPr>
          <w:bCs/>
          <w:sz w:val="18"/>
          <w:szCs w:val="18"/>
        </w:rPr>
        <w:t xml:space="preserve"> </w:t>
      </w:r>
      <w:r w:rsidR="00251CD2">
        <w:rPr>
          <w:bCs/>
          <w:sz w:val="18"/>
          <w:szCs w:val="18"/>
        </w:rPr>
        <w:t>не являющимся индивидуальным предпринимателем и</w:t>
      </w:r>
      <w:r>
        <w:rPr>
          <w:bCs/>
          <w:sz w:val="18"/>
          <w:szCs w:val="18"/>
        </w:rPr>
        <w:t xml:space="preserve"> </w:t>
      </w:r>
      <w:r w:rsidR="00251CD2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>ил</w:t>
      </w:r>
      <w:r w:rsidR="00251CD2">
        <w:rPr>
          <w:bCs/>
          <w:sz w:val="18"/>
          <w:szCs w:val="18"/>
        </w:rPr>
        <w:t>и) самозанятым лицом и не применяет в своей деятельности специальный налоговый режим «Налог на профессиональный доход» (НПД).</w:t>
      </w:r>
    </w:p>
  </w:footnote>
  <w:footnote w:id="5">
    <w:p w14:paraId="35BC69E6" w14:textId="77777777" w:rsidR="00C70F29" w:rsidRPr="005E4480" w:rsidRDefault="00C70F29" w:rsidP="006F669B">
      <w:pPr>
        <w:pStyle w:val="af8"/>
        <w:rPr>
          <w:sz w:val="18"/>
          <w:szCs w:val="18"/>
        </w:rPr>
      </w:pPr>
      <w:r w:rsidRPr="005E4480">
        <w:rPr>
          <w:rStyle w:val="afc"/>
          <w:sz w:val="18"/>
          <w:szCs w:val="18"/>
        </w:rPr>
        <w:footnoteRef/>
      </w:r>
      <w:r w:rsidRPr="005E4480">
        <w:rPr>
          <w:sz w:val="18"/>
          <w:szCs w:val="18"/>
        </w:rPr>
        <w:t xml:space="preserve"> </w:t>
      </w:r>
      <w:r w:rsidRPr="00105FA7">
        <w:rPr>
          <w:sz w:val="18"/>
          <w:szCs w:val="18"/>
        </w:rPr>
        <w:t>Применяется, если Договор заключен с иностранным лицом, в случаях, установленных ст.148 НК РФ, с учетом положений п.1 ст.161 НК РФ.</w:t>
      </w:r>
    </w:p>
  </w:footnote>
  <w:footnote w:id="6">
    <w:p w14:paraId="1837640A" w14:textId="77777777" w:rsidR="00C70F29" w:rsidRPr="00774F41" w:rsidRDefault="00C70F29">
      <w:pPr>
        <w:pStyle w:val="af8"/>
        <w:rPr>
          <w:sz w:val="18"/>
          <w:szCs w:val="18"/>
        </w:rPr>
      </w:pPr>
      <w:r>
        <w:rPr>
          <w:rStyle w:val="afc"/>
        </w:rPr>
        <w:footnoteRef/>
      </w:r>
      <w:r>
        <w:t xml:space="preserve"> </w:t>
      </w:r>
      <w:r w:rsidRPr="00774F41">
        <w:rPr>
          <w:sz w:val="18"/>
          <w:szCs w:val="18"/>
        </w:rPr>
        <w:t>Подлежит включению в договор в случае выплаты иностранным организациям доходов в соответствии с положениями пункта 4 статьи 286, а также статей 309, 310, 312 Налогового кодекса Российской Федерации.</w:t>
      </w:r>
    </w:p>
  </w:footnote>
  <w:footnote w:id="7">
    <w:p w14:paraId="2005920D" w14:textId="77777777" w:rsidR="00C70F29" w:rsidRDefault="00C70F29" w:rsidP="009D021F">
      <w:pPr>
        <w:pStyle w:val="af8"/>
        <w:rPr>
          <w:sz w:val="18"/>
          <w:szCs w:val="18"/>
        </w:rPr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 xml:space="preserve">Указывается, в случае если Подрядчик является налогоплательщиком НДС. </w:t>
      </w:r>
    </w:p>
  </w:footnote>
  <w:footnote w:id="8">
    <w:p w14:paraId="10C0BBF7" w14:textId="77777777" w:rsidR="00C440F6" w:rsidRDefault="00C440F6">
      <w:pPr>
        <w:pStyle w:val="af8"/>
      </w:pPr>
      <w:r w:rsidRPr="00C440F6">
        <w:rPr>
          <w:rStyle w:val="afc"/>
          <w:sz w:val="18"/>
        </w:rPr>
        <w:footnoteRef/>
      </w:r>
      <w:r w:rsidRPr="00C440F6">
        <w:rPr>
          <w:sz w:val="18"/>
        </w:rPr>
        <w:t xml:space="preserve"> Применяется в случае если Подрядчик является самозанятым лицом и применяет в своей деятельности специальный налоговый режим «Налог на профессиональный доход».</w:t>
      </w:r>
    </w:p>
  </w:footnote>
  <w:footnote w:id="9">
    <w:p w14:paraId="4CF7B1E5" w14:textId="77777777" w:rsidR="00C70F29" w:rsidRDefault="00C70F29" w:rsidP="009D021F">
      <w:pPr>
        <w:pStyle w:val="af8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Если контрагент является иностранным лицом, то пункт изложить в следующей редакции: «Заказчик является юридическим лицом, надлежащим образом созданным и действующим в соответствии с законодательством Российской Федерации,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Федерации. Подрядчик является юридическим лицом (индивидуальным предпринимателем), надлежащим образом созданным (зарегистрированным) и действующим в соответствии с законодательством _____________[</w:t>
      </w:r>
      <w:r>
        <w:rPr>
          <w:i/>
          <w:iCs/>
          <w:sz w:val="18"/>
          <w:szCs w:val="18"/>
        </w:rPr>
        <w:t>указать наименование страны, в соответствии с законодательством которой создан контрагент</w:t>
      </w:r>
      <w:r>
        <w:rPr>
          <w:sz w:val="18"/>
          <w:szCs w:val="18"/>
        </w:rPr>
        <w:t>]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Федерации;».</w:t>
      </w:r>
    </w:p>
  </w:footnote>
  <w:footnote w:id="10">
    <w:p w14:paraId="55707CC0" w14:textId="77777777" w:rsidR="00C70F29" w:rsidRDefault="00C70F29" w:rsidP="009D021F">
      <w:pPr>
        <w:pStyle w:val="af8"/>
        <w:rPr>
          <w:sz w:val="18"/>
          <w:szCs w:val="18"/>
        </w:rPr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 xml:space="preserve"> Если контрагентом является физическое лицо, то пункт удалить.</w:t>
      </w:r>
    </w:p>
  </w:footnote>
  <w:footnote w:id="11">
    <w:p w14:paraId="576EB46E" w14:textId="77777777" w:rsidR="00C70F29" w:rsidRDefault="00C70F29" w:rsidP="009D021F">
      <w:pPr>
        <w:pStyle w:val="af8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Не заполняется, если Подрядчик не признается плательщиком НДС или освобожден от уплаты НДС.</w:t>
      </w:r>
    </w:p>
  </w:footnote>
  <w:footnote w:id="12">
    <w:p w14:paraId="4D0CC244" w14:textId="77777777" w:rsidR="00C70F29" w:rsidRDefault="00C70F29" w:rsidP="009D021F">
      <w:pPr>
        <w:pStyle w:val="af8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Не заполняется, если Подрядчик не признается плательщиком НДС или освобожден от уплаты НДС.</w:t>
      </w:r>
    </w:p>
  </w:footnote>
  <w:footnote w:id="13">
    <w:p w14:paraId="7D859087" w14:textId="77777777" w:rsidR="00C70F29" w:rsidRDefault="00C70F29" w:rsidP="00882C3D">
      <w:pPr>
        <w:pStyle w:val="af8"/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Сумма должна содержать указание на применяемую Подрядчиком систему налогообложения (например: «в том числе НДС ____%___________ (__________) рублей», если Подрядчик </w:t>
      </w:r>
      <w:r w:rsidR="00F657ED">
        <w:rPr>
          <w:sz w:val="18"/>
          <w:szCs w:val="18"/>
        </w:rPr>
        <w:t>является плательщиком НДС</w:t>
      </w:r>
      <w:r>
        <w:rPr>
          <w:sz w:val="18"/>
          <w:szCs w:val="18"/>
        </w:rPr>
        <w:t>, «НДС не облагается на основании пп.___п._____</w:t>
      </w:r>
      <w:proofErr w:type="spellStart"/>
      <w:r>
        <w:rPr>
          <w:sz w:val="18"/>
          <w:szCs w:val="18"/>
        </w:rPr>
        <w:t>ст</w:t>
      </w:r>
      <w:proofErr w:type="spellEnd"/>
      <w:r>
        <w:rPr>
          <w:sz w:val="18"/>
          <w:szCs w:val="18"/>
        </w:rPr>
        <w:t>.______ Налогового Кодекса Российской Федерации», если Подрядчик не признается плательщиком НДС или освобожден от уплаты НДС).</w:t>
      </w:r>
    </w:p>
  </w:footnote>
  <w:footnote w:id="14">
    <w:p w14:paraId="0806857B" w14:textId="77777777" w:rsidR="00C70F29" w:rsidRPr="00C02640" w:rsidRDefault="00C70F29" w:rsidP="00882C3D">
      <w:pPr>
        <w:pStyle w:val="af8"/>
        <w:rPr>
          <w:sz w:val="18"/>
          <w:szCs w:val="18"/>
        </w:rPr>
      </w:pPr>
      <w:r w:rsidRPr="00C02640">
        <w:rPr>
          <w:rStyle w:val="afc"/>
          <w:sz w:val="18"/>
          <w:szCs w:val="18"/>
        </w:rPr>
        <w:footnoteRef/>
      </w:r>
      <w:r w:rsidRPr="00C02640">
        <w:rPr>
          <w:sz w:val="18"/>
          <w:szCs w:val="18"/>
        </w:rPr>
        <w:t xml:space="preserve"> </w:t>
      </w:r>
      <w:r w:rsidRPr="00C02640">
        <w:rPr>
          <w:bCs/>
          <w:color w:val="000000"/>
          <w:sz w:val="18"/>
          <w:szCs w:val="18"/>
        </w:rPr>
        <w:t>Необходимо заполнить.</w:t>
      </w:r>
    </w:p>
  </w:footnote>
  <w:footnote w:id="15">
    <w:p w14:paraId="7D3B6BAA" w14:textId="77777777" w:rsidR="00C70F29" w:rsidRPr="0081152F" w:rsidRDefault="00C70F29" w:rsidP="00882C3D">
      <w:pPr>
        <w:pStyle w:val="af8"/>
        <w:rPr>
          <w:sz w:val="18"/>
          <w:szCs w:val="18"/>
        </w:rPr>
      </w:pPr>
      <w:r w:rsidRPr="0081152F">
        <w:rPr>
          <w:sz w:val="18"/>
          <w:szCs w:val="18"/>
        </w:rPr>
        <w:footnoteRef/>
      </w:r>
      <w:r w:rsidRPr="0081152F">
        <w:rPr>
          <w:sz w:val="18"/>
          <w:szCs w:val="18"/>
        </w:rPr>
        <w:t xml:space="preserve"> </w:t>
      </w:r>
      <w:r w:rsidRPr="0081152F">
        <w:rPr>
          <w:bCs/>
          <w:color w:val="000000"/>
          <w:sz w:val="18"/>
          <w:szCs w:val="18"/>
        </w:rPr>
        <w:t>Применяется, если Договор заключен с иностранным лицом, в случаях, установленных ст.148 НК РФ, с учетом положений п.1 ст.161 НК РФ.</w:t>
      </w:r>
    </w:p>
  </w:footnote>
  <w:footnote w:id="16">
    <w:p w14:paraId="6B9E4A7F" w14:textId="77777777" w:rsidR="00C70F29" w:rsidRDefault="00C70F29" w:rsidP="00882C3D">
      <w:pPr>
        <w:pStyle w:val="af8"/>
      </w:pPr>
      <w:r w:rsidRPr="0081152F">
        <w:rPr>
          <w:rStyle w:val="afc"/>
          <w:sz w:val="18"/>
          <w:szCs w:val="18"/>
        </w:rPr>
        <w:footnoteRef/>
      </w:r>
      <w:r w:rsidRPr="0081152F">
        <w:rPr>
          <w:sz w:val="18"/>
          <w:szCs w:val="18"/>
        </w:rPr>
        <w:t xml:space="preserve"> Применяется</w:t>
      </w:r>
      <w:r w:rsidRPr="00174080">
        <w:rPr>
          <w:sz w:val="18"/>
          <w:szCs w:val="18"/>
        </w:rPr>
        <w:t>, если Дого</w:t>
      </w:r>
      <w:r w:rsidR="0081152F">
        <w:rPr>
          <w:sz w:val="18"/>
          <w:szCs w:val="18"/>
        </w:rPr>
        <w:t xml:space="preserve">вор заключен с физическим лицом, </w:t>
      </w:r>
      <w:r w:rsidR="0081152F" w:rsidRPr="0081152F">
        <w:rPr>
          <w:sz w:val="18"/>
          <w:szCs w:val="18"/>
        </w:rPr>
        <w:t>не являющимся индивидуальным предпринимателем и (или) самозанятым лицом и не применяет в своей деятельности специальный налоговый режим «Налог на профессиональный доход» (НПД).</w:t>
      </w:r>
    </w:p>
  </w:footnote>
  <w:footnote w:id="17">
    <w:p w14:paraId="329CE026" w14:textId="77777777" w:rsidR="00C70F29" w:rsidRDefault="00C70F29" w:rsidP="00882C3D">
      <w:pPr>
        <w:pStyle w:val="af8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Сумма должна содержать указание на применяемую Подрядчиком систему налогообложения (например: «в том числе НДС ____%___________ (__________) рублей», если Подрядчик </w:t>
      </w:r>
      <w:r w:rsidR="00F657ED">
        <w:rPr>
          <w:sz w:val="18"/>
          <w:szCs w:val="18"/>
        </w:rPr>
        <w:t>является плательщиком НДС</w:t>
      </w:r>
      <w:r>
        <w:rPr>
          <w:sz w:val="18"/>
          <w:szCs w:val="18"/>
        </w:rPr>
        <w:t>, «НДС не облагается на основании пп.___п._____</w:t>
      </w:r>
      <w:proofErr w:type="spellStart"/>
      <w:r>
        <w:rPr>
          <w:sz w:val="18"/>
          <w:szCs w:val="18"/>
        </w:rPr>
        <w:t>ст</w:t>
      </w:r>
      <w:proofErr w:type="spellEnd"/>
      <w:r>
        <w:rPr>
          <w:sz w:val="18"/>
          <w:szCs w:val="18"/>
        </w:rPr>
        <w:t>.______ Налогового Кодекса Российской Федерации», если Подрядчик не признается плательщиком НДС или освобожден от уплаты НДС).</w:t>
      </w:r>
    </w:p>
  </w:footnote>
  <w:footnote w:id="18">
    <w:p w14:paraId="474FEEF1" w14:textId="77777777" w:rsidR="00C70F29" w:rsidRPr="003526CA" w:rsidRDefault="00C70F29" w:rsidP="00882C3D">
      <w:pPr>
        <w:pStyle w:val="af8"/>
        <w:rPr>
          <w:sz w:val="18"/>
          <w:szCs w:val="18"/>
        </w:rPr>
      </w:pPr>
      <w:r w:rsidRPr="003526CA">
        <w:rPr>
          <w:rStyle w:val="afc"/>
          <w:sz w:val="18"/>
          <w:szCs w:val="18"/>
        </w:rPr>
        <w:footnoteRef/>
      </w:r>
      <w:r w:rsidRPr="003526CA">
        <w:rPr>
          <w:sz w:val="18"/>
          <w:szCs w:val="18"/>
        </w:rPr>
        <w:t xml:space="preserve"> Указать замененные детали и узлы.</w:t>
      </w:r>
    </w:p>
  </w:footnote>
  <w:footnote w:id="19">
    <w:p w14:paraId="608E64EC" w14:textId="77777777" w:rsidR="00C70F29" w:rsidRPr="003526CA" w:rsidRDefault="00C70F29" w:rsidP="00882C3D">
      <w:pPr>
        <w:pStyle w:val="af8"/>
        <w:rPr>
          <w:sz w:val="18"/>
          <w:szCs w:val="18"/>
        </w:rPr>
      </w:pPr>
      <w:r w:rsidRPr="003526CA">
        <w:rPr>
          <w:rStyle w:val="afc"/>
          <w:sz w:val="18"/>
          <w:szCs w:val="18"/>
        </w:rPr>
        <w:footnoteRef/>
      </w:r>
      <w:r w:rsidRPr="003526CA">
        <w:rPr>
          <w:sz w:val="18"/>
          <w:szCs w:val="18"/>
        </w:rPr>
        <w:t xml:space="preserve"> Пункт 5 акта включается опционально (при наличии возвращаемых деталей и узлов).</w:t>
      </w:r>
    </w:p>
  </w:footnote>
  <w:footnote w:id="20">
    <w:p w14:paraId="51C2959D" w14:textId="77777777" w:rsidR="00C70F29" w:rsidRDefault="00C70F29" w:rsidP="00882C3D">
      <w:pPr>
        <w:pStyle w:val="af8"/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Указываются отчетные документы в соответствии с условиями Договора.</w:t>
      </w:r>
    </w:p>
  </w:footnote>
  <w:footnote w:id="21">
    <w:p w14:paraId="30F286BF" w14:textId="77777777" w:rsidR="00C70F29" w:rsidRDefault="00C70F29" w:rsidP="00882C3D">
      <w:pPr>
        <w:pStyle w:val="af8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В случае, если представитель Подрядчика не явился для составления Акта, в таком Акте указывается соответствующая информация.</w:t>
      </w:r>
    </w:p>
  </w:footnote>
  <w:footnote w:id="22">
    <w:p w14:paraId="632817A4" w14:textId="77777777" w:rsidR="00C70F29" w:rsidRDefault="00C70F29" w:rsidP="00882C3D">
      <w:pPr>
        <w:pStyle w:val="af8"/>
        <w:rPr>
          <w:sz w:val="18"/>
          <w:szCs w:val="18"/>
        </w:rPr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Акт заполняется с учетом обстоятельств конкретных недостатков, выявленных в ходе приемки работ.</w:t>
      </w:r>
    </w:p>
  </w:footnote>
  <w:footnote w:id="23">
    <w:p w14:paraId="141FC8A5" w14:textId="77777777" w:rsidR="00C70F29" w:rsidRDefault="00C70F29" w:rsidP="00882C3D">
      <w:pPr>
        <w:pStyle w:val="af8"/>
      </w:pPr>
      <w:r>
        <w:rPr>
          <w:sz w:val="18"/>
          <w:szCs w:val="18"/>
        </w:rPr>
        <w:footnoteRef/>
      </w:r>
      <w:r>
        <w:rPr>
          <w:sz w:val="18"/>
          <w:szCs w:val="18"/>
        </w:rPr>
        <w:t xml:space="preserve"> Приложения указываются в случае их наличия.</w:t>
      </w:r>
    </w:p>
  </w:footnote>
  <w:footnote w:id="24">
    <w:p w14:paraId="22612228" w14:textId="77777777" w:rsidR="00C70F29" w:rsidRDefault="00C70F29" w:rsidP="004245B5">
      <w:pPr>
        <w:pStyle w:val="af8"/>
        <w:rPr>
          <w:sz w:val="18"/>
          <w:szCs w:val="18"/>
        </w:rPr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 xml:space="preserve"> Применяется, если предусмотрены этапы.</w:t>
      </w:r>
    </w:p>
  </w:footnote>
  <w:footnote w:id="25">
    <w:p w14:paraId="03682590" w14:textId="77777777" w:rsidR="00C70F29" w:rsidRDefault="00C70F29" w:rsidP="004245B5">
      <w:pPr>
        <w:pStyle w:val="af8"/>
        <w:rPr>
          <w:sz w:val="18"/>
          <w:szCs w:val="18"/>
        </w:rPr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 xml:space="preserve"> Не заполняется, если Подрядчик не признается плательщиком НДС или освобожден от уплаты НДС.</w:t>
      </w:r>
    </w:p>
  </w:footnote>
  <w:footnote w:id="26">
    <w:p w14:paraId="4D75AE4C" w14:textId="77777777" w:rsidR="00C70F29" w:rsidRDefault="00C70F29" w:rsidP="004245B5">
      <w:pPr>
        <w:pStyle w:val="af8"/>
        <w:rPr>
          <w:sz w:val="18"/>
          <w:szCs w:val="18"/>
        </w:rPr>
      </w:pPr>
      <w:r>
        <w:rPr>
          <w:rStyle w:val="afc"/>
          <w:sz w:val="18"/>
          <w:szCs w:val="18"/>
        </w:rPr>
        <w:footnoteRef/>
      </w:r>
      <w:r>
        <w:rPr>
          <w:sz w:val="18"/>
          <w:szCs w:val="18"/>
        </w:rPr>
        <w:t xml:space="preserve"> Не заполняется, если Подрядчик не признается плательщиком НДС или освобожден от уплаты НДС.</w:t>
      </w:r>
    </w:p>
  </w:footnote>
  <w:footnote w:id="27">
    <w:p w14:paraId="36AC8129" w14:textId="77777777" w:rsidR="00C70F29" w:rsidRDefault="00C70F29" w:rsidP="004245B5">
      <w:pPr>
        <w:pStyle w:val="af8"/>
      </w:pPr>
      <w:r w:rsidRPr="00052482">
        <w:rPr>
          <w:rStyle w:val="afc"/>
          <w:sz w:val="18"/>
          <w:szCs w:val="18"/>
        </w:rPr>
        <w:footnoteRef/>
      </w:r>
      <w:r w:rsidRPr="00052482">
        <w:rPr>
          <w:sz w:val="18"/>
          <w:szCs w:val="18"/>
        </w:rPr>
        <w:t xml:space="preserve"> Если действующим внутренним документом АО «Почта России» установлен иной текст Комплаенс-оговорки, применяются положения, утвержденные таким внутренним документом.</w:t>
      </w:r>
    </w:p>
  </w:footnote>
  <w:footnote w:id="28">
    <w:p w14:paraId="12E3DCC9" w14:textId="77777777" w:rsidR="00C70F29" w:rsidRPr="00052482" w:rsidRDefault="00C70F29" w:rsidP="004245B5">
      <w:pPr>
        <w:pStyle w:val="af8"/>
        <w:ind w:firstLine="709"/>
        <w:rPr>
          <w:sz w:val="18"/>
          <w:szCs w:val="18"/>
        </w:rPr>
      </w:pPr>
      <w:r w:rsidRPr="00052482">
        <w:rPr>
          <w:rStyle w:val="afc"/>
          <w:sz w:val="18"/>
          <w:szCs w:val="18"/>
        </w:rPr>
        <w:footnoteRef/>
      </w:r>
      <w:r w:rsidRPr="00052482">
        <w:rPr>
          <w:sz w:val="18"/>
          <w:szCs w:val="18"/>
        </w:rPr>
        <w:t xml:space="preserve"> Указать наименование контрагента.</w:t>
      </w:r>
    </w:p>
  </w:footnote>
  <w:footnote w:id="29">
    <w:p w14:paraId="4A99CB28" w14:textId="77777777" w:rsidR="00C70F29" w:rsidRDefault="00C70F29" w:rsidP="004245B5">
      <w:pPr>
        <w:pStyle w:val="af8"/>
        <w:ind w:firstLine="709"/>
      </w:pPr>
      <w:r w:rsidRPr="00052482">
        <w:rPr>
          <w:rStyle w:val="afc"/>
          <w:sz w:val="18"/>
          <w:szCs w:val="18"/>
        </w:rPr>
        <w:footnoteRef/>
      </w:r>
      <w:r w:rsidRPr="00052482">
        <w:rPr>
          <w:sz w:val="18"/>
          <w:szCs w:val="18"/>
        </w:rPr>
        <w:t xml:space="preserve"> Указать порядок направления уведомления.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30C0" w14:textId="77777777" w:rsidR="00FC685A" w:rsidRDefault="00FC685A">
    <w:pPr>
      <w:pStyle w:val="NormaldoczillaStyle1"/>
    </w:pPr>
  </w:p>
  <w:p w14:paraId="2A1EFB36" w14:textId="77777777" w:rsidR="00FC685A" w:rsidRDefault="00FC685A">
    <w:pPr>
      <w:pStyle w:val="NormaldoczillaStyle1"/>
    </w:pPr>
  </w:p>
  <w:p w14:paraId="019808B5" w14:textId="77777777" w:rsidR="00FC685A" w:rsidRDefault="00FC685A">
    <w:pPr>
      <w:pStyle w:val="NormaldoczillaStyle1"/>
    </w:pPr>
  </w:p>
  <w:p w14:paraId="4092C32C" w14:textId="77777777" w:rsidR="00FC685A" w:rsidRDefault="00FC685A">
    <w:pPr>
      <w:pStyle w:val="NormaldoczillaStyl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944993"/>
      <w:docPartObj>
        <w:docPartGallery w:val="Page Numbers (Top of Page)"/>
        <w:docPartUnique/>
      </w:docPartObj>
    </w:sdtPr>
    <w:sdtEndPr/>
    <w:sdtContent>
      <w:p w14:paraId="5E710112" w14:textId="77777777" w:rsidR="00FC685A" w:rsidRDefault="00B57764">
        <w:pPr>
          <w:pStyle w:val="NormaldoczillaStyle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164"/>
    <w:multiLevelType w:val="multilevel"/>
    <w:tmpl w:val="2444ACAE"/>
    <w:lvl w:ilvl="0">
      <w:start w:val="1"/>
      <w:numFmt w:val="decimal"/>
      <w:pStyle w:val="LBArabic4"/>
      <w:lvlText w:val="(%1)"/>
      <w:lvlJc w:val="left"/>
      <w:pPr>
        <w:tabs>
          <w:tab w:val="num" w:pos="2880"/>
        </w:tabs>
        <w:ind w:left="2880" w:hanging="720"/>
      </w:pPr>
    </w:lvl>
    <w:lvl w:ilvl="1">
      <w:start w:val="1"/>
      <w:numFmt w:val="none"/>
      <w:lvlText w:val=""/>
      <w:lvlJc w:val="left"/>
      <w:pPr>
        <w:tabs>
          <w:tab w:val="num" w:pos="2952"/>
        </w:tabs>
        <w:ind w:left="2952" w:hanging="432"/>
      </w:pPr>
    </w:lvl>
    <w:lvl w:ilvl="2">
      <w:start w:val="1"/>
      <w:numFmt w:val="none"/>
      <w:lvlText w:val=""/>
      <w:lvlJc w:val="left"/>
      <w:pPr>
        <w:tabs>
          <w:tab w:val="num" w:pos="3384"/>
        </w:tabs>
        <w:ind w:left="3384" w:hanging="504"/>
      </w:pPr>
    </w:lvl>
    <w:lvl w:ilvl="3">
      <w:start w:val="1"/>
      <w:numFmt w:val="none"/>
      <w:lvlText w:val=""/>
      <w:lvlJc w:val="left"/>
      <w:pPr>
        <w:tabs>
          <w:tab w:val="num" w:pos="3960"/>
        </w:tabs>
        <w:ind w:left="3888" w:hanging="648"/>
      </w:pPr>
    </w:lvl>
    <w:lvl w:ilvl="4">
      <w:start w:val="1"/>
      <w:numFmt w:val="none"/>
      <w:lvlText w:val=""/>
      <w:lvlJc w:val="left"/>
      <w:pPr>
        <w:tabs>
          <w:tab w:val="num" w:pos="4680"/>
        </w:tabs>
        <w:ind w:left="4392" w:hanging="792"/>
      </w:pPr>
    </w:lvl>
    <w:lvl w:ilvl="5">
      <w:start w:val="1"/>
      <w:numFmt w:val="none"/>
      <w:lvlText w:val=""/>
      <w:lvlJc w:val="left"/>
      <w:pPr>
        <w:tabs>
          <w:tab w:val="num" w:pos="5040"/>
        </w:tabs>
        <w:ind w:left="4896" w:hanging="936"/>
      </w:pPr>
    </w:lvl>
    <w:lvl w:ilvl="6">
      <w:start w:val="1"/>
      <w:numFmt w:val="none"/>
      <w:lvlText w:val="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abstractNum w:abstractNumId="1" w15:restartNumberingAfterBreak="0">
    <w:nsid w:val="080B3FEE"/>
    <w:multiLevelType w:val="multilevel"/>
    <w:tmpl w:val="2B04A3F0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" w15:restartNumberingAfterBreak="0">
    <w:nsid w:val="08415032"/>
    <w:multiLevelType w:val="multilevel"/>
    <w:tmpl w:val="968845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665FE7"/>
    <w:multiLevelType w:val="multilevel"/>
    <w:tmpl w:val="561A7FC6"/>
    <w:lvl w:ilvl="0">
      <w:start w:val="1"/>
      <w:numFmt w:val="upperLetter"/>
      <w:pStyle w:val="Recitals-Alt"/>
      <w:lvlText w:val="(%1)"/>
      <w:lvlJc w:val="left"/>
      <w:pPr>
        <w:ind w:left="720" w:hanging="720"/>
      </w:pPr>
    </w:lvl>
    <w:lvl w:ilvl="1">
      <w:start w:val="1"/>
      <w:numFmt w:val="decimal"/>
      <w:pStyle w:val="Parties-Alt"/>
      <w:lvlText w:val="(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F34419"/>
    <w:multiLevelType w:val="hybridMultilevel"/>
    <w:tmpl w:val="6548D9BA"/>
    <w:lvl w:ilvl="0" w:tplc="32CC157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6F42FD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C0EC27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F22A24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A9AD29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81FC06E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47A035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24846B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B48AB9E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03F799B"/>
    <w:multiLevelType w:val="multilevel"/>
    <w:tmpl w:val="12328444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427BEB"/>
    <w:multiLevelType w:val="multilevel"/>
    <w:tmpl w:val="C2E08C8E"/>
    <w:lvl w:ilvl="0">
      <w:start w:val="1"/>
      <w:numFmt w:val="decimal"/>
      <w:pStyle w:val="LBGovstyle1-Alt"/>
      <w:lvlText w:val="%1."/>
      <w:lvlJc w:val="left"/>
      <w:pPr>
        <w:ind w:left="720" w:hanging="720"/>
      </w:pPr>
    </w:lvl>
    <w:lvl w:ilvl="1">
      <w:start w:val="1"/>
      <w:numFmt w:val="decimal"/>
      <w:pStyle w:val="LBGovstyle2-Alt"/>
      <w:lvlText w:val="%1.%2."/>
      <w:lvlJc w:val="left"/>
      <w:pPr>
        <w:ind w:left="720" w:hanging="720"/>
      </w:pPr>
    </w:lvl>
    <w:lvl w:ilvl="2">
      <w:start w:val="1"/>
      <w:numFmt w:val="decimal"/>
      <w:pStyle w:val="LBGovstyle3-Alt"/>
      <w:lvlText w:val="%1.%2.%3."/>
      <w:lvlJc w:val="left"/>
      <w:pPr>
        <w:ind w:left="720" w:hanging="720"/>
      </w:pPr>
    </w:lvl>
    <w:lvl w:ilvl="3">
      <w:start w:val="1"/>
      <w:numFmt w:val="decimal"/>
      <w:pStyle w:val="LBGovstyle4-Alt"/>
      <w:lvlText w:val="%1.%2.%3.%4."/>
      <w:lvlJc w:val="left"/>
      <w:pPr>
        <w:ind w:left="720" w:hanging="720"/>
      </w:pPr>
    </w:lvl>
    <w:lvl w:ilvl="4">
      <w:start w:val="1"/>
      <w:numFmt w:val="russianLower"/>
      <w:pStyle w:val="LBGovstyle5-Alt"/>
      <w:lvlText w:val="(%5)"/>
      <w:lvlJc w:val="left"/>
      <w:pPr>
        <w:ind w:left="1440" w:hanging="720"/>
      </w:pPr>
    </w:lvl>
    <w:lvl w:ilvl="5">
      <w:start w:val="1"/>
      <w:numFmt w:val="bullet"/>
      <w:pStyle w:val="LBGovstyle6-Al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9777F"/>
    <w:multiLevelType w:val="multilevel"/>
    <w:tmpl w:val="8EA4AAFA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EE2B33"/>
    <w:multiLevelType w:val="multilevel"/>
    <w:tmpl w:val="EB6667D8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9A4D45"/>
    <w:multiLevelType w:val="multilevel"/>
    <w:tmpl w:val="248EC87C"/>
    <w:lvl w:ilvl="0">
      <w:start w:val="1"/>
      <w:numFmt w:val="decimal"/>
      <w:pStyle w:val="LBSimple1"/>
      <w:lvlText w:val="%1."/>
      <w:lvlJc w:val="left"/>
      <w:pPr>
        <w:ind w:left="720" w:hanging="720"/>
      </w:pPr>
    </w:lvl>
    <w:lvl w:ilvl="1">
      <w:start w:val="1"/>
      <w:numFmt w:val="lowerLetter"/>
      <w:pStyle w:val="LBSimple2"/>
      <w:lvlText w:val="%2)"/>
      <w:lvlJc w:val="left"/>
      <w:pPr>
        <w:ind w:left="1440" w:hanging="720"/>
      </w:pPr>
    </w:lvl>
    <w:lvl w:ilvl="2">
      <w:start w:val="1"/>
      <w:numFmt w:val="lowerRoman"/>
      <w:pStyle w:val="LBSimple3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9A15B6"/>
    <w:multiLevelType w:val="multilevel"/>
    <w:tmpl w:val="E79E408C"/>
    <w:lvl w:ilvl="0">
      <w:start w:val="1"/>
      <w:numFmt w:val="decimal"/>
      <w:pStyle w:val="LBScheduleParties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03139DA"/>
    <w:multiLevelType w:val="multilevel"/>
    <w:tmpl w:val="A386BCE8"/>
    <w:lvl w:ilvl="0">
      <w:start w:val="1"/>
      <w:numFmt w:val="decimal"/>
      <w:pStyle w:val="LBSchedule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pStyle w:val="LBSchedule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2">
      <w:start w:val="1"/>
      <w:numFmt w:val="lowerLetter"/>
      <w:pStyle w:val="LBSchedule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BSchedule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LBSchedule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0D71DDA"/>
    <w:multiLevelType w:val="hybridMultilevel"/>
    <w:tmpl w:val="9DEABE48"/>
    <w:lvl w:ilvl="0" w:tplc="6C824984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B9B278BA">
      <w:start w:val="1"/>
      <w:numFmt w:val="lowerLetter"/>
      <w:lvlText w:val="%2."/>
      <w:lvlJc w:val="left"/>
      <w:pPr>
        <w:ind w:left="2160" w:hanging="360"/>
      </w:pPr>
    </w:lvl>
    <w:lvl w:ilvl="2" w:tplc="D96CBAE2">
      <w:start w:val="1"/>
      <w:numFmt w:val="lowerRoman"/>
      <w:lvlText w:val="%3."/>
      <w:lvlJc w:val="right"/>
      <w:pPr>
        <w:ind w:left="2880" w:hanging="180"/>
      </w:pPr>
    </w:lvl>
    <w:lvl w:ilvl="3" w:tplc="24949424">
      <w:start w:val="1"/>
      <w:numFmt w:val="decimal"/>
      <w:lvlText w:val="%4."/>
      <w:lvlJc w:val="left"/>
      <w:pPr>
        <w:ind w:left="3600" w:hanging="360"/>
      </w:pPr>
    </w:lvl>
    <w:lvl w:ilvl="4" w:tplc="C11AB7BC">
      <w:start w:val="1"/>
      <w:numFmt w:val="lowerLetter"/>
      <w:lvlText w:val="%5."/>
      <w:lvlJc w:val="left"/>
      <w:pPr>
        <w:ind w:left="4320" w:hanging="360"/>
      </w:pPr>
    </w:lvl>
    <w:lvl w:ilvl="5" w:tplc="20A231CA">
      <w:start w:val="1"/>
      <w:numFmt w:val="lowerRoman"/>
      <w:lvlText w:val="%6."/>
      <w:lvlJc w:val="right"/>
      <w:pPr>
        <w:ind w:left="5040" w:hanging="180"/>
      </w:pPr>
    </w:lvl>
    <w:lvl w:ilvl="6" w:tplc="805CDF84">
      <w:start w:val="1"/>
      <w:numFmt w:val="decimal"/>
      <w:lvlText w:val="%7."/>
      <w:lvlJc w:val="left"/>
      <w:pPr>
        <w:ind w:left="5760" w:hanging="360"/>
      </w:pPr>
    </w:lvl>
    <w:lvl w:ilvl="7" w:tplc="6B4CB592">
      <w:start w:val="1"/>
      <w:numFmt w:val="lowerLetter"/>
      <w:lvlText w:val="%8."/>
      <w:lvlJc w:val="left"/>
      <w:pPr>
        <w:ind w:left="6480" w:hanging="360"/>
      </w:pPr>
    </w:lvl>
    <w:lvl w:ilvl="8" w:tplc="4620C6CE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926255"/>
    <w:multiLevelType w:val="multilevel"/>
    <w:tmpl w:val="604A6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D66619"/>
    <w:multiLevelType w:val="multilevel"/>
    <w:tmpl w:val="99608730"/>
    <w:name w:val="l0_doczillaScheme_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3454AB"/>
    <w:multiLevelType w:val="multilevel"/>
    <w:tmpl w:val="9D0C6C96"/>
    <w:lvl w:ilvl="0">
      <w:start w:val="1"/>
      <w:numFmt w:val="decimal"/>
      <w:pStyle w:val="LBArabic1-Alt"/>
      <w:lvlText w:val="(%1)"/>
      <w:lvlJc w:val="left"/>
      <w:pPr>
        <w:ind w:left="720" w:hanging="720"/>
      </w:pPr>
    </w:lvl>
    <w:lvl w:ilvl="1">
      <w:start w:val="1"/>
      <w:numFmt w:val="decimal"/>
      <w:pStyle w:val="LBArabic2-Alt"/>
      <w:lvlText w:val="(%2)"/>
      <w:lvlJc w:val="left"/>
      <w:pPr>
        <w:ind w:left="1440" w:hanging="720"/>
      </w:pPr>
    </w:lvl>
    <w:lvl w:ilvl="2">
      <w:start w:val="1"/>
      <w:numFmt w:val="decimal"/>
      <w:pStyle w:val="LBArabic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decimal"/>
      <w:pStyle w:val="LBArabic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decimal"/>
      <w:pStyle w:val="LBArabic5-Alt"/>
      <w:lvlText w:val="(%5)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pStyle w:val="LBArabic6-Alt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D050B8"/>
    <w:multiLevelType w:val="multilevel"/>
    <w:tmpl w:val="1F6A79F8"/>
    <w:lvl w:ilvl="0">
      <w:start w:val="1"/>
      <w:numFmt w:val="decimal"/>
      <w:pStyle w:val="LBHeading1-Alt"/>
      <w:lvlText w:val="%1."/>
      <w:lvlJc w:val="left"/>
      <w:pPr>
        <w:ind w:left="720" w:hanging="720"/>
      </w:pPr>
    </w:lvl>
    <w:lvl w:ilvl="1">
      <w:start w:val="1"/>
      <w:numFmt w:val="decimal"/>
      <w:pStyle w:val="LBHeading2-Alt"/>
      <w:lvlText w:val="%1.%2."/>
      <w:lvlJc w:val="left"/>
      <w:pPr>
        <w:ind w:left="720" w:hanging="720"/>
      </w:pPr>
    </w:lvl>
    <w:lvl w:ilvl="2">
      <w:start w:val="1"/>
      <w:numFmt w:val="decimal"/>
      <w:pStyle w:val="LBHeading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Heading3-Alt"/>
      <w:lvlText w:val="(%4)"/>
      <w:lvlJc w:val="left"/>
      <w:pPr>
        <w:ind w:left="720" w:firstLine="0"/>
      </w:pPr>
    </w:lvl>
    <w:lvl w:ilvl="4">
      <w:start w:val="1"/>
      <w:numFmt w:val="lowerRoman"/>
      <w:pStyle w:val="LBHeading4-Alt"/>
      <w:lvlText w:val="(%5)"/>
      <w:lvlJc w:val="left"/>
      <w:pPr>
        <w:ind w:left="2160" w:hanging="720"/>
      </w:pPr>
    </w:lvl>
    <w:lvl w:ilvl="5">
      <w:start w:val="1"/>
      <w:numFmt w:val="upperLetter"/>
      <w:pStyle w:val="LBHeading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17" w15:restartNumberingAfterBreak="0">
    <w:nsid w:val="2A1E75CD"/>
    <w:multiLevelType w:val="multilevel"/>
    <w:tmpl w:val="C4D6D2CE"/>
    <w:lvl w:ilvl="0">
      <w:start w:val="1"/>
      <w:numFmt w:val="decimal"/>
      <w:pStyle w:val="LBGovstyle1doczilla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2A4B454C"/>
    <w:multiLevelType w:val="multilevel"/>
    <w:tmpl w:val="B024C35A"/>
    <w:lvl w:ilvl="0">
      <w:start w:val="1"/>
      <w:numFmt w:val="lowerLetter"/>
      <w:pStyle w:val="LBRoman4"/>
      <w:lvlText w:val="(%1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sz w:val="22"/>
      </w:rPr>
    </w:lvl>
    <w:lvl w:ilvl="1">
      <w:start w:val="1"/>
      <w:numFmt w:val="none"/>
      <w:lvlText w:val=""/>
      <w:lvlJc w:val="left"/>
      <w:pPr>
        <w:tabs>
          <w:tab w:val="num" w:pos="2736"/>
        </w:tabs>
        <w:ind w:left="2736" w:hanging="576"/>
      </w:p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720"/>
      </w:pPr>
    </w:lvl>
    <w:lvl w:ilvl="3">
      <w:start w:val="1"/>
      <w:numFmt w:val="none"/>
      <w:lvlText w:val=""/>
      <w:lvlJc w:val="left"/>
      <w:pPr>
        <w:tabs>
          <w:tab w:val="num" w:pos="3024"/>
        </w:tabs>
        <w:ind w:left="3024" w:hanging="864"/>
      </w:pPr>
    </w:lvl>
    <w:lvl w:ilvl="4">
      <w:start w:val="1"/>
      <w:numFmt w:val="none"/>
      <w:lvlText w:val=""/>
      <w:lvlJc w:val="left"/>
      <w:pPr>
        <w:tabs>
          <w:tab w:val="num" w:pos="3168"/>
        </w:tabs>
        <w:ind w:left="3168" w:hanging="1008"/>
      </w:pPr>
    </w:lvl>
    <w:lvl w:ilvl="5">
      <w:start w:val="1"/>
      <w:numFmt w:val="none"/>
      <w:lvlText w:val=""/>
      <w:lvlJc w:val="left"/>
      <w:pPr>
        <w:tabs>
          <w:tab w:val="num" w:pos="3312"/>
        </w:tabs>
        <w:ind w:left="3312" w:hanging="1152"/>
      </w:pPr>
    </w:lvl>
    <w:lvl w:ilvl="6">
      <w:start w:val="1"/>
      <w:numFmt w:val="none"/>
      <w:lvlText w:val=""/>
      <w:lvlJc w:val="left"/>
      <w:pPr>
        <w:tabs>
          <w:tab w:val="num" w:pos="3456"/>
        </w:tabs>
        <w:ind w:left="3456" w:hanging="1296"/>
      </w:p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44"/>
        </w:tabs>
        <w:ind w:left="3744" w:hanging="1584"/>
      </w:pPr>
    </w:lvl>
  </w:abstractNum>
  <w:abstractNum w:abstractNumId="19" w15:restartNumberingAfterBreak="0">
    <w:nsid w:val="2ED974E3"/>
    <w:multiLevelType w:val="multilevel"/>
    <w:tmpl w:val="D4E29FC8"/>
    <w:lvl w:ilvl="0">
      <w:start w:val="1"/>
      <w:numFmt w:val="lowerLetter"/>
      <w:pStyle w:val="LBRoman2"/>
      <w:lvlText w:val="(%1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0" w15:restartNumberingAfterBreak="0">
    <w:nsid w:val="2F272AE2"/>
    <w:multiLevelType w:val="multilevel"/>
    <w:tmpl w:val="5CEC3BA0"/>
    <w:lvl w:ilvl="0">
      <w:start w:val="1"/>
      <w:numFmt w:val="decimal"/>
      <w:pStyle w:val="LBArabic5"/>
      <w:lvlText w:val="(%1)"/>
      <w:lvlJc w:val="left"/>
      <w:pPr>
        <w:tabs>
          <w:tab w:val="num" w:pos="3578"/>
        </w:tabs>
        <w:ind w:left="3578" w:hanging="720"/>
      </w:pPr>
    </w:lvl>
    <w:lvl w:ilvl="1">
      <w:start w:val="1"/>
      <w:numFmt w:val="none"/>
      <w:lvlText w:val=""/>
      <w:lvlJc w:val="left"/>
      <w:pPr>
        <w:tabs>
          <w:tab w:val="num" w:pos="3650"/>
        </w:tabs>
        <w:ind w:left="3650" w:hanging="432"/>
      </w:pPr>
    </w:lvl>
    <w:lvl w:ilvl="2">
      <w:start w:val="1"/>
      <w:numFmt w:val="none"/>
      <w:lvlText w:val=""/>
      <w:lvlJc w:val="left"/>
      <w:pPr>
        <w:tabs>
          <w:tab w:val="num" w:pos="4082"/>
        </w:tabs>
        <w:ind w:left="4082" w:hanging="504"/>
      </w:pPr>
    </w:lvl>
    <w:lvl w:ilvl="3">
      <w:start w:val="1"/>
      <w:numFmt w:val="none"/>
      <w:lvlText w:val=""/>
      <w:lvlJc w:val="left"/>
      <w:pPr>
        <w:tabs>
          <w:tab w:val="num" w:pos="4658"/>
        </w:tabs>
        <w:ind w:left="4586" w:hanging="648"/>
      </w:pPr>
    </w:lvl>
    <w:lvl w:ilvl="4">
      <w:start w:val="1"/>
      <w:numFmt w:val="none"/>
      <w:lvlText w:val=""/>
      <w:lvlJc w:val="left"/>
      <w:pPr>
        <w:tabs>
          <w:tab w:val="num" w:pos="5378"/>
        </w:tabs>
        <w:ind w:left="5090" w:hanging="792"/>
      </w:pPr>
    </w:lvl>
    <w:lvl w:ilvl="5">
      <w:start w:val="1"/>
      <w:numFmt w:val="none"/>
      <w:lvlText w:val=""/>
      <w:lvlJc w:val="left"/>
      <w:pPr>
        <w:tabs>
          <w:tab w:val="num" w:pos="5738"/>
        </w:tabs>
        <w:ind w:left="5594" w:hanging="936"/>
      </w:pPr>
    </w:lvl>
    <w:lvl w:ilvl="6">
      <w:start w:val="1"/>
      <w:numFmt w:val="none"/>
      <w:lvlText w:val=""/>
      <w:lvlJc w:val="left"/>
      <w:pPr>
        <w:tabs>
          <w:tab w:val="num" w:pos="6458"/>
        </w:tabs>
        <w:ind w:left="60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18"/>
        </w:tabs>
        <w:ind w:left="66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38"/>
        </w:tabs>
        <w:ind w:left="7178" w:hanging="1440"/>
      </w:pPr>
    </w:lvl>
  </w:abstractNum>
  <w:abstractNum w:abstractNumId="21" w15:restartNumberingAfterBreak="0">
    <w:nsid w:val="2F312697"/>
    <w:multiLevelType w:val="multilevel"/>
    <w:tmpl w:val="E56CF5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russianLow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9749F2"/>
    <w:multiLevelType w:val="multilevel"/>
    <w:tmpl w:val="C6DC5962"/>
    <w:lvl w:ilvl="0">
      <w:start w:val="1"/>
      <w:numFmt w:val="decimal"/>
      <w:pStyle w:val="LBSchedule1-Alt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Schedule2-Alt"/>
      <w:lvlText w:val="%1.%2."/>
      <w:lvlJc w:val="left"/>
      <w:pPr>
        <w:ind w:left="720" w:hanging="720"/>
      </w:pPr>
    </w:lvl>
    <w:lvl w:ilvl="2">
      <w:start w:val="1"/>
      <w:numFmt w:val="decimal"/>
      <w:pStyle w:val="LBSchedule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Schedule3-Alt"/>
      <w:lvlText w:val="(%4)"/>
      <w:lvlJc w:val="left"/>
      <w:pPr>
        <w:ind w:left="1440" w:hanging="720"/>
      </w:pPr>
    </w:lvl>
    <w:lvl w:ilvl="4">
      <w:start w:val="1"/>
      <w:numFmt w:val="lowerRoman"/>
      <w:pStyle w:val="LBSchedule4-Alt"/>
      <w:lvlText w:val="(%5)"/>
      <w:lvlJc w:val="left"/>
      <w:pPr>
        <w:ind w:left="2160" w:hanging="720"/>
      </w:pPr>
    </w:lvl>
    <w:lvl w:ilvl="5">
      <w:start w:val="1"/>
      <w:numFmt w:val="upperLetter"/>
      <w:pStyle w:val="LBSchedule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3" w15:restartNumberingAfterBreak="0">
    <w:nsid w:val="393A21BB"/>
    <w:multiLevelType w:val="multilevel"/>
    <w:tmpl w:val="66B46FCC"/>
    <w:lvl w:ilvl="0">
      <w:start w:val="1"/>
      <w:numFmt w:val="lowerLetter"/>
      <w:pStyle w:val="LBRoman5"/>
      <w:lvlText w:val="(%1)"/>
      <w:lvlJc w:val="left"/>
      <w:pPr>
        <w:tabs>
          <w:tab w:val="num" w:pos="3578"/>
        </w:tabs>
        <w:ind w:left="3578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3434"/>
        </w:tabs>
        <w:ind w:left="3434" w:hanging="576"/>
      </w:pPr>
    </w:lvl>
    <w:lvl w:ilvl="2">
      <w:start w:val="1"/>
      <w:numFmt w:val="none"/>
      <w:lvlText w:val=""/>
      <w:lvlJc w:val="left"/>
      <w:pPr>
        <w:tabs>
          <w:tab w:val="num" w:pos="3578"/>
        </w:tabs>
        <w:ind w:left="3578" w:hanging="720"/>
      </w:pPr>
    </w:lvl>
    <w:lvl w:ilvl="3">
      <w:start w:val="1"/>
      <w:numFmt w:val="none"/>
      <w:lvlText w:val=""/>
      <w:lvlJc w:val="left"/>
      <w:pPr>
        <w:tabs>
          <w:tab w:val="num" w:pos="3722"/>
        </w:tabs>
        <w:ind w:left="3722" w:hanging="864"/>
      </w:pPr>
    </w:lvl>
    <w:lvl w:ilvl="4">
      <w:start w:val="1"/>
      <w:numFmt w:val="none"/>
      <w:lvlText w:val=""/>
      <w:lvlJc w:val="left"/>
      <w:pPr>
        <w:tabs>
          <w:tab w:val="num" w:pos="3866"/>
        </w:tabs>
        <w:ind w:left="3866" w:hanging="1008"/>
      </w:pPr>
    </w:lvl>
    <w:lvl w:ilvl="5">
      <w:start w:val="1"/>
      <w:numFmt w:val="none"/>
      <w:lvlText w:val=""/>
      <w:lvlJc w:val="left"/>
      <w:pPr>
        <w:tabs>
          <w:tab w:val="num" w:pos="4010"/>
        </w:tabs>
        <w:ind w:left="4010" w:hanging="1152"/>
      </w:pPr>
    </w:lvl>
    <w:lvl w:ilvl="6">
      <w:start w:val="1"/>
      <w:numFmt w:val="none"/>
      <w:lvlText w:val=""/>
      <w:lvlJc w:val="left"/>
      <w:pPr>
        <w:tabs>
          <w:tab w:val="num" w:pos="4154"/>
        </w:tabs>
        <w:ind w:left="4154" w:hanging="1296"/>
      </w:pPr>
    </w:lvl>
    <w:lvl w:ilvl="7">
      <w:start w:val="1"/>
      <w:numFmt w:val="none"/>
      <w:lvlText w:val=""/>
      <w:lvlJc w:val="left"/>
      <w:pPr>
        <w:tabs>
          <w:tab w:val="num" w:pos="4298"/>
        </w:tabs>
        <w:ind w:left="429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442"/>
        </w:tabs>
        <w:ind w:left="4442" w:hanging="1584"/>
      </w:pPr>
    </w:lvl>
  </w:abstractNum>
  <w:abstractNum w:abstractNumId="24" w15:restartNumberingAfterBreak="0">
    <w:nsid w:val="3D8E408F"/>
    <w:multiLevelType w:val="multilevel"/>
    <w:tmpl w:val="7EFAE0FA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A71F83"/>
    <w:multiLevelType w:val="multilevel"/>
    <w:tmpl w:val="83F85DE6"/>
    <w:lvl w:ilvl="0">
      <w:start w:val="1"/>
      <w:numFmt w:val="lowerLetter"/>
      <w:pStyle w:val="LBRoman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442E587E"/>
    <w:multiLevelType w:val="multilevel"/>
    <w:tmpl w:val="AD3A2F78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50D3D75"/>
    <w:multiLevelType w:val="multilevel"/>
    <w:tmpl w:val="7716F2CA"/>
    <w:lvl w:ilvl="0">
      <w:start w:val="1"/>
      <w:numFmt w:val="decimal"/>
      <w:pStyle w:val="LBSimple1-Alt"/>
      <w:lvlText w:val="%1."/>
      <w:lvlJc w:val="left"/>
      <w:pPr>
        <w:ind w:left="720" w:hanging="720"/>
      </w:pPr>
    </w:lvl>
    <w:lvl w:ilvl="1">
      <w:start w:val="1"/>
      <w:numFmt w:val="lowerLetter"/>
      <w:pStyle w:val="LBSimple2-Alt"/>
      <w:lvlText w:val="%2)"/>
      <w:lvlJc w:val="left"/>
      <w:pPr>
        <w:ind w:left="1440" w:hanging="720"/>
      </w:pPr>
    </w:lvl>
    <w:lvl w:ilvl="2">
      <w:start w:val="1"/>
      <w:numFmt w:val="lowerRoman"/>
      <w:pStyle w:val="LBSimple3-Alt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6407BF"/>
    <w:multiLevelType w:val="multilevel"/>
    <w:tmpl w:val="BAA4C97C"/>
    <w:lvl w:ilvl="0">
      <w:start w:val="1"/>
      <w:numFmt w:val="lowerLetter"/>
      <w:pStyle w:val="LBRoman3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201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230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244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259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273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29" w15:restartNumberingAfterBreak="0">
    <w:nsid w:val="4825759B"/>
    <w:multiLevelType w:val="multilevel"/>
    <w:tmpl w:val="16AE53BE"/>
    <w:lvl w:ilvl="0">
      <w:start w:val="1"/>
      <w:numFmt w:val="decimal"/>
      <w:pStyle w:val="LBGovstyle1doczillaStyl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30" w15:restartNumberingAfterBreak="0">
    <w:nsid w:val="498244C0"/>
    <w:multiLevelType w:val="multilevel"/>
    <w:tmpl w:val="09B818F8"/>
    <w:styleLink w:val="2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4"/>
      <w:lvlText w:val="(%4)"/>
      <w:lvlJc w:val="left"/>
      <w:pPr>
        <w:tabs>
          <w:tab w:val="num" w:pos="3981"/>
        </w:tabs>
        <w:ind w:left="3981" w:hanging="720"/>
      </w:p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6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upperRoman"/>
      <w:pStyle w:val="7"/>
      <w:lvlText w:val="(%7)"/>
      <w:lvlJc w:val="left"/>
      <w:pPr>
        <w:tabs>
          <w:tab w:val="num" w:pos="4321"/>
        </w:tabs>
        <w:ind w:left="4321" w:hanging="721"/>
      </w:pPr>
    </w:lvl>
    <w:lvl w:ilvl="7">
      <w:start w:val="1"/>
      <w:numFmt w:val="lowerLetter"/>
      <w:pStyle w:val="8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B68168F"/>
    <w:multiLevelType w:val="multilevel"/>
    <w:tmpl w:val="2CAAC0CC"/>
    <w:lvl w:ilvl="0">
      <w:start w:val="1"/>
      <w:numFmt w:val="decimal"/>
      <w:pStyle w:val="LBArabic6"/>
      <w:lvlText w:val="(%1)"/>
      <w:lvlJc w:val="left"/>
      <w:pPr>
        <w:tabs>
          <w:tab w:val="num" w:pos="4241"/>
        </w:tabs>
        <w:ind w:left="4241" w:hanging="720"/>
      </w:pPr>
    </w:lvl>
    <w:lvl w:ilvl="1">
      <w:start w:val="1"/>
      <w:numFmt w:val="none"/>
      <w:lvlText w:val=""/>
      <w:lvlJc w:val="left"/>
      <w:pPr>
        <w:tabs>
          <w:tab w:val="num" w:pos="4313"/>
        </w:tabs>
        <w:ind w:left="4313" w:hanging="432"/>
      </w:pPr>
    </w:lvl>
    <w:lvl w:ilvl="2">
      <w:start w:val="1"/>
      <w:numFmt w:val="none"/>
      <w:lvlText w:val=""/>
      <w:lvlJc w:val="left"/>
      <w:pPr>
        <w:tabs>
          <w:tab w:val="num" w:pos="4745"/>
        </w:tabs>
        <w:ind w:left="4745" w:hanging="504"/>
      </w:pPr>
    </w:lvl>
    <w:lvl w:ilvl="3">
      <w:start w:val="1"/>
      <w:numFmt w:val="none"/>
      <w:lvlText w:val=""/>
      <w:lvlJc w:val="left"/>
      <w:pPr>
        <w:tabs>
          <w:tab w:val="num" w:pos="5321"/>
        </w:tabs>
        <w:ind w:left="5249" w:hanging="648"/>
      </w:pPr>
    </w:lvl>
    <w:lvl w:ilvl="4">
      <w:start w:val="1"/>
      <w:numFmt w:val="none"/>
      <w:lvlText w:val=""/>
      <w:lvlJc w:val="left"/>
      <w:pPr>
        <w:tabs>
          <w:tab w:val="num" w:pos="6041"/>
        </w:tabs>
        <w:ind w:left="5753" w:hanging="792"/>
      </w:pPr>
    </w:lvl>
    <w:lvl w:ilvl="5">
      <w:start w:val="1"/>
      <w:numFmt w:val="none"/>
      <w:lvlText w:val=""/>
      <w:lvlJc w:val="left"/>
      <w:pPr>
        <w:tabs>
          <w:tab w:val="num" w:pos="6401"/>
        </w:tabs>
        <w:ind w:left="6257" w:hanging="936"/>
      </w:pPr>
    </w:lvl>
    <w:lvl w:ilvl="6">
      <w:start w:val="1"/>
      <w:numFmt w:val="none"/>
      <w:lvlText w:val=""/>
      <w:lvlJc w:val="left"/>
      <w:pPr>
        <w:tabs>
          <w:tab w:val="num" w:pos="7121"/>
        </w:tabs>
        <w:ind w:left="676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26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1"/>
        </w:tabs>
        <w:ind w:left="7841" w:hanging="1440"/>
      </w:pPr>
    </w:lvl>
  </w:abstractNum>
  <w:abstractNum w:abstractNumId="32" w15:restartNumberingAfterBreak="0">
    <w:nsid w:val="4D144D06"/>
    <w:multiLevelType w:val="multilevel"/>
    <w:tmpl w:val="E1201A6A"/>
    <w:lvl w:ilvl="0">
      <w:start w:val="1"/>
      <w:numFmt w:val="decimal"/>
      <w:pStyle w:val="LBGovstyle1doczillaStyl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33" w15:restartNumberingAfterBreak="0">
    <w:nsid w:val="50A45CA5"/>
    <w:multiLevelType w:val="multilevel"/>
    <w:tmpl w:val="CD8CE958"/>
    <w:lvl w:ilvl="0">
      <w:start w:val="1"/>
      <w:numFmt w:val="decimal"/>
      <w:lvlText w:val="%1)"/>
      <w:lvlJc w:val="left"/>
      <w:pPr>
        <w:ind w:left="720" w:hanging="720"/>
      </w:pPr>
      <w:rPr>
        <w:b w:val="0"/>
        <w:i w:val="0"/>
      </w:rPr>
    </w:lvl>
    <w:lvl w:ilvl="1">
      <w:start w:val="1"/>
      <w:numFmt w:val="decimal"/>
      <w:lvlText w:val="1.%2)"/>
      <w:lvlJc w:val="left"/>
      <w:pPr>
        <w:ind w:left="72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17E0FEB"/>
    <w:multiLevelType w:val="multilevel"/>
    <w:tmpl w:val="7354FE70"/>
    <w:lvl w:ilvl="0">
      <w:start w:val="1"/>
      <w:numFmt w:val="decimal"/>
      <w:pStyle w:val="LBArabic3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none"/>
      <w:lvlText w:val=""/>
      <w:lvlJc w:val="left"/>
      <w:pPr>
        <w:tabs>
          <w:tab w:val="num" w:pos="2232"/>
        </w:tabs>
        <w:ind w:left="2232" w:hanging="432"/>
      </w:pPr>
    </w:lvl>
    <w:lvl w:ilvl="2">
      <w:start w:val="1"/>
      <w:numFmt w:val="none"/>
      <w:lvlText w:val=""/>
      <w:lvlJc w:val="left"/>
      <w:pPr>
        <w:tabs>
          <w:tab w:val="num" w:pos="2664"/>
        </w:tabs>
        <w:ind w:left="2664" w:hanging="504"/>
      </w:pPr>
    </w:lvl>
    <w:lvl w:ilvl="3">
      <w:start w:val="1"/>
      <w:numFmt w:val="none"/>
      <w:lvlText w:val=""/>
      <w:lvlJc w:val="left"/>
      <w:pPr>
        <w:tabs>
          <w:tab w:val="num" w:pos="3240"/>
        </w:tabs>
        <w:ind w:left="3168" w:hanging="648"/>
      </w:pPr>
    </w:lvl>
    <w:lvl w:ilvl="4">
      <w:start w:val="1"/>
      <w:numFmt w:val="none"/>
      <w:lvlText w:val=""/>
      <w:lvlJc w:val="left"/>
      <w:pPr>
        <w:tabs>
          <w:tab w:val="num" w:pos="3960"/>
        </w:tabs>
        <w:ind w:left="3672" w:hanging="792"/>
      </w:pPr>
    </w:lvl>
    <w:lvl w:ilvl="5">
      <w:start w:val="1"/>
      <w:numFmt w:val="none"/>
      <w:lvlText w:val=""/>
      <w:lvlJc w:val="left"/>
      <w:pPr>
        <w:tabs>
          <w:tab w:val="num" w:pos="4320"/>
        </w:tabs>
        <w:ind w:left="4176" w:hanging="936"/>
      </w:pPr>
    </w:lvl>
    <w:lvl w:ilvl="6">
      <w:start w:val="1"/>
      <w:numFmt w:val="none"/>
      <w:lvlText w:val="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35" w15:restartNumberingAfterBreak="0">
    <w:nsid w:val="52E03524"/>
    <w:multiLevelType w:val="multilevel"/>
    <w:tmpl w:val="958A52E6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D83CFE"/>
    <w:multiLevelType w:val="multilevel"/>
    <w:tmpl w:val="92BE234E"/>
    <w:lvl w:ilvl="0">
      <w:start w:val="1"/>
      <w:numFmt w:val="decimal"/>
      <w:pStyle w:val="LBHeading1"/>
      <w:lvlText w:val="%1."/>
      <w:lvlJc w:val="left"/>
      <w:pPr>
        <w:ind w:left="720" w:hanging="720"/>
      </w:pPr>
    </w:lvl>
    <w:lvl w:ilvl="1">
      <w:start w:val="1"/>
      <w:numFmt w:val="decimal"/>
      <w:pStyle w:val="LBHeading2"/>
      <w:lvlText w:val="%1.%2"/>
      <w:lvlJc w:val="left"/>
      <w:pPr>
        <w:ind w:left="720" w:hanging="720"/>
      </w:pPr>
    </w:lvl>
    <w:lvl w:ilvl="2">
      <w:start w:val="1"/>
      <w:numFmt w:val="decimal"/>
      <w:pStyle w:val="LBHeading3-111"/>
      <w:lvlText w:val="%1.%2.%3"/>
      <w:lvlJc w:val="left"/>
      <w:pPr>
        <w:ind w:left="720" w:hanging="720"/>
      </w:pPr>
    </w:lvl>
    <w:lvl w:ilvl="3">
      <w:start w:val="1"/>
      <w:numFmt w:val="lowerLetter"/>
      <w:pStyle w:val="LBHeading3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BHeading4"/>
      <w:lvlText w:val="(%5)"/>
      <w:lvlJc w:val="left"/>
      <w:pPr>
        <w:ind w:left="2160" w:hanging="720"/>
      </w:pPr>
    </w:lvl>
    <w:lvl w:ilvl="5">
      <w:start w:val="1"/>
      <w:numFmt w:val="upperLetter"/>
      <w:pStyle w:val="LBHeading5"/>
      <w:lvlText w:val="(%6)"/>
      <w:lvlJc w:val="left"/>
      <w:pPr>
        <w:ind w:left="2880" w:hanging="720"/>
      </w:pPr>
    </w:lvl>
    <w:lvl w:ilvl="6">
      <w:start w:val="1"/>
      <w:numFmt w:val="decimal"/>
      <w:lvlText w:val="%7."/>
      <w:lvlJc w:val="left"/>
      <w:pPr>
        <w:ind w:left="720" w:hanging="720"/>
      </w:p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left"/>
      <w:pPr>
        <w:ind w:left="720" w:hanging="720"/>
      </w:pPr>
    </w:lvl>
  </w:abstractNum>
  <w:abstractNum w:abstractNumId="37" w15:restartNumberingAfterBreak="0">
    <w:nsid w:val="57B574DC"/>
    <w:multiLevelType w:val="multilevel"/>
    <w:tmpl w:val="B6404F42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E580D87"/>
    <w:multiLevelType w:val="multilevel"/>
    <w:tmpl w:val="F1D65BB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russianLow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EAD6A4C"/>
    <w:multiLevelType w:val="multilevel"/>
    <w:tmpl w:val="102CB31A"/>
    <w:lvl w:ilvl="0">
      <w:start w:val="1"/>
      <w:numFmt w:val="decimal"/>
      <w:pStyle w:val="LBScheduleParties-Alt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F6A1E59"/>
    <w:multiLevelType w:val="multilevel"/>
    <w:tmpl w:val="612A16B8"/>
    <w:lvl w:ilvl="0">
      <w:start w:val="1"/>
      <w:numFmt w:val="decimal"/>
      <w:pStyle w:val="LBGovstyle1doczillaStyl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60990A41"/>
    <w:multiLevelType w:val="hybridMultilevel"/>
    <w:tmpl w:val="0238994A"/>
    <w:lvl w:ilvl="0" w:tplc="16BEC676">
      <w:start w:val="1"/>
      <w:numFmt w:val="russianLower"/>
      <w:lvlText w:val="%1)"/>
      <w:lvlJc w:val="left"/>
      <w:pPr>
        <w:ind w:left="2149" w:hanging="360"/>
      </w:pPr>
    </w:lvl>
    <w:lvl w:ilvl="1" w:tplc="1B2E16BC">
      <w:start w:val="1"/>
      <w:numFmt w:val="bullet"/>
      <w:lvlText w:val="o"/>
      <w:lvlJc w:val="left"/>
      <w:pPr>
        <w:ind w:left="2869" w:hanging="360"/>
      </w:pPr>
      <w:rPr>
        <w:rFonts w:ascii="Courier New" w:hAnsi="Courier New"/>
      </w:rPr>
    </w:lvl>
    <w:lvl w:ilvl="2" w:tplc="A1CCB208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 w:tplc="719A84C6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 w:tplc="3E349B9C">
      <w:start w:val="1"/>
      <w:numFmt w:val="bullet"/>
      <w:lvlText w:val="o"/>
      <w:lvlJc w:val="left"/>
      <w:pPr>
        <w:ind w:left="5029" w:hanging="360"/>
      </w:pPr>
      <w:rPr>
        <w:rFonts w:ascii="Courier New" w:hAnsi="Courier New"/>
      </w:rPr>
    </w:lvl>
    <w:lvl w:ilvl="5" w:tplc="60B4580C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 w:tplc="4C7E0FDA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 w:tplc="9E8CFAA8">
      <w:start w:val="1"/>
      <w:numFmt w:val="bullet"/>
      <w:lvlText w:val="o"/>
      <w:lvlJc w:val="left"/>
      <w:pPr>
        <w:ind w:left="7189" w:hanging="360"/>
      </w:pPr>
      <w:rPr>
        <w:rFonts w:ascii="Courier New" w:hAnsi="Courier New"/>
      </w:rPr>
    </w:lvl>
    <w:lvl w:ilvl="8" w:tplc="B29A6FDE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42" w15:restartNumberingAfterBreak="0">
    <w:nsid w:val="6136154C"/>
    <w:multiLevelType w:val="multilevel"/>
    <w:tmpl w:val="2B2A3098"/>
    <w:lvl w:ilvl="0">
      <w:start w:val="1"/>
      <w:numFmt w:val="decimal"/>
      <w:pStyle w:val="LBArabic2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43" w15:restartNumberingAfterBreak="0">
    <w:nsid w:val="61AC5A2F"/>
    <w:multiLevelType w:val="multilevel"/>
    <w:tmpl w:val="C546CC00"/>
    <w:lvl w:ilvl="0">
      <w:start w:val="1"/>
      <w:numFmt w:val="decimal"/>
      <w:pStyle w:val="LBGovstyle1doczillaStyle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44" w15:restartNumberingAfterBreak="0">
    <w:nsid w:val="62A4017D"/>
    <w:multiLevelType w:val="multilevel"/>
    <w:tmpl w:val="D35E6230"/>
    <w:lvl w:ilvl="0">
      <w:start w:val="1"/>
      <w:numFmt w:val="decimal"/>
      <w:pStyle w:val="LBGovstyle1"/>
      <w:lvlText w:val="%1."/>
      <w:lvlJc w:val="left"/>
      <w:pPr>
        <w:ind w:left="720" w:hanging="720"/>
      </w:pPr>
    </w:lvl>
    <w:lvl w:ilvl="1">
      <w:start w:val="1"/>
      <w:numFmt w:val="decimal"/>
      <w:pStyle w:val="LBGovstyle2"/>
      <w:lvlText w:val="%1.%2."/>
      <w:lvlJc w:val="left"/>
      <w:pPr>
        <w:ind w:left="720" w:hanging="720"/>
      </w:pPr>
    </w:lvl>
    <w:lvl w:ilvl="2">
      <w:start w:val="1"/>
      <w:numFmt w:val="decimal"/>
      <w:pStyle w:val="LBGovstyle3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LBGovstyle4"/>
      <w:lvlText w:val="%1.%2.%3.%4."/>
      <w:lvlJc w:val="left"/>
      <w:pPr>
        <w:ind w:left="720" w:hanging="720"/>
      </w:pPr>
    </w:lvl>
    <w:lvl w:ilvl="4">
      <w:start w:val="1"/>
      <w:numFmt w:val="lowerRoman"/>
      <w:pStyle w:val="LBGovstyle5"/>
      <w:lvlText w:val="(%5)"/>
      <w:lvlJc w:val="left"/>
      <w:pPr>
        <w:tabs>
          <w:tab w:val="num" w:pos="5670"/>
        </w:tabs>
        <w:ind w:left="1440" w:hanging="720"/>
      </w:pPr>
    </w:lvl>
    <w:lvl w:ilvl="5">
      <w:start w:val="1"/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start w:val="1"/>
      <w:numFmt w:val="lowerLetter"/>
      <w:pStyle w:val="LBGovstyle6"/>
      <w:lvlText w:val="%7."/>
      <w:lvlJc w:val="left"/>
      <w:pPr>
        <w:ind w:left="144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45" w15:restartNumberingAfterBreak="0">
    <w:nsid w:val="6478101F"/>
    <w:multiLevelType w:val="hybridMultilevel"/>
    <w:tmpl w:val="4866FE3E"/>
    <w:lvl w:ilvl="0" w:tplc="4CF842D8">
      <w:start w:val="1"/>
      <w:numFmt w:val="decimal"/>
      <w:pStyle w:val="LBArabic1"/>
      <w:lvlText w:val="(%1)"/>
      <w:lvlJc w:val="left"/>
      <w:pPr>
        <w:tabs>
          <w:tab w:val="num" w:pos="720"/>
        </w:tabs>
        <w:ind w:left="720" w:hanging="720"/>
      </w:pPr>
    </w:lvl>
    <w:lvl w:ilvl="1" w:tplc="AFD63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0DE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FECE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4876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8C97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F8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CC0E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4A8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5468A7"/>
    <w:multiLevelType w:val="multilevel"/>
    <w:tmpl w:val="5434DA2A"/>
    <w:lvl w:ilvl="0">
      <w:start w:val="1"/>
      <w:numFmt w:val="decimal"/>
      <w:pStyle w:val="LBGovstyle1doczillaStyl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47" w15:restartNumberingAfterBreak="0">
    <w:nsid w:val="72F903A5"/>
    <w:multiLevelType w:val="multilevel"/>
    <w:tmpl w:val="F6828FE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8" w15:restartNumberingAfterBreak="0">
    <w:nsid w:val="7D6738EF"/>
    <w:multiLevelType w:val="multilevel"/>
    <w:tmpl w:val="E9D66028"/>
    <w:lvl w:ilvl="0">
      <w:start w:val="1"/>
      <w:numFmt w:val="lowerLetter"/>
      <w:pStyle w:val="LBRoman1-Alt"/>
      <w:lvlText w:val="(%1)"/>
      <w:lvlJc w:val="left"/>
      <w:pPr>
        <w:ind w:left="720" w:hanging="720"/>
      </w:pPr>
    </w:lvl>
    <w:lvl w:ilvl="1">
      <w:start w:val="1"/>
      <w:numFmt w:val="lowerLetter"/>
      <w:pStyle w:val="LBRoman2-Alt"/>
      <w:lvlText w:val="(%2)"/>
      <w:lvlJc w:val="left"/>
      <w:pPr>
        <w:ind w:left="1440" w:hanging="720"/>
      </w:pPr>
    </w:lvl>
    <w:lvl w:ilvl="2">
      <w:start w:val="1"/>
      <w:numFmt w:val="lowerLetter"/>
      <w:pStyle w:val="LBRoman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lowerLetter"/>
      <w:pStyle w:val="LBRoman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lowerLetter"/>
      <w:pStyle w:val="LBRoman5-Alt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EFD0368"/>
    <w:multiLevelType w:val="multilevel"/>
    <w:tmpl w:val="4ACE3686"/>
    <w:styleLink w:val="StyleNumbered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="EYInterstate Light" w:hAnsi="EYInterstate Ligh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9"/>
  </w:num>
  <w:num w:numId="2">
    <w:abstractNumId w:val="12"/>
  </w:num>
  <w:num w:numId="3">
    <w:abstractNumId w:val="3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17"/>
  </w:num>
  <w:num w:numId="5">
    <w:abstractNumId w:val="32"/>
  </w:num>
  <w:num w:numId="6">
    <w:abstractNumId w:val="29"/>
  </w:num>
  <w:num w:numId="7">
    <w:abstractNumId w:val="46"/>
  </w:num>
  <w:num w:numId="8">
    <w:abstractNumId w:val="40"/>
  </w:num>
  <w:num w:numId="9">
    <w:abstractNumId w:val="43"/>
  </w:num>
  <w:num w:numId="10">
    <w:abstractNumId w:val="45"/>
  </w:num>
  <w:num w:numId="11">
    <w:abstractNumId w:val="42"/>
  </w:num>
  <w:num w:numId="12">
    <w:abstractNumId w:val="34"/>
  </w:num>
  <w:num w:numId="13">
    <w:abstractNumId w:val="0"/>
  </w:num>
  <w:num w:numId="14">
    <w:abstractNumId w:val="20"/>
  </w:num>
  <w:num w:numId="15">
    <w:abstractNumId w:val="31"/>
  </w:num>
  <w:num w:numId="16">
    <w:abstractNumId w:val="15"/>
  </w:num>
  <w:num w:numId="17">
    <w:abstractNumId w:val="44"/>
  </w:num>
  <w:num w:numId="18">
    <w:abstractNumId w:val="6"/>
  </w:num>
  <w:num w:numId="19">
    <w:abstractNumId w:val="36"/>
  </w:num>
  <w:num w:numId="20">
    <w:abstractNumId w:val="16"/>
  </w:num>
  <w:num w:numId="21">
    <w:abstractNumId w:val="37"/>
  </w:num>
  <w:num w:numId="22">
    <w:abstractNumId w:val="26"/>
  </w:num>
  <w:num w:numId="23">
    <w:abstractNumId w:val="3"/>
  </w:num>
  <w:num w:numId="24">
    <w:abstractNumId w:val="25"/>
  </w:num>
  <w:num w:numId="25">
    <w:abstractNumId w:val="19"/>
  </w:num>
  <w:num w:numId="26">
    <w:abstractNumId w:val="28"/>
  </w:num>
  <w:num w:numId="27">
    <w:abstractNumId w:val="18"/>
  </w:num>
  <w:num w:numId="28">
    <w:abstractNumId w:val="23"/>
  </w:num>
  <w:num w:numId="29">
    <w:abstractNumId w:val="48"/>
  </w:num>
  <w:num w:numId="30">
    <w:abstractNumId w:val="11"/>
  </w:num>
  <w:num w:numId="31">
    <w:abstractNumId w:val="22"/>
  </w:num>
  <w:num w:numId="32">
    <w:abstractNumId w:val="10"/>
  </w:num>
  <w:num w:numId="33">
    <w:abstractNumId w:val="39"/>
  </w:num>
  <w:num w:numId="34">
    <w:abstractNumId w:val="9"/>
  </w:num>
  <w:num w:numId="35">
    <w:abstractNumId w:val="27"/>
  </w:num>
  <w:num w:numId="36">
    <w:abstractNumId w:val="1"/>
  </w:num>
  <w:num w:numId="37">
    <w:abstractNumId w:val="24"/>
  </w:num>
  <w:num w:numId="38">
    <w:abstractNumId w:val="30"/>
  </w:num>
  <w:num w:numId="39">
    <w:abstractNumId w:val="33"/>
  </w:num>
  <w:num w:numId="40">
    <w:abstractNumId w:val="4"/>
  </w:num>
  <w:num w:numId="41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2">
    <w:abstractNumId w:val="47"/>
  </w:num>
  <w:num w:numId="43">
    <w:abstractNumId w:val="21"/>
  </w:num>
  <w:num w:numId="44">
    <w:abstractNumId w:val="38"/>
  </w:num>
  <w:num w:numId="45">
    <w:abstractNumId w:val="41"/>
  </w:num>
  <w:num w:numId="4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ED"/>
    <w:rsid w:val="00000DC5"/>
    <w:rsid w:val="00001F25"/>
    <w:rsid w:val="00002292"/>
    <w:rsid w:val="000040F2"/>
    <w:rsid w:val="0000555A"/>
    <w:rsid w:val="000056B2"/>
    <w:rsid w:val="0000591F"/>
    <w:rsid w:val="000064BD"/>
    <w:rsid w:val="00007095"/>
    <w:rsid w:val="0001256E"/>
    <w:rsid w:val="00014760"/>
    <w:rsid w:val="00014818"/>
    <w:rsid w:val="0002260A"/>
    <w:rsid w:val="00023C4F"/>
    <w:rsid w:val="00024083"/>
    <w:rsid w:val="000247D6"/>
    <w:rsid w:val="00024C56"/>
    <w:rsid w:val="00025C98"/>
    <w:rsid w:val="00027700"/>
    <w:rsid w:val="00027BAB"/>
    <w:rsid w:val="00032C8C"/>
    <w:rsid w:val="00033211"/>
    <w:rsid w:val="00033712"/>
    <w:rsid w:val="000343A5"/>
    <w:rsid w:val="00035D8E"/>
    <w:rsid w:val="00037F17"/>
    <w:rsid w:val="00040B5F"/>
    <w:rsid w:val="00040C7A"/>
    <w:rsid w:val="00040E96"/>
    <w:rsid w:val="0004133A"/>
    <w:rsid w:val="000422EA"/>
    <w:rsid w:val="00044172"/>
    <w:rsid w:val="0004429B"/>
    <w:rsid w:val="00045261"/>
    <w:rsid w:val="00045399"/>
    <w:rsid w:val="000467FE"/>
    <w:rsid w:val="00046981"/>
    <w:rsid w:val="00051041"/>
    <w:rsid w:val="000531F2"/>
    <w:rsid w:val="00053986"/>
    <w:rsid w:val="00054693"/>
    <w:rsid w:val="00054BE0"/>
    <w:rsid w:val="0005557F"/>
    <w:rsid w:val="00055954"/>
    <w:rsid w:val="0005602B"/>
    <w:rsid w:val="0006093D"/>
    <w:rsid w:val="000617AC"/>
    <w:rsid w:val="000619D7"/>
    <w:rsid w:val="00061FC1"/>
    <w:rsid w:val="00062A35"/>
    <w:rsid w:val="0006380B"/>
    <w:rsid w:val="00064D70"/>
    <w:rsid w:val="00065AEC"/>
    <w:rsid w:val="00065B78"/>
    <w:rsid w:val="00067D97"/>
    <w:rsid w:val="0007130C"/>
    <w:rsid w:val="000742A1"/>
    <w:rsid w:val="00075369"/>
    <w:rsid w:val="0007637F"/>
    <w:rsid w:val="000803CD"/>
    <w:rsid w:val="00080DB1"/>
    <w:rsid w:val="00084346"/>
    <w:rsid w:val="0008744E"/>
    <w:rsid w:val="000874BF"/>
    <w:rsid w:val="00087EC1"/>
    <w:rsid w:val="00091606"/>
    <w:rsid w:val="000928B3"/>
    <w:rsid w:val="00092D32"/>
    <w:rsid w:val="000938D1"/>
    <w:rsid w:val="00095F42"/>
    <w:rsid w:val="000A00F8"/>
    <w:rsid w:val="000A0698"/>
    <w:rsid w:val="000A1205"/>
    <w:rsid w:val="000A15BD"/>
    <w:rsid w:val="000A1FA6"/>
    <w:rsid w:val="000A28BC"/>
    <w:rsid w:val="000A45A0"/>
    <w:rsid w:val="000A4802"/>
    <w:rsid w:val="000A4D9A"/>
    <w:rsid w:val="000B02F6"/>
    <w:rsid w:val="000B24CA"/>
    <w:rsid w:val="000B35E5"/>
    <w:rsid w:val="000B5904"/>
    <w:rsid w:val="000B7EC9"/>
    <w:rsid w:val="000B7F7D"/>
    <w:rsid w:val="000C0024"/>
    <w:rsid w:val="000C21D5"/>
    <w:rsid w:val="000C4DAF"/>
    <w:rsid w:val="000C5B36"/>
    <w:rsid w:val="000C62B5"/>
    <w:rsid w:val="000C709A"/>
    <w:rsid w:val="000C7E1D"/>
    <w:rsid w:val="000D17DD"/>
    <w:rsid w:val="000D1CD9"/>
    <w:rsid w:val="000D2FC4"/>
    <w:rsid w:val="000D33AD"/>
    <w:rsid w:val="000D3692"/>
    <w:rsid w:val="000D3DD6"/>
    <w:rsid w:val="000D409F"/>
    <w:rsid w:val="000D4DBD"/>
    <w:rsid w:val="000D4F87"/>
    <w:rsid w:val="000D5D3B"/>
    <w:rsid w:val="000D60A2"/>
    <w:rsid w:val="000D6F43"/>
    <w:rsid w:val="000E00D5"/>
    <w:rsid w:val="000E0870"/>
    <w:rsid w:val="000E0C18"/>
    <w:rsid w:val="000E4461"/>
    <w:rsid w:val="000E4BCD"/>
    <w:rsid w:val="000E57CC"/>
    <w:rsid w:val="000E5BDD"/>
    <w:rsid w:val="000E5CC0"/>
    <w:rsid w:val="000E6965"/>
    <w:rsid w:val="000F181B"/>
    <w:rsid w:val="000F3711"/>
    <w:rsid w:val="000F4723"/>
    <w:rsid w:val="000F7280"/>
    <w:rsid w:val="00102CA4"/>
    <w:rsid w:val="00103199"/>
    <w:rsid w:val="00104881"/>
    <w:rsid w:val="00105F0F"/>
    <w:rsid w:val="00105FA7"/>
    <w:rsid w:val="00107187"/>
    <w:rsid w:val="001075F0"/>
    <w:rsid w:val="001076DC"/>
    <w:rsid w:val="00107E24"/>
    <w:rsid w:val="001103F7"/>
    <w:rsid w:val="00110B5D"/>
    <w:rsid w:val="00110DDC"/>
    <w:rsid w:val="00111B29"/>
    <w:rsid w:val="0011226F"/>
    <w:rsid w:val="001127A5"/>
    <w:rsid w:val="00112A76"/>
    <w:rsid w:val="00114E8D"/>
    <w:rsid w:val="00115326"/>
    <w:rsid w:val="001163DA"/>
    <w:rsid w:val="00116E2C"/>
    <w:rsid w:val="00117AF9"/>
    <w:rsid w:val="00121A62"/>
    <w:rsid w:val="00121EA2"/>
    <w:rsid w:val="00122C11"/>
    <w:rsid w:val="00124F2D"/>
    <w:rsid w:val="00125075"/>
    <w:rsid w:val="00125FB1"/>
    <w:rsid w:val="00132386"/>
    <w:rsid w:val="00140A8B"/>
    <w:rsid w:val="00142CD9"/>
    <w:rsid w:val="00142E2F"/>
    <w:rsid w:val="00143DA3"/>
    <w:rsid w:val="0014623C"/>
    <w:rsid w:val="0015251F"/>
    <w:rsid w:val="00154274"/>
    <w:rsid w:val="001547F2"/>
    <w:rsid w:val="00154AD0"/>
    <w:rsid w:val="00161069"/>
    <w:rsid w:val="001618D2"/>
    <w:rsid w:val="00163151"/>
    <w:rsid w:val="00163A3B"/>
    <w:rsid w:val="0016401E"/>
    <w:rsid w:val="00164AB5"/>
    <w:rsid w:val="0016561B"/>
    <w:rsid w:val="0016562E"/>
    <w:rsid w:val="0016583D"/>
    <w:rsid w:val="0016596D"/>
    <w:rsid w:val="001665A6"/>
    <w:rsid w:val="0016685B"/>
    <w:rsid w:val="00170A03"/>
    <w:rsid w:val="00171753"/>
    <w:rsid w:val="00171C61"/>
    <w:rsid w:val="00175C8A"/>
    <w:rsid w:val="0017637B"/>
    <w:rsid w:val="00177706"/>
    <w:rsid w:val="001778F4"/>
    <w:rsid w:val="00180F0B"/>
    <w:rsid w:val="001839E7"/>
    <w:rsid w:val="001847D0"/>
    <w:rsid w:val="0018665D"/>
    <w:rsid w:val="00187965"/>
    <w:rsid w:val="001911EC"/>
    <w:rsid w:val="0019241B"/>
    <w:rsid w:val="0019344C"/>
    <w:rsid w:val="0019450B"/>
    <w:rsid w:val="00194599"/>
    <w:rsid w:val="00195057"/>
    <w:rsid w:val="00197237"/>
    <w:rsid w:val="001A0341"/>
    <w:rsid w:val="001A19DF"/>
    <w:rsid w:val="001A1BD2"/>
    <w:rsid w:val="001A2E43"/>
    <w:rsid w:val="001A41E3"/>
    <w:rsid w:val="001A626F"/>
    <w:rsid w:val="001A6B81"/>
    <w:rsid w:val="001A6D86"/>
    <w:rsid w:val="001A736D"/>
    <w:rsid w:val="001A75F3"/>
    <w:rsid w:val="001A79C5"/>
    <w:rsid w:val="001B35B3"/>
    <w:rsid w:val="001B488D"/>
    <w:rsid w:val="001B49DC"/>
    <w:rsid w:val="001B72CA"/>
    <w:rsid w:val="001B76DF"/>
    <w:rsid w:val="001B7C84"/>
    <w:rsid w:val="001B7E07"/>
    <w:rsid w:val="001B7F8E"/>
    <w:rsid w:val="001C0726"/>
    <w:rsid w:val="001C1530"/>
    <w:rsid w:val="001C18CD"/>
    <w:rsid w:val="001C1E2E"/>
    <w:rsid w:val="001C4329"/>
    <w:rsid w:val="001C4820"/>
    <w:rsid w:val="001C4C34"/>
    <w:rsid w:val="001D128A"/>
    <w:rsid w:val="001D1403"/>
    <w:rsid w:val="001D3737"/>
    <w:rsid w:val="001D4546"/>
    <w:rsid w:val="001D4C48"/>
    <w:rsid w:val="001D530A"/>
    <w:rsid w:val="001D70D4"/>
    <w:rsid w:val="001E0637"/>
    <w:rsid w:val="001E08D8"/>
    <w:rsid w:val="001E4489"/>
    <w:rsid w:val="001E4B32"/>
    <w:rsid w:val="001E520B"/>
    <w:rsid w:val="001E683E"/>
    <w:rsid w:val="001E6861"/>
    <w:rsid w:val="001E6F12"/>
    <w:rsid w:val="001E749D"/>
    <w:rsid w:val="001E7784"/>
    <w:rsid w:val="001E78A5"/>
    <w:rsid w:val="001F084D"/>
    <w:rsid w:val="001F171D"/>
    <w:rsid w:val="001F2299"/>
    <w:rsid w:val="001F367F"/>
    <w:rsid w:val="001F3831"/>
    <w:rsid w:val="001F5355"/>
    <w:rsid w:val="001F5A80"/>
    <w:rsid w:val="001F7FE4"/>
    <w:rsid w:val="002006F1"/>
    <w:rsid w:val="002020E5"/>
    <w:rsid w:val="00203131"/>
    <w:rsid w:val="002042CA"/>
    <w:rsid w:val="0020483D"/>
    <w:rsid w:val="00205BDB"/>
    <w:rsid w:val="00206148"/>
    <w:rsid w:val="00207498"/>
    <w:rsid w:val="00210FA6"/>
    <w:rsid w:val="00212569"/>
    <w:rsid w:val="00213E60"/>
    <w:rsid w:val="00214109"/>
    <w:rsid w:val="0021415E"/>
    <w:rsid w:val="002147E1"/>
    <w:rsid w:val="002158EA"/>
    <w:rsid w:val="00215BF0"/>
    <w:rsid w:val="00215DC5"/>
    <w:rsid w:val="0021761B"/>
    <w:rsid w:val="00220825"/>
    <w:rsid w:val="00220E2F"/>
    <w:rsid w:val="00224C1E"/>
    <w:rsid w:val="00225A76"/>
    <w:rsid w:val="00227858"/>
    <w:rsid w:val="0023338C"/>
    <w:rsid w:val="00233A66"/>
    <w:rsid w:val="00233D6A"/>
    <w:rsid w:val="0023616C"/>
    <w:rsid w:val="0023671B"/>
    <w:rsid w:val="002373CA"/>
    <w:rsid w:val="00240D99"/>
    <w:rsid w:val="002427FC"/>
    <w:rsid w:val="002439DF"/>
    <w:rsid w:val="00246B02"/>
    <w:rsid w:val="00247B01"/>
    <w:rsid w:val="00247D29"/>
    <w:rsid w:val="00251CB5"/>
    <w:rsid w:val="00251CD2"/>
    <w:rsid w:val="0025262C"/>
    <w:rsid w:val="002541B0"/>
    <w:rsid w:val="0025507F"/>
    <w:rsid w:val="00255BDE"/>
    <w:rsid w:val="00262C8F"/>
    <w:rsid w:val="00263595"/>
    <w:rsid w:val="00266E1E"/>
    <w:rsid w:val="002672DE"/>
    <w:rsid w:val="00272484"/>
    <w:rsid w:val="00272E09"/>
    <w:rsid w:val="0027354B"/>
    <w:rsid w:val="00275C05"/>
    <w:rsid w:val="0027641A"/>
    <w:rsid w:val="00280957"/>
    <w:rsid w:val="00280AEB"/>
    <w:rsid w:val="00280B78"/>
    <w:rsid w:val="00281843"/>
    <w:rsid w:val="00281CEA"/>
    <w:rsid w:val="00282A64"/>
    <w:rsid w:val="002857CB"/>
    <w:rsid w:val="002861CE"/>
    <w:rsid w:val="0028626C"/>
    <w:rsid w:val="00287769"/>
    <w:rsid w:val="002878F3"/>
    <w:rsid w:val="00287C36"/>
    <w:rsid w:val="002925C9"/>
    <w:rsid w:val="00292AD0"/>
    <w:rsid w:val="00294C37"/>
    <w:rsid w:val="00295745"/>
    <w:rsid w:val="00295799"/>
    <w:rsid w:val="002973C3"/>
    <w:rsid w:val="002A03C7"/>
    <w:rsid w:val="002A1063"/>
    <w:rsid w:val="002A117F"/>
    <w:rsid w:val="002A1B75"/>
    <w:rsid w:val="002A4417"/>
    <w:rsid w:val="002A58EF"/>
    <w:rsid w:val="002A670E"/>
    <w:rsid w:val="002A6E7C"/>
    <w:rsid w:val="002B0938"/>
    <w:rsid w:val="002B11A6"/>
    <w:rsid w:val="002B2855"/>
    <w:rsid w:val="002B2EFA"/>
    <w:rsid w:val="002B5ADF"/>
    <w:rsid w:val="002B5D76"/>
    <w:rsid w:val="002B6025"/>
    <w:rsid w:val="002B6776"/>
    <w:rsid w:val="002B7C61"/>
    <w:rsid w:val="002C0131"/>
    <w:rsid w:val="002C09F4"/>
    <w:rsid w:val="002C0D37"/>
    <w:rsid w:val="002C0EE8"/>
    <w:rsid w:val="002C17A5"/>
    <w:rsid w:val="002C1B47"/>
    <w:rsid w:val="002C2095"/>
    <w:rsid w:val="002C27CF"/>
    <w:rsid w:val="002C2A8F"/>
    <w:rsid w:val="002C6176"/>
    <w:rsid w:val="002C622C"/>
    <w:rsid w:val="002C7A7B"/>
    <w:rsid w:val="002D23F9"/>
    <w:rsid w:val="002D492C"/>
    <w:rsid w:val="002D52A3"/>
    <w:rsid w:val="002D5475"/>
    <w:rsid w:val="002D5F52"/>
    <w:rsid w:val="002D6FC0"/>
    <w:rsid w:val="002D7232"/>
    <w:rsid w:val="002D77B0"/>
    <w:rsid w:val="002E1849"/>
    <w:rsid w:val="002E4406"/>
    <w:rsid w:val="002E5B41"/>
    <w:rsid w:val="002F1434"/>
    <w:rsid w:val="002F2930"/>
    <w:rsid w:val="002F4404"/>
    <w:rsid w:val="002F58E7"/>
    <w:rsid w:val="002F7055"/>
    <w:rsid w:val="0030006E"/>
    <w:rsid w:val="00300250"/>
    <w:rsid w:val="00301351"/>
    <w:rsid w:val="00302A4D"/>
    <w:rsid w:val="00303C0F"/>
    <w:rsid w:val="00304BDB"/>
    <w:rsid w:val="00305224"/>
    <w:rsid w:val="00305395"/>
    <w:rsid w:val="00305D63"/>
    <w:rsid w:val="00306215"/>
    <w:rsid w:val="003115A9"/>
    <w:rsid w:val="003118D0"/>
    <w:rsid w:val="0031242F"/>
    <w:rsid w:val="00312CDB"/>
    <w:rsid w:val="003147CA"/>
    <w:rsid w:val="00320F83"/>
    <w:rsid w:val="00321722"/>
    <w:rsid w:val="003231B5"/>
    <w:rsid w:val="0032476C"/>
    <w:rsid w:val="003258C9"/>
    <w:rsid w:val="003261C2"/>
    <w:rsid w:val="003274F9"/>
    <w:rsid w:val="00330262"/>
    <w:rsid w:val="00332434"/>
    <w:rsid w:val="00332521"/>
    <w:rsid w:val="0033604E"/>
    <w:rsid w:val="00340E1A"/>
    <w:rsid w:val="00341848"/>
    <w:rsid w:val="003423F8"/>
    <w:rsid w:val="00343058"/>
    <w:rsid w:val="003434E2"/>
    <w:rsid w:val="00346C3B"/>
    <w:rsid w:val="00347BF6"/>
    <w:rsid w:val="00351F7A"/>
    <w:rsid w:val="003531FB"/>
    <w:rsid w:val="00353C36"/>
    <w:rsid w:val="003544AE"/>
    <w:rsid w:val="00354AF6"/>
    <w:rsid w:val="003560A8"/>
    <w:rsid w:val="003563AA"/>
    <w:rsid w:val="00357586"/>
    <w:rsid w:val="00357D01"/>
    <w:rsid w:val="003754EF"/>
    <w:rsid w:val="003762DB"/>
    <w:rsid w:val="00376A3F"/>
    <w:rsid w:val="00383425"/>
    <w:rsid w:val="00383C63"/>
    <w:rsid w:val="00384EBE"/>
    <w:rsid w:val="00385D91"/>
    <w:rsid w:val="00386CFA"/>
    <w:rsid w:val="00386D7C"/>
    <w:rsid w:val="003877C5"/>
    <w:rsid w:val="00387BD6"/>
    <w:rsid w:val="003929E9"/>
    <w:rsid w:val="00393576"/>
    <w:rsid w:val="003937C1"/>
    <w:rsid w:val="003955B6"/>
    <w:rsid w:val="00396346"/>
    <w:rsid w:val="003965D8"/>
    <w:rsid w:val="00396FDE"/>
    <w:rsid w:val="003A15C2"/>
    <w:rsid w:val="003A20BC"/>
    <w:rsid w:val="003A2F34"/>
    <w:rsid w:val="003A3591"/>
    <w:rsid w:val="003A363D"/>
    <w:rsid w:val="003A4533"/>
    <w:rsid w:val="003A4DCA"/>
    <w:rsid w:val="003A57B7"/>
    <w:rsid w:val="003A6EB1"/>
    <w:rsid w:val="003A73E6"/>
    <w:rsid w:val="003A7ABD"/>
    <w:rsid w:val="003B070C"/>
    <w:rsid w:val="003B0726"/>
    <w:rsid w:val="003B0794"/>
    <w:rsid w:val="003B18DF"/>
    <w:rsid w:val="003B1D14"/>
    <w:rsid w:val="003B1EC2"/>
    <w:rsid w:val="003B2C95"/>
    <w:rsid w:val="003B4386"/>
    <w:rsid w:val="003B5162"/>
    <w:rsid w:val="003B677D"/>
    <w:rsid w:val="003B68D7"/>
    <w:rsid w:val="003B6C96"/>
    <w:rsid w:val="003B6EDD"/>
    <w:rsid w:val="003C2EC9"/>
    <w:rsid w:val="003C2F01"/>
    <w:rsid w:val="003C6EC0"/>
    <w:rsid w:val="003D1B43"/>
    <w:rsid w:val="003D36D5"/>
    <w:rsid w:val="003D48D8"/>
    <w:rsid w:val="003D503F"/>
    <w:rsid w:val="003D57E1"/>
    <w:rsid w:val="003E0A49"/>
    <w:rsid w:val="003E0DD8"/>
    <w:rsid w:val="003E40F9"/>
    <w:rsid w:val="003E5089"/>
    <w:rsid w:val="003E5475"/>
    <w:rsid w:val="003E5761"/>
    <w:rsid w:val="003F1031"/>
    <w:rsid w:val="003F1855"/>
    <w:rsid w:val="003F1B2A"/>
    <w:rsid w:val="003F4D61"/>
    <w:rsid w:val="003F5A40"/>
    <w:rsid w:val="003F5DD6"/>
    <w:rsid w:val="00400B3B"/>
    <w:rsid w:val="00401133"/>
    <w:rsid w:val="004015E2"/>
    <w:rsid w:val="00402608"/>
    <w:rsid w:val="0040344B"/>
    <w:rsid w:val="00403F44"/>
    <w:rsid w:val="00404335"/>
    <w:rsid w:val="004063D0"/>
    <w:rsid w:val="004070F0"/>
    <w:rsid w:val="004100AC"/>
    <w:rsid w:val="0041021C"/>
    <w:rsid w:val="00410C7A"/>
    <w:rsid w:val="0041192B"/>
    <w:rsid w:val="004148E7"/>
    <w:rsid w:val="004156E2"/>
    <w:rsid w:val="00416794"/>
    <w:rsid w:val="00417361"/>
    <w:rsid w:val="004179AE"/>
    <w:rsid w:val="00417C15"/>
    <w:rsid w:val="004205B5"/>
    <w:rsid w:val="00420740"/>
    <w:rsid w:val="00422EAA"/>
    <w:rsid w:val="00423B5A"/>
    <w:rsid w:val="004240B4"/>
    <w:rsid w:val="004245B5"/>
    <w:rsid w:val="00424F1A"/>
    <w:rsid w:val="00425C21"/>
    <w:rsid w:val="00426E55"/>
    <w:rsid w:val="0042751C"/>
    <w:rsid w:val="00427EE5"/>
    <w:rsid w:val="004314F2"/>
    <w:rsid w:val="00434FF4"/>
    <w:rsid w:val="00435168"/>
    <w:rsid w:val="00435EAA"/>
    <w:rsid w:val="00437B56"/>
    <w:rsid w:val="00441279"/>
    <w:rsid w:val="00441504"/>
    <w:rsid w:val="0044178B"/>
    <w:rsid w:val="00443EB1"/>
    <w:rsid w:val="00444B00"/>
    <w:rsid w:val="00445E0E"/>
    <w:rsid w:val="00450AC5"/>
    <w:rsid w:val="00451630"/>
    <w:rsid w:val="00451F52"/>
    <w:rsid w:val="0045236A"/>
    <w:rsid w:val="0045327D"/>
    <w:rsid w:val="00453AE8"/>
    <w:rsid w:val="0045510C"/>
    <w:rsid w:val="0045521E"/>
    <w:rsid w:val="00455444"/>
    <w:rsid w:val="00457618"/>
    <w:rsid w:val="004632C1"/>
    <w:rsid w:val="00464009"/>
    <w:rsid w:val="004641AE"/>
    <w:rsid w:val="004660BC"/>
    <w:rsid w:val="0046793B"/>
    <w:rsid w:val="00471E3A"/>
    <w:rsid w:val="0047357A"/>
    <w:rsid w:val="00473FBA"/>
    <w:rsid w:val="004743F5"/>
    <w:rsid w:val="00475B38"/>
    <w:rsid w:val="0047609D"/>
    <w:rsid w:val="00476E96"/>
    <w:rsid w:val="00477810"/>
    <w:rsid w:val="0048174D"/>
    <w:rsid w:val="00484A4A"/>
    <w:rsid w:val="0048600A"/>
    <w:rsid w:val="004862D8"/>
    <w:rsid w:val="004868E6"/>
    <w:rsid w:val="00486922"/>
    <w:rsid w:val="00487010"/>
    <w:rsid w:val="00487DBA"/>
    <w:rsid w:val="00491F1E"/>
    <w:rsid w:val="004927AB"/>
    <w:rsid w:val="00493F63"/>
    <w:rsid w:val="004948B0"/>
    <w:rsid w:val="004951B9"/>
    <w:rsid w:val="004A4B66"/>
    <w:rsid w:val="004A4D4B"/>
    <w:rsid w:val="004B099C"/>
    <w:rsid w:val="004B17B4"/>
    <w:rsid w:val="004B193E"/>
    <w:rsid w:val="004B262B"/>
    <w:rsid w:val="004B26D0"/>
    <w:rsid w:val="004B2E82"/>
    <w:rsid w:val="004B3561"/>
    <w:rsid w:val="004B59E3"/>
    <w:rsid w:val="004C2458"/>
    <w:rsid w:val="004C30D3"/>
    <w:rsid w:val="004C3341"/>
    <w:rsid w:val="004C3496"/>
    <w:rsid w:val="004C50B0"/>
    <w:rsid w:val="004C520E"/>
    <w:rsid w:val="004C5E11"/>
    <w:rsid w:val="004C7603"/>
    <w:rsid w:val="004D0389"/>
    <w:rsid w:val="004D0FED"/>
    <w:rsid w:val="004D220E"/>
    <w:rsid w:val="004D22E2"/>
    <w:rsid w:val="004D36CD"/>
    <w:rsid w:val="004D380B"/>
    <w:rsid w:val="004D3E7C"/>
    <w:rsid w:val="004D4031"/>
    <w:rsid w:val="004D4801"/>
    <w:rsid w:val="004D4B49"/>
    <w:rsid w:val="004D60D8"/>
    <w:rsid w:val="004D6E53"/>
    <w:rsid w:val="004D7153"/>
    <w:rsid w:val="004E0411"/>
    <w:rsid w:val="004E0AC4"/>
    <w:rsid w:val="004E125C"/>
    <w:rsid w:val="004E1E88"/>
    <w:rsid w:val="004E2825"/>
    <w:rsid w:val="004E29B4"/>
    <w:rsid w:val="004E41D2"/>
    <w:rsid w:val="004E4FCE"/>
    <w:rsid w:val="004E55D2"/>
    <w:rsid w:val="004E6876"/>
    <w:rsid w:val="004E6D9D"/>
    <w:rsid w:val="004E73AF"/>
    <w:rsid w:val="004F07EF"/>
    <w:rsid w:val="004F1198"/>
    <w:rsid w:val="004F1F17"/>
    <w:rsid w:val="004F4E5D"/>
    <w:rsid w:val="004F52D5"/>
    <w:rsid w:val="004F798A"/>
    <w:rsid w:val="005013E3"/>
    <w:rsid w:val="005038C4"/>
    <w:rsid w:val="0050390D"/>
    <w:rsid w:val="00503DDF"/>
    <w:rsid w:val="00503F0A"/>
    <w:rsid w:val="00505381"/>
    <w:rsid w:val="005053DF"/>
    <w:rsid w:val="005054BF"/>
    <w:rsid w:val="00505708"/>
    <w:rsid w:val="00505923"/>
    <w:rsid w:val="00506C4A"/>
    <w:rsid w:val="005070E8"/>
    <w:rsid w:val="00510802"/>
    <w:rsid w:val="00510E92"/>
    <w:rsid w:val="005138B8"/>
    <w:rsid w:val="0051448A"/>
    <w:rsid w:val="00515A93"/>
    <w:rsid w:val="005160E1"/>
    <w:rsid w:val="00516F70"/>
    <w:rsid w:val="00520308"/>
    <w:rsid w:val="005213F4"/>
    <w:rsid w:val="00521A70"/>
    <w:rsid w:val="0052243C"/>
    <w:rsid w:val="00523382"/>
    <w:rsid w:val="00523F2A"/>
    <w:rsid w:val="00524652"/>
    <w:rsid w:val="00525BF8"/>
    <w:rsid w:val="00530D7C"/>
    <w:rsid w:val="00531F7D"/>
    <w:rsid w:val="005326D7"/>
    <w:rsid w:val="00533EDF"/>
    <w:rsid w:val="0053469A"/>
    <w:rsid w:val="0053790F"/>
    <w:rsid w:val="00541EDD"/>
    <w:rsid w:val="00542539"/>
    <w:rsid w:val="005455F6"/>
    <w:rsid w:val="00545975"/>
    <w:rsid w:val="005462D1"/>
    <w:rsid w:val="0054711E"/>
    <w:rsid w:val="00547E84"/>
    <w:rsid w:val="00551B7B"/>
    <w:rsid w:val="00552FB9"/>
    <w:rsid w:val="00554558"/>
    <w:rsid w:val="00554FD0"/>
    <w:rsid w:val="00555A08"/>
    <w:rsid w:val="0055662D"/>
    <w:rsid w:val="00556681"/>
    <w:rsid w:val="005572FD"/>
    <w:rsid w:val="005610F9"/>
    <w:rsid w:val="00562118"/>
    <w:rsid w:val="005628C0"/>
    <w:rsid w:val="0056382B"/>
    <w:rsid w:val="00563F3C"/>
    <w:rsid w:val="00565698"/>
    <w:rsid w:val="00567539"/>
    <w:rsid w:val="00567E98"/>
    <w:rsid w:val="005709E5"/>
    <w:rsid w:val="0057148D"/>
    <w:rsid w:val="00571C03"/>
    <w:rsid w:val="00573859"/>
    <w:rsid w:val="00574A1F"/>
    <w:rsid w:val="00574C6B"/>
    <w:rsid w:val="0057588A"/>
    <w:rsid w:val="00577AD8"/>
    <w:rsid w:val="005816E0"/>
    <w:rsid w:val="00581B2E"/>
    <w:rsid w:val="00582F42"/>
    <w:rsid w:val="00583073"/>
    <w:rsid w:val="00584349"/>
    <w:rsid w:val="00585730"/>
    <w:rsid w:val="00585A10"/>
    <w:rsid w:val="00587287"/>
    <w:rsid w:val="0058790E"/>
    <w:rsid w:val="005903BB"/>
    <w:rsid w:val="00590CD6"/>
    <w:rsid w:val="0059311C"/>
    <w:rsid w:val="00593673"/>
    <w:rsid w:val="00594A2B"/>
    <w:rsid w:val="00596912"/>
    <w:rsid w:val="00596C74"/>
    <w:rsid w:val="005A072A"/>
    <w:rsid w:val="005A1851"/>
    <w:rsid w:val="005A5283"/>
    <w:rsid w:val="005A5F11"/>
    <w:rsid w:val="005B07A7"/>
    <w:rsid w:val="005B087C"/>
    <w:rsid w:val="005B0EA1"/>
    <w:rsid w:val="005B137F"/>
    <w:rsid w:val="005B2571"/>
    <w:rsid w:val="005B4AF5"/>
    <w:rsid w:val="005B5B07"/>
    <w:rsid w:val="005B63D2"/>
    <w:rsid w:val="005B6A32"/>
    <w:rsid w:val="005C0C5D"/>
    <w:rsid w:val="005C2C22"/>
    <w:rsid w:val="005C2F67"/>
    <w:rsid w:val="005C4893"/>
    <w:rsid w:val="005C4AD2"/>
    <w:rsid w:val="005C51D7"/>
    <w:rsid w:val="005C5E5E"/>
    <w:rsid w:val="005C6C55"/>
    <w:rsid w:val="005C7589"/>
    <w:rsid w:val="005C7606"/>
    <w:rsid w:val="005D1535"/>
    <w:rsid w:val="005D3CBE"/>
    <w:rsid w:val="005D4198"/>
    <w:rsid w:val="005D48B6"/>
    <w:rsid w:val="005D6D2A"/>
    <w:rsid w:val="005D7D2D"/>
    <w:rsid w:val="005E00CD"/>
    <w:rsid w:val="005E0272"/>
    <w:rsid w:val="005E1BD9"/>
    <w:rsid w:val="005E4480"/>
    <w:rsid w:val="005E500A"/>
    <w:rsid w:val="005E5059"/>
    <w:rsid w:val="005E5629"/>
    <w:rsid w:val="005E5D4A"/>
    <w:rsid w:val="005E6422"/>
    <w:rsid w:val="005E6C29"/>
    <w:rsid w:val="005E759D"/>
    <w:rsid w:val="005F0D78"/>
    <w:rsid w:val="005F2E31"/>
    <w:rsid w:val="005F48E1"/>
    <w:rsid w:val="005F4A85"/>
    <w:rsid w:val="005F58DB"/>
    <w:rsid w:val="005F6772"/>
    <w:rsid w:val="005F6AE5"/>
    <w:rsid w:val="005F6BBD"/>
    <w:rsid w:val="00601101"/>
    <w:rsid w:val="00602F7F"/>
    <w:rsid w:val="0060485C"/>
    <w:rsid w:val="00605657"/>
    <w:rsid w:val="006067BB"/>
    <w:rsid w:val="0060744E"/>
    <w:rsid w:val="00611099"/>
    <w:rsid w:val="00614887"/>
    <w:rsid w:val="0061582B"/>
    <w:rsid w:val="006171BE"/>
    <w:rsid w:val="0061774A"/>
    <w:rsid w:val="00617BCE"/>
    <w:rsid w:val="0062079C"/>
    <w:rsid w:val="0062088E"/>
    <w:rsid w:val="00620C10"/>
    <w:rsid w:val="00621DE9"/>
    <w:rsid w:val="00626B7C"/>
    <w:rsid w:val="006318D4"/>
    <w:rsid w:val="006326FF"/>
    <w:rsid w:val="00632DFA"/>
    <w:rsid w:val="00634416"/>
    <w:rsid w:val="00636495"/>
    <w:rsid w:val="006414A1"/>
    <w:rsid w:val="006433EC"/>
    <w:rsid w:val="00644093"/>
    <w:rsid w:val="006466E7"/>
    <w:rsid w:val="00646847"/>
    <w:rsid w:val="00646CFD"/>
    <w:rsid w:val="00650830"/>
    <w:rsid w:val="006512D8"/>
    <w:rsid w:val="00652B4E"/>
    <w:rsid w:val="00654036"/>
    <w:rsid w:val="006540C1"/>
    <w:rsid w:val="00654370"/>
    <w:rsid w:val="00654569"/>
    <w:rsid w:val="00654ADE"/>
    <w:rsid w:val="00654C64"/>
    <w:rsid w:val="00654CB8"/>
    <w:rsid w:val="006551E4"/>
    <w:rsid w:val="00656167"/>
    <w:rsid w:val="00656877"/>
    <w:rsid w:val="00657021"/>
    <w:rsid w:val="00657773"/>
    <w:rsid w:val="00657C2B"/>
    <w:rsid w:val="00660648"/>
    <w:rsid w:val="00662BDA"/>
    <w:rsid w:val="00663E2F"/>
    <w:rsid w:val="006642B0"/>
    <w:rsid w:val="00665C79"/>
    <w:rsid w:val="00667B06"/>
    <w:rsid w:val="0067069D"/>
    <w:rsid w:val="006708A0"/>
    <w:rsid w:val="00671688"/>
    <w:rsid w:val="00672216"/>
    <w:rsid w:val="00672DD2"/>
    <w:rsid w:val="00675C39"/>
    <w:rsid w:val="00680612"/>
    <w:rsid w:val="00681816"/>
    <w:rsid w:val="00681DA7"/>
    <w:rsid w:val="00684F86"/>
    <w:rsid w:val="00687E98"/>
    <w:rsid w:val="00690711"/>
    <w:rsid w:val="00691297"/>
    <w:rsid w:val="00691FE4"/>
    <w:rsid w:val="006924C1"/>
    <w:rsid w:val="00692AFE"/>
    <w:rsid w:val="00693050"/>
    <w:rsid w:val="006935C1"/>
    <w:rsid w:val="00694343"/>
    <w:rsid w:val="00696E72"/>
    <w:rsid w:val="00696F1B"/>
    <w:rsid w:val="00697DA0"/>
    <w:rsid w:val="006A0CBF"/>
    <w:rsid w:val="006A135B"/>
    <w:rsid w:val="006A1AD1"/>
    <w:rsid w:val="006A68FC"/>
    <w:rsid w:val="006A6CBF"/>
    <w:rsid w:val="006A7CCD"/>
    <w:rsid w:val="006A7FDD"/>
    <w:rsid w:val="006B135D"/>
    <w:rsid w:val="006B2260"/>
    <w:rsid w:val="006B23E5"/>
    <w:rsid w:val="006B64E7"/>
    <w:rsid w:val="006B6ED0"/>
    <w:rsid w:val="006C5E42"/>
    <w:rsid w:val="006C60FD"/>
    <w:rsid w:val="006C777A"/>
    <w:rsid w:val="006D2792"/>
    <w:rsid w:val="006D2CA4"/>
    <w:rsid w:val="006D4468"/>
    <w:rsid w:val="006D6AC9"/>
    <w:rsid w:val="006D717E"/>
    <w:rsid w:val="006E180F"/>
    <w:rsid w:val="006E1BE3"/>
    <w:rsid w:val="006E1D41"/>
    <w:rsid w:val="006E1D88"/>
    <w:rsid w:val="006E4902"/>
    <w:rsid w:val="006E49FA"/>
    <w:rsid w:val="006E5BA9"/>
    <w:rsid w:val="006E7738"/>
    <w:rsid w:val="006F101F"/>
    <w:rsid w:val="006F1418"/>
    <w:rsid w:val="006F4E5F"/>
    <w:rsid w:val="006F669B"/>
    <w:rsid w:val="006F6EC8"/>
    <w:rsid w:val="006F7307"/>
    <w:rsid w:val="006F79BE"/>
    <w:rsid w:val="006F7BAB"/>
    <w:rsid w:val="00702D55"/>
    <w:rsid w:val="00703934"/>
    <w:rsid w:val="00704CF4"/>
    <w:rsid w:val="00705234"/>
    <w:rsid w:val="00705476"/>
    <w:rsid w:val="007057D9"/>
    <w:rsid w:val="0070599A"/>
    <w:rsid w:val="00705FB9"/>
    <w:rsid w:val="00706E68"/>
    <w:rsid w:val="00707D36"/>
    <w:rsid w:val="00711AC5"/>
    <w:rsid w:val="00712B78"/>
    <w:rsid w:val="00713617"/>
    <w:rsid w:val="007149B6"/>
    <w:rsid w:val="00716619"/>
    <w:rsid w:val="00716BFF"/>
    <w:rsid w:val="00722E6C"/>
    <w:rsid w:val="0072352B"/>
    <w:rsid w:val="0072548C"/>
    <w:rsid w:val="00727769"/>
    <w:rsid w:val="0073025F"/>
    <w:rsid w:val="00730E9C"/>
    <w:rsid w:val="00730F77"/>
    <w:rsid w:val="0073376D"/>
    <w:rsid w:val="00733994"/>
    <w:rsid w:val="00734E45"/>
    <w:rsid w:val="00735812"/>
    <w:rsid w:val="007379C1"/>
    <w:rsid w:val="00737AE5"/>
    <w:rsid w:val="00740F70"/>
    <w:rsid w:val="00743B25"/>
    <w:rsid w:val="00743F83"/>
    <w:rsid w:val="007447EE"/>
    <w:rsid w:val="0074735B"/>
    <w:rsid w:val="00747EE0"/>
    <w:rsid w:val="00754403"/>
    <w:rsid w:val="0075576E"/>
    <w:rsid w:val="00755ADE"/>
    <w:rsid w:val="00757467"/>
    <w:rsid w:val="00757666"/>
    <w:rsid w:val="007603A0"/>
    <w:rsid w:val="007604C2"/>
    <w:rsid w:val="0076130A"/>
    <w:rsid w:val="00761656"/>
    <w:rsid w:val="00762EA2"/>
    <w:rsid w:val="00763A7C"/>
    <w:rsid w:val="00763EF0"/>
    <w:rsid w:val="00765FB3"/>
    <w:rsid w:val="00766A71"/>
    <w:rsid w:val="007678A3"/>
    <w:rsid w:val="00767D67"/>
    <w:rsid w:val="00771923"/>
    <w:rsid w:val="00772680"/>
    <w:rsid w:val="00774441"/>
    <w:rsid w:val="007745E1"/>
    <w:rsid w:val="00774B72"/>
    <w:rsid w:val="00774C09"/>
    <w:rsid w:val="00774F41"/>
    <w:rsid w:val="00775B09"/>
    <w:rsid w:val="0077632B"/>
    <w:rsid w:val="00776B5D"/>
    <w:rsid w:val="007779A3"/>
    <w:rsid w:val="007803B4"/>
    <w:rsid w:val="0078198D"/>
    <w:rsid w:val="00782AEF"/>
    <w:rsid w:val="007844B3"/>
    <w:rsid w:val="00784B08"/>
    <w:rsid w:val="00790518"/>
    <w:rsid w:val="00790BDD"/>
    <w:rsid w:val="00791CF7"/>
    <w:rsid w:val="00791F4B"/>
    <w:rsid w:val="00793B25"/>
    <w:rsid w:val="00796748"/>
    <w:rsid w:val="00796E9A"/>
    <w:rsid w:val="00797341"/>
    <w:rsid w:val="007A046E"/>
    <w:rsid w:val="007A23B4"/>
    <w:rsid w:val="007A2FB8"/>
    <w:rsid w:val="007A4025"/>
    <w:rsid w:val="007A4C91"/>
    <w:rsid w:val="007A5509"/>
    <w:rsid w:val="007A6842"/>
    <w:rsid w:val="007A69DD"/>
    <w:rsid w:val="007A6BD9"/>
    <w:rsid w:val="007B0B16"/>
    <w:rsid w:val="007B0FD3"/>
    <w:rsid w:val="007B2BFB"/>
    <w:rsid w:val="007B3E43"/>
    <w:rsid w:val="007B5164"/>
    <w:rsid w:val="007B5D55"/>
    <w:rsid w:val="007B6289"/>
    <w:rsid w:val="007B72D2"/>
    <w:rsid w:val="007B7B4C"/>
    <w:rsid w:val="007B7F5E"/>
    <w:rsid w:val="007C20BA"/>
    <w:rsid w:val="007C4AD2"/>
    <w:rsid w:val="007C6388"/>
    <w:rsid w:val="007C6BC3"/>
    <w:rsid w:val="007C7854"/>
    <w:rsid w:val="007D19B8"/>
    <w:rsid w:val="007D30AB"/>
    <w:rsid w:val="007D4321"/>
    <w:rsid w:val="007D6BF3"/>
    <w:rsid w:val="007D73EA"/>
    <w:rsid w:val="007D7A00"/>
    <w:rsid w:val="007E0404"/>
    <w:rsid w:val="007E17C1"/>
    <w:rsid w:val="007E1DF1"/>
    <w:rsid w:val="007E3B65"/>
    <w:rsid w:val="007E41CC"/>
    <w:rsid w:val="007E4C69"/>
    <w:rsid w:val="007E67CF"/>
    <w:rsid w:val="007E710F"/>
    <w:rsid w:val="007E7295"/>
    <w:rsid w:val="007E7A2E"/>
    <w:rsid w:val="007F08CB"/>
    <w:rsid w:val="007F1509"/>
    <w:rsid w:val="007F2877"/>
    <w:rsid w:val="007F347B"/>
    <w:rsid w:val="007F3B85"/>
    <w:rsid w:val="007F3E10"/>
    <w:rsid w:val="007F6F36"/>
    <w:rsid w:val="008009EF"/>
    <w:rsid w:val="00804E35"/>
    <w:rsid w:val="00807143"/>
    <w:rsid w:val="00807B57"/>
    <w:rsid w:val="00807FF7"/>
    <w:rsid w:val="00810618"/>
    <w:rsid w:val="00810D33"/>
    <w:rsid w:val="0081152F"/>
    <w:rsid w:val="0081211E"/>
    <w:rsid w:val="008137EF"/>
    <w:rsid w:val="00813E3F"/>
    <w:rsid w:val="0082105A"/>
    <w:rsid w:val="00821993"/>
    <w:rsid w:val="00821DB4"/>
    <w:rsid w:val="008220C4"/>
    <w:rsid w:val="00822F8F"/>
    <w:rsid w:val="00827E8C"/>
    <w:rsid w:val="00830243"/>
    <w:rsid w:val="00830B58"/>
    <w:rsid w:val="00830CBC"/>
    <w:rsid w:val="008315F1"/>
    <w:rsid w:val="00831EE4"/>
    <w:rsid w:val="0083221E"/>
    <w:rsid w:val="008335CD"/>
    <w:rsid w:val="00833D86"/>
    <w:rsid w:val="0083643D"/>
    <w:rsid w:val="0083710A"/>
    <w:rsid w:val="0084123C"/>
    <w:rsid w:val="008420DE"/>
    <w:rsid w:val="0084285B"/>
    <w:rsid w:val="00842D03"/>
    <w:rsid w:val="00845B14"/>
    <w:rsid w:val="00845B2A"/>
    <w:rsid w:val="00846889"/>
    <w:rsid w:val="00846FA8"/>
    <w:rsid w:val="008518BF"/>
    <w:rsid w:val="008519E9"/>
    <w:rsid w:val="00852DF5"/>
    <w:rsid w:val="00853B5D"/>
    <w:rsid w:val="00853CEF"/>
    <w:rsid w:val="008546D3"/>
    <w:rsid w:val="008562DD"/>
    <w:rsid w:val="008565D1"/>
    <w:rsid w:val="00857A40"/>
    <w:rsid w:val="008601C9"/>
    <w:rsid w:val="008605C3"/>
    <w:rsid w:val="00860886"/>
    <w:rsid w:val="008613C2"/>
    <w:rsid w:val="008616FA"/>
    <w:rsid w:val="0086328E"/>
    <w:rsid w:val="00863692"/>
    <w:rsid w:val="00863A74"/>
    <w:rsid w:val="008651FB"/>
    <w:rsid w:val="00865620"/>
    <w:rsid w:val="00865804"/>
    <w:rsid w:val="008658CB"/>
    <w:rsid w:val="00865A96"/>
    <w:rsid w:val="00870588"/>
    <w:rsid w:val="0087268A"/>
    <w:rsid w:val="008736F5"/>
    <w:rsid w:val="00875173"/>
    <w:rsid w:val="008762A0"/>
    <w:rsid w:val="0087696D"/>
    <w:rsid w:val="00877513"/>
    <w:rsid w:val="00877A8D"/>
    <w:rsid w:val="00880C49"/>
    <w:rsid w:val="00882C3D"/>
    <w:rsid w:val="00882E5A"/>
    <w:rsid w:val="00883572"/>
    <w:rsid w:val="00886167"/>
    <w:rsid w:val="0088775E"/>
    <w:rsid w:val="00891EBC"/>
    <w:rsid w:val="0089256F"/>
    <w:rsid w:val="00892612"/>
    <w:rsid w:val="008928A2"/>
    <w:rsid w:val="00893843"/>
    <w:rsid w:val="00893BCA"/>
    <w:rsid w:val="0089487A"/>
    <w:rsid w:val="00896CC8"/>
    <w:rsid w:val="008A1DFA"/>
    <w:rsid w:val="008A1F88"/>
    <w:rsid w:val="008A2601"/>
    <w:rsid w:val="008A3597"/>
    <w:rsid w:val="008A4187"/>
    <w:rsid w:val="008A41E3"/>
    <w:rsid w:val="008A4AFB"/>
    <w:rsid w:val="008A5D4C"/>
    <w:rsid w:val="008A6C32"/>
    <w:rsid w:val="008B075C"/>
    <w:rsid w:val="008B22E6"/>
    <w:rsid w:val="008B2622"/>
    <w:rsid w:val="008B382C"/>
    <w:rsid w:val="008B3E0A"/>
    <w:rsid w:val="008B4D45"/>
    <w:rsid w:val="008B6EC1"/>
    <w:rsid w:val="008B713D"/>
    <w:rsid w:val="008B7389"/>
    <w:rsid w:val="008B7762"/>
    <w:rsid w:val="008B7B64"/>
    <w:rsid w:val="008C1390"/>
    <w:rsid w:val="008C2246"/>
    <w:rsid w:val="008C4F93"/>
    <w:rsid w:val="008C667D"/>
    <w:rsid w:val="008C70AF"/>
    <w:rsid w:val="008D02B1"/>
    <w:rsid w:val="008D0769"/>
    <w:rsid w:val="008D0C84"/>
    <w:rsid w:val="008D1F82"/>
    <w:rsid w:val="008D4435"/>
    <w:rsid w:val="008E093E"/>
    <w:rsid w:val="008E279A"/>
    <w:rsid w:val="008E4256"/>
    <w:rsid w:val="008E5667"/>
    <w:rsid w:val="008E7BED"/>
    <w:rsid w:val="008F037D"/>
    <w:rsid w:val="008F1ED6"/>
    <w:rsid w:val="008F20AE"/>
    <w:rsid w:val="008F4F59"/>
    <w:rsid w:val="008F5465"/>
    <w:rsid w:val="008F6C78"/>
    <w:rsid w:val="008F7016"/>
    <w:rsid w:val="008F73AC"/>
    <w:rsid w:val="00900E5C"/>
    <w:rsid w:val="0090117A"/>
    <w:rsid w:val="00901AB4"/>
    <w:rsid w:val="009037D8"/>
    <w:rsid w:val="009057F3"/>
    <w:rsid w:val="00907539"/>
    <w:rsid w:val="0091233A"/>
    <w:rsid w:val="009126D4"/>
    <w:rsid w:val="009129EB"/>
    <w:rsid w:val="00912AC8"/>
    <w:rsid w:val="009143A3"/>
    <w:rsid w:val="0091547E"/>
    <w:rsid w:val="00915845"/>
    <w:rsid w:val="00917FA1"/>
    <w:rsid w:val="00920FF3"/>
    <w:rsid w:val="00921F76"/>
    <w:rsid w:val="00922E24"/>
    <w:rsid w:val="009244E6"/>
    <w:rsid w:val="00924630"/>
    <w:rsid w:val="00924DA4"/>
    <w:rsid w:val="009255D2"/>
    <w:rsid w:val="00927800"/>
    <w:rsid w:val="00931E11"/>
    <w:rsid w:val="00931F0C"/>
    <w:rsid w:val="00932A7F"/>
    <w:rsid w:val="00932AB5"/>
    <w:rsid w:val="00932C2A"/>
    <w:rsid w:val="00934D70"/>
    <w:rsid w:val="00935114"/>
    <w:rsid w:val="009363FE"/>
    <w:rsid w:val="0093666A"/>
    <w:rsid w:val="0093690F"/>
    <w:rsid w:val="00937ABA"/>
    <w:rsid w:val="0094094E"/>
    <w:rsid w:val="00940DE4"/>
    <w:rsid w:val="00940EC7"/>
    <w:rsid w:val="00941F5D"/>
    <w:rsid w:val="00944814"/>
    <w:rsid w:val="00945012"/>
    <w:rsid w:val="009466F6"/>
    <w:rsid w:val="00946F07"/>
    <w:rsid w:val="009500D8"/>
    <w:rsid w:val="0095116B"/>
    <w:rsid w:val="009521F6"/>
    <w:rsid w:val="0095349E"/>
    <w:rsid w:val="009535B6"/>
    <w:rsid w:val="009546F8"/>
    <w:rsid w:val="00954D27"/>
    <w:rsid w:val="00956388"/>
    <w:rsid w:val="00956C51"/>
    <w:rsid w:val="00957E40"/>
    <w:rsid w:val="00957E66"/>
    <w:rsid w:val="00957F40"/>
    <w:rsid w:val="0096202D"/>
    <w:rsid w:val="009622AC"/>
    <w:rsid w:val="00962557"/>
    <w:rsid w:val="00965FB6"/>
    <w:rsid w:val="0096779C"/>
    <w:rsid w:val="009709D0"/>
    <w:rsid w:val="00970D40"/>
    <w:rsid w:val="00971382"/>
    <w:rsid w:val="00971A39"/>
    <w:rsid w:val="00971DAF"/>
    <w:rsid w:val="00973EF1"/>
    <w:rsid w:val="009741CD"/>
    <w:rsid w:val="00974599"/>
    <w:rsid w:val="009746C8"/>
    <w:rsid w:val="009748C3"/>
    <w:rsid w:val="00975687"/>
    <w:rsid w:val="00975991"/>
    <w:rsid w:val="00977338"/>
    <w:rsid w:val="00977D26"/>
    <w:rsid w:val="009817BF"/>
    <w:rsid w:val="0098331A"/>
    <w:rsid w:val="00984732"/>
    <w:rsid w:val="0098573A"/>
    <w:rsid w:val="00987E2F"/>
    <w:rsid w:val="009907C1"/>
    <w:rsid w:val="00992182"/>
    <w:rsid w:val="009943C4"/>
    <w:rsid w:val="009943D0"/>
    <w:rsid w:val="0099566A"/>
    <w:rsid w:val="0099602B"/>
    <w:rsid w:val="0099610B"/>
    <w:rsid w:val="00997360"/>
    <w:rsid w:val="009A08C7"/>
    <w:rsid w:val="009A2550"/>
    <w:rsid w:val="009A2850"/>
    <w:rsid w:val="009A53C2"/>
    <w:rsid w:val="009A5DA9"/>
    <w:rsid w:val="009B2187"/>
    <w:rsid w:val="009B262A"/>
    <w:rsid w:val="009B3258"/>
    <w:rsid w:val="009B338F"/>
    <w:rsid w:val="009B6A22"/>
    <w:rsid w:val="009C0199"/>
    <w:rsid w:val="009C0C05"/>
    <w:rsid w:val="009C1283"/>
    <w:rsid w:val="009C1D9D"/>
    <w:rsid w:val="009C23B5"/>
    <w:rsid w:val="009C407C"/>
    <w:rsid w:val="009C4963"/>
    <w:rsid w:val="009C72FE"/>
    <w:rsid w:val="009D021F"/>
    <w:rsid w:val="009D0643"/>
    <w:rsid w:val="009D1248"/>
    <w:rsid w:val="009D127F"/>
    <w:rsid w:val="009D15B3"/>
    <w:rsid w:val="009D1E64"/>
    <w:rsid w:val="009D209C"/>
    <w:rsid w:val="009D2C1A"/>
    <w:rsid w:val="009D4493"/>
    <w:rsid w:val="009D4B91"/>
    <w:rsid w:val="009D5C47"/>
    <w:rsid w:val="009D5D73"/>
    <w:rsid w:val="009D7498"/>
    <w:rsid w:val="009D7D27"/>
    <w:rsid w:val="009E0B46"/>
    <w:rsid w:val="009E10C3"/>
    <w:rsid w:val="009E1934"/>
    <w:rsid w:val="009E3359"/>
    <w:rsid w:val="009E34EA"/>
    <w:rsid w:val="009E3F36"/>
    <w:rsid w:val="009E50AD"/>
    <w:rsid w:val="009E5647"/>
    <w:rsid w:val="009E5C4D"/>
    <w:rsid w:val="009E5F49"/>
    <w:rsid w:val="009E62B7"/>
    <w:rsid w:val="009E6720"/>
    <w:rsid w:val="009E7BC8"/>
    <w:rsid w:val="009F0CA7"/>
    <w:rsid w:val="009F15EE"/>
    <w:rsid w:val="009F1BAB"/>
    <w:rsid w:val="009F1E8E"/>
    <w:rsid w:val="009F1FD0"/>
    <w:rsid w:val="009F3F31"/>
    <w:rsid w:val="009F4607"/>
    <w:rsid w:val="009F5A0A"/>
    <w:rsid w:val="009F72B1"/>
    <w:rsid w:val="009F73D7"/>
    <w:rsid w:val="009F7425"/>
    <w:rsid w:val="009F76C4"/>
    <w:rsid w:val="009F7AA5"/>
    <w:rsid w:val="00A00217"/>
    <w:rsid w:val="00A01441"/>
    <w:rsid w:val="00A01530"/>
    <w:rsid w:val="00A0170A"/>
    <w:rsid w:val="00A01B1C"/>
    <w:rsid w:val="00A024AD"/>
    <w:rsid w:val="00A02502"/>
    <w:rsid w:val="00A02D9C"/>
    <w:rsid w:val="00A04228"/>
    <w:rsid w:val="00A05A80"/>
    <w:rsid w:val="00A06783"/>
    <w:rsid w:val="00A077F6"/>
    <w:rsid w:val="00A1111A"/>
    <w:rsid w:val="00A112AB"/>
    <w:rsid w:val="00A11444"/>
    <w:rsid w:val="00A12001"/>
    <w:rsid w:val="00A13BF9"/>
    <w:rsid w:val="00A14332"/>
    <w:rsid w:val="00A1550B"/>
    <w:rsid w:val="00A15EA5"/>
    <w:rsid w:val="00A1661C"/>
    <w:rsid w:val="00A16B9E"/>
    <w:rsid w:val="00A17339"/>
    <w:rsid w:val="00A21697"/>
    <w:rsid w:val="00A2185F"/>
    <w:rsid w:val="00A222E5"/>
    <w:rsid w:val="00A2267A"/>
    <w:rsid w:val="00A22911"/>
    <w:rsid w:val="00A22A83"/>
    <w:rsid w:val="00A26A4D"/>
    <w:rsid w:val="00A30C90"/>
    <w:rsid w:val="00A3318E"/>
    <w:rsid w:val="00A35508"/>
    <w:rsid w:val="00A3558E"/>
    <w:rsid w:val="00A35D27"/>
    <w:rsid w:val="00A36A84"/>
    <w:rsid w:val="00A40ADB"/>
    <w:rsid w:val="00A4109E"/>
    <w:rsid w:val="00A42E98"/>
    <w:rsid w:val="00A454B5"/>
    <w:rsid w:val="00A45736"/>
    <w:rsid w:val="00A462A3"/>
    <w:rsid w:val="00A5034A"/>
    <w:rsid w:val="00A50681"/>
    <w:rsid w:val="00A50BC0"/>
    <w:rsid w:val="00A512E0"/>
    <w:rsid w:val="00A53A53"/>
    <w:rsid w:val="00A54400"/>
    <w:rsid w:val="00A54C74"/>
    <w:rsid w:val="00A56058"/>
    <w:rsid w:val="00A56953"/>
    <w:rsid w:val="00A56A2A"/>
    <w:rsid w:val="00A630C2"/>
    <w:rsid w:val="00A6395F"/>
    <w:rsid w:val="00A644D2"/>
    <w:rsid w:val="00A6569B"/>
    <w:rsid w:val="00A6594D"/>
    <w:rsid w:val="00A66A49"/>
    <w:rsid w:val="00A66B1E"/>
    <w:rsid w:val="00A7167F"/>
    <w:rsid w:val="00A74A28"/>
    <w:rsid w:val="00A74DAB"/>
    <w:rsid w:val="00A7577B"/>
    <w:rsid w:val="00A775A0"/>
    <w:rsid w:val="00A77E03"/>
    <w:rsid w:val="00A8106F"/>
    <w:rsid w:val="00A82053"/>
    <w:rsid w:val="00A8470C"/>
    <w:rsid w:val="00A85573"/>
    <w:rsid w:val="00A85CC8"/>
    <w:rsid w:val="00A85ED1"/>
    <w:rsid w:val="00A8645D"/>
    <w:rsid w:val="00A87D3F"/>
    <w:rsid w:val="00A9140D"/>
    <w:rsid w:val="00A91F00"/>
    <w:rsid w:val="00A92CD4"/>
    <w:rsid w:val="00A94585"/>
    <w:rsid w:val="00A945F3"/>
    <w:rsid w:val="00A95952"/>
    <w:rsid w:val="00A95DD4"/>
    <w:rsid w:val="00A970D8"/>
    <w:rsid w:val="00AA188E"/>
    <w:rsid w:val="00AA1E0A"/>
    <w:rsid w:val="00AA1F8B"/>
    <w:rsid w:val="00AA4715"/>
    <w:rsid w:val="00AA4E71"/>
    <w:rsid w:val="00AA63FC"/>
    <w:rsid w:val="00AA7D5C"/>
    <w:rsid w:val="00AA7E94"/>
    <w:rsid w:val="00AB3349"/>
    <w:rsid w:val="00AB372A"/>
    <w:rsid w:val="00AB7F0D"/>
    <w:rsid w:val="00AC0FC6"/>
    <w:rsid w:val="00AC1822"/>
    <w:rsid w:val="00AC31EB"/>
    <w:rsid w:val="00AC3632"/>
    <w:rsid w:val="00AC5573"/>
    <w:rsid w:val="00AC604A"/>
    <w:rsid w:val="00AC645F"/>
    <w:rsid w:val="00AD132A"/>
    <w:rsid w:val="00AD4313"/>
    <w:rsid w:val="00AD5984"/>
    <w:rsid w:val="00AD5B7D"/>
    <w:rsid w:val="00AD64F5"/>
    <w:rsid w:val="00AD683C"/>
    <w:rsid w:val="00AD6B47"/>
    <w:rsid w:val="00AD7B7D"/>
    <w:rsid w:val="00AE249D"/>
    <w:rsid w:val="00AE5C4E"/>
    <w:rsid w:val="00AE66B9"/>
    <w:rsid w:val="00AE7236"/>
    <w:rsid w:val="00AF0194"/>
    <w:rsid w:val="00AF0216"/>
    <w:rsid w:val="00AF1C3F"/>
    <w:rsid w:val="00AF1E99"/>
    <w:rsid w:val="00AF1FCD"/>
    <w:rsid w:val="00AF4EB0"/>
    <w:rsid w:val="00B01163"/>
    <w:rsid w:val="00B03579"/>
    <w:rsid w:val="00B03C18"/>
    <w:rsid w:val="00B04D0C"/>
    <w:rsid w:val="00B07A7A"/>
    <w:rsid w:val="00B07CF4"/>
    <w:rsid w:val="00B10DBA"/>
    <w:rsid w:val="00B1165C"/>
    <w:rsid w:val="00B11ED6"/>
    <w:rsid w:val="00B127BB"/>
    <w:rsid w:val="00B153D4"/>
    <w:rsid w:val="00B15F65"/>
    <w:rsid w:val="00B1690F"/>
    <w:rsid w:val="00B16A0C"/>
    <w:rsid w:val="00B16C6E"/>
    <w:rsid w:val="00B17DE2"/>
    <w:rsid w:val="00B20061"/>
    <w:rsid w:val="00B202BE"/>
    <w:rsid w:val="00B23E36"/>
    <w:rsid w:val="00B244C5"/>
    <w:rsid w:val="00B24F70"/>
    <w:rsid w:val="00B2500C"/>
    <w:rsid w:val="00B26361"/>
    <w:rsid w:val="00B26C5A"/>
    <w:rsid w:val="00B27040"/>
    <w:rsid w:val="00B2756C"/>
    <w:rsid w:val="00B27E8B"/>
    <w:rsid w:val="00B3135C"/>
    <w:rsid w:val="00B34108"/>
    <w:rsid w:val="00B34B1F"/>
    <w:rsid w:val="00B35CF2"/>
    <w:rsid w:val="00B372D4"/>
    <w:rsid w:val="00B40EDF"/>
    <w:rsid w:val="00B41134"/>
    <w:rsid w:val="00B415AE"/>
    <w:rsid w:val="00B472E4"/>
    <w:rsid w:val="00B5084E"/>
    <w:rsid w:val="00B50D83"/>
    <w:rsid w:val="00B51F66"/>
    <w:rsid w:val="00B522DB"/>
    <w:rsid w:val="00B53777"/>
    <w:rsid w:val="00B53BF5"/>
    <w:rsid w:val="00B55315"/>
    <w:rsid w:val="00B57764"/>
    <w:rsid w:val="00B63F05"/>
    <w:rsid w:val="00B64CB9"/>
    <w:rsid w:val="00B652FE"/>
    <w:rsid w:val="00B653CE"/>
    <w:rsid w:val="00B656B9"/>
    <w:rsid w:val="00B65BCD"/>
    <w:rsid w:val="00B674F7"/>
    <w:rsid w:val="00B707BD"/>
    <w:rsid w:val="00B70801"/>
    <w:rsid w:val="00B710DD"/>
    <w:rsid w:val="00B73FBC"/>
    <w:rsid w:val="00B743CF"/>
    <w:rsid w:val="00B748DA"/>
    <w:rsid w:val="00B7673C"/>
    <w:rsid w:val="00B77BB3"/>
    <w:rsid w:val="00B83052"/>
    <w:rsid w:val="00B83636"/>
    <w:rsid w:val="00B836E4"/>
    <w:rsid w:val="00B83A8F"/>
    <w:rsid w:val="00B840DA"/>
    <w:rsid w:val="00B84E8C"/>
    <w:rsid w:val="00B86C1B"/>
    <w:rsid w:val="00B86D37"/>
    <w:rsid w:val="00B87B94"/>
    <w:rsid w:val="00B87C5A"/>
    <w:rsid w:val="00B90A04"/>
    <w:rsid w:val="00B90C8C"/>
    <w:rsid w:val="00B90F41"/>
    <w:rsid w:val="00B91BDB"/>
    <w:rsid w:val="00B92652"/>
    <w:rsid w:val="00B92B00"/>
    <w:rsid w:val="00B93697"/>
    <w:rsid w:val="00B93A6F"/>
    <w:rsid w:val="00B93AAF"/>
    <w:rsid w:val="00B9495A"/>
    <w:rsid w:val="00B979E6"/>
    <w:rsid w:val="00BA1914"/>
    <w:rsid w:val="00BA244C"/>
    <w:rsid w:val="00BA3978"/>
    <w:rsid w:val="00BA3BC5"/>
    <w:rsid w:val="00BA46C2"/>
    <w:rsid w:val="00BA47D0"/>
    <w:rsid w:val="00BA4F3D"/>
    <w:rsid w:val="00BA5449"/>
    <w:rsid w:val="00BA5C82"/>
    <w:rsid w:val="00BA6CF6"/>
    <w:rsid w:val="00BA7633"/>
    <w:rsid w:val="00BB42ED"/>
    <w:rsid w:val="00BB5700"/>
    <w:rsid w:val="00BB5BD7"/>
    <w:rsid w:val="00BB79BF"/>
    <w:rsid w:val="00BC0576"/>
    <w:rsid w:val="00BC170A"/>
    <w:rsid w:val="00BC28EB"/>
    <w:rsid w:val="00BC2ACB"/>
    <w:rsid w:val="00BC3CF8"/>
    <w:rsid w:val="00BC4282"/>
    <w:rsid w:val="00BC4868"/>
    <w:rsid w:val="00BC49E7"/>
    <w:rsid w:val="00BC548A"/>
    <w:rsid w:val="00BC605A"/>
    <w:rsid w:val="00BC719E"/>
    <w:rsid w:val="00BD0DDF"/>
    <w:rsid w:val="00BD1609"/>
    <w:rsid w:val="00BD240E"/>
    <w:rsid w:val="00BD416A"/>
    <w:rsid w:val="00BD5286"/>
    <w:rsid w:val="00BD5C56"/>
    <w:rsid w:val="00BD5D34"/>
    <w:rsid w:val="00BD71D8"/>
    <w:rsid w:val="00BE0501"/>
    <w:rsid w:val="00BE1167"/>
    <w:rsid w:val="00BE15D4"/>
    <w:rsid w:val="00BE4725"/>
    <w:rsid w:val="00BE5148"/>
    <w:rsid w:val="00BE5A76"/>
    <w:rsid w:val="00BF0ED4"/>
    <w:rsid w:val="00BF12C1"/>
    <w:rsid w:val="00BF21F6"/>
    <w:rsid w:val="00BF2693"/>
    <w:rsid w:val="00BF3696"/>
    <w:rsid w:val="00BF4741"/>
    <w:rsid w:val="00BF6BB2"/>
    <w:rsid w:val="00BF767D"/>
    <w:rsid w:val="00C0036A"/>
    <w:rsid w:val="00C004D0"/>
    <w:rsid w:val="00C009C8"/>
    <w:rsid w:val="00C00BFF"/>
    <w:rsid w:val="00C013D9"/>
    <w:rsid w:val="00C013DC"/>
    <w:rsid w:val="00C0259A"/>
    <w:rsid w:val="00C04F2A"/>
    <w:rsid w:val="00C0598D"/>
    <w:rsid w:val="00C064DF"/>
    <w:rsid w:val="00C06576"/>
    <w:rsid w:val="00C06651"/>
    <w:rsid w:val="00C10C58"/>
    <w:rsid w:val="00C1313D"/>
    <w:rsid w:val="00C14BE6"/>
    <w:rsid w:val="00C15385"/>
    <w:rsid w:val="00C1603B"/>
    <w:rsid w:val="00C16803"/>
    <w:rsid w:val="00C16B83"/>
    <w:rsid w:val="00C221F3"/>
    <w:rsid w:val="00C237AE"/>
    <w:rsid w:val="00C24022"/>
    <w:rsid w:val="00C24ED9"/>
    <w:rsid w:val="00C262D0"/>
    <w:rsid w:val="00C26AEF"/>
    <w:rsid w:val="00C27665"/>
    <w:rsid w:val="00C27748"/>
    <w:rsid w:val="00C30023"/>
    <w:rsid w:val="00C304D2"/>
    <w:rsid w:val="00C30A1F"/>
    <w:rsid w:val="00C31708"/>
    <w:rsid w:val="00C33719"/>
    <w:rsid w:val="00C34830"/>
    <w:rsid w:val="00C35588"/>
    <w:rsid w:val="00C40CA6"/>
    <w:rsid w:val="00C413C0"/>
    <w:rsid w:val="00C41D18"/>
    <w:rsid w:val="00C4403D"/>
    <w:rsid w:val="00C440F6"/>
    <w:rsid w:val="00C44955"/>
    <w:rsid w:val="00C44BDB"/>
    <w:rsid w:val="00C46834"/>
    <w:rsid w:val="00C47569"/>
    <w:rsid w:val="00C47F36"/>
    <w:rsid w:val="00C5089E"/>
    <w:rsid w:val="00C50B89"/>
    <w:rsid w:val="00C50CC1"/>
    <w:rsid w:val="00C518B2"/>
    <w:rsid w:val="00C52A4A"/>
    <w:rsid w:val="00C52C52"/>
    <w:rsid w:val="00C538CB"/>
    <w:rsid w:val="00C560A9"/>
    <w:rsid w:val="00C5663D"/>
    <w:rsid w:val="00C611BA"/>
    <w:rsid w:val="00C646E3"/>
    <w:rsid w:val="00C65A85"/>
    <w:rsid w:val="00C669A5"/>
    <w:rsid w:val="00C67E2B"/>
    <w:rsid w:val="00C704B3"/>
    <w:rsid w:val="00C70F29"/>
    <w:rsid w:val="00C7100A"/>
    <w:rsid w:val="00C72781"/>
    <w:rsid w:val="00C7297C"/>
    <w:rsid w:val="00C737F6"/>
    <w:rsid w:val="00C7450B"/>
    <w:rsid w:val="00C745F9"/>
    <w:rsid w:val="00C77161"/>
    <w:rsid w:val="00C7739E"/>
    <w:rsid w:val="00C8238A"/>
    <w:rsid w:val="00C82F9D"/>
    <w:rsid w:val="00C83147"/>
    <w:rsid w:val="00C85AA6"/>
    <w:rsid w:val="00C85AAB"/>
    <w:rsid w:val="00C8650A"/>
    <w:rsid w:val="00C901C4"/>
    <w:rsid w:val="00C9366C"/>
    <w:rsid w:val="00C9372C"/>
    <w:rsid w:val="00C95E28"/>
    <w:rsid w:val="00CA2B44"/>
    <w:rsid w:val="00CA440C"/>
    <w:rsid w:val="00CA4E5E"/>
    <w:rsid w:val="00CA644B"/>
    <w:rsid w:val="00CA6AAF"/>
    <w:rsid w:val="00CB118C"/>
    <w:rsid w:val="00CB29EE"/>
    <w:rsid w:val="00CB40FE"/>
    <w:rsid w:val="00CB68F0"/>
    <w:rsid w:val="00CC0365"/>
    <w:rsid w:val="00CC0456"/>
    <w:rsid w:val="00CC0893"/>
    <w:rsid w:val="00CC0FDB"/>
    <w:rsid w:val="00CC1AAB"/>
    <w:rsid w:val="00CC212A"/>
    <w:rsid w:val="00CC257A"/>
    <w:rsid w:val="00CC2F7A"/>
    <w:rsid w:val="00CC4DA5"/>
    <w:rsid w:val="00CC530D"/>
    <w:rsid w:val="00CC63F6"/>
    <w:rsid w:val="00CC731B"/>
    <w:rsid w:val="00CD076F"/>
    <w:rsid w:val="00CD0A70"/>
    <w:rsid w:val="00CD5641"/>
    <w:rsid w:val="00CD72BB"/>
    <w:rsid w:val="00CD73F4"/>
    <w:rsid w:val="00CE10A9"/>
    <w:rsid w:val="00CE117E"/>
    <w:rsid w:val="00CE15BF"/>
    <w:rsid w:val="00CE2C38"/>
    <w:rsid w:val="00CE2F89"/>
    <w:rsid w:val="00CE3310"/>
    <w:rsid w:val="00CE3D1C"/>
    <w:rsid w:val="00CE5DE9"/>
    <w:rsid w:val="00CE6412"/>
    <w:rsid w:val="00CF0A49"/>
    <w:rsid w:val="00CF15EE"/>
    <w:rsid w:val="00CF2544"/>
    <w:rsid w:val="00CF2D34"/>
    <w:rsid w:val="00CF3476"/>
    <w:rsid w:val="00CF4AED"/>
    <w:rsid w:val="00CF6CB9"/>
    <w:rsid w:val="00CF6FB8"/>
    <w:rsid w:val="00CF6FF9"/>
    <w:rsid w:val="00CF7478"/>
    <w:rsid w:val="00D0281D"/>
    <w:rsid w:val="00D02F62"/>
    <w:rsid w:val="00D03186"/>
    <w:rsid w:val="00D041F5"/>
    <w:rsid w:val="00D04F15"/>
    <w:rsid w:val="00D05FEB"/>
    <w:rsid w:val="00D1016F"/>
    <w:rsid w:val="00D10588"/>
    <w:rsid w:val="00D114B3"/>
    <w:rsid w:val="00D11860"/>
    <w:rsid w:val="00D124F1"/>
    <w:rsid w:val="00D13193"/>
    <w:rsid w:val="00D160E3"/>
    <w:rsid w:val="00D169D8"/>
    <w:rsid w:val="00D20471"/>
    <w:rsid w:val="00D20BC7"/>
    <w:rsid w:val="00D20F9C"/>
    <w:rsid w:val="00D2167E"/>
    <w:rsid w:val="00D22426"/>
    <w:rsid w:val="00D2298E"/>
    <w:rsid w:val="00D24C80"/>
    <w:rsid w:val="00D25E36"/>
    <w:rsid w:val="00D318B3"/>
    <w:rsid w:val="00D364EC"/>
    <w:rsid w:val="00D378C4"/>
    <w:rsid w:val="00D40C3B"/>
    <w:rsid w:val="00D4389C"/>
    <w:rsid w:val="00D43DAB"/>
    <w:rsid w:val="00D445EB"/>
    <w:rsid w:val="00D44B45"/>
    <w:rsid w:val="00D46938"/>
    <w:rsid w:val="00D5293B"/>
    <w:rsid w:val="00D56D60"/>
    <w:rsid w:val="00D60353"/>
    <w:rsid w:val="00D60CC9"/>
    <w:rsid w:val="00D60CEC"/>
    <w:rsid w:val="00D63BFA"/>
    <w:rsid w:val="00D645E0"/>
    <w:rsid w:val="00D65ADA"/>
    <w:rsid w:val="00D67730"/>
    <w:rsid w:val="00D70A29"/>
    <w:rsid w:val="00D71947"/>
    <w:rsid w:val="00D72EE7"/>
    <w:rsid w:val="00D75235"/>
    <w:rsid w:val="00D75446"/>
    <w:rsid w:val="00D75686"/>
    <w:rsid w:val="00D82950"/>
    <w:rsid w:val="00D82A79"/>
    <w:rsid w:val="00D8353D"/>
    <w:rsid w:val="00D84FBE"/>
    <w:rsid w:val="00D851FA"/>
    <w:rsid w:val="00D86080"/>
    <w:rsid w:val="00D902A6"/>
    <w:rsid w:val="00D91010"/>
    <w:rsid w:val="00D95909"/>
    <w:rsid w:val="00D95CC1"/>
    <w:rsid w:val="00DA1EC2"/>
    <w:rsid w:val="00DA2174"/>
    <w:rsid w:val="00DA34E1"/>
    <w:rsid w:val="00DA3A6C"/>
    <w:rsid w:val="00DA407C"/>
    <w:rsid w:val="00DA443C"/>
    <w:rsid w:val="00DA4D60"/>
    <w:rsid w:val="00DA4E46"/>
    <w:rsid w:val="00DA520C"/>
    <w:rsid w:val="00DA5E10"/>
    <w:rsid w:val="00DA65B2"/>
    <w:rsid w:val="00DA6DA4"/>
    <w:rsid w:val="00DB0063"/>
    <w:rsid w:val="00DB05D0"/>
    <w:rsid w:val="00DB23BF"/>
    <w:rsid w:val="00DB26D6"/>
    <w:rsid w:val="00DB46F2"/>
    <w:rsid w:val="00DB7266"/>
    <w:rsid w:val="00DC00AE"/>
    <w:rsid w:val="00DC0F87"/>
    <w:rsid w:val="00DC2C2C"/>
    <w:rsid w:val="00DC3994"/>
    <w:rsid w:val="00DC5058"/>
    <w:rsid w:val="00DC62DD"/>
    <w:rsid w:val="00DD2018"/>
    <w:rsid w:val="00DD5289"/>
    <w:rsid w:val="00DD750A"/>
    <w:rsid w:val="00DD7FD1"/>
    <w:rsid w:val="00DE0030"/>
    <w:rsid w:val="00DE09B0"/>
    <w:rsid w:val="00DE0D6C"/>
    <w:rsid w:val="00DE0FB2"/>
    <w:rsid w:val="00DE37F3"/>
    <w:rsid w:val="00DE7144"/>
    <w:rsid w:val="00DF2473"/>
    <w:rsid w:val="00DF3A21"/>
    <w:rsid w:val="00DF5A3D"/>
    <w:rsid w:val="00DF738F"/>
    <w:rsid w:val="00E04B1C"/>
    <w:rsid w:val="00E057BD"/>
    <w:rsid w:val="00E06631"/>
    <w:rsid w:val="00E13534"/>
    <w:rsid w:val="00E13545"/>
    <w:rsid w:val="00E137E8"/>
    <w:rsid w:val="00E14A2A"/>
    <w:rsid w:val="00E16B0E"/>
    <w:rsid w:val="00E16D81"/>
    <w:rsid w:val="00E16EC8"/>
    <w:rsid w:val="00E20DEA"/>
    <w:rsid w:val="00E21DE4"/>
    <w:rsid w:val="00E224AB"/>
    <w:rsid w:val="00E22603"/>
    <w:rsid w:val="00E22DDA"/>
    <w:rsid w:val="00E2376E"/>
    <w:rsid w:val="00E27923"/>
    <w:rsid w:val="00E30196"/>
    <w:rsid w:val="00E307EC"/>
    <w:rsid w:val="00E317AA"/>
    <w:rsid w:val="00E33C5C"/>
    <w:rsid w:val="00E3509A"/>
    <w:rsid w:val="00E364AA"/>
    <w:rsid w:val="00E37DB5"/>
    <w:rsid w:val="00E41CCF"/>
    <w:rsid w:val="00E41DCC"/>
    <w:rsid w:val="00E43FFD"/>
    <w:rsid w:val="00E445C7"/>
    <w:rsid w:val="00E466F4"/>
    <w:rsid w:val="00E47B0E"/>
    <w:rsid w:val="00E51436"/>
    <w:rsid w:val="00E51FDA"/>
    <w:rsid w:val="00E52FC8"/>
    <w:rsid w:val="00E53EB7"/>
    <w:rsid w:val="00E540FE"/>
    <w:rsid w:val="00E5581C"/>
    <w:rsid w:val="00E56115"/>
    <w:rsid w:val="00E56208"/>
    <w:rsid w:val="00E60494"/>
    <w:rsid w:val="00E6201C"/>
    <w:rsid w:val="00E63874"/>
    <w:rsid w:val="00E63A82"/>
    <w:rsid w:val="00E65D66"/>
    <w:rsid w:val="00E65ED3"/>
    <w:rsid w:val="00E6668F"/>
    <w:rsid w:val="00E66A20"/>
    <w:rsid w:val="00E66B7F"/>
    <w:rsid w:val="00E72009"/>
    <w:rsid w:val="00E7332F"/>
    <w:rsid w:val="00E73361"/>
    <w:rsid w:val="00E73E07"/>
    <w:rsid w:val="00E74F17"/>
    <w:rsid w:val="00E74FE4"/>
    <w:rsid w:val="00E75EFC"/>
    <w:rsid w:val="00E77D96"/>
    <w:rsid w:val="00E82C5B"/>
    <w:rsid w:val="00E8346A"/>
    <w:rsid w:val="00E850C0"/>
    <w:rsid w:val="00E904DC"/>
    <w:rsid w:val="00E92754"/>
    <w:rsid w:val="00E93D57"/>
    <w:rsid w:val="00E96E88"/>
    <w:rsid w:val="00E96F57"/>
    <w:rsid w:val="00E97957"/>
    <w:rsid w:val="00E97E2B"/>
    <w:rsid w:val="00EA1703"/>
    <w:rsid w:val="00EA1971"/>
    <w:rsid w:val="00EA1D88"/>
    <w:rsid w:val="00EA3835"/>
    <w:rsid w:val="00EA3D32"/>
    <w:rsid w:val="00EA4363"/>
    <w:rsid w:val="00EA4423"/>
    <w:rsid w:val="00EA513D"/>
    <w:rsid w:val="00EA5F28"/>
    <w:rsid w:val="00EA6241"/>
    <w:rsid w:val="00EB0251"/>
    <w:rsid w:val="00EB0F52"/>
    <w:rsid w:val="00EB1422"/>
    <w:rsid w:val="00EB1809"/>
    <w:rsid w:val="00EB480D"/>
    <w:rsid w:val="00EB5319"/>
    <w:rsid w:val="00EB6BB2"/>
    <w:rsid w:val="00EB743C"/>
    <w:rsid w:val="00EC0A97"/>
    <w:rsid w:val="00EC33FA"/>
    <w:rsid w:val="00EC6CFE"/>
    <w:rsid w:val="00ED102B"/>
    <w:rsid w:val="00ED120A"/>
    <w:rsid w:val="00ED2718"/>
    <w:rsid w:val="00ED3DF8"/>
    <w:rsid w:val="00ED4CF0"/>
    <w:rsid w:val="00ED4E60"/>
    <w:rsid w:val="00ED5D7C"/>
    <w:rsid w:val="00ED5DC4"/>
    <w:rsid w:val="00EE105E"/>
    <w:rsid w:val="00EE1DD4"/>
    <w:rsid w:val="00EE2AE4"/>
    <w:rsid w:val="00EE7320"/>
    <w:rsid w:val="00EF1C1C"/>
    <w:rsid w:val="00EF35DA"/>
    <w:rsid w:val="00EF3DDF"/>
    <w:rsid w:val="00EF5324"/>
    <w:rsid w:val="00EF5622"/>
    <w:rsid w:val="00EF6999"/>
    <w:rsid w:val="00EF7385"/>
    <w:rsid w:val="00F011E0"/>
    <w:rsid w:val="00F01357"/>
    <w:rsid w:val="00F01EEA"/>
    <w:rsid w:val="00F05034"/>
    <w:rsid w:val="00F07C8C"/>
    <w:rsid w:val="00F11225"/>
    <w:rsid w:val="00F1301C"/>
    <w:rsid w:val="00F13FCA"/>
    <w:rsid w:val="00F14E12"/>
    <w:rsid w:val="00F15A99"/>
    <w:rsid w:val="00F15CBB"/>
    <w:rsid w:val="00F167DF"/>
    <w:rsid w:val="00F16940"/>
    <w:rsid w:val="00F16AD8"/>
    <w:rsid w:val="00F16EB9"/>
    <w:rsid w:val="00F2088F"/>
    <w:rsid w:val="00F20DC8"/>
    <w:rsid w:val="00F21068"/>
    <w:rsid w:val="00F2123E"/>
    <w:rsid w:val="00F21A55"/>
    <w:rsid w:val="00F228BA"/>
    <w:rsid w:val="00F23CF4"/>
    <w:rsid w:val="00F26380"/>
    <w:rsid w:val="00F277C0"/>
    <w:rsid w:val="00F27D12"/>
    <w:rsid w:val="00F32885"/>
    <w:rsid w:val="00F329A8"/>
    <w:rsid w:val="00F35C81"/>
    <w:rsid w:val="00F36C91"/>
    <w:rsid w:val="00F36DDF"/>
    <w:rsid w:val="00F37FA4"/>
    <w:rsid w:val="00F415A6"/>
    <w:rsid w:val="00F4212B"/>
    <w:rsid w:val="00F4301D"/>
    <w:rsid w:val="00F44A2E"/>
    <w:rsid w:val="00F4726E"/>
    <w:rsid w:val="00F501F8"/>
    <w:rsid w:val="00F50F8E"/>
    <w:rsid w:val="00F5245F"/>
    <w:rsid w:val="00F52732"/>
    <w:rsid w:val="00F53A17"/>
    <w:rsid w:val="00F53CC5"/>
    <w:rsid w:val="00F548F6"/>
    <w:rsid w:val="00F55218"/>
    <w:rsid w:val="00F5562A"/>
    <w:rsid w:val="00F558DE"/>
    <w:rsid w:val="00F569E8"/>
    <w:rsid w:val="00F572DE"/>
    <w:rsid w:val="00F60636"/>
    <w:rsid w:val="00F61E51"/>
    <w:rsid w:val="00F631A5"/>
    <w:rsid w:val="00F642FE"/>
    <w:rsid w:val="00F64FAB"/>
    <w:rsid w:val="00F657ED"/>
    <w:rsid w:val="00F6636B"/>
    <w:rsid w:val="00F6659B"/>
    <w:rsid w:val="00F66FC2"/>
    <w:rsid w:val="00F67354"/>
    <w:rsid w:val="00F674A5"/>
    <w:rsid w:val="00F703ED"/>
    <w:rsid w:val="00F710D0"/>
    <w:rsid w:val="00F717A7"/>
    <w:rsid w:val="00F7376E"/>
    <w:rsid w:val="00F73ECA"/>
    <w:rsid w:val="00F74AFA"/>
    <w:rsid w:val="00F74CF9"/>
    <w:rsid w:val="00F809C0"/>
    <w:rsid w:val="00F80CA3"/>
    <w:rsid w:val="00F8304A"/>
    <w:rsid w:val="00F84CB6"/>
    <w:rsid w:val="00F85B00"/>
    <w:rsid w:val="00F87FBE"/>
    <w:rsid w:val="00F91359"/>
    <w:rsid w:val="00F92D7A"/>
    <w:rsid w:val="00F945D5"/>
    <w:rsid w:val="00F96768"/>
    <w:rsid w:val="00F97208"/>
    <w:rsid w:val="00FA2368"/>
    <w:rsid w:val="00FA271E"/>
    <w:rsid w:val="00FA32C6"/>
    <w:rsid w:val="00FA33FC"/>
    <w:rsid w:val="00FA534C"/>
    <w:rsid w:val="00FA603C"/>
    <w:rsid w:val="00FA665F"/>
    <w:rsid w:val="00FB0403"/>
    <w:rsid w:val="00FB11B7"/>
    <w:rsid w:val="00FB1757"/>
    <w:rsid w:val="00FB1926"/>
    <w:rsid w:val="00FB3395"/>
    <w:rsid w:val="00FB4501"/>
    <w:rsid w:val="00FB5478"/>
    <w:rsid w:val="00FB59C4"/>
    <w:rsid w:val="00FB615F"/>
    <w:rsid w:val="00FB64BA"/>
    <w:rsid w:val="00FC0347"/>
    <w:rsid w:val="00FC0B72"/>
    <w:rsid w:val="00FC1545"/>
    <w:rsid w:val="00FC1DE4"/>
    <w:rsid w:val="00FC255E"/>
    <w:rsid w:val="00FC52BD"/>
    <w:rsid w:val="00FC685A"/>
    <w:rsid w:val="00FD1E80"/>
    <w:rsid w:val="00FD23D4"/>
    <w:rsid w:val="00FD243F"/>
    <w:rsid w:val="00FD4DF0"/>
    <w:rsid w:val="00FD4E6B"/>
    <w:rsid w:val="00FD79B7"/>
    <w:rsid w:val="00FE02EE"/>
    <w:rsid w:val="00FE1716"/>
    <w:rsid w:val="00FE44F3"/>
    <w:rsid w:val="00FE5D03"/>
    <w:rsid w:val="00FF019F"/>
    <w:rsid w:val="00FF6373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0F1E5A"/>
  <w15:docId w15:val="{8B858E5D-75BF-406B-9C7F-1DCD9BA8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pPr>
      <w:jc w:val="both"/>
    </w:pPr>
    <w:rPr>
      <w:rFonts w:ascii="Times New Roman" w:hAnsi="Times New Roman"/>
    </w:rPr>
  </w:style>
  <w:style w:type="paragraph" w:styleId="10">
    <w:name w:val="heading 1"/>
    <w:link w:val="11"/>
    <w:uiPriority w:val="99"/>
    <w:pPr>
      <w:keepNext/>
      <w:numPr>
        <w:numId w:val="38"/>
      </w:numPr>
      <w:spacing w:before="120" w:after="120"/>
      <w:jc w:val="both"/>
      <w:outlineLvl w:val="0"/>
    </w:pPr>
    <w:rPr>
      <w:rFonts w:ascii="Times New Roman" w:hAnsi="Times New Roman"/>
      <w:b/>
      <w:caps/>
    </w:rPr>
  </w:style>
  <w:style w:type="paragraph" w:styleId="20">
    <w:name w:val="heading 2"/>
    <w:link w:val="21"/>
    <w:uiPriority w:val="99"/>
    <w:semiHidden/>
    <w:pPr>
      <w:numPr>
        <w:ilvl w:val="1"/>
        <w:numId w:val="38"/>
      </w:numPr>
      <w:spacing w:before="120" w:after="120"/>
      <w:jc w:val="both"/>
      <w:outlineLvl w:val="1"/>
    </w:pPr>
    <w:rPr>
      <w:rFonts w:ascii="Times New Roman" w:hAnsi="Times New Roman"/>
    </w:rPr>
  </w:style>
  <w:style w:type="paragraph" w:styleId="3">
    <w:name w:val="heading 3"/>
    <w:link w:val="30"/>
    <w:uiPriority w:val="99"/>
    <w:semiHidden/>
    <w:pPr>
      <w:numPr>
        <w:ilvl w:val="2"/>
        <w:numId w:val="38"/>
      </w:numPr>
      <w:spacing w:before="120" w:after="120"/>
      <w:jc w:val="both"/>
      <w:outlineLvl w:val="2"/>
    </w:pPr>
    <w:rPr>
      <w:rFonts w:ascii="Times New Roman" w:hAnsi="Times New Roman"/>
    </w:rPr>
  </w:style>
  <w:style w:type="paragraph" w:styleId="4">
    <w:name w:val="heading 4"/>
    <w:link w:val="40"/>
    <w:uiPriority w:val="99"/>
    <w:semiHidden/>
    <w:pPr>
      <w:numPr>
        <w:ilvl w:val="3"/>
        <w:numId w:val="38"/>
      </w:numPr>
      <w:spacing w:before="120" w:after="120"/>
      <w:jc w:val="both"/>
      <w:outlineLvl w:val="3"/>
    </w:pPr>
    <w:rPr>
      <w:rFonts w:ascii="Times New Roman" w:hAnsi="Times New Roman"/>
    </w:rPr>
  </w:style>
  <w:style w:type="paragraph" w:styleId="5">
    <w:name w:val="heading 5"/>
    <w:link w:val="50"/>
    <w:uiPriority w:val="99"/>
    <w:semiHidden/>
    <w:pPr>
      <w:numPr>
        <w:ilvl w:val="4"/>
        <w:numId w:val="38"/>
      </w:numPr>
      <w:spacing w:before="120" w:after="120"/>
      <w:jc w:val="both"/>
      <w:outlineLvl w:val="4"/>
    </w:pPr>
    <w:rPr>
      <w:rFonts w:ascii="Times New Roman" w:hAnsi="Times New Roman"/>
      <w:lang w:val="en-GB"/>
    </w:rPr>
  </w:style>
  <w:style w:type="paragraph" w:styleId="6">
    <w:name w:val="heading 6"/>
    <w:next w:val="7"/>
    <w:link w:val="60"/>
    <w:uiPriority w:val="99"/>
    <w:semiHidden/>
    <w:pPr>
      <w:numPr>
        <w:ilvl w:val="5"/>
        <w:numId w:val="38"/>
      </w:numPr>
      <w:spacing w:before="120" w:after="120"/>
      <w:jc w:val="both"/>
      <w:outlineLvl w:val="5"/>
    </w:pPr>
    <w:rPr>
      <w:rFonts w:ascii="Times New Roman" w:hAnsi="Times New Roman"/>
    </w:rPr>
  </w:style>
  <w:style w:type="paragraph" w:styleId="7">
    <w:name w:val="heading 7"/>
    <w:next w:val="8"/>
    <w:link w:val="70"/>
    <w:uiPriority w:val="99"/>
    <w:pPr>
      <w:numPr>
        <w:ilvl w:val="6"/>
        <w:numId w:val="38"/>
      </w:numPr>
      <w:spacing w:before="120" w:after="120"/>
      <w:jc w:val="both"/>
      <w:outlineLvl w:val="6"/>
    </w:pPr>
    <w:rPr>
      <w:rFonts w:ascii="Times New Roman" w:hAnsi="Times New Roman"/>
    </w:rPr>
  </w:style>
  <w:style w:type="paragraph" w:styleId="8">
    <w:name w:val="heading 8"/>
    <w:next w:val="a"/>
    <w:link w:val="80"/>
    <w:uiPriority w:val="99"/>
    <w:pPr>
      <w:keepNext/>
      <w:keepLines/>
      <w:numPr>
        <w:ilvl w:val="7"/>
        <w:numId w:val="38"/>
      </w:numPr>
      <w:spacing w:before="200"/>
      <w:jc w:val="both"/>
      <w:outlineLvl w:val="7"/>
    </w:pPr>
    <w:rPr>
      <w:rFonts w:ascii="Times New Roman" w:hAnsi="Times New Roman"/>
      <w:sz w:val="20"/>
    </w:rPr>
  </w:style>
  <w:style w:type="paragraph" w:styleId="9">
    <w:name w:val="heading 9"/>
    <w:basedOn w:val="a"/>
    <w:next w:val="a"/>
    <w:link w:val="90"/>
    <w:uiPriority w:val="99"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uiPriority w:val="99"/>
    <w:pPr>
      <w:numPr>
        <w:numId w:val="37"/>
      </w:numPr>
    </w:pPr>
  </w:style>
  <w:style w:type="numbering" w:customStyle="1" w:styleId="2">
    <w:name w:val="Стиль2"/>
    <w:basedOn w:val="1"/>
    <w:uiPriority w:val="99"/>
    <w:pPr>
      <w:numPr>
        <w:numId w:val="38"/>
      </w:numPr>
    </w:pPr>
  </w:style>
  <w:style w:type="character" w:customStyle="1" w:styleId="11">
    <w:name w:val="Заголовок 1 Знак"/>
    <w:link w:val="10"/>
    <w:uiPriority w:val="99"/>
    <w:rPr>
      <w:rFonts w:ascii="Times New Roman" w:hAnsi="Times New Roman"/>
      <w:b/>
      <w:caps/>
    </w:rPr>
  </w:style>
  <w:style w:type="table" w:customStyle="1" w:styleId="12">
    <w:name w:val="Сетка таблицы1"/>
    <w:basedOn w:val="a1"/>
    <w:next w:val="a3"/>
    <w:uiPriority w:val="5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</w:style>
  <w:style w:type="paragraph" w:customStyle="1" w:styleId="14">
    <w:name w:val="Обычный1"/>
    <w:pPr>
      <w:ind w:left="120" w:firstLine="560"/>
    </w:pPr>
    <w:rPr>
      <w:rFonts w:ascii="Arial" w:hAnsi="Arial"/>
      <w:sz w:val="28"/>
    </w:rPr>
  </w:style>
  <w:style w:type="character" w:customStyle="1" w:styleId="15">
    <w:name w:val="Основной шрифт абзаца1"/>
  </w:style>
  <w:style w:type="table" w:customStyle="1" w:styleId="16">
    <w:name w:val="Обычная таблица1"/>
    <w:uiPriority w:val="99"/>
    <w:semiHidden/>
    <w:pPr>
      <w:spacing w:after="160"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Гиперссылка1"/>
    <w:basedOn w:val="a0"/>
    <w:uiPriority w:val="99"/>
    <w:rPr>
      <w:color w:val="0563C1"/>
      <w:u w:val="single"/>
    </w:rPr>
  </w:style>
  <w:style w:type="character" w:customStyle="1" w:styleId="21">
    <w:name w:val="Заголовок 2 Знак"/>
    <w:link w:val="20"/>
    <w:uiPriority w:val="99"/>
    <w:semiHidden/>
    <w:rPr>
      <w:rFonts w:ascii="Times New Roman" w:hAnsi="Times New Roman"/>
    </w:rPr>
  </w:style>
  <w:style w:type="table" w:customStyle="1" w:styleId="22">
    <w:name w:val="Сетка таблицы2"/>
    <w:basedOn w:val="a1"/>
    <w:next w:val="a3"/>
    <w:uiPriority w:val="59"/>
    <w:rPr>
      <w:rFonts w:ascii="Times New Roman" w:hAnsi="Times New Roman"/>
    </w:rPr>
    <w:tblPr/>
  </w:style>
  <w:style w:type="paragraph" w:styleId="23">
    <w:name w:val="Body Text 2"/>
    <w:basedOn w:val="a"/>
    <w:link w:val="24"/>
    <w:uiPriority w:val="99"/>
    <w:semiHidden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Times New Roman" w:hAnsi="Times New Roman"/>
    </w:rPr>
  </w:style>
  <w:style w:type="table" w:customStyle="1" w:styleId="25">
    <w:name w:val="Обычная таблица2"/>
    <w:uiPriority w:val="99"/>
    <w:semiHidden/>
    <w:pPr>
      <w:spacing w:after="160" w:line="256" w:lineRule="auto"/>
    </w:pPr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Гиперссылка2"/>
    <w:basedOn w:val="a0"/>
    <w:uiPriority w:val="99"/>
    <w:rPr>
      <w:color w:val="0563C1"/>
      <w:u w:val="single"/>
    </w:rPr>
  </w:style>
  <w:style w:type="character" w:customStyle="1" w:styleId="30">
    <w:name w:val="Заголовок 3 Знак"/>
    <w:link w:val="3"/>
    <w:uiPriority w:val="99"/>
    <w:semiHidden/>
    <w:rPr>
      <w:rFonts w:ascii="Times New Roman" w:hAnsi="Times New Roman"/>
    </w:rPr>
  </w:style>
  <w:style w:type="paragraph" w:customStyle="1" w:styleId="31">
    <w:name w:val="Основной текст 31"/>
    <w:basedOn w:val="BodyText4"/>
    <w:uiPriority w:val="99"/>
    <w:semiHidden/>
    <w:pPr>
      <w:ind w:left="1440"/>
    </w:pPr>
  </w:style>
  <w:style w:type="table" w:customStyle="1" w:styleId="32">
    <w:name w:val="Сетка таблицы3"/>
    <w:basedOn w:val="a1"/>
    <w:next w:val="a3"/>
    <w:uiPriority w:val="59"/>
    <w:rPr>
      <w:rFonts w:ascii="Times New Roman" w:hAnsi="Times New Roman"/>
    </w:rPr>
    <w:tblPr/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hAnsi="Times New Roman"/>
      <w:sz w:val="16"/>
    </w:rPr>
  </w:style>
  <w:style w:type="table" w:customStyle="1" w:styleId="35">
    <w:name w:val="Обычная таблица3"/>
    <w:uiPriority w:val="99"/>
    <w:semiHidden/>
    <w:pPr>
      <w:spacing w:after="160" w:line="256" w:lineRule="auto"/>
    </w:pPr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9"/>
    <w:semiHidden/>
    <w:rPr>
      <w:rFonts w:ascii="Times New Roman" w:hAnsi="Times New Roman"/>
    </w:rPr>
  </w:style>
  <w:style w:type="table" w:customStyle="1" w:styleId="41">
    <w:name w:val="Сетка таблицы4"/>
    <w:basedOn w:val="a1"/>
    <w:next w:val="a3"/>
    <w:uiPriority w:val="59"/>
    <w:tblPr/>
  </w:style>
  <w:style w:type="table" w:customStyle="1" w:styleId="42">
    <w:name w:val="Обычная таблица4"/>
    <w:uiPriority w:val="99"/>
    <w:semiHidden/>
    <w:rPr>
      <w:rFonts w:ascii="Times New Roman" w:hAnsi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semiHidden/>
    <w:rPr>
      <w:rFonts w:ascii="Times New Roman" w:hAnsi="Times New Roman"/>
      <w:lang w:val="en-GB"/>
    </w:rPr>
  </w:style>
  <w:style w:type="table" w:customStyle="1" w:styleId="51">
    <w:name w:val="Обычная таблица5"/>
    <w:uiPriority w:val="99"/>
    <w:semiHidden/>
    <w:pPr>
      <w:spacing w:after="160"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9"/>
    <w:semiHidden/>
    <w:rPr>
      <w:rFonts w:ascii="Times New Roman" w:hAnsi="Times New Roman"/>
    </w:rPr>
  </w:style>
  <w:style w:type="character" w:customStyle="1" w:styleId="70">
    <w:name w:val="Заголовок 7 Знак"/>
    <w:link w:val="7"/>
    <w:uiPriority w:val="99"/>
    <w:rPr>
      <w:rFonts w:ascii="Times New Roman" w:hAnsi="Times New Roman"/>
    </w:rPr>
  </w:style>
  <w:style w:type="character" w:customStyle="1" w:styleId="80">
    <w:name w:val="Заголовок 8 Знак"/>
    <w:link w:val="8"/>
    <w:uiPriority w:val="99"/>
    <w:rPr>
      <w:rFonts w:ascii="Times New Roman" w:hAnsi="Times New Roman"/>
      <w:sz w:val="20"/>
    </w:rPr>
  </w:style>
  <w:style w:type="character" w:customStyle="1" w:styleId="90">
    <w:name w:val="Заголовок 9 Знак"/>
    <w:link w:val="9"/>
    <w:uiPriority w:val="99"/>
    <w:rPr>
      <w:rFonts w:ascii="Cambria" w:hAnsi="Cambria"/>
      <w:i/>
      <w:color w:val="404040"/>
      <w:sz w:val="20"/>
    </w:rPr>
  </w:style>
  <w:style w:type="table" w:customStyle="1" w:styleId="110">
    <w:name w:val="Сетка таблицы11"/>
    <w:basedOn w:val="a1"/>
    <w:uiPriority w:val="59"/>
    <w:pPr>
      <w:spacing w:after="60"/>
      <w:jc w:val="both"/>
    </w:pPr>
    <w:rPr>
      <w:rFonts w:ascii="Times New Roman" w:hAnsi="Times New Roman"/>
    </w:rPr>
    <w:tblPr/>
  </w:style>
  <w:style w:type="character" w:customStyle="1" w:styleId="111">
    <w:name w:val="Текст сноски Знак\;Текст сноски Знак Знак Знак1\;Текст сноски Знак Знак Знак Знак Знак Знак Знак Знак Знак\;Текст сноски Знак Знак Знак Знак Знак Знак Знак Знак1\;Текст сноски Знак Знак Знак Знак Знак Знак Знак1\;Текст сноски Знак Знак Знак Знак"/>
    <w:link w:val="a4"/>
    <w:uiPriority w:val="99"/>
    <w:rPr>
      <w:rFonts w:ascii="Times New Roman" w:hAnsi="Times New Roman"/>
      <w:sz w:val="20"/>
    </w:rPr>
  </w:style>
  <w:style w:type="paragraph" w:customStyle="1" w:styleId="210">
    <w:name w:val="Основной текст 21"/>
    <w:basedOn w:val="31"/>
    <w:uiPriority w:val="99"/>
    <w:semiHidden/>
    <w:pPr>
      <w:ind w:left="720"/>
    </w:pPr>
  </w:style>
  <w:style w:type="table" w:customStyle="1" w:styleId="211">
    <w:name w:val="Сетка таблицы21"/>
    <w:basedOn w:val="a1"/>
    <w:rPr>
      <w:rFonts w:ascii="Times New Roman" w:hAnsi="Times New Roman"/>
    </w:rPr>
    <w:tblPr/>
  </w:style>
  <w:style w:type="paragraph" w:styleId="a5">
    <w:name w:val="Balloon Text"/>
    <w:basedOn w:val="a"/>
    <w:link w:val="a6"/>
    <w:uiPriority w:val="99"/>
    <w:semiHidden/>
    <w:rPr>
      <w:rFonts w:ascii="Tahoma" w:hAnsi="Tahoma"/>
      <w:sz w:val="16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/>
      <w:sz w:val="16"/>
    </w:rPr>
  </w:style>
  <w:style w:type="paragraph" w:customStyle="1" w:styleId="Parties">
    <w:name w:val="Parties"/>
    <w:basedOn w:val="a7"/>
    <w:uiPriority w:val="13"/>
    <w:semiHidden/>
    <w:pPr>
      <w:numPr>
        <w:numId w:val="21"/>
      </w:numPr>
      <w:spacing w:before="120"/>
    </w:pPr>
    <w:rPr>
      <w:lang w:val="en-GB"/>
    </w:rPr>
  </w:style>
  <w:style w:type="paragraph" w:customStyle="1" w:styleId="Recitals">
    <w:name w:val="Recitals"/>
    <w:basedOn w:val="a7"/>
    <w:uiPriority w:val="13"/>
    <w:semiHidden/>
    <w:pPr>
      <w:numPr>
        <w:numId w:val="22"/>
      </w:numPr>
      <w:spacing w:before="120"/>
    </w:pPr>
    <w:rPr>
      <w:lang w:val="en-GB"/>
    </w:rPr>
  </w:style>
  <w:style w:type="paragraph" w:customStyle="1" w:styleId="a8">
    <w:name w:val="Все прописные + жирный"/>
    <w:basedOn w:val="a7"/>
    <w:uiPriority w:val="99"/>
    <w:semiHidden/>
    <w:pPr>
      <w:spacing w:after="220"/>
    </w:pPr>
    <w:rPr>
      <w:b/>
      <w:caps/>
      <w:lang w:val="en-GB"/>
    </w:rPr>
  </w:style>
  <w:style w:type="paragraph" w:customStyle="1" w:styleId="LBArabic2">
    <w:name w:val="LB Arabic 2"/>
    <w:basedOn w:val="23"/>
    <w:uiPriority w:val="48"/>
    <w:pPr>
      <w:numPr>
        <w:numId w:val="11"/>
      </w:numPr>
      <w:tabs>
        <w:tab w:val="clear" w:pos="1440"/>
        <w:tab w:val="num" w:pos="360"/>
      </w:tabs>
      <w:spacing w:before="120" w:line="240" w:lineRule="auto"/>
    </w:pPr>
  </w:style>
  <w:style w:type="paragraph" w:customStyle="1" w:styleId="LBScheduleHeading">
    <w:name w:val="LB Schedule Heading"/>
    <w:basedOn w:val="a7"/>
    <w:next w:val="a"/>
    <w:uiPriority w:val="13"/>
    <w:pPr>
      <w:keepNext/>
      <w:pageBreakBefore/>
      <w:spacing w:before="120"/>
      <w:jc w:val="center"/>
    </w:pPr>
    <w:rPr>
      <w:b/>
      <w:caps/>
    </w:rPr>
  </w:style>
  <w:style w:type="paragraph" w:customStyle="1" w:styleId="LBScheduleSubheading">
    <w:name w:val="LB Schedule Subheading"/>
    <w:basedOn w:val="a7"/>
    <w:next w:val="a"/>
    <w:uiPriority w:val="13"/>
    <w:pPr>
      <w:keepNext/>
      <w:spacing w:before="120"/>
      <w:jc w:val="center"/>
    </w:pPr>
    <w:rPr>
      <w:b/>
    </w:rPr>
  </w:style>
  <w:style w:type="paragraph" w:customStyle="1" w:styleId="LBSchedulePart">
    <w:name w:val="LB Schedule Part"/>
    <w:basedOn w:val="a7"/>
    <w:next w:val="a7"/>
    <w:uiPriority w:val="13"/>
    <w:pPr>
      <w:keepNext/>
      <w:spacing w:before="120"/>
      <w:jc w:val="center"/>
    </w:pPr>
    <w:rPr>
      <w:b/>
    </w:rPr>
  </w:style>
  <w:style w:type="paragraph" w:customStyle="1" w:styleId="LBSchedule5">
    <w:name w:val="LB Schedule 5"/>
    <w:uiPriority w:val="11"/>
    <w:pPr>
      <w:numPr>
        <w:ilvl w:val="4"/>
        <w:numId w:val="30"/>
      </w:numPr>
      <w:spacing w:before="120"/>
    </w:pPr>
    <w:rPr>
      <w:rFonts w:ascii="Times New Roman" w:hAnsi="Times New Roman"/>
    </w:rPr>
  </w:style>
  <w:style w:type="paragraph" w:customStyle="1" w:styleId="LBSchedule4">
    <w:name w:val="LB Schedule 4"/>
    <w:uiPriority w:val="11"/>
    <w:pPr>
      <w:numPr>
        <w:ilvl w:val="3"/>
        <w:numId w:val="30"/>
      </w:numPr>
      <w:spacing w:before="120"/>
    </w:pPr>
    <w:rPr>
      <w:rFonts w:ascii="Times New Roman" w:hAnsi="Times New Roman"/>
    </w:rPr>
  </w:style>
  <w:style w:type="paragraph" w:customStyle="1" w:styleId="LBSchedule1">
    <w:name w:val="LB Schedule 1"/>
    <w:basedOn w:val="a7"/>
    <w:uiPriority w:val="11"/>
    <w:pPr>
      <w:numPr>
        <w:numId w:val="30"/>
      </w:numPr>
      <w:spacing w:before="120"/>
    </w:pPr>
    <w:rPr>
      <w:b/>
      <w:caps/>
    </w:rPr>
  </w:style>
  <w:style w:type="paragraph" w:customStyle="1" w:styleId="LBSchedule3">
    <w:name w:val="LB Schedule 3"/>
    <w:basedOn w:val="a7"/>
    <w:uiPriority w:val="11"/>
    <w:pPr>
      <w:numPr>
        <w:ilvl w:val="2"/>
        <w:numId w:val="30"/>
      </w:numPr>
      <w:spacing w:before="120"/>
    </w:pPr>
  </w:style>
  <w:style w:type="paragraph" w:customStyle="1" w:styleId="LBSchedule2">
    <w:name w:val="LB Schedule 2"/>
    <w:basedOn w:val="a7"/>
    <w:uiPriority w:val="11"/>
    <w:pPr>
      <w:numPr>
        <w:ilvl w:val="1"/>
        <w:numId w:val="30"/>
      </w:numPr>
      <w:spacing w:before="120"/>
    </w:pPr>
  </w:style>
  <w:style w:type="paragraph" w:customStyle="1" w:styleId="LBArabic1">
    <w:name w:val="LB Arabic 1"/>
    <w:basedOn w:val="a7"/>
    <w:uiPriority w:val="48"/>
    <w:pPr>
      <w:numPr>
        <w:numId w:val="10"/>
      </w:numPr>
      <w:spacing w:before="120"/>
    </w:pPr>
  </w:style>
  <w:style w:type="paragraph" w:customStyle="1" w:styleId="LBArabic3">
    <w:name w:val="LB Arabic 3"/>
    <w:basedOn w:val="33"/>
    <w:uiPriority w:val="48"/>
    <w:pPr>
      <w:numPr>
        <w:numId w:val="12"/>
      </w:numPr>
      <w:spacing w:before="120"/>
    </w:pPr>
    <w:rPr>
      <w:sz w:val="22"/>
    </w:rPr>
  </w:style>
  <w:style w:type="paragraph" w:customStyle="1" w:styleId="LBArabic4">
    <w:name w:val="LB Arabic 4"/>
    <w:basedOn w:val="a"/>
    <w:uiPriority w:val="48"/>
    <w:pPr>
      <w:numPr>
        <w:numId w:val="13"/>
      </w:numPr>
      <w:spacing w:before="120" w:after="120"/>
    </w:pPr>
  </w:style>
  <w:style w:type="paragraph" w:customStyle="1" w:styleId="LBArabic5">
    <w:name w:val="LB Arabic 5"/>
    <w:basedOn w:val="a"/>
    <w:uiPriority w:val="48"/>
    <w:pPr>
      <w:numPr>
        <w:numId w:val="14"/>
      </w:numPr>
      <w:spacing w:before="120" w:after="120"/>
    </w:pPr>
  </w:style>
  <w:style w:type="paragraph" w:customStyle="1" w:styleId="LBArabic6">
    <w:name w:val="LB Arabic 6"/>
    <w:basedOn w:val="a"/>
    <w:uiPriority w:val="48"/>
    <w:pPr>
      <w:numPr>
        <w:numId w:val="15"/>
      </w:numPr>
      <w:spacing w:before="120" w:after="120"/>
    </w:pPr>
  </w:style>
  <w:style w:type="paragraph" w:customStyle="1" w:styleId="BodyText4">
    <w:name w:val="Body Text 4"/>
    <w:basedOn w:val="a7"/>
    <w:uiPriority w:val="3"/>
    <w:semiHidden/>
    <w:pPr>
      <w:spacing w:before="120"/>
      <w:ind w:left="2160"/>
    </w:pPr>
    <w:rPr>
      <w:lang w:val="en-GB"/>
    </w:rPr>
  </w:style>
  <w:style w:type="paragraph" w:customStyle="1" w:styleId="BodyText5">
    <w:name w:val="Body Text 5"/>
    <w:basedOn w:val="a7"/>
    <w:uiPriority w:val="3"/>
    <w:semiHidden/>
    <w:pPr>
      <w:spacing w:before="120"/>
      <w:ind w:left="2880"/>
    </w:pPr>
    <w:rPr>
      <w:lang w:val="en-GB"/>
    </w:rPr>
  </w:style>
  <w:style w:type="paragraph" w:customStyle="1" w:styleId="BodyText6">
    <w:name w:val="Body Text 6"/>
    <w:basedOn w:val="a7"/>
    <w:uiPriority w:val="3"/>
    <w:semiHidden/>
    <w:pPr>
      <w:spacing w:before="120"/>
      <w:ind w:left="3600"/>
    </w:pPr>
    <w:rPr>
      <w:lang w:val="en-GB"/>
    </w:rPr>
  </w:style>
  <w:style w:type="paragraph" w:customStyle="1" w:styleId="BodyText1">
    <w:name w:val="Body Text 1"/>
    <w:basedOn w:val="210"/>
    <w:uiPriority w:val="2"/>
    <w:semiHidden/>
    <w:pPr>
      <w:ind w:left="0"/>
    </w:pPr>
  </w:style>
  <w:style w:type="table" w:styleId="a3">
    <w:name w:val="Table Grid"/>
    <w:basedOn w:val="a1"/>
    <w:uiPriority w:val="5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theContract">
    <w:name w:val="Name of the Contract"/>
    <w:basedOn w:val="BodyText1"/>
    <w:uiPriority w:val="13"/>
    <w:semiHidden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paragraph" w:customStyle="1" w:styleId="Schedule1">
    <w:name w:val="Schedule 1"/>
    <w:basedOn w:val="a"/>
    <w:uiPriority w:val="99"/>
    <w:semiHidden/>
    <w:pPr>
      <w:numPr>
        <w:numId w:val="36"/>
      </w:numPr>
      <w:spacing w:after="140" w:line="290" w:lineRule="auto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36"/>
      </w:numPr>
      <w:spacing w:after="140" w:line="290" w:lineRule="auto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36"/>
      </w:numPr>
      <w:spacing w:after="140" w:line="290" w:lineRule="auto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36"/>
      </w:numPr>
      <w:spacing w:after="140" w:line="290" w:lineRule="auto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36"/>
      </w:numPr>
      <w:spacing w:after="140" w:line="290" w:lineRule="auto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uiPriority w:val="99"/>
    <w:semiHidden/>
    <w:pPr>
      <w:numPr>
        <w:ilvl w:val="5"/>
        <w:numId w:val="36"/>
      </w:numPr>
      <w:spacing w:after="140" w:line="290" w:lineRule="auto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uiPriority w:val="12"/>
    <w:pPr>
      <w:numPr>
        <w:numId w:val="31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  <w:lang w:val="en-GB"/>
    </w:rPr>
  </w:style>
  <w:style w:type="paragraph" w:customStyle="1" w:styleId="LBSchedule2-Alt">
    <w:name w:val="LB Schedule 2 - Alt"/>
    <w:uiPriority w:val="12"/>
    <w:pPr>
      <w:numPr>
        <w:ilvl w:val="1"/>
        <w:numId w:val="31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chedule3-Alt">
    <w:name w:val="LB Schedule 3 - Alt"/>
    <w:uiPriority w:val="12"/>
    <w:pPr>
      <w:numPr>
        <w:ilvl w:val="3"/>
        <w:numId w:val="31"/>
      </w:numPr>
      <w:tabs>
        <w:tab w:val="left" w:pos="144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chedule4-Alt">
    <w:name w:val="LB Schedule 4 - Alt"/>
    <w:uiPriority w:val="12"/>
    <w:pPr>
      <w:numPr>
        <w:ilvl w:val="4"/>
        <w:numId w:val="31"/>
      </w:numPr>
      <w:tabs>
        <w:tab w:val="left" w:pos="2160"/>
      </w:tabs>
      <w:spacing w:before="120" w:after="120"/>
    </w:pPr>
    <w:rPr>
      <w:rFonts w:ascii="Times New Roman" w:hAnsi="Times New Roman"/>
      <w:lang w:val="en-GB"/>
    </w:rPr>
  </w:style>
  <w:style w:type="paragraph" w:customStyle="1" w:styleId="LBSchedule5-Alt">
    <w:name w:val="LB Schedule 5 - Alt"/>
    <w:uiPriority w:val="12"/>
    <w:pPr>
      <w:numPr>
        <w:ilvl w:val="5"/>
        <w:numId w:val="31"/>
      </w:numPr>
      <w:tabs>
        <w:tab w:val="left" w:pos="288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Heading1">
    <w:name w:val="LB Heading 1"/>
    <w:pPr>
      <w:numPr>
        <w:numId w:val="19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</w:rPr>
  </w:style>
  <w:style w:type="paragraph" w:customStyle="1" w:styleId="LBHeading2">
    <w:name w:val="LB Heading 2"/>
    <w:pPr>
      <w:numPr>
        <w:ilvl w:val="1"/>
        <w:numId w:val="19"/>
      </w:numPr>
      <w:tabs>
        <w:tab w:val="left" w:pos="72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3">
    <w:name w:val="LB Heading 3"/>
    <w:pPr>
      <w:numPr>
        <w:ilvl w:val="3"/>
        <w:numId w:val="19"/>
      </w:numPr>
      <w:spacing w:before="120" w:after="120"/>
      <w:jc w:val="both"/>
    </w:pPr>
    <w:rPr>
      <w:rFonts w:ascii="Times New Roman" w:hAnsi="Times New Roman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19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Heading4">
    <w:name w:val="LB Heading 4"/>
    <w:pPr>
      <w:numPr>
        <w:ilvl w:val="4"/>
        <w:numId w:val="19"/>
      </w:numPr>
      <w:tabs>
        <w:tab w:val="left" w:pos="216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5">
    <w:name w:val="LB Heading 5"/>
    <w:pPr>
      <w:numPr>
        <w:ilvl w:val="5"/>
        <w:numId w:val="19"/>
      </w:numPr>
      <w:tabs>
        <w:tab w:val="left" w:pos="288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1-Alt">
    <w:name w:val="LB Heading 1 - Alt"/>
    <w:uiPriority w:val="1"/>
    <w:pPr>
      <w:numPr>
        <w:numId w:val="20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  <w:lang w:val="en-GB"/>
    </w:rPr>
  </w:style>
  <w:style w:type="paragraph" w:customStyle="1" w:styleId="LBHeading2-Alt">
    <w:name w:val="LB Heading 2 - Alt"/>
    <w:uiPriority w:val="1"/>
    <w:pPr>
      <w:numPr>
        <w:ilvl w:val="1"/>
        <w:numId w:val="20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Heading3-Alt">
    <w:name w:val="LB Heading 3 - Alt"/>
    <w:uiPriority w:val="1"/>
    <w:pPr>
      <w:numPr>
        <w:ilvl w:val="3"/>
        <w:numId w:val="20"/>
      </w:numPr>
      <w:tabs>
        <w:tab w:val="left" w:pos="144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20"/>
      </w:numPr>
      <w:tabs>
        <w:tab w:val="left" w:pos="72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4-Alt">
    <w:name w:val="LB Heading 4 - Alt"/>
    <w:uiPriority w:val="1"/>
    <w:pPr>
      <w:numPr>
        <w:ilvl w:val="4"/>
        <w:numId w:val="20"/>
      </w:numPr>
      <w:tabs>
        <w:tab w:val="left" w:pos="216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Heading5-Alt">
    <w:name w:val="LB Heading 5 - Alt"/>
    <w:uiPriority w:val="1"/>
    <w:pPr>
      <w:numPr>
        <w:ilvl w:val="5"/>
        <w:numId w:val="20"/>
      </w:numPr>
      <w:tabs>
        <w:tab w:val="left" w:pos="2880"/>
      </w:tabs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Parties-Alt">
    <w:name w:val="Parties - Alt"/>
    <w:uiPriority w:val="13"/>
    <w:semiHidden/>
    <w:pPr>
      <w:numPr>
        <w:ilvl w:val="1"/>
        <w:numId w:val="23"/>
      </w:numPr>
      <w:spacing w:before="120" w:after="120"/>
      <w:jc w:val="both"/>
    </w:pPr>
    <w:rPr>
      <w:rFonts w:ascii="Times New Roman" w:hAnsi="Times New Roman"/>
    </w:rPr>
  </w:style>
  <w:style w:type="paragraph" w:customStyle="1" w:styleId="Recitals-Alt">
    <w:name w:val="Recitals - Alt"/>
    <w:uiPriority w:val="13"/>
    <w:semiHidden/>
    <w:pPr>
      <w:numPr>
        <w:numId w:val="23"/>
      </w:numPr>
      <w:spacing w:before="120" w:after="120"/>
      <w:jc w:val="both"/>
    </w:pPr>
    <w:rPr>
      <w:rFonts w:ascii="Times New Roman" w:hAnsi="Times New Roman"/>
    </w:rPr>
  </w:style>
  <w:style w:type="paragraph" w:customStyle="1" w:styleId="LBSchedule3-111Alt">
    <w:name w:val="LB Schedule 3 - 1.1.1 Alt"/>
    <w:uiPriority w:val="99"/>
    <w:semiHidden/>
    <w:pPr>
      <w:numPr>
        <w:ilvl w:val="2"/>
        <w:numId w:val="31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Arabic1-Alt">
    <w:name w:val="LB Arabic 1 - Alt"/>
    <w:uiPriority w:val="49"/>
    <w:pPr>
      <w:numPr>
        <w:numId w:val="1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2-Alt">
    <w:name w:val="LB Arabic 2 - Alt"/>
    <w:uiPriority w:val="49"/>
    <w:pPr>
      <w:numPr>
        <w:ilvl w:val="1"/>
        <w:numId w:val="1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3-Alt">
    <w:name w:val="LB Arabic 3 - Alt"/>
    <w:uiPriority w:val="49"/>
    <w:pPr>
      <w:numPr>
        <w:ilvl w:val="2"/>
        <w:numId w:val="1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1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1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Arabic6-Alt">
    <w:name w:val="LB Arabic 6 - Alt"/>
    <w:uiPriority w:val="49"/>
    <w:pPr>
      <w:numPr>
        <w:ilvl w:val="5"/>
        <w:numId w:val="16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BdyText2">
    <w:name w:val="Bоdy Text 2"/>
    <w:uiPriority w:val="2"/>
    <w:semiHidden/>
    <w:pPr>
      <w:spacing w:before="120" w:after="120"/>
      <w:ind w:left="720"/>
      <w:jc w:val="both"/>
    </w:pPr>
    <w:rPr>
      <w:rFonts w:ascii="Times New Roman" w:hAnsi="Times New Roman"/>
    </w:r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Parties">
    <w:name w:val="LB Parties"/>
    <w:basedOn w:val="Parties"/>
    <w:uiPriority w:val="13"/>
    <w:rPr>
      <w:lang w:val="ru-RU"/>
    </w:rPr>
  </w:style>
  <w:style w:type="paragraph" w:customStyle="1" w:styleId="LBParties-Alt">
    <w:name w:val="LB Parties - Alt"/>
    <w:basedOn w:val="Parties-Alt"/>
    <w:uiPriority w:val="13"/>
    <w:rPr>
      <w:lang w:val="en-GB"/>
    </w:rPr>
  </w:style>
  <w:style w:type="paragraph" w:customStyle="1" w:styleId="LBRecitals">
    <w:name w:val="LB Recitals"/>
    <w:basedOn w:val="Recitals"/>
    <w:uiPriority w:val="13"/>
    <w:rPr>
      <w:lang w:val="ru-RU"/>
    </w:rPr>
  </w:style>
  <w:style w:type="paragraph" w:customStyle="1" w:styleId="LBRecitals-Alt">
    <w:name w:val="LB Recitals - Alt"/>
    <w:basedOn w:val="Recitals-Alt"/>
    <w:uiPriority w:val="13"/>
    <w:rPr>
      <w:lang w:val="en-GB"/>
    </w:rPr>
  </w:style>
  <w:style w:type="paragraph" w:customStyle="1" w:styleId="LBNameoftheContract">
    <w:name w:val="LB Name of the Contract"/>
    <w:basedOn w:val="NameoftheContract"/>
    <w:uiPriority w:val="13"/>
  </w:style>
  <w:style w:type="paragraph" w:customStyle="1" w:styleId="LBNameoftheParty">
    <w:name w:val="LB Name of the Party"/>
    <w:basedOn w:val="NameoftheParty"/>
    <w:uiPriority w:val="13"/>
    <w:rPr>
      <w:lang w:val="ru-RU"/>
    </w:rPr>
  </w:style>
  <w:style w:type="paragraph" w:customStyle="1" w:styleId="LBNameofthePartyAND">
    <w:name w:val="LB Name of the Party – AND"/>
    <w:basedOn w:val="NameoftheParty-AND"/>
    <w:uiPriority w:val="13"/>
    <w:rPr>
      <w:lang w:val="ru-RU"/>
    </w:rPr>
  </w:style>
  <w:style w:type="paragraph" w:customStyle="1" w:styleId="LBBodyText1">
    <w:name w:val="LB Body Text 1"/>
    <w:basedOn w:val="BodyText1"/>
    <w:uiPriority w:val="2"/>
    <w:rPr>
      <w:lang w:val="ru-RU"/>
    </w:rPr>
  </w:style>
  <w:style w:type="paragraph" w:customStyle="1" w:styleId="LBBodyText2">
    <w:name w:val="LB Body Text 2"/>
    <w:basedOn w:val="BdyText2"/>
    <w:uiPriority w:val="2"/>
  </w:style>
  <w:style w:type="paragraph" w:customStyle="1" w:styleId="LBBodyText3">
    <w:name w:val="LB Body Text 3"/>
    <w:basedOn w:val="BdyText3"/>
    <w:uiPriority w:val="2"/>
  </w:style>
  <w:style w:type="paragraph" w:customStyle="1" w:styleId="LBBodyText4">
    <w:name w:val="LB Body Text 4"/>
    <w:basedOn w:val="BodyText4"/>
    <w:uiPriority w:val="2"/>
    <w:rPr>
      <w:lang w:val="ru-RU"/>
    </w:rPr>
  </w:style>
  <w:style w:type="paragraph" w:customStyle="1" w:styleId="LBBodyText5">
    <w:name w:val="LB Body Text 5"/>
    <w:basedOn w:val="BodyText5"/>
    <w:uiPriority w:val="2"/>
    <w:rPr>
      <w:lang w:val="ru-RU"/>
    </w:rPr>
  </w:style>
  <w:style w:type="paragraph" w:customStyle="1" w:styleId="LBBodyText6">
    <w:name w:val="LB Body Text 6"/>
    <w:basedOn w:val="BodyText6"/>
    <w:uiPriority w:val="2"/>
    <w:rPr>
      <w:lang w:val="ru-RU"/>
    </w:rPr>
  </w:style>
  <w:style w:type="paragraph" w:customStyle="1" w:styleId="LBScheduleParties">
    <w:name w:val="LB Schedule Parties"/>
    <w:uiPriority w:val="14"/>
    <w:pPr>
      <w:numPr>
        <w:numId w:val="32"/>
      </w:numPr>
      <w:spacing w:before="120" w:after="120"/>
      <w:jc w:val="both"/>
    </w:pPr>
    <w:rPr>
      <w:rFonts w:ascii="Times New Roman" w:hAnsi="Times New Roman"/>
    </w:rPr>
  </w:style>
  <w:style w:type="paragraph" w:customStyle="1" w:styleId="LBScheduleParties-Alt">
    <w:name w:val="LB Schedule Parties - Alt"/>
    <w:uiPriority w:val="14"/>
    <w:pPr>
      <w:numPr>
        <w:numId w:val="33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imple1">
    <w:name w:val="LB Simple 1"/>
    <w:uiPriority w:val="15"/>
    <w:pPr>
      <w:numPr>
        <w:numId w:val="34"/>
      </w:numPr>
      <w:spacing w:before="120" w:after="120"/>
      <w:jc w:val="both"/>
    </w:pPr>
    <w:rPr>
      <w:rFonts w:ascii="Times New Roman" w:hAnsi="Times New Roman"/>
    </w:rPr>
  </w:style>
  <w:style w:type="paragraph" w:customStyle="1" w:styleId="LBSimple1-Alt">
    <w:name w:val="LB Simple 1 - Alt"/>
    <w:uiPriority w:val="16"/>
    <w:pPr>
      <w:numPr>
        <w:numId w:val="35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imple2">
    <w:name w:val="LB Simple 2"/>
    <w:uiPriority w:val="15"/>
    <w:pPr>
      <w:numPr>
        <w:ilvl w:val="1"/>
        <w:numId w:val="34"/>
      </w:numPr>
      <w:spacing w:before="120" w:after="120"/>
      <w:jc w:val="both"/>
    </w:pPr>
    <w:rPr>
      <w:rFonts w:ascii="Times New Roman" w:hAnsi="Times New Roman"/>
    </w:rPr>
  </w:style>
  <w:style w:type="paragraph" w:customStyle="1" w:styleId="LBSimple2-Alt">
    <w:name w:val="LB Simple 2 - Alt"/>
    <w:uiPriority w:val="16"/>
    <w:pPr>
      <w:numPr>
        <w:ilvl w:val="1"/>
        <w:numId w:val="35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imple3-Alt">
    <w:name w:val="LB Simple 3 - Alt"/>
    <w:uiPriority w:val="16"/>
    <w:pPr>
      <w:numPr>
        <w:ilvl w:val="2"/>
        <w:numId w:val="35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Simple3">
    <w:name w:val="LB Simple 3"/>
    <w:uiPriority w:val="15"/>
    <w:pPr>
      <w:numPr>
        <w:ilvl w:val="2"/>
        <w:numId w:val="34"/>
      </w:numPr>
      <w:spacing w:before="120" w:after="120"/>
      <w:jc w:val="both"/>
    </w:pPr>
    <w:rPr>
      <w:rFonts w:ascii="Times New Roman" w:hAnsi="Times New Roman"/>
    </w:rPr>
  </w:style>
  <w:style w:type="paragraph" w:customStyle="1" w:styleId="LBGovstyle1">
    <w:name w:val="LB Gov style 1"/>
    <w:uiPriority w:val="98"/>
    <w:pPr>
      <w:numPr>
        <w:numId w:val="17"/>
      </w:numPr>
      <w:spacing w:before="120" w:after="120"/>
      <w:jc w:val="both"/>
    </w:pPr>
    <w:rPr>
      <w:rFonts w:ascii="Times New Roman" w:hAnsi="Times New Roman"/>
    </w:rPr>
  </w:style>
  <w:style w:type="paragraph" w:customStyle="1" w:styleId="LBGovstyle2">
    <w:name w:val="LB Gov style 2"/>
    <w:uiPriority w:val="98"/>
    <w:pPr>
      <w:numPr>
        <w:ilvl w:val="1"/>
        <w:numId w:val="17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1-Alt">
    <w:name w:val="LB Gov style 1 - Alt"/>
    <w:link w:val="LBGovstyle1-Alt0"/>
    <w:uiPriority w:val="99"/>
    <w:pPr>
      <w:numPr>
        <w:numId w:val="18"/>
      </w:numPr>
      <w:spacing w:before="120" w:after="120"/>
      <w:jc w:val="both"/>
    </w:pPr>
    <w:rPr>
      <w:rFonts w:ascii="Times New Roman" w:hAnsi="Times New Roman"/>
      <w:lang w:val="en-US"/>
    </w:rPr>
  </w:style>
  <w:style w:type="character" w:customStyle="1" w:styleId="LBGovstyle1-Alt0">
    <w:name w:val="LB Gov style 1 - Alt Знак"/>
    <w:basedOn w:val="a0"/>
    <w:link w:val="LBGovstyle1-Alt"/>
    <w:uiPriority w:val="99"/>
    <w:rPr>
      <w:rFonts w:ascii="Times New Roman" w:hAnsi="Times New Roman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18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Govstyle3-Alt">
    <w:name w:val="LB Gov style 3 - Alt"/>
    <w:uiPriority w:val="99"/>
    <w:pPr>
      <w:numPr>
        <w:ilvl w:val="2"/>
        <w:numId w:val="18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Govstyle4-Alt">
    <w:name w:val="LB Gov style 4 - Alt"/>
    <w:uiPriority w:val="99"/>
    <w:pPr>
      <w:numPr>
        <w:ilvl w:val="3"/>
        <w:numId w:val="18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Govstyle5-Alt">
    <w:name w:val="LB Gov style 5 - Alt"/>
    <w:basedOn w:val="LBGovstyle4-Alt"/>
    <w:uiPriority w:val="99"/>
    <w:pPr>
      <w:numPr>
        <w:ilvl w:val="4"/>
      </w:numPr>
    </w:pPr>
  </w:style>
  <w:style w:type="paragraph" w:customStyle="1" w:styleId="LBGovstyle6-Alt">
    <w:name w:val="LB Gov style 6 - Alt"/>
    <w:basedOn w:val="LBGovstyle5-Alt"/>
    <w:uiPriority w:val="99"/>
    <w:pPr>
      <w:numPr>
        <w:ilvl w:val="5"/>
      </w:numPr>
    </w:pPr>
  </w:style>
  <w:style w:type="paragraph" w:customStyle="1" w:styleId="LBGovstyle6">
    <w:name w:val="LB Gov style 6"/>
    <w:basedOn w:val="a"/>
    <w:uiPriority w:val="98"/>
    <w:pPr>
      <w:numPr>
        <w:ilvl w:val="6"/>
        <w:numId w:val="17"/>
      </w:numPr>
      <w:spacing w:before="120" w:after="120"/>
    </w:pPr>
    <w:rPr>
      <w:lang w:val="en-US"/>
    </w:rPr>
  </w:style>
  <w:style w:type="paragraph" w:styleId="a9">
    <w:name w:val="Revision"/>
    <w:hidden/>
    <w:uiPriority w:val="99"/>
    <w:semiHidden/>
    <w:rPr>
      <w:rFonts w:ascii="Times New Roman" w:hAnsi="Times New Roman"/>
      <w:sz w:val="24"/>
    </w:rPr>
  </w:style>
  <w:style w:type="paragraph" w:styleId="aa">
    <w:name w:val="endnote text"/>
    <w:basedOn w:val="a"/>
    <w:link w:val="ab"/>
    <w:semiHidden/>
    <w:pPr>
      <w:jc w:val="left"/>
    </w:pPr>
    <w:rPr>
      <w:sz w:val="20"/>
    </w:rPr>
  </w:style>
  <w:style w:type="character" w:customStyle="1" w:styleId="ab">
    <w:name w:val="Текст концевой сноски Знак"/>
    <w:basedOn w:val="a0"/>
    <w:link w:val="aa"/>
    <w:semiHidden/>
    <w:rPr>
      <w:rFonts w:ascii="Times New Roman" w:hAnsi="Times New Roman"/>
    </w:rPr>
  </w:style>
  <w:style w:type="character" w:styleId="ac">
    <w:name w:val="endnote reference"/>
    <w:basedOn w:val="a0"/>
    <w:semiHidden/>
    <w:rPr>
      <w:vertAlign w:val="superscript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numbering" w:customStyle="1" w:styleId="StyleNumbered">
    <w:name w:val="Style Numbered"/>
    <w:basedOn w:val="a2"/>
    <w:pPr>
      <w:numPr>
        <w:numId w:val="1"/>
      </w:numPr>
    </w:p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/>
    </w:rPr>
  </w:style>
  <w:style w:type="paragraph" w:styleId="af0">
    <w:name w:val="footer"/>
    <w:basedOn w:val="a"/>
    <w:link w:val="af1"/>
    <w:uiPriority w:val="99"/>
    <w:semiHidden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" w:hAnsi="Times New Roman"/>
    </w:rPr>
  </w:style>
  <w:style w:type="paragraph" w:styleId="a7">
    <w:name w:val="Body Text"/>
    <w:basedOn w:val="a"/>
    <w:link w:val="af2"/>
    <w:uiPriority w:val="99"/>
    <w:semiHidden/>
    <w:pPr>
      <w:spacing w:after="120"/>
    </w:pPr>
  </w:style>
  <w:style w:type="character" w:customStyle="1" w:styleId="af2">
    <w:name w:val="Основной текст Знак"/>
    <w:basedOn w:val="a0"/>
    <w:link w:val="a7"/>
    <w:uiPriority w:val="99"/>
    <w:semiHidden/>
    <w:rPr>
      <w:rFonts w:ascii="Times New Roman" w:hAnsi="Times New Roman"/>
    </w:rPr>
  </w:style>
  <w:style w:type="paragraph" w:customStyle="1" w:styleId="LBRoman3">
    <w:name w:val="LB Roman 3"/>
    <w:basedOn w:val="33"/>
    <w:uiPriority w:val="49"/>
    <w:pPr>
      <w:numPr>
        <w:numId w:val="26"/>
      </w:numPr>
      <w:tabs>
        <w:tab w:val="clear" w:pos="2160"/>
        <w:tab w:val="num" w:pos="720"/>
      </w:tabs>
      <w:spacing w:before="120"/>
    </w:pPr>
    <w:rPr>
      <w:sz w:val="22"/>
    </w:rPr>
  </w:style>
  <w:style w:type="paragraph" w:customStyle="1" w:styleId="LBRoman1">
    <w:name w:val="LB Roman 1"/>
    <w:basedOn w:val="a7"/>
    <w:uiPriority w:val="49"/>
    <w:pPr>
      <w:numPr>
        <w:numId w:val="24"/>
      </w:numPr>
      <w:spacing w:before="120"/>
    </w:pPr>
  </w:style>
  <w:style w:type="paragraph" w:customStyle="1" w:styleId="LBRoman2">
    <w:name w:val="LB Roman 2"/>
    <w:basedOn w:val="23"/>
    <w:uiPriority w:val="49"/>
    <w:pPr>
      <w:numPr>
        <w:numId w:val="25"/>
      </w:numPr>
      <w:spacing w:before="120" w:line="240" w:lineRule="auto"/>
    </w:pPr>
  </w:style>
  <w:style w:type="paragraph" w:customStyle="1" w:styleId="LBRoman4">
    <w:name w:val="LB Roman 4"/>
    <w:basedOn w:val="BodyText4"/>
    <w:uiPriority w:val="49"/>
    <w:pPr>
      <w:numPr>
        <w:numId w:val="27"/>
      </w:numPr>
    </w:pPr>
    <w:rPr>
      <w:lang w:val="ru-RU"/>
    </w:rPr>
  </w:style>
  <w:style w:type="paragraph" w:customStyle="1" w:styleId="LBRoman5">
    <w:name w:val="LB Roman 5"/>
    <w:basedOn w:val="BodyText5"/>
    <w:uiPriority w:val="49"/>
    <w:pPr>
      <w:numPr>
        <w:numId w:val="28"/>
      </w:numPr>
    </w:pPr>
    <w:rPr>
      <w:lang w:val="ru-RU"/>
    </w:rPr>
  </w:style>
  <w:style w:type="character" w:styleId="af3">
    <w:name w:val="annotation reference"/>
    <w:uiPriority w:val="99"/>
    <w:semiHidden/>
    <w:rPr>
      <w:sz w:val="16"/>
    </w:rPr>
  </w:style>
  <w:style w:type="paragraph" w:styleId="af4">
    <w:name w:val="annotation text"/>
    <w:basedOn w:val="a"/>
    <w:link w:val="af5"/>
    <w:uiPriority w:val="99"/>
    <w:semiHidden/>
    <w:rPr>
      <w:sz w:val="20"/>
    </w:rPr>
  </w:style>
  <w:style w:type="character" w:customStyle="1" w:styleId="af5">
    <w:name w:val="Текст примечания Знак"/>
    <w:link w:val="af4"/>
    <w:uiPriority w:val="99"/>
    <w:semiHidden/>
    <w:rPr>
      <w:rFonts w:ascii="Times New Roman" w:hAnsi="Times New Roman"/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rPr>
      <w:b/>
    </w:rPr>
  </w:style>
  <w:style w:type="character" w:customStyle="1" w:styleId="af7">
    <w:name w:val="Тема примечания Знак"/>
    <w:link w:val="af6"/>
    <w:uiPriority w:val="99"/>
    <w:semiHidden/>
    <w:rPr>
      <w:rFonts w:ascii="Times New Roman" w:hAnsi="Times New Roman"/>
      <w:b/>
      <w:sz w:val="20"/>
    </w:rPr>
  </w:style>
  <w:style w:type="paragraph" w:styleId="af8">
    <w:name w:val="footnote text"/>
    <w:basedOn w:val="a"/>
    <w:link w:val="af9"/>
    <w:uiPriority w:val="99"/>
    <w:rPr>
      <w:sz w:val="20"/>
    </w:rPr>
  </w:style>
  <w:style w:type="character" w:customStyle="1" w:styleId="af9">
    <w:name w:val="Текст сноски Знак"/>
    <w:link w:val="af8"/>
    <w:uiPriority w:val="99"/>
    <w:rPr>
      <w:rFonts w:ascii="Times New Roman" w:hAnsi="Times New Roman"/>
      <w:sz w:val="20"/>
    </w:rPr>
  </w:style>
  <w:style w:type="paragraph" w:customStyle="1" w:styleId="LBRoman1-Alt">
    <w:name w:val="LB Roman 1 - Alt"/>
    <w:uiPriority w:val="50"/>
    <w:pPr>
      <w:numPr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2-Alt">
    <w:name w:val="LB Roman 2 - Alt"/>
    <w:uiPriority w:val="50"/>
    <w:pPr>
      <w:numPr>
        <w:ilvl w:val="1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3-Alt">
    <w:name w:val="LB Roman 3 - Alt"/>
    <w:uiPriority w:val="50"/>
    <w:pPr>
      <w:numPr>
        <w:ilvl w:val="2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4-Alt">
    <w:name w:val="LB Roman 4 - Alt"/>
    <w:uiPriority w:val="50"/>
    <w:pPr>
      <w:numPr>
        <w:ilvl w:val="3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paragraph" w:customStyle="1" w:styleId="LBRoman5-Alt">
    <w:name w:val="LB Roman 5 - Alt"/>
    <w:uiPriority w:val="50"/>
    <w:pPr>
      <w:numPr>
        <w:ilvl w:val="4"/>
        <w:numId w:val="29"/>
      </w:numPr>
      <w:spacing w:before="120" w:after="120"/>
      <w:jc w:val="both"/>
    </w:pPr>
    <w:rPr>
      <w:rFonts w:ascii="Times New Roman" w:hAnsi="Times New Roman"/>
      <w:lang w:val="en-GB"/>
    </w:rPr>
  </w:style>
  <w:style w:type="table" w:customStyle="1" w:styleId="VegasLex">
    <w:name w:val="Vegas Lex"/>
    <w:basedOn w:val="a1"/>
    <w:uiPriority w:val="99"/>
    <w:pPr>
      <w:jc w:val="center"/>
    </w:pPr>
    <w:rPr>
      <w:rFonts w:ascii="Times New Roman" w:hAnsi="Times New Roman"/>
      <w:color w:val="0B1107"/>
    </w:rPr>
    <w:tblPr/>
  </w:style>
  <w:style w:type="paragraph" w:styleId="afa">
    <w:name w:val="List Paragraph"/>
    <w:basedOn w:val="a"/>
    <w:link w:val="afb"/>
    <w:uiPriority w:val="34"/>
    <w:pPr>
      <w:ind w:left="720"/>
      <w:contextualSpacing/>
    </w:pPr>
  </w:style>
  <w:style w:type="character" w:customStyle="1" w:styleId="afb">
    <w:name w:val="Абзац списка Знак"/>
    <w:link w:val="afa"/>
    <w:uiPriority w:val="34"/>
    <w:rPr>
      <w:rFonts w:ascii="Times New Roman" w:hAnsi="Times New Roman"/>
    </w:rPr>
  </w:style>
  <w:style w:type="character" w:styleId="afc">
    <w:name w:val="footnote reference"/>
    <w:rPr>
      <w:vertAlign w:val="superscript"/>
    </w:rPr>
  </w:style>
  <w:style w:type="paragraph" w:customStyle="1" w:styleId="LBScheduleBodytext">
    <w:name w:val="LB Schedule Body text"/>
    <w:basedOn w:val="a"/>
    <w:uiPriority w:val="99"/>
    <w:pPr>
      <w:spacing w:before="60" w:after="60"/>
    </w:pPr>
    <w:rPr>
      <w:sz w:val="24"/>
    </w:rPr>
  </w:style>
  <w:style w:type="paragraph" w:customStyle="1" w:styleId="LBGovStyle7">
    <w:name w:val="LB Gov Style 7"/>
    <w:basedOn w:val="LBGovstyle6"/>
    <w:uiPriority w:val="98"/>
  </w:style>
  <w:style w:type="paragraph" w:customStyle="1" w:styleId="LBGovstyle1doczillaStyle1">
    <w:name w:val="LB Gov style 1_doczillaStyle_1"/>
    <w:uiPriority w:val="98"/>
    <w:pPr>
      <w:numPr>
        <w:numId w:val="4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3doczillaStyle1">
    <w:name w:val="LB Gov style 3_doczillaStyle_1"/>
    <w:basedOn w:val="LBGovstyle2"/>
    <w:uiPriority w:val="98"/>
  </w:style>
  <w:style w:type="paragraph" w:customStyle="1" w:styleId="LBGovstyle4doczillaStyle1">
    <w:name w:val="LB Gov style 4_doczillaStyle_1"/>
    <w:basedOn w:val="LBGovstyle3doczillaStyle1"/>
    <w:uiPriority w:val="98"/>
  </w:style>
  <w:style w:type="paragraph" w:customStyle="1" w:styleId="LBGovstyle5doczillaStyle1">
    <w:name w:val="LB Gov style 5_doczillaStyle_1"/>
    <w:basedOn w:val="LBGovstyle4doczillaStyle1"/>
    <w:uiPriority w:val="98"/>
  </w:style>
  <w:style w:type="paragraph" w:customStyle="1" w:styleId="LBGovStyle7doczillaStyle1">
    <w:name w:val="LB Gov Style 7_doczillaStyle_1"/>
    <w:basedOn w:val="LBGovstyle6"/>
    <w:uiPriority w:val="98"/>
  </w:style>
  <w:style w:type="paragraph" w:customStyle="1" w:styleId="LBGovstyle1doczillaStyle2">
    <w:name w:val="LB Gov style 1_doczillaStyle_2"/>
    <w:uiPriority w:val="98"/>
    <w:pPr>
      <w:numPr>
        <w:numId w:val="5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MsoNormal0">
    <w:name w:val="MsoNormal"/>
    <w:pPr>
      <w:spacing w:after="160" w:line="256" w:lineRule="auto"/>
    </w:pPr>
    <w:rPr>
      <w:rFonts w:ascii="Times New Roman" w:hAnsi="Times New Roman"/>
    </w:rPr>
  </w:style>
  <w:style w:type="paragraph" w:customStyle="1" w:styleId="MsoChpDefault">
    <w:name w:val="MsoChpDefault"/>
  </w:style>
  <w:style w:type="paragraph" w:customStyle="1" w:styleId="MsoPapDefault">
    <w:name w:val="MsoPapDefault"/>
    <w:pPr>
      <w:spacing w:after="160" w:line="256" w:lineRule="auto"/>
    </w:pPr>
  </w:style>
  <w:style w:type="paragraph" w:customStyle="1" w:styleId="WordSection1">
    <w:name w:val="WordSection1"/>
  </w:style>
  <w:style w:type="paragraph" w:customStyle="1" w:styleId="LBGovstyle1doczillaStyle3">
    <w:name w:val="LB Gov style 1_doczillaStyle_3"/>
    <w:uiPriority w:val="98"/>
    <w:pPr>
      <w:numPr>
        <w:numId w:val="6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1doczillaStyle4">
    <w:name w:val="LB Gov style 1_doczillaStyle_4"/>
    <w:uiPriority w:val="98"/>
    <w:pPr>
      <w:numPr>
        <w:numId w:val="7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1doczillaStyle5">
    <w:name w:val="LB Gov style 1_doczillaStyle_5"/>
    <w:uiPriority w:val="98"/>
    <w:pPr>
      <w:numPr>
        <w:numId w:val="8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1doczillaStyle6">
    <w:name w:val="LB Gov style 1_doczillaStyle_6"/>
    <w:uiPriority w:val="98"/>
    <w:pPr>
      <w:numPr>
        <w:numId w:val="9"/>
      </w:numPr>
      <w:spacing w:before="240" w:after="120"/>
      <w:jc w:val="center"/>
    </w:pPr>
    <w:rPr>
      <w:rFonts w:ascii="Times New Roman" w:hAnsi="Times New Roman"/>
      <w:b/>
      <w:sz w:val="24"/>
    </w:rPr>
  </w:style>
  <w:style w:type="character" w:customStyle="1" w:styleId="BulletListFooterTextnumberedParagraphedeliste1lp1ListParagraphNumBullet1TableNumberParagraphBulletNumberBulletrListParagraph1Listea">
    <w:name w:val="Абзац списка Знак\;Bullet List Знак\;FooterText Знак\;numbered Знак\;Paragraphe de liste1 Знак\;lp1 Знак\;List Paragraph Знак\;Num Bullet 1 Знак\;Table Number Paragraph Знак\;Bullet Number Знак\;Bulletr List Paragraph Знак\;列出段落 Знак\;列出段落1 Знак\;Listea"/>
    <w:link w:val="BulletListFooterTextnumberedParagraphedeliste1lp1ListParagraphNumBullet1TableNumberParagraphBulletNumberBulletrListParagraph1ListParagraph2ListParagraph21Listeafsnit1PargrafodaLista1B"/>
    <w:uiPriority w:val="34"/>
    <w:rPr>
      <w:rFonts w:ascii="Times New Roman" w:hAnsi="Times New Roman"/>
      <w:sz w:val="24"/>
    </w:rPr>
  </w:style>
  <w:style w:type="paragraph" w:customStyle="1" w:styleId="ol">
    <w:name w:val="ol"/>
  </w:style>
  <w:style w:type="paragraph" w:customStyle="1" w:styleId="ul">
    <w:name w:val="ul"/>
  </w:style>
  <w:style w:type="paragraph" w:customStyle="1" w:styleId="MsoNormaldoczillaStyle1">
    <w:name w:val="MsoNormal_doczillaStyle_1"/>
    <w:pPr>
      <w:spacing w:after="160" w:line="256" w:lineRule="auto"/>
    </w:pPr>
    <w:rPr>
      <w:rFonts w:ascii="Times New Roman" w:hAnsi="Times New Roman"/>
    </w:rPr>
  </w:style>
  <w:style w:type="paragraph" w:customStyle="1" w:styleId="BulletListFooterTextnumberedParagraphedeliste1lp1ListParagraphNumBullet1TableNumberParagraphBulletNumberBulletrListParagraph1ListParagraph2ListParagraph21Listeafsnit1PargrafodaLista1B">
    <w:name w:val="Абзац списка\;Bullet List\;FooterText\;numbered\;Paragraphe de liste1\;lp1\;List Paragraph\;Num Bullet 1\;Table Number Paragraph\;Bullet Number\;Bulletr List Paragraph\;列出段落\;列出段落1\;List Paragraph2\;List Paragraph21\;Listeafsnit1\;Parágrafo da Lista1\;B"/>
    <w:link w:val="BulletListFooterTextnumberedParagraphedeliste1lp1ListParagraphNumBullet1TableNumberParagraphBulletNumberBulletrListParagraph1Listea"/>
    <w:uiPriority w:val="34"/>
    <w:pPr>
      <w:ind w:left="720"/>
      <w:contextualSpacing/>
    </w:pPr>
    <w:rPr>
      <w:rFonts w:ascii="Times New Roman" w:hAnsi="Times New Roman"/>
      <w:sz w:val="24"/>
    </w:rPr>
  </w:style>
  <w:style w:type="paragraph" w:customStyle="1" w:styleId="MsoChpDefaultdoczillaStyle1">
    <w:name w:val="MsoChpDefault_doczillaStyle_1"/>
  </w:style>
  <w:style w:type="paragraph" w:customStyle="1" w:styleId="MsoPapDefaultdoczillaStyle1">
    <w:name w:val="MsoPapDefault_doczillaStyle_1"/>
    <w:pPr>
      <w:spacing w:after="160" w:line="256" w:lineRule="auto"/>
    </w:pPr>
  </w:style>
  <w:style w:type="paragraph" w:customStyle="1" w:styleId="WordSection1doczillaStyle1">
    <w:name w:val="WordSection1_doczillaStyle_1"/>
  </w:style>
  <w:style w:type="paragraph" w:customStyle="1" w:styleId="MsoNormaldoczillaStyle2">
    <w:name w:val="MsoNormal_doczillaStyle_2"/>
    <w:pPr>
      <w:spacing w:after="160" w:line="256" w:lineRule="auto"/>
    </w:pPr>
  </w:style>
  <w:style w:type="paragraph" w:customStyle="1" w:styleId="MsoChpDefaultdoczillaStyle2">
    <w:name w:val="MsoChpDefault_doczillaStyle_2"/>
  </w:style>
  <w:style w:type="paragraph" w:customStyle="1" w:styleId="MsoPapDefaultdoczillaStyle2">
    <w:name w:val="MsoPapDefault_doczillaStyle_2"/>
    <w:pPr>
      <w:spacing w:after="160" w:line="256" w:lineRule="auto"/>
    </w:pPr>
  </w:style>
  <w:style w:type="paragraph" w:customStyle="1" w:styleId="WordSection1doczillaStyle2">
    <w:name w:val="WordSection1_doczillaStyle_2"/>
  </w:style>
  <w:style w:type="paragraph" w:customStyle="1" w:styleId="NormaldoczillaStyle1">
    <w:name w:val="Normal_doczillaStyle_1"/>
    <w:pPr>
      <w:jc w:val="both"/>
    </w:pPr>
    <w:rPr>
      <w:rFonts w:ascii="Times New Roman" w:hAnsi="Times New Roman"/>
    </w:rPr>
  </w:style>
  <w:style w:type="character" w:customStyle="1" w:styleId="BulletListFooterTextnumberedParagraphedeliste1lp1ListParagraphNumBullet1TableNumberParagraphBulletNumberBulletrListParagraph1Listea0">
    <w:name w:val="Абзац списка Знак\;Bullet List Знак\;FooterText Знак\;numbered Знак\;Paragraphe de liste1 Знак\;lp1 Знак\;List Paragraph Знак\;Num Bullet 1 Знак\;Table Number Paragraph Знак\;Bullet Number Знак\;Bulletr List Paragraph Знак\;列出段落 Знак\;列出段落1 Знак\;Listea"/>
    <w:link w:val="BulletListFooterTextnumberedParagraphedeliste1lp1ListParagraphNumBullet1TableNumberParagraphBulletNumberBulletrListParagraph1ListParagraph2ListParagraph21Listeafsnit1PargrafodaLista1B0"/>
    <w:uiPriority w:val="34"/>
    <w:rPr>
      <w:rFonts w:ascii="Times New Roman" w:hAnsi="Times New Roman"/>
      <w:sz w:val="24"/>
    </w:rPr>
  </w:style>
  <w:style w:type="paragraph" w:customStyle="1" w:styleId="oldoczillaStyle1">
    <w:name w:val="ol_doczillaStyle_1"/>
  </w:style>
  <w:style w:type="paragraph" w:customStyle="1" w:styleId="uldoczillaStyle1">
    <w:name w:val="ul_doczillaStyle_1"/>
  </w:style>
  <w:style w:type="paragraph" w:customStyle="1" w:styleId="MsoNormaldoczillaStyle3">
    <w:name w:val="MsoNormal_doczillaStyle_3"/>
    <w:pPr>
      <w:spacing w:after="160" w:line="256" w:lineRule="auto"/>
    </w:pPr>
    <w:rPr>
      <w:rFonts w:ascii="Times New Roman" w:hAnsi="Times New Roman"/>
    </w:rPr>
  </w:style>
  <w:style w:type="paragraph" w:customStyle="1" w:styleId="BulletListFooterTextnumberedParagraphedeliste1lp1ListParagraphNumBullet1TableNumberParagraphBulletNumberBulletrListParagraph1ListParagraph2ListParagraph21Listeafsnit1PargrafodaLista1B0">
    <w:name w:val="Абзац списка\;Bullet List\;FooterText\;numbered\;Paragraphe de liste1\;lp1\;List Paragraph\;Num Bullet 1\;Table Number Paragraph\;Bullet Number\;Bulletr List Paragraph\;列出段落\;列出段落1\;List Paragraph2\;List Paragraph21\;Listeafsnit1\;Parágrafo da Lista1\;B"/>
    <w:link w:val="BulletListFooterTextnumberedParagraphedeliste1lp1ListParagraphNumBullet1TableNumberParagraphBulletNumberBulletrListParagraph1Listea0"/>
    <w:uiPriority w:val="34"/>
    <w:pPr>
      <w:ind w:left="720"/>
    </w:pPr>
    <w:rPr>
      <w:rFonts w:ascii="Times New Roman" w:hAnsi="Times New Roman"/>
      <w:sz w:val="24"/>
    </w:rPr>
  </w:style>
  <w:style w:type="paragraph" w:customStyle="1" w:styleId="MsoChpDefaultdoczillaStyle3">
    <w:name w:val="MsoChpDefault_doczillaStyle_3"/>
  </w:style>
  <w:style w:type="paragraph" w:customStyle="1" w:styleId="MsoPapDefaultdoczillaStyle3">
    <w:name w:val="MsoPapDefault_doczillaStyle_3"/>
    <w:pPr>
      <w:spacing w:after="160" w:line="256" w:lineRule="auto"/>
    </w:pPr>
  </w:style>
  <w:style w:type="paragraph" w:customStyle="1" w:styleId="WordSection1doczillaStyle3">
    <w:name w:val="WordSection1_doczillaStyle_3"/>
  </w:style>
  <w:style w:type="paragraph" w:customStyle="1" w:styleId="MsoNormaldoczillaStyle4">
    <w:name w:val="MsoNormal_doczillaStyle_4"/>
    <w:pPr>
      <w:spacing w:after="160" w:line="256" w:lineRule="auto"/>
    </w:pPr>
    <w:rPr>
      <w:rFonts w:ascii="Times New Roman" w:hAnsi="Times New Roman"/>
    </w:rPr>
  </w:style>
  <w:style w:type="paragraph" w:customStyle="1" w:styleId="MsoChpDefaultdoczillaStyle4">
    <w:name w:val="MsoChpDefault_doczillaStyle_4"/>
  </w:style>
  <w:style w:type="paragraph" w:customStyle="1" w:styleId="MsoPapDefaultdoczillaStyle4">
    <w:name w:val="MsoPapDefault_doczillaStyle_4"/>
    <w:pPr>
      <w:spacing w:after="160" w:line="256" w:lineRule="auto"/>
    </w:pPr>
  </w:style>
  <w:style w:type="paragraph" w:customStyle="1" w:styleId="WordSection1doczillaStyle4">
    <w:name w:val="WordSection1_doczillaStyle_4"/>
  </w:style>
  <w:style w:type="character" w:customStyle="1" w:styleId="BulletListFooterTextnumberedParagraphedeliste1lp1ListParagraphNumBullet1TableNumberParagraphBulletNumberBulletrListParagraph1Listea1">
    <w:name w:val="Абзац списка Знак\;Bullet List Знак\;FooterText Знак\;numbered Знак\;Paragraphe de liste1 Знак\;lp1 Знак\;List Paragraph Знак\;Num Bullet 1 Знак\;Table Number Paragraph Знак\;Bullet Number Знак\;Bulletr List Paragraph Знак\;列出段落 Знак\;列出段落1 Знак\;Listea"/>
    <w:link w:val="BulletListFooterTextnumberedParagraphedeliste1lp1ListParagraphNumBullet1TableNumberParagraphBulletNumberBulletrListParagraph1ListParagraph2ListParagraph21Listeafsnit1PargrafodaLista1B1"/>
    <w:uiPriority w:val="34"/>
    <w:rPr>
      <w:rFonts w:ascii="Times New Roman" w:hAnsi="Times New Roman"/>
      <w:sz w:val="24"/>
    </w:rPr>
  </w:style>
  <w:style w:type="character" w:customStyle="1" w:styleId="msoIns0">
    <w:name w:val="msoIns"/>
    <w:rPr>
      <w:color w:val="008080"/>
      <w:u w:val="single"/>
    </w:rPr>
  </w:style>
  <w:style w:type="paragraph" w:customStyle="1" w:styleId="oldoczillaStyle2">
    <w:name w:val="ol_doczillaStyle_2"/>
  </w:style>
  <w:style w:type="paragraph" w:customStyle="1" w:styleId="uldoczillaStyle2">
    <w:name w:val="ul_doczillaStyle_2"/>
  </w:style>
  <w:style w:type="paragraph" w:customStyle="1" w:styleId="BulletListFooterTextnumberedParagraphedeliste1lp1ListParagraphNumBullet1TableNumberParagraphBulletNumberBulletrListParagraph1ListParagraph2ListParagraph21Listeafsnit1PargrafodaLista1B1">
    <w:name w:val="Абзац списка\;Bullet List\;FooterText\;numbered\;Paragraphe de liste1\;lp1\;List Paragraph\;Num Bullet 1\;Table Number Paragraph\;Bullet Number\;Bulletr List Paragraph\;列出段落\;列出段落1\;List Paragraph2\;List Paragraph21\;Listeafsnit1\;Parágrafo da Lista1\;B"/>
    <w:link w:val="BulletListFooterTextnumberedParagraphedeliste1lp1ListParagraphNumBullet1TableNumberParagraphBulletNumberBulletrListParagraph1Listea1"/>
    <w:uiPriority w:val="34"/>
    <w:pPr>
      <w:ind w:left="720"/>
    </w:pPr>
    <w:rPr>
      <w:rFonts w:ascii="Times New Roman" w:hAnsi="Times New Roman"/>
      <w:sz w:val="24"/>
    </w:rPr>
  </w:style>
  <w:style w:type="paragraph" w:customStyle="1" w:styleId="MsoChpDefaultdoczillaStyle5">
    <w:name w:val="MsoChpDefault_doczillaStyle_5"/>
    <w:rPr>
      <w:sz w:val="20"/>
    </w:rPr>
  </w:style>
  <w:style w:type="table" w:customStyle="1" w:styleId="doczillaStyle1">
    <w:name w:val="Обычная таблица_doczillaStyle_1"/>
    <w:uiPriority w:val="99"/>
    <w:semiHidden/>
    <w:rPr>
      <w:rFonts w:ascii="Times New Roman" w:hAnsi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UsedbyWordforHelpfootnotesymbols1Ciaeniinee1-FNCiaeniinee-FN45ReferencianotaalpieSUPERS">
    <w:name w:val="Знак сноски\;fr\;Used by Word for Help footnote symbols\;Знак сноски 1\;Ciae niinee 1\;Знак сноски-FN\;Ciae niinee-FN\;Ссылка на сноску 45\;Referencia nota al pie\;SUPERS"/>
    <w:uiPriority w:val="99"/>
  </w:style>
  <w:style w:type="paragraph" w:customStyle="1" w:styleId="MsoNormaldoczillaStyle5">
    <w:name w:val="MsoNormal_doczillaStyle_5"/>
    <w:pPr>
      <w:spacing w:after="160" w:line="256" w:lineRule="auto"/>
    </w:pPr>
    <w:rPr>
      <w:rFonts w:ascii="Times New Roman" w:hAnsi="Times New Roman"/>
    </w:rPr>
  </w:style>
  <w:style w:type="paragraph" w:customStyle="1" w:styleId="a4">
    <w:name w:val="Текст сноски;Текст сноски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к Знак З\"/>
    <w:link w:val="111"/>
    <w:uiPriority w:val="99"/>
    <w:rPr>
      <w:rFonts w:ascii="Times New Roman" w:hAnsi="Times New Roman"/>
      <w:sz w:val="20"/>
    </w:rPr>
  </w:style>
  <w:style w:type="paragraph" w:customStyle="1" w:styleId="MsoChpDefaultdoczillaStyle6">
    <w:name w:val="MsoChpDefault_doczillaStyle_6"/>
    <w:rPr>
      <w:sz w:val="20"/>
    </w:rPr>
  </w:style>
  <w:style w:type="paragraph" w:customStyle="1" w:styleId="WordSection1doczillaStyle5">
    <w:name w:val="WordSection1_doczillaStyle_5"/>
  </w:style>
  <w:style w:type="paragraph" w:customStyle="1" w:styleId="MsoNormaldoczillaStyle6">
    <w:name w:val="MsoNormal_doczillaStyle_6"/>
    <w:pPr>
      <w:spacing w:after="160" w:line="256" w:lineRule="auto"/>
    </w:pPr>
  </w:style>
  <w:style w:type="paragraph" w:customStyle="1" w:styleId="MsoChpDefaultdoczillaStyle7">
    <w:name w:val="MsoChpDefault_doczillaStyle_7"/>
  </w:style>
  <w:style w:type="paragraph" w:customStyle="1" w:styleId="MsoPapDefaultdoczillaStyle5">
    <w:name w:val="MsoPapDefault_doczillaStyle_5"/>
    <w:pPr>
      <w:spacing w:after="160" w:line="256" w:lineRule="auto"/>
    </w:pPr>
  </w:style>
  <w:style w:type="paragraph" w:customStyle="1" w:styleId="WordSection1doczillaStyle6">
    <w:name w:val="WordSection1_doczillaStyle_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-R00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B729-3305-44C3-881F-C5EA16A6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13520</Words>
  <Characters>77066</Characters>
  <Application>Microsoft Office Word</Application>
  <DocSecurity>0</DocSecurity>
  <Lines>642</Lines>
  <Paragraphs>180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Пустой шаблон со стилями</vt:lpstr>
      <vt:lpstr>Пустой шаблон со стилями</vt:lpstr>
    </vt:vector>
  </TitlesOfParts>
  <Company>XX</Company>
  <LinksUpToDate>false</LinksUpToDate>
  <CharactersWithSpaces>90406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Пустой шаблон со стилями</dc:title>
  <dc:creator>Трошкова Дарья Николаевна</dc:creator>
  <cp:keywords>Шаблон;Пустой;Стили</cp:keywords>
  <cp:lastModifiedBy>Чуракова Валентина Александровна</cp:lastModifiedBy>
  <cp:revision>3</cp:revision>
  <cp:lastPrinted>2014-05-26T14:27:00Z</cp:lastPrinted>
  <dcterms:created xsi:type="dcterms:W3CDTF">2026-02-10T06:50:00Z</dcterms:created>
  <dcterms:modified xsi:type="dcterms:W3CDTF">2026-05-28T06:51:00Z</dcterms:modified>
</cp:coreProperties>
</file>

<file path=doczilla/dataSources.xml><?xml version="1.0" encoding="utf-8"?>
<w:dataSources xmlns:w="http://schemas.openxmlformats.org/wordprocessingml/2006/main">
  <w:dataSource w:id="1">
    <w:identifier xml:space="preserve">ID1</w:identifier>
    <w:name xml:space="preserve">Наименование банка филиала Почты России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2">
    <w:identifier xml:space="preserve">ID2</w:identifier>
    <w:name xml:space="preserve">ЮЛ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3">
    <w:identifier xml:space="preserve">ID3</w:identifier>
    <w:name xml:space="preserve">Наименование банка подрядчика ЮЛ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4">
    <w:identifier xml:space="preserve">ID4</w:identifier>
    <w:name xml:space="preserve">Наименование банка филиала контрагента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5">
    <w:identifier xml:space="preserve">ID5</w:identifier>
    <w:name xml:space="preserve">ИП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6">
    <w:identifier xml:space="preserve">ID6</w:identifier>
    <w:name xml:space="preserve">Наименование банка подрядчика ИП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7">
    <w:identifier xml:space="preserve">ID7</w:identifier>
    <w:name xml:space="preserve">Наименование банка подрядчика ФЛ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8">
    <w:identifier xml:space="preserve">ID8</w:identifier>
    <w:name xml:space="preserve">Филиал Почты России</w:name>
    <w:dictionaryName xml:space="preserve">Справочник филиалов АО Почта России</w:dictionaryName>
    <w:dictionaryClass xml:space="preserve">pro.doczilla.russianpost.integration.dictionary.Branch</w:dictionaryClass>
  </w:dataSource>
  <w:dataSource w:id="9">
    <w:identifier xml:space="preserve">ID9</w:identifier>
    <w:name xml:space="preserve">Наименование арбитражного суда</w:name>
    <w:dictionaryName xml:space="preserve">Справочник арбитражных судов РФ</w:dictionaryName>
    <w:dictionaryClass xml:space="preserve">pro.doczilla.russianpost.dictionary.ArbitrationCourtsDictionary</w:dictionaryClass>
  </w:dataSource>
  <w:dataSource w:id="10">
    <w:identifier xml:space="preserve">ID10</w:identifier>
    <w:name xml:space="preserve">Почтовый адрес заказчика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1">
    <w:identifier xml:space="preserve">ID11</w:identifier>
    <w:name xml:space="preserve">ЮЛ Почтовый адрес подрядчика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2">
    <w:identifier xml:space="preserve">ID12</w:identifier>
    <w:name xml:space="preserve">Филиал контрагента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13">
    <w:identifier xml:space="preserve">ID13</w:identifier>
    <w:name xml:space="preserve">Почтовый адрес филиала контрагента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5">
    <w:identifier xml:space="preserve">ID15</w:identifier>
    <w:name xml:space="preserve">ИП Почтовый адрес подрядчика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6">
    <w:identifier xml:space="preserve">ID16</w:identifier>
    <w:name xml:space="preserve">ФЛ Адрес регистрации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7">
    <w:identifier xml:space="preserve">ID17</w:identifier>
    <w:name xml:space="preserve">ФЛ Почтовый адрес подрядчика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8">
    <w:identifier xml:space="preserve">ID18</w:identifier>
    <w:name xml:space="preserve">ФЛ Наименование арбитражного суда</w:name>
    <w:dictionaryName xml:space="preserve">Справочник судов отдела претензионно-исковой работы</w:dictionaryName>
    <w:dictionaryClass xml:space="preserve">pro.doczilla.russianpost.dictionary.DRdictionary</w:dictionaryClass>
  </w:dataSource>
</w:dataSources>
</file>

<file path=doczilla/structure.xml><?xml version="1.0" encoding="utf-8"?>
<w:structure xmlns:a="http://schemas.openxmlformats.org/drawingml/2006/main" xmlns:aink="http://schemas.microsoft.com/office/drawing/2016/ink" xmlns:am3d="http://schemas.microsoft.com/office/drawing/2017/model3d" xmlns:cp="http://schemas.openxmlformats.org/package/2006/metadata/core-propertie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c="http://purl.org/dc/elements/1.1/" xmlns:dcterms="http://purl.org/dc/terms/" xmlns:dcmitype="http://purl.org/dc/dcmitype/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version="4" mc:Ignorable="w14 wp14 w15 w16 w16cex w16cid w16se">
  <w:scheme>
    <w:element w:id="34136" w:guid="7C58A016-AB2B-6F5E-0AB3-D8B57130764E" w:kind="selector" w:selector="radio" w:type="string" w:input="normal" w:required="true">
      <w:identifier xml:space="preserve">ID34136</w:identifier>
      <w:name xml:space="preserve">Составляем:</w:name>
      <w:value>
        <w:number/>
        <w:boolean>false</w:boolean>
        <w:date/>
      </w:value>
      <w:element w:id="34134" w:guid="D8467875-9D98-D120-A383-9768C9ECDBF9" w:kind="condition" w:selector="check" w:type="boolean" w:input="normal" w:required="false">
        <w:identifier xml:space="preserve">ID34134</w:identifier>
        <w:name xml:space="preserve">Проект договора для конкурентной закупки</w:name>
        <w:comment xml:space="preserve">Выберите этот вариант, если будут проводиться закупочные процедуры. Если заключается договор с единственным поставщиком, выберите другой вариант.</w:comment>
        <w:value>
          <w:number/>
          <w:boolean>false</w:boolean>
          <w:date/>
        </w:value>
      </w:element>
      <w:element w:id="34135" w:guid="A88248FB-C079-DF7F-D10B-FB8ADDE88421" w:kind="condition" w:selector="check" w:type="boolean" w:input="normal" w:required="false">
        <w:identifier xml:space="preserve">ID34135</w:identifier>
        <w:name xml:space="preserve">Проект договора по итогам конкурентной закупки / Договор с единственным поставщиком</w:name>
        <w:comment xml:space="preserve">Выберите этот вариант, если составляется договор с единственным поставщиком или после проведения закупочных процедур</w:comment>
        <w:value>
          <w:number/>
          <w:boolean>true</w:boolean>
          <w:date/>
        </w:value>
        <w:element w:id="78357" w:guid="C81AFB0B-970F-5850-83BA-61F40B58FE4A" w:kind="selector" w:selector="radio" w:type="string" w:input="normal" w:required="true">
          <w:identifier xml:space="preserve">ID78357</w:identifier>
          <w:name xml:space="preserve">Договор заключается с единственным подрядчиком?</w:name>
          <w:element w:id="78358" w:guid="E87F87CB-F015-D780-7A3B-D5A0A9F0DB50" w:kind="condition" w:type="boolean" w:input="normal" w:required="false">
            <w:identifier xml:space="preserve">ID78358</w:identifier>
            <w:name xml:space="preserve">Да</w:name>
            <w:value>
              <w:boolean>true</w:boolean>
            </w:value>
            <w:element w:id="78296" w:guid="D4030871-94B7-3F68-791C-71D8BAA01F2F" w:kind="variable" w:selector="check" w:type="string" w:input="normal" w:required="false">
              <w:identifier xml:space="preserve">ID78296</w:identifier>
              <w:name xml:space="preserve">Указать подпункт, пункт, часть, статью Положения о закупке товаров, работ, услуг для нужд АО "Почта России"</w:name>
            </w:element>
          </w:element>
          <w:element w:id="78359" w:guid="E0E0B2C2-87BF-1E50-E59E-3999A900686C" w:kind="condition" w:type="boolean" w:input="normal" w:required="false">
            <w:identifier xml:space="preserve">ID78359</w:identifier>
            <w:name xml:space="preserve">Нет</w:name>
            <w:value>
              <w:boolean>false</w:boolean>
            </w:value>
          </w:element>
        </w:element>
        <w:element w:id="66991" w:guid="608230C4-589C-44C0-1611-5EED8A8022CE" w:kind="variable" w:selector="check" w:type="string" w:input="normal" w:required="false">
          <w:identifier xml:space="preserve">ID66991</w:identifier>
          <w:name xml:space="preserve">Номер договора</w:name>
          <w:value>
            <w:visibility xml:space="preserve">ID34088&amp;ID34135|ID34135|ID34135&amp;ID34142|ID34135&amp;ID34144</w:visibility>
            <w:number/>
            <w:text xml:space="preserve">_________________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34110" w:guid="3059EB2D-D83A-EC10-19CD-27AFB0E005E4" w:kind="selector" w:selector="radio" w:type="string" w:input="normal" w:required="true">
          <w:identifier xml:space="preserve">ID34110</w:identifier>
          <w:name xml:space="preserve">Подрядчик:</w:name>
          <w:value>
            <w:number/>
            <w:boolean>false</w:boolean>
            <w:date/>
          </w:value>
          <w:element w:id="34078" w:guid="C0CC39AC-C48A-9290-0747-1D6C4820F46A" w:kind="condition" w:selector="check" w:type="boolean" w:input="normal" w:required="false">
            <w:identifier xml:space="preserve">ID34078</w:identifier>
            <w:name xml:space="preserve">Иностранное лицо</w:name>
            <w:value>
              <w:number/>
              <w:boolean>false</w:boolean>
              <w:date/>
            </w:value>
          </w:element>
          <w:element w:id="34083" w:guid="8AB0076C-666A-1918-C1F4-B50A3388AE94" w:kind="condition" w:selector="check" w:type="boolean" w:input="normal" w:required="false">
            <w:identifier xml:space="preserve">ID34083</w:identifier>
            <w:name xml:space="preserve">Российское лицо</w:name>
            <w:value>
              <w:number/>
              <w:boolean>true</w:boolean>
              <w:date/>
            </w:value>
          </w:element>
        </w:element>
        <w:element w:id="34105" w:guid="E032C974-37E7-C170-02F9-3DC8AFB31AFD" w:kind="selector" w:selector="radio" w:type="string" w:input="normal" w:required="true">
          <w:identifier xml:space="preserve">ID34105</w:identifier>
          <w:name xml:space="preserve">Подрядчик является:</w:name>
          <w:value>
            <w:number/>
            <w:boolean>false</w:boolean>
            <w:date/>
          </w:value>
          <w:element w:id="78238" w:guid="306E0417-C187-4B50-C184-D603FA603230" w:kind="condition" w:selector="check" w:type="boolean" w:input="normal" w:required="false">
            <w:identifier xml:space="preserve">ID78238</w:identifier>
            <w:name xml:space="preserve">Юридическим лицом</w:name>
            <w:value>
              <w:number/>
              <w:boolean>false</w:boolean>
              <w:date/>
            </w:value>
            <w:element w:id="37184" w:guid="708C3A00-3853-AAE8-DA12-34531EECED78" w:kind="selector" w:selector="radio" w:type="string" w:input="normal" w:required="true">
              <w:identifier xml:space="preserve">ID37184</w:identifier>
              <w:name xml:space="preserve">Договор заключается на уровне (от имени) филиала подрядчика?</w:name>
              <w:value>
                <w:visibility xml:space="preserve">ID78238</w:visibility>
                <w:number/>
                <w:boolean>false</w:boolean>
                <w:date/>
              </w:value>
              <w:element w:id="37183" w:guid="D0B70DD7-E7C5-8010-1764-ED4F8C0095D8" w:kind="condition" w:selector="check" w:type="boolean" w:input="normal" w:required="false">
                <w:identifier xml:space="preserve">ID37183</w:identifier>
                <w:name xml:space="preserve">Да</w:name>
                <w:value>
                  <w:number/>
                  <w:boolean>true</w:boolean>
                  <w:date/>
                </w:value>
              </w:element>
              <w:element w:id="37182" w:guid="E86FACBF-258C-6110-08E0-9A48C7D8225B" w:kind="condition" w:selector="check" w:type="boolean" w:input="normal" w:required="false">
                <w:identifier xml:space="preserve">ID37182</w:identifier>
                <w:name xml:space="preserve">Нет</w:name>
                <w:value>
                  <w:number/>
                  <w:boolean>false</w:boolean>
                  <w:date/>
                </w:value>
              </w:element>
            </w:element>
            <w:element w:id="34079" w:guid="F2B7242F-7171-1D84-28B7-6825618884BE" w:kind="selector" w:selector="radio" w:type="string" w:input="normal" w:required="true">
              <w:identifier xml:space="preserve">ID34079</w:identifier>
              <w:name xml:space="preserve">Подписант от имени юридического лица:</w:name>
              <w:value>
                <w:number/>
                <w:boolean>false</w:boolean>
                <w:date/>
              </w:value>
              <w:element w:id="34080" w:guid="78C2CCAF-6AC7-A5A8-7519-3D7A6498DC47" w:kind="condition" w:selector="check" w:type="boolean" w:input="normal" w:required="false">
                <w:identifier xml:space="preserve">ID34080</w:identifier>
                <w:name xml:space="preserve">Руководитель</w:name>
                <w:value>
                  <w:visibility xml:space="preserve">!ID37183</w:visibility>
                  <w:number/>
                  <w:boolean>false</w:boolean>
                  <w:date/>
                </w:value>
              </w:element>
              <w:element w:id="34081" w:guid="88694BDB-EAC3-F3A0-1100-68E9A8D0F769" w:kind="condition" w:selector="check" w:type="boolean" w:input="normal" w:required="false">
                <w:identifier xml:space="preserve">ID34081</w:identifier>
                <w:name xml:space="preserve">Представитель по доверенности</w:name>
                <w:value>
                  <w:number/>
                  <w:boolean>true</w:boolean>
                  <w:date/>
                </w:value>
              </w:element>
            </w:element>
            <w:element w:id="35689" w:guid="E09F84FF-145F-EA30-2BED-FC1DD2F0EDAC" w:kind="selector" w:selector="radio" w:type="string" w:input="normal" w:required="true">
              <w:identifier xml:space="preserve">ID35689</w:identifier>
              <w:name xml:space="preserve">Подрядчик:</w:name>
              <w:value>
                <w:visibility xml:space="preserve">ID78238</w:visibility>
                <w:number/>
                <w:boolean>false</w:boolean>
                <w:date/>
              </w:value>
              <w:element w:id="35687" w:guid="94B0F2CD-175B-2B10-592C-1D6AF9C0F6B2" w:kind="condition" w:selector="check" w:type="boolean" w:input="normal" w:required="false">
                <w:identifier xml:space="preserve">ID35687</w:identifier>
                <w:name xml:space="preserve">Коммерческая организация</w:name>
                <w:value>
                  <w:number/>
                  <w:boolean>true</w:boolean>
                  <w:date/>
                </w:value>
              </w:element>
              <w:element w:id="35688" w:guid="E00FA50A-1C74-5C30-55FA-5ED76228629D" w:kind="condition" w:selector="check" w:type="boolean" w:input="normal" w:required="false">
                <w:identifier xml:space="preserve">ID35688</w:identifier>
                <w:name xml:space="preserve">Бюджетная организация</w:name>
                <w:value>
                  <w:number/>
                  <w:boolean>false</w:boolean>
                  <w:date/>
                </w:value>
              </w:element>
            </w:element>
          </w:element>
          <w:element w:id="78239" w:guid="B8338000-A25E-6650-B217-F053BE38A397" w:kind="condition" w:selector="check" w:type="boolean" w:input="normal" w:required="false">
            <w:identifier xml:space="preserve">ID78239</w:identifier>
            <w:name xml:space="preserve">Индивидуальным предпринимателем</w:name>
            <w:value>
              <w:visibility xml:space="preserve">!ID34078</w:visibility>
              <w:number/>
              <w:boolean>false</w:boolean>
              <w:date/>
            </w:value>
            <w:element w:id="34084" w:guid="207092D0-87FE-41F0-72D9-473EC6A4EE83" w:kind="selector" w:selector="radio" w:type="string" w:input="normal" w:required="true">
              <w:identifier xml:space="preserve">ID34084</w:identifier>
              <w:name xml:space="preserve">Подписант от имени индивидуального предпринимателя:</w:name>
              <w:value>
                <w:number/>
                <w:boolean>false</w:boolean>
                <w:date/>
              </w:value>
              <w:element w:id="34085" w:guid="D4E80530-FC3C-7760-444D-8B0E60CACBF9" w:kind="condition" w:selector="check" w:type="boolean" w:input="normal" w:required="false">
                <w:identifier xml:space="preserve">ID34085</w:identifier>
                <w:name xml:space="preserve">Индивидуальный предприниматель лично</w:name>
                <w:value>
                  <w:number/>
                  <w:boolean>true</w:boolean>
                  <w:date/>
                </w:value>
              </w:element>
              <w:element w:id="34086" w:guid="E003C04C-2583-3653-C176-3F6C75789510" w:kind="condition" w:selector="check" w:type="boolean" w:input="normal" w:required="false">
                <w:identifier xml:space="preserve">ID34086</w:identifier>
                <w:name xml:space="preserve">Представитель по доверенности</w:name>
                <w:value>
                  <w:number/>
                  <w:boolean>false</w:boolean>
                  <w:date/>
                </w:value>
              </w:element>
            </w:element>
          </w:element>
          <w:element w:id="34082" w:guid="60A5E348-B707-0150-5AC2-8C742AE042AB" w:kind="condition" w:selector="check" w:type="boolean" w:input="normal" w:required="false">
            <w:identifier xml:space="preserve">ID34082</w:identifier>
            <w:name xml:space="preserve">Физическим лицом</w:name>
            <w:value>
              <w:number/>
              <w:boolean>true</w:boolean>
              <w:date/>
            </w:value>
          </w:element>
        </w:element>
        <w:element w:id="78250" w:guid="882E6581-A45E-56E8-370A-AC59DC90F682" w:kind="condition" w:selector="check" w:type="boolean" w:input="expression" w:required="false" w:uiHidden="true">
          <w:identifier xml:space="preserve">ID78250</w:identifier>
          <w:name xml:space="preserve">Подрядчик является лицом, занимающимся частной практикой?</w:name>
          <w:value>
            <w:expression xml:space="preserve">ID34083&amp;ID34082</w:expression>
            <w:number/>
            <w:boolean>false</w:boolean>
            <w:date/>
          </w:value>
          <w:element w:id="34111" w:guid="CF0C220C-F39D-1330-7819-43B7AA8853F2" w:kind="selector" w:selector="radio" w:type="string" w:input="normal" w:required="true">
            <w:identifier xml:space="preserve">ID34111</w:identifier>
            <w:name xml:space="preserve">Подрядчик является лицом, занимающимся частной практикой?</w:name>
            <w:comment xml:space="preserve">Но не являющийся ИП, например: адвокат, частный нотариус.
Если "Нет", то заказчик в качестве налогового агента удерживает НДФЛ, подлежащей оплате по договору, и перечисляет его в бюджет по месту его учета в налоговом органе</w:comment>
            <w:value>
              <w:visibility xml:space="preserve">ID34082&amp;ID34083</w:visibility>
              <w:number/>
              <w:boolean>false</w:boolean>
              <w:date/>
            </w:value>
            <w:element w:id="34138" w:guid="B011A3F3-4569-5548-4B44-F90A01585700" w:kind="condition" w:selector="check" w:type="boolean" w:input="normal" w:required="false">
              <w:identifier xml:space="preserve">ID34138</w:identifier>
              <w:name xml:space="preserve">Да</w:name>
              <w:value>
                <w:number/>
                <w:boolean>false</w:boolean>
                <w:date/>
              </w:value>
            </w:element>
            <w:element w:id="34127" w:guid="EC50F397-1DBE-2740-B128-5A9795B8B8A3" w:kind="condition" w:selector="check" w:type="boolean" w:input="normal" w:required="false">
              <w:identifier xml:space="preserve">ID34127</w:identifier>
              <w:name xml:space="preserve">Нет</w:name>
              <w:value>
                <w:number/>
                <w:boolean>true</w:boolean>
                <w:date/>
              </w:value>
            </w:element>
          </w:element>
        </w:element>
        <w:element w:id="34145" w:guid="54CF1DB1-6E40-59D0-A3D7-17A5FF708130" w:kind="selector" w:selector="radio" w:type="string" w:input="normal" w:required="true">
          <w:identifier xml:space="preserve">ID34145</w:identifier>
          <w:name xml:space="preserve">Победитель закупки:</w:name>
          <w:value>
            <w:number/>
            <w:boolean>false</w:boolean>
            <w:date/>
          </w:value>
          <w:element w:id="34149" w:guid="00F62AB0-A55D-EF60-F74A-2D230278A4C0" w:kind="condition" w:selector="check" w:type="boolean" w:input="normal" w:required="false">
            <w:identifier xml:space="preserve">ID34149</w:identifier>
            <w:name xml:space="preserve">Субъект МСП</w:name>
            <w:value>
              <w:number/>
              <w:boolean>false</w:boolean>
              <w:date/>
            </w:value>
          </w:element>
          <w:element w:id="34148" w:guid="9E6E5C98-B0B2-0550-A1B4-5400B030FD4E" w:kind="condition" w:selector="check" w:type="boolean" w:input="normal" w:required="false">
            <w:identifier xml:space="preserve">ID34148</w:identifier>
            <w:name xml:space="preserve">Не субъект МСП</w:name>
            <w:value>
              <w:number/>
              <w:boolean>true</w:boolean>
              <w:date/>
            </w:value>
          </w:element>
        </w:element>
        <w:element w:id="34112" w:guid="FDCD2158-707F-0020-1BB1-0E8571803AF5" w:kind="selector" w:selector="radio" w:type="string" w:input="normal" w:required="true">
          <w:identifier xml:space="preserve">ID34112</w:identifier>
          <w:name xml:space="preserve">Цена договора указана:</w:name>
          <w:value>
            <w:number/>
            <w:boolean>false</w:boolean>
            <w:date/>
          </w:value>
          <w:element w:id="34092" w:guid="38F7C0D0-4B1E-6480-B75F-931E8B385CB9" w:kind="condition" w:selector="check" w:type="boolean" w:input="normal" w:required="false">
            <w:identifier xml:space="preserve">ID34092</w:identifier>
            <w:name xml:space="preserve">С НДС или УСН (при превышении порога установленного НК РФ).</w:name>
            <w:comment xml:space="preserve">в случае если Подрядчик является плательщиком НДС 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превысила установленный законом порог, после которого Подрядчик становится плательщиком НДС</w:comment>
            <w:value>
              <w:boolean>false</w:boolean>
            </w:value>
          </w:element>
          <w:element w:id="34098" w:guid="70FEC331-DAA5-0B28-D8A4-6C08CA80C740" w:kind="condition" w:selector="check" w:type="boolean" w:input="normal" w:required="false">
            <w:identifier xml:space="preserve">ID34098</w:identifier>
            <w:name xml:space="preserve">Без НДС  или УСН (без превышения порога установленного НК РФ).</w:name>
            <w:value>
              <w:boolean>false</w:boolean>
            </w:value>
          </w:element>
        </w:element>
        <w:element w:id="78249" w:guid="703FAB37-103B-5AE4-BFBD-753C195862A3" w:kind="condition" w:selector="check" w:type="boolean" w:input="expression" w:required="false" w:uiHidden="true">
          <w:identifier xml:space="preserve">ID78249</w:identifier>
          <w:name xml:space="preserve">Заказчик обязан уплачивать НДС как налоговый агент?</w:name>
          <w:value>
            <w:expression xml:space="preserve">ID34078&amp;ID34092</w:expression>
            <w:number/>
            <w:boolean>false</w:boolean>
            <w:date/>
          </w:value>
          <w:element w:id="34108" w:guid="B000DCB5-9162-9E6E-7B83-1241EF98B9D6" w:kind="selector" w:selector="radio" w:type="string" w:input="normal" w:required="true">
            <w:identifier xml:space="preserve">ID34108</w:identifier>
            <w:name xml:space="preserve">Заказчик обязан уплачивать НДС как налоговый агент?</w:name>
            <w:value>
              <w:visibility xml:space="preserve">ID34078</w:visibility>
              <w:number/>
              <w:boolean>false</w:boolean>
              <w:date/>
            </w:value>
            <w:element w:id="34128" w:guid="A0B28C2F-8DD1-ABB0-0CC8-CE69FA84A0E1" w:kind="condition" w:selector="check" w:type="boolean" w:input="normal" w:required="false">
              <w:identifier xml:space="preserve">ID34128</w:identifier>
              <w:name xml:space="preserve">Да</w:name>
              <w:value>
                <w:number/>
                <w:boolean>true</w:boolean>
                <w:date/>
              </w:value>
            </w:element>
            <w:element w:id="34129" w:guid="389B1F07-7000-8ED8-AB3E-B7728B18F08B" w:kind="condition" w:selector="check" w:type="boolean" w:input="normal" w:required="false">
              <w:identifier xml:space="preserve">ID34129</w:identifier>
              <w:name xml:space="preserve">Нет</w:name>
              <w:value>
                <w:number/>
                <w:boolean>false</w:boolean>
                <w:date/>
              </w:value>
            </w:element>
          </w:element>
        </w:element>
      </w:element>
    </w:element>
    <w:element w:id="78361" w:guid="F645EEFE-8248-0940-6A13-D1D33CD427F8" w:kind="condition" w:type="boolean" w:input="expression" w:required="false" w:uiHidden="true">
      <w:identifier xml:space="preserve">ID78361</w:identifier>
      <w:name xml:space="preserve">Условие для п.14.4.2 (если контрагент - российское ЮЛ или российский ИП) </w:name>
      <w:value>
        <w:expression xml:space="preserve">ID34083</w:expression>
      </w:value>
    </w:element>
    <w:element w:id="78362" w:guid="80D6F53C-1DEF-00E0-8407-5A4900301038" w:kind="condition" w:type="boolean" w:input="expression" w:required="false" w:uiHidden="true">
      <w:identifier xml:space="preserve">ID78362</w:identifier>
      <w:name xml:space="preserve">Условие для п.14.4.3 (если контрагент - иностранное ЮЛ) </w:name>
      <w:value>
        <w:expression xml:space="preserve">ID34078&amp;ID34135</w:expression>
      </w:value>
    </w:element>
    <w:element w:id="34142" w:guid="A0705992-72C9-134C-B536-59A034A091F1" w:kind="condition" w:selector="check" w:type="boolean" w:input="expression" w:required="false" w:uiHidden="true">
      <w:identifier xml:space="preserve">ID34142</w:identifier>
      <w:name xml:space="preserve">Документы иностранного лица</w:name>
      <w:value>
        <w:expression xml:space="preserve">ID34078 || ID34134</w:expression>
        <w:number/>
        <w:boolean>true</w:boolean>
        <w:date/>
      </w:value>
    </w:element>
    <w:element w:id="78258" w:guid="C806EA53-E9E7-ED14-8BDE-620280E0E92F" w:kind="condition" w:selector="check" w:type="boolean" w:input="expression" w:required="false" w:uiHidden="true">
      <w:identifier xml:space="preserve">ID78258</w:identifier>
      <w:name xml:space="preserve">По итогам + АУП организатор</w:name>
      <w:value>
        <w:expression xml:space="preserve">ID34088&amp;ID34135</w:expression>
        <w:number/>
        <w:date/>
      </w:value>
      <w:element w:id="34990" w:guid="64F4B844-F48B-6BF0-2E05-DE6F7AA041AB" w:kind="selector" w:selector="radio" w:type="string" w:input="normal" w:required="true">
        <w:identifier xml:space="preserve">ID34990</w:identifier>
        <w:name xml:space="preserve">Подрядчик является Плательщиком НДС?</w:name>
        <w:value>
          <w:visibility xml:space="preserve">ID34088</w:visibility>
          <w:boolean>false</w:boolean>
        </w:value>
        <w:element w:id="34988" w:guid="307778DC-C8F3-AF08-B391-5A3CD1B076A2" w:kind="condition" w:selector="check" w:type="boolean" w:input="normal" w:required="false">
          <w:identifier xml:space="preserve">ID34988</w:identifier>
          <w:name xml:space="preserve">Да</w:name>
          <w:value>
            <w:number/>
            <w:boolean>false</w:boolean>
            <w:date/>
          </w:value>
        </w:element>
        <w:element w:id="34989" w:guid="28AE9CA8-5264-5A98-914F-41EF496848E4" w:kind="condition" w:selector="check" w:type="boolean" w:input="normal" w:required="false">
          <w:identifier xml:space="preserve">ID34989</w:identifier>
          <w:name xml:space="preserve">Нет</w:name>
          <w:value>
            <w:number/>
            <w:boolean>true</w:boolean>
            <w:date/>
          </w:value>
        </w:element>
      </w:element>
    </w:element>
    <w:element w:id="66993" w:guid="903FFF53-A264-D7F8-2CC6-F3779240BA24" w:kind="variable" w:selector="check" w:type="string" w:input="normal" w:required="true">
      <w:identifier xml:space="preserve">ID66993</w:identifier>
      <w:name xml:space="preserve">Место заключения договора</w:name>
      <w:comment xml:space="preserve">Например: г. Москва</w:comment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34161" w:guid="CE203D37-45CC-234E-654E-D7E4BE00B3FD" w:kind="selector" w:selector="radio" w:type="string" w:input="normal" w:required="true">
      <w:identifier xml:space="preserve">ID34161</w:identifier>
      <w:name xml:space="preserve">Договор заключается от имени:</w:name>
      <w:value>
        <w:number/>
        <w:boolean>false</w:boolean>
        <w:date/>
      </w:value>
      <w:element w:id="34162" w:guid="B033104F-8191-AA90-6370-F8B1F6D09DD6" w:kind="condition" w:selector="check" w:type="boolean" w:input="normal" w:required="false">
        <w:identifier xml:space="preserve">ID34162</w:identifier>
        <w:name xml:space="preserve">АУП</w:name>
        <w:value>
          <w:number/>
          <w:boolean>false</w:boolean>
          <w:date/>
        </w:value>
        <w:element w:id="34107" w:guid="D8F59EAB-5D29-E718-8E94-80CB9418D26B" w:kind="selector" w:selector="radio" w:type="string" w:input="normal" w:required="true">
          <w:identifier xml:space="preserve">ID34107</w:identifier>
          <w:name xml:space="preserve">Договор заключается в пользу его инициатора?</w:name>
          <w:value>
            <w:number/>
            <w:boolean>false</w:boolean>
            <w:date/>
          </w:value>
          <w:element w:id="34087" w:guid="605A352E-44B1-2030-72B1-AF2CE70063B8" w:kind="condition" w:selector="check" w:type="boolean" w:input="normal" w:required="false">
            <w:identifier xml:space="preserve">ID34087</w:identifier>
            <w:name xml:space="preserve">Да</w:name>
            <w:value>
              <w:number/>
              <w:boolean>false</w:boolean>
              <w:date/>
            </w:value>
          </w:element>
          <w:element w:id="34088" w:guid="B085EF5F-53FA-9E20-7CC0-FA7F36CC84CD" w:kind="condition" w:selector="check" w:type="boolean" w:input="normal" w:required="false">
            <w:identifier xml:space="preserve">ID34088</w:identifier>
            <w:name xml:space="preserve">Нет, Аппарат управления заказчика  - организатор, на уровне филиала осуществляется приемка работ, оплата</w:name>
            <w:value>
              <w:number/>
              <w:boolean>true</w:boolean>
              <w:date/>
            </w:value>
            <w:element w:id="67034" w:guid="008A59D8-E68D-8C60-F685-7C90AC48BB9D" w:kind="variable" w:selector="check" w:type="string" w:input="normal" w:required="true">
              <w:identifier xml:space="preserve">ID67034</w:identifier>
              <w:name xml:space="preserve">Срок для рассмотрения итогового акта</w:name>
              <w:comment xml:space="preserve">Расчитывается со дня получения сводного акта. Например, в течение: 5 (Пяти) рабочих дней</w:comment>
              <w:value>
                <w:number/>
                <w:text xml:space="preserve">_ (_) рабочих дней</w:text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67088" w:guid="7CA895BD-ADE5-3C70-2870-40A4F11086AA" w:kind="variable" w:selector="check" w:type="string" w:input="normal" w:required="true">
              <w:identifier xml:space="preserve">ID67088</w:identifier>
              <w:name xml:space="preserve">Срок для направления акта выполненных работ АУ</w:name>
              <w:comment xml:space="preserve">Расчитывается с момента окончания отчетного месяца. Не более 3 (Трех) рабочих дней</w:comment>
              <w:value>
                <w:number/>
                <w:text xml:space="preserve">_(_) рабочих дней</w:text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78233" w:guid="D019F2C7-03CB-B118-072A-423603B84A5D" w:kind="variable" w:selector="check" w:type="string" w:input="normal" w:required="false">
              <w:identifier xml:space="preserve">ID78233</w:identifier>
              <w:name xml:space="preserve">Пункты и разделы договора, в которых перечислены обязанности, осуществляемые организатором закупки по оплате</w:name>
              <w:value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</w:element>
      <w:element w:id="34157" w:guid="10D2095E-AD5F-F740-42C1-8540D640CD7A" w:kind="condition" w:selector="check" w:type="boolean" w:input="normal" w:required="false">
        <w:identifier xml:space="preserve">ID34157</w:identifier>
        <w:name xml:space="preserve">Филиала</w:name>
        <w:value>
          <w:number/>
          <w:boolean>true</w:boolean>
          <w:date/>
        </w:value>
      </w:element>
    </w:element>
    <w:element w:id="67101" w:guid="D06CA134-FBB5-D4C0-4416-282FDF70AEE6" w:kind="variable" w:selector="check" w:type="string" w:input="dataSource" w:binding="78333" w:required="true">
      <w:identifier xml:space="preserve">ID67101</w:identifier>
      <w:name xml:space="preserve">Наименование филиала Почты России</w:name>
      <w:comment xml:space="preserve">Если подписант неизвестен на этапе подготовки проекта, поставьте прочерк </w:comment>
      <w:value>
        <w:visibility xml:space="preserve">ID34088&amp;ID34988|ID34157</w:visibility>
        <w:boolean>false</w:boolean>
      </w:value>
    </w:element>
    <w:element w:id="74690" w:guid="D06C49FF-715C-CD32-6A74-1593A0D088AA" w:kind="variable" w:selector="check" w:type="string" w:input="dataSource" w:binding="78335" w:required="true">
      <w:identifier xml:space="preserve">ID74690</w:identifier>
      <w:name xml:space="preserve">Адрес местонахождения филиала</w:name>
      <w:value>
        <w:boolean>false</w:boolean>
      </w:value>
    </w:element>
    <w:element w:id="74692" w:guid="A014ED2C-92E9-2A4C-8AD1-19309EA0AD7E" w:kind="variable" w:selector="check" w:type="string" w:input="dataSource" w:binding="78336" w:required="false">
      <w:identifier xml:space="preserve">ID74692</w:identifier>
      <w:name xml:space="preserve">Почтовый адрес филиала</w:name>
      <w:value>
        <w:boolean>false</w:boolean>
      </w:value>
    </w:element>
    <w:element w:id="67106" w:guid="68E9C25C-5ACF-8F80-3BAC-8CFFD070A44B" w:kind="variable" w:selector="check" w:type="string" w:input="dataSource" w:binding="78334" w:required="true">
      <w:identifier xml:space="preserve">ID67106</w:identifier>
      <w:name xml:space="preserve">КПП филиала</w:name>
      <w:value>
        <w:boolean>false</w:boolean>
      </w:value>
    </w:element>
    <w:element w:id="67107" w:guid="1882FC4B-DF26-EB30-0180-B5F21540AFD3" w:kind="variable" w:selector="check" w:type="string" w:input="normal" w:required="true">
      <w:identifier xml:space="preserve">ID67107</w:identifier>
      <w:name xml:space="preserve">Р/с филиала</w:name>
      <w:value>
        <w:number/>
        <w:text xml:space="preserve" w:min="20" w:max="20"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4696" w:guid="B8659506-EFB3-BAD0-D109-179EB8BCFCB8" w:kind="variable" w:selector="check" w:type="string" w:input="dataSource" w:binding="78301" w:required="true">
      <w:identifier xml:space="preserve">ID74696</w:identifier>
      <w:name xml:space="preserve">Наименование банка филиала</w:name>
      <w:value>
        <w:boolean>false</w:boolean>
      </w:value>
    </w:element>
    <w:element w:id="67109" w:guid="F0374077-63BE-DD08-C92A-A08D6AE0B89C" w:kind="variable" w:selector="check" w:type="string" w:input="dataSource" w:binding="78300" w:required="true">
      <w:identifier xml:space="preserve">ID67109</w:identifier>
      <w:name xml:space="preserve">К/с филиала</w:name>
      <w:value>
        <w:text xml:space="preserve" w:min="20" w:max="20"/>
        <w:boolean>false</w:boolean>
      </w:value>
    </w:element>
    <w:element w:id="67108" w:guid="48ADF73A-F330-FAC0-0DE7-C7659F407D0A" w:kind="variable" w:selector="check" w:type="string" w:input="dataSource" w:binding="78299" w:required="true">
      <w:identifier xml:space="preserve">ID67108</w:identifier>
      <w:name xml:space="preserve">БИК банка филиала</w:name>
      <w:value>
        <w:text xml:space="preserve" w:min="9" w:max="9"/>
        <w:boolean>false</w:boolean>
      </w:value>
    </w:element>
    <w:element w:id="72457" w:guid="AA0ED524-C9F6-3348-ECA9-385FB204318D" w:kind="variable" w:selector="check" w:type="string" w:input="normal" w:required="false">
      <w:identifier xml:space="preserve">ID72457</w:identifier>
      <w:name xml:space="preserve">Телефон филиала</w:name>
      <w:comment xml:space="preserve">Заполняется в формате +7 (495) 123 45 67</w:comment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111" w:guid="18CCDFC6-322F-2E88-3C78-35A99840DBA3" w:kind="variable" w:selector="check" w:type="string" w:input="normal" w:required="false">
      <w:identifier xml:space="preserve">ID67111</w:identifier>
      <w:name xml:space="preserve">E-mail филиала</w:name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34159" w:guid="3014DF11-9389-5AB0-6CE1-0F5CBA90ECBF" w:kind="selector" w:selector="radio" w:type="string" w:input="normal" w:required="true">
      <w:identifier xml:space="preserve">ID34159</w:identifier>
      <w:name xml:space="preserve">Подписант от АО «Почта России»:</w:name>
      <w:value>
        <w:number/>
        <w:boolean>false</w:boolean>
        <w:date/>
      </w:value>
      <w:element w:id="34158" w:guid="D0C04490-5BB9-3070-E6F2-C15D74180C86" w:kind="condition" w:selector="check" w:type="boolean" w:input="normal" w:required="false">
        <w:identifier xml:space="preserve">ID34158</w:identifier>
        <w:name xml:space="preserve">Руководитель</w:name>
        <w:value>
          <w:visibility xml:space="preserve">!(ID34157)</w:visibility>
          <w:number/>
          <w:boolean>true</w:boolean>
          <w:date/>
        </w:value>
        <w:element w:id="67102" w:guid="F0F341DB-1CF1-5038-DBC5-BDA1DAC816F9" w:kind="variable" w:selector="check" w:type="string" w:input="normal" w:required="true">
          <w:identifier xml:space="preserve">ID67102</w:identifier>
          <w:name xml:space="preserve">Должность руководителя заказчика</w:name>
          <w:comment xml:space="preserve">Если подписант неизвестен на этапе подготовки проекта, поставьте прочерк </w:comment>
          <w:value>
            <w:visibility xml:space="preserve">ID34088&amp;ID34158|ID34135&amp;ID34158|ID34142&amp;ID34158|ID34144&amp;ID34158|ID34158</w:visibility>
            <w:number/>
            <w:text xml:space="preserve">генеральный директор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7103" w:guid="D004DE91-5510-5D85-0225-DAE5DA50FDD0" w:kind="variable" w:selector="check" w:type="string" w:input="normal" w:required="true">
          <w:identifier xml:space="preserve">ID67103</w:identifier>
          <w:name xml:space="preserve">ФИО руководителя заказчика</w:name>
          <w:comment xml:space="preserve">Если подписант неизвестен на этапе подготовки проекта, поставьте прочерк </w:comment>
          <w:value>
            <w:visibility xml:space="preserve">ID34088&amp;ID34158|ID34135&amp;ID34158|ID34142&amp;ID34158|ID34144&amp;ID34158|ID34158</w:visibility>
            <w:number/>
            <w:text xml:space="preserve">Волков Михаил Юрьевич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7104" w:guid="C8828BA2-364A-C2B0-B214-E462C740310D" w:kind="variable" w:selector="check" w:type="string" w:input="normal" w:required="true">
          <w:identifier xml:space="preserve">ID67104</w:identifier>
          <w:name xml:space="preserve">Документ-основание для руководителя заказчика</w:name>
          <w:comment xml:space="preserve">Если подписант неизвестен на этапе подготовки проекта, поставьте прочерк </w:comment>
          <w:value>
            <w:number/>
            <w:text xml:space="preserve">Устав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34160" w:guid="80E9780E-DF36-3C98-E385-7590D428A0B8" w:kind="condition" w:selector="check" w:type="boolean" w:input="normal" w:required="false">
        <w:identifier xml:space="preserve">ID34160</w:identifier>
        <w:name xml:space="preserve">Представитель по доверенности</w:name>
        <w:value>
          <w:number/>
          <w:boolean>false</w:boolean>
          <w:date/>
        </w:value>
        <w:element w:id="66994" w:guid="E0CC6A94-E353-1AC0-FAA7-2011A7A97E44" w:kind="variable" w:selector="check" w:type="string" w:input="normal" w:required="true">
          <w:identifier xml:space="preserve">ID66994</w:identifier>
          <w:name xml:space="preserve">Должность представителя Заказчика</w:name>
          <w:comment xml:space="preserve">Если подписант неизвестен на этапе подготовки проекта, поставьте прочерк </w:comment>
          <w:value>
            <w:visibility xml:space="preserve">ID34088&amp;ID34160|ID34135&amp;ID34160|ID34142&amp;ID34160|ID34144&amp;ID34160|ID34160</w:visibility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6995" w:guid="B0BD6D0B-AC66-4CC0-4216-C94B23E0161A" w:kind="variable" w:selector="check" w:type="string" w:input="normal" w:required="true">
          <w:identifier xml:space="preserve">ID66995</w:identifier>
          <w:name xml:space="preserve">ФИО представителя заказчика</w:name>
          <w:comment xml:space="preserve">Если подписант неизвестен на этапе подготовки проекта, поставьте прочерк </w:comment>
          <w:value>
            <w:visibility xml:space="preserve">ID34088&amp;ID34160|ID34135&amp;ID34160|ID34142&amp;ID34160|ID34144&amp;ID34160|ID34160</w:visibility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6996" w:guid="F8AE5B89-9A67-EDF0-6449-4B736580A5B3" w:kind="variable" w:selector="check" w:type="string" w:input="normal" w:required="true">
          <w:identifier xml:space="preserve">ID66996</w:identifier>
          <w:name xml:space="preserve">Документ-основание для представителя заказчика</w:name>
          <w:comment xml:space="preserve">Например, Доверенность №__ от 12.12.2012</w:comment>
          <w:value>
            <w:number/>
            <w:text xml:space="preserve">Доверенность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74686" w:guid="10DAF800-3CE3-0010-A346-91D7547CF30B" w:kind="variable" w:selector="check" w:type="string" w:input="dataSource" w:binding="78340" w:required="false">
      <w:identifier xml:space="preserve">ID74686</w:identifier>
      <w:name xml:space="preserve">Почтовый адрес заказчика</w:name>
      <w:value>
        <w:text xml:space="preserve">125252, г. Москва,  ул. 3-я Песчаная, д. 2А</w:text>
        <w:boolean>false</w:boolean>
      </w:value>
    </w:element>
    <w:element w:id="34153" w:guid="507BE348-62A8-0F9C-14DC-1723A15075FC" w:kind="selector" w:selector="radio" w:type="string" w:input="normal" w:required="true">
      <w:identifier xml:space="preserve">ID34153</w:identifier>
      <w:name xml:space="preserve">Участник закупки:</w:name>
      <w:value>
        <w:number/>
        <w:boolean>false</w:boolean>
        <w:date/>
      </w:value>
      <w:element w:id="34147" w:guid="800692D5-D87C-AA50-EECC-EACAA5581E8F" w:kind="condition" w:selector="check" w:type="boolean" w:input="normal" w:required="false">
        <w:identifier xml:space="preserve">ID34147</w:identifier>
        <w:name xml:space="preserve">Любой</w:name>
        <w:value>
          <w:number/>
          <w:boolean>true</w:boolean>
          <w:date/>
        </w:value>
      </w:element>
      <w:element w:id="34150" w:guid="60D6F912-0DCC-B810-7BE0-68769CAA5B6D" w:kind="condition" w:selector="check" w:type="boolean" w:input="normal" w:required="false">
        <w:identifier xml:space="preserve">ID34150</w:identifier>
        <w:name xml:space="preserve">Только субъект МСП</w:name>
        <w:value>
          <w:number/>
          <w:boolean>false</w:boolean>
          <w:date/>
        </w:value>
      </w:element>
      <w:element w:id="34151" w:guid="601722B4-823A-4C6F-95CC-7ECD8FA44253" w:kind="condition" w:selector="check" w:type="boolean" w:input="normal" w:required="false">
        <w:identifier xml:space="preserve">ID34151</w:identifier>
        <w:name xml:space="preserve">Не субъект МСП, но обязан привлечь к исполнению договора субъекта МСП</w:name>
        <w:value>
          <w:number/>
          <w:boolean>false</w:boolean>
          <w:date/>
        </w:value>
      </w:element>
    </w:element>
    <w:element w:id="34154" w:guid="3624D38F-DCDB-3D70-CA4C-AC83346412F4" w:kind="selector" w:selector="radio" w:type="string" w:input="normal" w:required="true">
      <w:identifier xml:space="preserve">ID34154</w:identifier>
      <w:name xml:space="preserve">Срок начала и окончания выполнения работ указывается:</w:name>
      <w:value>
        <w:number/>
        <w:boolean>false</w:boolean>
        <w:date/>
      </w:value>
      <w:element w:id="34155" w:guid="E069815B-222A-0B20-45B1-40156A94675E" w:kind="condition" w:selector="check" w:type="boolean" w:input="normal" w:required="false">
        <w:identifier xml:space="preserve">ID34155</w:identifier>
        <w:name xml:space="preserve">Конкретными датами</w:name>
        <w:value>
          <w:number/>
          <w:boolean>true</w:boolean>
          <w:date/>
        </w:value>
        <w:element w:id="67017" w:guid="B83725A0-5AB6-9950-B8C1-DC7FF230D9E7" w:kind="variable" w:selector="check" w:type="date" w:input="normal" w:required="true">
          <w:identifier xml:space="preserve">ID67017</w:identifier>
          <w:name xml:space="preserve">Дата начала выполнения работ</w:name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«dd» month yyyyY</w:date>
          </w:format>
        </w:element>
        <w:element w:id="67018" w:guid="C081FF0F-AED1-34A0-36F2-21D98AD0D931" w:kind="variable" w:selector="check" w:type="date" w:input="normal" w:required="true">
          <w:identifier xml:space="preserve">ID67018</w:identifier>
          <w:name xml:space="preserve">Дата окончания выполнения работ</w:name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«dd» month yyyyY</w:date>
          </w:format>
        </w:element>
      </w:element>
      <w:element w:id="34156" w:guid="D003C20C-054A-6690-0B20-71422A6008FC" w:kind="condition" w:selector="check" w:type="boolean" w:input="normal" w:required="false">
        <w:identifier xml:space="preserve">ID34156</w:identifier>
        <w:name xml:space="preserve">В виде срока с определенного момента</w:name>
        <w:value>
          <w:number/>
          <w:boolean>false</w:boolean>
          <w:date/>
        </w:value>
        <w:element w:id="67099" w:guid="3883766D-81B0-EFE0-BDC8-000F7760AC29" w:kind="variable" w:selector="check" w:type="string" w:input="normal" w:required="false">
          <w:identifier xml:space="preserve">ID67099</w:identifier>
          <w:name xml:space="preserve">Срок начала выполнения работ</w:name>
          <w:comment xml:space="preserve">Указывается срок и с какого момента рассчитывается. Например: в течение 5 (Пяти) рабочих дней с даты заключения договора</w:comment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7100" w:guid="7802F687-64C2-BF90-DA4B-D2DFF200C1D9" w:kind="variable" w:selector="check" w:type="string" w:input="normal" w:required="false">
          <w:identifier xml:space="preserve">ID67100</w:identifier>
          <w:name xml:space="preserve">Срок окончания выполнения работ</w:name>
          <w:comment xml:space="preserve">Указывается срок и с какого момента рассчитывается. Например: в течение 5 (Пяти) рабочих дней с даты начала выполнения работ</w:comment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34103" w:guid="30294AB1-A979-55F0-8C82-F8515C3C2837" w:kind="selector" w:selector="radio" w:type="string" w:input="normal" w:required="true">
      <w:identifier xml:space="preserve">ID34103</w:identifier>
      <w:name xml:space="preserve">Затраты, издержки и иные расходы конкретизированы в договоре?</w:name>
      <w:value>
        <w:number/>
        <w:boolean>false</w:boolean>
        <w:date/>
      </w:value>
      <w:element w:id="34095" w:guid="9079BCC5-DDE4-49B0-E259-9C2C18901E3C" w:kind="condition" w:selector="check" w:type="boolean" w:input="normal" w:required="false">
        <w:identifier xml:space="preserve">ID34095</w:identifier>
        <w:name xml:space="preserve">Да</w:name>
        <w:value>
          <w:number/>
          <w:boolean>true</w:boolean>
          <w:date/>
        </w:value>
        <w:element w:id="67019" w:guid="A882050F-ACE5-6CD8-D3D6-DEA5FEA0B511" w:kind="variable" w:selector="check" w:type="string" w:input="normal" w:required="true">
          <w:identifier xml:space="preserve">ID67019</w:identifier>
          <w:name xml:space="preserve">Затраты, издержки и иные расходы подрядчика, связанные с исполнением договора</w:name>
          <w:comment xml:space="preserve">Включается в Договор, если требуется конкретизация затрат, издержек и иных расходов Подрядчика, связанных с исполнением Договора</w:comment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34137" w:guid="0C35AB90-BCF1-4640-487F-F3538528FEEE" w:kind="condition" w:selector="check" w:type="boolean" w:input="normal" w:required="false">
        <w:identifier xml:space="preserve">ID34137</w:identifier>
        <w:name xml:space="preserve">Нет</w:name>
        <w:value>
          <w:number/>
          <w:boolean>false</w:boolean>
          <w:date/>
        </w:value>
      </w:element>
    </w:element>
    <w:element w:id="34096" w:guid="E83AEDD7-3127-5DB0-6074-3E9011004B36" w:kind="selector" w:selector="radio" w:type="string" w:input="normal" w:required="true">
      <w:identifier xml:space="preserve">ID34096</w:identifier>
      <w:name xml:space="preserve">Место выполнения работ важно для заказчика?</w:name>
      <w:value>
        <w:number/>
        <w:boolean>false</w:boolean>
        <w:date/>
      </w:value>
      <w:element w:id="78240" w:guid="60FC1BBF-D850-0230-2E52-D417DF386AB5" w:kind="condition" w:selector="check" w:type="boolean" w:input="normal" w:required="false">
        <w:identifier xml:space="preserve">ID78240</w:identifier>
        <w:name xml:space="preserve">Да</w:name>
        <w:value>
          <w:number/>
          <w:boolean>true</w:boolean>
          <w:date/>
        </w:value>
        <w:element w:id="34100" w:guid="71C662D9-0D3D-17F8-6FF0-670D3EF813EE" w:kind="selector" w:selector="radio" w:type="string" w:input="normal" w:required="true">
          <w:identifier xml:space="preserve">ID34100</w:identifier>
          <w:name xml:space="preserve">Место выполнения определено</w:name>
          <w:value>
            <w:number/>
            <w:boolean>false</w:boolean>
            <w:date/>
          </w:value>
          <w:element w:id="34164" w:guid="C0FDDEC8-E404-5660-1316-65D5B114DC36" w:kind="condition" w:selector="check" w:type="boolean" w:input="normal" w:required="false">
            <w:identifier xml:space="preserve">ID34164</w:identifier>
            <w:name xml:space="preserve">В тексте договора</w:name>
            <w:value>
              <w:number/>
              <w:boolean>true</w:boolean>
              <w:date/>
            </w:value>
            <w:element w:id="67112" w:guid="586FA44B-A742-8322-BE2E-D7BB0D804D9D" w:kind="variable" w:selector="check" w:type="string" w:input="normal" w:required="false">
              <w:identifier xml:space="preserve">ID67112</w:identifier>
              <w:name xml:space="preserve">Место выполнения работ</w:name>
              <w:value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  <w:element w:id="34165" w:guid="E83B3C80-BF34-0008-425B-2EED51800332" w:kind="condition" w:selector="check" w:type="boolean" w:input="normal" w:required="false">
            <w:identifier xml:space="preserve">ID34165</w:identifier>
            <w:name xml:space="preserve">В техническом задании</w:name>
            <w:value>
              <w:number/>
              <w:boolean>false</w:boolean>
              <w:date/>
            </w:value>
          </w:element>
        </w:element>
      </w:element>
      <w:element w:id="34102" w:guid="147E3374-1FD6-4EFB-C259-B84FF5C04560" w:kind="condition" w:selector="check" w:type="boolean" w:input="normal" w:required="false">
        <w:identifier xml:space="preserve">ID34102</w:identifier>
        <w:name xml:space="preserve">Нет</w:name>
        <w:value>
          <w:number/>
          <w:boolean>false</w:boolean>
          <w:date/>
        </w:value>
      </w:element>
    </w:element>
    <w:element w:id="34097" w:guid="6028FD6D-B037-0158-E56E-D48AA83CAD1B" w:kind="selector" w:selector="radio" w:type="string" w:input="normal" w:required="true">
      <w:identifier xml:space="preserve">ID34097</w:identifier>
      <w:name xml:space="preserve">Гарантийный срок установлен в договоре?</w:name>
      <w:value>
        <w:number/>
        <w:boolean>false</w:boolean>
        <w:date/>
      </w:value>
      <w:element w:id="34109" w:guid="F0744062-6762-54D0-4CF4-7DFBF1E2285F" w:kind="condition" w:selector="check" w:type="boolean" w:input="normal" w:required="false">
        <w:identifier xml:space="preserve">ID34109</w:identifier>
        <w:name xml:space="preserve">Да</w:name>
        <w:value>
          <w:number/>
          <w:boolean>true</w:boolean>
          <w:date/>
        </w:value>
        <w:element w:id="67025" w:guid="40B6CB28-974B-E018-57FB-72D41E5846B8" w:kind="variable" w:selector="check" w:type="string" w:input="normal" w:required="true">
          <w:identifier xml:space="preserve">ID67025</w:identifier>
          <w:name xml:space="preserve">Гарантийный срок</w:name>
          <w:comment xml:space="preserve">Например, составляет: 5 (Пять) рабочих дней</w:comment>
          <w:value>
            <w:number/>
            <w:text xml:space="preserve">_ (_)месяцев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7026" w:guid="8065A9D6-0EE4-A9A0-AC3D-CF5237D04F12" w:kind="variable" w:selector="check" w:type="string" w:input="normal" w:required="true">
          <w:identifier xml:space="preserve">ID67026</w:identifier>
          <w:name xml:space="preserve">Срок для устранения недостатков по гарантии</w:name>
          <w:comment xml:space="preserve">Расчитывается с даты получения письменного требования. Например, в течение: 5 (Пяти) рабочих дней</w:comment>
          <w:value>
            <w:number/>
            <w:text xml:space="preserve">_ (_) рабочих дней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34106" w:guid="2A9CCE27-CA60-0B6E-BB94-AF5EF830D326" w:kind="condition" w:selector="check" w:type="boolean" w:input="normal" w:required="false">
        <w:identifier xml:space="preserve">ID34106</w:identifier>
        <w:name xml:space="preserve">Нет</w:name>
        <w:value>
          <w:number/>
          <w:boolean>false</w:boolean>
          <w:date/>
        </w:value>
        <w:element w:id="67024" w:guid="7AEA8782-E93B-2030-0B4E-837AE004FF8F" w:kind="variable" w:selector="check" w:type="string" w:input="normal" w:required="true">
          <w:identifier xml:space="preserve">ID67024</w:identifier>
          <w:name xml:space="preserve">Срок для устранения недостатков без гарантии</w:name>
          <w:comment xml:space="preserve">Расчитывается с даты подписания акта. Например, в течение: 5 (Пяти) рабочих дней</w:comment>
          <w:value>
            <w:number/>
            <w:text xml:space="preserve">_ (_) рабочих дней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67027" w:guid="30EFADEA-25D7-4418-B86C-EF904140ED0D" w:kind="variable" w:selector="check" w:type="string" w:input="normal" w:required="true">
      <w:identifier xml:space="preserve">ID67027</w:identifier>
      <w:name xml:space="preserve">Срок для направления счета</w:name>
      <w:comment xml:space="preserve">Например, в течение: 5 (Пяти) рабочих дней</w:comment>
      <w:value>
        <w:number/>
        <w:text xml:space="preserve">_ (_) рабочих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8275" w:guid="801E6B66-CFDC-9680-1302-3AE6FEAA4CB2" w:kind="condition" w:selector="check" w:type="boolean" w:input="expression" w:required="false" w:uiHidden="true">
      <w:identifier xml:space="preserve">ID78275</w:identifier>
      <w:name xml:space="preserve">Условие для п. 1.12: проект для закупки + участник - любой, подвариант 1 (не СМСП) ИЛИ проект по итогам закупки + участник - любой + победитель не СМСП </w:name>
      <w:value>
        <w:expression xml:space="preserve">(ID34134 &amp; ID34147) || (ID34135 &amp; ID34147 &amp; ID34148)</w:expression>
      </w:value>
      <w:element w:id="78276" w:guid="80B0049E-4A8C-52E4-A3BF-033F25801314" w:kind="selector" w:selector="radio" w:type="string" w:input="normal" w:required="true">
        <w:identifier xml:space="preserve">ID78276</w:identifier>
        <w:name xml:space="preserve">Работы включены в Перечень товаров, работ, услуг, при осуществлении закупок которых не применяется срок, установленный ч.5.3. ст.3 Закона №223-ФЗ (Перечень установлен Приложением №2 к Положению о закупке товаров, работ, услуг для нужд АО "Почта России")?</w:name>
        <w:element w:id="78277" w:guid="22AA0439-C111-0C00-0CE6-900252E0641B" w:kind="condition" w:selector="check" w:type="boolean" w:input="normal" w:required="false">
          <w:identifier xml:space="preserve">ID78277</w:identifier>
          <w:name xml:space="preserve">Да</w:name>
          <w:value>
            <w:boolean>false</w:boolean>
          </w:value>
          <w:element w:id="78279" w:guid="284CEC31-F123-A323-7EE4-041AA120B83B" w:kind="selector" w:selector="radio" w:type="string" w:input="normal" w:required="true">
            <w:identifier xml:space="preserve">ID78279</w:identifier>
            <w:name xml:space="preserve">Срок оплаты Работ по Договору:</w:name>
            <w:element w:id="78280" w:guid="9047686C-EADC-CE90-C72A-3B6DE5E037B3" w:kind="condition" w:selector="check" w:type="boolean" w:input="normal" w:required="false">
              <w:identifier xml:space="preserve">ID78280</w:identifier>
              <w:name xml:space="preserve">не установлен иным законодательством РФ (помимо Закона №223-ФЗ)</w:name>
              <w:value>
                <w:boolean>false</w:boolean>
              </w:value>
              <w:element w:id="78282" w:guid="7405307C-CA09-61E0-76DE-CF8C2FE46AE5" w:kind="variable" w:selector="check" w:type="number" w:input="normal" w:required="true">
                <w:identifier xml:space="preserve">ID78282</w:identifier>
                <w:name xml:space="preserve">Срок оплаты Работ по Договору (не более 90 дней)</w:name>
                <w:comment xml:space="preserve">Укажите срок оплаты, но не более 90 дней, а также единицу измерения: календарный или рабочий день. Пример заполнения: "90" (пропись добавится автоматически); "календарный день".</w:comment>
                <w:value>
                  <w:number w:max="90"/>
                  <w:unit xml:space="preserve" w:active="true">календарный день</w:unit>
                </w:value>
              </w:element>
            </w:element>
            <w:element w:id="78281" w:guid="78EAE66C-3559-D1D0-7566-2DB780C07FF2" w:kind="condition" w:selector="check" w:type="boolean" w:input="normal" w:required="false">
              <w:identifier xml:space="preserve">ID78281</w:identifier>
              <w:name xml:space="preserve">установлен иным законодательством РФ (помимо Закона №223-ФЗ)</w:name>
              <w:value>
                <w:boolean>true</w:boolean>
              </w:value>
              <w:element w:id="78283" w:guid="78750BCA-B347-FD50-1243-A2B950380FB6" w:kind="variable" w:selector="check" w:type="number" w:input="normal" w:required="true">
                <w:identifier xml:space="preserve">ID78283</w:identifier>
                <w:name xml:space="preserve">Срок оплаты Работ по Договору, установленный иным законодательством РФ (помимо Закона №223-ФЗ)</w:name>
                <w:comment xml:space="preserve">Укажите срок оплаты, а также единицу измерения: календарный или рабочий день. Пример заполнения: "30" (пропись добавится автоматически); "календарный день".</w:comment>
                <w:value>
                  <w:unit xml:space="preserve" w:active="true">календарный день</w:unit>
                </w:value>
              </w:element>
            </w:element>
          </w:element>
        </w:element>
        <w:element w:id="78278" w:guid="4812D027-EBF2-F188-0352-D5D169A03536" w:kind="condition" w:selector="check" w:type="boolean" w:input="normal" w:required="false">
          <w:identifier xml:space="preserve">ID78278</w:identifier>
          <w:name xml:space="preserve">Нет</w:name>
          <w:value>
            <w:boolean>true</w:boolean>
          </w:value>
          <w:element w:id="78284" w:guid="5CFBDA76-95BA-46E0-20DC-B06FEDC07632" w:kind="selector" w:selector="radio" w:type="string" w:input="normal" w:required="true">
            <w:identifier xml:space="preserve">ID78284</w:identifier>
            <w:name xml:space="preserve">Срок оплаты Работ по Договору:</w:name>
            <w:element w:id="78285" w:guid="043A0975-442E-6570-0F19-137050507568" w:kind="condition" w:selector="check" w:type="boolean" w:input="normal" w:required="false">
              <w:identifier xml:space="preserve">ID78285</w:identifier>
              <w:name xml:space="preserve">не установлен иным законодательством РФ (помимо Закона №223-ФЗ)</w:name>
              <w:value>
                <w:boolean>false</w:boolean>
              </w:value>
              <w:element w:id="78287" w:guid="24EA4899-098C-7470-1DB8-89375C4006B0" w:kind="variable" w:selector="check" w:type="number" w:input="normal" w:required="true">
                <w:identifier xml:space="preserve">ID78287</w:identifier>
                <w:name xml:space="preserve">Срок оплаты Работ по Договору (не более 7 рабочих дней)</w:name>
                <w:comment xml:space="preserve">Укажите срок оплаты, но не более 7 рабочих (!) дней. Пример заполнения: "7" (пропись добавится автоматически).</w:comment>
                <w:value>
                  <w:number w:max="7"/>
                  <w:unit xml:space="preserve" w:active="true">рабочий день</w:unit>
                </w:value>
              </w:element>
            </w:element>
            <w:element w:id="78286" w:guid="707D8966-A569-E7B0-A00A-3ED0EAB072FB" w:kind="condition" w:selector="check" w:type="boolean" w:input="normal" w:required="false">
              <w:identifier xml:space="preserve">ID78286</w:identifier>
              <w:name xml:space="preserve">установлен иным законодательством РФ (помимо Закона №223-ФЗ)</w:name>
              <w:value>
                <w:boolean>true</w:boolean>
              </w:value>
              <w:element w:id="78288" w:guid="E0A503F5-453E-3F28-A2FA-F6FF6AB081E1" w:kind="variable" w:selector="check" w:type="number" w:input="normal" w:required="true">
                <w:identifier xml:space="preserve">ID78288</w:identifier>
                <w:name xml:space="preserve">Срок оплаты Работ по Договору, установленный иным законодательством РФ (помимо Закона №223-ФЗ)</w:name>
                <w:comment xml:space="preserve">Укажите срок оплаты, а также единицу измерения: календарный или рабочий день. Пример заполнения: "30" (пропись добавится автоматически); "календарный день".</w:comment>
                <w:value>
                  <w:unit xml:space="preserve" w:active="true">календарный день</w:unit>
                </w:value>
              </w:element>
            </w:element>
          </w:element>
        </w:element>
      </w:element>
    </w:element>
    <w:element w:id="78297" w:guid="403BF9DE-A72C-34A8-6C9C-436071309A07" w:kind="condition" w:selector="check" w:type="boolean" w:input="expression" w:required="false" w:uiHidden="true">
      <w:identifier xml:space="preserve">ID78297</w:identifier>
      <w:name xml:space="preserve">Условие для п. 1.12 - все остальные варианты оплаты: проект для закупки + участник - любой, подвариант 2 (СМСП) ИЛИ проект по итогам закупки + участник - любой + победитель - СМСП ИЛИ участник - только СМСП ИЛИ участник - не СМСП, который привлекает СМСП</w:name>
      <w:value>
        <w:expression xml:space="preserve">(ID34134 &amp; ID34147) || (ID34147 &amp; ID34149) || ID34150 || ID34151</w:expression>
      </w:value>
      <w:element w:id="78290" w:guid="3011444E-092A-175C-7A53-C9C7430886C5" w:kind="variable" w:selector="check" w:type="number" w:input="normal" w:required="true">
        <w:identifier xml:space="preserve">ID78290</w:identifier>
        <w:name xml:space="preserve">Срок оплаты Работ по Договору</w:name>
        <w:comment xml:space="preserve">Укажите срок оплаты, но не более 7 рабочих (!) дней. Пример заполнения: "7" (пропись добавится автоматически)</w:comment>
        <w:value>
          <w:number w:max="7"/>
          <w:unit xml:space="preserve" w:active="true">рабочий день</w:unit>
          <w:text xml:space="preserve" w:max="7"/>
        </w:value>
      </w:element>
    </w:element>
    <w:element w:id="34094" w:guid="40BC431F-F472-C750-624F-2E7CE800CA28" w:kind="selector" w:selector="radio" w:type="string" w:input="normal" w:required="true">
      <w:identifier xml:space="preserve">ID34094</w:identifier>
      <w:name xml:space="preserve">За нарушение подрядчиком сроков исполнения обязательств, договором устанавливается:</w:name>
      <w:value>
        <w:number/>
        <w:boolean>false</w:boolean>
        <w:date/>
      </w:value>
      <w:element w:id="34115" w:guid="1004D00A-9DEB-8E00-B293-6FEA8CA8F3B3" w:kind="condition" w:selector="check" w:type="boolean" w:input="normal" w:required="false">
        <w:identifier xml:space="preserve">ID34115</w:identifier>
        <w:name xml:space="preserve">Штраф в размере, рассчитываемом процентом от цены договора</w:name>
        <w:comment xml:space="preserve">За каждый факт нарушения срока исполнения обязательств </w:comment>
        <w:value>
          <w:number/>
          <w:boolean>true</w:boolean>
          <w:date/>
        </w:value>
        <w:element w:id="67029" w:guid="A8DA8A63-7AB0-B0C8-73F1-BAF9A52AB8E8" w:kind="variable" w:selector="check" w:type="number" w:input="normal" w:required="true">
          <w:identifier xml:space="preserve">ID67029</w:identifier>
          <w:name xml:space="preserve">Размер штрафа за нарушение сроков исполнения обязательств</w:name>
          <w:comment xml:space="preserve">Указывается цифрами в процентах от цены договора</w:comment>
          <w:value>
            <w:number w:max="100"/>
            <w:boolean>false</w:boolean>
            <w:date/>
          </w:value>
          <w:format>
            <w:number w:numeral="cardinal" w:rounding="normal" w:precision="2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34116" w:guid="606A957C-9F4E-9848-7769-19394C4CAC9D" w:kind="condition" w:selector="check" w:type="boolean" w:input="normal" w:required="false">
        <w:identifier xml:space="preserve">ID34116</w:identifier>
        <w:name xml:space="preserve">Пени</w:name>
        <w:comment xml:space="preserve">За каждый день просрочки исполнения обязательств</w:comment>
        <w:value>
          <w:number/>
          <w:boolean>false</w:boolean>
          <w:date/>
        </w:value>
        <w:element w:id="66987" w:guid="E0BA347F-B3CD-FB70-A783-67472D2CE0CB" w:kind="variable" w:selector="check" w:type="number" w:input="normal" w:required="true">
          <w:identifier xml:space="preserve">ID66987</w:identifier>
          <w:name xml:space="preserve">Размер пени за просрочку исполнения обязательств</w:name>
          <w:comment xml:space="preserve">Указывается цифрами в процентах от стоимости нарушенного обязательства</w:comment>
          <w:value>
            <w:number w:max="100"/>
            <w:boolean>false</w:boolean>
            <w:date/>
          </w:value>
          <w:format>
            <w:number w:numeral="cardinal" w:rounding="normal" w:precision="2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34114" w:guid="BC956A93-E3F7-7140-44F4-D9398C40A7B4" w:kind="selector" w:selector="radio" w:type="string" w:input="normal" w:required="true">
      <w:identifier xml:space="preserve">ID34114</w:identifier>
      <w:name xml:space="preserve">За нарушение подрядчиком сроков устранения недостатков, договором устанавливается:</w:name>
      <w:value>
        <w:number/>
        <w:boolean>false</w:boolean>
        <w:date/>
      </w:value>
      <w:element w:id="34117" w:guid="30802105-7461-0CB8-E8DA-37C83480A766" w:kind="condition" w:selector="check" w:type="boolean" w:input="normal" w:required="false">
        <w:identifier xml:space="preserve">ID34117</w:identifier>
        <w:name xml:space="preserve">Штраф в размере, рассчитываемом процентом от цены договора</w:name>
        <w:comment xml:space="preserve">За каждый факт нарушения срока устранения недостатков</w:comment>
        <w:value>
          <w:number/>
          <w:boolean>true</w:boolean>
          <w:date/>
        </w:value>
        <w:element w:id="67030" w:guid="1061D888-DC97-16D8-C648-700D0C70E5DF" w:kind="variable" w:selector="check" w:type="number" w:input="normal" w:required="true">
          <w:identifier xml:space="preserve">ID67030</w:identifier>
          <w:name xml:space="preserve">Размер штрафа за просрочку устранения недостатков</w:name>
          <w:comment xml:space="preserve">Указывается цифрами в процентах от цены договора</w:comment>
          <w:value>
            <w:number w:max="100"/>
            <w:boolean>false</w:boolean>
            <w:date/>
          </w:value>
          <w:format>
            <w:number w:numeral="cardinal" w:rounding="normal" w:precision="2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34118" w:guid="30AB98A1-76D1-4F40-965C-584F1A7825CE" w:kind="condition" w:selector="check" w:type="boolean" w:input="normal" w:required="false">
        <w:identifier xml:space="preserve">ID34118</w:identifier>
        <w:name xml:space="preserve">Пени</w:name>
        <w:comment xml:space="preserve">За каждый день просрочки устранения недостатков</w:comment>
        <w:value>
          <w:number/>
          <w:boolean>false</w:boolean>
          <w:date/>
        </w:value>
        <w:element w:id="66984" w:guid="F0F2B661-73D0-56B0-F120-95D2A070101C" w:kind="variable" w:selector="check" w:type="number" w:input="normal" w:required="true">
          <w:identifier xml:space="preserve">ID66984</w:identifier>
          <w:name xml:space="preserve">Максимальный размер пени за просрочку устранения недостатков</w:name>
          <w:comment xml:space="preserve">Указывается цифрами в процентах от цены договора</w:comment>
          <w:value>
            <w:number w:max="100"/>
            <w:boolean>false</w:boolean>
            <w:date/>
          </w:value>
          <w:format>
            <w:number w:numeral="cardinal" w:rounding="normal" w:precision="2"/>
            <w:string w:letterCase="normal" w:grammarCase="nominative"/>
            <w:money xml:space="preserve">0,000.##</w:money>
            <w:date xml:space="preserve">dd.mm.yyyy</w:date>
          </w:format>
        </w:element>
        <w:element w:id="66988" w:guid="60DE94D1-0833-6200-654B-FF50570045BC" w:kind="variable" w:selector="check" w:type="number" w:input="normal" w:required="true">
          <w:identifier xml:space="preserve">ID66988</w:identifier>
          <w:name xml:space="preserve">Пени за просрочку устранения недостатков</w:name>
          <w:comment xml:space="preserve">Указывается цифрами в процентах от цены договора</w:comment>
          <w:value>
            <w:number w:max="100"/>
            <w:boolean>false</w:boolean>
            <w:date/>
          </w:value>
          <w:format>
            <w:number w:numeral="cardinal" w:rounding="normal" w:precision="2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34101" w:guid="C0A81171-8B71-1E50-03F3-6E900B98378F" w:kind="selector" w:selector="radio" w:type="string" w:input="normal" w:required="true">
      <w:identifier xml:space="preserve">ID34101</w:identifier>
      <w:name xml:space="preserve">Документацией или извещением о закупке предусмотрено предоставление Подрядчиком обеспечения исполнения обязательств по Договору (кроме гарантийных)?</w:name>
      <w:value>
        <w:number/>
        <w:boolean>false</w:boolean>
        <w:date/>
      </w:value>
      <w:element w:id="78241" w:guid="987DCBDA-097C-EE68-0D5F-139BEC90E1F2" w:kind="condition" w:selector="check" w:type="boolean" w:input="normal" w:required="false">
        <w:identifier xml:space="preserve">ID78241</w:identifier>
        <w:name xml:space="preserve">Да</w:name>
        <w:value>
          <w:number/>
          <w:boolean>true</w:boolean>
          <w:date/>
        </w:value>
        <w:element w:id="34141" w:guid="E445DD03-A7A5-69ED-8D41-CEF776CAB41B" w:kind="selector" w:selector="radio" w:type="string" w:input="normal" w:required="true">
          <w:identifier xml:space="preserve">ID34141</w:identifier>
          <w:name xml:space="preserve">Какие обязательства Подрядчика (кроме гарантийных) подлежат обеспечению? </w:name>
          <w:value>
            <w:number/>
            <w:boolean>false</w:boolean>
            <w:date/>
          </w:value>
          <w:element w:id="34139" w:guid="F8B61B81-3788-8620-D522-68DF93909297" w:kind="condition" w:selector="check" w:type="boolean" w:input="normal" w:required="false">
            <w:identifier xml:space="preserve">ID34139</w:identifier>
            <w:name xml:space="preserve">Все обязательства</w:name>
            <w:comment xml:space="preserve">Указываются пользователем самостоятельно</w:comment>
            <w:value>
              <w:number/>
              <w:boolean>true</w:boolean>
              <w:date/>
            </w:value>
          </w:element>
          <w:element w:id="34140" w:guid="C07ADC1A-B59B-5334-29E0-B1AB113855FB" w:kind="condition" w:selector="check" w:type="boolean" w:input="normal" w:required="false">
            <w:identifier xml:space="preserve">ID34140</w:identifier>
            <w:name xml:space="preserve">Некоторые обязательства</w:name>
            <w:value>
              <w:number/>
              <w:boolean>false</w:boolean>
              <w:date/>
            </w:value>
            <w:element w:id="67035" w:guid="78B2BDDB-9E64-9900-8D77-F6F66AF09A73" w:kind="variable" w:selector="check" w:type="string" w:input="normal" w:required="true">
              <w:identifier xml:space="preserve">ID67035</w:identifier>
              <w:name xml:space="preserve">Перечислите подлежащие обеспечению обязательства Подрядчика</w:name>
              <w:value>
                <w:number/>
                <w:boolean>false</w:boolean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  <w:element w:id="78293" w:guid="8050266E-344F-1FE0-8292-6856E5F0D1F0" w:kind="variable" w:selector="check" w:type="percent" w:input="normal" w:required="true">
          <w:identifier xml:space="preserve">ID78293</w:identifier>
          <w:name xml:space="preserve">Размер обеспечения исполнения обязательств по Договору (в процентах)</w:name>
          <w:comment xml:space="preserve">Обеспечение исполнения Договора устанавливается в размере не менее 5 (пяти) и не более 30 (тридцати) процентов от начальной (максимальной) цены Договора. В случаях, предусмотренных пунктом 5.7.3 Положения о закупке Заказчика, размер обеспечения исполнения Договора должен в полтора раза превышать размер обеспечения исполнения Договора, указанного в документации о закупке или извещения о закупке. Если участником закупки, по результатам которой заключается Договор, являются только субъекты малого и среднего предпринимательства, размер обеспечения исполнения Договора не может превышать 5 (пять) процентов от начальной (максимальной) цены Договора.</w:comment>
        </w:element>
        <w:element w:id="66965" w:guid="D01E38E6-1F78-5681-C39C-D5AC8110ED00" w:kind="variable" w:selector="check" w:type="money" w:input="normal" w:required="true">
          <w:identifier xml:space="preserve">ID66965</w:identifier>
          <w:name xml:space="preserve">Сумма обеспечения исполнения обязательств по Договору</w:name>
          <w:comment xml:space="preserve">Обеспечение исполнения Договора устанавливается в размере не менее 5 (пяти) и не более 30 (тридцати) процентов от начальной (максимальной) цены Договора. </w:comment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 (I) $$ 00 c</w:money>
            <w:date xml:space="preserve">dd.mm.yyyy</w:date>
          </w:format>
        </w:element>
        <w:element w:id="66966" w:guid="8622A0E5-03E6-0578-322C-9FBB7AA077F0" w:kind="variable" w:selector="check" w:type="number" w:input="normal" w:required="true">
          <w:identifier xml:space="preserve">ID66966</w:identifier>
          <w:name xml:space="preserve">Срок действия обеспечения исполнения договора должен превышать максимальный срок исполнения обязательств Подрядчика по Договору на:</w:name>
          <w:comment xml:space="preserve">Срок действия обеспечения исполнения Договора должен превышать максимальный срок исполнения обязательств Подрядчика по Договору не менее чем на 30 (тридцать) и не более чем на 90 (девяносто) дней.</w:comment>
          <w:value>
            <w:number w:min="30" w:max="90"/>
            <w:unit xml:space="preserve" w:active="true">календарный день</w:unit>
            <w:text xml:space="preserve">_ (_) дней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8248" w:guid="46AE2A4D-1E12-0A74-F603-3138B6C06D4D" w:kind="condition" w:selector="check" w:type="boolean" w:input="expression" w:required="false" w:uiHidden="false">
          <w:identifier xml:space="preserve">ID78248</w:identifier>
          <w:name xml:space="preserve">Условие: составляется проект по итогам закупки / договор с единственным подрядчиком</w:name>
          <w:value>
            <w:expression xml:space="preserve">ID34135 &amp; ID78241</w:expression>
            <w:number/>
            <w:boolean>false</w:boolean>
            <w:date/>
          </w:value>
          <w:element w:id="34119" w:guid="B8AA3AD0-2EE2-E110-894F-FEA7F0C88D9A" w:kind="selector" w:selector="radio" w:type="string" w:input="normal" w:required="true">
            <w:identifier xml:space="preserve">ID34119</w:identifier>
            <w:name xml:space="preserve">Способ обеспечения обязательств по договору:</w:name>
            <w:value>
              <w:number/>
              <w:boolean>false</w:boolean>
              <w:date/>
            </w:value>
            <w:element w:id="34120" w:guid="A08AC6E5-8880-8FCE-4A07-E9C48420D5AC" w:kind="condition" w:selector="check" w:type="boolean" w:input="normal" w:required="false">
              <w:identifier xml:space="preserve">ID34120</w:identifier>
              <w:name xml:space="preserve">Банковская гарантия</w:name>
              <w:value>
                <w:number/>
                <w:boolean>true</w:boolean>
                <w:date/>
              </w:value>
            </w:element>
            <w:element w:id="34121" w:guid="701B5F77-E36E-103C-8DDB-D8849E40C4BE" w:kind="condition" w:selector="check" w:type="boolean" w:input="normal" w:required="false">
              <w:identifier xml:space="preserve">ID34121</w:identifier>
              <w:name xml:space="preserve">Внесение денежных средств на счет Заказчика</w:name>
              <w:value>
                <w:number/>
                <w:boolean>false</w:boolean>
                <w:date/>
              </w:value>
            </w:element>
          </w:element>
        </w:element>
        <w:element w:id="78294" w:guid="BE24CC58-CBB0-2750-E97E-7CD1FAA0924E" w:kind="condition" w:selector="check" w:type="boolean" w:input="expression" w:required="false" w:uiHidden="false">
          <w:identifier xml:space="preserve">ID78294</w:identifier>
          <w:name xml:space="preserve">Условие: составляется проект договора для закупки ИЛИ способ обеспечения - денежные средства</w:name>
          <w:value>
            <w:expression xml:space="preserve">ID34134 || ID34121</w:expression>
          </w:value>
          <w:element w:id="66967" w:guid="C0C77878-6EF9-DBDD-194E-589B02A0F7C0" w:kind="variable" w:selector="check" w:type="number" w:input="normal" w:required="true">
            <w:identifier xml:space="preserve">ID66967</w:identifier>
            <w:name xml:space="preserve">Срок на возврат суммы обеспечения исполнения обязательств Подрядчика</w:name>
            <w:comment xml:space="preserve">Укажите срок, а также единицу измерения: календарный или рабочий день. Пример заполнения: "5" (пропись добавится автоматически); "календарный день"</w:comment>
            <w:value>
              <w:number/>
              <w:unit xml:space="preserve" w:active="true">календарный день</w:unit>
              <w:text xml:space="preserve">_ (_) рабочих дней</w:text>
              <w:boolean>false</w:boolean>
              <w:date/>
            </w:value>
            <w:format>
              <w:number w:numeral="cardinal" w:rounding="none"/>
              <w:string w:letterCase="normal" w:grammarCase="nominative"/>
              <w:money xml:space="preserve">0,000.##</w:money>
              <w:date xml:space="preserve">dd.mm.yyyy</w:date>
            </w:format>
          </w:element>
        </w:element>
      </w:element>
      <w:element w:id="34122" w:guid="5441D280-D66F-4740-D878-13BC00F8EC71" w:kind="condition" w:selector="check" w:type="boolean" w:input="normal" w:required="false">
        <w:identifier xml:space="preserve">ID34122</w:identifier>
        <w:name xml:space="preserve">Нет</w:name>
        <w:value>
          <w:number/>
          <w:boolean>false</w:boolean>
          <w:date/>
        </w:value>
      </w:element>
    </w:element>
    <w:element w:id="34099" w:guid="80421D3B-E674-5320-338D-15656B94FB60" w:kind="selector" w:selector="radio" w:type="string" w:input="normal" w:required="true">
      <w:identifier xml:space="preserve">ID34099</w:identifier>
      <w:name xml:space="preserve">Документацией или извещением о закупке предусмотрено предоставление Подрядчиком обеспечения исполнения гарантийных обязательств по Договору:</w:name>
      <w:value>
        <w:number/>
        <w:boolean>false</w:boolean>
        <w:date/>
      </w:value>
      <w:element w:id="78242" w:guid="90A5398A-ED98-D698-722B-149943C0CF9D" w:kind="condition" w:selector="check" w:type="boolean" w:input="normal" w:required="false">
        <w:identifier xml:space="preserve">ID78242</w:identifier>
        <w:name xml:space="preserve">Да</w:name>
        <w:value>
          <w:number/>
          <w:boolean>true</w:boolean>
          <w:date/>
        </w:value>
        <w:element w:id="67037" w:guid="68A353AC-8B6A-C3F8-5F25-18F58F6861A3" w:kind="variable" w:selector="check" w:type="string" w:input="normal" w:required="true">
          <w:identifier xml:space="preserve">ID67037</w:identifier>
          <w:name xml:space="preserve">Перечислите подлежащие обеспечению гарантийные обязательства</w:name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8291" w:guid="90CC78CC-5B42-E828-FA51-56A6F2F0C7A2" w:kind="variable" w:selector="check" w:type="percent" w:input="normal" w:required="true">
          <w:identifier xml:space="preserve">ID78291</w:identifier>
          <w:name xml:space="preserve">Размер обеспечения исполнения гарантийных обязательств Подрядчика по Договору (в процентах)</w:name>
          <w:comment xml:space="preserve">Размер обеспечения исполнения гарантийных обязательств должен быть не менее 2 (двух) и не более 10 (десяти) процентов от начальной (максимальной) цены Договора</w:comment>
        </w:element>
        <w:element w:id="66968" w:guid="4231EFC5-3B7D-2280-5B07-D103F59096DA" w:kind="variable" w:selector="check" w:type="money" w:input="normal" w:required="true">
          <w:identifier xml:space="preserve">ID66968</w:identifier>
          <w:name xml:space="preserve">Сумма обеспечения исполнения гарантийных обязательств Подрядчика по Договору</w:name>
          <w:comment xml:space="preserve">Указывается цифрами денежная сумма</w:comment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 (I) $$ 00 c</w:money>
            <w:date xml:space="preserve">dd.mm.yyyy</w:date>
          </w:format>
        </w:element>
        <w:element w:id="67089" w:guid="F44A1934-259A-656A-6F18-B05FA578BE55" w:kind="variable" w:selector="check" w:type="number" w:input="normal" w:required="true">
          <w:identifier xml:space="preserve">ID67089</w:identifier>
          <w:name xml:space="preserve">Срок действия обеспечения исполнения гарантийных обязательств должен превышать максимальный срок гарантии качества на работы на:</w:name>
          <w:comment xml:space="preserve">Срок действия обеспечения исполнения гарантийных обязательств должен превышать максимальный срок гарантии качества на работы, предусмотренные договором, не менее чем на 30 (Тридцать) и не более чем на 90 (Девяносто) дней.</w:comment>
          <w:value>
            <w:number w:min="30" w:max="90"/>
            <w:unit xml:space="preserve" w:active="true">календарный день</w:unit>
            <w:text xml:space="preserve">_(_) дней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8247" w:guid="34111372-9325-3750-C3B4-6373DAB088C4" w:kind="condition" w:selector="check" w:type="boolean" w:input="expression" w:required="false" w:uiHidden="false">
          <w:identifier xml:space="preserve">ID78247</w:identifier>
          <w:name xml:space="preserve">Условие: составляется проект договора по итогам закупки / договор с единственным подрядчиком</w:name>
          <w:value>
            <w:expression xml:space="preserve">ID34135&amp;ID78242</w:expression>
            <w:number/>
            <w:boolean>false</w:boolean>
            <w:date/>
          </w:value>
          <w:element w:id="34123" w:guid="10F2F62F-3C1C-08C0-D375-671FE8E0D6CD" w:kind="selector" w:selector="radio" w:type="string" w:input="normal" w:required="true">
            <w:identifier xml:space="preserve">ID34123</w:identifier>
            <w:name xml:space="preserve">Способ обеспечения исполнения гарантийных обязательств Подрядчика по Договору:</w:name>
            <w:value>
              <w:number/>
              <w:boolean>false</w:boolean>
              <w:date/>
            </w:value>
            <w:element w:id="34124" w:guid="508B8EAC-F5C2-8E98-A949-26B17D6092C4" w:kind="condition" w:selector="check" w:type="boolean" w:input="normal" w:required="false">
              <w:identifier xml:space="preserve">ID34124</w:identifier>
              <w:name xml:space="preserve">Банковская гарантия</w:name>
              <w:value>
                <w:number/>
                <w:boolean>true</w:boolean>
                <w:date/>
              </w:value>
            </w:element>
            <w:element w:id="34125" w:guid="38E432D0-5A64-7515-8DF4-8190270837E7" w:kind="condition" w:selector="check" w:type="boolean" w:input="normal" w:required="false">
              <w:identifier xml:space="preserve">ID34125</w:identifier>
              <w:name xml:space="preserve">Внесение денежных средств на счет Заказчика</w:name>
              <w:value>
                <w:number/>
                <w:boolean>false</w:boolean>
                <w:date/>
              </w:value>
            </w:element>
          </w:element>
        </w:element>
        <w:element w:id="78295" w:guid="34111372-9325-3750-C3B4-6373DAB088C4" w:kind="condition" w:selector="check" w:type="boolean" w:input="expression" w:required="false" w:uiHidden="false">
          <w:identifier xml:space="preserve">ID78295</w:identifier>
          <w:name xml:space="preserve">Условие: составляется проект договора для закупки ИЛИ способ обеспечения - денежные средства</w:name>
          <w:value>
            <w:expression xml:space="preserve">ID34135&amp;ID78242</w:expression>
            <w:number/>
            <w:boolean>false</w:boolean>
            <w:date/>
          </w:value>
          <w:element w:id="66969" w:guid="10D0A9D9-9B3A-5506-984D-33EBBEB0A2CE" w:kind="variable" w:selector="check" w:type="number" w:input="normal" w:required="true">
            <w:identifier xml:space="preserve">ID66969</w:identifier>
            <w:name xml:space="preserve">Срок на возврат суммы обеспечения гарантийных обязательств Подрядчика</w:name>
            <w:comment xml:space="preserve">Укажите срок, а также единицу измерения: календарный или рабочий день. Пример заполнения: "5" (пропись добавится автоматически); "календарный день"</w:comment>
            <w:value>
              <w:number/>
              <w:unit xml:space="preserve" w:active="true">календарный день</w:unit>
              <w:text xml:space="preserve">_ (_) рабочих дней</w:text>
              <w:boolean>false</w:boolean>
              <w:date/>
            </w:value>
            <w:format>
              <w:number w:numeral="cardinal" w:rounding="none"/>
              <w:string w:letterCase="normal" w:grammarCase="nominative"/>
              <w:money xml:space="preserve">0,000.##</w:money>
              <w:date xml:space="preserve">dd.mm.yyyy</w:date>
            </w:format>
          </w:element>
        </w:element>
      </w:element>
      <w:element w:id="34126" w:guid="E06F5F0B-13A9-E0E0-B83E-20C104D8F377" w:kind="condition" w:selector="check" w:type="boolean" w:input="normal" w:required="false">
        <w:identifier xml:space="preserve">ID34126</w:identifier>
        <w:name xml:space="preserve">Нет</w:name>
        <w:value>
          <w:number/>
          <w:boolean>false</w:boolean>
          <w:date/>
        </w:value>
      </w:element>
    </w:element>
    <w:element w:id="34163" w:guid="0CF7E357-D7EF-7940-B518-528807D0F305" w:kind="condition" w:selector="check" w:type="boolean" w:input="expression" w:required="false">
      <w:identifier xml:space="preserve">ID34163</w:identifier>
      <w:name xml:space="preserve">Предоставлена хотя бы одна гарантия</w:name>
      <w:value>
        <w:expression xml:space="preserve">ID34120|ID34124</w:expression>
        <w:number/>
        <w:boolean>false</w:boolean>
        <w:date/>
      </w:value>
    </w:element>
    <w:element w:id="34077" w:guid="30CB9708-A7EE-0D88-670B-A57628F8C2AB" w:kind="condition" w:selector="check" w:type="boolean" w:input="expression" w:required="false">
      <w:identifier xml:space="preserve">ID34077</w:identifier>
      <w:name xml:space="preserve">Предоставлено хотя бы одно обеспечение</w:name>
      <w:value>
        <w:expression xml:space="preserve">!(ID34122&amp;ID34126)</w:expression>
        <w:number/>
        <w:boolean>false</w:boolean>
        <w:date/>
      </w:value>
    </w:element>
    <w:element w:id="34104" w:guid="009F0410-4893-DCC0-876F-275B79201B99" w:kind="selector" w:selector="radio" w:type="string" w:input="normal" w:required="true">
      <w:identifier xml:space="preserve">ID34104</w:identifier>
      <w:name xml:space="preserve">Требуется ли периодическая сверка расчетов?</w:name>
      <w:comment xml:space="preserve">Укажите «Нет», если договор заключен на короткий срок (менее года), а также в случаях, когда проведение сверки взаимных расчетов по мнению заказчика не требуется</w:comment>
      <w:value>
        <w:number/>
        <w:boolean>false</w:boolean>
        <w:date/>
      </w:value>
      <w:element w:id="34130" w:guid="9837FE70-8685-C948-D9D0-BA718110CACD" w:kind="condition" w:selector="check" w:type="boolean" w:input="normal" w:required="false">
        <w:identifier xml:space="preserve">ID34130</w:identifier>
        <w:name xml:space="preserve">Да</w:name>
        <w:value>
          <w:number/>
          <w:boolean>true</w:boolean>
          <w:date/>
        </w:value>
      </w:element>
      <w:element w:id="34131" w:guid="9C0E3AE7-2AAB-3930-BC56-ECC69B2045AE" w:kind="condition" w:selector="check" w:type="boolean" w:input="normal" w:required="false">
        <w:identifier xml:space="preserve">ID34131</w:identifier>
        <w:name xml:space="preserve">Нет</w:name>
        <w:value>
          <w:number/>
          <w:boolean>false</w:boolean>
          <w:date/>
        </w:value>
      </w:element>
    </w:element>
    <w:element w:id="34093" w:guid="4F9B8120-51D1-1C60-17F1-6D8FD6C0073E" w:kind="selector" w:selector="radio" w:type="string" w:input="normal" w:required="true">
      <w:identifier xml:space="preserve">ID34093</w:identifier>
      <w:name xml:space="preserve">Допускается ли привлечение к исполнению договора субподрядчиков?</w:name>
      <w:value>
        <w:number/>
        <w:boolean>false</w:boolean>
        <w:date/>
      </w:value>
      <w:element w:id="34132" w:guid="A05D2F29-92D0-4258-98D7-9D7092CCD358" w:kind="condition" w:selector="check" w:type="boolean" w:input="normal" w:required="false">
        <w:identifier xml:space="preserve">ID34132</w:identifier>
        <w:name xml:space="preserve">Да, с предварительным письменным уведомлением заказчика</w:name>
        <w:value>
          <w:number/>
          <w:boolean>true</w:boolean>
          <w:date/>
        </w:value>
      </w:element>
      <w:element w:id="34133" w:guid="501BDD7F-9325-42EC-F3C0-21E689A8D4F1" w:kind="condition" w:selector="check" w:type="boolean" w:input="normal" w:required="false">
        <w:identifier xml:space="preserve">ID34133</w:identifier>
        <w:name xml:space="preserve">Нет</w:name>
        <w:value>
          <w:number/>
          <w:boolean>false</w:boolean>
          <w:date/>
        </w:value>
      </w:element>
    </w:element>
    <w:element w:id="34152" w:guid="027BE87C-B066-3DC8-0C89-CE3870F0D2D3" w:kind="selector" w:selector="radio" w:type="string" w:input="normal" w:required="true">
      <w:identifier xml:space="preserve">ID34152</w:identifier>
      <w:name xml:space="preserve">В перечне отчетных документов предусмотрена справка АНФ 02/17?</w:name>
      <w:value>
        <w:number/>
        <w:boolean>false</w:boolean>
        <w:date/>
      </w:value>
      <w:element w:id="34144" w:guid="F87C2ED1-360B-A07C-C72D-90779C506521" w:kind="condition" w:selector="check" w:type="boolean" w:input="normal" w:required="false">
        <w:identifier xml:space="preserve">ID34144</w:identifier>
        <w:name xml:space="preserve">Да</w:name>
        <w:value>
          <w:number/>
          <w:boolean>false</w:boolean>
          <w:date/>
        </w:value>
      </w:element>
      <w:element w:id="34146" w:guid="6028F97A-0ADA-5ED0-DB7F-2874BB089D54" w:kind="condition" w:selector="check" w:type="boolean" w:input="normal" w:required="false">
        <w:identifier xml:space="preserve">ID34146</w:identifier>
        <w:name xml:space="preserve">Нет</w:name>
        <w:value>
          <w:number/>
          <w:boolean>true</w:boolean>
          <w:date/>
        </w:value>
      </w:element>
    </w:element>
    <w:element w:id="37944" w:guid="98F057CD-21A7-E4EC-9C50-01BF9E30F0BD" w:kind="selector" w:selector="radio" w:type="string" w:input="normal" w:required="true">
      <w:identifier xml:space="preserve">ID37944</w:identifier>
      <w:name xml:space="preserve">Срок действия договора указывается:</w:name>
      <w:value>
        <w:number/>
        <w:boolean>false</w:boolean>
        <w:date/>
      </w:value>
      <w:element w:id="37942" w:guid="B8C28628-ED32-5BC0-984F-27727E30C098" w:kind="condition" w:selector="check" w:type="boolean" w:input="normal" w:required="false">
        <w:identifier xml:space="preserve">ID37942</w:identifier>
        <w:name xml:space="preserve">Определенным сроком</w:name>
        <w:value>
          <w:number/>
          <w:boolean>true</w:boolean>
          <w:date/>
        </w:value>
        <w:element w:id="66971" w:guid="E86A70BA-1A17-AB40-977A-E72DFC183F3A" w:kind="variable" w:selector="check" w:type="string" w:input="normal" w:required="true">
          <w:identifier xml:space="preserve">ID66971</w:identifier>
          <w:name xml:space="preserve">Срок действия договора</w:name>
          <w:comment xml:space="preserve">Указывается срок, но не более 3 (Трех) лет</w:comment>
          <w:value>
            <w:number/>
            <w:text xml:space="preserve">_(_) лет</w:text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37943" w:guid="A02FB23C-3DA3-C04C-3097-D005D9946629" w:kind="condition" w:selector="check" w:type="boolean" w:input="normal" w:required="false">
        <w:identifier xml:space="preserve">ID37943</w:identifier>
        <w:name xml:space="preserve">Датой</w:name>
        <w:value>
          <w:number/>
          <w:boolean>false</w:boolean>
          <w:date/>
        </w:value>
        <w:element w:id="78237" w:guid="A8231B81-962F-0C60-3997-F02D2FB4B876" w:kind="variable" w:selector="check" w:type="date" w:input="normal" w:required="false">
          <w:identifier xml:space="preserve">ID78237</w:identifier>
          <w:name xml:space="preserve">Дата, до которой действует договор</w:name>
          <w:value>
            <w:number/>
            <w:boolean>false</w:boolean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«dd» month yyyyY</w:date>
          </w:format>
        </w:element>
      </w:element>
    </w:element>
    <w:element w:id="67086" w:guid="F82C4EA9-7176-E71A-F18F-82B6AE604544" w:kind="variable" w:selector="check" w:type="string" w:input="normal" w:required="true">
      <w:identifier xml:space="preserve">ID67086</w:identifier>
      <w:name xml:space="preserve">Страна регистрации контрагента</w:name>
      <w:value>
        <w:visibility xml:space="preserve">ID34078&amp;ID34135&amp;ID78238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05" w:guid="B43EE1A4-4AFA-4A4E-D641-B765B4F5D2E2" w:kind="variable" w:selector="check" w:type="string" w:input="dataSource" w:binding="78303" w:required="true">
      <w:identifier xml:space="preserve">ID67005</w:identifier>
      <w:name xml:space="preserve">Полное наименование подрядчика</w:name>
      <w:value>
        <w:visibility xml:space="preserve">ID34083&amp;ID34135&amp;ID78238</w:visibility>
        <w:boolean>false</w:boolean>
      </w:value>
    </w:element>
    <w:element w:id="74679" w:guid="00CB080B-60E5-D4D0-F215-6A1C9700B05A" w:kind="variable" w:selector="check" w:type="string" w:input="dataSource" w:binding="78309" w:required="true">
      <w:identifier xml:space="preserve">ID74679</w:identifier>
      <w:name xml:space="preserve">Адрес местонахождения подрядчика</w:name>
      <w:value>
        <w:visibility xml:space="preserve">ID34083&amp;ID34135&amp;ID78238</w:visibility>
        <w:boolean>false</w:boolean>
      </w:value>
    </w:element>
    <w:element w:id="78257" w:guid="70B659F3-4BB4-4BB0-C90E-D02B33219FE3" w:kind="condition" w:selector="check" w:type="boolean" w:input="expression" w:required="false" w:uiHidden="true">
      <w:identifier xml:space="preserve">ID78257</w:identifier>
      <w:name xml:space="preserve">Почтовый адрес ЮЛ</w:name>
      <w:value>
        <w:expression xml:space="preserve">ID78238</w:expression>
        <w:number/>
        <w:boolean>false</w:boolean>
        <w:date/>
      </w:value>
      <w:element w:id="78243" w:guid="988286DC-0BA5-B750-BB96-20F764703C63" w:kind="selector" w:selector="radio" w:type="string" w:input="normal" w:required="true">
        <w:identifier xml:space="preserve">ID78243</w:identifier>
        <w:name xml:space="preserve">Совпадает с адресом местонахождения</w:name>
        <w:value>
          <w:number/>
          <w:boolean>false</w:boolean>
          <w:date/>
        </w:value>
        <w:element w:id="78244" w:guid="B03B72BB-9166-3848-A769-D1ECC2A0513A" w:kind="condition" w:selector="check" w:type="boolean" w:input="normal" w:required="false">
          <w:identifier xml:space="preserve">ID78244</w:identifier>
          <w:name xml:space="preserve">Да</w:name>
          <w:value>
            <w:number/>
            <w:boolean>true</w:boolean>
            <w:date/>
          </w:value>
          <w:element w:id="72444" w:guid="EB284902-1306-14C8-1D74-F2B5B030EDA9" w:kind="variable" w:selector="check" w:type="string" w:input="expression" w:required="false" w:uiHidden="true">
            <w:identifier xml:space="preserve">ID72444</w:identifier>
            <w:name xml:space="preserve">Почтовый адрес подрядчика</w:name>
            <w:value>
              <w:expression xml:space="preserve">ID74679</w:expression>
              <w:visibility xml:space="preserve">ID34083&amp;ID34135&amp;ID78238</w:visibility>
              <w:number/>
              <w:boolean>false</w:boolean>
              <w:date/>
            </w:value>
            <w:format>
              <w:number w:numeral="cardinal" w:rounding="none"/>
              <w:string w:letterCase="normal" w:grammarCase="nominative"/>
              <w:money xml:space="preserve">0,000.##</w:money>
              <w:date xml:space="preserve">dd.mm.yyyy</w:date>
            </w:format>
          </w:element>
        </w:element>
        <w:element w:id="78245" w:guid="1C0B8565-C578-6508-443E-14D5896043EA" w:kind="condition" w:selector="check" w:type="boolean" w:input="normal" w:required="false">
          <w:identifier xml:space="preserve">ID78245</w:identifier>
          <w:name xml:space="preserve">Нет</w:name>
          <w:value>
            <w:number/>
            <w:boolean>false</w:boolean>
            <w:date/>
          </w:value>
          <w:element w:id="78246" w:guid="18BB72DC-2EA6-1424-1E7E-DC69007B6D56" w:kind="variable" w:selector="check" w:type="string" w:input="dataSource" w:binding="78342" w:required="false">
            <w:identifier xml:space="preserve">ID78246</w:identifier>
            <w:name xml:space="preserve">Почтовый адрес подрядчика</w:name>
            <w:value>
              <w:boolean>false</w:boolean>
            </w:value>
          </w:element>
        </w:element>
      </w:element>
    </w:element>
    <w:element w:id="67053" w:guid="A0BDF973-BAF7-54C4-01AA-689FF4B07E84" w:kind="variable" w:selector="check" w:type="string" w:input="dataSource" w:binding="78306" w:required="true">
      <w:identifier xml:space="preserve">ID67053</w:identifier>
      <w:name xml:space="preserve">ОГРН подрядчика</w:name>
      <w:value>
        <w:visibility xml:space="preserve">ID34083&amp;ID34135&amp;ID78238</w:visibility>
        <w:text xml:space="preserve" w:min="13" w:max="13"/>
        <w:boolean>false</w:boolean>
      </w:value>
    </w:element>
    <w:element w:id="67055" w:guid="B0264A32-34D3-259C-ED90-49AA28402545" w:kind="variable" w:selector="check" w:type="string" w:input="dataSource" w:binding="78307" w:required="true">
      <w:identifier xml:space="preserve">ID67055</w:identifier>
      <w:name xml:space="preserve">ИНН подрядчика</w:name>
      <w:comment xml:space="preserve">Введите ИНН для автозаполнения реквизитов</w:comment>
      <w:value>
        <w:visibility xml:space="preserve">ID34083&amp;ID34135&amp;ID78238</w:visibility>
        <w:text xml:space="preserve" w:min="10" w:max="10"/>
        <w:boolean>false</w:boolean>
      </w:value>
    </w:element>
    <w:element w:id="67058" w:guid="E0DC116F-8880-480C-F76C-0CEDAD10EB7F" w:kind="variable" w:selector="check" w:type="string" w:input="dataSource" w:binding="78308" w:required="true">
      <w:identifier xml:space="preserve">ID67058</w:identifier>
      <w:name xml:space="preserve">КПП подрядчика</w:name>
      <w:value>
        <w:visibility xml:space="preserve">ID34083&amp;ID34135&amp;ID78238</w:visibility>
        <w:text xml:space="preserve" w:min="9" w:max="9"/>
        <w:boolean>false</w:boolean>
      </w:value>
    </w:element>
    <w:element w:id="72459" w:guid="DAD389BD-D9DD-2BA0-5823-574778C08B85" w:kind="variable" w:selector="check" w:type="string" w:input="normal" w:required="false">
      <w:identifier xml:space="preserve">ID72459</w:identifier>
      <w:name xml:space="preserve">Телефон подрядчика</w:name>
      <w:comment xml:space="preserve">Заполняется в формате +7 (495) 123 45 67</w:comment>
      <w:value>
        <w:visibility xml:space="preserve">ID34083&amp;ID78238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77" w:guid="C856FF79-0EA8-5A24-3466-3A5638D08382" w:kind="variable" w:selector="check" w:type="string" w:input="normal" w:required="false">
      <w:identifier xml:space="preserve">ID67077</w:identifier>
      <w:name xml:space="preserve">E-mail подрядчика</w:name>
      <w:value>
        <w:visibility xml:space="preserve">ID34083&amp;ID78238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59" w:guid="30F0B121-51F5-A788-2753-73592F400BF7" w:kind="variable" w:selector="check" w:type="string" w:input="normal" w:required="true">
      <w:identifier xml:space="preserve">ID67059</w:identifier>
      <w:name xml:space="preserve">Р/с подрядчика</w:name>
      <w:value>
        <w:visibility xml:space="preserve">ID34083&amp;ID34135&amp;ID37182&amp;ID78238</w:visibility>
        <w:number/>
        <w:text xml:space="preserve" w:min="20" w:max="20"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82" w:guid="53F09F27-3219-0AF0-8201-49AD98E02645" w:kind="variable" w:selector="check" w:type="string" w:input="dataSource" w:binding="78313" w:required="true">
      <w:identifier xml:space="preserve">ID67082</w:identifier>
      <w:name xml:space="preserve">Наименование банка подрядчика</w:name>
      <w:value>
        <w:visibility xml:space="preserve">ID34083&amp;ID34135&amp;ID37182&amp;ID78238</w:visibility>
        <w:boolean>false</w:boolean>
      </w:value>
    </w:element>
    <w:element w:id="67063" w:guid="4637221F-56EF-35C8-23D4-C3C71B4889B8" w:kind="variable" w:selector="check" w:type="string" w:input="dataSource" w:binding="78311" w:required="true">
      <w:identifier xml:space="preserve">ID67063</w:identifier>
      <w:name xml:space="preserve">К/с подрядчика</w:name>
      <w:value>
        <w:visibility xml:space="preserve">ID34083&amp;ID34135&amp;ID35687&amp;ID37182&amp;ID78238</w:visibility>
        <w:text xml:space="preserve" w:min="20" w:max="20"/>
        <w:boolean>false</w:boolean>
      </w:value>
    </w:element>
    <w:element w:id="67066" w:guid="F8E9CED1-40C1-9528-54C9-E8347FA0A146" w:kind="variable" w:selector="check" w:type="string" w:input="dataSource" w:binding="78312" w:required="true">
      <w:identifier xml:space="preserve">ID67066</w:identifier>
      <w:name xml:space="preserve">БИК банка подрядчика</w:name>
      <w:value>
        <w:visibility xml:space="preserve">ID34083&amp;ID34135&amp;ID37182&amp;ID78238</w:visibility>
        <w:text xml:space="preserve" w:min="9" w:max="9"/>
        <w:boolean>false</w:boolean>
      </w:value>
    </w:element>
    <w:element w:id="72151" w:guid="6066CC0D-94B4-E942-FDB8-F45F63A823FE" w:kind="variable" w:selector="check" w:type="string" w:input="normal" w:required="false">
      <w:identifier xml:space="preserve">ID72151</w:identifier>
      <w:name xml:space="preserve">Л/c подрядчика</w:name>
      <w:value>
        <w:visibility xml:space="preserve">ID34083&amp;ID34135&amp;ID35688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9768" w:guid="A8A70251-C841-1E10-104D-1FBEFE5409E9" w:kind="variable" w:selector="check" w:type="string" w:input="normal" w:required="false">
      <w:identifier xml:space="preserve">ID69768</w:identifier>
      <w:name xml:space="preserve">Получатель платежа подрядчика</w:name>
      <w:value>
        <w:visibility xml:space="preserve">ID34135&amp;ID35688</w:visibility>
        <w:number/>
        <w:text xml:space="preserve">_____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9769" w:guid="BC61BD03-5C75-75E8-DCE7-F5B6EE400E88" w:kind="variable" w:selector="check" w:type="string" w:input="normal" w:required="false">
      <w:identifier xml:space="preserve">ID69769</w:identifier>
      <w:name xml:space="preserve">КБК подрядчика</w:name>
      <w:value>
        <w:visibility xml:space="preserve">ID34135&amp;ID35688</w:visibility>
        <w:number/>
        <w:text xml:space="preserve">_____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4687" w:guid="DBA2D4BB-19CF-01C4-2AD4-105B29CA6030" w:kind="variable" w:selector="check" w:type="string" w:input="normal" w:required="false">
      <w:identifier xml:space="preserve">ID74687</w:identifier>
      <w:name xml:space="preserve">ОКТМО подрядчика</w:name>
      <w:value>
        <w:visibility xml:space="preserve">ID34083&amp;ID34135&amp;ID35688&amp;ID78238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4688" w:guid="7838FEF5-22CF-2E80-4B51-C9773EE8028E" w:kind="variable" w:selector="check" w:type="string" w:input="dataSource" w:binding="78344" w:required="false">
      <w:identifier xml:space="preserve">ID74688</w:identifier>
      <w:name xml:space="preserve">Наименование филиала контрагента</w:name>
      <w:value>
        <w:visibility xml:space="preserve">ID34135&amp;ID37183</w:visibility>
        <w:boolean>false</w:boolean>
      </w:value>
    </w:element>
    <w:element w:id="74689" w:guid="E8DBCCD0-9F3C-64A0-A982-DEDEA770E9C8" w:kind="variable" w:selector="check" w:type="string" w:input="dataSource" w:binding="78345" w:required="true">
      <w:identifier xml:space="preserve">ID74689</w:identifier>
      <w:name xml:space="preserve">Адрес местонахождения филиала контрагента</w:name>
      <w:value>
        <w:visibility xml:space="preserve">ID34135&amp;ID37183</w:visibility>
        <w:boolean>false</w:boolean>
      </w:value>
    </w:element>
    <w:element w:id="74691" w:guid="D208F419-1264-388C-8738-BF46E398E5EE" w:kind="variable" w:selector="check" w:type="string" w:input="dataSource" w:binding="78348" w:required="false">
      <w:identifier xml:space="preserve">ID74691</w:identifier>
      <w:name xml:space="preserve">Почтовый адрес филиала контрагента</w:name>
      <w:value>
        <w:visibility xml:space="preserve">ID34135&amp;ID37183</w:visibility>
        <w:boolean>false</w:boolean>
      </w:value>
    </w:element>
    <w:element w:id="74693" w:guid="6616A36A-2179-34D3-CC09-CABCB86C52F4" w:kind="variable" w:selector="check" w:type="string" w:input="dataSource" w:binding="78346" w:required="true">
      <w:identifier xml:space="preserve">ID74693</w:identifier>
      <w:name xml:space="preserve">КПП филиала контрагента</w:name>
      <w:value>
        <w:visibility xml:space="preserve">ID34135&amp;ID37183</w:visibility>
        <w:text xml:space="preserve" w:min="9" w:max="9"/>
        <w:boolean>false</w:boolean>
      </w:value>
    </w:element>
    <w:element w:id="74694" w:guid="1826DEE8-EC7C-F390-8F5A-1A3DD4D0204C" w:kind="variable" w:selector="check" w:type="string" w:input="normal" w:required="true">
      <w:identifier xml:space="preserve">ID74694</w:identifier>
      <w:name xml:space="preserve">Расчетный счет филиала контрагента</w:name>
      <w:value>
        <w:visibility xml:space="preserve">ID34135&amp;ID37183</w:visibility>
        <w:number/>
        <w:text xml:space="preserve" w:min="20" w:max="20"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4695" w:guid="BB7D4385-2DDC-11C8-3D17-BFD20A58B365" w:kind="variable" w:selector="check" w:type="string" w:input="dataSource" w:binding="78315" w:required="true">
      <w:identifier xml:space="preserve">ID74695</w:identifier>
      <w:name xml:space="preserve">Наименование банка филиала контрагента</w:name>
      <w:value>
        <w:visibility xml:space="preserve">ID34135&amp;ID37183</w:visibility>
        <w:boolean>false</w:boolean>
      </w:value>
    </w:element>
    <w:element w:id="74697" w:guid="64A6C337-298D-4B80-7A2B-66216CAF48D3" w:kind="variable" w:selector="check" w:type="string" w:input="dataSource" w:binding="78316" w:required="true">
      <w:identifier xml:space="preserve">ID74697</w:identifier>
      <w:name xml:space="preserve">Кор. счет банка филиала контрагента</w:name>
      <w:value>
        <w:visibility xml:space="preserve">ID34135&amp;ID37183</w:visibility>
        <w:text xml:space="preserve" w:min="20" w:max="20"/>
        <w:boolean>false</w:boolean>
      </w:value>
    </w:element>
    <w:element w:id="74698" w:guid="E8AF8959-E3C2-A5E7-4E9F-B23957AACA03" w:kind="variable" w:selector="check" w:type="string" w:input="dataSource" w:binding="78317" w:required="true">
      <w:identifier xml:space="preserve">ID74698</w:identifier>
      <w:name xml:space="preserve">БИК филиала контрагента</w:name>
      <w:value>
        <w:visibility xml:space="preserve">ID34135&amp;ID37183</w:visibility>
        <w:text xml:space="preserve" w:min="9" w:max="9"/>
        <w:boolean>false</w:boolean>
      </w:value>
    </w:element>
    <w:element w:id="74699" w:guid="182B1C68-E18D-F898-89AC-C1A1EF76E061" w:kind="variable" w:selector="check" w:type="string" w:input="normal" w:required="false">
      <w:identifier xml:space="preserve">ID74699</w:identifier>
      <w:name xml:space="preserve">Телефон филиала контрагента</w:name>
      <w:comment xml:space="preserve">Заполняется в формате +7 (495) 123 45 67</w:comment>
      <w:value>
        <w:visibility xml:space="preserve">ID34135&amp;ID37183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4700" w:guid="30F0CA58-AF5B-99B0-5409-7451FDB812F3" w:kind="variable" w:selector="check" w:type="string" w:input="normal" w:required="false">
      <w:identifier xml:space="preserve">ID74700</w:identifier>
      <w:name xml:space="preserve">E-mail филиала контрагента</w:name>
      <w:value>
        <w:visibility xml:space="preserve">ID34135&amp;ID37183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07" w:guid="E865D3D4-6A75-C8F0-34C2-60FA59F076C8" w:kind="variable" w:selector="check" w:type="string" w:input="dataSource" w:binding="78305" w:required="true">
      <w:identifier xml:space="preserve">ID67007</w:identifier>
      <w:name xml:space="preserve">ФИО руководителя подрядчика</w:name>
      <w:value>
        <w:visibility xml:space="preserve">ID34080&amp;ID34083|ID34080&amp;ID34083&amp;ID34088|ID34080&amp;ID34083&amp;ID34135|ID34080&amp;ID34083&amp;ID34142|ID34080&amp;ID34083&amp;ID34144</w:visibility>
        <w:boolean>false</w:boolean>
      </w:value>
    </w:element>
    <w:element w:id="67006" w:guid="80AFB2A6-F236-D210-C93B-25098A80A351" w:kind="variable" w:selector="check" w:type="string" w:input="dataSource" w:binding="78304" w:required="true">
      <w:identifier xml:space="preserve">ID67006</w:identifier>
      <w:name xml:space="preserve">Должность руководителя подрядчика</w:name>
      <w:value>
        <w:visibility xml:space="preserve">ID34080&amp;ID34083|ID34080&amp;ID34083&amp;ID34088|ID34080&amp;ID34083&amp;ID34135|ID34080&amp;ID34083&amp;ID34142|ID34080&amp;ID34083&amp;ID34144</w:visibility>
        <w:boolean>false</w:boolean>
      </w:value>
    </w:element>
    <w:element w:id="67009" w:guid="A0B3AAEA-3D4F-2C8E-5317-3A1F6EE8F4C7" w:kind="variable" w:selector="check" w:type="string" w:input="normal" w:required="true">
      <w:identifier xml:space="preserve">ID67009</w:identifier>
      <w:name xml:space="preserve">ФИО представителя подрядчика</w:name>
      <w:value>
        <w:visibility xml:space="preserve">ID34081&amp;ID34083|ID34081&amp;ID34083&amp;ID34088|ID34081&amp;ID34083&amp;ID34135|ID34081&amp;ID34083&amp;ID34142|ID34081&amp;ID34083&amp;ID34144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08" w:guid="70222BFF-17C8-EDE0-CF41-D23C6774565C" w:kind="variable" w:selector="check" w:type="string" w:input="normal" w:required="true">
      <w:identifier xml:space="preserve">ID67008</w:identifier>
      <w:name xml:space="preserve">Должность представителя подрядчика</w:name>
      <w:value>
        <w:visibility xml:space="preserve">ID34081&amp;ID34083|ID34081&amp;ID34083&amp;ID34088|ID34081&amp;ID34083&amp;ID34135|ID34081&amp;ID34083&amp;ID34142|ID34081&amp;ID34083&amp;ID34144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56" w:guid="40004318-0E44-A8A0-59BD-19BD2F6085BF" w:kind="variable" w:selector="check" w:type="string" w:input="dataSource" w:binding="78322" w:required="true">
      <w:identifier xml:space="preserve">ID67056</w:identifier>
      <w:name xml:space="preserve">ИНН подрядчика</w:name>
      <w:comment xml:space="preserve">Введите ИНН для автозаполнения реквизитов</w:comment>
      <w:value>
        <w:visibility xml:space="preserve">ID34083&amp;ID34135&amp;ID78239</w:visibility>
        <w:text xml:space="preserve" w:min="12" w:max="12"/>
        <w:boolean>false</w:boolean>
      </w:value>
    </w:element>
    <w:element w:id="67012" w:guid="08921310-CF6D-4130-61B8-7A3093900F76" w:kind="variable" w:selector="check" w:type="string" w:input="dataSource" w:binding="78319" w:required="true">
      <w:identifier xml:space="preserve">ID67012</w:identifier>
      <w:name xml:space="preserve">ФИО подрядчика</w:name>
      <w:value>
        <w:visibility xml:space="preserve">ID34083&amp;ID34085|ID34083&amp;ID34085&amp;ID34088|ID34083&amp;ID34085&amp;ID34135|ID34083&amp;ID34085&amp;ID34142|ID34083&amp;ID34085&amp;ID34144|ID34083&amp;ID34135&amp;ID78239</w:visibility>
        <w:boolean>false</w:boolean>
      </w:value>
    </w:element>
    <w:element w:id="78260" w:guid="30014284-23EA-BD98-7D09-75B21822C017" w:kind="variable" w:selector="check" w:type="string" w:input="dataSource" w:binding="78323" w:required="true">
      <w:identifier xml:space="preserve">ID78260</w:identifier>
      <w:name xml:space="preserve">ФИО подрядчика (полное)</w:name>
      <w:value>
        <w:visibility xml:space="preserve">ID34083&amp;ID34135&amp;ID78239</w:visibility>
        <w:boolean>false</w:boolean>
      </w:value>
    </w:element>
    <w:element w:id="74684" w:guid="88C4EDD5-CD5C-F3E0-9C6D-5DF1BC8832A4" w:kind="variable" w:selector="check" w:type="string" w:input="dataSource" w:binding="78350" w:required="false">
      <w:identifier xml:space="preserve">ID74684</w:identifier>
      <w:name xml:space="preserve">Почтовый адрес подрядчика</w:name>
      <w:comment xml:space="preserve">При необходимости дополнить адрес улицей, номером дома и/или квартирой/офисом</w:comment>
      <w:value>
        <w:visibility xml:space="preserve">ID34083&amp;ID34135&amp;ID78239</w:visibility>
        <w:boolean>false</w:boolean>
      </w:value>
    </w:element>
    <w:element w:id="67054" w:guid="E8FD96C9-40FA-DD60-4E77-7835A8F8E24E" w:kind="variable" w:selector="check" w:type="string" w:input="dataSource" w:binding="78321" w:required="true">
      <w:identifier xml:space="preserve">ID67054</w:identifier>
      <w:name xml:space="preserve">ОГРНИП подрядчика</w:name>
      <w:value>
        <w:visibility xml:space="preserve">ID34083&amp;ID34135&amp;ID78239</w:visibility>
        <w:text xml:space="preserve" w:min="15" w:max="15"/>
        <w:boolean>false</w:boolean>
      </w:value>
    </w:element>
    <w:element w:id="67042" w:guid="68FD736E-A10F-BD40-83A3-B32998E059B8" w:kind="variable" w:selector="check" w:type="string" w:input="normal" w:required="true">
      <w:identifier xml:space="preserve">ID67042</w:identifier>
      <w:name xml:space="preserve">Серия и номер паспорта</w:name>
      <w:value>
        <w:visibility xml:space="preserve">ID34083&amp;ID34135&amp;ID78239</w:visibility>
        <w:number/>
        <w:text xml:space="preserve" w:max="11"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43" w:guid="786C4766-59D1-E530-5AD5-7B5037B06DE0" w:kind="variable" w:selector="check" w:type="string" w:input="normal" w:required="true">
      <w:identifier xml:space="preserve">ID67043</w:identifier>
      <w:name xml:space="preserve">Орган выдачи паспорта</w:name>
      <w:value>
        <w:visibility xml:space="preserve">ID34083&amp;ID34135&amp;ID78239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44" w:guid="3C7E72DF-CD1C-58D0-C782-D3D03A401BE0" w:kind="variable" w:selector="check" w:type="date" w:input="normal" w:required="true">
      <w:identifier xml:space="preserve">ID67044</w:identifier>
      <w:name xml:space="preserve">Дата выдачи паспорта</w:name>
      <w:value>
        <w:visibility xml:space="preserve">ID34083&amp;ID34135&amp;ID78239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«dd» month yyyyY</w:date>
      </w:format>
    </w:element>
    <w:element w:id="67045" w:guid="102475C8-3FDB-2F80-4989-E9104D081B82" w:kind="variable" w:selector="check" w:type="string" w:input="dataSource" w:binding="78320" w:required="true">
      <w:identifier xml:space="preserve">ID67045</w:identifier>
      <w:name xml:space="preserve">Адрес регистрации</w:name>
      <w:comment xml:space="preserve">При необходимости дополнить адрес улицей, номером дома и/или квартирой/офисом</w:comment>
      <w:value>
        <w:visibility xml:space="preserve">ID34083&amp;ID34135&amp;ID78239</w:visibility>
        <w:boolean>false</w:boolean>
      </w:value>
    </w:element>
    <w:element w:id="67060" w:guid="60CE563C-E472-94D8-9033-2076DF40C4A8" w:kind="variable" w:selector="check" w:type="string" w:input="normal" w:required="true">
      <w:identifier xml:space="preserve">ID67060</w:identifier>
      <w:name xml:space="preserve">Р/с подрядчика</w:name>
      <w:value>
        <w:visibility xml:space="preserve">ID34083&amp;ID34135&amp;ID78239</w:visibility>
        <w:number/>
        <w:text xml:space="preserve" w:min="20" w:max="20"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83" w:guid="60638135-310A-0568-C440-C967C6700880" w:kind="variable" w:selector="check" w:type="string" w:input="dataSource" w:binding="78327" w:required="true">
      <w:identifier xml:space="preserve">ID67083</w:identifier>
      <w:name xml:space="preserve">Наименование банка подрядчика</w:name>
      <w:value>
        <w:visibility xml:space="preserve">ID34083&amp;ID34135&amp;ID78239</w:visibility>
        <w:boolean>false</w:boolean>
      </w:value>
    </w:element>
    <w:element w:id="67064" w:guid="20FE283B-B4A9-30E8-4F0E-B9D72968892A" w:kind="variable" w:selector="check" w:type="string" w:input="dataSource" w:binding="78325" w:required="true">
      <w:identifier xml:space="preserve">ID67064</w:identifier>
      <w:name xml:space="preserve">К/с подрядчика</w:name>
      <w:value>
        <w:visibility xml:space="preserve">ID34083&amp;ID34135&amp;ID35687&amp;ID78239</w:visibility>
        <w:text xml:space="preserve" w:min="20" w:max="20"/>
        <w:boolean>false</w:boolean>
      </w:value>
    </w:element>
    <w:element w:id="67067" w:guid="80BCFD5F-A283-4E88-B203-EC26A0904FF2" w:kind="variable" w:selector="check" w:type="string" w:input="dataSource" w:binding="78326" w:required="true">
      <w:identifier xml:space="preserve">ID67067</w:identifier>
      <w:name xml:space="preserve">БИК банка подрядчика</w:name>
      <w:value>
        <w:visibility xml:space="preserve">ID34083&amp;ID34135&amp;ID78239</w:visibility>
        <w:text xml:space="preserve" w:min="9" w:max="9"/>
        <w:boolean>false</w:boolean>
      </w:value>
    </w:element>
    <w:element w:id="72450" w:guid="80E3F4DE-130C-9A58-6FF9-5F8E25D09776" w:kind="variable" w:selector="check" w:type="string" w:input="normal" w:required="false">
      <w:identifier xml:space="preserve">ID72450</w:identifier>
      <w:name xml:space="preserve">Телефон подрядчика</w:name>
      <w:comment xml:space="preserve">Заполняется в формате +7 (495) 123 45 67</w:comment>
      <w:value>
        <w:visibility xml:space="preserve">ID34083&amp;ID78239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78" w:guid="BE7F35DA-0C30-3410-8290-6CDAFDD075DA" w:kind="variable" w:selector="check" w:type="string" w:input="normal" w:required="false">
      <w:identifier xml:space="preserve">ID67078</w:identifier>
      <w:name xml:space="preserve">E-mail подрядчика</w:name>
      <w:value>
        <w:visibility xml:space="preserve">ID34083&amp;ID78239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13" w:guid="F054E6E8-8C87-5672-C9D5-0567BFA7EA6E" w:kind="variable" w:selector="check" w:type="string" w:input="normal" w:required="true">
      <w:identifier xml:space="preserve">ID67013</w:identifier>
      <w:name xml:space="preserve">ФИО представителя подрядчика</w:name>
      <w:value>
        <w:visibility xml:space="preserve">ID34083&amp;ID34086|ID34083&amp;ID34086&amp;ID34088|ID34083&amp;ID34086&amp;ID34135|ID34083&amp;ID34086&amp;ID34142|ID34083&amp;ID34086&amp;ID34144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85" w:guid="C085D01B-D40E-1798-74B8-43D09A58ED94" w:kind="variable" w:selector="check" w:type="string" w:input="normal" w:required="true">
      <w:identifier xml:space="preserve">ID67085</w:identifier>
      <w:name xml:space="preserve">Должность представителя подрядчика</w:name>
      <w:value>
        <w:visibility xml:space="preserve">ID34083&amp;ID34086|ID34083&amp;ID34086&amp;ID34088|ID34083&amp;ID34086&amp;ID34135|ID34083&amp;ID34086&amp;ID34142|ID34083&amp;ID34086&amp;ID34144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57" w:guid="62E2D835-D236-2DC8-9DCC-5B4F5E103C27" w:kind="variable" w:selector="check" w:type="string" w:input="normal" w:required="true">
      <w:identifier xml:space="preserve">ID67057</w:identifier>
      <w:name xml:space="preserve">ИНН подрядчика</w:name>
      <w:value>
        <w:visibility xml:space="preserve">ID34082&amp;ID34083&amp;ID34135</w:visibility>
        <w:number/>
        <w:text xml:space="preserve" w:min="12" w:max="12"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15" w:guid="90D1AB45-FEC2-6E60-95FD-5E9EE0404079" w:kind="variable" w:selector="check" w:type="string" w:input="normal" w:required="true">
      <w:identifier xml:space="preserve">ID67015</w:identifier>
      <w:name xml:space="preserve">ФИО подрядчика</w:name>
      <w:value>
        <w:visibility xml:space="preserve">ID34082&amp;ID34083|ID34082&amp;ID34083&amp;ID34088|ID34082&amp;ID34083&amp;ID34135|ID34082&amp;ID34083&amp;ID34142|ID34082&amp;ID34083&amp;ID34144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46" w:guid="3022B0C6-EB43-4910-D9C6-50B63060C531" w:kind="variable" w:selector="check" w:type="string" w:input="normal" w:required="true">
      <w:identifier xml:space="preserve">ID67046</w:identifier>
      <w:name xml:space="preserve">Серия и номер паспорта</w:name>
      <w:value>
        <w:visibility xml:space="preserve">ID34082&amp;ID34083&amp;ID34135</w:visibility>
        <w:number/>
        <w:text xml:space="preserve" w:max="11"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47" w:guid="F0DA4C66-2931-C368-A445-3334DD46BD57" w:kind="variable" w:selector="check" w:type="string" w:input="normal" w:required="true">
      <w:identifier xml:space="preserve">ID67047</w:identifier>
      <w:name xml:space="preserve">Орган выдачи паспорта</w:name>
      <w:value>
        <w:visibility xml:space="preserve">ID34082&amp;ID34083&amp;ID34135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48" w:guid="28518BD5-976F-D664-B0B3-BAF020F8AF39" w:kind="variable" w:selector="check" w:type="date" w:input="normal" w:required="true">
      <w:identifier xml:space="preserve">ID67048</w:identifier>
      <w:name xml:space="preserve">Дата выдачи паспорта</w:name>
      <w:value>
        <w:visibility xml:space="preserve">ID34082&amp;ID34083&amp;ID34135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«dd» month yyyyY</w:date>
      </w:format>
    </w:element>
    <w:element w:id="67049" w:guid="D89015F0-2BE2-7800-0DF0-58BE49D00F8E" w:kind="variable" w:selector="check" w:type="string" w:input="dataSource" w:binding="78352" w:required="true">
      <w:identifier xml:space="preserve">ID67049</w:identifier>
      <w:name xml:space="preserve">Адрес регистрации</w:name>
      <w:comment xml:space="preserve">При необходимости дополнить адрес улицей, номером дома и/или квартирой/офисом</w:comment>
      <w:value>
        <w:visibility xml:space="preserve">ID34082&amp;ID34083&amp;ID34135</w:visibility>
        <w:boolean>false</w:boolean>
      </w:value>
    </w:element>
    <w:element w:id="74685" w:guid="64B52053-F29C-0B10-5D80-BC20A9A8CB18" w:kind="variable" w:selector="check" w:type="string" w:input="dataSource" w:binding="78354" w:required="false">
      <w:identifier xml:space="preserve">ID74685</w:identifier>
      <w:name xml:space="preserve">Почтовый адрес подрядчика</w:name>
      <w:comment xml:space="preserve">При необходимости дополнить адрес улицей, номером дома и/или квартирой/офисом</w:comment>
      <w:value>
        <w:visibility xml:space="preserve">ID34082&amp;ID34083&amp;ID34135</w:visibility>
        <w:boolean>false</w:boolean>
      </w:value>
    </w:element>
    <w:element w:id="67061" w:guid="00CB1317-ACDE-4AF8-53B8-9A78A6900821" w:kind="variable" w:selector="check" w:type="string" w:input="normal" w:required="true">
      <w:identifier xml:space="preserve">ID67061</w:identifier>
      <w:name xml:space="preserve">Р/с подрядчика</w:name>
      <w:value>
        <w:visibility xml:space="preserve">ID34082&amp;ID34083&amp;ID34135</w:visibility>
        <w:number/>
        <w:text xml:space="preserve" w:min="20" w:max="20"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84" w:guid="B0F3FE72-0E8C-2824-7405-F569E6C065E4" w:kind="variable" w:selector="check" w:type="string" w:input="dataSource" w:binding="78331" w:required="true">
      <w:identifier xml:space="preserve">ID67084</w:identifier>
      <w:name xml:space="preserve">Наименование банка подрядчика</w:name>
      <w:value>
        <w:visibility xml:space="preserve">ID34082&amp;ID34083&amp;ID34135</w:visibility>
        <w:boolean>false</w:boolean>
      </w:value>
    </w:element>
    <w:element w:id="67065" w:guid="E8E7B916-EFB6-5208-5D27-974660601EDA" w:kind="variable" w:selector="check" w:type="string" w:input="dataSource" w:binding="78329" w:required="true">
      <w:identifier xml:space="preserve">ID67065</w:identifier>
      <w:name xml:space="preserve">К/с подрядчика</w:name>
      <w:value>
        <w:visibility xml:space="preserve">ID34082&amp;ID34083&amp;ID34135&amp;ID35687</w:visibility>
        <w:text xml:space="preserve" w:min="20" w:max="20"/>
        <w:boolean>false</w:boolean>
      </w:value>
    </w:element>
    <w:element w:id="67068" w:guid="50DAD5D1-3372-F330-F0B2-E8B3075819FE" w:kind="variable" w:selector="check" w:type="string" w:input="dataSource" w:binding="78330" w:required="true">
      <w:identifier xml:space="preserve">ID67068</w:identifier>
      <w:name xml:space="preserve">БИК банка подрядчика</w:name>
      <w:value>
        <w:visibility xml:space="preserve">ID34082&amp;ID34083&amp;ID34135</w:visibility>
        <w:text xml:space="preserve" w:min="9" w:max="9"/>
        <w:boolean>false</w:boolean>
      </w:value>
    </w:element>
    <w:element w:id="67076" w:guid="3061B7B6-3477-6020-3DA9-1896EE3090D4" w:kind="variable" w:selector="check" w:type="string" w:input="normal" w:required="true">
      <w:identifier xml:space="preserve">ID67076</w:identifier>
      <w:name xml:space="preserve">СНИЛС подрядчика</w:name>
      <w:value>
        <w:visibility xml:space="preserve">ID34082&amp;ID34083&amp;ID34135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2451" w:guid="A014416B-8C08-AB80-33F5-BD277806127F" w:kind="variable" w:selector="check" w:type="string" w:input="normal" w:required="false">
      <w:identifier xml:space="preserve">ID72451</w:identifier>
      <w:name xml:space="preserve">Телефон подрядчика</w:name>
      <w:comment xml:space="preserve">Заполняется в формате +7 (495) 123 45 67</w:comment>
      <w:value>
        <w:visibility xml:space="preserve">ID34082&amp;ID34083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79" w:guid="D8576F82-0412-7400-9754-5680B458214E" w:kind="variable" w:selector="check" w:type="string" w:input="normal" w:required="false">
      <w:identifier xml:space="preserve">ID67079</w:identifier>
      <w:name xml:space="preserve">E-mail подрядчика</w:name>
      <w:value>
        <w:visibility xml:space="preserve">ID34082&amp;ID34083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6997" w:guid="E070C2FD-FFC4-1DA0-6180-F25D6B1041A9" w:kind="variable" w:selector="check" w:type="string" w:input="normal" w:required="true">
      <w:identifier xml:space="preserve">ID66997</w:identifier>
      <w:name xml:space="preserve">Полное наименование иностранной компании</w:name>
      <w:value>
        <w:visibility xml:space="preserve">ID34078&amp;ID34135&amp;ID78238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6977" w:guid="68F23535-B63E-4868-29C1-46DB41002838" w:kind="variable" w:selector="check" w:type="string" w:input="normal" w:required="true">
      <w:identifier xml:space="preserve">ID66977</w:identifier>
      <w:name xml:space="preserve">Регистрационный номер иностранной компании</w:name>
      <w:value>
        <w:visibility xml:space="preserve">ID34078&amp;ID34135&amp;ID78238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2445" w:guid="887F8029-D9A4-C6F0-8057-9FFB6580A64E" w:kind="variable" w:selector="check" w:type="string" w:input="normal" w:required="false">
      <w:identifier xml:space="preserve">ID72445</w:identifier>
      <w:name xml:space="preserve">Почтовый адрес иностранной компании</w:name>
      <w:value>
        <w:visibility xml:space="preserve">ID34078&amp;ID34135&amp;ID78238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6980" w:guid="B0A6C322-3B4F-1010-6223-C4D4A7B030A6" w:kind="variable" w:selector="check" w:type="string" w:input="normal" w:required="true">
      <w:identifier xml:space="preserve">ID66980</w:identifier>
      <w:name xml:space="preserve">Банковские реквизиты иностранной компании</w:name>
      <w:value>
        <w:visibility xml:space="preserve">ID34078&amp;ID34135&amp;ID78238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4682" w:guid="50FF55AC-3993-33E6-0353-BF86DF60C0EA" w:kind="variable" w:selector="check" w:type="string" w:input="normal" w:required="false">
      <w:identifier xml:space="preserve">ID74682</w:identifier>
      <w:name xml:space="preserve">Адрес местонахождения иностранной компании</w:name>
      <w:value>
        <w:visibility xml:space="preserve">ID34078&amp;ID34135&amp;ID78238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2447" w:guid="40FB07AE-3F06-3850-7A91-FDDFB7A8646C" w:kind="variable" w:selector="check" w:type="string" w:input="normal" w:required="false">
      <w:identifier xml:space="preserve">ID72447</w:identifier>
      <w:name xml:space="preserve">Телефон иностранной компании</w:name>
      <w:value>
        <w:visibility xml:space="preserve">ID34078&amp;ID78238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6975" w:guid="B0AC2F2E-94E9-4EE0-BC26-3DB962381D36" w:kind="variable" w:selector="check" w:type="string" w:input="normal" w:required="false">
      <w:identifier xml:space="preserve">ID66975</w:identifier>
      <w:name xml:space="preserve">E-mail иностранной компании</w:name>
      <w:value>
        <w:visibility xml:space="preserve">ID34078&amp;ID78238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6999" w:guid="C0198C0B-7557-BDD0-1BF8-B09BEDFC2F48" w:kind="variable" w:selector="check" w:type="string" w:input="normal" w:required="true">
      <w:identifier xml:space="preserve">ID66999</w:identifier>
      <w:name xml:space="preserve">ФИО руководителя иностранной компании</w:name>
      <w:value>
        <w:visibility xml:space="preserve">ID34078&amp;ID34080|ID34078&amp;ID34080&amp;ID34088|ID34078&amp;ID34080&amp;ID34135|ID34078&amp;ID34080&amp;ID34142|ID34078&amp;ID34080&amp;ID34144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6998" w:guid="E07FB051-D379-5650-48B6-7649DE4885C1" w:kind="variable" w:selector="check" w:type="string" w:input="normal" w:required="true">
      <w:identifier xml:space="preserve">ID66998</w:identifier>
      <w:name xml:space="preserve">Должность руководителя иностранной компании</w:name>
      <w:value>
        <w:visibility xml:space="preserve">ID34078&amp;ID34080|ID34078&amp;ID34080&amp;ID34088|ID34078&amp;ID34080&amp;ID34135|ID34078&amp;ID34080&amp;ID34142|ID34078&amp;ID34080&amp;ID34144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01" w:guid="EAC97F45-0756-2438-D05A-DE3E4020BD07" w:kind="variable" w:selector="check" w:type="string" w:input="normal" w:required="true">
      <w:identifier xml:space="preserve">ID67001</w:identifier>
      <w:name xml:space="preserve">ФИО представителя иностранной компании</w:name>
      <w:value>
        <w:visibility xml:space="preserve">ID34078&amp;ID34081|ID34078&amp;ID34081&amp;ID34088|ID34078&amp;ID34081&amp;ID34135|ID34078&amp;ID34081&amp;ID34142|ID34078&amp;ID34081&amp;ID34144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00" w:guid="B3E76A26-D46C-0CA8-75B3-5FABB6DCD5E7" w:kind="variable" w:selector="check" w:type="string" w:input="normal" w:required="true">
      <w:identifier xml:space="preserve">ID67000</w:identifier>
      <w:name xml:space="preserve">Должность представителя иностранной компании</w:name>
      <w:value>
        <w:visibility xml:space="preserve">ID34078&amp;ID34081|ID34078&amp;ID34081&amp;ID34088|ID34078&amp;ID34081&amp;ID34135|ID34078&amp;ID34081&amp;ID34142|ID34078&amp;ID34081&amp;ID34144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04" w:guid="D82537BD-A51E-3528-6FD3-0ABEAD108CA0" w:kind="variable" w:selector="check" w:type="string" w:input="normal" w:required="true">
      <w:identifier xml:space="preserve">ID67004</w:identifier>
      <w:name xml:space="preserve">ФИО иностранного подрядчика</w:name>
      <w:value>
        <w:visibility xml:space="preserve">ID34078&amp;ID34082|ID34078&amp;ID34082&amp;ID34088|ID34078&amp;ID34082&amp;ID34135|ID34078&amp;ID34082&amp;ID34142|ID34078&amp;ID34082&amp;ID34144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41" w:guid="48900A3E-61A1-A3C8-B09D-2C581C9C3378" w:kind="variable" w:selector="check" w:type="string" w:input="normal" w:required="true">
      <w:identifier xml:space="preserve">ID67041</w:identifier>
      <w:name xml:space="preserve">Идентификационный номер иностранного лица</w:name>
      <w:value>
        <w:visibility xml:space="preserve">ID34078&amp;ID34082&amp;ID34135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75" w:guid="7826CBF9-B8E0-8550-667F-401721B875FB" w:kind="variable" w:selector="check" w:type="string" w:input="normal" w:required="true">
      <w:identifier xml:space="preserve">ID67075</w:identifier>
      <w:name xml:space="preserve">Наименование и реквизиты документа, удостоверяющего личность иностранного подрядчика</w:name>
      <w:value>
        <w:visibility xml:space="preserve">ID34078&amp;ID34082&amp;ID34135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2446" w:guid="A8F83C77-454C-5AF8-C5AB-6219F398F0D3" w:kind="variable" w:selector="check" w:type="string" w:input="normal" w:required="false">
      <w:identifier xml:space="preserve">ID72446</w:identifier>
      <w:name xml:space="preserve">Почтовый адрес иностранного подрядчика</w:name>
      <w:value>
        <w:visibility xml:space="preserve">ID34078&amp;ID34082&amp;ID34135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62" w:guid="7241256E-ECB1-2730-F02E-44E7CDE80B6A" w:kind="variable" w:selector="check" w:type="string" w:input="normal" w:required="true">
      <w:identifier xml:space="preserve">ID67062</w:identifier>
      <w:name xml:space="preserve">Банковские реквизиты иностранного подрядчика</w:name>
      <w:value>
        <w:visibility xml:space="preserve">ID34078&amp;ID34082&amp;ID34135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4683" w:guid="209FC027-B3A1-18DC-28E2-E56DC5C08CCC" w:kind="variable" w:selector="check" w:type="string" w:input="normal" w:required="false">
      <w:identifier xml:space="preserve">ID74683</w:identifier>
      <w:name xml:space="preserve">Адрес местонахождения иностранного подрядчика</w:name>
      <w:value>
        <w:visibility xml:space="preserve">ID34078&amp;ID34082&amp;ID34135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2448" w:guid="C063CA28-FC1C-2DFC-5B20-D68C28104BFB" w:kind="variable" w:selector="check" w:type="string" w:input="normal" w:required="false">
      <w:identifier xml:space="preserve">ID72448</w:identifier>
      <w:name xml:space="preserve">Телефон иностранного подрядчика</w:name>
      <w:value>
        <w:visibility xml:space="preserve">ID34078&amp;ID34082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80" w:guid="88E0D46B-A27D-67F8-1E68-F2E12380F060" w:kind="variable" w:selector="check" w:type="string" w:input="normal" w:required="false">
      <w:identifier xml:space="preserve">ID67080</w:identifier>
      <w:name xml:space="preserve">E-mail иностранного подрядчика</w:name>
      <w:value>
        <w:visibility xml:space="preserve">ID34078&amp;ID34082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8399" w:guid="B0E33084-4FAA-AB68-15F1-804B3F70CDE0" w:kind="variable" w:type="string" w:input="normal" w:required="true">
      <w:identifier xml:space="preserve">ID78399</w:identifier>
      <w:name xml:space="preserve">Документ-основание для Подрядчика</w:name>
    </w:element>
    <w:element w:id="66992" w:guid="38DA5281-D662-AF78-05C3-D0AE1090D7B5" w:kind="variable" w:selector="check" w:type="string" w:input="normal" w:required="true">
      <w:identifier xml:space="preserve">ID66992</w:identifier>
      <w:name xml:space="preserve">Наименование работ</w:name>
      <w:comment xml:space="preserve">Указать общее наименование выполняемых работ</w:comment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16" w:guid="F883A647-E4C0-D440-2499-B5845610CD80" w:kind="variable" w:selector="check" w:type="string" w:input="normal" w:required="true">
      <w:identifier xml:space="preserve">ID67016</w:identifier>
      <w:name xml:space="preserve">Перечень актов, требования которых подрядчик обязан соблюдать при выполнении работ</w:name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6990" w:guid="188DF4F7-F7D4-A618-C255-1FB2CB1483FE" w:kind="variable" w:selector="check" w:type="money" w:input="normal" w:required="true">
      <w:identifier xml:space="preserve">ID66990</w:identifier>
      <w:name xml:space="preserve">Цена договора</w:name>
      <w:value>
        <w:visibility xml:space="preserve">ID34092&amp;ID34135|ID34098&amp;ID34135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 (I) $$ 00 c</w:money>
        <w:date xml:space="preserve">dd.mm.yyyy</w:date>
      </w:format>
    </w:element>
    <w:element w:id="67020" w:guid="2808A996-ADD4-8980-B58E-46DCF110AF40" w:kind="variable" w:selector="check" w:type="string" w:input="normal" w:required="true">
      <w:identifier xml:space="preserve">ID67020</w:identifier>
      <w:name xml:space="preserve">Статья НК РФ, на основании которой не облагается НДС</w:name>
      <w:value>
        <w:visibility xml:space="preserve">ID34098&amp;ID34135</w:visibility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21" w:guid="F853E1E5-9A97-D710-AC35-756ACC28E4A1" w:kind="variable" w:selector="check" w:type="string" w:input="normal" w:required="true">
      <w:identifier xml:space="preserve">ID67021</w:identifier>
      <w:name xml:space="preserve">Срок для уведомления о сдаче выполненных работ</w:name>
      <w:comment xml:space="preserve">Укажите цифрой с расшифровкой в скобках прописью не позднее,чем за сколько рабочих дней до даты сдачи результата работ подрядчик обязан уведомить заказчика о дате и времени сдачи результата работ. Например, за: 5 (Пять) рабочих дней</w:comment>
      <w:value>
        <w:number/>
        <w:text xml:space="preserve">_ (_) рабочих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87" w:guid="00CD8CCF-B3ED-220C-C8BC-7AD140F61F0F" w:kind="variable" w:selector="check" w:type="string" w:input="normal" w:required="true">
      <w:identifier xml:space="preserve">ID67087</w:identifier>
      <w:name xml:space="preserve">Срок для направления акта выполненных работ</w:name>
      <w:comment xml:space="preserve">Расчитывается с момента окончания работ. Не более 3 (Трех) рабочих дней</w:comment>
      <w:value>
        <w:number/>
        <w:text xml:space="preserve">_(_) рабочих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22" w:guid="38B7643D-D11A-EEE8-F7BE-3FD99FC0B0BC" w:kind="variable" w:selector="check" w:type="string" w:input="normal" w:required="true">
      <w:identifier xml:space="preserve">ID67022</w:identifier>
      <w:name xml:space="preserve">Перечень отчетных документов</w:name>
      <w:comment xml:space="preserve">Указывается в том числе справка о стоимости выполненных работ и затрат, если предметом договора предусмотрены работы с недвижимым имуществом, то в состав отчетных документов должна входить справка по форме АНФ 02/17 (Приложение №5 к Договору).</w:comment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23" w:guid="B306DEC2-9695-0488-5CC7-AEA2459827DE" w:kind="variable" w:selector="check" w:type="string" w:input="normal" w:required="true">
      <w:identifier xml:space="preserve">ID67023</w:identifier>
      <w:name xml:space="preserve">Срок для приемки выполненных работ</w:name>
      <w:comment xml:space="preserve">Расчитывается с даты получения акта. Например, в течение: 5 (Пяти) рабочих дней</w:comment>
      <w:value>
        <w:number/>
        <w:text xml:space="preserve">_ (_) рабочих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31" w:guid="8824F757-09E2-E400-A9EF-C0D435FA2853" w:kind="variable" w:selector="check" w:type="string" w:input="normal" w:required="true">
      <w:identifier xml:space="preserve">ID67031</w:identifier>
      <w:name xml:space="preserve">Укажите номера пунктов договора, за нарушение которых предусмотрен штраф</w:name>
      <w:comment xml:space="preserve">при этом не указываются номера пунктов 5.1.1, 5.1.2</w:comment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7032" w:guid="6803DF33-3498-B877-C0C8-4651273C567E" w:kind="variable" w:selector="check" w:type="money" w:input="normal" w:required="true">
      <w:identifier xml:space="preserve">ID67032</w:identifier>
      <w:name xml:space="preserve">Размер штрафа за каждый факт неисполнения или ненадлежащего исполнения иных обязательств по Договору</w:name>
      <w:value>
        <w:number>0</w:number>
        <w:boolean>false</w:boolean>
        <w:date/>
      </w:value>
      <w:format>
        <w:number w:numeral="cardinal" w:rounding="none"/>
        <w:string w:letterCase="normal" w:grammarCase="nominative"/>
        <w:money xml:space="preserve">0,000 (I) $$ 00 c</w:money>
        <w:date xml:space="preserve">dd.mm.yyyy</w:date>
      </w:format>
    </w:element>
    <w:element w:id="67113" w:guid="10613040-7211-1C98-5853-3DEF78A048FE" w:kind="variable" w:selector="check" w:type="string" w:input="normal" w:required="false">
      <w:identifier xml:space="preserve">ID67113</w:identifier>
      <w:name xml:space="preserve">Размер штрафа за ненадлежащее исполнение поставщиком договора, повлекшее за собой расторжение договора по инициативе заказчика</w:name>
      <w:comment xml:space="preserve">Может быть указано в размере обеспечения договора</w:comment>
      <w:value>
        <w:number/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66989" w:guid="40C1EC43-C944-3780-93CA-71CEAF8EEA50" w:kind="variable" w:selector="check" w:type="number" w:input="normal" w:required="true">
      <w:identifier xml:space="preserve">ID66989</w:identifier>
      <w:name xml:space="preserve">Пени за просрочку оплаты</w:name>
      <w:comment xml:space="preserve">Указывается цифрами в процентах от стоимости обязательства по оплате</w:comment>
      <w:value>
        <w:number w:max="100"/>
        <w:boolean>false</w:boolean>
        <w:date/>
      </w:value>
      <w:format>
        <w:number w:numeral="cardinal" w:rounding="normal" w:precision="2"/>
        <w:string w:letterCase="normal" w:grammarCase="genitive"/>
        <w:money xml:space="preserve">0,000.##</w:money>
        <w:date xml:space="preserve">dd.mm.yyyy</w:date>
      </w:format>
    </w:element>
    <w:element w:id="66964" w:guid="18528538-3F38-D4E0-B511-B5A652F873DD" w:kind="variable" w:selector="check" w:type="number" w:input="normal" w:required="true">
      <w:identifier xml:space="preserve">ID66964</w:identifier>
      <w:name xml:space="preserve">Максимальный размер неустойки</w:name>
      <w:comment xml:space="preserve">Указывается цифрами в процентах от стоимости обязательств по оплате</w:comment>
      <w:value>
        <w:number w:max="100"/>
        <w:boolean>false</w:boolean>
        <w:date/>
      </w:value>
      <w:format>
        <w:number w:numeral="cardinal" w:rounding="normal" w:precision="2"/>
        <w:string w:letterCase="normal" w:grammarCase="nominative"/>
        <w:money xml:space="preserve">0,000.##</w:money>
        <w:date xml:space="preserve">dd.mm.yyyy</w:date>
      </w:format>
    </w:element>
    <w:element w:id="67028" w:guid="10C42B2F-F68A-FA98-2FA2-8866CC800E3A" w:kind="variable" w:selector="check" w:type="string" w:input="normal" w:required="true">
      <w:identifier xml:space="preserve">ID67028</w:identifier>
      <w:name xml:space="preserve">Срок для ответа на предупреждение о неблагоприятных последствиях выполнения работ</w:name>
      <w:comment xml:space="preserve">Исчисляется с даты получения заказчиком предупреждения от подрядчика. Например, в течение: 5 (Пяти) рабочих дней</w:comment>
      <w:value>
        <w:number/>
        <w:text xml:space="preserve">_ (_) рабочих дней</w:text>
        <w:boolean>false</w:boolean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78261" w:guid="086EF4BE-4476-A0AE-13C0-1FD5EC781076" w:kind="variable" w:selector="check" w:type="string" w:input="dataSource" w:binding="78338" w:required="true">
      <w:identifier xml:space="preserve">ID78261</w:identifier>
      <w:name xml:space="preserve">Наименование суда для рассмотрения споров</w:name>
      <w:comment xml:space="preserve">Если выбрано: проект договора для закупки</w:comment>
      <w:value>
        <w:expression xml:space="preserve">"[укажите наименование суда]"</w:expression>
        <w:visibility xml:space="preserve">ID34134</w:visibility>
        <w:text xml:space="preserve">[укажите наименование суда]</w:text>
        <w:boolean>false</w:boolean>
      </w:value>
    </w:element>
    <w:element w:id="78262" w:guid="00F419EA-3B7B-3590-63B7-11FE27B017D1" w:kind="variable" w:selector="check" w:type="string" w:input="dataSource" w:binding="78338" w:required="true">
      <w:identifier xml:space="preserve">ID78262</w:identifier>
      <w:name xml:space="preserve">Наименование суда для рассмотрения споров</w:name>
      <w:comment xml:space="preserve">Если выбрано: договор по итогам + АУП + ЮЛ или ИП</w:comment>
      <w:value>
        <w:visibility xml:space="preserve">ID34135 &amp; ID34162 &amp; (ID78238 || ID78239)</w:visibility>
        <w:text xml:space="preserve">Арбитражный суд г. Москвы</w:text>
        <w:boolean>false</w:boolean>
      </w:value>
    </w:element>
    <w:element w:id="78273" w:guid="7CCCC834-8AC6-5900-E87B-5B81D9586FC0" w:kind="variable" w:selector="check" w:type="string" w:input="dataSource" w:binding="78356" w:required="true">
      <w:identifier xml:space="preserve">ID78273</w:identifier>
      <w:name xml:space="preserve">Наименование суда для рассмотрения споров</w:name>
      <w:comment xml:space="preserve">Если выбрано: договор по итогам + АУП + ФЛ</w:comment>
      <w:value>
        <w:visibility xml:space="preserve">ID34135 &amp; ID34162 &amp; ID34082</w:visibility>
        <w:boolean>false</w:boolean>
      </w:value>
    </w:element>
    <w:element w:id="78263" w:guid="609312DA-BEA7-52A0-32E9-3B58A42890CC" w:kind="variable" w:selector="check" w:type="string" w:input="dataSource" w:binding="78338" w:required="true">
      <w:identifier xml:space="preserve">ID78263</w:identifier>
      <w:name xml:space="preserve">Наименование суда для рассмотрения споров</w:name>
      <w:comment xml:space="preserve">Если выбрано: договор по итогам + Филиал "Почты России" + ЮЛ или ИП</w:comment>
      <w:value>
        <w:visibility xml:space="preserve">ID34135 &amp; ID34157 &amp; (ID78238 || ID78239)</w:visibility>
        <w:boolean>false</w:boolean>
      </w:value>
    </w:element>
    <w:element w:id="66970" w:guid="E0AB6155-F845-9FE0-6DE1-D00B4F30ACA1" w:kind="variable" w:selector="check" w:type="string" w:input="dataSource" w:binding="78356" w:required="true">
      <w:identifier xml:space="preserve">ID66970</w:identifier>
      <w:name xml:space="preserve">Наименование суда для рассмотрения споров</w:name>
      <w:comment xml:space="preserve">Если выбрано: договор по итогам + Филиал "Почты России" + ФЛ</w:comment>
      <w:value>
        <w:visibility xml:space="preserve">ID34135 &amp; ID34157 &amp; ID34082</w:visibility>
        <w:boolean>false</w:boolean>
      </w:value>
    </w:element>
    <w:element w:id="78271" w:guid="ECC1578E-B81A-1E20-4C85-79DB49203F88" w:kind="variable" w:selector="check" w:type="number" w:input="expression" w:required="false" w:uiHidden="true">
      <w:identifier xml:space="preserve">ID78271</w:identifier>
      <w:name xml:space="preserve">Счётчик для Приложения 4 (Документы и сведения иностранного лица)</w:name>
      <w:value>
        <w:expression xml:space="preserve">(ID34078 || ID34134) ? 1 : 0</w:expression>
        <w:number/>
        <w:date/>
      </w:value>
    </w:element>
    <w:element w:id="78267" w:guid="605AD7AD-27F6-2378-E0DD-29AC3F48829B" w:kind="variable" w:selector="check" w:type="number" w:input="expression" w:required="false" w:uiHidden="true">
      <w:identifier xml:space="preserve">ID78267</w:identifier>
      <w:name xml:space="preserve">Счётчик для Приложения 5 или 4 (Форма справки АНФ 02/17)</w:name>
      <w:comment xml:space="preserve">Если есть Приложение 4, то 1; если нет - 0. </w:comment>
      <w:value>
        <w:expression xml:space="preserve">ID34144 ? 1 : 0</w:expression>
        <w:number/>
        <w:date/>
      </w:value>
    </w:element>
    <w:element w:id="78265" w:guid="309D88FC-E31B-AB00-51B4-7A81A4B82820" w:kind="variable" w:selector="check" w:type="number" w:input="expression" w:required="false" w:uiHidden="true">
      <w:identifier xml:space="preserve">ID78265</w:identifier>
      <w:name xml:space="preserve">Номер Приложения 5 или 4 (Форма справки АНФ 02/17)</w:name>
      <w:comment xml:space="preserve">Номер Приложения вычисляется как сумма значения счётчиков</w:comment>
      <w:value>
        <w:expression xml:space="preserve">4 + ID78271</w:expression>
        <w:number/>
        <w:date/>
      </w:value>
    </w:element>
    <w:element w:id="78360" w:guid="E0D06A0B-2468-E420-9A31-481ADB18E441" w:kind="variable" w:type="number" w:input="expression" w:required="false">
      <w:identifier xml:space="preserve">ID78360</w:identifier>
      <w:name xml:space="preserve">Счётчик  Приложение 6 (Форма Сводного Акта)</w:name>
      <w:value>
        <w:expression xml:space="preserve">ID34088 ? 1:0</w:expression>
      </w:value>
    </w:element>
    <w:element w:id="78266" w:guid="B8028A18-0512-B850-5037-DE95A280DB81" w:kind="variable" w:selector="check" w:type="number" w:input="expression" w:required="false" w:uiHidden="true">
      <w:identifier xml:space="preserve">ID78266</w:identifier>
      <w:name xml:space="preserve">Номер Приложения 6 или 5 или 4 (Форма Сводного акта сдачи-приемки выполненных работ)</w:name>
      <w:comment xml:space="preserve">Номер Приложения вычисляется как сумма счётчиков</w:comment>
      <w:value>
        <w:expression xml:space="preserve">4+ID78271+ID78267</w:expression>
        <w:number/>
        <w:date/>
      </w:value>
    </w:element>
    <w:element w:id="78392" w:guid="C03D673C-A577-52B0-020E-FA8768C46AB3" w:kind="variable" w:type="number" w:input="expression" w:required="false">
      <w:identifier xml:space="preserve">ID78392</w:identifier>
      <w:name xml:space="preserve">Приложение 7 (Стоимость Работ) - номер</w:name>
      <w:value>
        <w:expression xml:space="preserve">4+ID78271+ID78267+ ID78360</w:expression>
      </w:value>
    </w:element>
    <w:element w:id="78393" w:guid="E2D25BE7-E313-2C20-F1AC-29C74F903A1E" w:kind="variable" w:type="number" w:input="expression" w:required="false">
      <w:identifier xml:space="preserve">ID78393</w:identifier>
      <w:name xml:space="preserve">Приложение 8 (Комплаенс) - номер</w:name>
      <w:value>
        <w:expression xml:space="preserve">5+ID78271+ID78267+ ID78360</w:expression>
      </w:value>
    </w:element>
    <w:element w:id="78394" w:guid="E0D97821-FA3D-4280-55D0-666214DE0606" w:kind="variable" w:type="number" w:input="expression" w:required="false">
      <w:identifier xml:space="preserve">ID78394</w:identifier>
      <w:name xml:space="preserve">Приложение №9 (Перечень мероприятий) - номер</w:name>
      <w:value>
        <w:expression xml:space="preserve">6+ID78271+ID78267+ ID78360</w:expression>
      </w:value>
    </w:element>
    <w:element w:id="78370" w:guid="CC6A3667-CB71-67D8-E5C5-70A52A70A587" w:kind="variable" w:type="percent" w:input="normal" w:required="true">
      <w:identifier xml:space="preserve">ID78370</w:identifier>
      <w:name xml:space="preserve">Ставка НДС</w:name>
    </w:element>
    <w:element w:id="78363" w:guid="98E41BD1-3A3D-E90C-3ABB-1803A910BAFC" w:kind="replicator" w:type="dataset" w:input="normal" w:required="false">
      <w:identifier xml:space="preserve">ID78363</w:identifier>
      <w:name xml:space="preserve">Стоимость работ по Договору</w:name>
      <w:element w:id="78364" w:guid="60AD36E8-54CF-03B4-AE63-A4D73AA0B37C" w:kind="variable" w:type="string" w:input="normal" w:required="true">
        <w:identifier xml:space="preserve">ID78364</w:identifier>
        <w:name xml:space="preserve">№ п/п в стоимости </w:name>
      </w:element>
      <w:element w:id="78365" w:guid="A8CDB995-3E48-A6D9-D96D-6EB5CBE442AF" w:kind="variable" w:type="string" w:input="normal" w:required="true">
        <w:identifier xml:space="preserve">ID78365</w:identifier>
        <w:name xml:space="preserve">Наименование работ в стоимости работ</w:name>
      </w:element>
      <w:element w:id="78367" w:guid="DCD3A89E-EB1F-2670-76CF-2BF70574AD25" w:kind="variable" w:type="string" w:input="normal" w:required="true">
        <w:identifier xml:space="preserve">ID78367</w:identifier>
        <w:name xml:space="preserve">Единица измерения в стоимости работ</w:name>
      </w:element>
      <w:element w:id="78366" w:guid="941EE6F6-8527-7BF0-9575-81C1D68A77F4" w:kind="variable" w:type="number" w:input="normal" w:required="true">
        <w:identifier xml:space="preserve">ID78366</w:identifier>
        <w:name xml:space="preserve">Количество (объем)</w:name>
      </w:element>
      <w:element w:id="78368" w:guid="C08F3E32-8863-0670-9766-C21C40A448DA" w:kind="variable" w:type="money" w:input="normal" w:required="false">
        <w:identifier xml:space="preserve">ID78368</w:identifier>
        <w:name xml:space="preserve">Цена за единицу работ, без НДС</w:name>
        <w:placeholder xml:space="preserve">Заполняется по итогам закупки</w:placeholder>
        <w:value>
          <w:number>0</w:number>
        </w:value>
      </w:element>
      <w:element w:id="78371" w:guid="E07F4BA9-C74F-5CB0-A4BA-5F763300C3D9" w:kind="selector" w:selector="radio" w:type="string" w:input="normal" w:required="true">
        <w:identifier xml:space="preserve">ID78371</w:identifier>
        <w:name xml:space="preserve">Стоимость без НДС</w:name>
        <w:element w:id="78372" w:guid="B8D66244-DEDF-C2A0-94C6-2C0879FCCC7C" w:kind="condition" w:type="boolean" w:input="normal" w:required="false">
          <w:identifier xml:space="preserve">ID78372</w:identifier>
          <w:name xml:space="preserve">Расчитывается по формуле</w:name>
          <w:value>
            <w:boolean>true</w:boolean>
          </w:value>
          <w:element w:id="78369" w:guid="B05A6B3F-B69B-AFE2-F0FD-A23BD1F00A05" w:kind="variable" w:type="money" w:input="expression" w:required="true">
            <w:identifier xml:space="preserve">ID78369</w:identifier>
            <w:name xml:space="preserve">Стоимость работ без НДС, руб</w:name>
            <w:value>
              <w:expression xml:space="preserve">ID78368 * ID78366</w:expression>
            </w:value>
          </w:element>
        </w:element>
        <w:element w:id="78373" w:guid="60311AB1-97BD-86B8-2A56-DD0E4A501337" w:kind="condition" w:type="boolean" w:input="normal" w:required="false">
          <w:identifier xml:space="preserve">ID78373</w:identifier>
          <w:name xml:space="preserve">Вручную</w:name>
          <w:value>
            <w:boolean>false</w:boolean>
          </w:value>
          <w:element w:id="78374" w:guid="D8348E6E-FCEB-AED0-EBA6-966AD1C03D6E" w:kind="variable" w:type="money" w:input="normal" w:required="true">
            <w:identifier xml:space="preserve">ID78374</w:identifier>
            <w:name xml:space="preserve">Стоимость работ без НДС, руб</w:name>
            <w:placeholder xml:space="preserve">Заполняется на этапе закупки, если применимо</w:placeholder>
          </w:element>
        </w:element>
      </w:element>
      <w:element w:id="78376" w:guid="F39BCA41-1F6F-0510-D1BA-8119B5982B2D" w:kind="condition" w:type="boolean" w:input="expression" w:required="false" w:uiHidden="true">
        <w:identifier xml:space="preserve">ID78376</w:identifier>
        <w:name xml:space="preserve">Если составляется договор по итогам закупки / договор с единственным поставщиком + с НДС</w:name>
        <w:value>
          <w:expression xml:space="preserve">ID34135 &amp; ID34092</w:expression>
          <w:boolean>true</w:boolean>
        </w:value>
        <w:element w:id="78377" w:guid="D0BE26E6-9D66-4239-B16E-9F490628C433" w:kind="selector" w:selector="radio" w:type="string" w:input="normal" w:required="true">
          <w:identifier xml:space="preserve">ID78377</w:identifier>
          <w:name xml:space="preserve">Расчитать автоматически сумму НДС в стоимости работ</w:name>
          <w:element w:id="78378" w:guid="B805E20E-5C20-B718-B06F-32AD23381E79" w:kind="condition" w:type="boolean" w:input="normal" w:required="false">
            <w:identifier xml:space="preserve">ID78378</w:identifier>
            <w:name xml:space="preserve">Да</w:name>
            <w:value>
              <w:boolean>true</w:boolean>
            </w:value>
            <w:element w:id="78380" w:guid="B904C44F-4749-1D70-6061-81786A30D377" w:kind="variable" w:type="money" w:input="expression" w:required="true">
              <w:identifier xml:space="preserve">ID78380</w:identifier>
              <w:name xml:space="preserve">Сумма НДС в стоимости работ (автоматический расчет стоимости работ без НДС)</w:name>
              <w:comment xml:space="preserve">Сумма НДС рассчитывается автоматически по формуле: Цена за ед. работ без НДС*Ставка НДС/100</w:comment>
              <w:value>
                <w:expression xml:space="preserve">(ID78369 * ID78370)/100</w:expression>
                <w:visibility xml:space="preserve">ID78372</w:visibility>
              </w:value>
            </w:element>
            <w:element w:id="78381" w:guid="A01C147E-B829-2EA8-DAF8-6DAF6750CB04" w:kind="variable" w:type="money" w:input="expression" w:required="true">
              <w:identifier xml:space="preserve">ID78381</w:identifier>
              <w:name xml:space="preserve">Сумма НДС в стоимости работ (ручной расчет стоимости работ без НДС)</w:name>
              <w:value>
                <w:expression xml:space="preserve">(ID78374 * ID78370)/100</w:expression>
                <w:visibility xml:space="preserve">ID78373</w:visibility>
              </w:value>
            </w:element>
          </w:element>
          <w:element w:id="78379" w:guid="C0F29973-B507-47B0-53FC-90BFB8C8FA70" w:kind="condition" w:type="boolean" w:input="normal" w:required="false">
            <w:identifier xml:space="preserve">ID78379</w:identifier>
            <w:name xml:space="preserve">Нет</w:name>
            <w:value>
              <w:boolean>false</w:boolean>
            </w:value>
            <w:element w:id="78382" w:guid="D0945C05-A8FD-D96B-5CE1-3F952310CBF6" w:kind="variable" w:type="money" w:input="normal" w:required="true">
              <w:identifier xml:space="preserve">ID78382</w:identifier>
              <w:name xml:space="preserve">Сумма НДС в стоимости работ </w:name>
              <w:comment xml:space="preserve">Укажите Сумму НДС</w:comment>
            </w:element>
          </w:element>
        </w:element>
        <w:element w:id="78383" w:guid="F8647442-BA19-8360-5768-31D692653734" w:kind="variable" w:type="money" w:input="expression" w:required="true">
          <w:identifier xml:space="preserve">ID78383</w:identifier>
          <w:name xml:space="preserve">Стоимость услуги с НДС (автоматический расчёт Стоимости услуги без НДС + автоматический расчёт Суммы НДС)</w:name>
          <w:comment xml:space="preserve">Цена за единицу работ с НДС рассчитывается автоматически по формуле: Цена за ед. работ без НДС + Сумма НДС</w:comment>
          <w:value>
            <w:expression xml:space="preserve">ID78369 + (ID78369 * ID78370)/100</w:expression>
            <w:visibility xml:space="preserve">ID78372 &amp; ID78378</w:visibility>
          </w:value>
        </w:element>
        <w:element w:id="78384" w:guid="D821D985-A07C-723C-6078-93962EA8B9D1" w:kind="variable" w:type="money" w:input="expression" w:required="true">
          <w:identifier xml:space="preserve">ID78384</w:identifier>
          <w:name xml:space="preserve">Стоимость услуги с НДС (автоматический расчёт Стоимости услуги без НДС + ручной ввод Суммы НДС)</w:name>
          <w:comment xml:space="preserve">Укажите Цену за единицу работ с НДС</w:comment>
          <w:value>
            <w:expression xml:space="preserve">ID78369 + ID78382</w:expression>
            <w:visibility xml:space="preserve">ID78372 &amp; ID78379</w:visibility>
          </w:value>
        </w:element>
        <w:element w:id="78385" w:guid="C02217B3-13AD-08F0-21A9-A49B5DA8C0CE" w:kind="variable" w:type="money" w:input="expression" w:required="true">
          <w:identifier xml:space="preserve">ID78385</w:identifier>
          <w:name xml:space="preserve">Стоимость услуги с НДС (ручной ввод Стоимости услуги без НДС + автоматический расчёт Суммы НДС)</w:name>
          <w:value>
            <w:expression xml:space="preserve">ID78374 + ID78381</w:expression>
            <w:visibility xml:space="preserve">ID78373 &amp; ID78378</w:visibility>
          </w:value>
        </w:element>
        <w:element w:id="78386" w:guid="A81AD7D1-703B-AA4A-1AAB-7CA4CDB06601" w:kind="variable" w:type="money" w:input="expression" w:required="true">
          <w:identifier xml:space="preserve">ID78386</w:identifier>
          <w:name xml:space="preserve">Стоимость услуги с НДС (ручной ввод Стоимости услуги без НДС + ручной ввод Суммы НДС)</w:name>
          <w:value>
            <w:expression xml:space="preserve">ID78374 + ID78382</w:expression>
            <w:visibility xml:space="preserve">ID78373 &amp; ID78379</w:visibility>
          </w:value>
        </w:element>
      </w:element>
    </w:element>
    <w:element w:id="78397" w:guid="703CF361-223A-AC20-7607-724935325D23" w:kind="condition" w:type="boolean" w:input="expression" w:required="false" w:uiHidden="true">
      <w:identifier xml:space="preserve">ID78397</w:identifier>
      <w:name xml:space="preserve">Условие:  проект договора по итогам закупки / договор с единственным поставщиком </w:name>
      <w:value>
        <w:expression xml:space="preserve">ID34135</w:expression>
      </w:value>
      <w:element w:id="78398" w:guid="D4C237A9-D15D-0B08-6EF7-04495E8A4B89" w:kind="variable" w:type="money" w:input="normal" w:required="false">
        <w:identifier xml:space="preserve">ID78398</w:identifier>
        <w:name xml:space="preserve">ИТОГО Стоимость работ</w:name>
      </w:element>
    </w:element>
    <w:element w:id="78396" w:guid="B26E1641-5A4B-3FC0-D059-1B95423010D7" w:kind="condition" w:type="boolean" w:input="expression" w:required="false" w:uiHidden="true">
      <w:identifier xml:space="preserve">ID78396</w:identifier>
      <w:name xml:space="preserve">Условие: проект договора по итогам закупки / договор с единственным поставщиком </w:name>
      <w:value>
        <w:expression xml:space="preserve">ID34135 &amp; ID34092</w:expression>
      </w:value>
      <w:element w:id="78388" w:guid="B049F32D-DA9B-3C60-2DB6-7F697EF48ED4" w:kind="variable" w:type="money" w:input="normal" w:required="true">
        <w:identifier xml:space="preserve">ID78388</w:identifier>
        <w:name xml:space="preserve">ИТОГО сумма НДС</w:name>
      </w:element>
    </w:element>
    <w:element w:id="78389" w:guid="B85732C7-E3BE-DF88-2F55-BF296FF05D50" w:kind="variable" w:type="string" w:input="normal" w:required="false">
      <w:identifier xml:space="preserve">ID78389</w:identifier>
      <w:name xml:space="preserve">Наименование Контрагента для Приложения Комплаенс-оговорка</w:name>
    </w:element>
    <w:element w:id="78390" w:guid="64586E1A-6B6D-4E00-6AA5-658D3944A2CD" w:kind="variable" w:type="string" w:input="normal" w:required="false">
      <w:identifier xml:space="preserve">ID78390</w:identifier>
      <w:name xml:space="preserve">Порядок направления уведомления для Приложения Комплаенс-оговорка</w:name>
    </w:element>
    <w:element w:id="78391" w:guid="B08C477B-7E49-2782-2067-85AD37DFE007" w:kind="variable" w:type="percent" w:input="normal" w:required="true">
      <w:identifier xml:space="preserve">ID78391</w:identifier>
      <w:name xml:space="preserve">Размер штрафа по комплаенс-оговорке от общей цены Договора</w:name>
    </w:element>
    <w:element w:id="78400" w:guid="E884F4EE-C811-BA20-5742-BC1DFC68390C" w:kind="variable" w:type="money" w:input="normal" w:required="true">
      <w:identifier xml:space="preserve">ID78400</w:identifier>
      <w:name xml:space="preserve">Размер штрафа для п.7.5 договора</w:name>
      <w:comment xml:space="preserve">Пожалуйста, укажите размер штрафа за нарушение положений информационной безопасности.</w:comment>
    </w:element>
  </w:scheme>
  <w:dataSources>
    <w:element w:id="78298" w:guid="78D2B155-AF4A-5850-B8E0-0B90C910301E" w:kind="dataSource" w:type="dataSource" w:input="normal" w:required="false">
      <w:identifier xml:space="preserve">ID78298</w:identifier>
      <w:name xml:space="preserve">Наименование банка филиала Почты России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8299" w:guid="D881CEFF-60A4-97D8-7055-C5AB0A30B51F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78300" w:guid="F886C9F0-0E67-AFB0-EDE7-82192740FD5F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8301" w:guid="703F4050-A8D0-BA98-2967-667EB3C8F9EF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</w:element>
    <w:element w:id="78302" w:guid="C0728DC7-59C5-4D40-56FC-E2A11E97ECC5" w:kind="dataSource" w:type="dataSource" w:input="normal" w:required="false">
      <w:identifier xml:space="preserve">ID78302</w:identifier>
      <w:name xml:space="preserve">ЮЛ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8303" w:guid="B80D6A15-9054-5F98-159E-3B47C1101DB6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  <w:element w:id="78304" w:guid="C0ECFF5B-C239-51F0-DBB0-09B65180981D" w:kind="dataField" w:type="string" w:input="normal" w:required="false" w:searchable="false" w:editable="true">
        <w:identifier xml:space="preserve">managementPost</w:identifier>
        <w:name xml:space="preserve">Должность руководителя</w:name>
        <w:serverId xml:space="preserve">management.post</w:serverId>
        <w:serverType xml:space="preserve">string</w:serverType>
      </w:element>
      <w:element w:id="78305" w:guid="A062C4B4-A625-0F60-F1AD-70508650C474" w:kind="dataField" w:type="string" w:input="normal" w:required="false" w:searchable="false" w:editable="true">
        <w:identifier xml:space="preserve">managementName</w:identifier>
        <w:name xml:space="preserve">ФИО руководителя</w:name>
        <w:serverId xml:space="preserve">management.name</w:serverId>
        <w:serverType xml:space="preserve">string</w:serverType>
      </w:element>
      <w:element w:id="78306" w:guid="63891852-AC46-066C-25E2-3EC202E01D6E" w:kind="dataField" w:type="string" w:input="normal" w:required="false" w:searchable="true" w:editable="true">
        <w:identifier xml:space="preserve">ogrn</w:identifier>
        <w:name xml:space="preserve">ОГРН</w:name>
        <w:serverId xml:space="preserve">ogrn</w:serverId>
        <w:serverType xml:space="preserve">string</w:serverType>
      </w:element>
      <w:element w:id="78307" w:guid="A4E49B4C-49D7-5FC4-B1A3-8544F55250C1" w:kind="dataField" w:type="string" w:input="normal" w:required="false" w:searchable="true" w:editable="true">
        <w:identifier xml:space="preserve">inn</w:identifier>
        <w:name xml:space="preserve">ИНН</w:name>
        <w:serverId xml:space="preserve">inn</w:serverId>
        <w:serverType xml:space="preserve">string</w:serverType>
      </w:element>
      <w:element w:id="78308" w:guid="C0D518DD-499E-1308-AE39-B38D219002B2" w:kind="dataField" w:type="string" w:input="normal" w:required="false" w:searchable="false" w:editable="true">
        <w:identifier xml:space="preserve">kpp</w:identifier>
        <w:name xml:space="preserve">КПП</w:name>
        <w:serverId xml:space="preserve">kpp</w:serverId>
        <w:serverType xml:space="preserve">string</w:serverType>
      </w:element>
      <w:element w:id="78309" w:guid="E0F3C04C-1FB6-17F4-C6A4-CE844E400179" w:kind="dataField" w:type="string" w:input="normal" w:required="false" w:searchable="false" w:editable="true">
        <w:identifier xml:space="preserve">addressUnrestricted_value</w:identifier>
        <w:name xml:space="preserve">Адрес одной строкой (полный, с индексом)</w:name>
        <w:serverId xml:space="preserve">address.unrestricted_value</w:serverId>
        <w:serverType xml:space="preserve">string</w:serverType>
      </w:element>
    </w:element>
    <w:element w:id="78310" w:guid="CEBE6E76-DC2D-3825-A4AD-E3081CE86438" w:kind="dataSource" w:type="dataSource" w:input="normal" w:required="false">
      <w:identifier xml:space="preserve">ID78310</w:identifier>
      <w:name xml:space="preserve">Наименование банка подрядчика ЮЛ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8311" w:guid="A0EB8B6B-CA90-24B8-FBD4-21D21B60B755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8312" w:guid="C839721E-DD5A-F3D0-3AFF-86E7BCA84986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78313" w:guid="E82A48BC-6D2C-F100-630F-807DD090BD6A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</w:element>
    <w:element w:id="78314" w:guid="B49348E6-B891-2AF8-4A91-DAAB13405F9B" w:kind="dataSource" w:type="dataSource" w:input="normal" w:required="false">
      <w:identifier xml:space="preserve">ID78314</w:identifier>
      <w:name xml:space="preserve">Наименование банка филиала контрагента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8315" w:guid="E07920CA-78F2-51A0-3F09-BD485AA846D6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78316" w:guid="D0698414-CA35-4980-C679-D1E82CE8F33A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8317" w:guid="70C2CF33-0383-1410-C60A-557D86805663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78318" w:guid="B21C1402-0D5C-0198-4E2B-DCF1FBF05D92" w:kind="dataSource" w:type="dataSource" w:input="normal" w:required="false">
      <w:identifier xml:space="preserve">ID78318</w:identifier>
      <w:name xml:space="preserve">ИП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8319" w:guid="B02592EA-6B5F-2958-1CD9-5E5E3E204ACE" w:kind="dataField" w:type="string" w:input="normal" w:required="false" w:searchable="true" w:editable="true">
        <w:identifier xml:space="preserve">nameShort_with_opf</w:identifier>
        <w:name xml:space="preserve">Краткое наименование</w:name>
        <w:serverId xml:space="preserve">name.short_with_opf</w:serverId>
        <w:serverType xml:space="preserve">string</w:serverType>
      </w:element>
      <w:element w:id="78320" w:guid="A02925F0-9F17-DD10-CA05-EDC54856D725" w:kind="dataField" w:type="string" w:input="normal" w:required="false" w:searchable="false" w:editable="true">
        <w:identifier xml:space="preserve">addressUnrestricted_value</w:identifier>
        <w:name xml:space="preserve">Адрес одной строкой (полный, с индексом)</w:name>
        <w:serverId xml:space="preserve">address.unrestricted_value</w:serverId>
        <w:serverType xml:space="preserve">string</w:serverType>
      </w:element>
      <w:element w:id="78321" w:guid="E021532D-7919-4860-E87E-17943368561A" w:kind="dataField" w:type="string" w:input="normal" w:required="false" w:searchable="true" w:editable="true">
        <w:identifier xml:space="preserve">ogrn</w:identifier>
        <w:name xml:space="preserve">ОГРН</w:name>
        <w:serverId xml:space="preserve">ogrn</w:serverId>
        <w:serverType xml:space="preserve">string</w:serverType>
      </w:element>
      <w:element w:id="78322" w:guid="E0C7F242-73BA-27F8-9452-EABB11008F7F" w:kind="dataField" w:type="string" w:input="normal" w:required="false" w:searchable="true" w:editable="true">
        <w:identifier xml:space="preserve">inn</w:identifier>
        <w:name xml:space="preserve">ИНН</w:name>
        <w:serverId xml:space="preserve">inn</w:serverId>
        <w:serverType xml:space="preserve">string</w:serverType>
      </w:element>
      <w:element w:id="78323" w:guid="E0C12BFB-63A0-FFBC-7D42-B59E2CE8CC9E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</w:element>
    <w:element w:id="78324" w:guid="C0AA3B87-1F1C-89C8-E5D1-6E4724C924A6" w:kind="dataSource" w:type="dataSource" w:input="normal" w:required="false">
      <w:identifier xml:space="preserve">ID78324</w:identifier>
      <w:name xml:space="preserve">Наименование банка подрядчика ИП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8325" w:guid="B08D820C-5571-F5EE-570D-C7C203F827D0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8326" w:guid="FCF1FA97-AAC9-5062-5CED-F95932B87DD1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78327" w:guid="A0555F54-73B4-DB72-BDF5-0B0F267A3123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</w:element>
    <w:element w:id="78328" w:guid="80EED9F8-40EF-2704-2A3E-D1AC4980C7CF" w:kind="dataSource" w:type="dataSource" w:input="normal" w:required="false">
      <w:identifier xml:space="preserve">ID78328</w:identifier>
      <w:name xml:space="preserve">Наименование банка подрядчика ФЛ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8329" w:guid="A8BDD205-5FE3-6F80-89CE-464151D8CC30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8330" w:guid="D0C1CAA3-482E-21E0-22FF-34EE1558AEDA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78331" w:guid="D0FE4FDF-8B49-5390-5847-D84AAAC03C6B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</w:element>
    <w:element w:id="78332" w:guid="B08506DA-151B-2238-0493-D3C054B8C93A" w:kind="dataSource" w:type="dataSource" w:input="normal" w:required="false">
      <w:identifier xml:space="preserve">ID78332</w:identifier>
      <w:name xml:space="preserve">Филиал Почты России</w:name>
      <w:serverId xml:space="preserve">pro.doczilla.russianpost.integration.dictionary.Branch</w:serverId>
      <w:serverName xml:space="preserve">Справочник филиалов АО Почта России</w:serverName>
      <w:element w:id="78333" w:guid="E0BD4105-5261-CAA0-F0D9-01EA25F0247E" w:kind="dataField" w:type="string" w:input="normal" w:required="false" w:searchable="true" w:editable="true">
        <w:identifier xml:space="preserve">fullName</w:identifier>
        <w:name xml:space="preserve">Полное наименование АУП или обособленного подразделения</w:name>
        <w:serverId xml:space="preserve">fullName</w:serverId>
        <w:serverType xml:space="preserve">string</w:serverType>
      </w:element>
      <w:element w:id="78334" w:guid="A8D98A09-51E5-16A0-3F7F-F7EA1AAC9A12" w:kind="dataField" w:type="string" w:input="normal" w:required="false" w:searchable="true" w:editable="true">
        <w:identifier xml:space="preserve">kpp</w:identifier>
        <w:name xml:space="preserve">КПП АУП или ОП</w:name>
        <w:serverId xml:space="preserve">kpp</w:serverId>
        <w:serverType xml:space="preserve">string</w:serverType>
      </w:element>
      <w:element w:id="78335" w:guid="C0934213-056E-313A-4F6A-C4C18CE58531" w:kind="dataField" w:type="string" w:input="normal" w:required="false" w:searchable="true" w:editable="true">
        <w:identifier xml:space="preserve">address</w:identifier>
        <w:name xml:space="preserve">Адрес местонахождения АУП или ОП</w:name>
        <w:serverId xml:space="preserve">address</w:serverId>
        <w:serverType xml:space="preserve">string</w:serverType>
      </w:element>
      <w:element w:id="78336" w:guid="D14DFF95-B63E-0DB0-9551-969D567016A2" w:kind="dataField" w:type="string" w:input="normal" w:required="false" w:searchable="true" w:editable="true">
        <w:identifier xml:space="preserve">mailingAddress</w:identifier>
        <w:name xml:space="preserve">Почтовый адрес местонахождения АУП или ОП</w:name>
        <w:serverId xml:space="preserve">mailingAddress</w:serverId>
        <w:serverType xml:space="preserve">string</w:serverType>
      </w:element>
    </w:element>
    <w:element w:id="78337" w:guid="F03FE13B-EE10-A8B8-7046-91BAEF20A005" w:kind="dataSource" w:type="dataSource" w:input="normal" w:required="false">
      <w:identifier xml:space="preserve">ID78337</w:identifier>
      <w:name xml:space="preserve">Наименование арбитражного суда</w:name>
      <w:serverId xml:space="preserve">pro.doczilla.russianpost.dictionary.ArbitrationCourtsDictionary</w:serverId>
      <w:serverName xml:space="preserve">Справочник арбитражных судов РФ</w:serverName>
      <w:element w:id="78338" w:guid="DDDCB80D-1056-0210-BF85-2C34E8084C77" w:kind="dataField" w:type="string" w:input="normal" w:required="false" w:searchable="true" w:editable="true">
        <w:identifier xml:space="preserve">fullName</w:identifier>
        <w:name xml:space="preserve">Наименование</w:name>
        <w:serverId xml:space="preserve">fullName</w:serverId>
        <w:serverType xml:space="preserve">string</w:serverType>
      </w:element>
    </w:element>
    <w:element w:id="78339" w:guid="D0981F2C-5AB4-FAD8-795C-7D86C30822B4" w:kind="dataSource" w:type="dataSource" w:input="normal" w:required="false">
      <w:identifier xml:space="preserve">ID78339</w:identifier>
      <w:name xml:space="preserve">Почтовый адрес заказчика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8340" w:guid="A86C07DF-7A8E-DD34-0CD9-1D673050CDED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8341" w:guid="B07B00B2-5479-4318-BBD3-04B0EDC07F7B" w:kind="dataSource" w:type="dataSource" w:input="normal" w:required="false">
      <w:identifier xml:space="preserve">ID78341</w:identifier>
      <w:name xml:space="preserve">ЮЛ Почтовый адрес подрядчика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8342" w:guid="E0DB5313-726E-3521-796B-A2EB8CF0B647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8343" w:guid="ECF36E2C-AF17-4CE8-EE8A-1FA683A23806" w:kind="dataSource" w:type="dataSource" w:input="normal" w:required="false">
      <w:identifier xml:space="preserve">ID78343</w:identifier>
      <w:name xml:space="preserve">Филиал контрагента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8344" w:guid="A843C1C5-FD83-7958-F82A-7152E9DCA37B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  <w:element w:id="78345" w:guid="7EBC421E-8764-0BF0-C06B-7CFCCC89BA20" w:kind="dataField" w:type="string" w:input="normal" w:required="false" w:searchable="false" w:editable="true">
        <w:identifier xml:space="preserve">addressUnrestricted_value</w:identifier>
        <w:name xml:space="preserve">Адрес одной строкой (полный, с индексом)</w:name>
        <w:serverId xml:space="preserve">address.unrestricted_value</w:serverId>
        <w:serverType xml:space="preserve">string</w:serverType>
      </w:element>
      <w:element w:id="78346" w:guid="E0D25BF1-E17D-95A0-B618-A5ECF41AE411" w:kind="dataField" w:type="string" w:input="normal" w:required="false" w:searchable="false" w:editable="true">
        <w:identifier xml:space="preserve">kpp</w:identifier>
        <w:name xml:space="preserve">КПП</w:name>
        <w:serverId xml:space="preserve">kpp</w:serverId>
        <w:serverType xml:space="preserve">string</w:serverType>
      </w:element>
    </w:element>
    <w:element w:id="78347" w:guid="8063DC0A-2BB7-9190-27F9-45722258DEC9" w:kind="dataSource" w:type="dataSource" w:input="normal" w:required="false">
      <w:identifier xml:space="preserve">ID78347</w:identifier>
      <w:name xml:space="preserve">Почтовый адрес филиала контрагента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8348" w:guid="E0E5E2D5-2539-676C-F0A7-C1DBA190C405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8349" w:guid="A06A50CD-4DDB-97B0-E406-182A1C104AA5" w:kind="dataSource" w:type="dataSource" w:input="normal" w:required="false">
      <w:identifier xml:space="preserve">ID78349</w:identifier>
      <w:name xml:space="preserve">ИП Почтовый адрес подрядчика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8350" w:guid="F08F03E6-7D91-2398-403A-45B4A3EC9AB8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8351" w:guid="DE690415-3A50-2DF8-15A9-0E3E3B40F0A0" w:kind="dataSource" w:type="dataSource" w:input="normal" w:required="false">
      <w:identifier xml:space="preserve">ID78351</w:identifier>
      <w:name xml:space="preserve">ФЛ Адрес регистрации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8352" w:guid="A8353C58-90FC-0060-2032-44E59490677C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8353" w:guid="86DC4FD3-F292-2728-7AC9-FB16B4F0604D" w:kind="dataSource" w:type="dataSource" w:input="normal" w:required="false">
      <w:identifier xml:space="preserve">ID78353</w:identifier>
      <w:name xml:space="preserve">ФЛ Почтовый адрес подрядчика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8354" w:guid="D8AF5FC0-98E0-0690-F438-A2904FE8FE7D" w:kind="dataField" w:type="string" w:input="normal" w:required="false" w:searchable="tru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78355" w:guid="E07CE8F2-CAAD-FAB0-7673-FEA96FA0B879" w:kind="dataSource" w:type="dataSource" w:input="normal" w:required="false">
      <w:identifier xml:space="preserve">ID78355</w:identifier>
      <w:name xml:space="preserve">ФЛ Наименование арбитражного суда</w:name>
      <w:serverId xml:space="preserve">pro.doczilla.russianpost.dictionary.DRdictionary</w:serverId>
      <w:serverName xml:space="preserve">Справочник судов отдела претензионно-исковой работы</w:serverName>
      <w:element w:id="78356" w:guid="C0857076-3D0C-4348-6B90-EF744818590E" w:kind="dataField" w:type="string" w:input="normal" w:required="false" w:searchable="true" w:editable="true">
        <w:identifier xml:space="preserve">fullName</w:identifier>
        <w:name xml:space="preserve">Наименование</w:name>
        <w:serverId xml:space="preserve">fullName</w:serverId>
        <w:serverType xml:space="preserve">string</w:serverType>
      </w:element>
    </w:element>
  </w:dataSources>
  <w:dataset>
    <w:rows>
      <w:row>
        <w:value w:id="34095">
          <w:boolean>false</w:boolean>
        </w:value>
        <w:value w:id="34115">
          <w:boolean>false</w:boolean>
        </w:value>
        <w:value w:id="34116">
          <w:boolean>true</w:boolean>
        </w:value>
        <w:value w:id="34117">
          <w:boolean>false</w:boolean>
        </w:value>
        <w:value w:id="34118">
          <w:boolean>true</w:boolean>
        </w:value>
        <w:value w:id="34122">
          <w:boolean>true</w:boolean>
        </w:value>
        <w:value w:id="34126">
          <w:boolean>true</w:boolean>
        </w:value>
        <w:value w:id="34130">
          <w:boolean>false</w:boolean>
        </w:value>
        <w:value w:id="34131">
          <w:boolean>true</w:boolean>
        </w:value>
        <w:value w:id="34132">
          <w:boolean>true</w:boolean>
        </w:value>
        <w:value w:id="34133">
          <w:boolean>false</w:boolean>
        </w:value>
        <w:value w:id="34134">
          <w:boolean>true</w:boolean>
        </w:value>
        <w:value w:id="34135">
          <w:boolean>false</w:boolean>
        </w:value>
        <w:value w:id="34137">
          <w:boolean>true</w:boolean>
        </w:value>
        <w:value w:id="34147">
          <w:boolean>false</w:boolean>
        </w:value>
        <w:value w:id="34150">
          <w:boolean>true</w:boolean>
        </w:value>
        <w:value w:id="34151">
          <w:boolean>false</w:boolean>
        </w:value>
        <w:value w:id="34155">
          <w:boolean>false</w:boolean>
        </w:value>
        <w:value w:id="34156">
          <w:boolean>true</w:boolean>
        </w:value>
        <w:value w:id="34158">
          <w:boolean>false</w:boolean>
        </w:value>
        <w:value w:id="34160">
          <w:boolean>true</w:boolean>
        </w:value>
        <w:value w:id="37942">
          <w:boolean>false</w:boolean>
        </w:value>
        <w:value w:id="37943">
          <w:boolean>true</w:boolean>
        </w:value>
        <w:value w:id="66964">
          <w:number>30</w:number>
        </w:value>
        <w:value w:id="66984">
          <w:number>30</w:number>
        </w:value>
        <w:value w:id="66987">
          <w:number>0.1</w:number>
        </w:value>
        <w:value w:id="66988">
          <w:number>0.1</w:number>
        </w:value>
        <w:value w:id="66989">
          <w:number>0.1</w:number>
        </w:value>
        <w:value w:id="66992">
          <w:text xml:space="preserve">ремонт помещений участка технологического контроля по адресу: 308960, Белгородская область, г. Белгород, 4-й Волчанский переулок, д.19 для нужд УФПС Белгородской области</w:text>
        </w:value>
        <w:value w:id="66993">
          <w:text xml:space="preserve">г. Белгород</w:text>
        </w:value>
        <w:value w:id="66994">
          <w:text xml:space="preserve">Директор УФПС Белгородской области
          </w:text>
        </w:value>
        <w:value w:id="66995">
          <w:text xml:space="preserve">Картамышева Светлана Юрьевна</w:text>
        </w:value>
        <w:value w:id="66996">
          <w:text xml:space="preserve">машиночитаемой  доверенности от 11.09.2025 с номером 0238c8b8-9e2a-46b0-8133-d2e852bd59b8 </w:text>
        </w:value>
        <w:value w:id="67016">
          <w:text xml:space="preserve">Требования установлены в п. 6.1, 6.2, 6.3 Технического задания  (Приложение №1 к Договору).</w:text>
        </w:value>
        <w:value w:id="67021">
          <w:text xml:space="preserve">3 (три) рабочих дней</w:text>
        </w:value>
        <w:value w:id="67022">
          <w:text xml:space="preserve">Требования установлены в п. 6.1, 6.2, 6.3 Технического задания  (Приложение №1 к Договору).</w:text>
        </w:value>
        <w:value w:id="67023">
          <w:text xml:space="preserve">15 (пятнадцати) рабочих дней</w:text>
        </w:value>
        <w:value w:id="67025">
          <w:text xml:space="preserve">не менее 36 (тридцати шести) месяцев с даты подписания Сторонами Акта о приемке выполненных работ и Справки о стоимости выполненных работ и затрат. 
Гарантийный срок на материалы и оборудование согласно ведомости работ  должен составлять не менее 12 (двенадцати) месяцев или срока гарантии производителя на оборудование с даты подписания Сторонами Акта о сдаче-приемке выполненных работ</w:text>
        </w:value>
        <w:value w:id="67026">
          <w:text xml:space="preserve"> 5 (пяти) рабочих дней</w:text>
        </w:value>
        <w:value w:id="67027">
          <w:text xml:space="preserve">3 (трех) рабочих дней</w:text>
        </w:value>
        <w:value w:id="67028">
          <w:text xml:space="preserve">2  (двух) рабочих дней</w:text>
        </w:value>
        <w:value w:id="67031">
          <w:text xml:space="preserve">5.1.7., 5.1.8., 5.1.12., 5.1.14., 5.1.15.</w:text>
        </w:value>
        <w:value w:id="67032">
          <w:number>21270</w:number>
        </w:value>
        <w:value w:id="67087">
          <w:text xml:space="preserve">3  (три) рабочих дня
</w:text>
        </w:value>
        <w:value w:id="67099">
          <w:text xml:space="preserve">не позднее 5 (пяти) календарных дней с даты подписания договора</w:text>
        </w:value>
        <w:value w:id="67100">
          <w:text xml:space="preserve">не позднее 90 (девяносто) календарных дней с даты подписания договора. </w:text>
        </w:value>
        <w:value w:id="67107">
          <w:text xml:space="preserve"> 40502810605250006699</w:text>
        </w:value>
        <w:value w:id="67111">
          <w:text xml:space="preserve">office-r31@russianpost.ru</w:text>
        </w:value>
        <w:value w:id="67112">
          <w:text xml:space="preserve">Белгородская область, г. Белгород, 4-й Волчанский переулок, д. 19</w:text>
        </w:value>
        <w:value w:id="67113">
          <w:text xml:space="preserve">50 000,00 (пятьдесят) тысяч рублей 00 копеек</w:text>
        </w:value>
        <w:value w:id="72457">
          <w:text xml:space="preserve"> +7 (4722) 23 04 00 доб.123</w:text>
        </w:value>
        <w:value w:id="74692">
          <w:text xml:space="preserve">Белгородская обл, г Белгород, Соборная пл, д 3</w:text>
        </w:value>
        <w:value w:id="78237">
          <w:date>2026-12-31T12:19:04.437+03:00</w:date>
        </w:value>
        <w:value w:id="78241">
          <w:boolean>false</w:boolean>
        </w:value>
        <w:value w:id="78242">
          <w:boolean>false</w:boolean>
        </w:value>
        <w:value w:id="78290">
          <w:number>7</w:number>
        </w:value>
        <w:value w:id="78298">
          <w:dataset>
            <w:rows>
              <w:row>
                <w:value w:id="78299">
                  <w:text xml:space="preserve">042007835</w:text>
                </w:value>
                <w:value w:id="78300">
                  <w:text xml:space="preserve">30101810100000000835</w:text>
                </w:value>
                <w:value w:id="78301">
                  <w:text xml:space="preserve">ФИЛИАЛ БАНКА ВТБ (ПАО) В Г. ВОРОНЕЖЕ</w:text>
                </w:value>
                <w:value w:id="recordId">
                  <w:text xml:space="preserve">a254a3bf-d6aa-3af6-9b74-61084a893875</w:text>
                </w:value>
              </w:row>
            </w:rows>
          </w:dataset>
        </w:value>
        <w:value w:id="78332">
          <w:dataset>
            <w:rows>
              <w:row>
                <w:value w:id="78333">
                  <w:text xml:space="preserve">УФПС БЕЛГОРОДСКОЙ ОБЛАСТИ</w:text>
                </w:value>
                <w:value w:id="78334">
                  <w:text xml:space="preserve">312343001</w:text>
                </w:value>
                <w:value w:id="78335">
                  <w:text xml:space="preserve">308700, РОССИЯ, БЕЛГОРОДСКАЯ ОБЛ, БЕЛГОРОД Г, СОБОРНАЯ ПЛ, 3 </w:text>
                </w:value>
                <w:value w:id="78336">
                  <w:text xml:space="preserve"/>
                </w:value>
                <w:value w:id="recordId">
                  <w:text xml:space="preserve">1B4F63C6-64E8-4272-941D-BBAE00135CA6</w:text>
                </w:value>
              </w:row>
            </w:rows>
          </w:dataset>
        </w:value>
        <w:value w:id="78337">
          <w:dataset>
            <w:rows>
              <w:row>
                <w:value w:id="78338">
                  <w:text xml:space="preserve">Арбитражный суд города Москвы</w:text>
                </w:value>
                <w:value w:id="recordId">
                  <w:text xml:space="preserve">4CE13D59-06FC-4970-9040-8C29C897CA24</w:text>
                </w:value>
              </w:row>
            </w:rows>
          </w:dataset>
        </w:value>
        <w:value w:id="78363">
          <w:dataset>
            <w:rows>
              <w:row>
                <w:value w:id="78364">
                  <w:text xml:space="preserve">1</w:text>
                </w:value>
                <w:value w:id="78365">
                  <w:text xml:space="preserve">Выполнение работ по ремонту помещенией УТК по адресу: 308960, Белгородская обл., г. Белгород, 4-й Волчанский переулок, д.19
</w:text>
                </w:value>
                <w:value w:id="78366">
                  <w:number>1</w:number>
                </w:value>
                <w:value w:id="78367">
                  <w:text xml:space="preserve">Условная единица</w:text>
                </w:value>
              </w:row>
            </w:rows>
          </w:dataset>
        </w:value>
        <w:value w:id="78370">
          <w:number>22</w:number>
        </w:value>
        <w:value w:id="78389">
          <w:text xml:space="preserve">Контрагенту</w:text>
        </w:value>
        <w:value w:id="78390">
          <w:text xml:space="preserve">на электронную почту.</w:text>
        </w:value>
        <w:value w:id="78391">
          <w:number>5</w:number>
        </w:value>
        <w:value w:id="78399">
          <w:text xml:space="preserve">Договор</w:text>
        </w:value>
        <w:value w:id="78400">
          <w:number>45000</w:number>
        </w:value>
      </w:row>
    </w:rows>
  </w:dataset>
</w:structure>
</file>