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Pr="004B6A51" w:rsidRDefault="0080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4B6A51" w:rsidRPr="004B6A5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745487" w:rsidRDefault="00803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ГЭС» (лот № 3-ТПиР-2026-ЖиГЭС)</w:t>
      </w:r>
    </w:p>
    <w:p w:rsidR="00745487" w:rsidRDefault="00745487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5487" w:rsidRDefault="008039A4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745487" w:rsidRDefault="0074548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="00F56500">
        <w:rPr>
          <w:rFonts w:ascii="Times New Roman" w:hAnsi="Times New Roman" w:cs="Times New Roman"/>
          <w:color w:val="16181C"/>
          <w:sz w:val="24"/>
          <w:szCs w:val="24"/>
        </w:rPr>
        <w:t>0</w:t>
      </w:r>
      <w:r w:rsidR="004B6A51" w:rsidRPr="004B6A51">
        <w:rPr>
          <w:rFonts w:ascii="Times New Roman" w:hAnsi="Times New Roman" w:cs="Times New Roman"/>
          <w:color w:val="16181C"/>
          <w:sz w:val="24"/>
          <w:szCs w:val="24"/>
        </w:rPr>
        <w:t>8</w:t>
      </w:r>
      <w:r>
        <w:rPr>
          <w:rFonts w:ascii="Times New Roman" w:hAnsi="Times New Roman" w:cs="Times New Roman"/>
          <w:color w:val="16181C"/>
          <w:sz w:val="24"/>
          <w:szCs w:val="24"/>
        </w:rPr>
        <w:t>.</w:t>
      </w:r>
      <w:r w:rsidR="00F56500">
        <w:rPr>
          <w:rFonts w:ascii="Times New Roman" w:hAnsi="Times New Roman" w:cs="Times New Roman"/>
          <w:color w:val="16181C"/>
          <w:sz w:val="24"/>
          <w:szCs w:val="24"/>
        </w:rPr>
        <w:t>06.</w:t>
      </w:r>
      <w:r>
        <w:rPr>
          <w:rFonts w:ascii="Times New Roman" w:hAnsi="Times New Roman" w:cs="Times New Roman"/>
          <w:color w:val="16181C"/>
          <w:sz w:val="24"/>
          <w:szCs w:val="24"/>
        </w:rPr>
        <w:t>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745487" w:rsidRDefault="00745487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745487" w:rsidRDefault="0074548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5487" w:rsidRDefault="008039A4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4B6A51" w:rsidRPr="004B6A51" w:rsidRDefault="004B6A51" w:rsidP="004B6A5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51">
        <w:rPr>
          <w:rFonts w:ascii="Times New Roman" w:hAnsi="Times New Roman" w:cs="Times New Roman"/>
          <w:sz w:val="24"/>
          <w:szCs w:val="24"/>
        </w:rPr>
        <w:t>Добрый день!</w:t>
      </w:r>
    </w:p>
    <w:p w:rsidR="004B6A51" w:rsidRPr="004B6A51" w:rsidRDefault="004B6A51" w:rsidP="004B6A5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51">
        <w:rPr>
          <w:rFonts w:ascii="Times New Roman" w:hAnsi="Times New Roman" w:cs="Times New Roman"/>
          <w:sz w:val="24"/>
          <w:szCs w:val="24"/>
        </w:rPr>
        <w:t>Просим дать разъяснения относительно необходимости предоставления календарного плана-</w:t>
      </w:r>
    </w:p>
    <w:p w:rsidR="004B6A51" w:rsidRPr="004B6A51" w:rsidRDefault="004B6A51" w:rsidP="004B6A5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51">
        <w:rPr>
          <w:rFonts w:ascii="Times New Roman" w:hAnsi="Times New Roman" w:cs="Times New Roman"/>
          <w:sz w:val="24"/>
          <w:szCs w:val="24"/>
        </w:rPr>
        <w:t>графика (Формы 5) в рамках подачи заявки на участие в Закупке RAD260022672.</w:t>
      </w:r>
    </w:p>
    <w:p w:rsidR="004B6A51" w:rsidRPr="004B6A51" w:rsidRDefault="004B6A51" w:rsidP="004B6A5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5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B6A51">
        <w:rPr>
          <w:rFonts w:ascii="Times New Roman" w:hAnsi="Times New Roman" w:cs="Times New Roman"/>
          <w:sz w:val="24"/>
          <w:szCs w:val="24"/>
        </w:rPr>
        <w:t>ДоЗ</w:t>
      </w:r>
      <w:proofErr w:type="spellEnd"/>
      <w:r w:rsidRPr="004B6A51">
        <w:rPr>
          <w:rFonts w:ascii="Times New Roman" w:hAnsi="Times New Roman" w:cs="Times New Roman"/>
          <w:sz w:val="24"/>
          <w:szCs w:val="24"/>
        </w:rPr>
        <w:t xml:space="preserve"> в Приложении №6 «Состав заявки» в общем перечне документов он указан.</w:t>
      </w:r>
    </w:p>
    <w:p w:rsidR="004B6A51" w:rsidRPr="004B6A51" w:rsidRDefault="004B6A51" w:rsidP="004B6A5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51">
        <w:rPr>
          <w:rFonts w:ascii="Times New Roman" w:hAnsi="Times New Roman" w:cs="Times New Roman"/>
          <w:sz w:val="24"/>
          <w:szCs w:val="24"/>
        </w:rPr>
        <w:t>Также отсылки к данной форме присутствуют в письме о подаче оферты (Форма 2) (по тексту) и в</w:t>
      </w:r>
    </w:p>
    <w:p w:rsidR="004B6A51" w:rsidRPr="004B6A51" w:rsidRDefault="004B6A51" w:rsidP="004B6A5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51">
        <w:rPr>
          <w:rFonts w:ascii="Times New Roman" w:hAnsi="Times New Roman" w:cs="Times New Roman"/>
          <w:sz w:val="24"/>
          <w:szCs w:val="24"/>
        </w:rPr>
        <w:t>Плане распределения объемов поставки Продукции (Форма 11) (последний столбец таблицы).</w:t>
      </w:r>
    </w:p>
    <w:p w:rsidR="004B6A51" w:rsidRPr="004B6A51" w:rsidRDefault="004B6A51" w:rsidP="004B6A5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51">
        <w:rPr>
          <w:rFonts w:ascii="Times New Roman" w:hAnsi="Times New Roman" w:cs="Times New Roman"/>
          <w:sz w:val="24"/>
          <w:szCs w:val="24"/>
        </w:rPr>
        <w:t xml:space="preserve">В то же время, в Приложении №4 к </w:t>
      </w:r>
      <w:proofErr w:type="spellStart"/>
      <w:r w:rsidRPr="004B6A51">
        <w:rPr>
          <w:rFonts w:ascii="Times New Roman" w:hAnsi="Times New Roman" w:cs="Times New Roman"/>
          <w:sz w:val="24"/>
          <w:szCs w:val="24"/>
        </w:rPr>
        <w:t>ДоЗ</w:t>
      </w:r>
      <w:proofErr w:type="spellEnd"/>
      <w:r w:rsidRPr="004B6A51">
        <w:rPr>
          <w:rFonts w:ascii="Times New Roman" w:hAnsi="Times New Roman" w:cs="Times New Roman"/>
          <w:sz w:val="24"/>
          <w:szCs w:val="24"/>
        </w:rPr>
        <w:t xml:space="preserve"> в образце Формы 5 прописано следующее: «в рамках</w:t>
      </w:r>
    </w:p>
    <w:p w:rsidR="004B6A51" w:rsidRPr="004B6A51" w:rsidRDefault="004B6A51" w:rsidP="004B6A5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51">
        <w:rPr>
          <w:rFonts w:ascii="Times New Roman" w:hAnsi="Times New Roman" w:cs="Times New Roman"/>
          <w:sz w:val="24"/>
          <w:szCs w:val="24"/>
        </w:rPr>
        <w:t>данной процедуры предоставление Календарного графика не требуется».</w:t>
      </w:r>
    </w:p>
    <w:p w:rsidR="004B6A51" w:rsidRDefault="004B6A51" w:rsidP="004B6A51">
      <w:pPr>
        <w:jc w:val="both"/>
        <w:rPr>
          <w:rFonts w:ascii="Times New Roman" w:hAnsi="Times New Roman" w:cs="Times New Roman"/>
          <w:sz w:val="24"/>
          <w:szCs w:val="24"/>
        </w:rPr>
      </w:pPr>
      <w:r w:rsidRPr="004B6A51">
        <w:rPr>
          <w:rFonts w:ascii="Times New Roman" w:hAnsi="Times New Roman" w:cs="Times New Roman"/>
          <w:sz w:val="24"/>
          <w:szCs w:val="24"/>
        </w:rPr>
        <w:t>Просим уточнить, требуется ли предоставление данной формы или нет.</w:t>
      </w:r>
    </w:p>
    <w:p w:rsidR="004B6A51" w:rsidRDefault="004B6A5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45487" w:rsidRDefault="008039A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745487" w:rsidRPr="00041C84" w:rsidRDefault="00AC6AE6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C84"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:rsidR="00AC6AE6" w:rsidRPr="004B6A51" w:rsidRDefault="004B6A51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A51">
        <w:rPr>
          <w:rFonts w:ascii="Times New Roman" w:hAnsi="Times New Roman" w:cs="Times New Roman"/>
          <w:bCs/>
          <w:sz w:val="24"/>
          <w:szCs w:val="24"/>
        </w:rPr>
        <w:t xml:space="preserve">Согласно п. </w:t>
      </w:r>
      <w:r>
        <w:rPr>
          <w:rFonts w:ascii="Times New Roman" w:hAnsi="Times New Roman" w:cs="Times New Roman"/>
          <w:bCs/>
          <w:sz w:val="24"/>
          <w:szCs w:val="24"/>
        </w:rPr>
        <w:t xml:space="preserve">11.1 </w:t>
      </w:r>
      <w:r w:rsidRPr="004B6A51">
        <w:rPr>
          <w:rFonts w:ascii="Times New Roman" w:hAnsi="Times New Roman" w:cs="Times New Roman"/>
          <w:bCs/>
          <w:sz w:val="24"/>
          <w:szCs w:val="24"/>
        </w:rPr>
        <w:t>Документации о закупке «Заявка на участие в закупке должна содержать следующий комплект документов (образцы форм документов, включаемых в состав заявки (с инструкциями по их оформлению), приведены в Приложении № 4): … 5. Календарный график (форма 5). При этом согласно п. 1.5.5 Приложения № 4 Документации о закупке – Формы документов заявки указано следующее: в рамках данной процедуры предоставление Календарного графика не требуется.</w:t>
      </w:r>
    </w:p>
    <w:p w:rsidR="004B6A51" w:rsidRPr="004B6A51" w:rsidRDefault="004B6A51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A51">
        <w:rPr>
          <w:rFonts w:ascii="Times New Roman" w:hAnsi="Times New Roman" w:cs="Times New Roman"/>
          <w:bCs/>
          <w:sz w:val="24"/>
          <w:szCs w:val="24"/>
        </w:rPr>
        <w:t xml:space="preserve">Согласно вышеизложенному </w:t>
      </w:r>
      <w:r w:rsidRPr="004B6A51">
        <w:rPr>
          <w:rFonts w:ascii="Times New Roman" w:hAnsi="Times New Roman" w:cs="Times New Roman"/>
          <w:b/>
          <w:bCs/>
          <w:sz w:val="24"/>
          <w:szCs w:val="24"/>
        </w:rPr>
        <w:t>предоставление календарного графика не требуется</w:t>
      </w:r>
      <w:r w:rsidRPr="004B6A5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EE" w:rsidRDefault="00670BEE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E4" w:rsidRDefault="007548E4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45487" w:rsidRDefault="008039A4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5487">
      <w:footerReference w:type="default" r:id="rId7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55" w:rsidRDefault="008039A4">
      <w:r>
        <w:separator/>
      </w:r>
    </w:p>
  </w:endnote>
  <w:endnote w:type="continuationSeparator" w:id="0">
    <w:p w:rsidR="00413F55" w:rsidRDefault="008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504643"/>
      <w:docPartObj>
        <w:docPartGallery w:val="Page Numbers (Bottom of Page)"/>
        <w:docPartUnique/>
      </w:docPartObj>
    </w:sdtPr>
    <w:sdtEndPr/>
    <w:sdtContent>
      <w:p w:rsidR="00745487" w:rsidRDefault="008039A4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B6A51">
          <w:rPr>
            <w:noProof/>
          </w:rPr>
          <w:t>1</w:t>
        </w:r>
        <w:r>
          <w:fldChar w:fldCharType="end"/>
        </w:r>
      </w:p>
    </w:sdtContent>
  </w:sdt>
  <w:p w:rsidR="00745487" w:rsidRDefault="007454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55" w:rsidRDefault="008039A4">
      <w:r>
        <w:separator/>
      </w:r>
    </w:p>
  </w:footnote>
  <w:footnote w:type="continuationSeparator" w:id="0">
    <w:p w:rsidR="00413F55" w:rsidRDefault="0080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375"/>
    <w:multiLevelType w:val="multilevel"/>
    <w:tmpl w:val="35F8BE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3B36C81"/>
    <w:multiLevelType w:val="multilevel"/>
    <w:tmpl w:val="BF440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041C84"/>
    <w:rsid w:val="00042337"/>
    <w:rsid w:val="000C6678"/>
    <w:rsid w:val="00123DE7"/>
    <w:rsid w:val="001352CC"/>
    <w:rsid w:val="002E0A53"/>
    <w:rsid w:val="003E1487"/>
    <w:rsid w:val="0040612C"/>
    <w:rsid w:val="00413F55"/>
    <w:rsid w:val="004B6A51"/>
    <w:rsid w:val="004B7B6F"/>
    <w:rsid w:val="005D2C07"/>
    <w:rsid w:val="005E09DB"/>
    <w:rsid w:val="006035A0"/>
    <w:rsid w:val="00670BEE"/>
    <w:rsid w:val="0067511B"/>
    <w:rsid w:val="006924DD"/>
    <w:rsid w:val="00720658"/>
    <w:rsid w:val="00744550"/>
    <w:rsid w:val="00745487"/>
    <w:rsid w:val="007548E4"/>
    <w:rsid w:val="007C4912"/>
    <w:rsid w:val="007D77AF"/>
    <w:rsid w:val="008039A4"/>
    <w:rsid w:val="00827EBD"/>
    <w:rsid w:val="008357A9"/>
    <w:rsid w:val="00A83E6B"/>
    <w:rsid w:val="00AC6AE6"/>
    <w:rsid w:val="00B205A2"/>
    <w:rsid w:val="00B24910"/>
    <w:rsid w:val="00BB1C52"/>
    <w:rsid w:val="00DD6703"/>
    <w:rsid w:val="00E36BDA"/>
    <w:rsid w:val="00F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6E9A"/>
  <w15:docId w15:val="{41264DB9-E1E4-4464-9E7A-51A74145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y">
    <w:name w:val="docy"/>
    <w:aliases w:val="v5,4353,bqiaagaaeyqcaaagiaiaaaodeaaabzeqaaaaaaaaaaaaaaaaaaaaaaaaaaaaaaaaaaaaaaaaaaaaaaaaaaaaaaaaaaaaaaaaaaaaaaaaaaaaaaaaaaaaaaaaaaaaaaaaaaaaaaaaaaaaaaaaaaaaaaaaaaaaaaaaaaaaaaaaaaaaaaaaaaaaaaaaaaaaaaaaaaaaaaaaaaaaaaaaaaaaaaaaaaaaaaaaaaaaaaaa"/>
    <w:basedOn w:val="a0"/>
    <w:rsid w:val="00041C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51</cp:revision>
  <cp:lastPrinted>2026-06-05T04:40:00Z</cp:lastPrinted>
  <dcterms:created xsi:type="dcterms:W3CDTF">2025-07-14T04:26:00Z</dcterms:created>
  <dcterms:modified xsi:type="dcterms:W3CDTF">2026-06-09T04:34:00Z</dcterms:modified>
  <dc:language>ru-RU</dc:language>
</cp:coreProperties>
</file>