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B5" w:rsidRPr="00550972" w:rsidRDefault="00F12690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550972"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 w:rsidRPr="005509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59B5" w:rsidRPr="00550972" w:rsidRDefault="001259B5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259B5" w:rsidRPr="00550972" w:rsidRDefault="00F12690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972"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5947"/>
      </w:tblGrid>
      <w:tr w:rsidR="001259B5" w:rsidRPr="00550972">
        <w:tc>
          <w:tcPr>
            <w:tcW w:w="851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47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1259B5" w:rsidRPr="00550972">
        <w:tc>
          <w:tcPr>
            <w:tcW w:w="851" w:type="dxa"/>
          </w:tcPr>
          <w:p w:rsidR="001259B5" w:rsidRPr="00550972" w:rsidRDefault="001259B5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5947" w:type="dxa"/>
          </w:tcPr>
          <w:p w:rsidR="001259B5" w:rsidRPr="00550972" w:rsidRDefault="008815D1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ОКПД2 28.22.19.190.Поставка крюка г/п 320 тонн мостового крана машинного зала </w:t>
            </w:r>
            <w:proofErr w:type="spellStart"/>
            <w:r w:rsidRPr="008815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Чиркейской</w:t>
            </w:r>
            <w:proofErr w:type="spellEnd"/>
            <w:r w:rsidRPr="008815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ГЭС в рамках инвестиционного  проекта_T-1080-027</w:t>
            </w:r>
          </w:p>
        </w:tc>
      </w:tr>
      <w:tr w:rsidR="001259B5" w:rsidRPr="00550972">
        <w:tc>
          <w:tcPr>
            <w:tcW w:w="851" w:type="dxa"/>
          </w:tcPr>
          <w:p w:rsidR="001259B5" w:rsidRPr="00550972" w:rsidRDefault="001259B5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947" w:type="dxa"/>
          </w:tcPr>
          <w:p w:rsidR="001259B5" w:rsidRPr="00550972" w:rsidRDefault="008815D1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eastAsia="Times New Roman"/>
                <w:i/>
                <w:sz w:val="24"/>
                <w:szCs w:val="24"/>
                <w:lang w:val="x-none" w:eastAsia="x-none"/>
              </w:rPr>
            </w:pPr>
            <w:r w:rsidRPr="008815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0007-ТПИР ОНМ-2026-ДФ</w:t>
            </w:r>
          </w:p>
        </w:tc>
      </w:tr>
      <w:tr w:rsidR="001259B5" w:rsidRPr="00550972">
        <w:tc>
          <w:tcPr>
            <w:tcW w:w="851" w:type="dxa"/>
          </w:tcPr>
          <w:p w:rsidR="001259B5" w:rsidRPr="00550972" w:rsidRDefault="001259B5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1259B5" w:rsidRPr="00550972" w:rsidRDefault="00F12690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50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 </w:t>
            </w:r>
          </w:p>
        </w:tc>
        <w:tc>
          <w:tcPr>
            <w:tcW w:w="5947" w:type="dxa"/>
            <w:shd w:val="clear" w:color="auto" w:fill="auto"/>
          </w:tcPr>
          <w:p w:rsidR="001259B5" w:rsidRPr="00550972" w:rsidRDefault="008815D1">
            <w:pPr>
              <w:widowControl w:val="0"/>
              <w:spacing w:before="60" w:after="60" w:line="240" w:lineRule="auto"/>
              <w:jc w:val="center"/>
              <w:rPr>
                <w:rFonts w:eastAsia="Times New Roman"/>
                <w:i/>
                <w:sz w:val="24"/>
                <w:szCs w:val="24"/>
                <w:shd w:val="clear" w:color="auto" w:fill="FFFF99"/>
                <w:lang w:eastAsia="ru-RU"/>
              </w:rPr>
            </w:pPr>
            <w:r w:rsidRPr="008815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5 085 000,00</w:t>
            </w:r>
            <w:r w:rsidR="00F12690" w:rsidRPr="005509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12690" w:rsidRPr="005509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руб. без НДС</w:t>
            </w:r>
          </w:p>
        </w:tc>
      </w:tr>
    </w:tbl>
    <w:p w:rsidR="001259B5" w:rsidRPr="00550972" w:rsidRDefault="001259B5">
      <w:pPr>
        <w:spacing w:before="120"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59B5" w:rsidRPr="00550972" w:rsidRDefault="00F12690">
      <w:pPr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972">
        <w:rPr>
          <w:rFonts w:ascii="Times New Roman" w:eastAsia="Calibri" w:hAnsi="Times New Roman" w:cs="Times New Roman"/>
          <w:b/>
          <w:sz w:val="24"/>
          <w:szCs w:val="24"/>
        </w:rPr>
        <w:t xml:space="preserve">Использованный метод расчета НМЦ </w:t>
      </w:r>
      <w:r w:rsidR="000B1E81">
        <w:rPr>
          <w:rFonts w:ascii="Times New Roman" w:eastAsia="Calibri" w:hAnsi="Times New Roman" w:cs="Times New Roman"/>
          <w:b/>
          <w:sz w:val="24"/>
          <w:szCs w:val="24"/>
        </w:rPr>
        <w:t>оборудования</w:t>
      </w:r>
      <w:r w:rsidRPr="0055097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259B5" w:rsidRPr="00550972" w:rsidRDefault="00F12690">
      <w:pPr>
        <w:rPr>
          <w:rFonts w:ascii="Times New Roman" w:hAnsi="Times New Roman"/>
          <w:b/>
          <w:bCs/>
          <w:sz w:val="26"/>
        </w:rPr>
      </w:pPr>
      <w:r w:rsidRPr="00550972">
        <w:rPr>
          <w:rFonts w:ascii="Times New Roman" w:hAnsi="Times New Roman"/>
          <w:b/>
          <w:bCs/>
          <w:sz w:val="26"/>
        </w:rPr>
        <w:t>Метод анализа технико-коммерческих предложений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6"/>
        <w:gridCol w:w="2554"/>
        <w:gridCol w:w="1843"/>
        <w:gridCol w:w="1559"/>
        <w:gridCol w:w="1984"/>
      </w:tblGrid>
      <w:tr w:rsidR="001259B5" w:rsidRPr="00550972" w:rsidTr="00862D02">
        <w:trPr>
          <w:trHeight w:val="7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 в составе лота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итоговая, в руб. без НДС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259B5" w:rsidRPr="00550972" w:rsidRDefault="00F1269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09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Комментарии</w:t>
            </w:r>
          </w:p>
        </w:tc>
      </w:tr>
      <w:tr w:rsidR="00736ED0" w:rsidRPr="00550972" w:rsidTr="00BD1699">
        <w:trPr>
          <w:trHeight w:val="96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D0" w:rsidRPr="00A9726A" w:rsidRDefault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ОКПД2 28.22.19.190.Поставка крюка г/п 320 тонн мостового крана машинного зала </w:t>
            </w:r>
            <w:proofErr w:type="spellStart"/>
            <w:r w:rsidRPr="008815D1">
              <w:rPr>
                <w:rFonts w:ascii="Times New Roman" w:hAnsi="Times New Roman" w:cs="Times New Roman"/>
                <w:i/>
                <w:sz w:val="24"/>
                <w:szCs w:val="24"/>
              </w:rPr>
              <w:t>Чиркейской</w:t>
            </w:r>
            <w:proofErr w:type="spellEnd"/>
            <w:r w:rsidRPr="00881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ГЭС в рамках инвестиционного  проекта_T-1080-027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A9726A" w:rsidRDefault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26A">
              <w:rPr>
                <w:rFonts w:ascii="Times New Roman" w:hAnsi="Times New Roman" w:cs="Times New Roman"/>
                <w:sz w:val="24"/>
                <w:szCs w:val="24"/>
              </w:rPr>
              <w:t xml:space="preserve"> «ТКП № 1»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A9726A" w:rsidRDefault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36E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5 085 000,00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>
            <w:pPr>
              <w:widowControl w:val="0"/>
              <w:spacing w:before="120" w:after="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E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5 085 000,00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>
            <w:pPr>
              <w:widowControl w:val="0"/>
              <w:suppressAutoHyphens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736ED0" w:rsidRPr="00550972" w:rsidTr="00BD1699">
        <w:trPr>
          <w:trHeight w:val="1130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D0" w:rsidRPr="00550972" w:rsidRDefault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 w:rsidP="0055097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2">
              <w:rPr>
                <w:rFonts w:ascii="Times New Roman" w:hAnsi="Times New Roman" w:cs="Times New Roman"/>
                <w:sz w:val="24"/>
                <w:szCs w:val="24"/>
              </w:rPr>
              <w:t>«ТКП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 w:rsidP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862D0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3 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455</w:t>
            </w:r>
            <w:r w:rsidRPr="00862D0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000,00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>
            <w:pPr>
              <w:widowControl w:val="0"/>
              <w:spacing w:before="12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6ED0" w:rsidRPr="00862D02" w:rsidRDefault="00736ED0" w:rsidP="00862D0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736ED0" w:rsidRPr="00550972" w:rsidTr="00BD1699">
        <w:trPr>
          <w:trHeight w:val="1275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ED0" w:rsidRPr="00550972" w:rsidRDefault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 w:rsidP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02">
              <w:rPr>
                <w:rFonts w:ascii="Times New Roman" w:hAnsi="Times New Roman" w:cs="Times New Roman"/>
                <w:sz w:val="24"/>
                <w:szCs w:val="24"/>
              </w:rPr>
              <w:t>«ТКП № 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 w:rsidP="00736ED0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26 494 900,00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>
            <w:pPr>
              <w:widowControl w:val="0"/>
              <w:spacing w:before="120" w:after="6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D0" w:rsidRPr="00862D02" w:rsidRDefault="00736ED0">
            <w:pPr>
              <w:widowControl w:val="0"/>
              <w:suppressAutoHyphens w:val="0"/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99"/>
                <w:lang w:eastAsia="ru-RU"/>
              </w:rPr>
            </w:pPr>
          </w:p>
        </w:tc>
      </w:tr>
      <w:tr w:rsidR="00A9726A" w:rsidTr="00F90534">
        <w:trPr>
          <w:trHeight w:val="85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26A" w:rsidRPr="00A9726A" w:rsidRDefault="0099345C" w:rsidP="00A9726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Номер мониторинга </w:t>
            </w:r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A9726A" w:rsidRPr="00A9726A">
              <w:rPr>
                <w:rFonts w:ascii="Times New Roman" w:hAnsi="Times New Roman" w:cs="Times New Roman"/>
                <w:i/>
              </w:rPr>
              <w:t xml:space="preserve"> РАД 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26A" w:rsidRPr="00A9726A" w:rsidRDefault="00736ED0" w:rsidP="00A9726A">
            <w:pPr>
              <w:rPr>
                <w:rFonts w:ascii="Times New Roman" w:hAnsi="Times New Roman" w:cs="Times New Roman"/>
                <w:i/>
              </w:rPr>
            </w:pPr>
            <w:r w:rsidRPr="00736ED0">
              <w:rPr>
                <w:rFonts w:ascii="Times New Roman" w:hAnsi="Times New Roman" w:cs="Times New Roman"/>
                <w:i/>
              </w:rPr>
              <w:t>RAD260000181</w:t>
            </w:r>
          </w:p>
        </w:tc>
      </w:tr>
    </w:tbl>
    <w:p w:rsidR="001259B5" w:rsidRDefault="001259B5">
      <w:pPr>
        <w:spacing w:line="240" w:lineRule="auto"/>
        <w:rPr>
          <w:sz w:val="24"/>
          <w:szCs w:val="24"/>
        </w:rPr>
      </w:pPr>
    </w:p>
    <w:sectPr w:rsidR="001259B5">
      <w:pgSz w:w="11906" w:h="16838"/>
      <w:pgMar w:top="426" w:right="850" w:bottom="1134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0"/>
    <w:family w:val="swiss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5E50"/>
    <w:multiLevelType w:val="multilevel"/>
    <w:tmpl w:val="FE1C00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54D652BC"/>
    <w:multiLevelType w:val="multilevel"/>
    <w:tmpl w:val="57609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B5"/>
    <w:rsid w:val="000B1E81"/>
    <w:rsid w:val="001259B5"/>
    <w:rsid w:val="00200A1E"/>
    <w:rsid w:val="00550972"/>
    <w:rsid w:val="00736ED0"/>
    <w:rsid w:val="00862D02"/>
    <w:rsid w:val="008815D1"/>
    <w:rsid w:val="0099345C"/>
    <w:rsid w:val="00A51532"/>
    <w:rsid w:val="00A9726A"/>
    <w:rsid w:val="00F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DEA5B-BBC2-4966-865E-A63E2155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Исаева Джаминат Билаловна</cp:lastModifiedBy>
  <cp:revision>2</cp:revision>
  <dcterms:created xsi:type="dcterms:W3CDTF">2026-06-09T13:24:00Z</dcterms:created>
  <dcterms:modified xsi:type="dcterms:W3CDTF">2026-06-09T13:24:00Z</dcterms:modified>
  <dc:language>ru-RU</dc:language>
</cp:coreProperties>
</file>