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805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spacing w:lineRule="auto" w:line="240" w:before="0" w:after="0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Normal"/>
        <w:spacing w:before="0" w:after="0"/>
        <w:ind w:left="-284" w:right="-286" w:firstLine="284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Технические требования к закупаемой продукции</w:t>
      </w:r>
    </w:p>
    <w:p>
      <w:pPr>
        <w:pStyle w:val="Normal"/>
        <w:spacing w:lineRule="auto" w:line="360" w:before="0" w:after="0"/>
        <w:ind w:left="-284" w:right="-286" w:firstLine="284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60"/>
        <w:ind w:left="-284" w:right="-284" w:firstLine="284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Наименование закупаемой продукции (товаров, работ, услуг)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ОКПД2 71.20.11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Проведение специализированных испытаний по определению содержания  водорастворимых включений по типам солей (хлоридные соли, сульфатные или сульфатно-хлоридные соли) в пробоподготовленном материале (помол до 1 мм) с выводами на соответствие СП 3913330.2012. </w:t>
      </w:r>
    </w:p>
    <w:p>
      <w:pPr>
        <w:pStyle w:val="Normal"/>
        <w:spacing w:lineRule="auto" w:line="240" w:before="0" w:after="0"/>
        <w:ind w:right="-284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284" w:firstLine="284"/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0" w:name="_Toc453076605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Покупатель.</w:t>
      </w:r>
      <w:bookmarkEnd w:id="0"/>
    </w:p>
    <w:p>
      <w:pPr>
        <w:pStyle w:val="Normal"/>
        <w:spacing w:lineRule="auto" w:line="240" w:before="0" w:after="0"/>
        <w:ind w:left="-284" w:right="-284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Покупатель (адрес поставки): АО «ВНИИГ им. Б.Е. Веденеева». </w:t>
      </w:r>
    </w:p>
    <w:p>
      <w:pPr>
        <w:pStyle w:val="Normal"/>
        <w:spacing w:lineRule="auto" w:line="240" w:before="0" w:after="0"/>
        <w:ind w:left="-284" w:right="-284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Место расположения: 195220, г. Санкт-Петербург, ул. Гжатская, д. 21.</w:t>
      </w:r>
    </w:p>
    <w:p>
      <w:pPr>
        <w:pStyle w:val="Normal"/>
        <w:spacing w:lineRule="auto" w:line="240" w:before="0" w:after="0"/>
        <w:ind w:left="-284" w:right="-284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2"/>
        </w:numPr>
        <w:spacing w:lineRule="auto" w:line="240" w:before="0" w:after="60"/>
        <w:ind w:left="-284" w:right="-286" w:firstLine="284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Цели и задачи. Существующее положение.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Результатом исследований должно быть определение содержания  водорастворимых включений по типам солей (хлоридные соли, сульфатные или сульфатно-хлоридные соли) в пробоподготовленном материале (помол до 1 мм) в соответствии со специальной методикой, разработанной на основании ГОСТ 8269.1 – 97 и ГОСТ 8736-2014, для получения качественных и достоверных результатов, а также выводы на соответствие СП 3913330.2012. </w:t>
      </w:r>
    </w:p>
    <w:p>
      <w:pPr>
        <w:pStyle w:val="Normal"/>
        <w:spacing w:lineRule="auto" w:line="240" w:before="0" w:after="0"/>
        <w:ind w:left="-284" w:right="-286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2"/>
        </w:numPr>
        <w:spacing w:lineRule="auto" w:line="240" w:before="0" w:after="60"/>
        <w:ind w:left="-284" w:right="-286" w:firstLine="284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Требования к закупаемой продукции (технические и иные характеристики).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Проведение специализированных испытаний по определению содержания  водорастворимых включений по типам солей (хлоридные соли, сульфатные или сульфатно-хлоридные соли) в пробоподготовленном материале (помол до 1 мм) с выводами на соответствие СП 3913330.2012. 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08"/>
        <w:gridCol w:w="2127"/>
        <w:gridCol w:w="3543"/>
        <w:gridCol w:w="2092"/>
      </w:tblGrid>
      <w:tr>
        <w:trPr/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Определяемый показатель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Документ, устанавливающий методы испытаний*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Маркировка образца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(если имеется)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Содержание  хлоридных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солей,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сульфатных или сульфатно-хлоридных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Специальная методика, разработанная по ГОСТ 8269.1 – 97 и ГОСТ 8736-2014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Проба 1 (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смешанная проба, помол до 1 мм) – 2 кг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Выводы по полученным результатам необходимо предоставить на  соответствие с СП 3913330.2012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60"/>
        <w:ind w:right="-286" w:hanging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60"/>
        <w:ind w:right="-286" w:hanging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/>
      </w:r>
      <w:bookmarkStart w:id="1" w:name="_GoBack"/>
      <w:bookmarkStart w:id="2" w:name="_GoBack"/>
      <w:bookmarkEnd w:id="2"/>
    </w:p>
    <w:sectPr>
      <w:footerReference w:type="default" r:id="rId2"/>
      <w:type w:val="nextPage"/>
      <w:pgSz w:w="11906" w:h="16838"/>
      <w:pgMar w:left="1418" w:right="851" w:gutter="0" w:header="0" w:top="567" w:footer="284" w:bottom="34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7207873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7d3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"/>
    <w:qFormat/>
    <w:rsid w:val="008a18c6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33ff8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c6246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basedOn w:val="DefaultParagraphFont"/>
    <w:uiPriority w:val="99"/>
    <w:qFormat/>
    <w:rsid w:val="007d7e4e"/>
    <w:rPr/>
  </w:style>
  <w:style w:type="character" w:styleId="Style7" w:customStyle="1">
    <w:name w:val="Нижний колонтитул Знак"/>
    <w:basedOn w:val="DefaultParagraphFont"/>
    <w:uiPriority w:val="99"/>
    <w:qFormat/>
    <w:rsid w:val="007d7e4e"/>
    <w:rPr/>
  </w:style>
  <w:style w:type="character" w:styleId="Style8" w:customStyle="1">
    <w:name w:val="Текст выноски Знак"/>
    <w:basedOn w:val="DefaultParagraphFont"/>
    <w:uiPriority w:val="99"/>
    <w:semiHidden/>
    <w:qFormat/>
    <w:rsid w:val="00db69f8"/>
    <w:rPr>
      <w:rFonts w:ascii="Tahoma" w:hAnsi="Tahoma" w:cs="Tahoma"/>
      <w:sz w:val="16"/>
      <w:szCs w:val="16"/>
    </w:rPr>
  </w:style>
  <w:style w:type="character" w:styleId="2" w:customStyle="1">
    <w:name w:val="Основной текст с отступом 2 Знак"/>
    <w:basedOn w:val="DefaultParagraphFont"/>
    <w:qFormat/>
    <w:rsid w:val="002b0162"/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character" w:styleId="21" w:customStyle="1">
    <w:name w:val="Основной текст с отступом 2 Знак1"/>
    <w:basedOn w:val="DefaultParagraphFont"/>
    <w:link w:val="BodyTextIndent2"/>
    <w:uiPriority w:val="9"/>
    <w:semiHidden/>
    <w:qFormat/>
    <w:rsid w:val="00833ff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semiHidden/>
    <w:qFormat/>
    <w:rsid w:val="00fc624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Apple-converted-space" w:customStyle="1">
    <w:name w:val="apple-converted-space"/>
    <w:basedOn w:val="DefaultParagraphFont"/>
    <w:qFormat/>
    <w:rsid w:val="00f15b35"/>
    <w:rPr/>
  </w:style>
  <w:style w:type="character" w:styleId="Strong">
    <w:name w:val="Strong"/>
    <w:basedOn w:val="DefaultParagraphFont"/>
    <w:uiPriority w:val="22"/>
    <w:qFormat/>
    <w:rsid w:val="00f15b35"/>
    <w:rPr>
      <w:b/>
      <w:bCs/>
    </w:rPr>
  </w:style>
  <w:style w:type="character" w:styleId="Style9" w:customStyle="1">
    <w:name w:val="Основной текст Знак"/>
    <w:basedOn w:val="DefaultParagraphFont"/>
    <w:uiPriority w:val="99"/>
    <w:semiHidden/>
    <w:qFormat/>
    <w:rsid w:val="0054342c"/>
    <w:rPr/>
  </w:style>
  <w:style w:type="character" w:styleId="Style10" w:customStyle="1">
    <w:name w:val="комментарий"/>
    <w:qFormat/>
    <w:rsid w:val="007d0e73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a18c6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1" w:customStyle="1">
    <w:name w:val="Основной текст_"/>
    <w:basedOn w:val="DefaultParagraphFont"/>
    <w:link w:val="4"/>
    <w:qFormat/>
    <w:rsid w:val="00db30f9"/>
    <w:rPr>
      <w:rFonts w:ascii="Arial" w:hAnsi="Arial" w:eastAsia="Arial" w:cs="Arial"/>
      <w:spacing w:val="8"/>
      <w:sz w:val="17"/>
      <w:szCs w:val="17"/>
      <w:shd w:fill="FFFFFF" w:val="clear"/>
    </w:rPr>
  </w:style>
  <w:style w:type="paragraph" w:styleId="Style1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uiPriority w:val="99"/>
    <w:semiHidden/>
    <w:unhideWhenUsed/>
    <w:rsid w:val="0054342c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47f34"/>
    <w:pPr>
      <w:spacing w:before="0" w:after="200"/>
      <w:ind w:left="720" w:hanging="0"/>
      <w:contextualSpacing/>
    </w:pPr>
    <w:rPr/>
  </w:style>
  <w:style w:type="paragraph" w:styleId="Caption11" w:customStyle="1">
    <w:name w:val="caption11"/>
    <w:basedOn w:val="Normal"/>
    <w:next w:val="Normal"/>
    <w:uiPriority w:val="35"/>
    <w:unhideWhenUsed/>
    <w:qFormat/>
    <w:rsid w:val="00b674ca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7d7e4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7d7e4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db69f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4f77e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ru-RU" w:eastAsia="en-US" w:bidi="ar-SA"/>
    </w:rPr>
  </w:style>
  <w:style w:type="paragraph" w:styleId="BodyTextIndent2">
    <w:name w:val="Body Text Indent 2"/>
    <w:basedOn w:val="Normal"/>
    <w:link w:val="21"/>
    <w:qFormat/>
    <w:rsid w:val="002b0162"/>
    <w:pPr>
      <w:widowControl w:val="false"/>
      <w:spacing w:lineRule="auto" w:line="240" w:before="0" w:after="0"/>
      <w:ind w:firstLine="317"/>
      <w:jc w:val="both"/>
    </w:pPr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paragraph" w:styleId="NoSpacing">
    <w:name w:val="No Spacing"/>
    <w:uiPriority w:val="1"/>
    <w:qFormat/>
    <w:rsid w:val="003c5e8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Western" w:customStyle="1">
    <w:name w:val="western"/>
    <w:basedOn w:val="Normal"/>
    <w:qFormat/>
    <w:rsid w:val="00c6024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c6024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" w:customStyle="1">
    <w:name w:val="Основной текст4"/>
    <w:basedOn w:val="Normal"/>
    <w:link w:val="Style11"/>
    <w:qFormat/>
    <w:rsid w:val="00db30f9"/>
    <w:pPr>
      <w:widowControl w:val="false"/>
      <w:shd w:val="clear" w:color="auto" w:fill="FFFFFF"/>
      <w:spacing w:lineRule="exact" w:line="280" w:before="0" w:after="0"/>
      <w:jc w:val="right"/>
    </w:pPr>
    <w:rPr>
      <w:rFonts w:ascii="Arial" w:hAnsi="Arial" w:eastAsia="Arial" w:cs="Arial"/>
      <w:spacing w:val="8"/>
      <w:sz w:val="17"/>
      <w:szCs w:val="17"/>
    </w:rPr>
  </w:style>
  <w:style w:type="paragraph" w:styleId="Style1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6" w:customStyle="1">
    <w:name w:val="Заголовок таблицы"/>
    <w:basedOn w:val="Style1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6b1b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"/>
    <w:basedOn w:val="a1"/>
    <w:uiPriority w:val="59"/>
    <w:rsid w:val="005b15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A4E57-6BA0-4AAE-A8DA-5EFDC790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AlterOffice/2025.3.1.0$Linux_X86_64 LibreOffice_project/431cd1b79110582f53535c95ed0a2449aadc8bf9</Application>
  <AppVersion>15.0000</AppVersion>
  <Pages>1</Pages>
  <Words>209</Words>
  <Characters>1492</Characters>
  <CharactersWithSpaces>1687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2026-05-22T08:19:00Z</dcterms:created>
  <dc:creator>NikitinSA</dc:creator>
  <dc:description/>
  <dc:language>ru-RU</dc:language>
  <cp:lastModifiedBy>melnikovaod</cp:lastModifiedBy>
  <cp:lastPrinted>2026-06-10T07:27:00Z</cp:lastPrinted>
  <dcterms:modified xsi:type="dcterms:W3CDTF">2026-06-10T11:54:16Z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