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D1BE" w14:textId="77777777" w:rsidR="005863D1" w:rsidRDefault="005863D1" w:rsidP="00932442">
      <w:pPr>
        <w:jc w:val="center"/>
        <w:rPr>
          <w:b/>
          <w:sz w:val="28"/>
          <w:szCs w:val="28"/>
        </w:rPr>
      </w:pPr>
    </w:p>
    <w:p w14:paraId="0EEEE823" w14:textId="56DEE636" w:rsidR="005863D1" w:rsidRDefault="005863D1" w:rsidP="00932442">
      <w:pPr>
        <w:pStyle w:val="2"/>
        <w:jc w:val="center"/>
        <w:rPr>
          <w:b/>
          <w:sz w:val="24"/>
          <w:szCs w:val="24"/>
        </w:rPr>
      </w:pPr>
    </w:p>
    <w:p w14:paraId="7E4C340B" w14:textId="31777A9E" w:rsidR="00AF3C9F" w:rsidRPr="008B124F" w:rsidRDefault="00AF3C9F" w:rsidP="00AF3C9F">
      <w:pPr>
        <w:jc w:val="center"/>
        <w:rPr>
          <w:b/>
          <w:sz w:val="20"/>
          <w:szCs w:val="20"/>
        </w:rPr>
      </w:pPr>
      <w:r w:rsidRPr="008B124F">
        <w:rPr>
          <w:b/>
          <w:sz w:val="20"/>
          <w:szCs w:val="20"/>
        </w:rPr>
        <w:t xml:space="preserve">Договор № </w:t>
      </w:r>
    </w:p>
    <w:p w14:paraId="4C758614" w14:textId="4EE75BE3" w:rsidR="00AF3C9F" w:rsidRPr="008B124F" w:rsidRDefault="00AF3C9F" w:rsidP="00AF3C9F">
      <w:pPr>
        <w:jc w:val="center"/>
        <w:rPr>
          <w:b/>
          <w:sz w:val="20"/>
          <w:szCs w:val="20"/>
        </w:rPr>
      </w:pPr>
      <w:r w:rsidRPr="008B124F">
        <w:rPr>
          <w:b/>
          <w:sz w:val="20"/>
          <w:szCs w:val="20"/>
        </w:rPr>
        <w:t xml:space="preserve">на поставку </w:t>
      </w:r>
      <w:r w:rsidR="003A6E9A" w:rsidRPr="008B124F">
        <w:rPr>
          <w:b/>
          <w:sz w:val="20"/>
          <w:szCs w:val="20"/>
        </w:rPr>
        <w:t xml:space="preserve">дров колотых смешанных пород деревьев в ОПС </w:t>
      </w:r>
      <w:proofErr w:type="spellStart"/>
      <w:r w:rsidR="003A6E9A" w:rsidRPr="008B124F">
        <w:rPr>
          <w:b/>
          <w:sz w:val="20"/>
          <w:szCs w:val="20"/>
        </w:rPr>
        <w:t>Боровичского</w:t>
      </w:r>
      <w:proofErr w:type="spellEnd"/>
      <w:r w:rsidR="003A6E9A" w:rsidRPr="008B124F">
        <w:rPr>
          <w:b/>
          <w:sz w:val="20"/>
          <w:szCs w:val="20"/>
        </w:rPr>
        <w:t xml:space="preserve"> почтамта для нужд УФПС Новгородской области</w:t>
      </w:r>
    </w:p>
    <w:p w14:paraId="53A57F50" w14:textId="1554E075" w:rsidR="00AF3C9F" w:rsidRPr="008B124F" w:rsidRDefault="00AF3C9F" w:rsidP="00AF3C9F">
      <w:pPr>
        <w:shd w:val="clear" w:color="auto" w:fill="FFFFFF"/>
        <w:tabs>
          <w:tab w:val="left" w:pos="6237"/>
          <w:tab w:val="left" w:leader="underscore" w:pos="8503"/>
          <w:tab w:val="left" w:leader="underscore" w:pos="9511"/>
        </w:tabs>
        <w:spacing w:line="562" w:lineRule="exact"/>
        <w:ind w:left="28" w:hanging="28"/>
        <w:rPr>
          <w:bCs/>
          <w:spacing w:val="-16"/>
          <w:sz w:val="20"/>
          <w:szCs w:val="20"/>
        </w:rPr>
      </w:pPr>
      <w:r w:rsidRPr="008B124F">
        <w:rPr>
          <w:bCs/>
          <w:sz w:val="20"/>
          <w:szCs w:val="20"/>
        </w:rPr>
        <w:t xml:space="preserve">____ _________ </w:t>
      </w:r>
      <w:r w:rsidRPr="008B124F">
        <w:rPr>
          <w:bCs/>
          <w:spacing w:val="-2"/>
          <w:sz w:val="20"/>
          <w:szCs w:val="20"/>
        </w:rPr>
        <w:t>20</w:t>
      </w:r>
      <w:r w:rsidR="003A6E9A" w:rsidRPr="008B124F">
        <w:rPr>
          <w:bCs/>
          <w:spacing w:val="-2"/>
          <w:sz w:val="20"/>
          <w:szCs w:val="20"/>
        </w:rPr>
        <w:t>2</w:t>
      </w:r>
      <w:r w:rsidR="00C444B7">
        <w:rPr>
          <w:bCs/>
          <w:spacing w:val="-2"/>
          <w:sz w:val="20"/>
          <w:szCs w:val="20"/>
        </w:rPr>
        <w:t>6</w:t>
      </w:r>
      <w:r w:rsidRPr="008B124F">
        <w:rPr>
          <w:bCs/>
          <w:spacing w:val="-2"/>
          <w:sz w:val="20"/>
          <w:szCs w:val="20"/>
        </w:rPr>
        <w:t xml:space="preserve"> г</w:t>
      </w:r>
      <w:r w:rsidRPr="008B124F">
        <w:rPr>
          <w:bCs/>
          <w:spacing w:val="-16"/>
          <w:sz w:val="20"/>
          <w:szCs w:val="20"/>
        </w:rPr>
        <w:t xml:space="preserve">. </w:t>
      </w:r>
      <w:r w:rsidRPr="008B124F">
        <w:rPr>
          <w:bCs/>
          <w:spacing w:val="-16"/>
          <w:sz w:val="20"/>
          <w:szCs w:val="20"/>
        </w:rPr>
        <w:tab/>
      </w:r>
      <w:r w:rsidR="003A6E9A" w:rsidRPr="008B124F">
        <w:rPr>
          <w:bCs/>
          <w:spacing w:val="-16"/>
          <w:sz w:val="20"/>
          <w:szCs w:val="20"/>
        </w:rPr>
        <w:t xml:space="preserve">        </w:t>
      </w:r>
      <w:r w:rsidRPr="008B124F">
        <w:rPr>
          <w:bCs/>
          <w:spacing w:val="-16"/>
          <w:sz w:val="20"/>
          <w:szCs w:val="20"/>
        </w:rPr>
        <w:t xml:space="preserve">           </w:t>
      </w:r>
      <w:r w:rsidR="003A6E9A" w:rsidRPr="008B124F">
        <w:rPr>
          <w:bCs/>
          <w:spacing w:val="-16"/>
          <w:sz w:val="20"/>
          <w:szCs w:val="20"/>
        </w:rPr>
        <w:t>г. Санкт-Петербург</w:t>
      </w:r>
    </w:p>
    <w:p w14:paraId="0F11F5EF" w14:textId="77777777" w:rsidR="00AF3C9F" w:rsidRPr="008B124F" w:rsidRDefault="00AF3C9F" w:rsidP="00AF3C9F">
      <w:pPr>
        <w:widowControl w:val="0"/>
        <w:suppressAutoHyphens/>
        <w:autoSpaceDE w:val="0"/>
        <w:snapToGrid w:val="0"/>
        <w:ind w:right="140" w:firstLine="720"/>
        <w:jc w:val="both"/>
        <w:rPr>
          <w:rFonts w:eastAsia="Calibri"/>
          <w:sz w:val="20"/>
          <w:szCs w:val="20"/>
          <w:lang w:eastAsia="ar-SA"/>
        </w:rPr>
      </w:pPr>
    </w:p>
    <w:p w14:paraId="02CA9CB9" w14:textId="7BA2D25D" w:rsidR="00D504EC" w:rsidRPr="008B124F" w:rsidRDefault="003A6E9A" w:rsidP="00D504EC">
      <w:pPr>
        <w:widowControl w:val="0"/>
        <w:tabs>
          <w:tab w:val="left" w:leader="underscore" w:pos="8931"/>
        </w:tabs>
        <w:suppressAutoHyphens/>
        <w:autoSpaceDE w:val="0"/>
        <w:snapToGrid w:val="0"/>
        <w:ind w:right="140" w:firstLine="720"/>
        <w:jc w:val="both"/>
        <w:rPr>
          <w:rFonts w:eastAsia="Calibri"/>
          <w:sz w:val="20"/>
          <w:szCs w:val="20"/>
          <w:lang w:eastAsia="ar-SA"/>
        </w:rPr>
      </w:pPr>
      <w:r w:rsidRPr="008B124F">
        <w:rPr>
          <w:rFonts w:eastAsia="Calibri"/>
          <w:sz w:val="20"/>
          <w:szCs w:val="20"/>
          <w:lang w:eastAsia="ar-SA"/>
        </w:rPr>
        <w:t>Акционерное общество «Почта России» (</w:t>
      </w:r>
      <w:r w:rsidR="00A94118" w:rsidRPr="008B124F">
        <w:rPr>
          <w:rFonts w:eastAsia="Calibri"/>
          <w:sz w:val="20"/>
          <w:szCs w:val="20"/>
          <w:lang w:eastAsia="ar-SA"/>
        </w:rPr>
        <w:t>АО</w:t>
      </w:r>
      <w:r w:rsidR="00AF3C9F" w:rsidRPr="008B124F">
        <w:rPr>
          <w:rFonts w:eastAsia="Calibri"/>
          <w:sz w:val="20"/>
          <w:szCs w:val="20"/>
          <w:lang w:eastAsia="ar-SA"/>
        </w:rPr>
        <w:t xml:space="preserve"> «Почта России»</w:t>
      </w:r>
      <w:r w:rsidRPr="008B124F">
        <w:rPr>
          <w:rFonts w:eastAsia="Calibri"/>
          <w:sz w:val="20"/>
          <w:szCs w:val="20"/>
          <w:lang w:eastAsia="ar-SA"/>
        </w:rPr>
        <w:t>)</w:t>
      </w:r>
      <w:r w:rsidR="00AF3C9F" w:rsidRPr="008B124F">
        <w:rPr>
          <w:rFonts w:eastAsia="Calibri"/>
          <w:sz w:val="20"/>
          <w:szCs w:val="20"/>
          <w:lang w:eastAsia="ar-SA"/>
        </w:rPr>
        <w:t xml:space="preserve"> (далее – Покупатель) в лице</w:t>
      </w:r>
      <w:r w:rsidRPr="008B124F">
        <w:rPr>
          <w:rFonts w:eastAsia="Calibri"/>
          <w:sz w:val="20"/>
          <w:szCs w:val="20"/>
          <w:lang w:eastAsia="ar-SA"/>
        </w:rPr>
        <w:t xml:space="preserve"> </w:t>
      </w:r>
    </w:p>
    <w:p w14:paraId="3F148B72" w14:textId="2821407F" w:rsidR="00AF3C9F" w:rsidRPr="008B124F" w:rsidRDefault="003A6E9A" w:rsidP="003A6E9A">
      <w:pPr>
        <w:widowControl w:val="0"/>
        <w:tabs>
          <w:tab w:val="left" w:leader="underscore" w:pos="8931"/>
        </w:tabs>
        <w:suppressAutoHyphens/>
        <w:autoSpaceDE w:val="0"/>
        <w:snapToGrid w:val="0"/>
        <w:ind w:right="140"/>
        <w:jc w:val="both"/>
        <w:rPr>
          <w:rFonts w:eastAsia="Calibri"/>
          <w:sz w:val="20"/>
          <w:szCs w:val="20"/>
          <w:lang w:eastAsia="ar-SA"/>
        </w:rPr>
      </w:pPr>
      <w:r w:rsidRPr="008B124F">
        <w:rPr>
          <w:rFonts w:eastAsia="Calibri"/>
          <w:sz w:val="20"/>
          <w:szCs w:val="20"/>
          <w:lang w:eastAsia="ar-SA"/>
        </w:rPr>
        <w:t>г.</w:t>
      </w:r>
      <w:r w:rsidR="00AF3C9F" w:rsidRPr="008B124F">
        <w:rPr>
          <w:rFonts w:eastAsia="Calibri"/>
          <w:sz w:val="20"/>
          <w:szCs w:val="20"/>
          <w:lang w:eastAsia="ar-SA"/>
        </w:rPr>
        <w:t>, с одной стороны,</w:t>
      </w:r>
      <w:r w:rsidR="00932442" w:rsidRPr="008B124F">
        <w:rPr>
          <w:rFonts w:eastAsia="Calibri"/>
          <w:sz w:val="20"/>
          <w:szCs w:val="20"/>
          <w:lang w:eastAsia="ar-SA"/>
        </w:rPr>
        <w:t xml:space="preserve"> </w:t>
      </w:r>
      <w:r w:rsidR="00AF3C9F" w:rsidRPr="008B124F">
        <w:rPr>
          <w:rFonts w:eastAsia="Calibri"/>
          <w:sz w:val="20"/>
          <w:szCs w:val="20"/>
          <w:lang w:eastAsia="ar-SA"/>
        </w:rPr>
        <w:t>и ___</w:t>
      </w:r>
      <w:r w:rsidR="00932442" w:rsidRPr="008B124F">
        <w:rPr>
          <w:rFonts w:eastAsia="Calibri"/>
          <w:sz w:val="20"/>
          <w:szCs w:val="20"/>
          <w:lang w:eastAsia="ar-SA"/>
        </w:rPr>
        <w:t>______________________</w:t>
      </w:r>
      <w:r w:rsidR="00AF3C9F" w:rsidRPr="008B124F">
        <w:rPr>
          <w:rFonts w:eastAsia="Calibri"/>
          <w:sz w:val="20"/>
          <w:szCs w:val="20"/>
          <w:lang w:eastAsia="ar-SA"/>
        </w:rPr>
        <w:t>__</w:t>
      </w:r>
      <w:r w:rsidRPr="008B124F">
        <w:rPr>
          <w:rFonts w:eastAsia="Calibri"/>
          <w:sz w:val="20"/>
          <w:szCs w:val="20"/>
          <w:lang w:eastAsia="ar-SA"/>
        </w:rPr>
        <w:t xml:space="preserve"> </w:t>
      </w:r>
      <w:r w:rsidR="00AF3C9F" w:rsidRPr="008B124F">
        <w:rPr>
          <w:rFonts w:eastAsia="Calibri"/>
          <w:sz w:val="20"/>
          <w:szCs w:val="20"/>
          <w:lang w:eastAsia="ar-SA"/>
        </w:rPr>
        <w:t>(дал</w:t>
      </w:r>
      <w:r w:rsidR="00932442" w:rsidRPr="008B124F">
        <w:rPr>
          <w:rFonts w:eastAsia="Calibri"/>
          <w:sz w:val="20"/>
          <w:szCs w:val="20"/>
          <w:lang w:eastAsia="ar-SA"/>
        </w:rPr>
        <w:t>ее – Поставщик), в лице __</w:t>
      </w:r>
      <w:r w:rsidR="00AF3C9F" w:rsidRPr="008B124F">
        <w:rPr>
          <w:rFonts w:eastAsia="Calibri"/>
          <w:sz w:val="20"/>
          <w:szCs w:val="20"/>
          <w:lang w:eastAsia="ar-SA"/>
        </w:rPr>
        <w:t>___________________________________, действующего на основании ___________________, с другой стороны, вместе в дальнейшем именуемые Стороны, заключили настоящий договор (далее – Договор) о нижеследующем:</w:t>
      </w:r>
    </w:p>
    <w:p w14:paraId="1236620B" w14:textId="77777777" w:rsidR="00AF3C9F" w:rsidRPr="008B124F" w:rsidRDefault="00AF3C9F" w:rsidP="00970623">
      <w:pPr>
        <w:numPr>
          <w:ilvl w:val="0"/>
          <w:numId w:val="3"/>
        </w:numPr>
        <w:spacing w:before="160" w:after="80"/>
        <w:ind w:left="357" w:hanging="357"/>
        <w:jc w:val="center"/>
        <w:rPr>
          <w:b/>
          <w:sz w:val="20"/>
          <w:szCs w:val="20"/>
        </w:rPr>
      </w:pPr>
      <w:bookmarkStart w:id="0" w:name="_Ref86261832"/>
      <w:r w:rsidRPr="008B124F">
        <w:rPr>
          <w:b/>
          <w:sz w:val="20"/>
          <w:szCs w:val="20"/>
        </w:rPr>
        <w:t>Индивидуальные условия Договора</w:t>
      </w:r>
      <w:bookmarkEnd w:id="0"/>
    </w:p>
    <w:tbl>
      <w:tblPr>
        <w:tblStyle w:val="VegasLex"/>
        <w:tblW w:w="9356" w:type="dxa"/>
        <w:tblLayout w:type="fixed"/>
        <w:tblLook w:val="04A0" w:firstRow="1" w:lastRow="0" w:firstColumn="1" w:lastColumn="0" w:noHBand="0" w:noVBand="1"/>
      </w:tblPr>
      <w:tblGrid>
        <w:gridCol w:w="675"/>
        <w:gridCol w:w="3153"/>
        <w:gridCol w:w="850"/>
        <w:gridCol w:w="1143"/>
        <w:gridCol w:w="554"/>
        <w:gridCol w:w="2981"/>
      </w:tblGrid>
      <w:tr w:rsidR="00AF3C9F" w:rsidRPr="008B124F" w14:paraId="2D57579F" w14:textId="77777777" w:rsidTr="003109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auto"/>
          </w:tcPr>
          <w:p w14:paraId="4B5BFA5D" w14:textId="77777777" w:rsidR="00AF3C9F" w:rsidRPr="008B124F" w:rsidRDefault="00AF3C9F" w:rsidP="00A60590">
            <w:pPr>
              <w:rPr>
                <w:rFonts w:eastAsia="Calibri"/>
                <w:color w:val="auto"/>
                <w:sz w:val="20"/>
                <w:szCs w:val="20"/>
                <w:lang w:eastAsia="en-US"/>
              </w:rPr>
            </w:pPr>
            <w:r w:rsidRPr="008B124F">
              <w:rPr>
                <w:rFonts w:eastAsia="Calibri"/>
                <w:color w:val="auto"/>
                <w:sz w:val="20"/>
                <w:szCs w:val="20"/>
                <w:lang w:eastAsia="en-US"/>
              </w:rPr>
              <w:t>№ п/п</w:t>
            </w:r>
          </w:p>
        </w:tc>
        <w:tc>
          <w:tcPr>
            <w:tcW w:w="3153" w:type="dxa"/>
            <w:shd w:val="clear" w:color="auto" w:fill="auto"/>
          </w:tcPr>
          <w:p w14:paraId="22A0AEBC" w14:textId="77777777" w:rsidR="00AF3C9F" w:rsidRPr="008B124F"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Наименование</w:t>
            </w:r>
          </w:p>
        </w:tc>
        <w:tc>
          <w:tcPr>
            <w:tcW w:w="5528" w:type="dxa"/>
            <w:gridSpan w:val="4"/>
            <w:shd w:val="clear" w:color="auto" w:fill="auto"/>
          </w:tcPr>
          <w:p w14:paraId="095C19D3" w14:textId="77777777" w:rsidR="00AF3C9F" w:rsidRPr="008B124F" w:rsidRDefault="00AF3C9F" w:rsidP="00932442">
            <w:pPr>
              <w:cnfStyle w:val="100000000000" w:firstRow="1"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Содержание</w:t>
            </w:r>
          </w:p>
        </w:tc>
      </w:tr>
      <w:tr w:rsidR="00AF3C9F" w:rsidRPr="008B124F" w14:paraId="04A78391" w14:textId="77777777" w:rsidTr="00D504EC">
        <w:trPr>
          <w:trHeight w:val="2472"/>
        </w:trPr>
        <w:tc>
          <w:tcPr>
            <w:cnfStyle w:val="001000000000" w:firstRow="0" w:lastRow="0" w:firstColumn="1" w:lastColumn="0" w:oddVBand="0" w:evenVBand="0" w:oddHBand="0" w:evenHBand="0" w:firstRowFirstColumn="0" w:firstRowLastColumn="0" w:lastRowFirstColumn="0" w:lastRowLastColumn="0"/>
            <w:tcW w:w="675" w:type="dxa"/>
          </w:tcPr>
          <w:p w14:paraId="77848A91" w14:textId="77777777" w:rsidR="00AF3C9F" w:rsidRPr="008B124F" w:rsidRDefault="00AF3C9F" w:rsidP="00AF3C9F">
            <w:pPr>
              <w:numPr>
                <w:ilvl w:val="1"/>
                <w:numId w:val="2"/>
              </w:numPr>
              <w:ind w:left="176" w:hanging="176"/>
              <w:jc w:val="both"/>
              <w:rPr>
                <w:rFonts w:eastAsia="Calibri"/>
                <w:color w:val="auto"/>
                <w:sz w:val="20"/>
                <w:szCs w:val="20"/>
                <w:lang w:eastAsia="en-US"/>
              </w:rPr>
            </w:pPr>
          </w:p>
        </w:tc>
        <w:tc>
          <w:tcPr>
            <w:tcW w:w="3153" w:type="dxa"/>
          </w:tcPr>
          <w:p w14:paraId="32C4DEF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Поставляемый товар (далее – Товар)</w:t>
            </w:r>
          </w:p>
        </w:tc>
        <w:tc>
          <w:tcPr>
            <w:tcW w:w="5528" w:type="dxa"/>
            <w:gridSpan w:val="4"/>
          </w:tcPr>
          <w:p w14:paraId="135BC4D9" w14:textId="1E510E0D" w:rsidR="00AD53B4" w:rsidRPr="008B124F" w:rsidRDefault="00AD53B4" w:rsidP="00932442">
            <w:pPr>
              <w:jc w:val="both"/>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8B124F">
              <w:rPr>
                <w:rFonts w:eastAsia="Calibri"/>
                <w:b/>
                <w:color w:val="auto"/>
                <w:sz w:val="20"/>
                <w:szCs w:val="20"/>
                <w:lang w:eastAsia="en-US"/>
              </w:rPr>
              <w:t xml:space="preserve">Поставка дров колотых смешанных пород деревьев в ОПС </w:t>
            </w:r>
            <w:proofErr w:type="spellStart"/>
            <w:r w:rsidRPr="008B124F">
              <w:rPr>
                <w:rFonts w:eastAsia="Calibri"/>
                <w:b/>
                <w:color w:val="auto"/>
                <w:sz w:val="20"/>
                <w:szCs w:val="20"/>
                <w:lang w:eastAsia="en-US"/>
              </w:rPr>
              <w:t>Боровичского</w:t>
            </w:r>
            <w:proofErr w:type="spellEnd"/>
            <w:r w:rsidRPr="008B124F">
              <w:rPr>
                <w:rFonts w:eastAsia="Calibri"/>
                <w:b/>
                <w:color w:val="auto"/>
                <w:sz w:val="20"/>
                <w:szCs w:val="20"/>
                <w:lang w:eastAsia="en-US"/>
              </w:rPr>
              <w:t xml:space="preserve"> почтамта для нужд УФПС Новгородской области.</w:t>
            </w:r>
          </w:p>
          <w:p w14:paraId="45AAF1DD" w14:textId="1248F13F"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Наименование, количество и иные характеристики Товара указаны в Спецификации (</w:t>
            </w:r>
            <w:r w:rsidR="003109CC" w:rsidRPr="008B124F">
              <w:rPr>
                <w:rFonts w:eastAsia="Calibri"/>
                <w:color w:val="auto"/>
                <w:sz w:val="20"/>
                <w:szCs w:val="20"/>
                <w:lang w:eastAsia="en-US"/>
              </w:rPr>
              <w:t>п</w:t>
            </w:r>
            <w:r w:rsidRPr="008B124F">
              <w:rPr>
                <w:rFonts w:eastAsia="Calibri"/>
                <w:color w:val="auto"/>
                <w:sz w:val="20"/>
                <w:szCs w:val="20"/>
                <w:lang w:eastAsia="en-US"/>
              </w:rPr>
              <w:t xml:space="preserve">риложении </w:t>
            </w:r>
            <w:r w:rsidR="003109CC" w:rsidRPr="008B124F">
              <w:rPr>
                <w:rFonts w:eastAsia="Calibri"/>
                <w:color w:val="auto"/>
                <w:sz w:val="20"/>
                <w:szCs w:val="20"/>
                <w:lang w:eastAsia="en-US"/>
              </w:rPr>
              <w:br/>
            </w:r>
            <w:r w:rsidRPr="008B124F">
              <w:rPr>
                <w:rFonts w:eastAsia="Calibri"/>
                <w:color w:val="auto"/>
                <w:sz w:val="20"/>
                <w:szCs w:val="20"/>
                <w:lang w:eastAsia="en-US"/>
              </w:rPr>
              <w:t>№ 1 к Договору). Технические характеристики Товара, дополнительные требования к Товару указаны в Техническом задании (</w:t>
            </w:r>
            <w:r w:rsidR="003109CC" w:rsidRPr="008B124F">
              <w:rPr>
                <w:rFonts w:eastAsia="Calibri"/>
                <w:color w:val="auto"/>
                <w:sz w:val="20"/>
                <w:szCs w:val="20"/>
                <w:lang w:eastAsia="en-US"/>
              </w:rPr>
              <w:t>п</w:t>
            </w:r>
            <w:r w:rsidRPr="008B124F">
              <w:rPr>
                <w:rFonts w:eastAsia="Calibri"/>
                <w:color w:val="auto"/>
                <w:sz w:val="20"/>
                <w:szCs w:val="20"/>
                <w:lang w:eastAsia="en-US"/>
              </w:rPr>
              <w:t>риложение № 2 к Договору</w:t>
            </w:r>
            <w:r w:rsidR="000C4B8F" w:rsidRPr="008B124F">
              <w:rPr>
                <w:rFonts w:eastAsia="Calibri"/>
                <w:color w:val="auto"/>
                <w:sz w:val="20"/>
                <w:szCs w:val="20"/>
                <w:lang w:eastAsia="en-US"/>
              </w:rPr>
              <w:t>, далее – Техническое задание</w:t>
            </w:r>
            <w:r w:rsidRPr="008B124F">
              <w:rPr>
                <w:rFonts w:eastAsia="Calibri"/>
                <w:color w:val="auto"/>
                <w:sz w:val="20"/>
                <w:szCs w:val="20"/>
                <w:lang w:eastAsia="en-US"/>
              </w:rPr>
              <w:t xml:space="preserve">). </w:t>
            </w:r>
          </w:p>
          <w:p w14:paraId="4A0D8B58" w14:textId="3FF0981E" w:rsidR="006A2651" w:rsidRPr="008B124F" w:rsidRDefault="006A2651" w:rsidP="00AD53B4">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Страна происхождения </w:t>
            </w:r>
            <w:r w:rsidR="00465F86" w:rsidRPr="008B124F">
              <w:rPr>
                <w:rFonts w:eastAsia="Calibri"/>
                <w:color w:val="auto"/>
                <w:sz w:val="20"/>
                <w:szCs w:val="20"/>
                <w:lang w:eastAsia="en-US"/>
              </w:rPr>
              <w:t>Т</w:t>
            </w:r>
            <w:r w:rsidRPr="008B124F">
              <w:rPr>
                <w:rFonts w:eastAsia="Calibri"/>
                <w:color w:val="auto"/>
                <w:sz w:val="20"/>
                <w:szCs w:val="20"/>
                <w:lang w:eastAsia="en-US"/>
              </w:rPr>
              <w:t xml:space="preserve">овара </w:t>
            </w:r>
            <w:r w:rsidR="00AD53B4" w:rsidRPr="008B124F">
              <w:rPr>
                <w:rFonts w:eastAsia="Calibri"/>
                <w:color w:val="auto"/>
                <w:sz w:val="20"/>
                <w:szCs w:val="20"/>
                <w:lang w:eastAsia="en-US"/>
              </w:rPr>
              <w:t>Россия</w:t>
            </w:r>
            <w:r w:rsidRPr="008B124F">
              <w:rPr>
                <w:rFonts w:eastAsia="Calibri"/>
                <w:color w:val="auto"/>
                <w:sz w:val="20"/>
                <w:szCs w:val="20"/>
                <w:lang w:eastAsia="en-US"/>
              </w:rPr>
              <w:t>.</w:t>
            </w:r>
          </w:p>
        </w:tc>
      </w:tr>
      <w:tr w:rsidR="00AF3C9F" w:rsidRPr="008B124F" w14:paraId="74A9553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6F07ED"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 w:name="_Ref529993108"/>
          </w:p>
        </w:tc>
        <w:bookmarkEnd w:id="1"/>
        <w:tc>
          <w:tcPr>
            <w:tcW w:w="3153" w:type="dxa"/>
          </w:tcPr>
          <w:p w14:paraId="238FD60F"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Документы на Товар, подлежащие передаче Покупателю одновременно с Товаром</w:t>
            </w:r>
          </w:p>
        </w:tc>
        <w:tc>
          <w:tcPr>
            <w:tcW w:w="5528" w:type="dxa"/>
            <w:gridSpan w:val="4"/>
          </w:tcPr>
          <w:p w14:paraId="6E8B64DD" w14:textId="2C5C0030" w:rsidR="00AF3C9F" w:rsidRPr="008B124F" w:rsidRDefault="000C64BB" w:rsidP="00AD53B4">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 Определены в Техническом задании .</w:t>
            </w:r>
          </w:p>
        </w:tc>
      </w:tr>
      <w:tr w:rsidR="00AF3C9F" w:rsidRPr="008B124F" w14:paraId="23B8EB0A"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1F3609A7"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2" w:name="_Ref529993165"/>
          </w:p>
        </w:tc>
        <w:bookmarkEnd w:id="2"/>
        <w:tc>
          <w:tcPr>
            <w:tcW w:w="3153" w:type="dxa"/>
          </w:tcPr>
          <w:p w14:paraId="771CFED7"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Общая цена Договора</w:t>
            </w:r>
          </w:p>
        </w:tc>
        <w:tc>
          <w:tcPr>
            <w:tcW w:w="5528" w:type="dxa"/>
            <w:gridSpan w:val="4"/>
          </w:tcPr>
          <w:p w14:paraId="2E6980A2"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i/>
                <w:color w:val="auto"/>
                <w:sz w:val="20"/>
                <w:szCs w:val="20"/>
                <w:lang w:eastAsia="en-US"/>
              </w:rPr>
              <w:t>Необходимо выбрать один из вариантов:</w:t>
            </w:r>
          </w:p>
          <w:p w14:paraId="20788A84" w14:textId="5BF9273E"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i/>
                <w:color w:val="auto"/>
                <w:sz w:val="20"/>
                <w:szCs w:val="20"/>
                <w:lang w:eastAsia="en-US"/>
              </w:rPr>
              <w:t>Вариант 1 (в случае если Поставщик является плательщиком НДС</w:t>
            </w:r>
            <w:r w:rsidR="00CF1BE0" w:rsidRPr="008B124F">
              <w:rPr>
                <w:rFonts w:eastAsia="Calibri"/>
                <w:i/>
                <w:color w:val="auto"/>
                <w:sz w:val="20"/>
                <w:szCs w:val="20"/>
                <w:lang w:eastAsia="en-US"/>
              </w:rPr>
              <w:t xml:space="preserve"> </w:t>
            </w:r>
            <w:r w:rsidR="00CF1BE0" w:rsidRPr="008B124F">
              <w:rPr>
                <w:i/>
                <w:sz w:val="20"/>
                <w:szCs w:val="20"/>
              </w:rPr>
              <w:t>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60 млн. руб.</w:t>
            </w:r>
            <w:r w:rsidRPr="008B124F">
              <w:rPr>
                <w:rFonts w:eastAsia="Calibri"/>
                <w:i/>
                <w:color w:val="auto"/>
                <w:sz w:val="20"/>
                <w:szCs w:val="20"/>
                <w:lang w:eastAsia="en-US"/>
              </w:rPr>
              <w:t xml:space="preserve">) </w:t>
            </w:r>
            <w:r w:rsidRPr="008B124F">
              <w:rPr>
                <w:rFonts w:eastAsia="Calibri"/>
                <w:color w:val="auto"/>
                <w:sz w:val="20"/>
                <w:szCs w:val="20"/>
                <w:lang w:eastAsia="en-US"/>
              </w:rPr>
              <w:t>– Общая цена Договора составляет [</w:t>
            </w:r>
            <w:r w:rsidRPr="008B124F">
              <w:rPr>
                <w:rFonts w:eastAsia="Calibri"/>
                <w:i/>
                <w:color w:val="auto"/>
                <w:sz w:val="20"/>
                <w:szCs w:val="20"/>
                <w:lang w:eastAsia="en-US"/>
              </w:rPr>
              <w:t>указать общую цену договора</w:t>
            </w:r>
            <w:r w:rsidRPr="008B124F">
              <w:rPr>
                <w:rFonts w:eastAsia="Calibri"/>
                <w:color w:val="auto"/>
                <w:sz w:val="20"/>
                <w:szCs w:val="20"/>
                <w:lang w:eastAsia="en-US"/>
              </w:rPr>
              <w:t>], в том числе НДС в размере, определяемом в соответствии с Налоговым кодексом Российской Федерации.</w:t>
            </w:r>
            <w:r w:rsidR="00CF1BE0" w:rsidRPr="008B124F">
              <w:rPr>
                <w:rFonts w:eastAsia="Calibri"/>
                <w:color w:val="auto"/>
                <w:sz w:val="20"/>
                <w:szCs w:val="20"/>
                <w:lang w:eastAsia="en-US"/>
              </w:rPr>
              <w:t xml:space="preserve">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w:t>
            </w:r>
          </w:p>
          <w:p w14:paraId="4B669E41" w14:textId="34172299"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Цена за единицу Товара указана в приложении № 1 к Договору. </w:t>
            </w:r>
          </w:p>
          <w:p w14:paraId="76971B80" w14:textId="77777777" w:rsidR="00065FF7" w:rsidRPr="008B124F" w:rsidRDefault="00065FF7"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p w14:paraId="67A47C11" w14:textId="6045A9F0" w:rsidR="00AF3C9F" w:rsidRPr="008B124F"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i/>
                <w:color w:val="auto"/>
                <w:sz w:val="20"/>
                <w:szCs w:val="20"/>
                <w:lang w:eastAsia="en-US"/>
              </w:rPr>
              <w:t>Вариант 2 (в случае если Поставщик не является плательщиком НДС</w:t>
            </w:r>
            <w:r w:rsidR="003630EC" w:rsidRPr="008B124F">
              <w:rPr>
                <w:rFonts w:eastAsia="Calibri"/>
                <w:i/>
                <w:color w:val="auto"/>
                <w:sz w:val="20"/>
                <w:szCs w:val="20"/>
                <w:lang w:eastAsia="en-US"/>
              </w:rPr>
              <w:t xml:space="preserve"> </w:t>
            </w:r>
            <w:r w:rsidR="003630EC" w:rsidRPr="008B124F">
              <w:rPr>
                <w:i/>
                <w:sz w:val="20"/>
                <w:szCs w:val="20"/>
              </w:rPr>
              <w:t>или применяет УСН и</w:t>
            </w:r>
            <w:r w:rsidR="003630EC" w:rsidRPr="008B124F">
              <w:rPr>
                <w:i/>
                <w:color w:val="auto"/>
                <w:sz w:val="20"/>
                <w:szCs w:val="20"/>
              </w:rPr>
              <w:t xml:space="preserve"> на дату заключения договора за </w:t>
            </w:r>
            <w:r w:rsidR="003630EC" w:rsidRPr="008B124F">
              <w:rPr>
                <w:i/>
                <w:sz w:val="20"/>
                <w:szCs w:val="20"/>
              </w:rPr>
              <w:t xml:space="preserve">текущий или </w:t>
            </w:r>
            <w:r w:rsidR="003630EC" w:rsidRPr="008B124F">
              <w:rPr>
                <w:i/>
                <w:color w:val="auto"/>
                <w:sz w:val="20"/>
                <w:szCs w:val="20"/>
              </w:rPr>
              <w:t>предшествующий налоговый период по налогу, уплачиваемому в связи с применением УСН, сумма его доходов в совокупности не превысила 60 млн. руб.</w:t>
            </w:r>
            <w:r w:rsidRPr="008B124F">
              <w:rPr>
                <w:rFonts w:eastAsia="Calibri"/>
                <w:i/>
                <w:color w:val="auto"/>
                <w:sz w:val="20"/>
                <w:szCs w:val="20"/>
                <w:lang w:eastAsia="en-US"/>
              </w:rPr>
              <w:t xml:space="preserve">) </w:t>
            </w:r>
            <w:r w:rsidRPr="008B124F">
              <w:rPr>
                <w:rFonts w:eastAsia="Calibri"/>
                <w:color w:val="auto"/>
                <w:sz w:val="20"/>
                <w:szCs w:val="20"/>
                <w:lang w:eastAsia="en-US"/>
              </w:rPr>
              <w:t>– Общая цена Договора составляет [</w:t>
            </w:r>
            <w:r w:rsidRPr="008B124F">
              <w:rPr>
                <w:rFonts w:eastAsia="Calibri"/>
                <w:i/>
                <w:color w:val="auto"/>
                <w:sz w:val="20"/>
                <w:szCs w:val="20"/>
                <w:lang w:eastAsia="en-US"/>
              </w:rPr>
              <w:t>указать общую цену договора</w:t>
            </w:r>
            <w:r w:rsidRPr="008B124F">
              <w:rPr>
                <w:rFonts w:eastAsia="Calibri"/>
                <w:color w:val="auto"/>
                <w:sz w:val="20"/>
                <w:szCs w:val="20"/>
                <w:lang w:eastAsia="en-US"/>
              </w:rPr>
              <w:t>], НДС не облагается на основании [</w:t>
            </w:r>
            <w:r w:rsidRPr="008B124F">
              <w:rPr>
                <w:rFonts w:eastAsia="Calibri"/>
                <w:i/>
                <w:color w:val="auto"/>
                <w:sz w:val="20"/>
                <w:szCs w:val="20"/>
                <w:lang w:eastAsia="en-US"/>
              </w:rPr>
              <w:t>указать ссылку на соответствующую норму</w:t>
            </w:r>
            <w:r w:rsidRPr="008B124F">
              <w:rPr>
                <w:rFonts w:eastAsia="Calibri"/>
                <w:color w:val="auto"/>
                <w:sz w:val="20"/>
                <w:szCs w:val="20"/>
                <w:lang w:eastAsia="en-US"/>
              </w:rPr>
              <w:t xml:space="preserve">] Налоговым кодексом Российской Федерации. </w:t>
            </w:r>
            <w:r w:rsidR="003630EC" w:rsidRPr="008B124F">
              <w:rPr>
                <w:rFonts w:eastAsia="Calibri"/>
                <w:color w:val="auto"/>
                <w:sz w:val="20"/>
                <w:szCs w:val="20"/>
                <w:lang w:eastAsia="en-US"/>
              </w:rPr>
              <w:t xml:space="preserve">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p>
          <w:p w14:paraId="3AD1F536" w14:textId="0D4AAD20" w:rsidR="00CF1BE0" w:rsidRPr="008B124F" w:rsidRDefault="00CF1BE0"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Цена за единицу Товара указана в приложении № 1 к Договору.</w:t>
            </w:r>
          </w:p>
        </w:tc>
      </w:tr>
      <w:tr w:rsidR="000C4B8F" w:rsidRPr="008B124F" w14:paraId="15B94169"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6E368B09" w14:textId="77777777" w:rsidR="000C4B8F" w:rsidRPr="008B124F" w:rsidRDefault="000C4B8F" w:rsidP="00AF3C9F">
            <w:pPr>
              <w:numPr>
                <w:ilvl w:val="1"/>
                <w:numId w:val="2"/>
              </w:numPr>
              <w:ind w:left="176" w:hanging="176"/>
              <w:jc w:val="both"/>
              <w:rPr>
                <w:rFonts w:eastAsia="Calibri"/>
                <w:sz w:val="20"/>
                <w:szCs w:val="20"/>
                <w:lang w:eastAsia="en-US"/>
              </w:rPr>
            </w:pPr>
          </w:p>
        </w:tc>
        <w:tc>
          <w:tcPr>
            <w:tcW w:w="3153" w:type="dxa"/>
          </w:tcPr>
          <w:p w14:paraId="3D80C61D" w14:textId="3DE7F086" w:rsidR="000C4B8F" w:rsidRPr="008B124F"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8B124F">
              <w:rPr>
                <w:rFonts w:eastAsia="Calibri"/>
                <w:sz w:val="20"/>
                <w:szCs w:val="20"/>
                <w:lang w:eastAsia="en-US"/>
              </w:rPr>
              <w:t>Срок поставки Товара</w:t>
            </w:r>
          </w:p>
        </w:tc>
        <w:tc>
          <w:tcPr>
            <w:tcW w:w="5528" w:type="dxa"/>
            <w:gridSpan w:val="4"/>
          </w:tcPr>
          <w:p w14:paraId="103D2B78" w14:textId="4BE914F8" w:rsidR="000C4B8F" w:rsidRPr="008B124F" w:rsidRDefault="000964D2" w:rsidP="00932442">
            <w:pPr>
              <w:jc w:val="both"/>
              <w:cnfStyle w:val="000000000000" w:firstRow="0" w:lastRow="0" w:firstColumn="0" w:lastColumn="0" w:oddVBand="0" w:evenVBand="0" w:oddHBand="0" w:evenHBand="0" w:firstRowFirstColumn="0" w:firstRowLastColumn="0" w:lastRowFirstColumn="0" w:lastRowLastColumn="0"/>
              <w:rPr>
                <w:rFonts w:eastAsia="Calibri"/>
                <w:sz w:val="20"/>
                <w:szCs w:val="20"/>
                <w:lang w:eastAsia="en-US"/>
              </w:rPr>
            </w:pPr>
            <w:r w:rsidRPr="008B124F">
              <w:rPr>
                <w:rFonts w:eastAsia="Calibri"/>
                <w:sz w:val="20"/>
                <w:szCs w:val="20"/>
                <w:lang w:eastAsia="en-US"/>
              </w:rPr>
              <w:t>Определено в Техническом задании.</w:t>
            </w:r>
          </w:p>
        </w:tc>
      </w:tr>
      <w:tr w:rsidR="00AF3C9F" w:rsidRPr="008B124F" w14:paraId="24CC09C4"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081DB0FC"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3" w:name="_Ref529993596"/>
          </w:p>
        </w:tc>
        <w:bookmarkEnd w:id="3"/>
        <w:tc>
          <w:tcPr>
            <w:tcW w:w="3153" w:type="dxa"/>
          </w:tcPr>
          <w:p w14:paraId="761B588F" w14:textId="74DB4BF3" w:rsidR="00AF3C9F" w:rsidRPr="008B124F" w:rsidRDefault="000C4B8F" w:rsidP="003109CC">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Место доставки Товара</w:t>
            </w:r>
          </w:p>
        </w:tc>
        <w:tc>
          <w:tcPr>
            <w:tcW w:w="5528" w:type="dxa"/>
            <w:gridSpan w:val="4"/>
          </w:tcPr>
          <w:p w14:paraId="12215BD1" w14:textId="52928DBC" w:rsidR="00AF3C9F" w:rsidRPr="008B124F" w:rsidRDefault="000C4B8F" w:rsidP="000964D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Определено в Техническом задании.</w:t>
            </w:r>
          </w:p>
        </w:tc>
      </w:tr>
      <w:tr w:rsidR="00AF3C9F" w:rsidRPr="008B124F" w14:paraId="024EF18B" w14:textId="77777777" w:rsidTr="00D504EC">
        <w:trPr>
          <w:trHeight w:val="787"/>
        </w:trPr>
        <w:tc>
          <w:tcPr>
            <w:cnfStyle w:val="001000000000" w:firstRow="0" w:lastRow="0" w:firstColumn="1" w:lastColumn="0" w:oddVBand="0" w:evenVBand="0" w:oddHBand="0" w:evenHBand="0" w:firstRowFirstColumn="0" w:firstRowLastColumn="0" w:lastRowFirstColumn="0" w:lastRowLastColumn="0"/>
            <w:tcW w:w="675" w:type="dxa"/>
          </w:tcPr>
          <w:p w14:paraId="429F5774"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4" w:name="_Ref529993609"/>
          </w:p>
        </w:tc>
        <w:bookmarkEnd w:id="4"/>
        <w:tc>
          <w:tcPr>
            <w:tcW w:w="3153" w:type="dxa"/>
          </w:tcPr>
          <w:p w14:paraId="75EAE045" w14:textId="6C7551B0" w:rsidR="00AF3C9F" w:rsidRPr="008B124F" w:rsidRDefault="000C4B8F" w:rsidP="000C4B8F">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Срок уведомления о доставке </w:t>
            </w:r>
          </w:p>
        </w:tc>
        <w:tc>
          <w:tcPr>
            <w:tcW w:w="5528" w:type="dxa"/>
            <w:gridSpan w:val="4"/>
          </w:tcPr>
          <w:p w14:paraId="4EAA9CD2" w14:textId="3E300D35" w:rsidR="00AF3C9F" w:rsidRPr="008B124F" w:rsidRDefault="000C4B8F" w:rsidP="000964D2">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Поставщик обязан известить Покупателя о дате и времени доставки Товара не позднее чем за </w:t>
            </w:r>
            <w:r w:rsidR="000964D2" w:rsidRPr="008B124F">
              <w:rPr>
                <w:rFonts w:eastAsia="Calibri"/>
                <w:color w:val="auto"/>
                <w:sz w:val="20"/>
                <w:szCs w:val="20"/>
                <w:lang w:eastAsia="en-US"/>
              </w:rPr>
              <w:t>3 (Три) рабочих дней</w:t>
            </w:r>
            <w:r w:rsidRPr="008B124F">
              <w:rPr>
                <w:rFonts w:eastAsia="Calibri"/>
                <w:color w:val="auto"/>
                <w:sz w:val="20"/>
                <w:szCs w:val="20"/>
                <w:lang w:eastAsia="en-US"/>
              </w:rPr>
              <w:t xml:space="preserve"> до даты доставки Товара.</w:t>
            </w:r>
          </w:p>
        </w:tc>
      </w:tr>
      <w:tr w:rsidR="00AF3C9F" w:rsidRPr="008B124F" w14:paraId="619630F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9951F63"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5" w:name="_Ref86260740"/>
          </w:p>
        </w:tc>
        <w:bookmarkEnd w:id="5"/>
        <w:tc>
          <w:tcPr>
            <w:tcW w:w="3153" w:type="dxa"/>
          </w:tcPr>
          <w:p w14:paraId="58E1F427"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Способ доставки</w:t>
            </w:r>
          </w:p>
        </w:tc>
        <w:tc>
          <w:tcPr>
            <w:tcW w:w="5528" w:type="dxa"/>
            <w:gridSpan w:val="4"/>
          </w:tcPr>
          <w:p w14:paraId="6F606F2E" w14:textId="77777777" w:rsidR="00AF3C9F" w:rsidRPr="008B124F" w:rsidRDefault="00AF3C9F" w:rsidP="003109CC">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самостоятельно определяет способ доставки Товара.</w:t>
            </w:r>
          </w:p>
        </w:tc>
      </w:tr>
      <w:tr w:rsidR="00AF3C9F" w:rsidRPr="008B124F" w14:paraId="3CE17DD4" w14:textId="77777777" w:rsidTr="00D504EC">
        <w:trPr>
          <w:trHeight w:val="748"/>
        </w:trPr>
        <w:tc>
          <w:tcPr>
            <w:cnfStyle w:val="001000000000" w:firstRow="0" w:lastRow="0" w:firstColumn="1" w:lastColumn="0" w:oddVBand="0" w:evenVBand="0" w:oddHBand="0" w:evenHBand="0" w:firstRowFirstColumn="0" w:firstRowLastColumn="0" w:lastRowFirstColumn="0" w:lastRowLastColumn="0"/>
            <w:tcW w:w="675" w:type="dxa"/>
          </w:tcPr>
          <w:p w14:paraId="59E089DB"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6" w:name="_Ref529993685"/>
          </w:p>
        </w:tc>
        <w:bookmarkEnd w:id="6"/>
        <w:tc>
          <w:tcPr>
            <w:tcW w:w="3153" w:type="dxa"/>
          </w:tcPr>
          <w:p w14:paraId="16157D83"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приемки Товара</w:t>
            </w:r>
          </w:p>
        </w:tc>
        <w:tc>
          <w:tcPr>
            <w:tcW w:w="5528" w:type="dxa"/>
            <w:gridSpan w:val="4"/>
          </w:tcPr>
          <w:p w14:paraId="517CD418" w14:textId="6073C6ED" w:rsidR="00AF3C9F" w:rsidRPr="008B124F" w:rsidRDefault="00AF3C9F" w:rsidP="000964D2">
            <w:pPr>
              <w:spacing w:after="40"/>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color w:val="auto"/>
                <w:sz w:val="20"/>
                <w:szCs w:val="20"/>
                <w:lang w:eastAsia="en-US"/>
              </w:rPr>
              <w:t>Приемка Товара осуществ</w:t>
            </w:r>
            <w:r w:rsidR="003109CC" w:rsidRPr="008B124F">
              <w:rPr>
                <w:rFonts w:eastAsia="Calibri"/>
                <w:color w:val="auto"/>
                <w:sz w:val="20"/>
                <w:szCs w:val="20"/>
                <w:lang w:eastAsia="en-US"/>
              </w:rPr>
              <w:t xml:space="preserve">ляется Покупателем в течение </w:t>
            </w:r>
            <w:r w:rsidR="000964D2" w:rsidRPr="008B124F">
              <w:rPr>
                <w:rFonts w:eastAsia="Calibri"/>
                <w:color w:val="auto"/>
                <w:sz w:val="20"/>
                <w:szCs w:val="20"/>
                <w:lang w:eastAsia="en-US"/>
              </w:rPr>
              <w:t xml:space="preserve">15 (Пятнадцати) рабочих дней </w:t>
            </w:r>
            <w:r w:rsidRPr="008B124F">
              <w:rPr>
                <w:rFonts w:eastAsia="Calibri"/>
                <w:color w:val="auto"/>
                <w:sz w:val="20"/>
                <w:szCs w:val="20"/>
                <w:lang w:eastAsia="en-US"/>
              </w:rPr>
              <w:t xml:space="preserve">с даты получения Товара и документов, указанных в пунктах </w:t>
            </w:r>
            <w:r w:rsidRPr="008B124F">
              <w:rPr>
                <w:rFonts w:eastAsia="Calibri"/>
                <w:sz w:val="20"/>
                <w:szCs w:val="20"/>
                <w:lang w:eastAsia="en-US"/>
              </w:rPr>
              <w:fldChar w:fldCharType="begin"/>
            </w:r>
            <w:r w:rsidRPr="008B124F">
              <w:rPr>
                <w:rFonts w:eastAsia="Calibri"/>
                <w:color w:val="auto"/>
                <w:sz w:val="20"/>
                <w:szCs w:val="20"/>
                <w:lang w:eastAsia="en-US"/>
              </w:rPr>
              <w:instrText xml:space="preserve"> REF _Ref529993108 \r \h  \* MERGEFORMAT </w:instrText>
            </w:r>
            <w:r w:rsidRPr="008B124F">
              <w:rPr>
                <w:rFonts w:eastAsia="Calibri"/>
                <w:sz w:val="20"/>
                <w:szCs w:val="20"/>
                <w:lang w:eastAsia="en-US"/>
              </w:rPr>
            </w:r>
            <w:r w:rsidRPr="008B124F">
              <w:rPr>
                <w:rFonts w:eastAsia="Calibri"/>
                <w:sz w:val="20"/>
                <w:szCs w:val="20"/>
                <w:lang w:eastAsia="en-US"/>
              </w:rPr>
              <w:fldChar w:fldCharType="separate"/>
            </w:r>
            <w:r w:rsidR="008B1DB4" w:rsidRPr="008B124F">
              <w:rPr>
                <w:rFonts w:eastAsia="Calibri"/>
                <w:color w:val="auto"/>
                <w:sz w:val="20"/>
                <w:szCs w:val="20"/>
                <w:lang w:eastAsia="en-US"/>
              </w:rPr>
              <w:t>1.2</w:t>
            </w:r>
            <w:r w:rsidRPr="008B124F">
              <w:rPr>
                <w:rFonts w:eastAsia="Calibri"/>
                <w:sz w:val="20"/>
                <w:szCs w:val="20"/>
                <w:lang w:eastAsia="en-US"/>
              </w:rPr>
              <w:fldChar w:fldCharType="end"/>
            </w:r>
            <w:r w:rsidRPr="008B124F">
              <w:rPr>
                <w:rFonts w:eastAsia="Calibri"/>
                <w:color w:val="auto"/>
                <w:sz w:val="20"/>
                <w:szCs w:val="20"/>
                <w:lang w:eastAsia="en-US"/>
              </w:rPr>
              <w:t xml:space="preserve"> и </w:t>
            </w:r>
            <w:r w:rsidR="0047186B" w:rsidRPr="008B124F">
              <w:rPr>
                <w:rFonts w:eastAsia="Calibri"/>
                <w:sz w:val="20"/>
                <w:szCs w:val="20"/>
                <w:lang w:eastAsia="en-US"/>
              </w:rPr>
              <w:fldChar w:fldCharType="begin"/>
            </w:r>
            <w:r w:rsidR="0047186B" w:rsidRPr="008B124F">
              <w:rPr>
                <w:rFonts w:eastAsia="Calibri"/>
                <w:color w:val="auto"/>
                <w:sz w:val="20"/>
                <w:szCs w:val="20"/>
                <w:lang w:eastAsia="en-US"/>
              </w:rPr>
              <w:instrText xml:space="preserve"> REF _Ref86260292 \r \h </w:instrText>
            </w:r>
            <w:r w:rsidR="008B124F">
              <w:rPr>
                <w:rFonts w:eastAsia="Calibri"/>
                <w:sz w:val="20"/>
                <w:szCs w:val="20"/>
                <w:lang w:eastAsia="en-US"/>
              </w:rPr>
              <w:instrText xml:space="preserve"> \* MERGEFORMAT </w:instrText>
            </w:r>
            <w:r w:rsidR="0047186B" w:rsidRPr="008B124F">
              <w:rPr>
                <w:rFonts w:eastAsia="Calibri"/>
                <w:sz w:val="20"/>
                <w:szCs w:val="20"/>
                <w:lang w:eastAsia="en-US"/>
              </w:rPr>
            </w:r>
            <w:r w:rsidR="0047186B" w:rsidRPr="008B124F">
              <w:rPr>
                <w:rFonts w:eastAsia="Calibri"/>
                <w:sz w:val="20"/>
                <w:szCs w:val="20"/>
                <w:lang w:eastAsia="en-US"/>
              </w:rPr>
              <w:fldChar w:fldCharType="separate"/>
            </w:r>
            <w:r w:rsidR="0047186B" w:rsidRPr="008B124F">
              <w:rPr>
                <w:rFonts w:eastAsia="Calibri"/>
                <w:color w:val="auto"/>
                <w:sz w:val="20"/>
                <w:szCs w:val="20"/>
                <w:lang w:eastAsia="en-US"/>
              </w:rPr>
              <w:t>4.6</w:t>
            </w:r>
            <w:r w:rsidR="0047186B" w:rsidRPr="008B124F">
              <w:rPr>
                <w:rFonts w:eastAsia="Calibri"/>
                <w:sz w:val="20"/>
                <w:szCs w:val="20"/>
                <w:lang w:eastAsia="en-US"/>
              </w:rPr>
              <w:fldChar w:fldCharType="end"/>
            </w:r>
            <w:r w:rsidRPr="008B124F">
              <w:rPr>
                <w:rFonts w:eastAsia="Calibri"/>
                <w:color w:val="auto"/>
                <w:sz w:val="20"/>
                <w:szCs w:val="20"/>
                <w:lang w:eastAsia="en-US"/>
              </w:rPr>
              <w:t xml:space="preserve"> Договора.</w:t>
            </w:r>
          </w:p>
        </w:tc>
      </w:tr>
      <w:tr w:rsidR="00AF3C9F" w:rsidRPr="008B124F" w14:paraId="0F6B3D3D" w14:textId="77777777" w:rsidTr="00D504EC">
        <w:trPr>
          <w:trHeight w:val="1283"/>
        </w:trPr>
        <w:tc>
          <w:tcPr>
            <w:cnfStyle w:val="001000000000" w:firstRow="0" w:lastRow="0" w:firstColumn="1" w:lastColumn="0" w:oddVBand="0" w:evenVBand="0" w:oddHBand="0" w:evenHBand="0" w:firstRowFirstColumn="0" w:firstRowLastColumn="0" w:lastRowFirstColumn="0" w:lastRowLastColumn="0"/>
            <w:tcW w:w="675" w:type="dxa"/>
          </w:tcPr>
          <w:p w14:paraId="31A4F114"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7" w:name="_Ref530001143"/>
          </w:p>
        </w:tc>
        <w:bookmarkEnd w:id="7"/>
        <w:tc>
          <w:tcPr>
            <w:tcW w:w="3153" w:type="dxa"/>
          </w:tcPr>
          <w:p w14:paraId="1FC1558C"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устранения Поставщиком выявленных недостатков Товара или замены Товара</w:t>
            </w:r>
          </w:p>
        </w:tc>
        <w:tc>
          <w:tcPr>
            <w:tcW w:w="5528" w:type="dxa"/>
            <w:gridSpan w:val="4"/>
          </w:tcPr>
          <w:p w14:paraId="56FBA80F" w14:textId="6873F386" w:rsidR="00AF3C9F" w:rsidRPr="008B124F" w:rsidRDefault="00AF3C9F" w:rsidP="006820FA">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Выявленные недостатки устраняются Поставщиком, либо Поставщик заменяет Товар нена</w:t>
            </w:r>
            <w:r w:rsidR="003109CC" w:rsidRPr="008B124F">
              <w:rPr>
                <w:rFonts w:eastAsia="Calibri"/>
                <w:color w:val="auto"/>
                <w:sz w:val="20"/>
                <w:szCs w:val="20"/>
                <w:lang w:eastAsia="en-US"/>
              </w:rPr>
              <w:t xml:space="preserve">длежащего качества в течение </w:t>
            </w:r>
            <w:r w:rsidR="006820FA" w:rsidRPr="008B124F">
              <w:rPr>
                <w:rFonts w:eastAsia="Calibri"/>
                <w:color w:val="auto"/>
                <w:sz w:val="20"/>
                <w:szCs w:val="20"/>
                <w:lang w:eastAsia="en-US"/>
              </w:rPr>
              <w:t xml:space="preserve">15 (Пятнадцати) рабочих дней </w:t>
            </w:r>
            <w:r w:rsidRPr="008B124F">
              <w:rPr>
                <w:rFonts w:eastAsia="Calibri"/>
                <w:color w:val="auto"/>
                <w:sz w:val="20"/>
                <w:szCs w:val="20"/>
                <w:lang w:eastAsia="en-US"/>
              </w:rPr>
              <w:t>с даты получения Акта об установленном расхождении по количеству и качеству при приемке товарно-материальных ценностей по форме ТОРГ-2.</w:t>
            </w:r>
          </w:p>
        </w:tc>
      </w:tr>
      <w:tr w:rsidR="00AF3C9F" w:rsidRPr="008B124F" w14:paraId="37C90ED3" w14:textId="77777777" w:rsidTr="00D504EC">
        <w:trPr>
          <w:trHeight w:val="396"/>
        </w:trPr>
        <w:tc>
          <w:tcPr>
            <w:cnfStyle w:val="001000000000" w:firstRow="0" w:lastRow="0" w:firstColumn="1" w:lastColumn="0" w:oddVBand="0" w:evenVBand="0" w:oddHBand="0" w:evenHBand="0" w:firstRowFirstColumn="0" w:firstRowLastColumn="0" w:lastRowFirstColumn="0" w:lastRowLastColumn="0"/>
            <w:tcW w:w="675" w:type="dxa"/>
          </w:tcPr>
          <w:p w14:paraId="20191552"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8" w:name="_Ref529993479"/>
          </w:p>
        </w:tc>
        <w:bookmarkEnd w:id="8"/>
        <w:tc>
          <w:tcPr>
            <w:tcW w:w="3153" w:type="dxa"/>
          </w:tcPr>
          <w:p w14:paraId="7D539B30"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Гарантийный срок</w:t>
            </w:r>
          </w:p>
        </w:tc>
        <w:tc>
          <w:tcPr>
            <w:tcW w:w="5528" w:type="dxa"/>
            <w:gridSpan w:val="4"/>
          </w:tcPr>
          <w:p w14:paraId="0B758DAE" w14:textId="3FAF1C7D" w:rsidR="00AF3C9F" w:rsidRPr="008B124F" w:rsidRDefault="006820FA" w:rsidP="008C4C7D">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Не установлен.</w:t>
            </w:r>
          </w:p>
        </w:tc>
      </w:tr>
      <w:tr w:rsidR="00AF3C9F" w:rsidRPr="008B124F" w14:paraId="1336CDED" w14:textId="77777777" w:rsidTr="000C64BB">
        <w:trPr>
          <w:trHeight w:val="557"/>
        </w:trPr>
        <w:tc>
          <w:tcPr>
            <w:cnfStyle w:val="001000000000" w:firstRow="0" w:lastRow="0" w:firstColumn="1" w:lastColumn="0" w:oddVBand="0" w:evenVBand="0" w:oddHBand="0" w:evenHBand="0" w:firstRowFirstColumn="0" w:firstRowLastColumn="0" w:lastRowFirstColumn="0" w:lastRowLastColumn="0"/>
            <w:tcW w:w="675" w:type="dxa"/>
          </w:tcPr>
          <w:p w14:paraId="374A7A7D"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9" w:name="_Ref529993484"/>
          </w:p>
        </w:tc>
        <w:bookmarkEnd w:id="9"/>
        <w:tc>
          <w:tcPr>
            <w:tcW w:w="3153" w:type="dxa"/>
          </w:tcPr>
          <w:p w14:paraId="3F49CBF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направления Поставщиком счета на оплату Товара</w:t>
            </w:r>
          </w:p>
        </w:tc>
        <w:tc>
          <w:tcPr>
            <w:tcW w:w="5528" w:type="dxa"/>
            <w:gridSpan w:val="4"/>
          </w:tcPr>
          <w:p w14:paraId="0D230300" w14:textId="11929A8B" w:rsidR="005B2571" w:rsidRPr="008B124F" w:rsidRDefault="00AF3C9F" w:rsidP="006820FA">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направляет Покупат</w:t>
            </w:r>
            <w:r w:rsidR="003109CC" w:rsidRPr="008B124F">
              <w:rPr>
                <w:rFonts w:eastAsia="Calibri"/>
                <w:color w:val="auto"/>
                <w:sz w:val="20"/>
                <w:szCs w:val="20"/>
                <w:lang w:eastAsia="en-US"/>
              </w:rPr>
              <w:t xml:space="preserve">елю счет на оплату в течение </w:t>
            </w:r>
            <w:r w:rsidR="006820FA" w:rsidRPr="008B124F">
              <w:rPr>
                <w:rFonts w:eastAsia="Calibri"/>
                <w:color w:val="auto"/>
                <w:sz w:val="20"/>
                <w:szCs w:val="20"/>
                <w:lang w:eastAsia="en-US"/>
              </w:rPr>
              <w:t>3 (Т</w:t>
            </w:r>
            <w:r w:rsidR="003109CC" w:rsidRPr="008B124F">
              <w:rPr>
                <w:rFonts w:eastAsia="Calibri"/>
                <w:color w:val="auto"/>
                <w:sz w:val="20"/>
                <w:szCs w:val="20"/>
                <w:lang w:eastAsia="en-US"/>
              </w:rPr>
              <w:t>рех</w:t>
            </w:r>
            <w:r w:rsidR="006820FA" w:rsidRPr="008B124F">
              <w:rPr>
                <w:rFonts w:eastAsia="Calibri"/>
                <w:color w:val="auto"/>
                <w:sz w:val="20"/>
                <w:szCs w:val="20"/>
                <w:lang w:eastAsia="en-US"/>
              </w:rPr>
              <w:t>)</w:t>
            </w:r>
            <w:r w:rsidRPr="008B124F">
              <w:rPr>
                <w:rFonts w:eastAsia="Calibri"/>
                <w:color w:val="auto"/>
                <w:sz w:val="20"/>
                <w:szCs w:val="20"/>
                <w:lang w:eastAsia="en-US"/>
              </w:rPr>
              <w:t xml:space="preserve"> рабочих дней с даты подписания Сторонами товар</w:t>
            </w:r>
            <w:r w:rsidR="0018031F" w:rsidRPr="008B124F">
              <w:rPr>
                <w:rFonts w:eastAsia="Calibri"/>
                <w:color w:val="auto"/>
                <w:sz w:val="20"/>
                <w:szCs w:val="20"/>
                <w:lang w:eastAsia="en-US"/>
              </w:rPr>
              <w:t>ной накладной по форме ТОРГ-12 или Универсальный передаточный документ (далее –УПД</w:t>
            </w:r>
            <w:r w:rsidR="005B2571" w:rsidRPr="008B124F">
              <w:rPr>
                <w:rFonts w:eastAsia="Calibri"/>
                <w:color w:val="auto"/>
                <w:sz w:val="20"/>
                <w:szCs w:val="20"/>
                <w:lang w:eastAsia="en-US"/>
              </w:rPr>
              <w:t>).</w:t>
            </w:r>
          </w:p>
        </w:tc>
      </w:tr>
      <w:tr w:rsidR="00AF3C9F" w:rsidRPr="008B124F" w14:paraId="08AD6547" w14:textId="77777777" w:rsidTr="00E23C88">
        <w:trPr>
          <w:trHeight w:val="1272"/>
        </w:trPr>
        <w:tc>
          <w:tcPr>
            <w:cnfStyle w:val="001000000000" w:firstRow="0" w:lastRow="0" w:firstColumn="1" w:lastColumn="0" w:oddVBand="0" w:evenVBand="0" w:oddHBand="0" w:evenHBand="0" w:firstRowFirstColumn="0" w:firstRowLastColumn="0" w:lastRowFirstColumn="0" w:lastRowLastColumn="0"/>
            <w:tcW w:w="675" w:type="dxa"/>
          </w:tcPr>
          <w:p w14:paraId="3886B60B"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0" w:name="_Ref529993560"/>
          </w:p>
        </w:tc>
        <w:bookmarkEnd w:id="10"/>
        <w:tc>
          <w:tcPr>
            <w:tcW w:w="3153" w:type="dxa"/>
          </w:tcPr>
          <w:p w14:paraId="23029FA3"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оплаты товара Покупателем</w:t>
            </w:r>
          </w:p>
        </w:tc>
        <w:tc>
          <w:tcPr>
            <w:tcW w:w="5528" w:type="dxa"/>
            <w:gridSpan w:val="4"/>
          </w:tcPr>
          <w:p w14:paraId="36B2E950" w14:textId="4BC5A5AA" w:rsidR="00AF3C9F" w:rsidRPr="008B124F" w:rsidRDefault="00AF3C9F" w:rsidP="006820FA">
            <w:pPr>
              <w:spacing w:after="40"/>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Оплата Товара произво</w:t>
            </w:r>
            <w:r w:rsidR="003109CC" w:rsidRPr="008B124F">
              <w:rPr>
                <w:rFonts w:eastAsia="Calibri"/>
                <w:color w:val="auto"/>
                <w:sz w:val="20"/>
                <w:szCs w:val="20"/>
                <w:lang w:eastAsia="en-US"/>
              </w:rPr>
              <w:t xml:space="preserve">дится Покупателем </w:t>
            </w:r>
            <w:r w:rsidR="003109CC" w:rsidRPr="008B124F">
              <w:rPr>
                <w:rFonts w:eastAsia="Calibri"/>
                <w:color w:val="auto"/>
                <w:sz w:val="20"/>
                <w:szCs w:val="20"/>
                <w:lang w:eastAsia="en-US"/>
              </w:rPr>
              <w:br/>
              <w:t xml:space="preserve">в течение </w:t>
            </w:r>
            <w:r w:rsidR="002F3646" w:rsidRPr="008B124F">
              <w:rPr>
                <w:rFonts w:eastAsia="Calibri"/>
                <w:color w:val="auto"/>
                <w:sz w:val="20"/>
                <w:szCs w:val="20"/>
                <w:lang w:eastAsia="en-US"/>
              </w:rPr>
              <w:t>7 (</w:t>
            </w:r>
            <w:r w:rsidR="006820FA" w:rsidRPr="008B124F">
              <w:rPr>
                <w:rFonts w:eastAsia="Calibri"/>
                <w:color w:val="auto"/>
                <w:sz w:val="20"/>
                <w:szCs w:val="20"/>
                <w:lang w:eastAsia="en-US"/>
              </w:rPr>
              <w:t>С</w:t>
            </w:r>
            <w:r w:rsidR="002F3646" w:rsidRPr="008B124F">
              <w:rPr>
                <w:rFonts w:eastAsia="Calibri"/>
                <w:color w:val="auto"/>
                <w:sz w:val="20"/>
                <w:szCs w:val="20"/>
                <w:lang w:eastAsia="en-US"/>
              </w:rPr>
              <w:t>ем</w:t>
            </w:r>
            <w:r w:rsidR="00FA35A8" w:rsidRPr="008B124F">
              <w:rPr>
                <w:rFonts w:eastAsia="Calibri"/>
                <w:color w:val="auto"/>
                <w:sz w:val="20"/>
                <w:szCs w:val="20"/>
                <w:lang w:eastAsia="en-US"/>
              </w:rPr>
              <w:t>и</w:t>
            </w:r>
            <w:r w:rsidR="002F3646" w:rsidRPr="008B124F">
              <w:rPr>
                <w:rFonts w:eastAsia="Calibri"/>
                <w:color w:val="auto"/>
                <w:sz w:val="20"/>
                <w:szCs w:val="20"/>
                <w:lang w:eastAsia="en-US"/>
              </w:rPr>
              <w:t>)</w:t>
            </w:r>
            <w:r w:rsidRPr="008B124F">
              <w:rPr>
                <w:rFonts w:eastAsia="Calibri"/>
                <w:color w:val="auto"/>
                <w:sz w:val="20"/>
                <w:szCs w:val="20"/>
                <w:lang w:eastAsia="en-US"/>
              </w:rPr>
              <w:t xml:space="preserve"> рабочих дней с даты подписания Заказчиком товарной накладной по форме </w:t>
            </w:r>
            <w:r w:rsidR="003109CC" w:rsidRPr="008B124F">
              <w:rPr>
                <w:rFonts w:eastAsia="Calibri"/>
                <w:color w:val="auto"/>
                <w:sz w:val="20"/>
                <w:szCs w:val="20"/>
                <w:lang w:eastAsia="en-US"/>
              </w:rPr>
              <w:br/>
            </w:r>
            <w:r w:rsidRPr="008B124F">
              <w:rPr>
                <w:rFonts w:eastAsia="Calibri"/>
                <w:color w:val="auto"/>
                <w:sz w:val="20"/>
                <w:szCs w:val="20"/>
                <w:lang w:eastAsia="en-US"/>
              </w:rPr>
              <w:t>ТОРГ-12</w:t>
            </w:r>
            <w:r w:rsidR="0018031F" w:rsidRPr="008B124F">
              <w:rPr>
                <w:rFonts w:eastAsia="Calibri"/>
                <w:color w:val="auto"/>
                <w:sz w:val="20"/>
                <w:szCs w:val="20"/>
                <w:lang w:eastAsia="en-US"/>
              </w:rPr>
              <w:t xml:space="preserve"> или УПД</w:t>
            </w:r>
            <w:r w:rsidRPr="008B124F">
              <w:rPr>
                <w:rFonts w:eastAsia="Calibri"/>
                <w:color w:val="auto"/>
                <w:sz w:val="20"/>
                <w:szCs w:val="20"/>
                <w:lang w:eastAsia="en-US"/>
              </w:rPr>
              <w:t>.</w:t>
            </w:r>
          </w:p>
        </w:tc>
      </w:tr>
      <w:tr w:rsidR="00AF3C9F" w:rsidRPr="008B124F" w14:paraId="3D44735D" w14:textId="77777777" w:rsidTr="001261C9">
        <w:trPr>
          <w:trHeight w:val="667"/>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F1305A5"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1" w:name="_Ref530001181"/>
          </w:p>
        </w:tc>
        <w:bookmarkEnd w:id="11"/>
        <w:tc>
          <w:tcPr>
            <w:tcW w:w="3153" w:type="dxa"/>
            <w:vMerge w:val="restart"/>
          </w:tcPr>
          <w:p w14:paraId="17CC7544"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Ответственность Поставщика</w:t>
            </w:r>
          </w:p>
        </w:tc>
        <w:tc>
          <w:tcPr>
            <w:tcW w:w="850" w:type="dxa"/>
          </w:tcPr>
          <w:p w14:paraId="19BB81F4"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п/п</w:t>
            </w:r>
          </w:p>
        </w:tc>
        <w:tc>
          <w:tcPr>
            <w:tcW w:w="1697" w:type="dxa"/>
            <w:gridSpan w:val="2"/>
          </w:tcPr>
          <w:p w14:paraId="497535B9"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8B124F">
              <w:rPr>
                <w:rFonts w:eastAsia="Calibri"/>
                <w:b/>
                <w:color w:val="auto"/>
                <w:sz w:val="20"/>
                <w:szCs w:val="20"/>
                <w:lang w:eastAsia="en-US"/>
              </w:rPr>
              <w:t>Нарушение</w:t>
            </w:r>
          </w:p>
        </w:tc>
        <w:tc>
          <w:tcPr>
            <w:tcW w:w="2981" w:type="dxa"/>
          </w:tcPr>
          <w:p w14:paraId="309ACA02" w14:textId="77777777" w:rsidR="00AF3C9F" w:rsidRPr="008B124F" w:rsidRDefault="00AF3C9F" w:rsidP="00932442">
            <w:pPr>
              <w:cnfStyle w:val="000000000000" w:firstRow="0" w:lastRow="0" w:firstColumn="0" w:lastColumn="0" w:oddVBand="0" w:evenVBand="0" w:oddHBand="0" w:evenHBand="0" w:firstRowFirstColumn="0" w:firstRowLastColumn="0" w:lastRowFirstColumn="0" w:lastRowLastColumn="0"/>
              <w:rPr>
                <w:rFonts w:eastAsia="Calibri"/>
                <w:b/>
                <w:color w:val="auto"/>
                <w:sz w:val="20"/>
                <w:szCs w:val="20"/>
                <w:lang w:eastAsia="en-US"/>
              </w:rPr>
            </w:pPr>
            <w:r w:rsidRPr="008B124F">
              <w:rPr>
                <w:rFonts w:eastAsia="Calibri"/>
                <w:b/>
                <w:color w:val="auto"/>
                <w:sz w:val="20"/>
                <w:szCs w:val="20"/>
                <w:lang w:eastAsia="en-US"/>
              </w:rPr>
              <w:t>Ответственность</w:t>
            </w:r>
          </w:p>
        </w:tc>
      </w:tr>
      <w:tr w:rsidR="00AF3C9F" w:rsidRPr="008B124F" w14:paraId="45DEC2B2" w14:textId="77777777" w:rsidTr="00D504EC">
        <w:trPr>
          <w:trHeight w:val="20"/>
        </w:trPr>
        <w:tc>
          <w:tcPr>
            <w:cnfStyle w:val="001000000000" w:firstRow="0" w:lastRow="0" w:firstColumn="1" w:lastColumn="0" w:oddVBand="0" w:evenVBand="0" w:oddHBand="0" w:evenHBand="0" w:firstRowFirstColumn="0" w:firstRowLastColumn="0" w:lastRowFirstColumn="0" w:lastRowLastColumn="0"/>
            <w:tcW w:w="675" w:type="dxa"/>
            <w:vMerge/>
          </w:tcPr>
          <w:p w14:paraId="060A78F3"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5ACEC4A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495B850D" w14:textId="77777777" w:rsidR="00AF3C9F" w:rsidRPr="008B124F"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570C0EA6"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Поставщиком сроков исполнения обязательств, в том числе гарантийных обязательств</w:t>
            </w:r>
          </w:p>
        </w:tc>
        <w:tc>
          <w:tcPr>
            <w:tcW w:w="2981" w:type="dxa"/>
          </w:tcPr>
          <w:p w14:paraId="049AE8B9" w14:textId="43BE5CD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исполнение которых просрочено, за каждый день просрочки.</w:t>
            </w:r>
          </w:p>
        </w:tc>
      </w:tr>
      <w:tr w:rsidR="00AF3C9F" w:rsidRPr="008B124F" w14:paraId="2C743A4C" w14:textId="77777777" w:rsidTr="00D504EC">
        <w:trPr>
          <w:trHeight w:val="20"/>
        </w:trPr>
        <w:tc>
          <w:tcPr>
            <w:cnfStyle w:val="001000000000" w:firstRow="0" w:lastRow="0" w:firstColumn="1" w:lastColumn="0" w:oddVBand="0" w:evenVBand="0" w:oddHBand="0" w:evenHBand="0" w:firstRowFirstColumn="0" w:firstRowLastColumn="0" w:lastRowFirstColumn="0" w:lastRowLastColumn="0"/>
            <w:tcW w:w="675" w:type="dxa"/>
            <w:vMerge/>
          </w:tcPr>
          <w:p w14:paraId="0DDFF711"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6415F6D4"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39AB10F0" w14:textId="77777777" w:rsidR="00AF3C9F" w:rsidRPr="008B124F" w:rsidRDefault="00AF3C9F" w:rsidP="001261C9">
            <w:pPr>
              <w:numPr>
                <w:ilvl w:val="2"/>
                <w:numId w:val="2"/>
              </w:numPr>
              <w:ind w:left="601" w:right="459" w:hanging="601"/>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72B58C91"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Поставщиком сроков устранения недостатков в поставленных Товарах, выявленных Покупателем</w:t>
            </w:r>
          </w:p>
        </w:tc>
        <w:tc>
          <w:tcPr>
            <w:tcW w:w="2981" w:type="dxa"/>
          </w:tcPr>
          <w:p w14:paraId="39DE9E85" w14:textId="63A5A3D5"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исполнение которых просрочено, за каждый день просрочки. Общий размер пени не может превышать стоимость Товара, в котором были выявлены указанные недостатки.</w:t>
            </w:r>
          </w:p>
        </w:tc>
      </w:tr>
      <w:tr w:rsidR="00AF3C9F" w:rsidRPr="008B124F" w14:paraId="57427E3C" w14:textId="77777777" w:rsidTr="001261C9">
        <w:tc>
          <w:tcPr>
            <w:cnfStyle w:val="001000000000" w:firstRow="0" w:lastRow="0" w:firstColumn="1" w:lastColumn="0" w:oddVBand="0" w:evenVBand="0" w:oddHBand="0" w:evenHBand="0" w:firstRowFirstColumn="0" w:firstRowLastColumn="0" w:lastRowFirstColumn="0" w:lastRowLastColumn="0"/>
            <w:tcW w:w="675" w:type="dxa"/>
            <w:vMerge/>
          </w:tcPr>
          <w:p w14:paraId="01ED3142" w14:textId="77777777" w:rsidR="00AF3C9F" w:rsidRPr="008B124F" w:rsidRDefault="00AF3C9F" w:rsidP="00AF3C9F">
            <w:pPr>
              <w:numPr>
                <w:ilvl w:val="0"/>
                <w:numId w:val="1"/>
              </w:numPr>
              <w:jc w:val="both"/>
              <w:rPr>
                <w:rFonts w:eastAsia="Calibri"/>
                <w:color w:val="auto"/>
                <w:sz w:val="20"/>
                <w:szCs w:val="20"/>
                <w:lang w:eastAsia="en-US"/>
              </w:rPr>
            </w:pPr>
          </w:p>
        </w:tc>
        <w:tc>
          <w:tcPr>
            <w:tcW w:w="3153" w:type="dxa"/>
            <w:vMerge/>
          </w:tcPr>
          <w:p w14:paraId="03875492"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850" w:type="dxa"/>
          </w:tcPr>
          <w:p w14:paraId="79C4233B" w14:textId="77777777" w:rsidR="00AF3C9F" w:rsidRPr="008B124F" w:rsidRDefault="00AF3C9F" w:rsidP="00932442">
            <w:pPr>
              <w:numPr>
                <w:ilvl w:val="2"/>
                <w:numId w:val="2"/>
              </w:numPr>
              <w:ind w:left="601" w:right="459" w:hanging="601"/>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p>
        </w:tc>
        <w:tc>
          <w:tcPr>
            <w:tcW w:w="1697" w:type="dxa"/>
            <w:gridSpan w:val="2"/>
          </w:tcPr>
          <w:p w14:paraId="7488761F"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Неисполнение или ненадлежащее исполнение Поставщиком Договора, повлекшее за собой расторжение Договора по инициативе Покупателя</w:t>
            </w:r>
          </w:p>
        </w:tc>
        <w:tc>
          <w:tcPr>
            <w:tcW w:w="2981" w:type="dxa"/>
          </w:tcPr>
          <w:p w14:paraId="32288351" w14:textId="79C12A0A"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i/>
                <w:color w:val="auto"/>
                <w:sz w:val="20"/>
                <w:szCs w:val="20"/>
                <w:lang w:eastAsia="en-US"/>
              </w:rPr>
            </w:pPr>
            <w:r w:rsidRPr="008B124F">
              <w:rPr>
                <w:rFonts w:eastAsia="Calibri"/>
                <w:color w:val="auto"/>
                <w:sz w:val="20"/>
                <w:szCs w:val="20"/>
                <w:lang w:eastAsia="en-US"/>
              </w:rPr>
              <w:t>Поставщик уплачивает Покупателю неустойку в виде штрафа в размере 10</w:t>
            </w:r>
            <w:r w:rsidR="00E23C88" w:rsidRPr="008B124F">
              <w:rPr>
                <w:rFonts w:eastAsia="Calibri"/>
                <w:color w:val="auto"/>
                <w:sz w:val="20"/>
                <w:szCs w:val="20"/>
                <w:lang w:eastAsia="en-US"/>
              </w:rPr>
              <w:t> </w:t>
            </w:r>
            <w:r w:rsidRPr="008B124F">
              <w:rPr>
                <w:rFonts w:eastAsia="Calibri"/>
                <w:color w:val="auto"/>
                <w:sz w:val="20"/>
                <w:szCs w:val="20"/>
                <w:lang w:eastAsia="en-US"/>
              </w:rPr>
              <w:t>% от цены Договора.</w:t>
            </w:r>
          </w:p>
        </w:tc>
      </w:tr>
      <w:tr w:rsidR="00AF3C9F" w:rsidRPr="008B124F" w14:paraId="6FA85176"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CF1AC66"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2" w:name="_Ref530001191"/>
          </w:p>
        </w:tc>
        <w:bookmarkEnd w:id="12"/>
        <w:tc>
          <w:tcPr>
            <w:tcW w:w="3153" w:type="dxa"/>
          </w:tcPr>
          <w:p w14:paraId="4E6F8E69"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Ответственность Покупателя</w:t>
            </w:r>
          </w:p>
        </w:tc>
        <w:tc>
          <w:tcPr>
            <w:tcW w:w="1993" w:type="dxa"/>
            <w:gridSpan w:val="2"/>
          </w:tcPr>
          <w:p w14:paraId="28B72551"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Нарушение Покупателем сроков оплаты Товаров</w:t>
            </w:r>
          </w:p>
        </w:tc>
        <w:tc>
          <w:tcPr>
            <w:tcW w:w="3535" w:type="dxa"/>
            <w:gridSpan w:val="2"/>
          </w:tcPr>
          <w:p w14:paraId="151F5FBB" w14:textId="29CC58FB"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Поставщик вправе потребовать от Покупателя уплаты неустойки в виде пени в размере 0,1</w:t>
            </w:r>
            <w:r w:rsidR="00E23C88" w:rsidRPr="008B124F">
              <w:rPr>
                <w:rFonts w:eastAsia="Calibri"/>
                <w:color w:val="auto"/>
                <w:sz w:val="20"/>
                <w:szCs w:val="20"/>
                <w:lang w:eastAsia="en-US"/>
              </w:rPr>
              <w:t> </w:t>
            </w:r>
            <w:r w:rsidRPr="008B124F">
              <w:rPr>
                <w:rFonts w:eastAsia="Calibri"/>
                <w:color w:val="auto"/>
                <w:sz w:val="20"/>
                <w:szCs w:val="20"/>
                <w:lang w:eastAsia="en-US"/>
              </w:rPr>
              <w:t>%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w:t>
            </w:r>
            <w:r w:rsidR="00E23C88" w:rsidRPr="008B124F">
              <w:rPr>
                <w:rFonts w:eastAsia="Calibri"/>
                <w:color w:val="auto"/>
                <w:sz w:val="20"/>
                <w:szCs w:val="20"/>
                <w:lang w:eastAsia="en-US"/>
              </w:rPr>
              <w:t> </w:t>
            </w:r>
            <w:r w:rsidRPr="008B124F">
              <w:rPr>
                <w:rFonts w:eastAsia="Calibri"/>
                <w:color w:val="auto"/>
                <w:sz w:val="20"/>
                <w:szCs w:val="20"/>
                <w:lang w:eastAsia="en-US"/>
              </w:rPr>
              <w:t>% стоимости обязательств по оплате, исполнение которых просрочено.</w:t>
            </w:r>
          </w:p>
        </w:tc>
      </w:tr>
      <w:tr w:rsidR="00AF3C9F" w:rsidRPr="008B124F" w14:paraId="476EB000"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274A157A"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3" w:name="_Ref530001306"/>
          </w:p>
        </w:tc>
        <w:bookmarkEnd w:id="13"/>
        <w:tc>
          <w:tcPr>
            <w:tcW w:w="3153" w:type="dxa"/>
          </w:tcPr>
          <w:p w14:paraId="6026BBAA"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Подсудность</w:t>
            </w:r>
          </w:p>
        </w:tc>
        <w:tc>
          <w:tcPr>
            <w:tcW w:w="5528" w:type="dxa"/>
            <w:gridSpan w:val="4"/>
          </w:tcPr>
          <w:p w14:paraId="48FA5A80" w14:textId="33FD856E" w:rsidR="00AF3C9F" w:rsidRPr="008B124F" w:rsidRDefault="00AF3C9F" w:rsidP="006820FA">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При </w:t>
            </w:r>
            <w:proofErr w:type="spellStart"/>
            <w:r w:rsidRPr="008B124F">
              <w:rPr>
                <w:rFonts w:eastAsia="Calibri"/>
                <w:color w:val="auto"/>
                <w:sz w:val="20"/>
                <w:szCs w:val="20"/>
                <w:lang w:eastAsia="en-US"/>
              </w:rPr>
              <w:t>неурегулировании</w:t>
            </w:r>
            <w:proofErr w:type="spellEnd"/>
            <w:r w:rsidRPr="008B124F">
              <w:rPr>
                <w:rFonts w:eastAsia="Calibri"/>
                <w:color w:val="auto"/>
                <w:sz w:val="20"/>
                <w:szCs w:val="20"/>
                <w:lang w:eastAsia="en-US"/>
              </w:rPr>
              <w:t xml:space="preserve"> Сторонами спора в досудебном порядке спор передается на рассмотрение Арбитражного суда </w:t>
            </w:r>
            <w:r w:rsidR="006820FA" w:rsidRPr="008B124F">
              <w:rPr>
                <w:rFonts w:eastAsia="Calibri"/>
                <w:color w:val="auto"/>
                <w:sz w:val="20"/>
                <w:szCs w:val="20"/>
                <w:lang w:eastAsia="en-US"/>
              </w:rPr>
              <w:t>города Санкт- Петербурга и Ленинградской области</w:t>
            </w:r>
            <w:r w:rsidRPr="008B124F">
              <w:rPr>
                <w:rFonts w:eastAsia="Calibri"/>
                <w:color w:val="auto"/>
                <w:sz w:val="20"/>
                <w:szCs w:val="20"/>
                <w:lang w:eastAsia="en-US"/>
              </w:rPr>
              <w:t xml:space="preserve"> в порядке, предусмотренном действующим законодательством Российской Федерации.</w:t>
            </w:r>
          </w:p>
        </w:tc>
      </w:tr>
      <w:tr w:rsidR="00AF3C9F" w:rsidRPr="008B124F" w14:paraId="0A6237C1" w14:textId="77777777" w:rsidTr="003109CC">
        <w:tc>
          <w:tcPr>
            <w:cnfStyle w:val="001000000000" w:firstRow="0" w:lastRow="0" w:firstColumn="1" w:lastColumn="0" w:oddVBand="0" w:evenVBand="0" w:oddHBand="0" w:evenHBand="0" w:firstRowFirstColumn="0" w:firstRowLastColumn="0" w:lastRowFirstColumn="0" w:lastRowLastColumn="0"/>
            <w:tcW w:w="675" w:type="dxa"/>
          </w:tcPr>
          <w:p w14:paraId="7C62BF1F" w14:textId="77777777" w:rsidR="00AF3C9F" w:rsidRPr="008B124F" w:rsidRDefault="00AF3C9F" w:rsidP="00AF3C9F">
            <w:pPr>
              <w:numPr>
                <w:ilvl w:val="1"/>
                <w:numId w:val="2"/>
              </w:numPr>
              <w:ind w:left="176" w:hanging="176"/>
              <w:jc w:val="both"/>
              <w:rPr>
                <w:rFonts w:eastAsia="Calibri"/>
                <w:color w:val="auto"/>
                <w:sz w:val="20"/>
                <w:szCs w:val="20"/>
                <w:lang w:eastAsia="en-US"/>
              </w:rPr>
            </w:pPr>
            <w:bookmarkStart w:id="14" w:name="_Ref530001320"/>
          </w:p>
        </w:tc>
        <w:bookmarkEnd w:id="14"/>
        <w:tc>
          <w:tcPr>
            <w:tcW w:w="3153" w:type="dxa"/>
          </w:tcPr>
          <w:p w14:paraId="734B0145" w14:textId="77777777" w:rsidR="00AF3C9F" w:rsidRPr="008B124F" w:rsidRDefault="00AF3C9F" w:rsidP="00932442">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Срок действия Договора</w:t>
            </w:r>
          </w:p>
        </w:tc>
        <w:tc>
          <w:tcPr>
            <w:tcW w:w="5528" w:type="dxa"/>
            <w:gridSpan w:val="4"/>
          </w:tcPr>
          <w:p w14:paraId="1F7C9B65" w14:textId="10F40923" w:rsidR="00AF3C9F" w:rsidRPr="008B124F" w:rsidRDefault="00AF3C9F" w:rsidP="00C444B7">
            <w:pPr>
              <w:jc w:val="both"/>
              <w:cnfStyle w:val="000000000000" w:firstRow="0" w:lastRow="0" w:firstColumn="0" w:lastColumn="0" w:oddVBand="0" w:evenVBand="0" w:oddHBand="0" w:evenHBand="0" w:firstRowFirstColumn="0" w:firstRowLastColumn="0" w:lastRowFirstColumn="0" w:lastRowLastColumn="0"/>
              <w:rPr>
                <w:rFonts w:eastAsia="Calibri"/>
                <w:color w:val="auto"/>
                <w:sz w:val="20"/>
                <w:szCs w:val="20"/>
                <w:lang w:eastAsia="en-US"/>
              </w:rPr>
            </w:pPr>
            <w:r w:rsidRPr="008B124F">
              <w:rPr>
                <w:rFonts w:eastAsia="Calibri"/>
                <w:color w:val="auto"/>
                <w:sz w:val="20"/>
                <w:szCs w:val="20"/>
                <w:lang w:eastAsia="en-US"/>
              </w:rPr>
              <w:t xml:space="preserve">Договор вступает в силу с даты его подписания и действует </w:t>
            </w:r>
            <w:r w:rsidR="00C866A4">
              <w:rPr>
                <w:rFonts w:eastAsia="Calibri"/>
                <w:color w:val="auto"/>
                <w:sz w:val="20"/>
                <w:szCs w:val="20"/>
                <w:lang w:eastAsia="en-US"/>
              </w:rPr>
              <w:t xml:space="preserve">до </w:t>
            </w:r>
            <w:r w:rsidR="00D504EC">
              <w:rPr>
                <w:rFonts w:eastAsia="Calibri"/>
                <w:color w:val="auto"/>
                <w:sz w:val="20"/>
                <w:szCs w:val="20"/>
                <w:lang w:eastAsia="en-US"/>
              </w:rPr>
              <w:t>31.12</w:t>
            </w:r>
            <w:r w:rsidR="006820FA" w:rsidRPr="008B124F">
              <w:rPr>
                <w:rFonts w:eastAsia="Calibri"/>
                <w:color w:val="auto"/>
                <w:sz w:val="20"/>
                <w:szCs w:val="20"/>
                <w:lang w:eastAsia="en-US"/>
              </w:rPr>
              <w:t>.202</w:t>
            </w:r>
            <w:r w:rsidR="00C444B7">
              <w:rPr>
                <w:rFonts w:eastAsia="Calibri"/>
                <w:color w:val="auto"/>
                <w:sz w:val="20"/>
                <w:szCs w:val="20"/>
                <w:lang w:eastAsia="en-US"/>
              </w:rPr>
              <w:t>6</w:t>
            </w:r>
            <w:r w:rsidR="006820FA" w:rsidRPr="008B124F">
              <w:rPr>
                <w:rFonts w:eastAsia="Calibri"/>
                <w:color w:val="auto"/>
                <w:sz w:val="20"/>
                <w:szCs w:val="20"/>
                <w:lang w:eastAsia="en-US"/>
              </w:rPr>
              <w:t>г</w:t>
            </w:r>
            <w:r w:rsidRPr="008B124F">
              <w:rPr>
                <w:rFonts w:eastAsia="Calibri"/>
                <w:color w:val="auto"/>
                <w:sz w:val="20"/>
                <w:szCs w:val="20"/>
                <w:lang w:eastAsia="en-US"/>
              </w:rPr>
              <w:t>.</w:t>
            </w:r>
          </w:p>
        </w:tc>
      </w:tr>
    </w:tbl>
    <w:p w14:paraId="4D152C80" w14:textId="77777777" w:rsidR="00AF3C9F" w:rsidRPr="008B124F" w:rsidRDefault="00AF3C9F" w:rsidP="00970623">
      <w:pPr>
        <w:numPr>
          <w:ilvl w:val="0"/>
          <w:numId w:val="3"/>
        </w:numPr>
        <w:spacing w:before="160" w:after="80"/>
        <w:ind w:left="357" w:hanging="357"/>
        <w:jc w:val="center"/>
        <w:rPr>
          <w:b/>
          <w:sz w:val="20"/>
          <w:szCs w:val="20"/>
        </w:rPr>
      </w:pPr>
      <w:r w:rsidRPr="008B124F">
        <w:rPr>
          <w:b/>
          <w:sz w:val="20"/>
          <w:szCs w:val="20"/>
        </w:rPr>
        <w:t>Предмет Договора</w:t>
      </w:r>
    </w:p>
    <w:p w14:paraId="40590FF4" w14:textId="5E9AF0DC"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Поставщик обязуется передать Покупателю Товар в срок, установленный в пункте</w:t>
      </w:r>
      <w:r w:rsidR="000C4B8F" w:rsidRPr="008B124F">
        <w:rPr>
          <w:sz w:val="20"/>
          <w:szCs w:val="20"/>
        </w:rPr>
        <w:t xml:space="preserve"> 1.4 </w:t>
      </w:r>
      <w:r w:rsidRPr="008B124F">
        <w:rPr>
          <w:sz w:val="20"/>
          <w:szCs w:val="20"/>
        </w:rPr>
        <w:t>Договора, а Покупатель обязуется принять и оплатить Товар в порядке и на условиях, предусмотренных Договором.</w:t>
      </w:r>
    </w:p>
    <w:p w14:paraId="33C5DB3C" w14:textId="77777777"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48784D3C" w14:textId="77777777" w:rsidR="00AF3C9F" w:rsidRPr="008B124F" w:rsidRDefault="00AF3C9F" w:rsidP="0051299A">
      <w:pPr>
        <w:numPr>
          <w:ilvl w:val="1"/>
          <w:numId w:val="3"/>
        </w:numPr>
        <w:tabs>
          <w:tab w:val="left" w:pos="1134"/>
        </w:tabs>
        <w:ind w:left="0" w:firstLine="709"/>
        <w:contextualSpacing/>
        <w:jc w:val="both"/>
        <w:rPr>
          <w:sz w:val="20"/>
          <w:szCs w:val="20"/>
        </w:rPr>
      </w:pPr>
      <w:r w:rsidRPr="008B124F">
        <w:rPr>
          <w:sz w:val="20"/>
          <w:szCs w:val="20"/>
        </w:rPr>
        <w:t xml:space="preserve">Товар должен быть </w:t>
      </w:r>
      <w:proofErr w:type="spellStart"/>
      <w:r w:rsidRPr="008B124F">
        <w:rPr>
          <w:sz w:val="20"/>
          <w:szCs w:val="20"/>
        </w:rPr>
        <w:t>затарен</w:t>
      </w:r>
      <w:proofErr w:type="spellEnd"/>
      <w:r w:rsidRPr="008B124F">
        <w:rPr>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4A37D8BA"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t>Цена Договора и порядок расчетов</w:t>
      </w:r>
    </w:p>
    <w:p w14:paraId="5B8240EB" w14:textId="3916F985"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Общая цена Договора указана в пункте </w:t>
      </w:r>
      <w:r w:rsidRPr="008B124F">
        <w:rPr>
          <w:sz w:val="20"/>
          <w:szCs w:val="20"/>
        </w:rPr>
        <w:fldChar w:fldCharType="begin"/>
      </w:r>
      <w:r w:rsidRPr="008B124F">
        <w:rPr>
          <w:sz w:val="20"/>
          <w:szCs w:val="20"/>
        </w:rPr>
        <w:instrText xml:space="preserve"> REF _Ref529993165 \r \h  \* MERGEFORMAT </w:instrText>
      </w:r>
      <w:r w:rsidRPr="008B124F">
        <w:rPr>
          <w:sz w:val="20"/>
          <w:szCs w:val="20"/>
        </w:rPr>
      </w:r>
      <w:r w:rsidRPr="008B124F">
        <w:rPr>
          <w:sz w:val="20"/>
          <w:szCs w:val="20"/>
        </w:rPr>
        <w:fldChar w:fldCharType="separate"/>
      </w:r>
      <w:r w:rsidR="008B1DB4" w:rsidRPr="008B124F">
        <w:rPr>
          <w:sz w:val="20"/>
          <w:szCs w:val="20"/>
        </w:rPr>
        <w:t>1.3</w:t>
      </w:r>
      <w:r w:rsidRPr="008B124F">
        <w:rPr>
          <w:sz w:val="20"/>
          <w:szCs w:val="20"/>
        </w:rPr>
        <w:fldChar w:fldCharType="end"/>
      </w:r>
      <w:r w:rsidRPr="008B124F">
        <w:rPr>
          <w:sz w:val="20"/>
          <w:szCs w:val="20"/>
        </w:rPr>
        <w:t xml:space="preserve"> Договора. Цена единицы поставляемого Товара указана </w:t>
      </w:r>
      <w:r w:rsidR="00FA35A8" w:rsidRPr="008B124F">
        <w:rPr>
          <w:sz w:val="20"/>
          <w:szCs w:val="20"/>
        </w:rPr>
        <w:t>в п. 1.3</w:t>
      </w:r>
      <w:r w:rsidRPr="008B124F">
        <w:rPr>
          <w:sz w:val="20"/>
          <w:szCs w:val="20"/>
        </w:rPr>
        <w:t xml:space="preserve"> Договор</w:t>
      </w:r>
      <w:r w:rsidR="00FA35A8" w:rsidRPr="008B124F">
        <w:rPr>
          <w:sz w:val="20"/>
          <w:szCs w:val="20"/>
        </w:rPr>
        <w:t>а</w:t>
      </w:r>
      <w:r w:rsidRPr="008B124F">
        <w:rPr>
          <w:sz w:val="20"/>
          <w:szCs w:val="20"/>
        </w:rPr>
        <w:t>.</w:t>
      </w:r>
    </w:p>
    <w:p w14:paraId="4D2E09CD" w14:textId="54A35A52"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Поставщик направляет Покупателю счет на оплату в срок, указанный в пункте </w:t>
      </w:r>
      <w:r w:rsidR="00A909F3" w:rsidRPr="008B124F">
        <w:rPr>
          <w:sz w:val="20"/>
          <w:szCs w:val="20"/>
        </w:rPr>
        <w:fldChar w:fldCharType="begin"/>
      </w:r>
      <w:r w:rsidR="00A909F3" w:rsidRPr="008B124F">
        <w:rPr>
          <w:sz w:val="20"/>
          <w:szCs w:val="20"/>
        </w:rPr>
        <w:instrText xml:space="preserve"> REF _Ref529993484 \r \h </w:instrText>
      </w:r>
      <w:r w:rsidR="008B124F">
        <w:rPr>
          <w:sz w:val="20"/>
          <w:szCs w:val="20"/>
        </w:rPr>
        <w:instrText xml:space="preserve"> \* MERGEFORMAT </w:instrText>
      </w:r>
      <w:r w:rsidR="00A909F3" w:rsidRPr="008B124F">
        <w:rPr>
          <w:sz w:val="20"/>
          <w:szCs w:val="20"/>
        </w:rPr>
      </w:r>
      <w:r w:rsidR="00A909F3" w:rsidRPr="008B124F">
        <w:rPr>
          <w:sz w:val="20"/>
          <w:szCs w:val="20"/>
        </w:rPr>
        <w:fldChar w:fldCharType="separate"/>
      </w:r>
      <w:r w:rsidR="00A909F3" w:rsidRPr="008B124F">
        <w:rPr>
          <w:sz w:val="20"/>
          <w:szCs w:val="20"/>
        </w:rPr>
        <w:t>1.1</w:t>
      </w:r>
      <w:r w:rsidR="00A909F3" w:rsidRPr="008B124F">
        <w:rPr>
          <w:sz w:val="20"/>
          <w:szCs w:val="20"/>
        </w:rPr>
        <w:fldChar w:fldCharType="end"/>
      </w:r>
      <w:r w:rsidR="006710CE" w:rsidRPr="008B124F">
        <w:rPr>
          <w:sz w:val="20"/>
          <w:szCs w:val="20"/>
        </w:rPr>
        <w:t>1</w:t>
      </w:r>
      <w:r w:rsidRPr="008B124F">
        <w:rPr>
          <w:sz w:val="20"/>
          <w:szCs w:val="20"/>
        </w:rPr>
        <w:t xml:space="preserve">Договора. </w:t>
      </w:r>
    </w:p>
    <w:p w14:paraId="7A3AE8D7" w14:textId="19CCEF08"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Оплата Товара производится Покупателем в срок, указанный в пункте </w:t>
      </w:r>
      <w:r w:rsidR="00A909F3" w:rsidRPr="008B124F">
        <w:rPr>
          <w:sz w:val="20"/>
          <w:szCs w:val="20"/>
        </w:rPr>
        <w:fldChar w:fldCharType="begin"/>
      </w:r>
      <w:r w:rsidR="00A909F3" w:rsidRPr="008B124F">
        <w:rPr>
          <w:sz w:val="20"/>
          <w:szCs w:val="20"/>
        </w:rPr>
        <w:instrText xml:space="preserve"> REF _Ref529993560 \r \h </w:instrText>
      </w:r>
      <w:r w:rsidR="008B124F">
        <w:rPr>
          <w:sz w:val="20"/>
          <w:szCs w:val="20"/>
        </w:rPr>
        <w:instrText xml:space="preserve"> \* MERGEFORMAT </w:instrText>
      </w:r>
      <w:r w:rsidR="00A909F3" w:rsidRPr="008B124F">
        <w:rPr>
          <w:sz w:val="20"/>
          <w:szCs w:val="20"/>
        </w:rPr>
      </w:r>
      <w:r w:rsidR="00A909F3" w:rsidRPr="008B124F">
        <w:rPr>
          <w:sz w:val="20"/>
          <w:szCs w:val="20"/>
        </w:rPr>
        <w:fldChar w:fldCharType="separate"/>
      </w:r>
      <w:r w:rsidR="00A909F3" w:rsidRPr="008B124F">
        <w:rPr>
          <w:sz w:val="20"/>
          <w:szCs w:val="20"/>
        </w:rPr>
        <w:t>1.1</w:t>
      </w:r>
      <w:r w:rsidR="00A909F3" w:rsidRPr="008B124F">
        <w:rPr>
          <w:sz w:val="20"/>
          <w:szCs w:val="20"/>
        </w:rPr>
        <w:fldChar w:fldCharType="end"/>
      </w:r>
      <w:r w:rsidR="006710CE" w:rsidRPr="008B124F">
        <w:rPr>
          <w:sz w:val="20"/>
          <w:szCs w:val="20"/>
        </w:rPr>
        <w:t xml:space="preserve">2 </w:t>
      </w:r>
      <w:r w:rsidRPr="008B124F">
        <w:rPr>
          <w:sz w:val="20"/>
          <w:szCs w:val="20"/>
        </w:rPr>
        <w:t>Договора.</w:t>
      </w:r>
    </w:p>
    <w:p w14:paraId="41038B79" w14:textId="0DD1FB5C" w:rsidR="00AF3C9F" w:rsidRPr="008B124F" w:rsidRDefault="00AF3C9F" w:rsidP="0051299A">
      <w:pPr>
        <w:numPr>
          <w:ilvl w:val="1"/>
          <w:numId w:val="3"/>
        </w:numPr>
        <w:tabs>
          <w:tab w:val="left" w:pos="567"/>
          <w:tab w:val="left" w:pos="1134"/>
        </w:tabs>
        <w:ind w:left="0" w:firstLine="709"/>
        <w:contextualSpacing/>
        <w:jc w:val="both"/>
        <w:rPr>
          <w:sz w:val="20"/>
          <w:szCs w:val="20"/>
        </w:rPr>
      </w:pPr>
      <w:bookmarkStart w:id="15" w:name="_Ref530001599"/>
      <w:r w:rsidRPr="008B124F">
        <w:rPr>
          <w:sz w:val="20"/>
          <w:szCs w:val="20"/>
        </w:rPr>
        <w:t>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w:t>
      </w:r>
      <w:r w:rsidR="00486A65" w:rsidRPr="008B124F">
        <w:rPr>
          <w:sz w:val="20"/>
          <w:szCs w:val="20"/>
        </w:rPr>
        <w:t xml:space="preserve">а Поставщик обязан в течение </w:t>
      </w:r>
      <w:r w:rsidRPr="008B124F">
        <w:rPr>
          <w:sz w:val="20"/>
          <w:szCs w:val="20"/>
        </w:rPr>
        <w:t xml:space="preserve">одного рабочего дня с даты изменения реквизитов расчетного счета в порядке, предусмотренном пунктом </w:t>
      </w:r>
      <w:r w:rsidRPr="008B124F">
        <w:rPr>
          <w:sz w:val="20"/>
          <w:szCs w:val="20"/>
        </w:rPr>
        <w:fldChar w:fldCharType="begin"/>
      </w:r>
      <w:r w:rsidRPr="008B124F">
        <w:rPr>
          <w:sz w:val="20"/>
          <w:szCs w:val="20"/>
        </w:rPr>
        <w:instrText xml:space="preserve"> REF _ref_23030049 \r \h  \* MERGEFORMAT </w:instrText>
      </w:r>
      <w:r w:rsidRPr="008B124F">
        <w:rPr>
          <w:sz w:val="20"/>
          <w:szCs w:val="20"/>
        </w:rPr>
      </w:r>
      <w:r w:rsidRPr="008B124F">
        <w:rPr>
          <w:sz w:val="20"/>
          <w:szCs w:val="20"/>
        </w:rPr>
        <w:fldChar w:fldCharType="separate"/>
      </w:r>
      <w:r w:rsidR="008B1DB4" w:rsidRPr="008B124F">
        <w:rPr>
          <w:sz w:val="20"/>
          <w:szCs w:val="20"/>
        </w:rPr>
        <w:t>12.3</w:t>
      </w:r>
      <w:r w:rsidRPr="008B124F">
        <w:rPr>
          <w:sz w:val="20"/>
          <w:szCs w:val="20"/>
        </w:rPr>
        <w:fldChar w:fldCharType="end"/>
      </w:r>
      <w:r w:rsidRPr="008B124F">
        <w:rPr>
          <w:sz w:val="20"/>
          <w:szCs w:val="20"/>
        </w:rPr>
        <w:t xml:space="preserve">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15"/>
      <w:r w:rsidRPr="008B124F">
        <w:rPr>
          <w:sz w:val="20"/>
          <w:szCs w:val="20"/>
        </w:rPr>
        <w:t xml:space="preserve"> </w:t>
      </w:r>
    </w:p>
    <w:p w14:paraId="400A751A"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Обязательства Покупателя по оплате Товара считаются выполненными с даты списания денежных средств с расчетного счета Покупателя.</w:t>
      </w:r>
    </w:p>
    <w:p w14:paraId="6C3B3F9C"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 xml:space="preserve">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w:t>
      </w:r>
      <w:r w:rsidRPr="008B124F">
        <w:rPr>
          <w:sz w:val="20"/>
          <w:szCs w:val="20"/>
        </w:rPr>
        <w:lastRenderedPageBreak/>
        <w:t>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804235B" w14:textId="77777777" w:rsidR="00AF3C9F" w:rsidRPr="008B124F" w:rsidRDefault="00AF3C9F" w:rsidP="0051299A">
      <w:pPr>
        <w:numPr>
          <w:ilvl w:val="1"/>
          <w:numId w:val="3"/>
        </w:numPr>
        <w:tabs>
          <w:tab w:val="left" w:pos="567"/>
          <w:tab w:val="left" w:pos="1134"/>
        </w:tabs>
        <w:ind w:left="0" w:firstLine="709"/>
        <w:contextualSpacing/>
        <w:jc w:val="both"/>
        <w:rPr>
          <w:sz w:val="20"/>
          <w:szCs w:val="20"/>
        </w:rPr>
      </w:pPr>
      <w:r w:rsidRPr="008B124F">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14:paraId="11CD3241" w14:textId="77777777" w:rsidR="00AF3C9F" w:rsidRPr="008B124F" w:rsidRDefault="00AF3C9F" w:rsidP="00970623">
      <w:pPr>
        <w:numPr>
          <w:ilvl w:val="0"/>
          <w:numId w:val="3"/>
        </w:numPr>
        <w:spacing w:before="160" w:after="80"/>
        <w:ind w:left="357" w:hanging="357"/>
        <w:jc w:val="center"/>
        <w:rPr>
          <w:b/>
          <w:sz w:val="20"/>
          <w:szCs w:val="20"/>
        </w:rPr>
      </w:pPr>
      <w:bookmarkStart w:id="16" w:name="_Ref530000777"/>
      <w:r w:rsidRPr="008B124F">
        <w:rPr>
          <w:b/>
          <w:sz w:val="20"/>
          <w:szCs w:val="20"/>
        </w:rPr>
        <w:t>Порядок, сроки и условия поставки и приемки Товара</w:t>
      </w:r>
      <w:bookmarkEnd w:id="16"/>
    </w:p>
    <w:p w14:paraId="5B989629" w14:textId="048B5D55"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Поставщик доставляет Товар Покупателю по адресу, указанному в пункте 1.5 Договора, в сроки, определенные в пункте 1.4 Договора.</w:t>
      </w:r>
    </w:p>
    <w:p w14:paraId="07C5897A" w14:textId="2FED2147"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 xml:space="preserve">Поставщик осуществляет доставку способом, указанным в пункте 1.7 Договора. </w:t>
      </w:r>
    </w:p>
    <w:p w14:paraId="4037B3FC" w14:textId="2BC98480" w:rsidR="006710CE" w:rsidRPr="008B124F" w:rsidRDefault="006710CE" w:rsidP="006710CE">
      <w:pPr>
        <w:numPr>
          <w:ilvl w:val="1"/>
          <w:numId w:val="3"/>
        </w:numPr>
        <w:tabs>
          <w:tab w:val="left" w:pos="1134"/>
        </w:tabs>
        <w:ind w:left="0" w:firstLine="709"/>
        <w:contextualSpacing/>
        <w:jc w:val="both"/>
        <w:rPr>
          <w:sz w:val="20"/>
          <w:szCs w:val="20"/>
          <w:lang w:eastAsia="ar-SA"/>
        </w:rPr>
      </w:pPr>
      <w:r w:rsidRPr="008B124F">
        <w:rPr>
          <w:sz w:val="20"/>
          <w:szCs w:val="20"/>
          <w:lang w:eastAsia="ar-SA"/>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1.6 Договора. Извещение должно быть направлено в адрес Покупателя в соответствии с контактными данными Покупателя, указанными в разделе 14 Договора. </w:t>
      </w:r>
    </w:p>
    <w:p w14:paraId="66C4C241" w14:textId="44E37CC0" w:rsidR="005E264C" w:rsidRPr="008B124F" w:rsidRDefault="005E264C" w:rsidP="00486A65">
      <w:pPr>
        <w:numPr>
          <w:ilvl w:val="1"/>
          <w:numId w:val="3"/>
        </w:numPr>
        <w:tabs>
          <w:tab w:val="left" w:pos="1134"/>
        </w:tabs>
        <w:ind w:left="0" w:firstLine="709"/>
        <w:contextualSpacing/>
        <w:jc w:val="both"/>
        <w:rPr>
          <w:sz w:val="20"/>
          <w:szCs w:val="20"/>
        </w:rPr>
      </w:pPr>
      <w:r w:rsidRPr="008B124F">
        <w:rPr>
          <w:sz w:val="20"/>
          <w:szCs w:val="20"/>
        </w:rPr>
        <w:t xml:space="preserve">Покупатель должен в порядке, установленном пунктом </w:t>
      </w:r>
      <w:r w:rsidRPr="008B124F">
        <w:rPr>
          <w:sz w:val="20"/>
          <w:szCs w:val="20"/>
        </w:rPr>
        <w:fldChar w:fldCharType="begin"/>
      </w:r>
      <w:r w:rsidRPr="008B124F">
        <w:rPr>
          <w:sz w:val="20"/>
          <w:szCs w:val="20"/>
        </w:rPr>
        <w:instrText xml:space="preserve"> REF _ref_23030049 \r \h  \* MERGEFORMAT </w:instrText>
      </w:r>
      <w:r w:rsidRPr="008B124F">
        <w:rPr>
          <w:sz w:val="20"/>
          <w:szCs w:val="20"/>
        </w:rPr>
      </w:r>
      <w:r w:rsidRPr="008B124F">
        <w:rPr>
          <w:sz w:val="20"/>
          <w:szCs w:val="20"/>
        </w:rPr>
        <w:fldChar w:fldCharType="separate"/>
      </w:r>
      <w:r w:rsidR="008B1DB4" w:rsidRPr="008B124F">
        <w:rPr>
          <w:sz w:val="20"/>
          <w:szCs w:val="20"/>
        </w:rPr>
        <w:t>12.3</w:t>
      </w:r>
      <w:r w:rsidRPr="008B124F">
        <w:rPr>
          <w:sz w:val="20"/>
          <w:szCs w:val="20"/>
        </w:rPr>
        <w:fldChar w:fldCharType="end"/>
      </w:r>
      <w:r w:rsidRPr="008B124F">
        <w:rPr>
          <w:sz w:val="20"/>
          <w:szCs w:val="20"/>
        </w:rPr>
        <w:t xml:space="preserve"> Договора, подтвердить Поставщику готовность принять Товар в указанное Поставщиком время. Без наличия подтверждения Покупателя </w:t>
      </w:r>
      <w:r w:rsidR="006710CE" w:rsidRPr="008B124F">
        <w:rPr>
          <w:rFonts w:eastAsia="Calibri"/>
          <w:sz w:val="20"/>
          <w:szCs w:val="20"/>
          <w:lang w:eastAsia="en-US"/>
        </w:rPr>
        <w:t xml:space="preserve">доставка Товара </w:t>
      </w:r>
      <w:r w:rsidRPr="008B124F">
        <w:rPr>
          <w:sz w:val="20"/>
          <w:szCs w:val="20"/>
        </w:rPr>
        <w:t>в указанное Поставщиком время не производится.</w:t>
      </w:r>
    </w:p>
    <w:p w14:paraId="79B55B08" w14:textId="56F009A7" w:rsidR="005E264C" w:rsidRPr="008B124F" w:rsidRDefault="005E264C" w:rsidP="00486A65">
      <w:pPr>
        <w:numPr>
          <w:ilvl w:val="1"/>
          <w:numId w:val="3"/>
        </w:numPr>
        <w:tabs>
          <w:tab w:val="left" w:pos="1134"/>
        </w:tabs>
        <w:ind w:left="0" w:firstLine="709"/>
        <w:contextualSpacing/>
        <w:jc w:val="both"/>
        <w:rPr>
          <w:sz w:val="20"/>
          <w:szCs w:val="20"/>
        </w:rPr>
      </w:pPr>
      <w:r w:rsidRPr="008B124F">
        <w:rPr>
          <w:sz w:val="20"/>
          <w:szCs w:val="20"/>
        </w:rPr>
        <w:t>Погрузо-разгрузочные работы в месте</w:t>
      </w:r>
      <w:r w:rsidR="006710CE" w:rsidRPr="008B124F">
        <w:rPr>
          <w:sz w:val="20"/>
          <w:szCs w:val="20"/>
        </w:rPr>
        <w:t xml:space="preserve"> доставки Товара</w:t>
      </w:r>
      <w:r w:rsidRPr="008B124F">
        <w:rPr>
          <w:sz w:val="20"/>
          <w:szCs w:val="20"/>
        </w:rPr>
        <w:t xml:space="preserve"> </w:t>
      </w:r>
      <w:r w:rsidR="006710CE" w:rsidRPr="008B124F">
        <w:rPr>
          <w:rFonts w:eastAsia="Calibri"/>
          <w:sz w:val="20"/>
          <w:szCs w:val="20"/>
          <w:lang w:eastAsia="en-US"/>
        </w:rPr>
        <w:t xml:space="preserve">осуществляются силами и за счет Поставщика. </w:t>
      </w:r>
    </w:p>
    <w:p w14:paraId="51AF334B" w14:textId="3812D771" w:rsidR="006710CE" w:rsidRPr="008B124F" w:rsidRDefault="006710CE" w:rsidP="001A4F64">
      <w:pPr>
        <w:pStyle w:val="af"/>
        <w:numPr>
          <w:ilvl w:val="1"/>
          <w:numId w:val="3"/>
        </w:numPr>
        <w:tabs>
          <w:tab w:val="left" w:pos="1134"/>
        </w:tabs>
        <w:ind w:left="0" w:firstLine="709"/>
        <w:jc w:val="both"/>
        <w:rPr>
          <w:sz w:val="20"/>
          <w:szCs w:val="20"/>
        </w:rPr>
      </w:pPr>
      <w:r w:rsidRPr="008B124F">
        <w:rPr>
          <w:sz w:val="20"/>
          <w:szCs w:val="20"/>
        </w:rPr>
        <w:t>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14:paraId="78708D09" w14:textId="261DDF86" w:rsidR="00AF3C9F" w:rsidRPr="008B124F" w:rsidRDefault="00AF3C9F" w:rsidP="00486A65">
      <w:pPr>
        <w:numPr>
          <w:ilvl w:val="1"/>
          <w:numId w:val="3"/>
        </w:numPr>
        <w:tabs>
          <w:tab w:val="left" w:pos="1134"/>
        </w:tabs>
        <w:ind w:left="0" w:firstLine="709"/>
        <w:contextualSpacing/>
        <w:jc w:val="both"/>
        <w:rPr>
          <w:sz w:val="20"/>
          <w:szCs w:val="20"/>
        </w:rPr>
      </w:pPr>
      <w:bookmarkStart w:id="17" w:name="_Ref383619010"/>
      <w:r w:rsidRPr="008B124F">
        <w:rPr>
          <w:sz w:val="20"/>
          <w:szCs w:val="20"/>
        </w:rPr>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17"/>
      <w:r w:rsidRPr="008B124F">
        <w:rPr>
          <w:sz w:val="20"/>
          <w:szCs w:val="20"/>
        </w:rPr>
        <w:t xml:space="preserve">, а также проверяет наличие сопроводительных документов на Товар, установленных в пункте </w:t>
      </w:r>
      <w:r w:rsidRPr="008B124F">
        <w:rPr>
          <w:sz w:val="20"/>
          <w:szCs w:val="20"/>
        </w:rPr>
        <w:fldChar w:fldCharType="begin"/>
      </w:r>
      <w:r w:rsidRPr="008B124F">
        <w:rPr>
          <w:sz w:val="20"/>
          <w:szCs w:val="20"/>
        </w:rPr>
        <w:instrText xml:space="preserve"> REF _Ref529993108 \r \h  \* MERGEFORMAT </w:instrText>
      </w:r>
      <w:r w:rsidRPr="008B124F">
        <w:rPr>
          <w:sz w:val="20"/>
          <w:szCs w:val="20"/>
        </w:rPr>
      </w:r>
      <w:r w:rsidRPr="008B124F">
        <w:rPr>
          <w:sz w:val="20"/>
          <w:szCs w:val="20"/>
        </w:rPr>
        <w:fldChar w:fldCharType="separate"/>
      </w:r>
      <w:r w:rsidR="008B1DB4" w:rsidRPr="008B124F">
        <w:rPr>
          <w:sz w:val="20"/>
          <w:szCs w:val="20"/>
        </w:rPr>
        <w:t>1.2</w:t>
      </w:r>
      <w:r w:rsidRPr="008B124F">
        <w:rPr>
          <w:sz w:val="20"/>
          <w:szCs w:val="20"/>
        </w:rPr>
        <w:fldChar w:fldCharType="end"/>
      </w:r>
      <w:r w:rsidRPr="008B124F">
        <w:rPr>
          <w:sz w:val="20"/>
          <w:szCs w:val="20"/>
        </w:rPr>
        <w:t xml:space="preserve"> Договора.</w:t>
      </w:r>
    </w:p>
    <w:p w14:paraId="10DF9865" w14:textId="6FD4E30B" w:rsidR="00AF3C9F" w:rsidRPr="008B124F" w:rsidRDefault="00AF3C9F" w:rsidP="00486A65">
      <w:pPr>
        <w:widowControl w:val="0"/>
        <w:numPr>
          <w:ilvl w:val="1"/>
          <w:numId w:val="3"/>
        </w:numPr>
        <w:tabs>
          <w:tab w:val="left" w:pos="1134"/>
        </w:tabs>
        <w:autoSpaceDE w:val="0"/>
        <w:autoSpaceDN w:val="0"/>
        <w:adjustRightInd w:val="0"/>
        <w:ind w:left="0" w:firstLine="709"/>
        <w:contextualSpacing/>
        <w:jc w:val="both"/>
        <w:rPr>
          <w:sz w:val="20"/>
          <w:szCs w:val="20"/>
        </w:rPr>
      </w:pPr>
      <w:r w:rsidRPr="008B124F">
        <w:rPr>
          <w:sz w:val="20"/>
          <w:szCs w:val="20"/>
        </w:rPr>
        <w:t xml:space="preserve">Приемка Товара осуществляется Покупателем в срок, установленный пунктом </w:t>
      </w:r>
      <w:r w:rsidRPr="008B124F">
        <w:rPr>
          <w:sz w:val="20"/>
          <w:szCs w:val="20"/>
        </w:rPr>
        <w:fldChar w:fldCharType="begin"/>
      </w:r>
      <w:r w:rsidRPr="008B124F">
        <w:rPr>
          <w:sz w:val="20"/>
          <w:szCs w:val="20"/>
        </w:rPr>
        <w:instrText xml:space="preserve"> REF _Ref529993685 \r \h  \* MERGEFORMAT </w:instrText>
      </w:r>
      <w:r w:rsidRPr="008B124F">
        <w:rPr>
          <w:sz w:val="20"/>
          <w:szCs w:val="20"/>
        </w:rPr>
      </w:r>
      <w:r w:rsidRPr="008B124F">
        <w:rPr>
          <w:sz w:val="20"/>
          <w:szCs w:val="20"/>
        </w:rPr>
        <w:fldChar w:fldCharType="separate"/>
      </w:r>
      <w:r w:rsidR="008B1DB4" w:rsidRPr="008B124F">
        <w:rPr>
          <w:sz w:val="20"/>
          <w:szCs w:val="20"/>
        </w:rPr>
        <w:t>1.</w:t>
      </w:r>
      <w:r w:rsidRPr="008B124F">
        <w:rPr>
          <w:sz w:val="20"/>
          <w:szCs w:val="20"/>
        </w:rPr>
        <w:fldChar w:fldCharType="end"/>
      </w:r>
      <w:r w:rsidR="006710CE" w:rsidRPr="008B124F">
        <w:rPr>
          <w:sz w:val="20"/>
          <w:szCs w:val="20"/>
        </w:rPr>
        <w:t xml:space="preserve">8 </w:t>
      </w:r>
      <w:r w:rsidRPr="008B124F">
        <w:rPr>
          <w:sz w:val="20"/>
          <w:szCs w:val="20"/>
        </w:rPr>
        <w:t xml:space="preserve">Договора. Указанный срок может продлеваться на срок проведения экспертизы, если Покупателем принято решение о проведении экспертизы Товара. </w:t>
      </w:r>
    </w:p>
    <w:p w14:paraId="6CE6138F" w14:textId="77777777" w:rsidR="00AF3C9F" w:rsidRPr="008B124F" w:rsidRDefault="00AF3C9F" w:rsidP="00486A65">
      <w:pPr>
        <w:widowControl w:val="0"/>
        <w:numPr>
          <w:ilvl w:val="1"/>
          <w:numId w:val="3"/>
        </w:numPr>
        <w:tabs>
          <w:tab w:val="left" w:pos="1134"/>
        </w:tabs>
        <w:autoSpaceDE w:val="0"/>
        <w:autoSpaceDN w:val="0"/>
        <w:adjustRightInd w:val="0"/>
        <w:ind w:left="0" w:firstLine="709"/>
        <w:contextualSpacing/>
        <w:jc w:val="both"/>
        <w:rPr>
          <w:sz w:val="20"/>
          <w:szCs w:val="20"/>
        </w:rPr>
      </w:pPr>
      <w:r w:rsidRPr="008B124F">
        <w:rPr>
          <w:sz w:val="20"/>
          <w:szCs w:val="20"/>
        </w:rPr>
        <w:t>Приемка осуществляется уполномоченным работником Покупателя или приемочной комиссией Покупателя по усмотрению 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51894FFB" w14:textId="77777777" w:rsidR="00AF3C9F" w:rsidRPr="008B124F" w:rsidRDefault="00AF3C9F" w:rsidP="008C4C7D">
      <w:pPr>
        <w:numPr>
          <w:ilvl w:val="1"/>
          <w:numId w:val="3"/>
        </w:numPr>
        <w:tabs>
          <w:tab w:val="left" w:pos="567"/>
          <w:tab w:val="left" w:pos="1276"/>
        </w:tabs>
        <w:ind w:left="0" w:firstLine="709"/>
        <w:contextualSpacing/>
        <w:jc w:val="both"/>
        <w:rPr>
          <w:sz w:val="20"/>
          <w:szCs w:val="20"/>
        </w:rPr>
      </w:pPr>
      <w:r w:rsidRPr="008B124F">
        <w:rPr>
          <w:sz w:val="20"/>
          <w:szCs w:val="20"/>
        </w:rPr>
        <w:t>По результатам приемки Покупатель принимает одно из следующих решений:</w:t>
      </w:r>
    </w:p>
    <w:p w14:paraId="1BCE33EA"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14:paraId="50AA68C8" w14:textId="639CF2DC"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w:t>
      </w:r>
      <w:r w:rsidR="008C4C7D" w:rsidRPr="008B124F">
        <w:rPr>
          <w:sz w:val="20"/>
          <w:szCs w:val="20"/>
        </w:rPr>
        <w:t xml:space="preserve"> </w:t>
      </w:r>
      <w:r w:rsidRPr="008B124F">
        <w:rPr>
          <w:sz w:val="20"/>
          <w:szCs w:val="20"/>
        </w:rPr>
        <w:t>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14:paraId="34829327"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штрафных санкций, предусмотренных Договором; </w:t>
      </w:r>
    </w:p>
    <w:p w14:paraId="1054187C" w14:textId="77777777"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8031F" w:rsidRPr="008B124F">
        <w:rPr>
          <w:sz w:val="20"/>
          <w:szCs w:val="20"/>
        </w:rPr>
        <w:t xml:space="preserve"> или УПД</w:t>
      </w:r>
      <w:r w:rsidRPr="008B124F">
        <w:rPr>
          <w:sz w:val="20"/>
          <w:szCs w:val="20"/>
        </w:rPr>
        <w:t>;</w:t>
      </w:r>
    </w:p>
    <w:p w14:paraId="053C144F" w14:textId="65FAC751" w:rsidR="00AF3C9F" w:rsidRPr="008B124F" w:rsidRDefault="00AF3C9F" w:rsidP="008C4C7D">
      <w:pPr>
        <w:widowControl w:val="0"/>
        <w:numPr>
          <w:ilvl w:val="0"/>
          <w:numId w:val="4"/>
        </w:numPr>
        <w:tabs>
          <w:tab w:val="left" w:pos="1134"/>
        </w:tabs>
        <w:autoSpaceDE w:val="0"/>
        <w:autoSpaceDN w:val="0"/>
        <w:adjustRightInd w:val="0"/>
        <w:ind w:left="0" w:firstLine="709"/>
        <w:contextualSpacing/>
        <w:jc w:val="both"/>
        <w:rPr>
          <w:sz w:val="20"/>
          <w:szCs w:val="20"/>
        </w:rPr>
      </w:pPr>
      <w:r w:rsidRPr="008B124F">
        <w:rPr>
          <w:sz w:val="20"/>
          <w:szCs w:val="20"/>
        </w:rPr>
        <w:t xml:space="preserve">Поставщик не предоставил вместе с Товаром полный комплект надлежащим образом оформленных документов, указанных в пунктах </w:t>
      </w:r>
      <w:r w:rsidRPr="008B124F">
        <w:rPr>
          <w:sz w:val="20"/>
          <w:szCs w:val="20"/>
        </w:rPr>
        <w:fldChar w:fldCharType="begin"/>
      </w:r>
      <w:r w:rsidRPr="008B124F">
        <w:rPr>
          <w:sz w:val="20"/>
          <w:szCs w:val="20"/>
        </w:rPr>
        <w:instrText xml:space="preserve"> REF _Ref529993108 \r \h  \* MERGEFORMAT </w:instrText>
      </w:r>
      <w:r w:rsidRPr="008B124F">
        <w:rPr>
          <w:sz w:val="20"/>
          <w:szCs w:val="20"/>
        </w:rPr>
      </w:r>
      <w:r w:rsidRPr="008B124F">
        <w:rPr>
          <w:sz w:val="20"/>
          <w:szCs w:val="20"/>
        </w:rPr>
        <w:fldChar w:fldCharType="separate"/>
      </w:r>
      <w:r w:rsidR="008B1DB4" w:rsidRPr="008B124F">
        <w:rPr>
          <w:sz w:val="20"/>
          <w:szCs w:val="20"/>
        </w:rPr>
        <w:t>1.2</w:t>
      </w:r>
      <w:r w:rsidRPr="008B124F">
        <w:rPr>
          <w:sz w:val="20"/>
          <w:szCs w:val="20"/>
        </w:rPr>
        <w:fldChar w:fldCharType="end"/>
      </w:r>
      <w:r w:rsidRPr="008B124F">
        <w:rPr>
          <w:sz w:val="20"/>
          <w:szCs w:val="20"/>
        </w:rPr>
        <w:t xml:space="preserve"> и </w:t>
      </w:r>
      <w:r w:rsidR="00B25684" w:rsidRPr="008B124F">
        <w:rPr>
          <w:sz w:val="20"/>
          <w:szCs w:val="20"/>
        </w:rPr>
        <w:fldChar w:fldCharType="begin"/>
      </w:r>
      <w:r w:rsidR="00B25684" w:rsidRPr="008B124F">
        <w:rPr>
          <w:sz w:val="20"/>
          <w:szCs w:val="20"/>
        </w:rPr>
        <w:instrText xml:space="preserve"> REF _Ref86260292 \r \h </w:instrText>
      </w:r>
      <w:r w:rsidR="008B124F">
        <w:rPr>
          <w:sz w:val="20"/>
          <w:szCs w:val="20"/>
        </w:rPr>
        <w:instrText xml:space="preserve"> \* MERGEFORMAT </w:instrText>
      </w:r>
      <w:r w:rsidR="00B25684" w:rsidRPr="008B124F">
        <w:rPr>
          <w:sz w:val="20"/>
          <w:szCs w:val="20"/>
        </w:rPr>
      </w:r>
      <w:r w:rsidR="00B25684" w:rsidRPr="008B124F">
        <w:rPr>
          <w:sz w:val="20"/>
          <w:szCs w:val="20"/>
        </w:rPr>
        <w:fldChar w:fldCharType="separate"/>
      </w:r>
      <w:r w:rsidR="00B25684" w:rsidRPr="008B124F">
        <w:rPr>
          <w:sz w:val="20"/>
          <w:szCs w:val="20"/>
        </w:rPr>
        <w:t>4.6</w:t>
      </w:r>
      <w:r w:rsidR="00B25684" w:rsidRPr="008B124F">
        <w:rPr>
          <w:sz w:val="20"/>
          <w:szCs w:val="20"/>
        </w:rPr>
        <w:fldChar w:fldCharType="end"/>
      </w:r>
      <w:r w:rsidRPr="008B124F">
        <w:rPr>
          <w:sz w:val="20"/>
          <w:szCs w:val="20"/>
        </w:rPr>
        <w:t xml:space="preserve"> Договора. До момента предоставления указанных документов в полном объеме Товар считается </w:t>
      </w:r>
      <w:proofErr w:type="spellStart"/>
      <w:r w:rsidRPr="008B124F">
        <w:rPr>
          <w:sz w:val="20"/>
          <w:szCs w:val="20"/>
        </w:rPr>
        <w:t>непоставленным</w:t>
      </w:r>
      <w:proofErr w:type="spellEnd"/>
      <w:r w:rsidRPr="008B124F">
        <w:rPr>
          <w:sz w:val="20"/>
          <w:szCs w:val="20"/>
        </w:rPr>
        <w:t>. Покупатель устанавливает Поставщику срок для устранения допущенных нарушений, а также инициирует применение штрафных санкций, установленных Договором, к Поставщику.</w:t>
      </w:r>
    </w:p>
    <w:p w14:paraId="6CE3C435"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78EB1737" w14:textId="5F52D916"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lastRenderedPageBreak/>
        <w:t>Если Товар соответствует условиям Договора, Сторонами не позднее</w:t>
      </w:r>
      <w:r w:rsidRPr="008B124F">
        <w:rPr>
          <w:sz w:val="20"/>
          <w:szCs w:val="20"/>
        </w:rPr>
        <w:br/>
      </w:r>
      <w:r w:rsidR="008C4C7D" w:rsidRPr="008B124F">
        <w:rPr>
          <w:sz w:val="20"/>
          <w:szCs w:val="20"/>
        </w:rPr>
        <w:t>пяти</w:t>
      </w:r>
      <w:r w:rsidRPr="008B124F">
        <w:rPr>
          <w:sz w:val="20"/>
          <w:szCs w:val="20"/>
        </w:rPr>
        <w:t xml:space="preserve"> рабочих дней со дня окончания приемки подписывается товарная накладная по форме ТОРГ-12</w:t>
      </w:r>
      <w:r w:rsidR="0018031F" w:rsidRPr="008B124F">
        <w:rPr>
          <w:sz w:val="20"/>
          <w:szCs w:val="20"/>
        </w:rPr>
        <w:t xml:space="preserve"> или УПД</w:t>
      </w:r>
      <w:r w:rsidRPr="008B124F">
        <w:rPr>
          <w:sz w:val="20"/>
          <w:szCs w:val="20"/>
        </w:rPr>
        <w:t xml:space="preserve"> в двух экземплярах, по одному для каждой из Сторон.</w:t>
      </w:r>
    </w:p>
    <w:p w14:paraId="6DE6A3D2"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w:t>
      </w:r>
      <w:r w:rsidR="0018031F" w:rsidRPr="008B124F">
        <w:rPr>
          <w:sz w:val="20"/>
          <w:szCs w:val="20"/>
        </w:rPr>
        <w:t xml:space="preserve"> или УПД</w:t>
      </w:r>
      <w:r w:rsidRPr="008B124F">
        <w:rPr>
          <w:sz w:val="20"/>
          <w:szCs w:val="20"/>
        </w:rPr>
        <w:t xml:space="preserve"> без замечаний. Стороны соглашаются, что датой поставки считается дата подписания обеими Сторонами товарной накладной по форме ТОРГ-12</w:t>
      </w:r>
      <w:r w:rsidR="0018031F" w:rsidRPr="008B124F">
        <w:rPr>
          <w:sz w:val="20"/>
          <w:szCs w:val="20"/>
        </w:rPr>
        <w:t xml:space="preserve"> или УПД</w:t>
      </w:r>
      <w:r w:rsidRPr="008B124F">
        <w:rPr>
          <w:sz w:val="20"/>
          <w:szCs w:val="20"/>
        </w:rPr>
        <w:t>.</w:t>
      </w:r>
    </w:p>
    <w:p w14:paraId="44279F75" w14:textId="5C463068" w:rsidR="00AF3C9F" w:rsidRPr="008B124F" w:rsidRDefault="00AF3C9F" w:rsidP="00970623">
      <w:pPr>
        <w:widowControl w:val="0"/>
        <w:numPr>
          <w:ilvl w:val="1"/>
          <w:numId w:val="3"/>
        </w:numPr>
        <w:tabs>
          <w:tab w:val="left" w:pos="1276"/>
        </w:tabs>
        <w:ind w:left="0" w:firstLine="709"/>
        <w:contextualSpacing/>
        <w:jc w:val="both"/>
        <w:rPr>
          <w:sz w:val="20"/>
          <w:szCs w:val="20"/>
        </w:rPr>
      </w:pPr>
      <w:r w:rsidRPr="008B124F">
        <w:rPr>
          <w:sz w:val="20"/>
          <w:szCs w:val="20"/>
        </w:rP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w:t>
      </w:r>
      <w:r w:rsidR="008C4C7D" w:rsidRPr="008B124F">
        <w:rPr>
          <w:sz w:val="20"/>
          <w:szCs w:val="20"/>
        </w:rPr>
        <w:t> </w:t>
      </w:r>
      <w:r w:rsidRPr="008B124F">
        <w:rPr>
          <w:sz w:val="20"/>
          <w:szCs w:val="20"/>
        </w:rPr>
        <w:t>(или) его возвратом (заменой), подлежат возмещению Поставщиком.</w:t>
      </w:r>
    </w:p>
    <w:p w14:paraId="3F1D2232"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w:t>
      </w:r>
      <w:r w:rsidR="0018031F" w:rsidRPr="008B124F">
        <w:rPr>
          <w:sz w:val="20"/>
          <w:szCs w:val="20"/>
        </w:rPr>
        <w:t xml:space="preserve"> или УПД</w:t>
      </w:r>
      <w:r w:rsidRPr="008B124F">
        <w:rPr>
          <w:sz w:val="20"/>
          <w:szCs w:val="20"/>
        </w:rPr>
        <w:t xml:space="preserve"> без замечаний.</w:t>
      </w:r>
    </w:p>
    <w:p w14:paraId="5BB5B812" w14:textId="7CDF3EB5"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w:t>
      </w:r>
      <w:r w:rsidR="008C4C7D" w:rsidRPr="008B124F">
        <w:rPr>
          <w:sz w:val="20"/>
          <w:szCs w:val="20"/>
        </w:rPr>
        <w:t>пяти</w:t>
      </w:r>
      <w:r w:rsidRPr="008B124F">
        <w:rPr>
          <w:sz w:val="20"/>
          <w:szCs w:val="20"/>
        </w:rPr>
        <w:t xml:space="preserve"> календарных дней с момента выставления Покупателем претензии, при этом все издержки и убытки, понес</w:t>
      </w:r>
      <w:r w:rsidR="008C4C7D" w:rsidRPr="008B124F">
        <w:rPr>
          <w:sz w:val="20"/>
          <w:szCs w:val="20"/>
        </w:rPr>
        <w:t>е</w:t>
      </w:r>
      <w:r w:rsidRPr="008B124F">
        <w:rPr>
          <w:sz w:val="20"/>
          <w:szCs w:val="20"/>
        </w:rPr>
        <w:t>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6563778F" w14:textId="548E03F3"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33EE8DCE"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t>Права и обязанности Сторон</w:t>
      </w:r>
    </w:p>
    <w:p w14:paraId="61C2DE0B"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Поставщик обязан:</w:t>
      </w:r>
    </w:p>
    <w:p w14:paraId="0BCD2D68" w14:textId="77777777" w:rsidR="00AF3C9F" w:rsidRPr="008B124F" w:rsidRDefault="00AF3C9F" w:rsidP="008C4C7D">
      <w:pPr>
        <w:numPr>
          <w:ilvl w:val="2"/>
          <w:numId w:val="3"/>
        </w:numPr>
        <w:tabs>
          <w:tab w:val="left" w:pos="1418"/>
        </w:tabs>
        <w:ind w:left="0" w:firstLine="709"/>
        <w:contextualSpacing/>
        <w:jc w:val="both"/>
        <w:rPr>
          <w:sz w:val="20"/>
          <w:szCs w:val="20"/>
        </w:rPr>
      </w:pPr>
      <w:r w:rsidRPr="008B124F">
        <w:rPr>
          <w:sz w:val="20"/>
          <w:szCs w:val="20"/>
        </w:rPr>
        <w:t>поставить Товар в порядке, количестве, в срок и на условиях, предусмотренных Договором;</w:t>
      </w:r>
    </w:p>
    <w:p w14:paraId="5953A75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14:paraId="794806D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14:paraId="5B3BCD42"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203E44C1" w14:textId="3EF363DF" w:rsidR="00AF3C9F" w:rsidRPr="008B124F" w:rsidRDefault="008C4C7D" w:rsidP="00AF3C9F">
      <w:pPr>
        <w:numPr>
          <w:ilvl w:val="2"/>
          <w:numId w:val="3"/>
        </w:numPr>
        <w:ind w:left="0" w:firstLine="709"/>
        <w:contextualSpacing/>
        <w:jc w:val="both"/>
        <w:rPr>
          <w:sz w:val="20"/>
          <w:szCs w:val="20"/>
        </w:rPr>
      </w:pPr>
      <w:r w:rsidRPr="008B124F">
        <w:rPr>
          <w:sz w:val="20"/>
          <w:szCs w:val="20"/>
        </w:rPr>
        <w:t>в течение д</w:t>
      </w:r>
      <w:r w:rsidR="00AF3C9F" w:rsidRPr="008B124F">
        <w:rPr>
          <w:sz w:val="20"/>
          <w:szCs w:val="20"/>
        </w:rPr>
        <w:t>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FE0698C" w14:textId="60BD5E38"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известить Покупателя о дате и времени </w:t>
      </w:r>
      <w:r w:rsidR="009605B4" w:rsidRPr="008B124F">
        <w:rPr>
          <w:rFonts w:eastAsia="Calibri"/>
          <w:iCs/>
          <w:sz w:val="20"/>
          <w:szCs w:val="20"/>
          <w:lang w:eastAsia="en-US"/>
        </w:rPr>
        <w:t>доставки Товара</w:t>
      </w:r>
      <w:r w:rsidRPr="008B124F">
        <w:rPr>
          <w:sz w:val="20"/>
          <w:szCs w:val="20"/>
        </w:rPr>
        <w:t xml:space="preserve"> в соответствии с пунктами </w:t>
      </w:r>
      <w:r w:rsidR="0023750E" w:rsidRPr="008B124F">
        <w:rPr>
          <w:sz w:val="20"/>
          <w:szCs w:val="20"/>
        </w:rPr>
        <w:fldChar w:fldCharType="begin"/>
      </w:r>
      <w:r w:rsidR="0023750E" w:rsidRPr="008B124F">
        <w:rPr>
          <w:sz w:val="20"/>
          <w:szCs w:val="20"/>
        </w:rPr>
        <w:instrText xml:space="preserve"> REF _Ref86261190 \r \h </w:instrText>
      </w:r>
      <w:r w:rsidR="008B124F">
        <w:rPr>
          <w:sz w:val="20"/>
          <w:szCs w:val="20"/>
        </w:rPr>
        <w:instrText xml:space="preserve"> \* MERGEFORMAT </w:instrText>
      </w:r>
      <w:r w:rsidR="0023750E" w:rsidRPr="008B124F">
        <w:rPr>
          <w:sz w:val="20"/>
          <w:szCs w:val="20"/>
        </w:rPr>
      </w:r>
      <w:r w:rsidR="0023750E" w:rsidRPr="008B124F">
        <w:rPr>
          <w:sz w:val="20"/>
          <w:szCs w:val="20"/>
        </w:rPr>
        <w:fldChar w:fldCharType="separate"/>
      </w:r>
      <w:r w:rsidR="0023750E" w:rsidRPr="008B124F">
        <w:rPr>
          <w:sz w:val="20"/>
          <w:szCs w:val="20"/>
        </w:rPr>
        <w:t>4.3</w:t>
      </w:r>
      <w:r w:rsidR="0023750E" w:rsidRPr="008B124F">
        <w:rPr>
          <w:sz w:val="20"/>
          <w:szCs w:val="20"/>
        </w:rPr>
        <w:fldChar w:fldCharType="end"/>
      </w:r>
      <w:r w:rsidRPr="008B124F">
        <w:rPr>
          <w:sz w:val="20"/>
          <w:szCs w:val="20"/>
        </w:rPr>
        <w:t xml:space="preserve"> Договора;</w:t>
      </w:r>
    </w:p>
    <w:p w14:paraId="2F3DD3A3"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1ECDB65" w14:textId="3280913B" w:rsidR="00AF3C9F" w:rsidRPr="008B124F" w:rsidRDefault="00AF3C9F" w:rsidP="00AF3C9F">
      <w:pPr>
        <w:numPr>
          <w:ilvl w:val="2"/>
          <w:numId w:val="3"/>
        </w:numPr>
        <w:ind w:left="0" w:firstLine="709"/>
        <w:contextualSpacing/>
        <w:jc w:val="both"/>
        <w:rPr>
          <w:rFonts w:eastAsia="Calibri"/>
          <w:sz w:val="20"/>
          <w:szCs w:val="20"/>
        </w:rPr>
      </w:pPr>
      <w:r w:rsidRPr="008B124F">
        <w:rPr>
          <w:sz w:val="20"/>
          <w:szCs w:val="20"/>
        </w:rPr>
        <w:t>незамедлительно</w:t>
      </w:r>
      <w:r w:rsidRPr="008B124F">
        <w:rPr>
          <w:rFonts w:eastAsiaTheme="minorHAnsi"/>
          <w:sz w:val="20"/>
          <w:szCs w:val="20"/>
          <w:lang w:eastAsia="en-US"/>
        </w:rPr>
        <w:t xml:space="preserve"> </w:t>
      </w:r>
      <w:r w:rsidRPr="008B124F">
        <w:rPr>
          <w:rFonts w:eastAsiaTheme="minorHAnsi"/>
          <w:sz w:val="20"/>
          <w:szCs w:val="20"/>
        </w:rPr>
        <w:t>п</w:t>
      </w:r>
      <w:r w:rsidRPr="008B124F">
        <w:rPr>
          <w:rFonts w:eastAsia="Calibri"/>
          <w:sz w:val="20"/>
          <w:szCs w:val="20"/>
        </w:rPr>
        <w:t xml:space="preserve">редоставлять Покупателю информацию о смене режима налогообложения </w:t>
      </w:r>
      <w:r w:rsidRPr="008B124F">
        <w:rPr>
          <w:sz w:val="20"/>
          <w:szCs w:val="20"/>
        </w:rPr>
        <w:t>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w:t>
      </w:r>
      <w:r w:rsidR="008C4C7D" w:rsidRPr="008B124F">
        <w:rPr>
          <w:sz w:val="20"/>
          <w:szCs w:val="20"/>
        </w:rPr>
        <w:t>енсировать в течение 10</w:t>
      </w:r>
      <w:r w:rsidR="003D71B8" w:rsidRPr="008B124F">
        <w:rPr>
          <w:sz w:val="20"/>
          <w:szCs w:val="20"/>
        </w:rPr>
        <w:t xml:space="preserve"> (Десяти)</w:t>
      </w:r>
      <w:r w:rsidRPr="008B124F">
        <w:rPr>
          <w:sz w:val="20"/>
          <w:szCs w:val="20"/>
        </w:rPr>
        <w:t xml:space="preserve"> рабочих дней с даты получения соответствующего письменного требования Покупателя</w:t>
      </w:r>
      <w:r w:rsidRPr="008B124F">
        <w:rPr>
          <w:rFonts w:eastAsia="Calibri"/>
          <w:sz w:val="20"/>
          <w:szCs w:val="20"/>
        </w:rPr>
        <w:t>;</w:t>
      </w:r>
    </w:p>
    <w:p w14:paraId="26A9A0F6" w14:textId="77777777" w:rsidR="00AF3C9F" w:rsidRPr="008B124F" w:rsidRDefault="00AF3C9F" w:rsidP="00AF3C9F">
      <w:pPr>
        <w:numPr>
          <w:ilvl w:val="2"/>
          <w:numId w:val="3"/>
        </w:numPr>
        <w:ind w:left="0" w:firstLine="709"/>
        <w:contextualSpacing/>
        <w:jc w:val="both"/>
        <w:rPr>
          <w:rFonts w:eastAsia="Calibri"/>
          <w:sz w:val="20"/>
          <w:szCs w:val="20"/>
        </w:rPr>
      </w:pPr>
      <w:r w:rsidRPr="008B124F">
        <w:rPr>
          <w:sz w:val="20"/>
          <w:szCs w:val="20"/>
        </w:rPr>
        <w:t>не передавать оригиналы или копии документов, полученных</w:t>
      </w:r>
      <w:r w:rsidRPr="008B124F">
        <w:rPr>
          <w:sz w:val="20"/>
          <w:szCs w:val="20"/>
        </w:rP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8B124F">
        <w:rPr>
          <w:iCs/>
          <w:sz w:val="20"/>
          <w:szCs w:val="20"/>
        </w:rPr>
        <w:t>, Поставщика и работников Поставщика</w:t>
      </w:r>
      <w:r w:rsidRPr="008B124F">
        <w:rPr>
          <w:sz w:val="20"/>
          <w:szCs w:val="20"/>
        </w:rPr>
        <w:t>;</w:t>
      </w:r>
    </w:p>
    <w:p w14:paraId="5490CD2A"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0B1F3924"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47DFDC77" w14:textId="77777777" w:rsidR="00AF3C9F" w:rsidRPr="008B124F" w:rsidRDefault="00AF3C9F" w:rsidP="00AF3C9F">
      <w:pPr>
        <w:numPr>
          <w:ilvl w:val="2"/>
          <w:numId w:val="3"/>
        </w:numPr>
        <w:tabs>
          <w:tab w:val="left" w:pos="851"/>
        </w:tabs>
        <w:ind w:left="0" w:firstLine="709"/>
        <w:contextualSpacing/>
        <w:jc w:val="both"/>
        <w:rPr>
          <w:sz w:val="20"/>
          <w:szCs w:val="20"/>
        </w:rPr>
      </w:pPr>
      <w:r w:rsidRPr="008B124F">
        <w:rPr>
          <w:sz w:val="20"/>
          <w:szCs w:val="20"/>
        </w:rPr>
        <w:lastRenderedPageBreak/>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72199885" w14:textId="648D7C0A" w:rsidR="00AF3C9F" w:rsidRPr="008B124F" w:rsidRDefault="00AF3C9F" w:rsidP="00AF3C9F">
      <w:pPr>
        <w:numPr>
          <w:ilvl w:val="2"/>
          <w:numId w:val="3"/>
        </w:numPr>
        <w:tabs>
          <w:tab w:val="left" w:pos="851"/>
        </w:tabs>
        <w:ind w:left="0" w:firstLine="709"/>
        <w:contextualSpacing/>
        <w:jc w:val="both"/>
        <w:rPr>
          <w:sz w:val="20"/>
          <w:szCs w:val="20"/>
        </w:rPr>
      </w:pPr>
      <w:r w:rsidRPr="008B124F">
        <w:rPr>
          <w:sz w:val="20"/>
          <w:szCs w:val="20"/>
        </w:rPr>
        <w:t>для подтверждения кода вида продовольственных товаров, и</w:t>
      </w:r>
      <w:r w:rsidR="008C4C7D" w:rsidRPr="008B124F">
        <w:rPr>
          <w:sz w:val="20"/>
          <w:szCs w:val="20"/>
        </w:rPr>
        <w:t> (</w:t>
      </w:r>
      <w:r w:rsidRPr="008B124F">
        <w:rPr>
          <w:sz w:val="20"/>
          <w:szCs w:val="20"/>
        </w:rPr>
        <w:t>или</w:t>
      </w:r>
      <w:r w:rsidR="008C4C7D" w:rsidRPr="008B124F">
        <w:rPr>
          <w:sz w:val="20"/>
          <w:szCs w:val="20"/>
        </w:rPr>
        <w:t>)</w:t>
      </w:r>
      <w:r w:rsidRPr="008B124F">
        <w:rPr>
          <w:sz w:val="20"/>
          <w:szCs w:val="20"/>
        </w:rPr>
        <w:t xml:space="preserve">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w:t>
      </w:r>
      <w:r w:rsidR="008C4C7D" w:rsidRPr="008B124F">
        <w:rPr>
          <w:sz w:val="20"/>
          <w:szCs w:val="20"/>
        </w:rPr>
        <w:t>м</w:t>
      </w:r>
      <w:r w:rsidRPr="008B124F">
        <w:rPr>
          <w:sz w:val="20"/>
          <w:szCs w:val="20"/>
        </w:rPr>
        <w:t xml:space="preserve"> постановлением Правительства РФ от 31.12.2004 № 908, облагаемых НДС по ставке 10</w:t>
      </w:r>
      <w:r w:rsidR="008C4C7D" w:rsidRPr="008B124F">
        <w:rPr>
          <w:sz w:val="20"/>
          <w:szCs w:val="20"/>
        </w:rPr>
        <w:t> </w:t>
      </w:r>
      <w:r w:rsidRPr="008B124F">
        <w:rPr>
          <w:sz w:val="20"/>
          <w:szCs w:val="20"/>
        </w:rPr>
        <w:t>%, предоставить Покупателю Декларацию о соответствии (или Сертификат соответствия);</w:t>
      </w:r>
    </w:p>
    <w:p w14:paraId="5AFD179B" w14:textId="77777777" w:rsidR="00AF3C9F" w:rsidRPr="008B124F" w:rsidRDefault="00AF3C9F" w:rsidP="00AF3C9F">
      <w:pPr>
        <w:numPr>
          <w:ilvl w:val="2"/>
          <w:numId w:val="3"/>
        </w:numPr>
        <w:tabs>
          <w:tab w:val="left" w:pos="851"/>
        </w:tabs>
        <w:ind w:left="0" w:firstLine="709"/>
        <w:contextualSpacing/>
        <w:jc w:val="both"/>
        <w:rPr>
          <w:rFonts w:eastAsia="Calibri"/>
          <w:sz w:val="20"/>
          <w:szCs w:val="20"/>
        </w:rPr>
      </w:pPr>
      <w:r w:rsidRPr="008B124F">
        <w:rPr>
          <w:rFonts w:eastAsia="Calibri"/>
          <w:sz w:val="20"/>
          <w:szCs w:val="20"/>
        </w:rPr>
        <w:t>выполнять иные обязанности, предусмотренные Договором.</w:t>
      </w:r>
    </w:p>
    <w:p w14:paraId="3A7F87BA" w14:textId="77777777" w:rsidR="00AF3C9F" w:rsidRPr="008B124F" w:rsidRDefault="00AF3C9F" w:rsidP="008C4C7D">
      <w:pPr>
        <w:numPr>
          <w:ilvl w:val="1"/>
          <w:numId w:val="3"/>
        </w:numPr>
        <w:tabs>
          <w:tab w:val="left" w:pos="1276"/>
        </w:tabs>
        <w:ind w:left="0" w:firstLine="709"/>
        <w:contextualSpacing/>
        <w:jc w:val="both"/>
        <w:rPr>
          <w:sz w:val="20"/>
          <w:szCs w:val="20"/>
        </w:rPr>
      </w:pPr>
      <w:r w:rsidRPr="008B124F">
        <w:rPr>
          <w:sz w:val="20"/>
          <w:szCs w:val="20"/>
        </w:rPr>
        <w:t>Поставщик вправе:</w:t>
      </w:r>
    </w:p>
    <w:p w14:paraId="4986AC0F" w14:textId="77777777" w:rsidR="00AF3C9F" w:rsidRPr="008B124F" w:rsidRDefault="00AF3C9F" w:rsidP="00AF3C9F">
      <w:pPr>
        <w:numPr>
          <w:ilvl w:val="2"/>
          <w:numId w:val="3"/>
        </w:numPr>
        <w:ind w:left="0" w:firstLine="709"/>
        <w:contextualSpacing/>
        <w:jc w:val="both"/>
        <w:rPr>
          <w:sz w:val="20"/>
          <w:szCs w:val="20"/>
        </w:rPr>
      </w:pPr>
      <w:r w:rsidRPr="008B124F">
        <w:rPr>
          <w:rFonts w:eastAsia="Calibri"/>
          <w:sz w:val="20"/>
          <w:szCs w:val="20"/>
        </w:rPr>
        <w:t>требовать</w:t>
      </w:r>
      <w:r w:rsidRPr="008B124F">
        <w:rPr>
          <w:sz w:val="20"/>
          <w:szCs w:val="20"/>
        </w:rPr>
        <w:t xml:space="preserve"> от Покупателя произвести приемку Товара в порядке и в сроки, предусмотренные Договором;</w:t>
      </w:r>
    </w:p>
    <w:p w14:paraId="4E838BD9"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требовать </w:t>
      </w:r>
      <w:r w:rsidRPr="008B124F">
        <w:rPr>
          <w:rFonts w:eastAsia="Calibri"/>
          <w:sz w:val="20"/>
          <w:szCs w:val="20"/>
        </w:rPr>
        <w:t>своевременной</w:t>
      </w:r>
      <w:r w:rsidRPr="008B124F">
        <w:rPr>
          <w:sz w:val="20"/>
          <w:szCs w:val="20"/>
        </w:rPr>
        <w:t xml:space="preserve"> оплаты на условиях, установленных Договором, надлежащим образом поставленного и принятого Покупателем Товара;</w:t>
      </w:r>
    </w:p>
    <w:p w14:paraId="2798D9DA"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возмещения убытков, уплаты неустоек (штрафов, пеней) в соответствии с Договором;</w:t>
      </w:r>
    </w:p>
    <w:p w14:paraId="2DEA47C1"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привлекать к выполнению Договора соисполнителей при условии направления в адрес Покупателя соответствующего письменного уведомления;</w:t>
      </w:r>
    </w:p>
    <w:p w14:paraId="0FCF7C80" w14:textId="77777777" w:rsidR="00AF3C9F" w:rsidRPr="008B124F" w:rsidRDefault="00AF3C9F" w:rsidP="00AF3C9F">
      <w:pPr>
        <w:numPr>
          <w:ilvl w:val="2"/>
          <w:numId w:val="3"/>
        </w:numPr>
        <w:ind w:left="0" w:firstLine="709"/>
        <w:contextualSpacing/>
        <w:jc w:val="both"/>
        <w:rPr>
          <w:rFonts w:eastAsia="Calibri"/>
          <w:sz w:val="20"/>
          <w:szCs w:val="20"/>
        </w:rPr>
      </w:pPr>
      <w:r w:rsidRPr="008B124F">
        <w:rPr>
          <w:rFonts w:eastAsiaTheme="minorHAnsi"/>
          <w:sz w:val="20"/>
          <w:szCs w:val="20"/>
          <w:lang w:eastAsia="en-US"/>
        </w:rPr>
        <w:t xml:space="preserve">осуществлять </w:t>
      </w:r>
      <w:r w:rsidRPr="008B124F">
        <w:rPr>
          <w:sz w:val="20"/>
          <w:szCs w:val="20"/>
        </w:rPr>
        <w:t>иные</w:t>
      </w:r>
      <w:r w:rsidRPr="008B124F">
        <w:rPr>
          <w:rFonts w:eastAsia="Calibri"/>
          <w:sz w:val="20"/>
          <w:szCs w:val="20"/>
        </w:rPr>
        <w:t xml:space="preserve"> права, предусмотренные настоящим Договором.</w:t>
      </w:r>
    </w:p>
    <w:p w14:paraId="25E7F59F" w14:textId="77777777" w:rsidR="00AF3C9F" w:rsidRPr="008B124F" w:rsidRDefault="00AF3C9F" w:rsidP="00970623">
      <w:pPr>
        <w:numPr>
          <w:ilvl w:val="1"/>
          <w:numId w:val="3"/>
        </w:numPr>
        <w:tabs>
          <w:tab w:val="left" w:pos="567"/>
          <w:tab w:val="left" w:pos="1276"/>
        </w:tabs>
        <w:ind w:left="0" w:firstLine="709"/>
        <w:contextualSpacing/>
        <w:jc w:val="both"/>
        <w:rPr>
          <w:sz w:val="20"/>
          <w:szCs w:val="20"/>
        </w:rPr>
      </w:pPr>
      <w:r w:rsidRPr="008B124F">
        <w:rPr>
          <w:sz w:val="20"/>
          <w:szCs w:val="20"/>
        </w:rPr>
        <w:t>Покупатель обязуется:</w:t>
      </w:r>
    </w:p>
    <w:p w14:paraId="4EC6944D" w14:textId="77777777" w:rsidR="00AF3C9F" w:rsidRPr="008B124F" w:rsidRDefault="00AF3C9F" w:rsidP="00AF3C9F">
      <w:pPr>
        <w:numPr>
          <w:ilvl w:val="2"/>
          <w:numId w:val="3"/>
        </w:numPr>
        <w:ind w:left="0" w:firstLine="709"/>
        <w:contextualSpacing/>
        <w:jc w:val="both"/>
        <w:rPr>
          <w:sz w:val="20"/>
          <w:szCs w:val="20"/>
        </w:rPr>
      </w:pPr>
      <w:r w:rsidRPr="008B124F">
        <w:rPr>
          <w:rFonts w:eastAsiaTheme="minorHAnsi"/>
          <w:sz w:val="20"/>
          <w:szCs w:val="20"/>
          <w:lang w:eastAsia="en-US"/>
        </w:rPr>
        <w:t>обеспечить своевременную приемку и оплату поставленного Товара надлежащего качества в порядке и сроки,</w:t>
      </w:r>
      <w:r w:rsidRPr="008B124F">
        <w:rPr>
          <w:sz w:val="20"/>
          <w:szCs w:val="20"/>
        </w:rPr>
        <w:t xml:space="preserve"> предусмотренные Договором;</w:t>
      </w:r>
    </w:p>
    <w:p w14:paraId="33342903"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33C2FD70" w14:textId="77777777" w:rsidR="00AF3C9F" w:rsidRPr="008B124F" w:rsidRDefault="00AF3C9F" w:rsidP="00AF3C9F">
      <w:pPr>
        <w:numPr>
          <w:ilvl w:val="2"/>
          <w:numId w:val="3"/>
        </w:numPr>
        <w:ind w:left="0" w:firstLine="709"/>
        <w:contextualSpacing/>
        <w:jc w:val="both"/>
        <w:rPr>
          <w:sz w:val="20"/>
          <w:szCs w:val="20"/>
        </w:rPr>
      </w:pPr>
      <w:r w:rsidRPr="008B124F">
        <w:rPr>
          <w:rFonts w:eastAsia="Calibri"/>
          <w:sz w:val="20"/>
          <w:szCs w:val="20"/>
        </w:rPr>
        <w:t>выполнять иные обязанности, предусмотренные Договором.</w:t>
      </w:r>
    </w:p>
    <w:p w14:paraId="5A8185FB" w14:textId="77777777" w:rsidR="00AF3C9F" w:rsidRPr="008B124F" w:rsidRDefault="00AF3C9F" w:rsidP="00970623">
      <w:pPr>
        <w:numPr>
          <w:ilvl w:val="1"/>
          <w:numId w:val="3"/>
        </w:numPr>
        <w:tabs>
          <w:tab w:val="left" w:pos="567"/>
          <w:tab w:val="left" w:pos="1276"/>
        </w:tabs>
        <w:ind w:left="0" w:firstLine="709"/>
        <w:contextualSpacing/>
        <w:jc w:val="both"/>
        <w:rPr>
          <w:sz w:val="20"/>
          <w:szCs w:val="20"/>
        </w:rPr>
      </w:pPr>
      <w:r w:rsidRPr="008B124F">
        <w:rPr>
          <w:sz w:val="20"/>
          <w:szCs w:val="20"/>
        </w:rPr>
        <w:t>Покупатель вправе:</w:t>
      </w:r>
    </w:p>
    <w:p w14:paraId="35FDD549"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от Поставщика надлежащего исполнения обязательств, установленных Договором;</w:t>
      </w:r>
    </w:p>
    <w:p w14:paraId="65EC28F5"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от Поставщика своевременного устранения недостатков Товара в соответствии с условиями Договора;</w:t>
      </w:r>
    </w:p>
    <w:p w14:paraId="2FEC3E3C"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проверять ход и качество выполнения Поставщиком условий настоящего Договора;</w:t>
      </w:r>
    </w:p>
    <w:p w14:paraId="151C479C" w14:textId="79203FFE" w:rsidR="00AF3C9F" w:rsidRPr="008B124F" w:rsidRDefault="00AF3C9F" w:rsidP="00AF3C9F">
      <w:pPr>
        <w:numPr>
          <w:ilvl w:val="2"/>
          <w:numId w:val="3"/>
        </w:numPr>
        <w:ind w:left="0" w:firstLine="709"/>
        <w:contextualSpacing/>
        <w:jc w:val="both"/>
        <w:rPr>
          <w:sz w:val="20"/>
          <w:szCs w:val="20"/>
        </w:rPr>
      </w:pPr>
      <w:r w:rsidRPr="008B124F">
        <w:rPr>
          <w:sz w:val="20"/>
          <w:szCs w:val="20"/>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sidRPr="008B124F">
        <w:rPr>
          <w:sz w:val="20"/>
          <w:szCs w:val="20"/>
        </w:rPr>
        <w:fldChar w:fldCharType="begin"/>
      </w:r>
      <w:r w:rsidRPr="008B124F">
        <w:rPr>
          <w:sz w:val="20"/>
          <w:szCs w:val="20"/>
        </w:rPr>
        <w:instrText xml:space="preserve"> REF _Ref530000777 \r \h  \* MERGEFORMAT </w:instrText>
      </w:r>
      <w:r w:rsidRPr="008B124F">
        <w:rPr>
          <w:sz w:val="20"/>
          <w:szCs w:val="20"/>
        </w:rPr>
      </w:r>
      <w:r w:rsidRPr="008B124F">
        <w:rPr>
          <w:sz w:val="20"/>
          <w:szCs w:val="20"/>
        </w:rPr>
        <w:fldChar w:fldCharType="separate"/>
      </w:r>
      <w:r w:rsidR="008B1DB4" w:rsidRPr="008B124F">
        <w:rPr>
          <w:sz w:val="20"/>
          <w:szCs w:val="20"/>
        </w:rPr>
        <w:t>4</w:t>
      </w:r>
      <w:r w:rsidRPr="008B124F">
        <w:rPr>
          <w:sz w:val="20"/>
          <w:szCs w:val="20"/>
        </w:rPr>
        <w:fldChar w:fldCharType="end"/>
      </w:r>
      <w:r w:rsidRPr="008B124F">
        <w:rPr>
          <w:sz w:val="20"/>
          <w:szCs w:val="20"/>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14:paraId="78F3EDE8"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требовать возмещения убытков, уплаты неустоек (штрафов, пеней) в соответствии с Договором;</w:t>
      </w:r>
    </w:p>
    <w:p w14:paraId="40FACD00"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отказаться от приемки и оплаты Товара, не соответствующего условиям Договора;</w:t>
      </w:r>
    </w:p>
    <w:p w14:paraId="70974C3E"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14:paraId="7754DF28" w14:textId="77777777" w:rsidR="00AF3C9F" w:rsidRPr="008B124F" w:rsidRDefault="00AF3C9F" w:rsidP="00AF3C9F">
      <w:pPr>
        <w:numPr>
          <w:ilvl w:val="2"/>
          <w:numId w:val="3"/>
        </w:numPr>
        <w:ind w:left="0" w:firstLine="709"/>
        <w:contextualSpacing/>
        <w:jc w:val="both"/>
        <w:rPr>
          <w:sz w:val="20"/>
          <w:szCs w:val="20"/>
        </w:rPr>
      </w:pPr>
      <w:r w:rsidRPr="008B124F">
        <w:rPr>
          <w:sz w:val="20"/>
          <w:szCs w:val="20"/>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14:paraId="0E01EC75" w14:textId="77777777" w:rsidR="00AF3C9F" w:rsidRPr="008B124F" w:rsidRDefault="00AF3C9F" w:rsidP="00AF3C9F">
      <w:pPr>
        <w:numPr>
          <w:ilvl w:val="2"/>
          <w:numId w:val="3"/>
        </w:numPr>
        <w:ind w:left="0" w:firstLine="709"/>
        <w:contextualSpacing/>
        <w:jc w:val="both"/>
        <w:rPr>
          <w:sz w:val="20"/>
          <w:szCs w:val="20"/>
        </w:rPr>
      </w:pPr>
      <w:r w:rsidRPr="008B124F">
        <w:rPr>
          <w:rFonts w:eastAsiaTheme="minorHAnsi"/>
          <w:sz w:val="20"/>
          <w:szCs w:val="20"/>
          <w:lang w:eastAsia="en-US"/>
        </w:rPr>
        <w:t xml:space="preserve">осуществлять </w:t>
      </w:r>
      <w:r w:rsidRPr="008B124F">
        <w:rPr>
          <w:rFonts w:eastAsia="Calibri"/>
          <w:sz w:val="20"/>
          <w:szCs w:val="20"/>
        </w:rPr>
        <w:t>иные права, предусмотренные Договором.</w:t>
      </w:r>
    </w:p>
    <w:p w14:paraId="7AD8FFC5" w14:textId="77777777" w:rsidR="00AF3C9F" w:rsidRPr="008B124F" w:rsidRDefault="00AF3C9F" w:rsidP="00970623">
      <w:pPr>
        <w:numPr>
          <w:ilvl w:val="0"/>
          <w:numId w:val="3"/>
        </w:numPr>
        <w:tabs>
          <w:tab w:val="left" w:pos="284"/>
        </w:tabs>
        <w:spacing w:before="160" w:after="80"/>
        <w:ind w:left="357" w:hanging="357"/>
        <w:jc w:val="center"/>
        <w:rPr>
          <w:b/>
          <w:sz w:val="20"/>
          <w:szCs w:val="20"/>
        </w:rPr>
      </w:pPr>
      <w:bookmarkStart w:id="18" w:name="_Ref530000784"/>
      <w:r w:rsidRPr="008B124F">
        <w:rPr>
          <w:b/>
          <w:sz w:val="20"/>
          <w:szCs w:val="20"/>
        </w:rPr>
        <w:t>Качество Товара и гарантийные обязательства</w:t>
      </w:r>
      <w:bookmarkEnd w:id="18"/>
    </w:p>
    <w:p w14:paraId="71D91C67" w14:textId="77777777"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Поставщик гарантирует, что поставляемый Товар соответствует требованиям, установленным Договором.</w:t>
      </w:r>
    </w:p>
    <w:p w14:paraId="312394BA" w14:textId="5BD4647B"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а также требованиям документов, прямо указанных в разделе </w:t>
      </w:r>
      <w:r w:rsidR="004D3C5F" w:rsidRPr="008B124F">
        <w:rPr>
          <w:sz w:val="20"/>
          <w:szCs w:val="20"/>
        </w:rPr>
        <w:fldChar w:fldCharType="begin"/>
      </w:r>
      <w:r w:rsidR="004D3C5F" w:rsidRPr="008B124F">
        <w:rPr>
          <w:sz w:val="20"/>
          <w:szCs w:val="20"/>
        </w:rPr>
        <w:instrText xml:space="preserve"> REF _Ref86261832 \r \h </w:instrText>
      </w:r>
      <w:r w:rsidR="008B124F">
        <w:rPr>
          <w:sz w:val="20"/>
          <w:szCs w:val="20"/>
        </w:rPr>
        <w:instrText xml:space="preserve"> \* MERGEFORMAT </w:instrText>
      </w:r>
      <w:r w:rsidR="004D3C5F" w:rsidRPr="008B124F">
        <w:rPr>
          <w:sz w:val="20"/>
          <w:szCs w:val="20"/>
        </w:rPr>
      </w:r>
      <w:r w:rsidR="004D3C5F" w:rsidRPr="008B124F">
        <w:rPr>
          <w:sz w:val="20"/>
          <w:szCs w:val="20"/>
        </w:rPr>
        <w:fldChar w:fldCharType="separate"/>
      </w:r>
      <w:r w:rsidR="004D3C5F" w:rsidRPr="008B124F">
        <w:rPr>
          <w:sz w:val="20"/>
          <w:szCs w:val="20"/>
        </w:rPr>
        <w:t>1</w:t>
      </w:r>
      <w:r w:rsidR="004D3C5F" w:rsidRPr="008B124F">
        <w:rPr>
          <w:sz w:val="20"/>
          <w:szCs w:val="20"/>
        </w:rPr>
        <w:fldChar w:fldCharType="end"/>
      </w:r>
      <w:r w:rsidRPr="008B124F">
        <w:rPr>
          <w:sz w:val="20"/>
          <w:szCs w:val="20"/>
        </w:rPr>
        <w:t xml:space="preserve"> Договора.</w:t>
      </w:r>
    </w:p>
    <w:p w14:paraId="3D0D8068" w14:textId="2C16ECAF"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Гарантийный срок эксплуатации Товара, установленный Поставщиком на Товар, указан в пункте</w:t>
      </w:r>
      <w:r w:rsidR="006710CE" w:rsidRPr="008B124F">
        <w:rPr>
          <w:sz w:val="20"/>
          <w:szCs w:val="20"/>
        </w:rPr>
        <w:t xml:space="preserve"> 1.10 </w:t>
      </w:r>
      <w:r w:rsidRPr="008B124F">
        <w:rPr>
          <w:sz w:val="20"/>
          <w:szCs w:val="20"/>
        </w:rPr>
        <w:t>Договора и исчисляется с даты подписания Сторонами товарной накладной по форме ТОРГ-12</w:t>
      </w:r>
      <w:r w:rsidR="0018031F" w:rsidRPr="008B124F">
        <w:rPr>
          <w:sz w:val="20"/>
          <w:szCs w:val="20"/>
        </w:rPr>
        <w:t xml:space="preserve"> или УПД</w:t>
      </w:r>
      <w:r w:rsidRPr="008B124F">
        <w:rPr>
          <w:sz w:val="20"/>
          <w:szCs w:val="20"/>
        </w:rPr>
        <w:t xml:space="preserve">. </w:t>
      </w:r>
    </w:p>
    <w:p w14:paraId="4A03F1A5" w14:textId="3EBF4F0D" w:rsidR="00AF3C9F" w:rsidRPr="008B124F" w:rsidRDefault="00AF3C9F" w:rsidP="00970623">
      <w:pPr>
        <w:numPr>
          <w:ilvl w:val="1"/>
          <w:numId w:val="3"/>
        </w:numPr>
        <w:tabs>
          <w:tab w:val="left" w:pos="567"/>
          <w:tab w:val="left" w:pos="1134"/>
        </w:tabs>
        <w:ind w:left="0" w:firstLine="709"/>
        <w:contextualSpacing/>
        <w:jc w:val="both"/>
        <w:rPr>
          <w:sz w:val="20"/>
          <w:szCs w:val="20"/>
        </w:rPr>
      </w:pPr>
      <w:r w:rsidRPr="008B124F">
        <w:rPr>
          <w:sz w:val="20"/>
          <w:szCs w:val="20"/>
        </w:rPr>
        <w:t>При обнаружении недостатков Товара в период гарантийного срока, возникших по независящим от Покупателя причинам, Поставщик обязан за свой счет устранить недостатки либо заменить Товар ненадлежащего качества новым в срок, указанный в пункте</w:t>
      </w:r>
      <w:r w:rsidR="006710CE" w:rsidRPr="008B124F">
        <w:rPr>
          <w:sz w:val="20"/>
          <w:szCs w:val="20"/>
        </w:rPr>
        <w:t xml:space="preserve"> 1.9</w:t>
      </w:r>
      <w:r w:rsidRPr="008B124F">
        <w:rPr>
          <w:sz w:val="20"/>
          <w:szCs w:val="20"/>
        </w:rPr>
        <w:t xml:space="preserve"> Договора.</w:t>
      </w:r>
    </w:p>
    <w:p w14:paraId="145A14F2" w14:textId="131FB47C" w:rsidR="00AF3C9F" w:rsidRPr="008B124F" w:rsidRDefault="00AF3C9F" w:rsidP="00970623">
      <w:pPr>
        <w:tabs>
          <w:tab w:val="left" w:pos="1134"/>
        </w:tabs>
        <w:ind w:firstLine="709"/>
        <w:contextualSpacing/>
        <w:jc w:val="both"/>
        <w:rPr>
          <w:sz w:val="20"/>
          <w:szCs w:val="20"/>
        </w:rPr>
      </w:pPr>
      <w:r w:rsidRPr="008B124F">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w:t>
      </w:r>
      <w:r w:rsidR="006710CE" w:rsidRPr="008B124F">
        <w:rPr>
          <w:sz w:val="20"/>
          <w:szCs w:val="20"/>
        </w:rPr>
        <w:t xml:space="preserve">1.10 </w:t>
      </w:r>
      <w:r w:rsidRPr="008B124F">
        <w:rPr>
          <w:sz w:val="20"/>
          <w:szCs w:val="20"/>
        </w:rPr>
        <w:t xml:space="preserve">Договора. </w:t>
      </w:r>
    </w:p>
    <w:p w14:paraId="5EE23EC3" w14:textId="77777777" w:rsidR="00AF3C9F" w:rsidRPr="008B124F" w:rsidRDefault="00AF3C9F" w:rsidP="00970623">
      <w:pPr>
        <w:tabs>
          <w:tab w:val="left" w:pos="1134"/>
        </w:tabs>
        <w:ind w:firstLine="709"/>
        <w:contextualSpacing/>
        <w:jc w:val="both"/>
        <w:rPr>
          <w:sz w:val="20"/>
          <w:szCs w:val="20"/>
        </w:rPr>
      </w:pPr>
      <w:r w:rsidRPr="008B124F">
        <w:rPr>
          <w:sz w:val="20"/>
          <w:szCs w:val="20"/>
        </w:rPr>
        <w:lastRenderedPageBreak/>
        <w:t>Все сопутствующие гарантийному обслуживанию мероприятия (доставка, погрузка, разгрузка) осуществляются силами и за счет Поставщика.</w:t>
      </w:r>
    </w:p>
    <w:p w14:paraId="26D49DAE" w14:textId="77777777" w:rsidR="00AF3C9F" w:rsidRPr="008B124F" w:rsidRDefault="00AF3C9F" w:rsidP="00970623">
      <w:pPr>
        <w:numPr>
          <w:ilvl w:val="0"/>
          <w:numId w:val="3"/>
        </w:numPr>
        <w:tabs>
          <w:tab w:val="left" w:pos="426"/>
          <w:tab w:val="left" w:pos="3119"/>
        </w:tabs>
        <w:spacing w:before="160" w:after="80"/>
        <w:ind w:left="357" w:hanging="357"/>
        <w:jc w:val="center"/>
        <w:rPr>
          <w:b/>
          <w:sz w:val="20"/>
          <w:szCs w:val="20"/>
        </w:rPr>
      </w:pPr>
      <w:r w:rsidRPr="008B124F">
        <w:rPr>
          <w:b/>
          <w:sz w:val="20"/>
          <w:szCs w:val="20"/>
        </w:rPr>
        <w:t>Ответственность Сторон</w:t>
      </w:r>
    </w:p>
    <w:p w14:paraId="45B1E2F2" w14:textId="78168974"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w:t>
      </w:r>
      <w:r w:rsidRPr="008B124F">
        <w:rPr>
          <w:sz w:val="20"/>
          <w:szCs w:val="20"/>
        </w:rPr>
        <w:fldChar w:fldCharType="begin"/>
      </w:r>
      <w:r w:rsidRPr="008B124F">
        <w:rPr>
          <w:sz w:val="20"/>
          <w:szCs w:val="20"/>
        </w:rPr>
        <w:instrText xml:space="preserve"> REF _Ref530001181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3</w:t>
      </w:r>
      <w:r w:rsidRPr="008B124F">
        <w:rPr>
          <w:sz w:val="20"/>
          <w:szCs w:val="20"/>
        </w:rPr>
        <w:t xml:space="preserve">, </w:t>
      </w:r>
      <w:r w:rsidRPr="008B124F">
        <w:rPr>
          <w:sz w:val="20"/>
          <w:szCs w:val="20"/>
        </w:rPr>
        <w:fldChar w:fldCharType="begin"/>
      </w:r>
      <w:r w:rsidRPr="008B124F">
        <w:rPr>
          <w:sz w:val="20"/>
          <w:szCs w:val="20"/>
        </w:rPr>
        <w:instrText xml:space="preserve"> REF _Ref530001191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4</w:t>
      </w:r>
      <w:r w:rsidRPr="008B124F">
        <w:rPr>
          <w:sz w:val="20"/>
          <w:szCs w:val="20"/>
        </w:rPr>
        <w:t xml:space="preserve"> Договора).</w:t>
      </w:r>
    </w:p>
    <w:p w14:paraId="545C2EE0"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Покупатель имеет право на удержание суммы начисленной неустойки (пени, штрафа) при осуществлении оплаты по Договору.</w:t>
      </w:r>
    </w:p>
    <w:p w14:paraId="6F7F1825"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79CE3C4C"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14:paraId="77EC2F5C" w14:textId="77777777" w:rsidR="00AF3C9F" w:rsidRPr="008B124F" w:rsidRDefault="00AF3C9F" w:rsidP="00970623">
      <w:pPr>
        <w:numPr>
          <w:ilvl w:val="0"/>
          <w:numId w:val="3"/>
        </w:numPr>
        <w:tabs>
          <w:tab w:val="left" w:pos="426"/>
        </w:tabs>
        <w:spacing w:before="160" w:after="80"/>
        <w:ind w:left="357" w:hanging="357"/>
        <w:jc w:val="center"/>
        <w:rPr>
          <w:b/>
          <w:sz w:val="20"/>
          <w:szCs w:val="20"/>
        </w:rPr>
      </w:pPr>
      <w:r w:rsidRPr="008B124F">
        <w:rPr>
          <w:b/>
          <w:sz w:val="20"/>
          <w:szCs w:val="20"/>
        </w:rPr>
        <w:t>Рассмотрение и разрешение споров</w:t>
      </w:r>
    </w:p>
    <w:p w14:paraId="3AE1D116"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Договором предусматривается обязательный досудебный претензионный порядок урегулирования споров.</w:t>
      </w:r>
    </w:p>
    <w:p w14:paraId="041F0BCB"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 Договора,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6141335" w14:textId="18297D40"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Ответ на претензию должен быть направлен Стороной, получившей претензию, в адрес Стороны, направившей прете</w:t>
      </w:r>
      <w:r w:rsidR="00970623" w:rsidRPr="008B124F">
        <w:rPr>
          <w:sz w:val="20"/>
          <w:szCs w:val="20"/>
        </w:rPr>
        <w:t>нзию, не позднее, чем через 10</w:t>
      </w:r>
      <w:r w:rsidR="00E31738" w:rsidRPr="008B124F">
        <w:rPr>
          <w:sz w:val="20"/>
          <w:szCs w:val="20"/>
        </w:rPr>
        <w:t xml:space="preserve"> (десять)</w:t>
      </w:r>
      <w:r w:rsidR="00970623" w:rsidRPr="008B124F">
        <w:rPr>
          <w:sz w:val="20"/>
          <w:szCs w:val="20"/>
        </w:rPr>
        <w:t xml:space="preserve"> </w:t>
      </w:r>
      <w:r w:rsidRPr="008B124F">
        <w:rPr>
          <w:sz w:val="20"/>
          <w:szCs w:val="20"/>
        </w:rPr>
        <w:t>рабочих дней с даты получения претензии.</w:t>
      </w:r>
    </w:p>
    <w:p w14:paraId="3B31B564" w14:textId="672AE766"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 xml:space="preserve">При </w:t>
      </w:r>
      <w:proofErr w:type="spellStart"/>
      <w:r w:rsidRPr="008B124F">
        <w:rPr>
          <w:sz w:val="20"/>
          <w:szCs w:val="20"/>
        </w:rPr>
        <w:t>неурегулировании</w:t>
      </w:r>
      <w:proofErr w:type="spellEnd"/>
      <w:r w:rsidRPr="008B124F">
        <w:rPr>
          <w:sz w:val="20"/>
          <w:szCs w:val="20"/>
        </w:rPr>
        <w:t xml:space="preserve"> Сторонами спора в досудебном порядке спор передается на рассмотрение суда, указанного в пункте </w:t>
      </w:r>
      <w:r w:rsidRPr="008B124F">
        <w:rPr>
          <w:sz w:val="20"/>
          <w:szCs w:val="20"/>
        </w:rPr>
        <w:fldChar w:fldCharType="begin"/>
      </w:r>
      <w:r w:rsidRPr="008B124F">
        <w:rPr>
          <w:sz w:val="20"/>
          <w:szCs w:val="20"/>
        </w:rPr>
        <w:instrText xml:space="preserve"> REF _Ref530001306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5</w:t>
      </w:r>
      <w:r w:rsidRPr="008B124F">
        <w:rPr>
          <w:sz w:val="20"/>
          <w:szCs w:val="20"/>
        </w:rPr>
        <w:t xml:space="preserve"> Договора.</w:t>
      </w:r>
    </w:p>
    <w:p w14:paraId="7D088EB2" w14:textId="77777777" w:rsidR="00AF3C9F" w:rsidRPr="008B124F" w:rsidRDefault="00AF3C9F" w:rsidP="00970623">
      <w:pPr>
        <w:numPr>
          <w:ilvl w:val="0"/>
          <w:numId w:val="3"/>
        </w:numPr>
        <w:tabs>
          <w:tab w:val="left" w:pos="284"/>
        </w:tabs>
        <w:spacing w:before="160" w:after="80"/>
        <w:ind w:left="357" w:hanging="357"/>
        <w:jc w:val="center"/>
        <w:rPr>
          <w:b/>
          <w:sz w:val="20"/>
          <w:szCs w:val="20"/>
        </w:rPr>
      </w:pPr>
      <w:r w:rsidRPr="008B124F">
        <w:rPr>
          <w:b/>
          <w:sz w:val="20"/>
          <w:szCs w:val="20"/>
        </w:rPr>
        <w:t xml:space="preserve">Срок действия и порядок изменения Договора </w:t>
      </w:r>
    </w:p>
    <w:p w14:paraId="4C574CE8" w14:textId="65B00636"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Договор действует в течение срока, установленного в пункте</w:t>
      </w:r>
      <w:r w:rsidR="00970623" w:rsidRPr="008B124F">
        <w:rPr>
          <w:sz w:val="20"/>
          <w:szCs w:val="20"/>
        </w:rPr>
        <w:t xml:space="preserve"> </w:t>
      </w:r>
      <w:r w:rsidRPr="008B124F">
        <w:rPr>
          <w:sz w:val="20"/>
          <w:szCs w:val="20"/>
        </w:rPr>
        <w:fldChar w:fldCharType="begin"/>
      </w:r>
      <w:r w:rsidRPr="008B124F">
        <w:rPr>
          <w:sz w:val="20"/>
          <w:szCs w:val="20"/>
        </w:rPr>
        <w:instrText xml:space="preserve"> REF _Ref530001320 \r \h  \* MERGEFORMAT </w:instrText>
      </w:r>
      <w:r w:rsidRPr="008B124F">
        <w:rPr>
          <w:sz w:val="20"/>
          <w:szCs w:val="20"/>
        </w:rPr>
      </w:r>
      <w:r w:rsidRPr="008B124F">
        <w:rPr>
          <w:sz w:val="20"/>
          <w:szCs w:val="20"/>
        </w:rPr>
        <w:fldChar w:fldCharType="separate"/>
      </w:r>
      <w:r w:rsidR="008B1DB4" w:rsidRPr="008B124F">
        <w:rPr>
          <w:sz w:val="20"/>
          <w:szCs w:val="20"/>
        </w:rPr>
        <w:t>1.1</w:t>
      </w:r>
      <w:r w:rsidRPr="008B124F">
        <w:rPr>
          <w:sz w:val="20"/>
          <w:szCs w:val="20"/>
        </w:rPr>
        <w:fldChar w:fldCharType="end"/>
      </w:r>
      <w:r w:rsidR="00465F86" w:rsidRPr="008B124F">
        <w:rPr>
          <w:sz w:val="20"/>
          <w:szCs w:val="20"/>
        </w:rPr>
        <w:t>6</w:t>
      </w:r>
      <w:r w:rsidRPr="008B124F">
        <w:rPr>
          <w:sz w:val="20"/>
          <w:szCs w:val="20"/>
        </w:rPr>
        <w:t xml:space="preserve"> Договора. Окончание срока действия Договора не влечет прекращения обязательств Сторон по Договору.</w:t>
      </w:r>
    </w:p>
    <w:p w14:paraId="4C2E3F11" w14:textId="77777777" w:rsidR="00AF3C9F" w:rsidRPr="008B124F" w:rsidRDefault="00AF3C9F" w:rsidP="00970623">
      <w:pPr>
        <w:numPr>
          <w:ilvl w:val="1"/>
          <w:numId w:val="3"/>
        </w:numPr>
        <w:tabs>
          <w:tab w:val="left" w:pos="1134"/>
        </w:tabs>
        <w:ind w:left="0" w:firstLine="709"/>
        <w:contextualSpacing/>
        <w:jc w:val="both"/>
        <w:rPr>
          <w:sz w:val="20"/>
          <w:szCs w:val="20"/>
        </w:rPr>
      </w:pPr>
      <w:r w:rsidRPr="008B124F">
        <w:rPr>
          <w:sz w:val="20"/>
          <w:szCs w:val="20"/>
        </w:rPr>
        <w:t xml:space="preserve">При исполнении Договора изменение существенных условий Договора (в том числе цены Договора или единицы Товара (работы, услуги), количества Товара, объемов работ (услуг), обязательств Сторон и сроков их исполнения, условий поставки и оплаты, гарантийных условий, ответственности Сторон) по соглашению Сторон и в одностороннем порядке не допускается. </w:t>
      </w:r>
    </w:p>
    <w:p w14:paraId="25364066" w14:textId="77777777" w:rsidR="00AF3C9F" w:rsidRPr="008B124F" w:rsidRDefault="00AF3C9F" w:rsidP="00970623">
      <w:pPr>
        <w:numPr>
          <w:ilvl w:val="1"/>
          <w:numId w:val="3"/>
        </w:numPr>
        <w:tabs>
          <w:tab w:val="left" w:pos="1134"/>
        </w:tabs>
        <w:ind w:left="0" w:firstLine="709"/>
        <w:contextualSpacing/>
        <w:jc w:val="both"/>
        <w:rPr>
          <w:bCs/>
          <w:sz w:val="20"/>
          <w:szCs w:val="20"/>
          <w:lang w:eastAsia="ar-SA"/>
        </w:rPr>
      </w:pPr>
      <w:r w:rsidRPr="008B124F">
        <w:rPr>
          <w:sz w:val="20"/>
          <w:szCs w:val="20"/>
        </w:rPr>
        <w:t>Все изменения несущественных условий Договора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2D515F00" w14:textId="481CFD76" w:rsidR="00AF3C9F" w:rsidRPr="008B124F" w:rsidRDefault="00AF3C9F" w:rsidP="00970623">
      <w:pPr>
        <w:numPr>
          <w:ilvl w:val="0"/>
          <w:numId w:val="3"/>
        </w:numPr>
        <w:tabs>
          <w:tab w:val="left" w:pos="426"/>
        </w:tabs>
        <w:spacing w:before="160" w:after="80"/>
        <w:ind w:left="425" w:hanging="425"/>
        <w:jc w:val="center"/>
        <w:rPr>
          <w:b/>
          <w:sz w:val="20"/>
          <w:szCs w:val="20"/>
        </w:rPr>
      </w:pPr>
      <w:r w:rsidRPr="008B124F">
        <w:rPr>
          <w:b/>
          <w:sz w:val="20"/>
          <w:szCs w:val="20"/>
        </w:rPr>
        <w:t>Расторжение Договора</w:t>
      </w:r>
    </w:p>
    <w:p w14:paraId="25B64397" w14:textId="77777777" w:rsidR="00AF3C9F" w:rsidRPr="008B124F" w:rsidRDefault="00AF3C9F" w:rsidP="00970623">
      <w:pPr>
        <w:widowControl w:val="0"/>
        <w:numPr>
          <w:ilvl w:val="1"/>
          <w:numId w:val="3"/>
        </w:numPr>
        <w:tabs>
          <w:tab w:val="left" w:pos="709"/>
          <w:tab w:val="left" w:pos="1276"/>
        </w:tabs>
        <w:ind w:left="0" w:firstLine="709"/>
        <w:jc w:val="both"/>
        <w:rPr>
          <w:sz w:val="20"/>
          <w:szCs w:val="20"/>
        </w:rPr>
      </w:pPr>
      <w:r w:rsidRPr="008B124F">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5C4BC15C" w14:textId="77777777" w:rsidR="00AF3C9F" w:rsidRPr="008B124F" w:rsidRDefault="00AF3C9F" w:rsidP="00135297">
      <w:pPr>
        <w:widowControl w:val="0"/>
        <w:numPr>
          <w:ilvl w:val="1"/>
          <w:numId w:val="3"/>
        </w:numPr>
        <w:tabs>
          <w:tab w:val="left" w:pos="709"/>
          <w:tab w:val="left" w:pos="1276"/>
        </w:tabs>
        <w:ind w:left="0" w:firstLine="709"/>
        <w:jc w:val="both"/>
        <w:rPr>
          <w:rFonts w:eastAsia="Arial"/>
          <w:sz w:val="20"/>
          <w:szCs w:val="20"/>
          <w:lang w:eastAsia="ar-SA"/>
        </w:rPr>
      </w:pPr>
      <w:r w:rsidRPr="008B124F">
        <w:rPr>
          <w:rFonts w:eastAsia="Arial"/>
          <w:sz w:val="20"/>
          <w:szCs w:val="20"/>
          <w:lang w:eastAsia="ar-SA"/>
        </w:rPr>
        <w:t xml:space="preserve">Покупатель вправе отказаться от исполнения Договора в </w:t>
      </w:r>
      <w:r w:rsidRPr="008B124F">
        <w:rPr>
          <w:sz w:val="20"/>
          <w:szCs w:val="20"/>
        </w:rPr>
        <w:t>одностороннем</w:t>
      </w:r>
      <w:r w:rsidRPr="008B124F">
        <w:rPr>
          <w:rFonts w:eastAsia="Arial"/>
          <w:sz w:val="20"/>
          <w:szCs w:val="20"/>
          <w:lang w:eastAsia="ar-SA"/>
        </w:rPr>
        <w:t xml:space="preserve"> внесудебном порядке в </w:t>
      </w:r>
      <w:r w:rsidRPr="008B124F">
        <w:rPr>
          <w:sz w:val="20"/>
          <w:szCs w:val="20"/>
        </w:rPr>
        <w:t>случаях, установленных законодательством или Договором, а также в</w:t>
      </w:r>
      <w:r w:rsidRPr="008B124F">
        <w:rPr>
          <w:rFonts w:eastAsia="Arial"/>
          <w:sz w:val="20"/>
          <w:szCs w:val="20"/>
          <w:lang w:eastAsia="ar-SA"/>
        </w:rPr>
        <w:t xml:space="preserve"> случае существенного нарушения Поставщиком Договора, в том числе в случае:</w:t>
      </w:r>
    </w:p>
    <w:p w14:paraId="6145C787" w14:textId="3B30E592"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p>
    <w:p w14:paraId="4D046F77" w14:textId="1F93ED2E"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lastRenderedPageBreak/>
        <w:t xml:space="preserve">нарушения обязательств воздерживаться от запрещенных в пунктах </w:t>
      </w:r>
      <w:r w:rsidRPr="008B124F">
        <w:rPr>
          <w:sz w:val="20"/>
          <w:szCs w:val="20"/>
        </w:rPr>
        <w:fldChar w:fldCharType="begin"/>
      </w:r>
      <w:r w:rsidRPr="008B124F">
        <w:rPr>
          <w:sz w:val="20"/>
          <w:szCs w:val="20"/>
        </w:rPr>
        <w:instrText xml:space="preserve"> REF _Ref530001458 \r \h  \* MERGEFORMAT </w:instrText>
      </w:r>
      <w:r w:rsidRPr="008B124F">
        <w:rPr>
          <w:sz w:val="20"/>
          <w:szCs w:val="20"/>
        </w:rPr>
      </w:r>
      <w:r w:rsidRPr="008B124F">
        <w:rPr>
          <w:sz w:val="20"/>
          <w:szCs w:val="20"/>
        </w:rPr>
        <w:fldChar w:fldCharType="separate"/>
      </w:r>
      <w:r w:rsidR="008B1DB4" w:rsidRPr="008B124F">
        <w:rPr>
          <w:sz w:val="20"/>
          <w:szCs w:val="20"/>
        </w:rPr>
        <w:t>11.1</w:t>
      </w:r>
      <w:r w:rsidRPr="008B124F">
        <w:rPr>
          <w:sz w:val="20"/>
          <w:szCs w:val="20"/>
        </w:rPr>
        <w:fldChar w:fldCharType="end"/>
      </w:r>
      <w:r w:rsidR="00970623" w:rsidRPr="008B124F">
        <w:rPr>
          <w:sz w:val="20"/>
          <w:szCs w:val="20"/>
        </w:rPr>
        <w:t>–</w:t>
      </w:r>
      <w:r w:rsidRPr="008B124F">
        <w:rPr>
          <w:sz w:val="20"/>
          <w:szCs w:val="20"/>
        </w:rPr>
        <w:fldChar w:fldCharType="begin"/>
      </w:r>
      <w:r w:rsidRPr="008B124F">
        <w:rPr>
          <w:sz w:val="20"/>
          <w:szCs w:val="20"/>
        </w:rPr>
        <w:instrText xml:space="preserve"> REF _Ref530001465 \r \h  \* MERGEFORMAT </w:instrText>
      </w:r>
      <w:r w:rsidRPr="008B124F">
        <w:rPr>
          <w:sz w:val="20"/>
          <w:szCs w:val="20"/>
        </w:rPr>
      </w:r>
      <w:r w:rsidRPr="008B124F">
        <w:rPr>
          <w:sz w:val="20"/>
          <w:szCs w:val="20"/>
        </w:rPr>
        <w:fldChar w:fldCharType="separate"/>
      </w:r>
      <w:r w:rsidR="008B1DB4" w:rsidRPr="008B124F">
        <w:rPr>
          <w:sz w:val="20"/>
          <w:szCs w:val="20"/>
        </w:rPr>
        <w:t>11.2</w:t>
      </w:r>
      <w:r w:rsidRPr="008B124F">
        <w:rPr>
          <w:sz w:val="20"/>
          <w:szCs w:val="20"/>
        </w:rPr>
        <w:fldChar w:fldCharType="end"/>
      </w:r>
      <w:r w:rsidRPr="008B124F">
        <w:rPr>
          <w:sz w:val="20"/>
          <w:szCs w:val="20"/>
        </w:rPr>
        <w:t xml:space="preserve"> Договора действий и</w:t>
      </w:r>
      <w:r w:rsidR="00970623" w:rsidRPr="008B124F">
        <w:rPr>
          <w:sz w:val="20"/>
          <w:szCs w:val="20"/>
        </w:rPr>
        <w:t> (</w:t>
      </w:r>
      <w:r w:rsidRPr="008B124F">
        <w:rPr>
          <w:sz w:val="20"/>
          <w:szCs w:val="20"/>
        </w:rPr>
        <w:t>или</w:t>
      </w:r>
      <w:r w:rsidR="00970623" w:rsidRPr="008B124F">
        <w:rPr>
          <w:sz w:val="20"/>
          <w:szCs w:val="20"/>
        </w:rPr>
        <w:t>)</w:t>
      </w:r>
      <w:r w:rsidRPr="008B124F">
        <w:rPr>
          <w:sz w:val="20"/>
          <w:szCs w:val="20"/>
        </w:rPr>
        <w:t xml:space="preserve"> неполучения в установленный Договором срок подтверждения, что нарушения не произошло или не произойдет.</w:t>
      </w:r>
    </w:p>
    <w:p w14:paraId="3E3517E0" w14:textId="77777777" w:rsidR="00AF3C9F" w:rsidRPr="008B124F" w:rsidRDefault="00AF3C9F" w:rsidP="00970623">
      <w:pPr>
        <w:numPr>
          <w:ilvl w:val="1"/>
          <w:numId w:val="3"/>
        </w:numPr>
        <w:tabs>
          <w:tab w:val="left" w:pos="709"/>
          <w:tab w:val="left" w:pos="1276"/>
        </w:tabs>
        <w:ind w:left="0" w:firstLine="709"/>
        <w:jc w:val="both"/>
        <w:rPr>
          <w:rFonts w:eastAsia="Arial"/>
          <w:sz w:val="20"/>
          <w:szCs w:val="20"/>
          <w:lang w:eastAsia="ar-SA"/>
        </w:rPr>
      </w:pPr>
      <w:r w:rsidRPr="008B124F">
        <w:rPr>
          <w:rFonts w:eastAsia="Arial"/>
          <w:sz w:val="20"/>
          <w:szCs w:val="20"/>
          <w:lang w:eastAsia="ar-SA"/>
        </w:rPr>
        <w:t xml:space="preserve">Поставщик вправе отказаться от исполнения Договора в одностороннем внесудебном порядке в </w:t>
      </w:r>
      <w:r w:rsidRPr="008B124F">
        <w:rPr>
          <w:sz w:val="20"/>
          <w:szCs w:val="20"/>
        </w:rPr>
        <w:t>случаях, установленных законодательством или Договором, а также в</w:t>
      </w:r>
      <w:r w:rsidRPr="008B124F">
        <w:rPr>
          <w:rFonts w:eastAsia="Arial"/>
          <w:sz w:val="20"/>
          <w:szCs w:val="20"/>
          <w:lang w:eastAsia="ar-SA"/>
        </w:rPr>
        <w:t xml:space="preserve"> случае существенного нарушения Покупателем Договора, в том числе в случае:</w:t>
      </w:r>
    </w:p>
    <w:p w14:paraId="15E1B894" w14:textId="0325491E"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существенного или неоднократного нарушения Покупателем сроков оплаты по Договору. При этом под неоднократностью понимается наруше</w:t>
      </w:r>
      <w:r w:rsidR="00970623" w:rsidRPr="008B124F">
        <w:rPr>
          <w:sz w:val="20"/>
          <w:szCs w:val="20"/>
        </w:rPr>
        <w:t xml:space="preserve">ние сроков оплаты более чем 2 раза на срок, превышающий 30 </w:t>
      </w:r>
      <w:r w:rsidRPr="008B124F">
        <w:rPr>
          <w:sz w:val="20"/>
          <w:szCs w:val="20"/>
        </w:rPr>
        <w:t>рабочих дней с даты, когда должна быть совершена оплата в соответствии с условиями Договора.</w:t>
      </w:r>
    </w:p>
    <w:p w14:paraId="0F72D531" w14:textId="77777777" w:rsidR="00AF3C9F" w:rsidRPr="008B124F" w:rsidRDefault="00AF3C9F" w:rsidP="00970623">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36980F5" w14:textId="06C26DE5"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14:paraId="41850DC5" w14:textId="14342E9B"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указание на предмет Договора;</w:t>
      </w:r>
    </w:p>
    <w:p w14:paraId="286E2572" w14:textId="131953FC" w:rsidR="00AF3C9F" w:rsidRPr="008B124F" w:rsidRDefault="00AF3C9F" w:rsidP="00970623">
      <w:pPr>
        <w:numPr>
          <w:ilvl w:val="2"/>
          <w:numId w:val="3"/>
        </w:numPr>
        <w:tabs>
          <w:tab w:val="left" w:pos="1418"/>
        </w:tabs>
        <w:ind w:left="0" w:firstLine="709"/>
        <w:jc w:val="both"/>
        <w:rPr>
          <w:sz w:val="20"/>
          <w:szCs w:val="20"/>
        </w:rPr>
      </w:pPr>
      <w:r w:rsidRPr="008B124F">
        <w:rPr>
          <w:sz w:val="20"/>
          <w:szCs w:val="20"/>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249F48F4" w14:textId="77777777" w:rsidR="00AF3C9F" w:rsidRPr="008B124F" w:rsidRDefault="00AF3C9F" w:rsidP="00970623">
      <w:pPr>
        <w:numPr>
          <w:ilvl w:val="1"/>
          <w:numId w:val="3"/>
        </w:numPr>
        <w:tabs>
          <w:tab w:val="left" w:pos="1276"/>
        </w:tabs>
        <w:ind w:left="0" w:firstLine="709"/>
        <w:jc w:val="both"/>
        <w:rPr>
          <w:sz w:val="20"/>
          <w:szCs w:val="20"/>
        </w:rPr>
      </w:pPr>
      <w:r w:rsidRPr="008B124F">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0DBE7782" w14:textId="2A234B3D" w:rsidR="00AF3C9F" w:rsidRPr="008B124F" w:rsidRDefault="00AF3C9F" w:rsidP="00970623">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Уведомление о принятом решении об одностороннем отказе от исполнения Договора направляет</w:t>
      </w:r>
      <w:r w:rsidR="00135297" w:rsidRPr="008B124F">
        <w:rPr>
          <w:rFonts w:eastAsia="Arial"/>
          <w:sz w:val="20"/>
          <w:szCs w:val="20"/>
          <w:lang w:eastAsia="ar-SA"/>
        </w:rPr>
        <w:t>ся другой Стороне в течение т</w:t>
      </w:r>
      <w:r w:rsidRPr="008B124F">
        <w:rPr>
          <w:rFonts w:eastAsia="Arial"/>
          <w:sz w:val="20"/>
          <w:szCs w:val="20"/>
          <w:lang w:eastAsia="ar-SA"/>
        </w:rPr>
        <w:t xml:space="preserve">рех </w:t>
      </w:r>
      <w:r w:rsidRPr="008B124F">
        <w:rPr>
          <w:sz w:val="20"/>
          <w:szCs w:val="20"/>
        </w:rPr>
        <w:t>рабочих дней</w:t>
      </w:r>
      <w:r w:rsidRPr="008B124F">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5EFB78E9" w14:textId="77777777" w:rsidR="00AF3C9F" w:rsidRPr="008B124F" w:rsidRDefault="00AF3C9F"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05A75CF" w14:textId="20F5B732" w:rsidR="00AF3C9F" w:rsidRPr="008B124F" w:rsidRDefault="00135297"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В случае</w:t>
      </w:r>
      <w:r w:rsidR="00AF3C9F" w:rsidRPr="008B124F">
        <w:rPr>
          <w:rFonts w:eastAsia="Arial"/>
          <w:sz w:val="20"/>
          <w:szCs w:val="20"/>
          <w:lang w:eastAsia="ar-SA"/>
        </w:rPr>
        <w:t xml:space="preserve">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w:t>
      </w:r>
      <w:r w:rsidR="00AF3C9F" w:rsidRPr="008B124F">
        <w:rPr>
          <w:rFonts w:eastAsia="Arial"/>
          <w:sz w:val="20"/>
          <w:szCs w:val="20"/>
          <w:lang w:eastAsia="ar-SA"/>
        </w:rPr>
        <w:fldChar w:fldCharType="begin"/>
      </w:r>
      <w:r w:rsidR="00AF3C9F" w:rsidRPr="008B124F">
        <w:rPr>
          <w:rFonts w:eastAsia="Arial"/>
          <w:sz w:val="20"/>
          <w:szCs w:val="20"/>
          <w:lang w:eastAsia="ar-SA"/>
        </w:rPr>
        <w:instrText xml:space="preserve"> REF _Ref529993239 \r \h  \* MERGEFORMAT </w:instrText>
      </w:r>
      <w:r w:rsidR="00AF3C9F" w:rsidRPr="008B124F">
        <w:rPr>
          <w:rFonts w:eastAsia="Arial"/>
          <w:sz w:val="20"/>
          <w:szCs w:val="20"/>
          <w:lang w:eastAsia="ar-SA"/>
        </w:rPr>
      </w:r>
      <w:r w:rsidR="00AF3C9F" w:rsidRPr="008B124F">
        <w:rPr>
          <w:rFonts w:eastAsia="Arial"/>
          <w:sz w:val="20"/>
          <w:szCs w:val="20"/>
          <w:lang w:eastAsia="ar-SA"/>
        </w:rPr>
        <w:fldChar w:fldCharType="separate"/>
      </w:r>
      <w:r w:rsidR="008B1DB4" w:rsidRPr="008B124F">
        <w:rPr>
          <w:rFonts w:eastAsia="Arial"/>
          <w:sz w:val="20"/>
          <w:szCs w:val="20"/>
          <w:lang w:eastAsia="ar-SA"/>
        </w:rPr>
        <w:t>14</w:t>
      </w:r>
      <w:r w:rsidR="00AF3C9F" w:rsidRPr="008B124F">
        <w:rPr>
          <w:rFonts w:eastAsia="Arial"/>
          <w:sz w:val="20"/>
          <w:szCs w:val="20"/>
          <w:lang w:eastAsia="ar-SA"/>
        </w:rPr>
        <w:fldChar w:fldCharType="end"/>
      </w:r>
      <w:r w:rsidR="00AF3C9F" w:rsidRPr="008B124F">
        <w:rPr>
          <w:rFonts w:eastAsia="Arial"/>
          <w:sz w:val="20"/>
          <w:szCs w:val="20"/>
          <w:lang w:eastAsia="ar-SA"/>
        </w:rPr>
        <w:t xml:space="preserve"> Договора, или с отметкой «истек срок хранения», то датой расторжения Договора будет считаться</w:t>
      </w:r>
      <w:r w:rsidR="00127255" w:rsidRPr="008B124F">
        <w:rPr>
          <w:rFonts w:eastAsia="Arial"/>
          <w:sz w:val="20"/>
          <w:szCs w:val="20"/>
          <w:lang w:eastAsia="ar-SA"/>
        </w:rPr>
        <w:t xml:space="preserve"> дата получения Покупателем такого уведомления</w:t>
      </w:r>
      <w:r w:rsidR="003920F5" w:rsidRPr="008B124F">
        <w:rPr>
          <w:rFonts w:eastAsia="Arial"/>
          <w:sz w:val="20"/>
          <w:szCs w:val="20"/>
          <w:lang w:eastAsia="ar-SA"/>
        </w:rPr>
        <w:t>.</w:t>
      </w:r>
    </w:p>
    <w:p w14:paraId="59666701" w14:textId="77777777" w:rsidR="00AF3C9F" w:rsidRPr="008B124F" w:rsidRDefault="00AF3C9F" w:rsidP="00135297">
      <w:pPr>
        <w:numPr>
          <w:ilvl w:val="1"/>
          <w:numId w:val="3"/>
        </w:numPr>
        <w:tabs>
          <w:tab w:val="left" w:pos="1276"/>
        </w:tabs>
        <w:ind w:left="0" w:firstLine="709"/>
        <w:jc w:val="both"/>
        <w:rPr>
          <w:rFonts w:eastAsia="Arial"/>
          <w:sz w:val="20"/>
          <w:szCs w:val="20"/>
          <w:lang w:eastAsia="ar-SA"/>
        </w:rPr>
      </w:pPr>
      <w:r w:rsidRPr="008B124F">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488A8547" w14:textId="65EBFA45" w:rsidR="00AF3C9F" w:rsidRPr="008B124F" w:rsidRDefault="00127255" w:rsidP="00135297">
      <w:pPr>
        <w:numPr>
          <w:ilvl w:val="0"/>
          <w:numId w:val="3"/>
        </w:numPr>
        <w:tabs>
          <w:tab w:val="left" w:pos="426"/>
        </w:tabs>
        <w:spacing w:before="160" w:after="80"/>
        <w:ind w:left="425" w:hanging="425"/>
        <w:jc w:val="center"/>
        <w:rPr>
          <w:b/>
          <w:sz w:val="20"/>
          <w:szCs w:val="20"/>
        </w:rPr>
      </w:pPr>
      <w:proofErr w:type="spellStart"/>
      <w:r w:rsidRPr="008B124F">
        <w:rPr>
          <w:b/>
          <w:sz w:val="20"/>
          <w:szCs w:val="20"/>
        </w:rPr>
        <w:t>Комплаенс</w:t>
      </w:r>
      <w:proofErr w:type="spellEnd"/>
      <w:r w:rsidRPr="008B124F">
        <w:rPr>
          <w:b/>
          <w:sz w:val="20"/>
          <w:szCs w:val="20"/>
        </w:rPr>
        <w:t>-</w:t>
      </w:r>
      <w:r w:rsidR="00AF3C9F" w:rsidRPr="008B124F">
        <w:rPr>
          <w:b/>
          <w:sz w:val="20"/>
          <w:szCs w:val="20"/>
        </w:rPr>
        <w:t>оговорка</w:t>
      </w:r>
    </w:p>
    <w:p w14:paraId="470E15AA" w14:textId="30DA9CE5" w:rsidR="00127255" w:rsidRPr="008B124F" w:rsidRDefault="00127255" w:rsidP="00135297">
      <w:pPr>
        <w:widowControl w:val="0"/>
        <w:numPr>
          <w:ilvl w:val="1"/>
          <w:numId w:val="3"/>
        </w:numPr>
        <w:tabs>
          <w:tab w:val="left" w:pos="1276"/>
        </w:tabs>
        <w:ind w:left="0" w:firstLine="709"/>
        <w:jc w:val="both"/>
        <w:rPr>
          <w:rFonts w:eastAsia="Arial"/>
          <w:sz w:val="20"/>
          <w:szCs w:val="20"/>
          <w:lang w:eastAsia="ar-SA"/>
        </w:rPr>
      </w:pPr>
      <w:bookmarkStart w:id="19" w:name="_Ref530001458"/>
      <w:r w:rsidRPr="008B124F">
        <w:rPr>
          <w:rFonts w:eastAsia="Arial"/>
          <w:sz w:val="20"/>
          <w:szCs w:val="20"/>
          <w:lang w:eastAsia="ar-SA"/>
        </w:rPr>
        <w:t xml:space="preserve"> Стороны обязуются соблюдать положения </w:t>
      </w:r>
      <w:proofErr w:type="spellStart"/>
      <w:r w:rsidRPr="008B124F">
        <w:rPr>
          <w:rFonts w:eastAsia="Arial"/>
          <w:sz w:val="20"/>
          <w:szCs w:val="20"/>
          <w:lang w:eastAsia="ar-SA"/>
        </w:rPr>
        <w:t>Комплаенс</w:t>
      </w:r>
      <w:proofErr w:type="spellEnd"/>
      <w:r w:rsidRPr="008B124F">
        <w:rPr>
          <w:rFonts w:eastAsia="Arial"/>
          <w:sz w:val="20"/>
          <w:szCs w:val="20"/>
          <w:lang w:eastAsia="ar-SA"/>
        </w:rPr>
        <w:t xml:space="preserve">-оговорки, установленные Приложением № </w:t>
      </w:r>
      <w:r w:rsidR="00E31738" w:rsidRPr="008B124F">
        <w:rPr>
          <w:rFonts w:eastAsia="Arial"/>
          <w:sz w:val="20"/>
          <w:szCs w:val="20"/>
          <w:lang w:eastAsia="ar-SA"/>
        </w:rPr>
        <w:t>3</w:t>
      </w:r>
      <w:r w:rsidRPr="008B124F">
        <w:rPr>
          <w:rFonts w:eastAsia="Arial"/>
          <w:sz w:val="20"/>
          <w:szCs w:val="20"/>
          <w:lang w:eastAsia="ar-SA"/>
        </w:rPr>
        <w:t xml:space="preserve"> к Договору.</w:t>
      </w:r>
    </w:p>
    <w:p w14:paraId="512D3D42" w14:textId="414E7BAB" w:rsidR="00127255" w:rsidRPr="008B124F" w:rsidRDefault="00127255" w:rsidP="00135297">
      <w:pPr>
        <w:widowControl w:val="0"/>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 xml:space="preserve">Стороны договорились установить неустойку в виде штрафа в размере </w:t>
      </w:r>
      <w:r w:rsidR="003D71B8" w:rsidRPr="008B124F">
        <w:rPr>
          <w:rFonts w:eastAsia="Arial"/>
          <w:sz w:val="20"/>
          <w:szCs w:val="20"/>
          <w:lang w:eastAsia="ar-SA"/>
        </w:rPr>
        <w:t>5</w:t>
      </w:r>
      <w:proofErr w:type="gramStart"/>
      <w:r w:rsidRPr="008B124F">
        <w:rPr>
          <w:rFonts w:eastAsia="Arial"/>
          <w:sz w:val="20"/>
          <w:szCs w:val="20"/>
          <w:lang w:eastAsia="ar-SA"/>
        </w:rPr>
        <w:t>%  от</w:t>
      </w:r>
      <w:proofErr w:type="gramEnd"/>
      <w:r w:rsidRPr="008B124F">
        <w:rPr>
          <w:rFonts w:eastAsia="Arial"/>
          <w:sz w:val="20"/>
          <w:szCs w:val="20"/>
          <w:lang w:eastAsia="ar-SA"/>
        </w:rPr>
        <w:t xml:space="preserve">  общей цены Договора, установленной в соответствии с пунктом 3.1 Договора, за каждый случай нарушения положений </w:t>
      </w:r>
      <w:proofErr w:type="spellStart"/>
      <w:r w:rsidRPr="008B124F">
        <w:rPr>
          <w:rFonts w:eastAsia="Arial"/>
          <w:sz w:val="20"/>
          <w:szCs w:val="20"/>
          <w:lang w:eastAsia="ar-SA"/>
        </w:rPr>
        <w:t>Комплаенс</w:t>
      </w:r>
      <w:proofErr w:type="spellEnd"/>
      <w:r w:rsidRPr="008B124F">
        <w:rPr>
          <w:rFonts w:eastAsia="Arial"/>
          <w:sz w:val="20"/>
          <w:szCs w:val="20"/>
          <w:lang w:eastAsia="ar-SA"/>
        </w:rPr>
        <w:t>-оговорки.</w:t>
      </w:r>
    </w:p>
    <w:bookmarkEnd w:id="19"/>
    <w:p w14:paraId="2AAAF63A" w14:textId="256209FE" w:rsidR="00AF3C9F" w:rsidRPr="008B124F" w:rsidRDefault="00AF3C9F" w:rsidP="00AF3C9F">
      <w:pPr>
        <w:numPr>
          <w:ilvl w:val="0"/>
          <w:numId w:val="3"/>
        </w:numPr>
        <w:tabs>
          <w:tab w:val="left" w:pos="426"/>
        </w:tabs>
        <w:spacing w:before="240" w:after="120"/>
        <w:ind w:left="425" w:hanging="425"/>
        <w:jc w:val="center"/>
        <w:rPr>
          <w:b/>
          <w:sz w:val="20"/>
          <w:szCs w:val="20"/>
        </w:rPr>
      </w:pPr>
      <w:r w:rsidRPr="008B124F">
        <w:rPr>
          <w:b/>
          <w:sz w:val="20"/>
          <w:szCs w:val="20"/>
        </w:rPr>
        <w:t>Прочие положения</w:t>
      </w:r>
    </w:p>
    <w:p w14:paraId="7BB4D5A6" w14:textId="77777777"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t xml:space="preserve">Во всем, </w:t>
      </w:r>
      <w:r w:rsidRPr="008B124F">
        <w:rPr>
          <w:rFonts w:eastAsia="Arial"/>
          <w:sz w:val="20"/>
          <w:szCs w:val="20"/>
          <w:lang w:eastAsia="ar-SA"/>
        </w:rPr>
        <w:t>что</w:t>
      </w:r>
      <w:r w:rsidRPr="008B124F">
        <w:rPr>
          <w:sz w:val="20"/>
          <w:szCs w:val="20"/>
        </w:rPr>
        <w:t xml:space="preserve"> не предусмотрено Договором, Стороны руководствуются законодательством Российской Федерации.</w:t>
      </w:r>
    </w:p>
    <w:p w14:paraId="6375458D" w14:textId="399A6E5B"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t>Если одна из Сторон изменит свои почтовые, контактные и</w:t>
      </w:r>
      <w:r w:rsidR="00135297" w:rsidRPr="008B124F">
        <w:rPr>
          <w:sz w:val="20"/>
          <w:szCs w:val="20"/>
        </w:rPr>
        <w:t> (</w:t>
      </w:r>
      <w:r w:rsidRPr="008B124F">
        <w:rPr>
          <w:sz w:val="20"/>
          <w:szCs w:val="20"/>
        </w:rPr>
        <w:t>или</w:t>
      </w:r>
      <w:r w:rsidR="00135297" w:rsidRPr="008B124F">
        <w:rPr>
          <w:sz w:val="20"/>
          <w:szCs w:val="20"/>
        </w:rPr>
        <w:t>)</w:t>
      </w:r>
      <w:r w:rsidRPr="008B124F">
        <w:rPr>
          <w:sz w:val="20"/>
          <w:szCs w:val="20"/>
        </w:rPr>
        <w:t xml:space="preserve"> платежные реквизиты или подвергнется реорганизации или ликвидации, она обязана письменно информировать об э</w:t>
      </w:r>
      <w:r w:rsidR="00135297" w:rsidRPr="008B124F">
        <w:rPr>
          <w:sz w:val="20"/>
          <w:szCs w:val="20"/>
        </w:rPr>
        <w:t>том другую Сторону в течение двух</w:t>
      </w:r>
      <w:r w:rsidRPr="008B124F">
        <w:rPr>
          <w:sz w:val="20"/>
          <w:szCs w:val="20"/>
        </w:rPr>
        <w:t xml:space="preserve"> рабочих дней с даты вступления в силу этих изменений (в случае реорганизации или ликвидации – </w:t>
      </w:r>
      <w:r w:rsidR="00135297" w:rsidRPr="008B124F">
        <w:rPr>
          <w:sz w:val="20"/>
          <w:szCs w:val="20"/>
        </w:rPr>
        <w:t xml:space="preserve">в течение </w:t>
      </w:r>
      <w:r w:rsidRPr="008B124F">
        <w:rPr>
          <w:sz w:val="20"/>
          <w:szCs w:val="20"/>
        </w:rPr>
        <w:t xml:space="preserve">одного рабочего дня с даты принятия соответствующего решения об </w:t>
      </w:r>
      <w:proofErr w:type="spellStart"/>
      <w:r w:rsidRPr="008B124F">
        <w:rPr>
          <w:sz w:val="20"/>
          <w:szCs w:val="20"/>
        </w:rPr>
        <w:t>этом;в</w:t>
      </w:r>
      <w:proofErr w:type="spellEnd"/>
      <w:r w:rsidRPr="008B124F">
        <w:rPr>
          <w:sz w:val="20"/>
          <w:szCs w:val="20"/>
        </w:rPr>
        <w:t xml:space="preserve"> случае изменения банковских реквизитов – в срок, указанный в пункте </w:t>
      </w:r>
      <w:r w:rsidRPr="008B124F">
        <w:rPr>
          <w:sz w:val="20"/>
          <w:szCs w:val="20"/>
        </w:rPr>
        <w:fldChar w:fldCharType="begin"/>
      </w:r>
      <w:r w:rsidRPr="008B124F">
        <w:rPr>
          <w:sz w:val="20"/>
          <w:szCs w:val="20"/>
        </w:rPr>
        <w:instrText xml:space="preserve"> REF _Ref530001599 \r \h  \* MERGEFORMAT </w:instrText>
      </w:r>
      <w:r w:rsidRPr="008B124F">
        <w:rPr>
          <w:sz w:val="20"/>
          <w:szCs w:val="20"/>
        </w:rPr>
      </w:r>
      <w:r w:rsidRPr="008B124F">
        <w:rPr>
          <w:sz w:val="20"/>
          <w:szCs w:val="20"/>
        </w:rPr>
        <w:fldChar w:fldCharType="separate"/>
      </w:r>
      <w:r w:rsidR="008B1DB4" w:rsidRPr="008B124F">
        <w:rPr>
          <w:sz w:val="20"/>
          <w:szCs w:val="20"/>
        </w:rPr>
        <w:t>3.5</w:t>
      </w:r>
      <w:r w:rsidRPr="008B124F">
        <w:rPr>
          <w:sz w:val="20"/>
          <w:szCs w:val="20"/>
        </w:rPr>
        <w:fldChar w:fldCharType="end"/>
      </w:r>
      <w:r w:rsidRPr="008B124F">
        <w:rPr>
          <w:sz w:val="20"/>
          <w:szCs w:val="20"/>
        </w:rPr>
        <w:t xml:space="preserve"> Договора). </w:t>
      </w:r>
    </w:p>
    <w:p w14:paraId="24FA22FE" w14:textId="77777777" w:rsidR="00AF3C9F" w:rsidRPr="008B124F" w:rsidRDefault="00AF3C9F" w:rsidP="00135297">
      <w:pPr>
        <w:numPr>
          <w:ilvl w:val="1"/>
          <w:numId w:val="3"/>
        </w:numPr>
        <w:tabs>
          <w:tab w:val="left" w:pos="1276"/>
        </w:tabs>
        <w:ind w:left="0" w:firstLine="709"/>
        <w:jc w:val="both"/>
        <w:rPr>
          <w:sz w:val="20"/>
          <w:szCs w:val="20"/>
        </w:rPr>
      </w:pPr>
      <w:bookmarkStart w:id="20" w:name="_ref_23030049"/>
      <w:r w:rsidRPr="008B124F">
        <w:rPr>
          <w:sz w:val="20"/>
          <w:szCs w:val="20"/>
        </w:rPr>
        <w:t>Стороны определили следующий порядок обмена документами или юридически значимыми сообщениями:</w:t>
      </w:r>
      <w:bookmarkEnd w:id="20"/>
    </w:p>
    <w:p w14:paraId="2B1D2BEA" w14:textId="59276D13"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нарочно (курьерской доставкой). Факт получения документа и</w:t>
      </w:r>
      <w:r w:rsidR="00135297" w:rsidRPr="008B124F">
        <w:rPr>
          <w:sz w:val="20"/>
          <w:szCs w:val="20"/>
        </w:rPr>
        <w:t> </w:t>
      </w:r>
      <w:r w:rsidRPr="008B124F">
        <w:rPr>
          <w:sz w:val="20"/>
          <w:szCs w:val="20"/>
        </w:rPr>
        <w:t>(или) юридически значимого сообщения должен подтверждаться распиской Стороны в его получении. Расписка должна содержать наименование документа и</w:t>
      </w:r>
      <w:r w:rsidR="00135297" w:rsidRPr="008B124F">
        <w:rPr>
          <w:sz w:val="20"/>
          <w:szCs w:val="20"/>
        </w:rPr>
        <w:t> </w:t>
      </w:r>
      <w:r w:rsidRPr="008B124F">
        <w:rPr>
          <w:sz w:val="20"/>
          <w:szCs w:val="20"/>
        </w:rPr>
        <w:t>(или) юридически значимого сообщения и дату его получения, фамилию, имя, отчество (при наличии), должность и подпись лица, получившего данный документ и</w:t>
      </w:r>
      <w:r w:rsidR="00135297" w:rsidRPr="008B124F">
        <w:rPr>
          <w:sz w:val="20"/>
          <w:szCs w:val="20"/>
        </w:rPr>
        <w:t> </w:t>
      </w:r>
      <w:r w:rsidRPr="008B124F">
        <w:rPr>
          <w:sz w:val="20"/>
          <w:szCs w:val="20"/>
        </w:rPr>
        <w:t>(или) юридически значимое сообщение;</w:t>
      </w:r>
    </w:p>
    <w:p w14:paraId="192A67FB" w14:textId="77777777"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заказным письмом с уведомлением о вручении;</w:t>
      </w:r>
    </w:p>
    <w:p w14:paraId="0AE3D5F6" w14:textId="587C9D6F"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t>электронной почтой, с последующим направлением документа и</w:t>
      </w:r>
      <w:r w:rsidR="00135297" w:rsidRPr="008B124F">
        <w:rPr>
          <w:sz w:val="20"/>
          <w:szCs w:val="20"/>
        </w:rPr>
        <w:t> </w:t>
      </w:r>
      <w:r w:rsidRPr="008B124F">
        <w:rPr>
          <w:sz w:val="20"/>
          <w:szCs w:val="20"/>
        </w:rPr>
        <w:t>(или) юридически значимого сообщения заказным письмом с уведомлением о вручении;</w:t>
      </w:r>
    </w:p>
    <w:p w14:paraId="619406AC" w14:textId="4914135B" w:rsidR="00AF3C9F" w:rsidRPr="008B124F" w:rsidRDefault="00AF3C9F" w:rsidP="00135297">
      <w:pPr>
        <w:widowControl w:val="0"/>
        <w:numPr>
          <w:ilvl w:val="0"/>
          <w:numId w:val="5"/>
        </w:numPr>
        <w:tabs>
          <w:tab w:val="left" w:pos="1134"/>
        </w:tabs>
        <w:autoSpaceDE w:val="0"/>
        <w:autoSpaceDN w:val="0"/>
        <w:adjustRightInd w:val="0"/>
        <w:ind w:left="0" w:firstLine="709"/>
        <w:contextualSpacing/>
        <w:jc w:val="both"/>
        <w:rPr>
          <w:sz w:val="20"/>
          <w:szCs w:val="20"/>
        </w:rPr>
      </w:pPr>
      <w:r w:rsidRPr="008B124F">
        <w:rPr>
          <w:sz w:val="20"/>
          <w:szCs w:val="20"/>
        </w:rPr>
        <w:lastRenderedPageBreak/>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w:t>
      </w:r>
      <w:r w:rsidR="00135297" w:rsidRPr="008B124F">
        <w:rPr>
          <w:sz w:val="20"/>
          <w:szCs w:val="20"/>
        </w:rPr>
        <w:t> </w:t>
      </w:r>
      <w:r w:rsidRPr="008B124F">
        <w:rPr>
          <w:sz w:val="20"/>
          <w:szCs w:val="20"/>
        </w:rPr>
        <w:t>(или) юридически значимыми сообщениями.</w:t>
      </w:r>
    </w:p>
    <w:p w14:paraId="06D0D931" w14:textId="32E32543" w:rsidR="00AF3C9F" w:rsidRPr="008B124F" w:rsidRDefault="00AF3C9F" w:rsidP="00AF3C9F">
      <w:pPr>
        <w:tabs>
          <w:tab w:val="left" w:pos="1260"/>
        </w:tabs>
        <w:ind w:firstLine="709"/>
        <w:jc w:val="both"/>
        <w:rPr>
          <w:sz w:val="20"/>
          <w:szCs w:val="20"/>
        </w:rPr>
      </w:pPr>
      <w:r w:rsidRPr="008B124F">
        <w:rPr>
          <w:sz w:val="20"/>
          <w:szCs w:val="20"/>
        </w:rPr>
        <w:t xml:space="preserve">Авторизированные адреса электронной почты Сторон указаны в разделе </w:t>
      </w:r>
      <w:r w:rsidRPr="008B124F">
        <w:rPr>
          <w:sz w:val="20"/>
          <w:szCs w:val="20"/>
        </w:rPr>
        <w:fldChar w:fldCharType="begin"/>
      </w:r>
      <w:r w:rsidRPr="008B124F">
        <w:rPr>
          <w:sz w:val="20"/>
          <w:szCs w:val="20"/>
        </w:rPr>
        <w:instrText xml:space="preserve"> REF _Ref529993239 \r \h  \* MERGEFORMAT </w:instrText>
      </w:r>
      <w:r w:rsidRPr="008B124F">
        <w:rPr>
          <w:sz w:val="20"/>
          <w:szCs w:val="20"/>
        </w:rPr>
      </w:r>
      <w:r w:rsidRPr="008B124F">
        <w:rPr>
          <w:sz w:val="20"/>
          <w:szCs w:val="20"/>
        </w:rPr>
        <w:fldChar w:fldCharType="separate"/>
      </w:r>
      <w:r w:rsidR="008B1DB4" w:rsidRPr="008B124F">
        <w:rPr>
          <w:sz w:val="20"/>
          <w:szCs w:val="20"/>
        </w:rPr>
        <w:t>14</w:t>
      </w:r>
      <w:r w:rsidRPr="008B124F">
        <w:rPr>
          <w:sz w:val="20"/>
          <w:szCs w:val="20"/>
        </w:rPr>
        <w:fldChar w:fldCharType="end"/>
      </w:r>
      <w:r w:rsidRPr="008B124F">
        <w:rPr>
          <w:sz w:val="20"/>
          <w:szCs w:val="20"/>
        </w:rPr>
        <w:t xml:space="preserve"> Договора.</w:t>
      </w:r>
    </w:p>
    <w:p w14:paraId="1528E513" w14:textId="09D44C1E" w:rsidR="00AF3C9F" w:rsidRPr="008B124F" w:rsidRDefault="00AF3C9F" w:rsidP="00AF3C9F">
      <w:pPr>
        <w:tabs>
          <w:tab w:val="left" w:pos="1260"/>
        </w:tabs>
        <w:ind w:firstLine="709"/>
        <w:jc w:val="both"/>
        <w:rPr>
          <w:sz w:val="20"/>
          <w:szCs w:val="20"/>
        </w:rPr>
      </w:pPr>
      <w:r w:rsidRPr="008B124F">
        <w:rPr>
          <w:sz w:val="20"/>
          <w:szCs w:val="20"/>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w:t>
      </w:r>
      <w:r w:rsidR="008C4C7D" w:rsidRPr="008B124F">
        <w:rPr>
          <w:sz w:val="20"/>
          <w:szCs w:val="20"/>
        </w:rPr>
        <w:t>е</w:t>
      </w:r>
      <w:r w:rsidRPr="008B124F">
        <w:rPr>
          <w:sz w:val="20"/>
          <w:szCs w:val="20"/>
        </w:rPr>
        <w:t xml:space="preserve"> представителю.</w:t>
      </w:r>
    </w:p>
    <w:p w14:paraId="5CE8CD30" w14:textId="77777777" w:rsidR="00AF3C9F" w:rsidRPr="008B124F" w:rsidRDefault="00AF3C9F" w:rsidP="00AF3C9F">
      <w:pPr>
        <w:tabs>
          <w:tab w:val="left" w:pos="1260"/>
        </w:tabs>
        <w:ind w:firstLine="709"/>
        <w:jc w:val="both"/>
        <w:rPr>
          <w:sz w:val="20"/>
          <w:szCs w:val="20"/>
        </w:rPr>
      </w:pPr>
      <w:r w:rsidRPr="008B124F">
        <w:rPr>
          <w:sz w:val="20"/>
          <w:szCs w:val="20"/>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4889F" w14:textId="77777777" w:rsidR="00AF3C9F" w:rsidRPr="008B124F" w:rsidRDefault="00AF3C9F" w:rsidP="00135297">
      <w:pPr>
        <w:numPr>
          <w:ilvl w:val="1"/>
          <w:numId w:val="3"/>
        </w:numPr>
        <w:tabs>
          <w:tab w:val="left" w:pos="1276"/>
        </w:tabs>
        <w:ind w:left="0" w:firstLine="709"/>
        <w:jc w:val="both"/>
        <w:rPr>
          <w:sz w:val="20"/>
          <w:szCs w:val="20"/>
        </w:rPr>
      </w:pPr>
      <w:r w:rsidRPr="008B124F">
        <w:rPr>
          <w:sz w:val="20"/>
          <w:szCs w:val="20"/>
        </w:rPr>
        <w:t xml:space="preserve">Поставщик в порядке статьи 406.1 Гражданского кодекса Российской Федерации обязан возместить Покупателю в полном размере имущественные потери, которые Покупатель понес или неизбежно понесет, в следующих, не связанных с нарушением Поставщиком условий Договора, случаях: </w:t>
      </w:r>
    </w:p>
    <w:p w14:paraId="30CA21F7" w14:textId="13757039"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Поставщика и Покупателя, в том числе в следующих случаях: </w:t>
      </w:r>
    </w:p>
    <w:p w14:paraId="5585D147"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09BA74C0"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511DA910" w14:textId="5D039968"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налоговым органом выявлена недостоверная информация в первичных документах и</w:t>
      </w:r>
      <w:r w:rsidR="00FC0A81" w:rsidRPr="008B124F">
        <w:rPr>
          <w:sz w:val="20"/>
          <w:szCs w:val="20"/>
        </w:rPr>
        <w:t> (</w:t>
      </w:r>
      <w:r w:rsidRPr="008B124F">
        <w:rPr>
          <w:sz w:val="20"/>
          <w:szCs w:val="20"/>
        </w:rPr>
        <w:t>или</w:t>
      </w:r>
      <w:r w:rsidR="00FC0A81" w:rsidRPr="008B124F">
        <w:rPr>
          <w:sz w:val="20"/>
          <w:szCs w:val="20"/>
        </w:rPr>
        <w:t>)</w:t>
      </w:r>
      <w:r w:rsidRPr="008B124F">
        <w:rPr>
          <w:sz w:val="20"/>
          <w:szCs w:val="20"/>
        </w:rPr>
        <w:t xml:space="preserve"> счетах-фактурах, подписанных представителями Поставщика;</w:t>
      </w:r>
    </w:p>
    <w:p w14:paraId="79EBB74E" w14:textId="512BCE3B"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представители Поставщика или привлеченные им для исполнения настоящего Договора третьи лица ссылаются на то, что они не участвовали в заключении и</w:t>
      </w:r>
      <w:r w:rsidR="00FC0A81" w:rsidRPr="008B124F">
        <w:rPr>
          <w:sz w:val="20"/>
          <w:szCs w:val="20"/>
        </w:rPr>
        <w:t> (</w:t>
      </w:r>
      <w:r w:rsidRPr="008B124F">
        <w:rPr>
          <w:sz w:val="20"/>
          <w:szCs w:val="20"/>
        </w:rPr>
        <w:t>или</w:t>
      </w:r>
      <w:r w:rsidR="00FC0A81" w:rsidRPr="008B124F">
        <w:rPr>
          <w:sz w:val="20"/>
          <w:szCs w:val="20"/>
        </w:rPr>
        <w:t>)</w:t>
      </w:r>
      <w:r w:rsidRPr="008B124F">
        <w:rPr>
          <w:sz w:val="20"/>
          <w:szCs w:val="20"/>
        </w:rPr>
        <w:t xml:space="preserve"> исполнении настоящего Договора;</w:t>
      </w:r>
    </w:p>
    <w:p w14:paraId="62E42C23" w14:textId="77777777" w:rsidR="00AF3C9F" w:rsidRPr="008B124F" w:rsidRDefault="00AF3C9F" w:rsidP="00FC0A81">
      <w:pPr>
        <w:widowControl w:val="0"/>
        <w:numPr>
          <w:ilvl w:val="0"/>
          <w:numId w:val="6"/>
        </w:numPr>
        <w:tabs>
          <w:tab w:val="left" w:pos="1134"/>
        </w:tabs>
        <w:autoSpaceDE w:val="0"/>
        <w:autoSpaceDN w:val="0"/>
        <w:adjustRightInd w:val="0"/>
        <w:ind w:left="0" w:firstLine="709"/>
        <w:contextualSpacing/>
        <w:jc w:val="both"/>
        <w:rPr>
          <w:sz w:val="20"/>
          <w:szCs w:val="20"/>
        </w:rPr>
      </w:pPr>
      <w:r w:rsidRPr="008B124F">
        <w:rPr>
          <w:sz w:val="20"/>
          <w:szCs w:val="20"/>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667E1DD8" w14:textId="0A9FE732" w:rsidR="00AF3C9F" w:rsidRPr="008B124F" w:rsidRDefault="00AF3C9F" w:rsidP="00AF3C9F">
      <w:pPr>
        <w:tabs>
          <w:tab w:val="left" w:pos="1260"/>
        </w:tabs>
        <w:ind w:firstLine="709"/>
        <w:jc w:val="both"/>
        <w:rPr>
          <w:sz w:val="20"/>
          <w:szCs w:val="20"/>
        </w:rPr>
      </w:pPr>
      <w:r w:rsidRPr="008B124F">
        <w:rPr>
          <w:sz w:val="20"/>
          <w:szCs w:val="20"/>
          <w:lang w:eastAsia="en-US"/>
        </w:rPr>
        <w:t xml:space="preserve">В настоящем подпункте под имущественными потерями понимается вся сумма таких </w:t>
      </w:r>
      <w:proofErr w:type="spellStart"/>
      <w:r w:rsidRPr="008B124F">
        <w:rPr>
          <w:sz w:val="20"/>
          <w:szCs w:val="20"/>
          <w:lang w:eastAsia="en-US"/>
        </w:rPr>
        <w:t>доначисленных</w:t>
      </w:r>
      <w:proofErr w:type="spellEnd"/>
      <w:r w:rsidRPr="008B124F">
        <w:rPr>
          <w:sz w:val="20"/>
          <w:szCs w:val="20"/>
          <w:lang w:eastAsia="en-US"/>
        </w:rPr>
        <w:t xml:space="preserve"> налогов, включая пени и штраф, согласно соответствующему решению налогового органа. Потери возмещаются </w:t>
      </w:r>
      <w:r w:rsidRPr="008B124F">
        <w:rPr>
          <w:sz w:val="20"/>
          <w:szCs w:val="20"/>
        </w:rPr>
        <w:t xml:space="preserve">Поставщиком </w:t>
      </w:r>
      <w:r w:rsidR="00FC0A81" w:rsidRPr="008B124F">
        <w:rPr>
          <w:sz w:val="20"/>
          <w:szCs w:val="20"/>
          <w:lang w:eastAsia="en-US"/>
        </w:rPr>
        <w:t>в течение 10</w:t>
      </w:r>
      <w:r w:rsidRPr="008B124F">
        <w:rPr>
          <w:sz w:val="20"/>
          <w:szCs w:val="20"/>
          <w:lang w:eastAsia="en-US"/>
        </w:rPr>
        <w:t xml:space="preserve"> </w:t>
      </w:r>
      <w:r w:rsidRPr="008B124F">
        <w:rPr>
          <w:sz w:val="20"/>
          <w:szCs w:val="20"/>
        </w:rPr>
        <w:t>рабочих дней</w:t>
      </w:r>
      <w:r w:rsidRPr="008B124F">
        <w:rPr>
          <w:sz w:val="20"/>
          <w:szCs w:val="20"/>
          <w:lang w:eastAsia="en-US"/>
        </w:rPr>
        <w:t xml:space="preserve"> с даты получения от Покупателя соответствующего требования </w:t>
      </w:r>
      <w:r w:rsidRPr="008B124F">
        <w:rPr>
          <w:sz w:val="20"/>
          <w:szCs w:val="20"/>
          <w:lang w:val="en-US" w:eastAsia="en-US"/>
        </w:rPr>
        <w:t>c</w:t>
      </w:r>
      <w:r w:rsidRPr="008B124F">
        <w:rPr>
          <w:sz w:val="20"/>
          <w:szCs w:val="20"/>
          <w:lang w:eastAsia="en-US"/>
        </w:rPr>
        <w:t xml:space="preserve"> приложенным решением налогового органа; и</w:t>
      </w:r>
    </w:p>
    <w:p w14:paraId="0F4BCD3A" w14:textId="2244D973"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В настоящем подпункте под имущественными потерями понимаются расходы Покупателя, которые он произвел или должен будет произвести при наступлении указанных в настоящем пункте обстоятельств, включая уплату налогов, иных обязательных платежей, штрафов, судебных расходов, судебных и внесудебных выплат. Потери возмещаются Поставщиком в течение 10 рабочих дней с даты получения от Покупателя соответствующего требования.</w:t>
      </w:r>
    </w:p>
    <w:p w14:paraId="6A0CD0CE" w14:textId="1D7064AB" w:rsidR="00AF3C9F" w:rsidRPr="008B124F" w:rsidRDefault="00AF3C9F" w:rsidP="00FC0A81">
      <w:pPr>
        <w:numPr>
          <w:ilvl w:val="1"/>
          <w:numId w:val="3"/>
        </w:numPr>
        <w:tabs>
          <w:tab w:val="left" w:pos="1276"/>
        </w:tabs>
        <w:ind w:left="0" w:firstLine="709"/>
        <w:jc w:val="both"/>
        <w:rPr>
          <w:rFonts w:eastAsia="Arial"/>
          <w:sz w:val="20"/>
          <w:szCs w:val="20"/>
          <w:lang w:eastAsia="ar-SA"/>
        </w:rPr>
      </w:pPr>
      <w:r w:rsidRPr="008B124F">
        <w:rPr>
          <w:rFonts w:eastAsia="Arial"/>
          <w:sz w:val="20"/>
          <w:szCs w:val="20"/>
          <w:lang w:eastAsia="ar-SA"/>
        </w:rPr>
        <w:t xml:space="preserve">Стороны обязуются обеспечить конфиденциальность сведений, </w:t>
      </w:r>
      <w:r w:rsidR="00FC0A81" w:rsidRPr="008B124F">
        <w:rPr>
          <w:rFonts w:eastAsia="Arial"/>
          <w:sz w:val="20"/>
          <w:szCs w:val="20"/>
          <w:lang w:eastAsia="ar-SA"/>
        </w:rPr>
        <w:t>относящихся к предмету Договора</w:t>
      </w:r>
      <w:r w:rsidRPr="008B124F">
        <w:rPr>
          <w:rFonts w:eastAsia="Arial"/>
          <w:sz w:val="20"/>
          <w:szCs w:val="20"/>
          <w:lang w:eastAsia="ar-SA"/>
        </w:rPr>
        <w:t xml:space="preserve"> и ставших им известными в ходе исполнения Договора:</w:t>
      </w:r>
    </w:p>
    <w:p w14:paraId="08B36B85" w14:textId="4BC25E4F"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Сторона, получившая в рамках настоящего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66308A62" w14:textId="50694E1F"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сведения, ставшие известными каждой из Сторон в ходе исполнения настоящего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настоящего Договора;</w:t>
      </w:r>
    </w:p>
    <w:p w14:paraId="6F39ACDD" w14:textId="10CF6928" w:rsidR="00AF3C9F" w:rsidRPr="008B124F" w:rsidRDefault="00AF3C9F" w:rsidP="00AF3C9F">
      <w:pPr>
        <w:numPr>
          <w:ilvl w:val="2"/>
          <w:numId w:val="3"/>
        </w:numPr>
        <w:tabs>
          <w:tab w:val="left" w:pos="993"/>
        </w:tabs>
        <w:ind w:left="0" w:firstLine="709"/>
        <w:jc w:val="both"/>
        <w:rPr>
          <w:sz w:val="20"/>
          <w:szCs w:val="20"/>
        </w:rPr>
      </w:pPr>
      <w:r w:rsidRPr="008B124F">
        <w:rPr>
          <w:sz w:val="20"/>
          <w:szCs w:val="20"/>
        </w:rPr>
        <w:t xml:space="preserve">каждая из Сторон обязуется соблюдать требования Федерального закона </w:t>
      </w:r>
      <w:r w:rsidR="00FC0A81" w:rsidRPr="008B124F">
        <w:rPr>
          <w:sz w:val="20"/>
          <w:szCs w:val="20"/>
        </w:rPr>
        <w:br/>
      </w:r>
      <w:r w:rsidRPr="008B124F">
        <w:rPr>
          <w:sz w:val="20"/>
          <w:szCs w:val="20"/>
        </w:rPr>
        <w:t>от 27</w:t>
      </w:r>
      <w:r w:rsidR="00FC0A81" w:rsidRPr="008B124F">
        <w:rPr>
          <w:sz w:val="20"/>
          <w:szCs w:val="20"/>
        </w:rPr>
        <w:t>.07.2006</w:t>
      </w:r>
      <w:r w:rsidRPr="008B124F">
        <w:rPr>
          <w:sz w:val="20"/>
          <w:szCs w:val="20"/>
        </w:rPr>
        <w:t xml:space="preserve">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настоящему Договору.</w:t>
      </w:r>
    </w:p>
    <w:p w14:paraId="12A97D45" w14:textId="67ADEFFE" w:rsidR="00AF3C9F" w:rsidRPr="008B124F" w:rsidRDefault="00AF3C9F" w:rsidP="00FC0A81">
      <w:pPr>
        <w:numPr>
          <w:ilvl w:val="1"/>
          <w:numId w:val="3"/>
        </w:numPr>
        <w:tabs>
          <w:tab w:val="left" w:pos="1276"/>
        </w:tabs>
        <w:ind w:left="0" w:firstLine="709"/>
        <w:jc w:val="both"/>
        <w:rPr>
          <w:sz w:val="20"/>
          <w:szCs w:val="20"/>
        </w:rPr>
      </w:pPr>
      <w:r w:rsidRPr="008B124F">
        <w:rPr>
          <w:sz w:val="20"/>
          <w:szCs w:val="20"/>
        </w:rPr>
        <w:t>Уступка прав Поставщика допускается только с согласия Покупателя. Если сог</w:t>
      </w:r>
      <w:r w:rsidR="00FC0A81" w:rsidRPr="008B124F">
        <w:rPr>
          <w:sz w:val="20"/>
          <w:szCs w:val="20"/>
        </w:rPr>
        <w:t>ласие Покупателя не получено,</w:t>
      </w:r>
      <w:r w:rsidRPr="008B124F">
        <w:rPr>
          <w:sz w:val="20"/>
          <w:szCs w:val="20"/>
        </w:rPr>
        <w:t xml:space="preserve"> это следует считать запретом на уступку прав по Договору.</w:t>
      </w:r>
    </w:p>
    <w:p w14:paraId="0B377199" w14:textId="482EC486" w:rsidR="00AF3C9F" w:rsidRPr="008B124F" w:rsidRDefault="00AF3C9F" w:rsidP="00FC0A81">
      <w:pPr>
        <w:numPr>
          <w:ilvl w:val="1"/>
          <w:numId w:val="3"/>
        </w:numPr>
        <w:tabs>
          <w:tab w:val="left" w:pos="1276"/>
        </w:tabs>
        <w:ind w:left="0" w:firstLine="709"/>
        <w:jc w:val="both"/>
        <w:rPr>
          <w:sz w:val="20"/>
          <w:szCs w:val="20"/>
        </w:rPr>
      </w:pPr>
      <w:r w:rsidRPr="008B124F">
        <w:rPr>
          <w:bCs/>
          <w:sz w:val="20"/>
          <w:szCs w:val="20"/>
        </w:rPr>
        <w:t xml:space="preserve">Настоящий </w:t>
      </w:r>
      <w:r w:rsidRPr="008B124F">
        <w:rPr>
          <w:sz w:val="20"/>
          <w:szCs w:val="20"/>
        </w:rPr>
        <w:t xml:space="preserve">Договор </w:t>
      </w:r>
      <w:r w:rsidRPr="008B124F">
        <w:rPr>
          <w:bCs/>
          <w:sz w:val="20"/>
          <w:szCs w:val="20"/>
        </w:rPr>
        <w:t>заключается Сторонами добровольно, Стороны не введены в заблуждение относительно правовой природы сделки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правовых последствий, которые возникают у Сторон или могут возникнуть в связи с </w:t>
      </w:r>
      <w:r w:rsidRPr="008B124F">
        <w:rPr>
          <w:rFonts w:eastAsia="Arial"/>
          <w:sz w:val="20"/>
          <w:szCs w:val="20"/>
          <w:lang w:eastAsia="ar-SA"/>
        </w:rPr>
        <w:t>заключением</w:t>
      </w:r>
      <w:r w:rsidRPr="008B124F">
        <w:rPr>
          <w:bCs/>
          <w:sz w:val="20"/>
          <w:szCs w:val="20"/>
        </w:rPr>
        <w:t xml:space="preserve"> настоящего </w:t>
      </w:r>
      <w:r w:rsidRPr="008B124F">
        <w:rPr>
          <w:sz w:val="20"/>
          <w:szCs w:val="20"/>
        </w:rPr>
        <w:t>Договор</w:t>
      </w:r>
      <w:r w:rsidRPr="008B124F">
        <w:rPr>
          <w:bCs/>
          <w:sz w:val="20"/>
          <w:szCs w:val="20"/>
        </w:rPr>
        <w:t xml:space="preserve">а. Все полномочия, необходимые для заключения </w:t>
      </w:r>
      <w:r w:rsidRPr="008B124F">
        <w:rPr>
          <w:sz w:val="20"/>
          <w:szCs w:val="20"/>
        </w:rPr>
        <w:t>Договор</w:t>
      </w:r>
      <w:r w:rsidRPr="008B124F">
        <w:rPr>
          <w:bCs/>
          <w:sz w:val="20"/>
          <w:szCs w:val="20"/>
        </w:rPr>
        <w:t>а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осуществления в связи с ним действий, получены Сторонами должным образом, </w:t>
      </w:r>
      <w:r w:rsidRPr="008B124F">
        <w:rPr>
          <w:bCs/>
          <w:sz w:val="20"/>
          <w:szCs w:val="20"/>
        </w:rPr>
        <w:lastRenderedPageBreak/>
        <w:t>в том числе получено согласие/</w:t>
      </w:r>
      <w:r w:rsidR="00FC0A81" w:rsidRPr="008B124F">
        <w:rPr>
          <w:bCs/>
          <w:sz w:val="20"/>
          <w:szCs w:val="20"/>
        </w:rPr>
        <w:t xml:space="preserve"> </w:t>
      </w:r>
      <w:r w:rsidRPr="008B124F">
        <w:rPr>
          <w:bCs/>
          <w:sz w:val="20"/>
          <w:szCs w:val="20"/>
        </w:rPr>
        <w:t>одобрение третьих лиц, которое в силу закона и</w:t>
      </w:r>
      <w:r w:rsidR="00FC0A81" w:rsidRPr="008B124F">
        <w:rPr>
          <w:bCs/>
          <w:sz w:val="20"/>
          <w:szCs w:val="20"/>
        </w:rPr>
        <w:t> (</w:t>
      </w:r>
      <w:r w:rsidRPr="008B124F">
        <w:rPr>
          <w:bCs/>
          <w:sz w:val="20"/>
          <w:szCs w:val="20"/>
        </w:rPr>
        <w:t>или</w:t>
      </w:r>
      <w:r w:rsidR="00FC0A81" w:rsidRPr="008B124F">
        <w:rPr>
          <w:bCs/>
          <w:sz w:val="20"/>
          <w:szCs w:val="20"/>
        </w:rPr>
        <w:t>)</w:t>
      </w:r>
      <w:r w:rsidRPr="008B124F">
        <w:rPr>
          <w:bCs/>
          <w:sz w:val="20"/>
          <w:szCs w:val="20"/>
        </w:rPr>
        <w:t xml:space="preserve"> учредительных документов любого из Сторон может быть необходимо для заключения настоящего </w:t>
      </w:r>
      <w:r w:rsidRPr="008B124F">
        <w:rPr>
          <w:sz w:val="20"/>
          <w:szCs w:val="20"/>
        </w:rPr>
        <w:t>Договор</w:t>
      </w:r>
      <w:r w:rsidRPr="008B124F">
        <w:rPr>
          <w:bCs/>
          <w:sz w:val="20"/>
          <w:szCs w:val="20"/>
        </w:rPr>
        <w:t xml:space="preserve">а. Лица, подписывающие настоящий </w:t>
      </w:r>
      <w:r w:rsidRPr="008B124F">
        <w:rPr>
          <w:sz w:val="20"/>
          <w:szCs w:val="20"/>
        </w:rPr>
        <w:t xml:space="preserve">Договор, </w:t>
      </w:r>
      <w:r w:rsidRPr="008B124F">
        <w:rPr>
          <w:bCs/>
          <w:sz w:val="20"/>
          <w:szCs w:val="20"/>
        </w:rPr>
        <w:t>уполномочены в полном объеме на представление каждой Стороны.</w:t>
      </w:r>
    </w:p>
    <w:p w14:paraId="690DB087" w14:textId="7F173C64" w:rsidR="00AF3C9F" w:rsidRPr="008B124F" w:rsidRDefault="00FC0A81" w:rsidP="00FC0A81">
      <w:pPr>
        <w:numPr>
          <w:ilvl w:val="1"/>
          <w:numId w:val="3"/>
        </w:numPr>
        <w:tabs>
          <w:tab w:val="left" w:pos="1276"/>
        </w:tabs>
        <w:ind w:left="0" w:firstLine="709"/>
        <w:jc w:val="both"/>
        <w:rPr>
          <w:sz w:val="20"/>
          <w:szCs w:val="20"/>
        </w:rPr>
      </w:pPr>
      <w:r w:rsidRPr="008B124F">
        <w:rPr>
          <w:sz w:val="20"/>
          <w:szCs w:val="20"/>
        </w:rPr>
        <w:t>В случае</w:t>
      </w:r>
      <w:r w:rsidR="00AF3C9F" w:rsidRPr="008B124F">
        <w:rPr>
          <w:sz w:val="20"/>
          <w:szCs w:val="20"/>
        </w:rPr>
        <w:t xml:space="preserve"> если между положениями Договора и технического задания есть противоречия, то приоритет имеют положения Договора.</w:t>
      </w:r>
    </w:p>
    <w:p w14:paraId="4D3A22DA" w14:textId="21F59056" w:rsidR="00AF3C9F" w:rsidRPr="008B124F" w:rsidRDefault="00AF3C9F" w:rsidP="00FC0A81">
      <w:pPr>
        <w:numPr>
          <w:ilvl w:val="0"/>
          <w:numId w:val="3"/>
        </w:numPr>
        <w:tabs>
          <w:tab w:val="left" w:pos="1260"/>
        </w:tabs>
        <w:spacing w:before="160" w:after="80"/>
        <w:ind w:left="425" w:hanging="425"/>
        <w:jc w:val="center"/>
        <w:rPr>
          <w:b/>
          <w:sz w:val="20"/>
          <w:szCs w:val="20"/>
        </w:rPr>
      </w:pPr>
      <w:r w:rsidRPr="008B124F">
        <w:rPr>
          <w:b/>
          <w:sz w:val="20"/>
          <w:szCs w:val="20"/>
        </w:rPr>
        <w:t>Приложения</w:t>
      </w:r>
    </w:p>
    <w:p w14:paraId="4A57F00B" w14:textId="77777777" w:rsidR="00AF3C9F" w:rsidRPr="008B124F" w:rsidRDefault="00AF3C9F" w:rsidP="00AF3C9F">
      <w:pPr>
        <w:autoSpaceDE w:val="0"/>
        <w:autoSpaceDN w:val="0"/>
        <w:adjustRightInd w:val="0"/>
        <w:ind w:firstLine="709"/>
        <w:jc w:val="both"/>
        <w:rPr>
          <w:sz w:val="20"/>
          <w:szCs w:val="20"/>
        </w:rPr>
      </w:pPr>
      <w:r w:rsidRPr="008B124F">
        <w:rPr>
          <w:sz w:val="20"/>
          <w:szCs w:val="20"/>
        </w:rPr>
        <w:t>К Договору прилагаются и являются его неотъемлемой частью:</w:t>
      </w:r>
    </w:p>
    <w:p w14:paraId="2AA0B096" w14:textId="07A5B057" w:rsidR="00AF3C9F" w:rsidRPr="008B124F" w:rsidRDefault="00AF3C9F" w:rsidP="00AF3C9F">
      <w:pPr>
        <w:tabs>
          <w:tab w:val="left" w:pos="284"/>
          <w:tab w:val="left" w:pos="1134"/>
        </w:tabs>
        <w:autoSpaceDE w:val="0"/>
        <w:autoSpaceDN w:val="0"/>
        <w:adjustRightInd w:val="0"/>
        <w:ind w:firstLine="709"/>
        <w:jc w:val="both"/>
        <w:rPr>
          <w:sz w:val="20"/>
          <w:szCs w:val="20"/>
        </w:rPr>
      </w:pPr>
      <w:r w:rsidRPr="008B124F">
        <w:rPr>
          <w:sz w:val="20"/>
          <w:szCs w:val="20"/>
        </w:rPr>
        <w:t>Приложение</w:t>
      </w:r>
      <w:r w:rsidR="00FC0A81" w:rsidRPr="008B124F">
        <w:rPr>
          <w:sz w:val="20"/>
          <w:szCs w:val="20"/>
        </w:rPr>
        <w:t> </w:t>
      </w:r>
      <w:r w:rsidRPr="008B124F">
        <w:rPr>
          <w:sz w:val="20"/>
          <w:szCs w:val="20"/>
        </w:rPr>
        <w:t>№ 1.</w:t>
      </w:r>
      <w:r w:rsidR="00FC0A81" w:rsidRPr="008B124F">
        <w:rPr>
          <w:sz w:val="20"/>
          <w:szCs w:val="20"/>
        </w:rPr>
        <w:t> </w:t>
      </w:r>
      <w:r w:rsidRPr="008B124F">
        <w:rPr>
          <w:sz w:val="20"/>
          <w:szCs w:val="20"/>
        </w:rPr>
        <w:t>Спецификация.</w:t>
      </w:r>
    </w:p>
    <w:p w14:paraId="71A3351E" w14:textId="4FE8D0AE" w:rsidR="00AF3C9F" w:rsidRPr="008B124F" w:rsidRDefault="00AF3C9F" w:rsidP="00AF3C9F">
      <w:pPr>
        <w:tabs>
          <w:tab w:val="left" w:pos="284"/>
          <w:tab w:val="left" w:pos="1134"/>
        </w:tabs>
        <w:autoSpaceDE w:val="0"/>
        <w:autoSpaceDN w:val="0"/>
        <w:adjustRightInd w:val="0"/>
        <w:ind w:firstLine="709"/>
        <w:jc w:val="both"/>
        <w:rPr>
          <w:sz w:val="20"/>
          <w:szCs w:val="20"/>
        </w:rPr>
      </w:pPr>
      <w:r w:rsidRPr="008B124F">
        <w:rPr>
          <w:sz w:val="20"/>
          <w:szCs w:val="20"/>
        </w:rPr>
        <w:t>Приложение</w:t>
      </w:r>
      <w:r w:rsidR="00FC0A81" w:rsidRPr="008B124F">
        <w:rPr>
          <w:sz w:val="20"/>
          <w:szCs w:val="20"/>
        </w:rPr>
        <w:t> </w:t>
      </w:r>
      <w:r w:rsidRPr="008B124F">
        <w:rPr>
          <w:sz w:val="20"/>
          <w:szCs w:val="20"/>
        </w:rPr>
        <w:t>№ 2.</w:t>
      </w:r>
      <w:r w:rsidR="00FC0A81" w:rsidRPr="008B124F">
        <w:rPr>
          <w:sz w:val="20"/>
          <w:szCs w:val="20"/>
        </w:rPr>
        <w:t> </w:t>
      </w:r>
      <w:r w:rsidRPr="008B124F">
        <w:rPr>
          <w:sz w:val="20"/>
          <w:szCs w:val="20"/>
        </w:rPr>
        <w:t>Техническое задание.</w:t>
      </w:r>
    </w:p>
    <w:p w14:paraId="7A49EAA0" w14:textId="0A4CC8A4" w:rsidR="00FC0A81" w:rsidRPr="008B124F" w:rsidRDefault="00127255" w:rsidP="00AC3ECF">
      <w:pPr>
        <w:tabs>
          <w:tab w:val="left" w:pos="284"/>
          <w:tab w:val="left" w:pos="1134"/>
        </w:tabs>
        <w:autoSpaceDE w:val="0"/>
        <w:autoSpaceDN w:val="0"/>
        <w:adjustRightInd w:val="0"/>
        <w:ind w:firstLine="709"/>
        <w:jc w:val="both"/>
        <w:rPr>
          <w:sz w:val="20"/>
          <w:szCs w:val="20"/>
        </w:rPr>
      </w:pPr>
      <w:r w:rsidRPr="008B124F">
        <w:rPr>
          <w:sz w:val="20"/>
          <w:szCs w:val="20"/>
        </w:rPr>
        <w:t xml:space="preserve">Приложение № </w:t>
      </w:r>
      <w:r w:rsidR="00E31738" w:rsidRPr="008B124F">
        <w:rPr>
          <w:sz w:val="20"/>
          <w:szCs w:val="20"/>
        </w:rPr>
        <w:t>3</w:t>
      </w:r>
      <w:r w:rsidRPr="008B124F">
        <w:rPr>
          <w:sz w:val="20"/>
          <w:szCs w:val="20"/>
        </w:rPr>
        <w:t xml:space="preserve">. </w:t>
      </w:r>
      <w:proofErr w:type="spellStart"/>
      <w:r w:rsidRPr="008B124F">
        <w:rPr>
          <w:sz w:val="20"/>
          <w:szCs w:val="20"/>
        </w:rPr>
        <w:t>Комплаенс</w:t>
      </w:r>
      <w:proofErr w:type="spellEnd"/>
      <w:r w:rsidRPr="008B124F">
        <w:rPr>
          <w:sz w:val="20"/>
          <w:szCs w:val="20"/>
        </w:rPr>
        <w:t>-оговорка.</w:t>
      </w:r>
    </w:p>
    <w:p w14:paraId="03F6D3F6" w14:textId="1D7BC96A" w:rsidR="00FC0A81" w:rsidRPr="008B124F" w:rsidRDefault="00FC0A81" w:rsidP="00AC3ECF">
      <w:pPr>
        <w:tabs>
          <w:tab w:val="left" w:pos="284"/>
          <w:tab w:val="left" w:pos="1134"/>
        </w:tabs>
        <w:autoSpaceDE w:val="0"/>
        <w:autoSpaceDN w:val="0"/>
        <w:adjustRightInd w:val="0"/>
        <w:ind w:firstLine="709"/>
        <w:jc w:val="both"/>
        <w:rPr>
          <w:sz w:val="20"/>
          <w:szCs w:val="20"/>
        </w:rPr>
      </w:pPr>
    </w:p>
    <w:p w14:paraId="30EAB788" w14:textId="77777777" w:rsidR="00FC0A81" w:rsidRPr="008B124F" w:rsidRDefault="00FC0A81" w:rsidP="00AC3ECF">
      <w:pPr>
        <w:tabs>
          <w:tab w:val="left" w:pos="284"/>
          <w:tab w:val="left" w:pos="1134"/>
        </w:tabs>
        <w:autoSpaceDE w:val="0"/>
        <w:autoSpaceDN w:val="0"/>
        <w:adjustRightInd w:val="0"/>
        <w:ind w:firstLine="709"/>
        <w:jc w:val="both"/>
        <w:rPr>
          <w:sz w:val="20"/>
          <w:szCs w:val="20"/>
        </w:rPr>
      </w:pPr>
    </w:p>
    <w:p w14:paraId="4B0CFCE2" w14:textId="0386659F" w:rsidR="00AF3C9F" w:rsidRPr="008B124F" w:rsidRDefault="00AF3C9F" w:rsidP="00AF3C9F">
      <w:pPr>
        <w:numPr>
          <w:ilvl w:val="0"/>
          <w:numId w:val="3"/>
        </w:numPr>
        <w:tabs>
          <w:tab w:val="left" w:pos="1260"/>
        </w:tabs>
        <w:spacing w:before="240" w:after="120"/>
        <w:ind w:left="357" w:hanging="357"/>
        <w:jc w:val="center"/>
        <w:rPr>
          <w:b/>
          <w:sz w:val="20"/>
          <w:szCs w:val="20"/>
        </w:rPr>
      </w:pPr>
      <w:bookmarkStart w:id="21" w:name="_Ref529993239"/>
      <w:r w:rsidRPr="008B124F">
        <w:rPr>
          <w:b/>
          <w:sz w:val="20"/>
          <w:szCs w:val="20"/>
        </w:rPr>
        <w:t>Адреса и банковские реквизиты Сторон</w:t>
      </w:r>
      <w:bookmarkEnd w:id="21"/>
    </w:p>
    <w:tbl>
      <w:tblPr>
        <w:tblStyle w:val="af4"/>
        <w:tblW w:w="94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78"/>
      </w:tblGrid>
      <w:tr w:rsidR="00FE6227" w:rsidRPr="00FE6227" w14:paraId="760E1BC0" w14:textId="77777777" w:rsidTr="00DB6C10">
        <w:trPr>
          <w:trHeight w:val="2342"/>
        </w:trPr>
        <w:tc>
          <w:tcPr>
            <w:tcW w:w="4743" w:type="dxa"/>
          </w:tcPr>
          <w:p w14:paraId="5275ED34" w14:textId="77777777" w:rsidR="00FE6227" w:rsidRPr="00FE6227" w:rsidRDefault="00FE6227" w:rsidP="00FE6227">
            <w:pPr>
              <w:spacing w:line="256" w:lineRule="auto"/>
              <w:contextualSpacing/>
              <w:rPr>
                <w:b/>
                <w:bCs/>
                <w:sz w:val="20"/>
                <w:szCs w:val="20"/>
                <w:lang w:eastAsia="en-US"/>
              </w:rPr>
            </w:pPr>
            <w:r w:rsidRPr="00FE6227">
              <w:rPr>
                <w:sz w:val="20"/>
                <w:szCs w:val="20"/>
                <w:lang w:eastAsia="en-US"/>
              </w:rPr>
              <w:br w:type="page"/>
            </w:r>
            <w:r w:rsidRPr="00FE6227">
              <w:rPr>
                <w:b/>
                <w:bCs/>
                <w:sz w:val="20"/>
                <w:szCs w:val="20"/>
                <w:lang w:eastAsia="en-US"/>
              </w:rPr>
              <w:t>ПОКУПАТЕЛЬ: АО «Почта России»</w:t>
            </w:r>
          </w:p>
          <w:p w14:paraId="1119B8A3" w14:textId="77777777" w:rsidR="00FE6227" w:rsidRPr="00FE6227" w:rsidRDefault="00FE6227" w:rsidP="00FE6227">
            <w:pPr>
              <w:spacing w:line="256" w:lineRule="auto"/>
              <w:rPr>
                <w:sz w:val="20"/>
                <w:szCs w:val="20"/>
                <w:lang w:eastAsia="en-US"/>
              </w:rPr>
            </w:pPr>
            <w:r w:rsidRPr="00FE6227">
              <w:rPr>
                <w:sz w:val="20"/>
                <w:szCs w:val="20"/>
                <w:lang w:eastAsia="en-US"/>
              </w:rPr>
              <w:t xml:space="preserve">Юридический адрес: 125252, г. Москва, </w:t>
            </w:r>
            <w:proofErr w:type="spellStart"/>
            <w:r w:rsidRPr="00FE6227">
              <w:rPr>
                <w:sz w:val="20"/>
                <w:szCs w:val="20"/>
                <w:lang w:eastAsia="en-US"/>
              </w:rPr>
              <w:t>вн</w:t>
            </w:r>
            <w:proofErr w:type="spellEnd"/>
            <w:r w:rsidRPr="00FE6227">
              <w:rPr>
                <w:sz w:val="20"/>
                <w:szCs w:val="20"/>
                <w:lang w:eastAsia="en-US"/>
              </w:rPr>
              <w:t xml:space="preserve">. тер. г. муниципальный </w:t>
            </w:r>
          </w:p>
          <w:p w14:paraId="22CD0967" w14:textId="77777777" w:rsidR="00FE6227" w:rsidRPr="00FE6227" w:rsidRDefault="00FE6227" w:rsidP="00FE6227">
            <w:pPr>
              <w:spacing w:line="256" w:lineRule="auto"/>
              <w:rPr>
                <w:sz w:val="20"/>
                <w:szCs w:val="20"/>
                <w:lang w:eastAsia="en-US"/>
              </w:rPr>
            </w:pPr>
            <w:r w:rsidRPr="00FE6227">
              <w:rPr>
                <w:sz w:val="20"/>
                <w:szCs w:val="20"/>
                <w:lang w:eastAsia="en-US"/>
              </w:rPr>
              <w:t>округ Хорошевский, ул. 3-я Песчаная, д. 2А</w:t>
            </w:r>
          </w:p>
          <w:p w14:paraId="2EEE7322" w14:textId="77777777" w:rsidR="00FE6227" w:rsidRPr="00FE6227" w:rsidRDefault="00FE6227" w:rsidP="00FE6227">
            <w:pPr>
              <w:spacing w:line="256" w:lineRule="auto"/>
              <w:rPr>
                <w:color w:val="002846"/>
                <w:sz w:val="20"/>
                <w:szCs w:val="20"/>
                <w:lang w:eastAsia="en-US"/>
              </w:rPr>
            </w:pPr>
            <w:r w:rsidRPr="00FE6227">
              <w:rPr>
                <w:sz w:val="20"/>
                <w:szCs w:val="20"/>
                <w:lang w:eastAsia="en-US"/>
              </w:rPr>
              <w:t>ИНН 7724490000 КПП 771401001</w:t>
            </w:r>
          </w:p>
          <w:p w14:paraId="0CC3BA78" w14:textId="77777777" w:rsidR="00FE6227" w:rsidRPr="00FE6227" w:rsidRDefault="00FE6227" w:rsidP="00FE6227">
            <w:pPr>
              <w:spacing w:line="256" w:lineRule="auto"/>
              <w:rPr>
                <w:b/>
                <w:bCs/>
                <w:sz w:val="20"/>
                <w:szCs w:val="20"/>
                <w:lang w:eastAsia="en-US"/>
              </w:rPr>
            </w:pPr>
            <w:r w:rsidRPr="00FE6227">
              <w:rPr>
                <w:b/>
                <w:bCs/>
                <w:sz w:val="20"/>
                <w:szCs w:val="20"/>
                <w:lang w:eastAsia="en-US"/>
              </w:rPr>
              <w:t xml:space="preserve">УФПС Новгородской области </w:t>
            </w:r>
          </w:p>
          <w:p w14:paraId="4BD53C46" w14:textId="77777777" w:rsidR="00FE6227" w:rsidRPr="00FE6227" w:rsidRDefault="00FE6227" w:rsidP="00FE6227">
            <w:pPr>
              <w:spacing w:line="256" w:lineRule="auto"/>
              <w:rPr>
                <w:sz w:val="20"/>
                <w:szCs w:val="20"/>
                <w:lang w:eastAsia="en-US"/>
              </w:rPr>
            </w:pPr>
            <w:r w:rsidRPr="00FE6227">
              <w:rPr>
                <w:sz w:val="20"/>
                <w:szCs w:val="20"/>
                <w:lang w:eastAsia="en-US"/>
              </w:rPr>
              <w:t>Местонахождение: 173000, г. Великий Новгород, ул. Дворцовая, д.2/1</w:t>
            </w:r>
          </w:p>
          <w:p w14:paraId="4E76297D" w14:textId="77777777" w:rsidR="00FE6227" w:rsidRPr="00FE6227" w:rsidRDefault="00FE6227" w:rsidP="00FE6227">
            <w:pPr>
              <w:spacing w:line="256" w:lineRule="auto"/>
              <w:rPr>
                <w:sz w:val="20"/>
                <w:szCs w:val="20"/>
                <w:lang w:eastAsia="en-US"/>
              </w:rPr>
            </w:pPr>
            <w:r w:rsidRPr="00FE6227">
              <w:rPr>
                <w:sz w:val="20"/>
                <w:szCs w:val="20"/>
                <w:lang w:eastAsia="en-US"/>
              </w:rPr>
              <w:t>ИНН 7724490000 КПП 532143001</w:t>
            </w:r>
          </w:p>
          <w:p w14:paraId="26227502" w14:textId="77777777" w:rsidR="00FE6227" w:rsidRPr="00FE6227" w:rsidRDefault="00FE6227" w:rsidP="00FE6227">
            <w:pPr>
              <w:spacing w:line="256" w:lineRule="auto"/>
              <w:rPr>
                <w:sz w:val="20"/>
                <w:szCs w:val="20"/>
                <w:lang w:eastAsia="en-US"/>
              </w:rPr>
            </w:pPr>
            <w:r w:rsidRPr="00FE6227">
              <w:rPr>
                <w:sz w:val="20"/>
                <w:szCs w:val="20"/>
                <w:lang w:eastAsia="en-US"/>
              </w:rPr>
              <w:t>ОГРН 1197746000000</w:t>
            </w:r>
          </w:p>
          <w:p w14:paraId="12EF83FA" w14:textId="77777777" w:rsidR="00FE6227" w:rsidRPr="00FE6227" w:rsidRDefault="00FE6227" w:rsidP="00FE6227">
            <w:pPr>
              <w:spacing w:line="256" w:lineRule="auto"/>
              <w:rPr>
                <w:sz w:val="20"/>
                <w:szCs w:val="20"/>
                <w:lang w:eastAsia="en-US"/>
              </w:rPr>
            </w:pPr>
            <w:r w:rsidRPr="00FE6227">
              <w:rPr>
                <w:sz w:val="20"/>
                <w:szCs w:val="20"/>
                <w:lang w:eastAsia="en-US"/>
              </w:rPr>
              <w:t>ОКПО 41104125</w:t>
            </w:r>
          </w:p>
          <w:p w14:paraId="09A6D4C8" w14:textId="77777777" w:rsidR="00FE6227" w:rsidRPr="00FE6227" w:rsidRDefault="00FE6227" w:rsidP="00FE6227">
            <w:pPr>
              <w:spacing w:line="256" w:lineRule="auto"/>
              <w:rPr>
                <w:sz w:val="20"/>
                <w:szCs w:val="20"/>
                <w:lang w:eastAsia="en-US"/>
              </w:rPr>
            </w:pPr>
            <w:r w:rsidRPr="00FE6227">
              <w:rPr>
                <w:sz w:val="20"/>
                <w:szCs w:val="20"/>
                <w:lang w:eastAsia="en-US"/>
              </w:rPr>
              <w:t>ОКАТО 49401000000</w:t>
            </w:r>
          </w:p>
          <w:p w14:paraId="603DB0A8" w14:textId="77777777" w:rsidR="00FE6227" w:rsidRPr="00FE6227" w:rsidRDefault="00FE6227" w:rsidP="00FE6227">
            <w:pPr>
              <w:spacing w:line="256" w:lineRule="auto"/>
              <w:rPr>
                <w:sz w:val="20"/>
                <w:szCs w:val="20"/>
                <w:lang w:eastAsia="en-US"/>
              </w:rPr>
            </w:pPr>
            <w:r w:rsidRPr="00FE6227">
              <w:rPr>
                <w:sz w:val="20"/>
                <w:szCs w:val="20"/>
                <w:lang w:eastAsia="en-US"/>
              </w:rPr>
              <w:t>ОКТМО 49701000001</w:t>
            </w:r>
          </w:p>
          <w:p w14:paraId="39AEF91E" w14:textId="77777777" w:rsidR="00FE6227" w:rsidRPr="00FE6227" w:rsidRDefault="00FE6227" w:rsidP="00FE6227">
            <w:pPr>
              <w:spacing w:line="256" w:lineRule="auto"/>
              <w:rPr>
                <w:sz w:val="20"/>
                <w:szCs w:val="20"/>
                <w:lang w:eastAsia="en-US"/>
              </w:rPr>
            </w:pPr>
            <w:r w:rsidRPr="00FE6227">
              <w:rPr>
                <w:sz w:val="20"/>
                <w:szCs w:val="20"/>
                <w:lang w:eastAsia="en-US"/>
              </w:rPr>
              <w:t>ОКОПФ 30002</w:t>
            </w:r>
          </w:p>
          <w:p w14:paraId="0897D6CF" w14:textId="77777777" w:rsidR="00FE6227" w:rsidRPr="00FE6227" w:rsidRDefault="00FE6227" w:rsidP="00FE6227">
            <w:pPr>
              <w:spacing w:line="256" w:lineRule="auto"/>
              <w:rPr>
                <w:sz w:val="20"/>
                <w:szCs w:val="20"/>
                <w:lang w:eastAsia="en-US"/>
              </w:rPr>
            </w:pPr>
            <w:r w:rsidRPr="00FE6227">
              <w:rPr>
                <w:sz w:val="20"/>
                <w:szCs w:val="20"/>
                <w:lang w:eastAsia="en-US"/>
              </w:rPr>
              <w:t>р/с 405 02 810 1 740 000 00 007</w:t>
            </w:r>
          </w:p>
          <w:p w14:paraId="44186DAF" w14:textId="77777777" w:rsidR="00FE6227" w:rsidRPr="00FE6227" w:rsidRDefault="00FE6227" w:rsidP="00FE6227">
            <w:pPr>
              <w:spacing w:line="256" w:lineRule="auto"/>
              <w:rPr>
                <w:sz w:val="20"/>
                <w:szCs w:val="20"/>
                <w:lang w:eastAsia="en-US"/>
              </w:rPr>
            </w:pPr>
            <w:r w:rsidRPr="00FE6227">
              <w:rPr>
                <w:sz w:val="20"/>
                <w:szCs w:val="20"/>
                <w:lang w:eastAsia="en-US"/>
              </w:rPr>
              <w:t xml:space="preserve">Ф. ОПЕРУ Банка ВТБ (ПАО) в Санкт-Петербурге, </w:t>
            </w:r>
          </w:p>
          <w:p w14:paraId="7834AC09" w14:textId="77777777" w:rsidR="00FE6227" w:rsidRPr="00FE6227" w:rsidRDefault="00FE6227" w:rsidP="00FE6227">
            <w:pPr>
              <w:spacing w:line="256" w:lineRule="auto"/>
              <w:rPr>
                <w:sz w:val="20"/>
                <w:szCs w:val="20"/>
                <w:lang w:eastAsia="en-US"/>
              </w:rPr>
            </w:pPr>
            <w:r w:rsidRPr="00FE6227">
              <w:rPr>
                <w:sz w:val="20"/>
                <w:szCs w:val="20"/>
                <w:lang w:eastAsia="en-US"/>
              </w:rPr>
              <w:t xml:space="preserve">г. Санкт-Петербург </w:t>
            </w:r>
          </w:p>
          <w:p w14:paraId="17B8D0D4" w14:textId="77777777" w:rsidR="00FE6227" w:rsidRPr="00FE6227" w:rsidRDefault="00FE6227" w:rsidP="00FE6227">
            <w:pPr>
              <w:spacing w:line="256" w:lineRule="auto"/>
              <w:rPr>
                <w:sz w:val="20"/>
                <w:szCs w:val="20"/>
                <w:lang w:eastAsia="en-US"/>
              </w:rPr>
            </w:pPr>
            <w:r w:rsidRPr="00FE6227">
              <w:rPr>
                <w:sz w:val="20"/>
                <w:szCs w:val="20"/>
                <w:lang w:eastAsia="en-US"/>
              </w:rPr>
              <w:t>к/с 30101810200000000704</w:t>
            </w:r>
          </w:p>
          <w:p w14:paraId="28301CB9" w14:textId="77777777" w:rsidR="00FE6227" w:rsidRPr="00FE6227" w:rsidRDefault="00FE6227" w:rsidP="00FE6227">
            <w:pPr>
              <w:spacing w:line="256" w:lineRule="auto"/>
              <w:rPr>
                <w:sz w:val="20"/>
                <w:szCs w:val="20"/>
                <w:lang w:eastAsia="en-US"/>
              </w:rPr>
            </w:pPr>
            <w:r w:rsidRPr="00FE6227">
              <w:rPr>
                <w:sz w:val="20"/>
                <w:szCs w:val="20"/>
                <w:lang w:eastAsia="en-US"/>
              </w:rPr>
              <w:t xml:space="preserve">БИК 044030704 </w:t>
            </w:r>
          </w:p>
          <w:p w14:paraId="58CAB887" w14:textId="77777777" w:rsidR="00FE6227" w:rsidRPr="00FE6227" w:rsidRDefault="00FE6227" w:rsidP="00FE6227">
            <w:pPr>
              <w:spacing w:line="256" w:lineRule="auto"/>
              <w:rPr>
                <w:sz w:val="20"/>
                <w:szCs w:val="20"/>
                <w:lang w:eastAsia="en-US"/>
              </w:rPr>
            </w:pPr>
          </w:p>
          <w:p w14:paraId="4084CDB8" w14:textId="77777777" w:rsidR="00FE6227" w:rsidRPr="008B124F" w:rsidRDefault="00FE6227" w:rsidP="00FE6227">
            <w:pPr>
              <w:rPr>
                <w:rFonts w:ascii="Calibri" w:eastAsia="Calibri" w:hAnsi="Calibri" w:cs="Calibri"/>
                <w:color w:val="323E4F"/>
                <w:sz w:val="20"/>
                <w:szCs w:val="20"/>
              </w:rPr>
            </w:pPr>
            <w:r w:rsidRPr="00FE6227">
              <w:rPr>
                <w:bCs/>
                <w:sz w:val="20"/>
                <w:szCs w:val="20"/>
                <w:lang w:eastAsia="en-US"/>
              </w:rPr>
              <w:t xml:space="preserve">Эл. почта: </w:t>
            </w:r>
            <w:hyperlink r:id="rId8" w:history="1">
              <w:r w:rsidRPr="008B124F">
                <w:rPr>
                  <w:rFonts w:ascii="Calibri" w:eastAsia="Calibri" w:hAnsi="Calibri" w:cs="Calibri"/>
                  <w:color w:val="0563C1"/>
                  <w:sz w:val="20"/>
                  <w:szCs w:val="20"/>
                  <w:u w:val="single"/>
                </w:rPr>
                <w:t>Tatiana.Vasagan@russianpost.ru</w:t>
              </w:r>
            </w:hyperlink>
          </w:p>
          <w:p w14:paraId="7415EC48" w14:textId="667AE6E2" w:rsidR="00FE6227" w:rsidRPr="00FE6227" w:rsidRDefault="00FE6227" w:rsidP="00FE6227">
            <w:pPr>
              <w:spacing w:line="256" w:lineRule="auto"/>
              <w:contextualSpacing/>
              <w:rPr>
                <w:bCs/>
                <w:sz w:val="20"/>
                <w:szCs w:val="20"/>
                <w:lang w:eastAsia="en-US"/>
              </w:rPr>
            </w:pPr>
          </w:p>
          <w:p w14:paraId="08166CD0" w14:textId="795117AF" w:rsidR="00FE6227" w:rsidRPr="00FE6227" w:rsidRDefault="00FE6227" w:rsidP="00FE6227">
            <w:pPr>
              <w:spacing w:line="256" w:lineRule="auto"/>
              <w:contextualSpacing/>
              <w:rPr>
                <w:bCs/>
                <w:sz w:val="20"/>
                <w:szCs w:val="20"/>
                <w:lang w:eastAsia="en-US"/>
              </w:rPr>
            </w:pPr>
            <w:r w:rsidRPr="00FE6227">
              <w:rPr>
                <w:bCs/>
                <w:sz w:val="20"/>
                <w:szCs w:val="20"/>
                <w:lang w:eastAsia="en-US"/>
              </w:rPr>
              <w:t xml:space="preserve">Тел.: </w:t>
            </w:r>
            <w:r w:rsidR="00C444B7">
              <w:rPr>
                <w:bCs/>
                <w:sz w:val="20"/>
                <w:szCs w:val="20"/>
                <w:lang w:eastAsia="en-US"/>
              </w:rPr>
              <w:t xml:space="preserve"> </w:t>
            </w:r>
            <w:r w:rsidR="00C444B7" w:rsidRPr="00C444B7">
              <w:rPr>
                <w:bCs/>
                <w:sz w:val="20"/>
                <w:szCs w:val="20"/>
                <w:lang w:eastAsia="en-US"/>
              </w:rPr>
              <w:t>+7 (816) 262-6261,</w:t>
            </w:r>
            <w:r w:rsidR="00C444B7">
              <w:rPr>
                <w:bCs/>
                <w:sz w:val="20"/>
                <w:szCs w:val="20"/>
                <w:lang w:eastAsia="en-US"/>
              </w:rPr>
              <w:t xml:space="preserve"> вн.</w:t>
            </w:r>
            <w:r w:rsidR="00C444B7" w:rsidRPr="00C444B7">
              <w:rPr>
                <w:bCs/>
                <w:sz w:val="20"/>
                <w:szCs w:val="20"/>
                <w:lang w:eastAsia="en-US"/>
              </w:rPr>
              <w:t>2005</w:t>
            </w:r>
          </w:p>
          <w:p w14:paraId="5F591558" w14:textId="77777777" w:rsidR="00FE6227" w:rsidRPr="00FE6227" w:rsidRDefault="00FE6227" w:rsidP="00FE6227">
            <w:pPr>
              <w:spacing w:line="256" w:lineRule="auto"/>
              <w:contextualSpacing/>
              <w:rPr>
                <w:bCs/>
                <w:color w:val="0066B4"/>
                <w:sz w:val="20"/>
                <w:szCs w:val="20"/>
                <w:lang w:eastAsia="en-US"/>
              </w:rPr>
            </w:pPr>
          </w:p>
          <w:p w14:paraId="16A0C377" w14:textId="5B1621E8" w:rsidR="00FE6227" w:rsidRPr="00FE6227" w:rsidRDefault="00FE6227" w:rsidP="00FE6227">
            <w:pPr>
              <w:spacing w:line="256" w:lineRule="auto"/>
              <w:rPr>
                <w:bCs/>
                <w:sz w:val="20"/>
                <w:szCs w:val="20"/>
                <w:lang w:eastAsia="en-US"/>
              </w:rPr>
            </w:pPr>
          </w:p>
        </w:tc>
        <w:tc>
          <w:tcPr>
            <w:tcW w:w="4678" w:type="dxa"/>
          </w:tcPr>
          <w:p w14:paraId="307757B1" w14:textId="473BC913" w:rsidR="00FE6227" w:rsidRPr="00FE6227" w:rsidRDefault="00FE6227" w:rsidP="00FE6227">
            <w:pPr>
              <w:tabs>
                <w:tab w:val="left" w:pos="720"/>
              </w:tabs>
              <w:ind w:left="720" w:right="140" w:hanging="767"/>
              <w:contextualSpacing/>
              <w:rPr>
                <w:b/>
                <w:bCs/>
                <w:sz w:val="20"/>
                <w:szCs w:val="20"/>
              </w:rPr>
            </w:pPr>
            <w:r w:rsidRPr="00FE6227">
              <w:rPr>
                <w:b/>
                <w:bCs/>
                <w:sz w:val="20"/>
                <w:szCs w:val="20"/>
              </w:rPr>
              <w:t xml:space="preserve">Поставщик: </w:t>
            </w:r>
          </w:p>
          <w:p w14:paraId="6D6BE243" w14:textId="72941674" w:rsidR="00FE6227" w:rsidRPr="00FE6227" w:rsidRDefault="00FE6227" w:rsidP="00FE6227">
            <w:pPr>
              <w:spacing w:line="256" w:lineRule="auto"/>
              <w:rPr>
                <w:sz w:val="20"/>
                <w:szCs w:val="20"/>
                <w:lang w:eastAsia="en-US"/>
              </w:rPr>
            </w:pPr>
            <w:r w:rsidRPr="00FE6227">
              <w:rPr>
                <w:sz w:val="20"/>
                <w:szCs w:val="20"/>
                <w:lang w:eastAsia="en-US"/>
              </w:rPr>
              <w:t xml:space="preserve">Юридический адрес: </w:t>
            </w:r>
          </w:p>
          <w:p w14:paraId="5ED410AF" w14:textId="165DFC30" w:rsidR="00FE6227" w:rsidRPr="00FE6227" w:rsidRDefault="00FE6227" w:rsidP="00FE6227">
            <w:pPr>
              <w:spacing w:line="256" w:lineRule="auto"/>
              <w:rPr>
                <w:sz w:val="20"/>
                <w:szCs w:val="20"/>
                <w:lang w:eastAsia="en-US"/>
              </w:rPr>
            </w:pPr>
            <w:r w:rsidRPr="00FE6227">
              <w:rPr>
                <w:sz w:val="20"/>
                <w:szCs w:val="20"/>
                <w:lang w:eastAsia="en-US"/>
              </w:rPr>
              <w:t xml:space="preserve">Почтовый адрес: </w:t>
            </w:r>
          </w:p>
          <w:p w14:paraId="0890FC98" w14:textId="18EDB4C4" w:rsidR="00FE6227" w:rsidRPr="00FE6227" w:rsidRDefault="00FE6227" w:rsidP="00FE6227">
            <w:pPr>
              <w:spacing w:line="256" w:lineRule="auto"/>
              <w:rPr>
                <w:sz w:val="20"/>
                <w:szCs w:val="20"/>
                <w:lang w:eastAsia="en-US"/>
              </w:rPr>
            </w:pPr>
            <w:r w:rsidRPr="00FE6227">
              <w:rPr>
                <w:sz w:val="20"/>
                <w:szCs w:val="20"/>
                <w:lang w:eastAsia="en-US"/>
              </w:rPr>
              <w:t xml:space="preserve">ИНН </w:t>
            </w:r>
          </w:p>
          <w:p w14:paraId="3D36FFBA" w14:textId="1995205F" w:rsidR="00FE6227" w:rsidRPr="00FE6227" w:rsidRDefault="00FE6227" w:rsidP="00FE6227">
            <w:pPr>
              <w:spacing w:line="256" w:lineRule="auto"/>
              <w:rPr>
                <w:sz w:val="20"/>
                <w:szCs w:val="20"/>
                <w:lang w:eastAsia="en-US"/>
              </w:rPr>
            </w:pPr>
            <w:r w:rsidRPr="00FE6227">
              <w:rPr>
                <w:sz w:val="20"/>
                <w:szCs w:val="20"/>
                <w:lang w:eastAsia="en-US"/>
              </w:rPr>
              <w:t xml:space="preserve">КПП  </w:t>
            </w:r>
          </w:p>
          <w:p w14:paraId="4E2AFBBE" w14:textId="77777777" w:rsidR="00FE6227" w:rsidRPr="008B124F" w:rsidRDefault="00FE6227" w:rsidP="00FE6227">
            <w:pPr>
              <w:spacing w:line="256" w:lineRule="auto"/>
              <w:rPr>
                <w:sz w:val="20"/>
                <w:szCs w:val="20"/>
                <w:lang w:eastAsia="en-US"/>
              </w:rPr>
            </w:pPr>
            <w:r w:rsidRPr="00FE6227">
              <w:rPr>
                <w:sz w:val="20"/>
                <w:szCs w:val="20"/>
                <w:lang w:eastAsia="en-US"/>
              </w:rPr>
              <w:t xml:space="preserve">ОГРН </w:t>
            </w:r>
          </w:p>
          <w:p w14:paraId="43F0D603" w14:textId="77777777" w:rsidR="00FE6227" w:rsidRPr="008B124F" w:rsidRDefault="00FE6227" w:rsidP="00FE6227">
            <w:pPr>
              <w:spacing w:line="256" w:lineRule="auto"/>
              <w:rPr>
                <w:sz w:val="20"/>
                <w:szCs w:val="20"/>
                <w:lang w:eastAsia="en-US"/>
              </w:rPr>
            </w:pPr>
            <w:r w:rsidRPr="00FE6227">
              <w:rPr>
                <w:sz w:val="20"/>
                <w:szCs w:val="20"/>
                <w:lang w:eastAsia="en-US"/>
              </w:rPr>
              <w:t xml:space="preserve">ОКПО </w:t>
            </w:r>
          </w:p>
          <w:p w14:paraId="2F784A39" w14:textId="452DA948" w:rsidR="00FE6227" w:rsidRPr="00FE6227" w:rsidRDefault="00FE6227" w:rsidP="00FE6227">
            <w:pPr>
              <w:spacing w:line="256" w:lineRule="auto"/>
              <w:rPr>
                <w:sz w:val="20"/>
                <w:szCs w:val="20"/>
                <w:lang w:eastAsia="en-US"/>
              </w:rPr>
            </w:pPr>
            <w:r w:rsidRPr="00FE6227">
              <w:rPr>
                <w:sz w:val="20"/>
                <w:szCs w:val="20"/>
                <w:lang w:eastAsia="en-US"/>
              </w:rPr>
              <w:t xml:space="preserve">ОКТМО </w:t>
            </w:r>
          </w:p>
          <w:p w14:paraId="34C43DB5" w14:textId="5367EBAD" w:rsidR="00FE6227" w:rsidRPr="00FE6227" w:rsidRDefault="00FE6227" w:rsidP="00FE6227">
            <w:pPr>
              <w:spacing w:line="256" w:lineRule="auto"/>
              <w:rPr>
                <w:sz w:val="20"/>
                <w:szCs w:val="20"/>
                <w:lang w:eastAsia="en-US"/>
              </w:rPr>
            </w:pPr>
            <w:r w:rsidRPr="00FE6227">
              <w:rPr>
                <w:sz w:val="20"/>
                <w:szCs w:val="20"/>
                <w:lang w:eastAsia="en-US"/>
              </w:rPr>
              <w:t xml:space="preserve">ОКОПФ </w:t>
            </w:r>
          </w:p>
          <w:p w14:paraId="678009CA" w14:textId="7F8B9440" w:rsidR="00FE6227" w:rsidRPr="00FE6227" w:rsidRDefault="00FE6227" w:rsidP="00FE6227">
            <w:pPr>
              <w:spacing w:line="256" w:lineRule="auto"/>
              <w:rPr>
                <w:sz w:val="20"/>
                <w:szCs w:val="20"/>
                <w:lang w:eastAsia="en-US"/>
              </w:rPr>
            </w:pPr>
            <w:r w:rsidRPr="00FE6227">
              <w:rPr>
                <w:sz w:val="20"/>
                <w:szCs w:val="20"/>
                <w:lang w:eastAsia="en-US"/>
              </w:rPr>
              <w:t xml:space="preserve">ОКАТО </w:t>
            </w:r>
          </w:p>
          <w:p w14:paraId="36047DB3" w14:textId="77777777" w:rsidR="00FE6227" w:rsidRPr="00FE6227" w:rsidRDefault="00FE6227" w:rsidP="00FE6227">
            <w:pPr>
              <w:widowControl w:val="0"/>
              <w:autoSpaceDE w:val="0"/>
              <w:autoSpaceDN w:val="0"/>
              <w:adjustRightInd w:val="0"/>
              <w:spacing w:line="256" w:lineRule="auto"/>
              <w:jc w:val="both"/>
              <w:rPr>
                <w:b/>
                <w:bCs/>
                <w:sz w:val="20"/>
                <w:szCs w:val="20"/>
                <w:lang w:eastAsia="en-US"/>
              </w:rPr>
            </w:pPr>
            <w:r w:rsidRPr="00FE6227">
              <w:rPr>
                <w:b/>
                <w:bCs/>
                <w:sz w:val="20"/>
                <w:szCs w:val="20"/>
                <w:lang w:eastAsia="en-US"/>
              </w:rPr>
              <w:t>Банковские реквизиты:</w:t>
            </w:r>
          </w:p>
          <w:p w14:paraId="5650F574" w14:textId="5EA4088C" w:rsidR="00FE6227" w:rsidRPr="00FE6227" w:rsidRDefault="00FE6227" w:rsidP="00FE6227">
            <w:pPr>
              <w:spacing w:line="256" w:lineRule="auto"/>
              <w:rPr>
                <w:sz w:val="20"/>
                <w:szCs w:val="20"/>
                <w:lang w:eastAsia="en-US"/>
              </w:rPr>
            </w:pPr>
          </w:p>
          <w:p w14:paraId="7AE53DA7" w14:textId="724F4F2C" w:rsidR="00FE6227" w:rsidRPr="00FE6227" w:rsidRDefault="00FE6227" w:rsidP="00FE6227">
            <w:pPr>
              <w:spacing w:line="256" w:lineRule="auto"/>
              <w:rPr>
                <w:sz w:val="20"/>
                <w:szCs w:val="20"/>
                <w:lang w:eastAsia="en-US"/>
              </w:rPr>
            </w:pPr>
            <w:r w:rsidRPr="00FE6227">
              <w:rPr>
                <w:sz w:val="20"/>
                <w:szCs w:val="20"/>
                <w:lang w:eastAsia="en-US"/>
              </w:rPr>
              <w:t xml:space="preserve">к/с </w:t>
            </w:r>
          </w:p>
          <w:p w14:paraId="5895760A" w14:textId="307E334D" w:rsidR="00FE6227" w:rsidRPr="008B124F" w:rsidRDefault="00FE6227" w:rsidP="00FE6227">
            <w:pPr>
              <w:suppressAutoHyphens/>
              <w:autoSpaceDE w:val="0"/>
              <w:autoSpaceDN w:val="0"/>
              <w:adjustRightInd w:val="0"/>
              <w:spacing w:line="256" w:lineRule="auto"/>
              <w:rPr>
                <w:sz w:val="20"/>
                <w:szCs w:val="20"/>
                <w:lang w:eastAsia="en-US"/>
              </w:rPr>
            </w:pPr>
            <w:r w:rsidRPr="00FE6227">
              <w:rPr>
                <w:sz w:val="20"/>
                <w:szCs w:val="20"/>
                <w:lang w:eastAsia="en-US"/>
              </w:rPr>
              <w:t xml:space="preserve">БИК </w:t>
            </w:r>
          </w:p>
          <w:p w14:paraId="7482D95A" w14:textId="26F82E06" w:rsidR="00FE6227" w:rsidRPr="008B124F" w:rsidRDefault="00FE6227" w:rsidP="00FE6227">
            <w:pPr>
              <w:suppressAutoHyphens/>
              <w:autoSpaceDE w:val="0"/>
              <w:autoSpaceDN w:val="0"/>
              <w:adjustRightInd w:val="0"/>
              <w:spacing w:line="256" w:lineRule="auto"/>
              <w:rPr>
                <w:sz w:val="20"/>
                <w:szCs w:val="20"/>
                <w:lang w:eastAsia="en-US"/>
              </w:rPr>
            </w:pPr>
          </w:p>
          <w:p w14:paraId="1A0A6217" w14:textId="28AA2477" w:rsidR="00FE6227" w:rsidRPr="008B124F" w:rsidRDefault="00FE6227" w:rsidP="00FE6227">
            <w:pPr>
              <w:suppressAutoHyphens/>
              <w:autoSpaceDE w:val="0"/>
              <w:autoSpaceDN w:val="0"/>
              <w:adjustRightInd w:val="0"/>
              <w:spacing w:line="256" w:lineRule="auto"/>
              <w:rPr>
                <w:sz w:val="20"/>
                <w:szCs w:val="20"/>
                <w:lang w:eastAsia="en-US"/>
              </w:rPr>
            </w:pPr>
          </w:p>
          <w:p w14:paraId="2245B9C8" w14:textId="73639EC6" w:rsidR="00FE6227" w:rsidRPr="008B124F" w:rsidRDefault="00FE6227" w:rsidP="00FE6227">
            <w:pPr>
              <w:suppressAutoHyphens/>
              <w:autoSpaceDE w:val="0"/>
              <w:autoSpaceDN w:val="0"/>
              <w:adjustRightInd w:val="0"/>
              <w:spacing w:line="256" w:lineRule="auto"/>
              <w:rPr>
                <w:sz w:val="20"/>
                <w:szCs w:val="20"/>
                <w:lang w:eastAsia="en-US"/>
              </w:rPr>
            </w:pPr>
          </w:p>
          <w:p w14:paraId="4FCF095D" w14:textId="1CDDD168" w:rsidR="00FE6227" w:rsidRPr="008B124F" w:rsidRDefault="00FE6227" w:rsidP="00FE6227">
            <w:pPr>
              <w:suppressAutoHyphens/>
              <w:autoSpaceDE w:val="0"/>
              <w:autoSpaceDN w:val="0"/>
              <w:adjustRightInd w:val="0"/>
              <w:spacing w:line="256" w:lineRule="auto"/>
              <w:rPr>
                <w:sz w:val="20"/>
                <w:szCs w:val="20"/>
                <w:lang w:eastAsia="en-US"/>
              </w:rPr>
            </w:pPr>
          </w:p>
          <w:p w14:paraId="04B739DC" w14:textId="77777777" w:rsidR="00FE6227" w:rsidRPr="00FE6227" w:rsidRDefault="00FE6227" w:rsidP="00FE6227">
            <w:pPr>
              <w:suppressAutoHyphens/>
              <w:autoSpaceDE w:val="0"/>
              <w:autoSpaceDN w:val="0"/>
              <w:adjustRightInd w:val="0"/>
              <w:spacing w:line="256" w:lineRule="auto"/>
              <w:rPr>
                <w:sz w:val="20"/>
                <w:szCs w:val="20"/>
                <w:lang w:eastAsia="en-US"/>
              </w:rPr>
            </w:pPr>
          </w:p>
          <w:p w14:paraId="78DE3632" w14:textId="77777777" w:rsidR="00FE6227" w:rsidRPr="00FE6227" w:rsidRDefault="00FE6227" w:rsidP="00FE6227">
            <w:pPr>
              <w:spacing w:line="256" w:lineRule="auto"/>
              <w:rPr>
                <w:sz w:val="20"/>
                <w:szCs w:val="20"/>
                <w:lang w:eastAsia="en-US"/>
              </w:rPr>
            </w:pPr>
          </w:p>
          <w:p w14:paraId="7FD210D3" w14:textId="03AB0EF9" w:rsidR="00FE6227" w:rsidRPr="00FE6227" w:rsidRDefault="00FE6227" w:rsidP="00FE6227">
            <w:pPr>
              <w:spacing w:line="256" w:lineRule="auto"/>
              <w:rPr>
                <w:sz w:val="20"/>
                <w:szCs w:val="20"/>
                <w:lang w:eastAsia="en-US"/>
              </w:rPr>
            </w:pPr>
            <w:r w:rsidRPr="00FE6227">
              <w:rPr>
                <w:sz w:val="20"/>
                <w:szCs w:val="20"/>
                <w:lang w:eastAsia="en-US"/>
              </w:rPr>
              <w:t xml:space="preserve">Эл. почта: </w:t>
            </w:r>
          </w:p>
          <w:p w14:paraId="38DC67D0" w14:textId="6B456581" w:rsidR="00FE6227" w:rsidRPr="00FE6227" w:rsidRDefault="00FE6227" w:rsidP="00FE6227">
            <w:pPr>
              <w:spacing w:line="256" w:lineRule="auto"/>
              <w:rPr>
                <w:sz w:val="20"/>
                <w:szCs w:val="20"/>
                <w:lang w:eastAsia="en-US"/>
              </w:rPr>
            </w:pPr>
            <w:r w:rsidRPr="00FE6227">
              <w:rPr>
                <w:sz w:val="20"/>
                <w:szCs w:val="20"/>
                <w:lang w:eastAsia="en-US"/>
              </w:rPr>
              <w:t xml:space="preserve">Телефон: </w:t>
            </w:r>
          </w:p>
          <w:p w14:paraId="7A876575" w14:textId="77777777" w:rsidR="00FE6227" w:rsidRPr="00FE6227" w:rsidRDefault="00FE6227" w:rsidP="00FE6227">
            <w:pPr>
              <w:spacing w:line="256" w:lineRule="auto"/>
              <w:rPr>
                <w:sz w:val="20"/>
                <w:szCs w:val="20"/>
                <w:lang w:eastAsia="en-US"/>
              </w:rPr>
            </w:pPr>
          </w:p>
          <w:p w14:paraId="374C43F9" w14:textId="77777777" w:rsidR="00FE6227" w:rsidRPr="00FE6227" w:rsidRDefault="00FE6227" w:rsidP="00FE6227">
            <w:pPr>
              <w:spacing w:line="256" w:lineRule="auto"/>
              <w:rPr>
                <w:sz w:val="20"/>
                <w:szCs w:val="20"/>
                <w:lang w:eastAsia="en-US"/>
              </w:rPr>
            </w:pPr>
          </w:p>
          <w:p w14:paraId="05FA8006" w14:textId="5B07CB06" w:rsidR="00FE6227" w:rsidRPr="00FE6227" w:rsidRDefault="00FE6227" w:rsidP="00FE6227">
            <w:pPr>
              <w:tabs>
                <w:tab w:val="left" w:pos="1260"/>
              </w:tabs>
              <w:spacing w:line="256" w:lineRule="auto"/>
              <w:rPr>
                <w:sz w:val="20"/>
                <w:szCs w:val="20"/>
                <w:lang w:eastAsia="en-US"/>
              </w:rPr>
            </w:pPr>
          </w:p>
        </w:tc>
      </w:tr>
    </w:tbl>
    <w:p w14:paraId="485F72A4" w14:textId="036314A6" w:rsidR="00AF3C9F" w:rsidRPr="008B124F" w:rsidRDefault="00AF3C9F" w:rsidP="00AF3C9F">
      <w:pPr>
        <w:rPr>
          <w:sz w:val="20"/>
          <w:szCs w:val="20"/>
        </w:rPr>
      </w:pPr>
    </w:p>
    <w:p w14:paraId="0B1BC414" w14:textId="77777777" w:rsidR="00FC0A81" w:rsidRPr="008B124F" w:rsidRDefault="00FC0A81" w:rsidP="00AF3C9F">
      <w:pPr>
        <w:rPr>
          <w:sz w:val="20"/>
          <w:szCs w:val="20"/>
        </w:rPr>
      </w:pPr>
    </w:p>
    <w:p w14:paraId="640D0421" w14:textId="77777777" w:rsidR="00AF3C9F" w:rsidRPr="008B124F" w:rsidRDefault="00AF3C9F" w:rsidP="00AF3C9F">
      <w:pPr>
        <w:rPr>
          <w:rFonts w:eastAsia="Calibri"/>
          <w:color w:val="0B1107" w:themeColor="accent6" w:themeShade="1A"/>
          <w:sz w:val="20"/>
          <w:szCs w:val="20"/>
        </w:rPr>
      </w:pPr>
      <w:r w:rsidRPr="008B124F">
        <w:rPr>
          <w:sz w:val="20"/>
          <w:szCs w:val="20"/>
        </w:rPr>
        <w:br w:type="page"/>
      </w:r>
    </w:p>
    <w:p w14:paraId="626445AC" w14:textId="77777777" w:rsidR="00AF3C9F" w:rsidRPr="008B124F" w:rsidRDefault="00AF3C9F" w:rsidP="00AF3C9F">
      <w:pPr>
        <w:spacing w:before="240"/>
        <w:jc w:val="both"/>
        <w:rPr>
          <w:rFonts w:asciiTheme="minorHAnsi" w:eastAsia="Calibri" w:hAnsiTheme="minorHAnsi"/>
          <w:color w:val="0B1107" w:themeColor="accent6" w:themeShade="1A"/>
          <w:sz w:val="20"/>
          <w:szCs w:val="20"/>
          <w:lang w:eastAsia="en-US"/>
        </w:rPr>
        <w:sectPr w:rsidR="00AF3C9F" w:rsidRPr="008B124F" w:rsidSect="00D504EC">
          <w:headerReference w:type="default" r:id="rId9"/>
          <w:pgSz w:w="11906" w:h="16838"/>
          <w:pgMar w:top="142" w:right="851" w:bottom="1134" w:left="1701" w:header="709" w:footer="709" w:gutter="0"/>
          <w:cols w:space="708"/>
          <w:titlePg/>
          <w:docGrid w:linePitch="360"/>
        </w:sectPr>
      </w:pPr>
    </w:p>
    <w:p w14:paraId="764A71CC" w14:textId="399ED4F5" w:rsidR="00AF3C9F" w:rsidRPr="008B124F" w:rsidRDefault="00AF3C9F" w:rsidP="003125FE">
      <w:pPr>
        <w:ind w:left="10773"/>
        <w:rPr>
          <w:rFonts w:eastAsia="Calibri"/>
          <w:sz w:val="20"/>
          <w:szCs w:val="20"/>
        </w:rPr>
      </w:pPr>
      <w:r w:rsidRPr="008B124F">
        <w:rPr>
          <w:rFonts w:eastAsia="Calibri"/>
          <w:sz w:val="20"/>
          <w:szCs w:val="20"/>
        </w:rPr>
        <w:lastRenderedPageBreak/>
        <w:t>Приложение № 1</w:t>
      </w:r>
      <w:r w:rsidR="003125FE" w:rsidRPr="008B124F">
        <w:rPr>
          <w:rFonts w:eastAsia="Calibri"/>
          <w:sz w:val="20"/>
          <w:szCs w:val="20"/>
        </w:rPr>
        <w:t xml:space="preserve"> </w:t>
      </w:r>
      <w:r w:rsidRPr="008B124F">
        <w:rPr>
          <w:rFonts w:eastAsia="Calibri"/>
          <w:sz w:val="20"/>
          <w:szCs w:val="20"/>
        </w:rPr>
        <w:t xml:space="preserve">к </w:t>
      </w:r>
      <w:r w:rsidR="006B3AFD" w:rsidRPr="008B124F">
        <w:rPr>
          <w:rFonts w:eastAsia="Calibri"/>
          <w:sz w:val="20"/>
          <w:szCs w:val="20"/>
        </w:rPr>
        <w:t xml:space="preserve">Договору </w:t>
      </w:r>
    </w:p>
    <w:p w14:paraId="20FC8A8F" w14:textId="6DA8CB1F" w:rsidR="00AF3C9F" w:rsidRPr="008B124F" w:rsidRDefault="00AF3C9F" w:rsidP="003125FE">
      <w:pPr>
        <w:ind w:left="10773"/>
        <w:rPr>
          <w:rFonts w:eastAsia="Calibri"/>
          <w:sz w:val="20"/>
          <w:szCs w:val="20"/>
        </w:rPr>
      </w:pPr>
      <w:r w:rsidRPr="008B124F">
        <w:rPr>
          <w:rFonts w:eastAsia="Calibri"/>
          <w:sz w:val="20"/>
          <w:szCs w:val="20"/>
        </w:rPr>
        <w:t>______________________</w:t>
      </w:r>
      <w:r w:rsidR="003125FE" w:rsidRPr="008B124F">
        <w:rPr>
          <w:rFonts w:eastAsia="Calibri"/>
          <w:sz w:val="20"/>
          <w:szCs w:val="20"/>
        </w:rPr>
        <w:t>___</w:t>
      </w:r>
    </w:p>
    <w:p w14:paraId="135C55B6" w14:textId="694143D5" w:rsidR="00AF3C9F" w:rsidRPr="008B124F" w:rsidRDefault="00AF3C9F" w:rsidP="003125FE">
      <w:pPr>
        <w:ind w:left="10773"/>
        <w:rPr>
          <w:rFonts w:eastAsia="Calibri"/>
          <w:sz w:val="20"/>
          <w:szCs w:val="20"/>
        </w:rPr>
      </w:pPr>
      <w:r w:rsidRPr="008B124F">
        <w:rPr>
          <w:rFonts w:eastAsia="Calibri"/>
          <w:sz w:val="20"/>
          <w:szCs w:val="20"/>
        </w:rPr>
        <w:t>от _______</w:t>
      </w:r>
      <w:r w:rsidR="003125FE" w:rsidRPr="008B124F">
        <w:rPr>
          <w:rFonts w:eastAsia="Calibri"/>
          <w:sz w:val="20"/>
          <w:szCs w:val="20"/>
        </w:rPr>
        <w:t>__</w:t>
      </w:r>
      <w:r w:rsidRPr="008B124F">
        <w:rPr>
          <w:rFonts w:eastAsia="Calibri"/>
          <w:sz w:val="20"/>
          <w:szCs w:val="20"/>
        </w:rPr>
        <w:t>______ 20__ г.</w:t>
      </w:r>
    </w:p>
    <w:p w14:paraId="5850DEB6" w14:textId="07D42FDA" w:rsidR="00AF3C9F" w:rsidRPr="008B124F" w:rsidRDefault="00AF3C9F" w:rsidP="003125FE">
      <w:pPr>
        <w:ind w:left="10773"/>
        <w:rPr>
          <w:rFonts w:eastAsia="Calibri"/>
          <w:sz w:val="20"/>
          <w:szCs w:val="20"/>
        </w:rPr>
      </w:pPr>
      <w:r w:rsidRPr="008B124F">
        <w:rPr>
          <w:rFonts w:eastAsia="Calibri"/>
          <w:sz w:val="20"/>
          <w:szCs w:val="20"/>
        </w:rPr>
        <w:t>№</w:t>
      </w:r>
      <w:r w:rsidR="003125FE" w:rsidRPr="008B124F">
        <w:rPr>
          <w:rFonts w:eastAsia="Calibri"/>
          <w:sz w:val="20"/>
          <w:szCs w:val="20"/>
        </w:rPr>
        <w:t xml:space="preserve"> </w:t>
      </w:r>
      <w:r w:rsidRPr="008B124F">
        <w:rPr>
          <w:rFonts w:eastAsia="Calibri"/>
          <w:sz w:val="20"/>
          <w:szCs w:val="20"/>
        </w:rPr>
        <w:t>____________________</w:t>
      </w:r>
    </w:p>
    <w:p w14:paraId="317CE3C7" w14:textId="77777777" w:rsidR="00AF3C9F" w:rsidRPr="008B124F" w:rsidRDefault="00AF3C9F" w:rsidP="003125FE">
      <w:pPr>
        <w:ind w:left="10773"/>
        <w:jc w:val="center"/>
        <w:rPr>
          <w:rFonts w:eastAsia="Calibri"/>
          <w:sz w:val="20"/>
          <w:szCs w:val="20"/>
          <w:vertAlign w:val="superscript"/>
        </w:rPr>
      </w:pPr>
      <w:r w:rsidRPr="008B124F">
        <w:rPr>
          <w:rFonts w:eastAsia="Calibri"/>
          <w:sz w:val="20"/>
          <w:szCs w:val="20"/>
          <w:vertAlign w:val="superscript"/>
        </w:rPr>
        <w:t xml:space="preserve"> </w:t>
      </w:r>
    </w:p>
    <w:p w14:paraId="1F3B2635" w14:textId="77777777" w:rsidR="00AF3C9F" w:rsidRPr="008B124F" w:rsidRDefault="00AF3C9F" w:rsidP="00AF3C9F">
      <w:pPr>
        <w:widowControl w:val="0"/>
        <w:tabs>
          <w:tab w:val="left" w:pos="5670"/>
        </w:tabs>
        <w:autoSpaceDE w:val="0"/>
        <w:autoSpaceDN w:val="0"/>
        <w:adjustRightInd w:val="0"/>
        <w:jc w:val="center"/>
        <w:rPr>
          <w:b/>
          <w:bCs/>
          <w:sz w:val="20"/>
          <w:szCs w:val="20"/>
        </w:rPr>
      </w:pPr>
      <w:r w:rsidRPr="008B124F">
        <w:rPr>
          <w:b/>
          <w:bCs/>
          <w:sz w:val="20"/>
          <w:szCs w:val="20"/>
        </w:rPr>
        <w:t>Спецификация</w:t>
      </w:r>
    </w:p>
    <w:tbl>
      <w:tblPr>
        <w:tblpPr w:leftFromText="180" w:rightFromText="180" w:vertAnchor="page" w:horzAnchor="margin" w:tblpY="4238"/>
        <w:tblW w:w="0" w:type="auto"/>
        <w:tblCellMar>
          <w:left w:w="0" w:type="dxa"/>
          <w:right w:w="0" w:type="dxa"/>
        </w:tblCellMar>
        <w:tblLook w:val="04A0" w:firstRow="1" w:lastRow="0" w:firstColumn="1" w:lastColumn="0" w:noHBand="0" w:noVBand="1"/>
      </w:tblPr>
      <w:tblGrid>
        <w:gridCol w:w="776"/>
        <w:gridCol w:w="1896"/>
        <w:gridCol w:w="1217"/>
        <w:gridCol w:w="1113"/>
        <w:gridCol w:w="1554"/>
        <w:gridCol w:w="1232"/>
        <w:gridCol w:w="935"/>
        <w:gridCol w:w="1138"/>
        <w:gridCol w:w="586"/>
        <w:gridCol w:w="932"/>
        <w:gridCol w:w="935"/>
        <w:gridCol w:w="810"/>
      </w:tblGrid>
      <w:tr w:rsidR="001F2FE2" w:rsidRPr="008B124F" w14:paraId="65D4B6BF" w14:textId="77777777" w:rsidTr="001F2FE2">
        <w:trPr>
          <w:trHeight w:val="1628"/>
        </w:trPr>
        <w:tc>
          <w:tcPr>
            <w:tcW w:w="7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04F745" w14:textId="77777777" w:rsidR="001F2FE2" w:rsidRPr="008B124F" w:rsidRDefault="001F2FE2" w:rsidP="00F80925">
            <w:pPr>
              <w:jc w:val="center"/>
              <w:rPr>
                <w:sz w:val="20"/>
                <w:szCs w:val="20"/>
                <w:lang w:eastAsia="en-US"/>
              </w:rPr>
            </w:pPr>
            <w:r w:rsidRPr="008B124F">
              <w:rPr>
                <w:sz w:val="20"/>
                <w:szCs w:val="20"/>
                <w:lang w:eastAsia="en-US"/>
              </w:rPr>
              <w:t>Номер п/п</w:t>
            </w:r>
          </w:p>
        </w:tc>
        <w:tc>
          <w:tcPr>
            <w:tcW w:w="1896"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0F8ED79A" w14:textId="77777777" w:rsidR="001F2FE2" w:rsidRPr="008B124F" w:rsidRDefault="001F2FE2" w:rsidP="00F80925">
            <w:pPr>
              <w:jc w:val="center"/>
              <w:rPr>
                <w:sz w:val="20"/>
                <w:szCs w:val="20"/>
                <w:lang w:eastAsia="en-US"/>
              </w:rPr>
            </w:pPr>
            <w:r w:rsidRPr="008B124F">
              <w:rPr>
                <w:rFonts w:eastAsia="Calibri"/>
                <w:sz w:val="20"/>
                <w:szCs w:val="20"/>
                <w:lang w:eastAsia="en-US"/>
              </w:rPr>
              <w:t>Наименование ТРУ/Наименование Товара</w:t>
            </w:r>
          </w:p>
        </w:tc>
        <w:tc>
          <w:tcPr>
            <w:tcW w:w="12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EB43055" w14:textId="77777777" w:rsidR="001F2FE2" w:rsidRPr="008B124F" w:rsidRDefault="001F2FE2" w:rsidP="00F80925">
            <w:pPr>
              <w:jc w:val="center"/>
              <w:rPr>
                <w:sz w:val="20"/>
                <w:szCs w:val="20"/>
                <w:lang w:eastAsia="en-US"/>
              </w:rPr>
            </w:pPr>
            <w:r w:rsidRPr="008B124F">
              <w:rPr>
                <w:sz w:val="20"/>
                <w:szCs w:val="20"/>
                <w:lang w:eastAsia="en-US"/>
              </w:rPr>
              <w:t>Количество (объем)</w:t>
            </w:r>
          </w:p>
        </w:tc>
        <w:tc>
          <w:tcPr>
            <w:tcW w:w="111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1AF01DA" w14:textId="77777777" w:rsidR="001F2FE2" w:rsidRPr="008B124F" w:rsidRDefault="001F2FE2" w:rsidP="00F80925">
            <w:pPr>
              <w:jc w:val="center"/>
              <w:rPr>
                <w:sz w:val="20"/>
                <w:szCs w:val="20"/>
                <w:lang w:eastAsia="en-US"/>
              </w:rPr>
            </w:pPr>
            <w:r w:rsidRPr="008B124F">
              <w:rPr>
                <w:sz w:val="20"/>
                <w:szCs w:val="20"/>
                <w:lang w:eastAsia="en-US"/>
              </w:rPr>
              <w:t>Единица измерения</w:t>
            </w:r>
          </w:p>
        </w:tc>
        <w:tc>
          <w:tcPr>
            <w:tcW w:w="155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1E6BAEC" w14:textId="77777777" w:rsidR="001F2FE2" w:rsidRPr="008B124F" w:rsidRDefault="001F2FE2" w:rsidP="00F80925">
            <w:pPr>
              <w:jc w:val="center"/>
              <w:rPr>
                <w:sz w:val="20"/>
                <w:szCs w:val="20"/>
                <w:lang w:eastAsia="en-US"/>
              </w:rPr>
            </w:pPr>
            <w:r w:rsidRPr="008B124F">
              <w:rPr>
                <w:sz w:val="20"/>
                <w:szCs w:val="20"/>
                <w:lang w:eastAsia="en-US"/>
              </w:rPr>
              <w:t>Страна происхождения Товара</w:t>
            </w:r>
          </w:p>
        </w:tc>
        <w:tc>
          <w:tcPr>
            <w:tcW w:w="1232" w:type="dxa"/>
            <w:tcBorders>
              <w:top w:val="single" w:sz="8" w:space="0" w:color="auto"/>
              <w:left w:val="nil"/>
              <w:bottom w:val="single" w:sz="4" w:space="0" w:color="auto"/>
              <w:right w:val="single" w:sz="8" w:space="0" w:color="auto"/>
            </w:tcBorders>
            <w:hideMark/>
          </w:tcPr>
          <w:p w14:paraId="7B9DC873" w14:textId="77777777" w:rsidR="001F2FE2" w:rsidRPr="008B124F" w:rsidRDefault="001F2FE2" w:rsidP="00F80925">
            <w:pPr>
              <w:jc w:val="center"/>
              <w:rPr>
                <w:sz w:val="20"/>
                <w:szCs w:val="20"/>
                <w:lang w:eastAsia="en-US"/>
              </w:rPr>
            </w:pPr>
            <w:r w:rsidRPr="008B124F">
              <w:rPr>
                <w:sz w:val="20"/>
                <w:szCs w:val="20"/>
                <w:lang w:eastAsia="en-US"/>
              </w:rPr>
              <w:t>Номер реестровой записи товара, наименование реестра</w:t>
            </w:r>
            <w:r w:rsidRPr="008B124F">
              <w:rPr>
                <w:sz w:val="20"/>
                <w:szCs w:val="20"/>
                <w:vertAlign w:val="superscript"/>
                <w:lang w:eastAsia="en-US"/>
              </w:rPr>
              <w:footnoteReference w:id="1"/>
            </w:r>
            <w:r w:rsidRPr="008B124F">
              <w:rPr>
                <w:sz w:val="20"/>
                <w:szCs w:val="20"/>
                <w:lang w:eastAsia="en-US"/>
              </w:rPr>
              <w:t xml:space="preserve">  </w:t>
            </w:r>
          </w:p>
        </w:tc>
        <w:tc>
          <w:tcPr>
            <w:tcW w:w="93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F1FD704" w14:textId="77777777" w:rsidR="001F2FE2" w:rsidRPr="008B124F" w:rsidRDefault="001F2FE2" w:rsidP="00F80925">
            <w:pPr>
              <w:jc w:val="center"/>
              <w:rPr>
                <w:sz w:val="20"/>
                <w:szCs w:val="20"/>
                <w:lang w:eastAsia="en-US"/>
              </w:rPr>
            </w:pPr>
            <w:r w:rsidRPr="008B124F">
              <w:rPr>
                <w:sz w:val="20"/>
                <w:szCs w:val="20"/>
                <w:lang w:eastAsia="en-US"/>
              </w:rPr>
              <w:t>Цена за единицу без НДС (руб.)</w:t>
            </w:r>
          </w:p>
        </w:tc>
        <w:tc>
          <w:tcPr>
            <w:tcW w:w="1138" w:type="dxa"/>
            <w:tcBorders>
              <w:top w:val="single" w:sz="8" w:space="0" w:color="auto"/>
              <w:left w:val="nil"/>
              <w:bottom w:val="single" w:sz="4" w:space="0" w:color="auto"/>
              <w:right w:val="single" w:sz="4" w:space="0" w:color="auto"/>
            </w:tcBorders>
            <w:tcMar>
              <w:top w:w="0" w:type="dxa"/>
              <w:left w:w="108" w:type="dxa"/>
              <w:bottom w:w="0" w:type="dxa"/>
              <w:right w:w="108" w:type="dxa"/>
            </w:tcMar>
            <w:hideMark/>
          </w:tcPr>
          <w:p w14:paraId="33889C61" w14:textId="77777777" w:rsidR="001F2FE2" w:rsidRPr="008B124F" w:rsidRDefault="001F2FE2" w:rsidP="00F80925">
            <w:pPr>
              <w:jc w:val="center"/>
              <w:rPr>
                <w:sz w:val="20"/>
                <w:szCs w:val="20"/>
                <w:lang w:eastAsia="en-US"/>
              </w:rPr>
            </w:pPr>
            <w:r w:rsidRPr="008B124F">
              <w:rPr>
                <w:sz w:val="20"/>
                <w:szCs w:val="20"/>
                <w:lang w:eastAsia="en-US"/>
              </w:rPr>
              <w:t>Стоимость всего</w:t>
            </w:r>
          </w:p>
          <w:p w14:paraId="1AE40CAF" w14:textId="77777777" w:rsidR="001F2FE2" w:rsidRPr="008B124F" w:rsidRDefault="001F2FE2" w:rsidP="00F80925">
            <w:pPr>
              <w:jc w:val="center"/>
              <w:rPr>
                <w:sz w:val="20"/>
                <w:szCs w:val="20"/>
                <w:lang w:eastAsia="en-US"/>
              </w:rPr>
            </w:pPr>
            <w:r w:rsidRPr="008B124F">
              <w:rPr>
                <w:sz w:val="20"/>
                <w:szCs w:val="20"/>
                <w:lang w:eastAsia="en-US"/>
              </w:rPr>
              <w:t xml:space="preserve"> без НДС (руб.)</w:t>
            </w:r>
          </w:p>
        </w:tc>
        <w:tc>
          <w:tcPr>
            <w:tcW w:w="586" w:type="dxa"/>
            <w:tcBorders>
              <w:top w:val="single" w:sz="4" w:space="0" w:color="auto"/>
              <w:left w:val="single" w:sz="4" w:space="0" w:color="auto"/>
              <w:bottom w:val="single" w:sz="4" w:space="0" w:color="auto"/>
              <w:right w:val="single" w:sz="4" w:space="0" w:color="auto"/>
            </w:tcBorders>
          </w:tcPr>
          <w:p w14:paraId="39C74814" w14:textId="77777777" w:rsidR="001F2FE2" w:rsidRPr="008B124F" w:rsidRDefault="001F2FE2" w:rsidP="00F80925">
            <w:pPr>
              <w:jc w:val="center"/>
              <w:rPr>
                <w:sz w:val="20"/>
                <w:szCs w:val="20"/>
                <w:lang w:eastAsia="en-US"/>
              </w:rPr>
            </w:pPr>
            <w:r w:rsidRPr="008B124F">
              <w:rPr>
                <w:sz w:val="20"/>
                <w:szCs w:val="20"/>
                <w:lang w:eastAsia="en-US"/>
              </w:rPr>
              <w:t xml:space="preserve">Сумма НДС __% </w:t>
            </w:r>
          </w:p>
          <w:p w14:paraId="2D24EB14" w14:textId="77777777" w:rsidR="001F2FE2" w:rsidRPr="008B124F" w:rsidRDefault="001F2FE2" w:rsidP="00F80925">
            <w:pPr>
              <w:jc w:val="center"/>
              <w:rPr>
                <w:sz w:val="20"/>
                <w:szCs w:val="20"/>
                <w:lang w:eastAsia="en-US"/>
              </w:rPr>
            </w:pPr>
            <w:r w:rsidRPr="008B124F">
              <w:rPr>
                <w:sz w:val="20"/>
                <w:szCs w:val="20"/>
                <w:lang w:eastAsia="en-US"/>
              </w:rPr>
              <w:t>(руб.)</w:t>
            </w:r>
          </w:p>
        </w:tc>
        <w:tc>
          <w:tcPr>
            <w:tcW w:w="932" w:type="dxa"/>
            <w:tcBorders>
              <w:top w:val="single" w:sz="4" w:space="0" w:color="auto"/>
              <w:left w:val="single" w:sz="4" w:space="0" w:color="auto"/>
              <w:bottom w:val="single" w:sz="4" w:space="0" w:color="auto"/>
              <w:right w:val="single" w:sz="4" w:space="0" w:color="auto"/>
            </w:tcBorders>
          </w:tcPr>
          <w:p w14:paraId="7C5B2080" w14:textId="77777777" w:rsidR="001F2FE2" w:rsidRPr="008B124F" w:rsidRDefault="001F2FE2" w:rsidP="00F80925">
            <w:pPr>
              <w:jc w:val="center"/>
              <w:rPr>
                <w:sz w:val="20"/>
                <w:szCs w:val="20"/>
                <w:lang w:eastAsia="en-US"/>
              </w:rPr>
            </w:pPr>
            <w:r w:rsidRPr="008B124F">
              <w:rPr>
                <w:sz w:val="20"/>
                <w:szCs w:val="20"/>
                <w:lang w:eastAsia="en-US"/>
              </w:rPr>
              <w:t>Стоимость всего с НДС (руб.)</w:t>
            </w:r>
          </w:p>
          <w:p w14:paraId="4EFABE38" w14:textId="77777777" w:rsidR="001F2FE2" w:rsidRPr="008B124F" w:rsidRDefault="001F2FE2" w:rsidP="00F80925">
            <w:pPr>
              <w:spacing w:line="259" w:lineRule="auto"/>
              <w:rPr>
                <w:sz w:val="20"/>
                <w:szCs w:val="20"/>
                <w:lang w:eastAsia="en-US"/>
              </w:rPr>
            </w:pPr>
          </w:p>
          <w:p w14:paraId="04603D98" w14:textId="77777777" w:rsidR="001F2FE2" w:rsidRPr="008B124F" w:rsidRDefault="001F2FE2" w:rsidP="00F80925">
            <w:pPr>
              <w:spacing w:line="259" w:lineRule="auto"/>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79C20" w14:textId="77777777" w:rsidR="001F2FE2" w:rsidRPr="008B124F" w:rsidRDefault="001F2FE2" w:rsidP="00F80925">
            <w:pPr>
              <w:jc w:val="center"/>
              <w:rPr>
                <w:sz w:val="20"/>
                <w:szCs w:val="20"/>
                <w:lang w:eastAsia="en-US"/>
              </w:rPr>
            </w:pPr>
            <w:r w:rsidRPr="008B124F">
              <w:rPr>
                <w:sz w:val="20"/>
                <w:szCs w:val="20"/>
                <w:lang w:eastAsia="en-US"/>
              </w:rPr>
              <w:t>Цена за единицу ТРУ, (вал)</w:t>
            </w:r>
            <w:r w:rsidRPr="008B124F">
              <w:rPr>
                <w:sz w:val="20"/>
                <w:szCs w:val="20"/>
                <w:vertAlign w:val="superscript"/>
                <w:lang w:eastAsia="en-US"/>
              </w:rPr>
              <w:footnoteReference w:id="2"/>
            </w:r>
            <w:r w:rsidRPr="008B124F">
              <w:rPr>
                <w:sz w:val="20"/>
                <w:szCs w:val="20"/>
                <w:lang w:eastAsia="en-US"/>
              </w:rPr>
              <w:t>.</w:t>
            </w:r>
          </w:p>
        </w:tc>
        <w:tc>
          <w:tcPr>
            <w:tcW w:w="81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99D6266" w14:textId="77777777" w:rsidR="001F2FE2" w:rsidRPr="008B124F" w:rsidRDefault="001F2FE2" w:rsidP="00F80925">
            <w:pPr>
              <w:jc w:val="center"/>
              <w:rPr>
                <w:sz w:val="20"/>
                <w:szCs w:val="20"/>
                <w:lang w:eastAsia="en-US"/>
              </w:rPr>
            </w:pPr>
            <w:r w:rsidRPr="008B124F">
              <w:rPr>
                <w:sz w:val="20"/>
                <w:szCs w:val="20"/>
                <w:lang w:eastAsia="en-US"/>
              </w:rPr>
              <w:t>Цена ТРУ итого,( вал)</w:t>
            </w:r>
            <w:r w:rsidRPr="008B124F">
              <w:rPr>
                <w:sz w:val="20"/>
                <w:szCs w:val="20"/>
                <w:vertAlign w:val="superscript"/>
                <w:lang w:eastAsia="en-US"/>
              </w:rPr>
              <w:footnoteReference w:id="3"/>
            </w:r>
            <w:r w:rsidRPr="008B124F">
              <w:rPr>
                <w:sz w:val="20"/>
                <w:szCs w:val="20"/>
                <w:lang w:eastAsia="en-US"/>
              </w:rPr>
              <w:t>.</w:t>
            </w:r>
          </w:p>
        </w:tc>
      </w:tr>
      <w:tr w:rsidR="001F2FE2" w:rsidRPr="008B124F" w14:paraId="6C310C8C" w14:textId="77777777" w:rsidTr="001F2FE2">
        <w:trPr>
          <w:trHeight w:val="288"/>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3B978" w14:textId="77777777" w:rsidR="001F2FE2" w:rsidRPr="008B124F" w:rsidRDefault="001F2FE2" w:rsidP="00F80925">
            <w:pPr>
              <w:spacing w:line="259" w:lineRule="auto"/>
              <w:jc w:val="center"/>
              <w:rPr>
                <w:sz w:val="20"/>
                <w:szCs w:val="20"/>
                <w:lang w:eastAsia="en-US"/>
              </w:rPr>
            </w:pPr>
            <w:r w:rsidRPr="008B124F">
              <w:rPr>
                <w:sz w:val="20"/>
                <w:szCs w:val="20"/>
                <w:lang w:eastAsia="en-US"/>
              </w:rPr>
              <w:t>1</w:t>
            </w: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F02A3" w14:textId="77777777" w:rsidR="001F2FE2" w:rsidRPr="008B124F" w:rsidRDefault="001F2FE2" w:rsidP="00F80925">
            <w:pPr>
              <w:spacing w:line="259" w:lineRule="auto"/>
              <w:jc w:val="center"/>
              <w:rPr>
                <w:sz w:val="20"/>
                <w:szCs w:val="20"/>
                <w:lang w:eastAsia="en-US"/>
              </w:rPr>
            </w:pPr>
            <w:r w:rsidRPr="008B124F">
              <w:rPr>
                <w:sz w:val="20"/>
                <w:szCs w:val="20"/>
                <w:lang w:eastAsia="en-US"/>
              </w:rPr>
              <w:t>2</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F1526C" w14:textId="77777777" w:rsidR="001F2FE2" w:rsidRPr="008B124F" w:rsidRDefault="001F2FE2" w:rsidP="00F80925">
            <w:pPr>
              <w:spacing w:line="259" w:lineRule="auto"/>
              <w:jc w:val="center"/>
              <w:rPr>
                <w:sz w:val="20"/>
                <w:szCs w:val="20"/>
                <w:lang w:eastAsia="en-US"/>
              </w:rPr>
            </w:pPr>
            <w:r w:rsidRPr="008B124F">
              <w:rPr>
                <w:sz w:val="20"/>
                <w:szCs w:val="20"/>
                <w:lang w:eastAsia="en-US"/>
              </w:rPr>
              <w:t>5</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3D1BB" w14:textId="77777777" w:rsidR="001F2FE2" w:rsidRPr="008B124F" w:rsidRDefault="001F2FE2" w:rsidP="00F80925">
            <w:pPr>
              <w:spacing w:line="259" w:lineRule="auto"/>
              <w:jc w:val="center"/>
              <w:rPr>
                <w:sz w:val="20"/>
                <w:szCs w:val="20"/>
                <w:lang w:eastAsia="en-US"/>
              </w:rPr>
            </w:pPr>
            <w:r w:rsidRPr="008B124F">
              <w:rPr>
                <w:sz w:val="20"/>
                <w:szCs w:val="20"/>
                <w:lang w:eastAsia="en-US"/>
              </w:rPr>
              <w:t>6</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193E6" w14:textId="77777777" w:rsidR="001F2FE2" w:rsidRPr="008B124F" w:rsidRDefault="001F2FE2" w:rsidP="00F80925">
            <w:pPr>
              <w:spacing w:line="259" w:lineRule="auto"/>
              <w:jc w:val="center"/>
              <w:rPr>
                <w:sz w:val="20"/>
                <w:szCs w:val="20"/>
                <w:lang w:eastAsia="en-US"/>
              </w:rPr>
            </w:pPr>
            <w:r w:rsidRPr="008B124F">
              <w:rPr>
                <w:sz w:val="20"/>
                <w:szCs w:val="20"/>
                <w:lang w:eastAsia="en-US"/>
              </w:rPr>
              <w:t>7</w:t>
            </w:r>
          </w:p>
        </w:tc>
        <w:tc>
          <w:tcPr>
            <w:tcW w:w="1232" w:type="dxa"/>
            <w:tcBorders>
              <w:top w:val="single" w:sz="4" w:space="0" w:color="auto"/>
              <w:left w:val="single" w:sz="4" w:space="0" w:color="auto"/>
              <w:bottom w:val="single" w:sz="4" w:space="0" w:color="auto"/>
              <w:right w:val="single" w:sz="4" w:space="0" w:color="auto"/>
            </w:tcBorders>
            <w:hideMark/>
          </w:tcPr>
          <w:p w14:paraId="1E53DBC3" w14:textId="77777777" w:rsidR="001F2FE2" w:rsidRPr="008B124F" w:rsidRDefault="001F2FE2" w:rsidP="00F80925">
            <w:pPr>
              <w:spacing w:line="259" w:lineRule="auto"/>
              <w:jc w:val="center"/>
              <w:rPr>
                <w:sz w:val="20"/>
                <w:szCs w:val="20"/>
                <w:lang w:eastAsia="en-US"/>
              </w:rPr>
            </w:pPr>
            <w:r w:rsidRPr="008B124F">
              <w:rPr>
                <w:sz w:val="20"/>
                <w:szCs w:val="20"/>
                <w:lang w:eastAsia="en-US"/>
              </w:rPr>
              <w:t>8</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28F66" w14:textId="77777777" w:rsidR="001F2FE2" w:rsidRPr="008B124F" w:rsidRDefault="001F2FE2" w:rsidP="00F80925">
            <w:pPr>
              <w:spacing w:line="259" w:lineRule="auto"/>
              <w:jc w:val="center"/>
              <w:rPr>
                <w:sz w:val="20"/>
                <w:szCs w:val="20"/>
                <w:lang w:eastAsia="en-US"/>
              </w:rPr>
            </w:pPr>
            <w:r w:rsidRPr="008B124F">
              <w:rPr>
                <w:sz w:val="20"/>
                <w:szCs w:val="20"/>
                <w:lang w:eastAsia="en-US"/>
              </w:rPr>
              <w:t>9</w:t>
            </w: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40170" w14:textId="77777777" w:rsidR="001F2FE2" w:rsidRPr="008B124F" w:rsidRDefault="001F2FE2" w:rsidP="00F80925">
            <w:pPr>
              <w:spacing w:line="259" w:lineRule="auto"/>
              <w:jc w:val="center"/>
              <w:rPr>
                <w:sz w:val="20"/>
                <w:szCs w:val="20"/>
                <w:lang w:eastAsia="en-US"/>
              </w:rPr>
            </w:pPr>
            <w:r w:rsidRPr="008B124F">
              <w:rPr>
                <w:sz w:val="20"/>
                <w:szCs w:val="20"/>
                <w:lang w:eastAsia="en-US"/>
              </w:rPr>
              <w:t>10</w:t>
            </w:r>
          </w:p>
        </w:tc>
        <w:tc>
          <w:tcPr>
            <w:tcW w:w="586" w:type="dxa"/>
            <w:tcBorders>
              <w:top w:val="single" w:sz="4" w:space="0" w:color="auto"/>
              <w:left w:val="single" w:sz="4" w:space="0" w:color="auto"/>
              <w:bottom w:val="single" w:sz="4" w:space="0" w:color="auto"/>
              <w:right w:val="single" w:sz="4" w:space="0" w:color="auto"/>
            </w:tcBorders>
          </w:tcPr>
          <w:p w14:paraId="1018072C" w14:textId="77777777" w:rsidR="001F2FE2" w:rsidRPr="008B124F" w:rsidRDefault="001F2FE2" w:rsidP="00F80925">
            <w:pPr>
              <w:spacing w:line="259" w:lineRule="auto"/>
              <w:jc w:val="center"/>
              <w:rPr>
                <w:sz w:val="20"/>
                <w:szCs w:val="20"/>
                <w:lang w:eastAsia="en-US"/>
              </w:rPr>
            </w:pPr>
            <w:r w:rsidRPr="008B124F">
              <w:rPr>
                <w:sz w:val="20"/>
                <w:szCs w:val="20"/>
                <w:lang w:eastAsia="en-US"/>
              </w:rPr>
              <w:t>11</w:t>
            </w:r>
          </w:p>
        </w:tc>
        <w:tc>
          <w:tcPr>
            <w:tcW w:w="932" w:type="dxa"/>
            <w:tcBorders>
              <w:top w:val="single" w:sz="4" w:space="0" w:color="auto"/>
              <w:left w:val="single" w:sz="4" w:space="0" w:color="auto"/>
              <w:bottom w:val="single" w:sz="4" w:space="0" w:color="auto"/>
              <w:right w:val="single" w:sz="4" w:space="0" w:color="auto"/>
            </w:tcBorders>
          </w:tcPr>
          <w:p w14:paraId="04D7E287" w14:textId="77777777" w:rsidR="001F2FE2" w:rsidRPr="008B124F" w:rsidRDefault="001F2FE2" w:rsidP="00F80925">
            <w:pPr>
              <w:spacing w:line="259" w:lineRule="auto"/>
              <w:jc w:val="center"/>
              <w:rPr>
                <w:sz w:val="20"/>
                <w:szCs w:val="20"/>
                <w:lang w:eastAsia="en-US"/>
              </w:rPr>
            </w:pPr>
            <w:r w:rsidRPr="008B124F">
              <w:rPr>
                <w:sz w:val="20"/>
                <w:szCs w:val="20"/>
                <w:lang w:eastAsia="en-US"/>
              </w:rPr>
              <w:t>12</w:t>
            </w: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A09B7" w14:textId="77777777" w:rsidR="001F2FE2" w:rsidRPr="008B124F" w:rsidRDefault="001F2FE2" w:rsidP="00F80925">
            <w:pPr>
              <w:spacing w:line="259" w:lineRule="auto"/>
              <w:jc w:val="center"/>
              <w:rPr>
                <w:sz w:val="20"/>
                <w:szCs w:val="20"/>
                <w:lang w:eastAsia="en-US"/>
              </w:rPr>
            </w:pPr>
            <w:r w:rsidRPr="008B124F">
              <w:rPr>
                <w:sz w:val="20"/>
                <w:szCs w:val="20"/>
                <w:lang w:eastAsia="en-US"/>
              </w:rPr>
              <w:t>13</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3A5EC" w14:textId="77777777" w:rsidR="001F2FE2" w:rsidRPr="008B124F" w:rsidRDefault="001F2FE2" w:rsidP="00F80925">
            <w:pPr>
              <w:spacing w:line="259" w:lineRule="auto"/>
              <w:jc w:val="center"/>
              <w:rPr>
                <w:sz w:val="20"/>
                <w:szCs w:val="20"/>
                <w:lang w:eastAsia="en-US"/>
              </w:rPr>
            </w:pPr>
            <w:r w:rsidRPr="008B124F">
              <w:rPr>
                <w:sz w:val="20"/>
                <w:szCs w:val="20"/>
                <w:lang w:eastAsia="en-US"/>
              </w:rPr>
              <w:t>14</w:t>
            </w:r>
          </w:p>
        </w:tc>
      </w:tr>
      <w:tr w:rsidR="001F2FE2" w:rsidRPr="008B124F" w14:paraId="3DBE9CAA" w14:textId="77777777" w:rsidTr="001F2FE2">
        <w:trPr>
          <w:trHeight w:val="288"/>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5171" w14:textId="77777777" w:rsidR="001F2FE2" w:rsidRPr="008B124F" w:rsidRDefault="001F2FE2" w:rsidP="00F80925">
            <w:pPr>
              <w:spacing w:line="259" w:lineRule="auto"/>
              <w:jc w:val="center"/>
              <w:rPr>
                <w:sz w:val="20"/>
                <w:szCs w:val="20"/>
                <w:lang w:eastAsia="en-US"/>
              </w:rPr>
            </w:pPr>
          </w:p>
        </w:tc>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03C30" w14:textId="74DD8EDA" w:rsidR="001F2FE2" w:rsidRPr="008B124F" w:rsidRDefault="001F2FE2" w:rsidP="00F80925">
            <w:pPr>
              <w:spacing w:line="259" w:lineRule="auto"/>
              <w:jc w:val="center"/>
              <w:rPr>
                <w:sz w:val="20"/>
                <w:szCs w:val="20"/>
                <w:lang w:eastAsia="en-US"/>
              </w:rPr>
            </w:pPr>
            <w:r w:rsidRPr="001F2FE2">
              <w:rPr>
                <w:sz w:val="20"/>
                <w:szCs w:val="20"/>
                <w:lang w:eastAsia="en-US"/>
              </w:rPr>
              <w:t>Дрова колотые смешанных пород деревьев</w:t>
            </w:r>
          </w:p>
        </w:tc>
        <w:tc>
          <w:tcPr>
            <w:tcW w:w="1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EBA16" w14:textId="77777777" w:rsidR="001F2FE2" w:rsidRPr="008B124F" w:rsidRDefault="001F2FE2" w:rsidP="00F80925">
            <w:pPr>
              <w:spacing w:line="259" w:lineRule="auto"/>
              <w:jc w:val="center"/>
              <w:rPr>
                <w:sz w:val="20"/>
                <w:szCs w:val="20"/>
                <w:lang w:eastAsia="en-US"/>
              </w:rPr>
            </w:pP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5B4D6" w14:textId="77777777" w:rsidR="001F2FE2" w:rsidRPr="008B124F" w:rsidRDefault="001F2FE2" w:rsidP="00F80925">
            <w:pPr>
              <w:spacing w:line="259" w:lineRule="auto"/>
              <w:jc w:val="center"/>
              <w:rPr>
                <w:sz w:val="20"/>
                <w:szCs w:val="20"/>
                <w:lang w:eastAsia="en-US"/>
              </w:rPr>
            </w:pP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73D3A" w14:textId="77777777" w:rsidR="001F2FE2" w:rsidRPr="008B124F" w:rsidRDefault="001F2FE2" w:rsidP="00F80925">
            <w:pPr>
              <w:spacing w:line="259" w:lineRule="auto"/>
              <w:jc w:val="center"/>
              <w:rPr>
                <w:sz w:val="20"/>
                <w:szCs w:val="20"/>
                <w:lang w:eastAsia="en-US"/>
              </w:rPr>
            </w:pPr>
          </w:p>
        </w:tc>
        <w:tc>
          <w:tcPr>
            <w:tcW w:w="1232" w:type="dxa"/>
            <w:tcBorders>
              <w:top w:val="single" w:sz="4" w:space="0" w:color="auto"/>
              <w:left w:val="single" w:sz="4" w:space="0" w:color="auto"/>
              <w:bottom w:val="single" w:sz="4" w:space="0" w:color="auto"/>
              <w:right w:val="single" w:sz="4" w:space="0" w:color="auto"/>
            </w:tcBorders>
          </w:tcPr>
          <w:p w14:paraId="4394987C" w14:textId="77777777" w:rsidR="001F2FE2" w:rsidRPr="008B124F" w:rsidRDefault="001F2FE2" w:rsidP="00F80925">
            <w:pPr>
              <w:spacing w:line="259" w:lineRule="auto"/>
              <w:jc w:val="center"/>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AB2A7" w14:textId="77777777" w:rsidR="001F2FE2" w:rsidRPr="008B124F" w:rsidRDefault="001F2FE2" w:rsidP="00F80925">
            <w:pPr>
              <w:spacing w:line="259" w:lineRule="auto"/>
              <w:jc w:val="center"/>
              <w:rPr>
                <w:sz w:val="20"/>
                <w:szCs w:val="20"/>
                <w:lang w:eastAsia="en-US"/>
              </w:rPr>
            </w:pPr>
          </w:p>
        </w:tc>
        <w:tc>
          <w:tcPr>
            <w:tcW w:w="1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46FD5" w14:textId="77777777" w:rsidR="001F2FE2" w:rsidRPr="008B124F" w:rsidRDefault="001F2FE2" w:rsidP="00F80925">
            <w:pPr>
              <w:spacing w:line="259" w:lineRule="auto"/>
              <w:jc w:val="center"/>
              <w:rPr>
                <w:sz w:val="20"/>
                <w:szCs w:val="20"/>
                <w:lang w:eastAsia="en-US"/>
              </w:rPr>
            </w:pPr>
          </w:p>
        </w:tc>
        <w:tc>
          <w:tcPr>
            <w:tcW w:w="586" w:type="dxa"/>
            <w:tcBorders>
              <w:top w:val="single" w:sz="4" w:space="0" w:color="auto"/>
              <w:left w:val="single" w:sz="4" w:space="0" w:color="auto"/>
              <w:bottom w:val="single" w:sz="4" w:space="0" w:color="auto"/>
              <w:right w:val="single" w:sz="4" w:space="0" w:color="auto"/>
            </w:tcBorders>
          </w:tcPr>
          <w:p w14:paraId="52931CF0" w14:textId="77777777" w:rsidR="001F2FE2" w:rsidRPr="008B124F" w:rsidRDefault="001F2FE2" w:rsidP="00F80925">
            <w:pPr>
              <w:spacing w:line="259" w:lineRule="auto"/>
              <w:jc w:val="center"/>
              <w:rPr>
                <w:sz w:val="20"/>
                <w:szCs w:val="20"/>
                <w:lang w:eastAsia="en-US"/>
              </w:rPr>
            </w:pPr>
          </w:p>
        </w:tc>
        <w:tc>
          <w:tcPr>
            <w:tcW w:w="932" w:type="dxa"/>
            <w:tcBorders>
              <w:top w:val="single" w:sz="4" w:space="0" w:color="auto"/>
              <w:left w:val="single" w:sz="4" w:space="0" w:color="auto"/>
              <w:bottom w:val="single" w:sz="4" w:space="0" w:color="auto"/>
              <w:right w:val="single" w:sz="4" w:space="0" w:color="auto"/>
            </w:tcBorders>
          </w:tcPr>
          <w:p w14:paraId="70CA05DE" w14:textId="77777777" w:rsidR="001F2FE2" w:rsidRPr="008B124F" w:rsidRDefault="001F2FE2" w:rsidP="00F80925">
            <w:pPr>
              <w:spacing w:line="259" w:lineRule="auto"/>
              <w:jc w:val="center"/>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FF7F5" w14:textId="77777777" w:rsidR="001F2FE2" w:rsidRPr="008B124F" w:rsidRDefault="001F2FE2" w:rsidP="00F80925">
            <w:pPr>
              <w:spacing w:line="259" w:lineRule="auto"/>
              <w:jc w:val="center"/>
              <w:rPr>
                <w:sz w:val="20"/>
                <w:szCs w:val="20"/>
                <w:lang w:eastAsia="en-US"/>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83178" w14:textId="77777777" w:rsidR="001F2FE2" w:rsidRPr="008B124F" w:rsidRDefault="001F2FE2" w:rsidP="00F80925">
            <w:pPr>
              <w:spacing w:line="259" w:lineRule="auto"/>
              <w:jc w:val="center"/>
              <w:rPr>
                <w:sz w:val="20"/>
                <w:szCs w:val="20"/>
                <w:lang w:eastAsia="en-US"/>
              </w:rPr>
            </w:pPr>
          </w:p>
        </w:tc>
      </w:tr>
    </w:tbl>
    <w:p w14:paraId="7EF221CB" w14:textId="12F7CE3D" w:rsidR="00F80925" w:rsidRPr="001F2FE2" w:rsidRDefault="00AF3C9F" w:rsidP="00AF3C9F">
      <w:pPr>
        <w:widowControl w:val="0"/>
        <w:tabs>
          <w:tab w:val="left" w:pos="5670"/>
        </w:tabs>
        <w:autoSpaceDE w:val="0"/>
        <w:autoSpaceDN w:val="0"/>
        <w:adjustRightInd w:val="0"/>
        <w:jc w:val="center"/>
        <w:rPr>
          <w:b/>
          <w:bCs/>
          <w:sz w:val="20"/>
          <w:szCs w:val="20"/>
        </w:rPr>
      </w:pPr>
      <w:r w:rsidRPr="001F2FE2">
        <w:rPr>
          <w:b/>
          <w:bCs/>
          <w:sz w:val="20"/>
          <w:szCs w:val="20"/>
        </w:rPr>
        <w:t xml:space="preserve">на поставку </w:t>
      </w:r>
      <w:r w:rsidR="001F2FE2" w:rsidRPr="001F2FE2">
        <w:rPr>
          <w:b/>
          <w:bCs/>
          <w:sz w:val="20"/>
          <w:szCs w:val="20"/>
        </w:rPr>
        <w:t xml:space="preserve">дров колотых смешанных пород деревьев в ОПС </w:t>
      </w:r>
      <w:proofErr w:type="spellStart"/>
      <w:r w:rsidR="001F2FE2" w:rsidRPr="001F2FE2">
        <w:rPr>
          <w:b/>
          <w:bCs/>
          <w:sz w:val="20"/>
          <w:szCs w:val="20"/>
        </w:rPr>
        <w:t>Боровичского</w:t>
      </w:r>
      <w:proofErr w:type="spellEnd"/>
      <w:r w:rsidR="001F2FE2" w:rsidRPr="001F2FE2">
        <w:rPr>
          <w:b/>
          <w:bCs/>
          <w:sz w:val="20"/>
          <w:szCs w:val="20"/>
        </w:rPr>
        <w:t xml:space="preserve"> почтамта для нужд УФПС Новгородской области</w:t>
      </w:r>
    </w:p>
    <w:p w14:paraId="0DD83217" w14:textId="77777777" w:rsidR="00AF3C9F" w:rsidRPr="001F2FE2" w:rsidRDefault="00AF3C9F" w:rsidP="00AF3C9F">
      <w:pPr>
        <w:keepNext/>
        <w:tabs>
          <w:tab w:val="left" w:pos="565"/>
          <w:tab w:val="left" w:pos="2964"/>
          <w:tab w:val="left" w:pos="4319"/>
          <w:tab w:val="left" w:pos="5366"/>
          <w:tab w:val="left" w:pos="6588"/>
          <w:tab w:val="left" w:pos="7495"/>
          <w:tab w:val="left" w:pos="8764"/>
        </w:tabs>
        <w:rPr>
          <w:b/>
          <w:sz w:val="20"/>
          <w:szCs w:val="20"/>
        </w:rPr>
      </w:pPr>
      <w:r w:rsidRPr="001F2FE2">
        <w:rPr>
          <w:b/>
          <w:sz w:val="20"/>
          <w:szCs w:val="20"/>
        </w:rPr>
        <w:tab/>
      </w:r>
      <w:r w:rsidRPr="001F2FE2">
        <w:rPr>
          <w:b/>
          <w:sz w:val="20"/>
          <w:szCs w:val="20"/>
        </w:rPr>
        <w:tab/>
      </w:r>
    </w:p>
    <w:p w14:paraId="7BE3A68B" w14:textId="77777777" w:rsidR="00AF3C9F" w:rsidRPr="001F2FE2" w:rsidRDefault="00AF3C9F" w:rsidP="00AF3C9F">
      <w:pPr>
        <w:autoSpaceDE w:val="0"/>
        <w:autoSpaceDN w:val="0"/>
        <w:adjustRightInd w:val="0"/>
        <w:spacing w:line="276" w:lineRule="auto"/>
        <w:ind w:firstLine="540"/>
        <w:jc w:val="both"/>
        <w:rPr>
          <w:b/>
          <w:sz w:val="20"/>
          <w:szCs w:val="20"/>
        </w:rPr>
      </w:pPr>
    </w:p>
    <w:p w14:paraId="6DFA6196" w14:textId="77777777" w:rsidR="00F80925" w:rsidRPr="001F2FE2" w:rsidRDefault="00F80925" w:rsidP="003125FE">
      <w:pPr>
        <w:autoSpaceDE w:val="0"/>
        <w:autoSpaceDN w:val="0"/>
        <w:adjustRightInd w:val="0"/>
        <w:spacing w:line="276" w:lineRule="auto"/>
        <w:jc w:val="both"/>
        <w:rPr>
          <w:b/>
          <w:sz w:val="20"/>
          <w:szCs w:val="20"/>
        </w:rPr>
      </w:pPr>
    </w:p>
    <w:p w14:paraId="1265194B" w14:textId="77777777" w:rsidR="001F2FE2" w:rsidRDefault="001F2FE2" w:rsidP="003125FE">
      <w:pPr>
        <w:autoSpaceDE w:val="0"/>
        <w:autoSpaceDN w:val="0"/>
        <w:adjustRightInd w:val="0"/>
        <w:spacing w:line="276" w:lineRule="auto"/>
        <w:jc w:val="both"/>
        <w:rPr>
          <w:sz w:val="20"/>
          <w:szCs w:val="20"/>
        </w:rPr>
      </w:pPr>
    </w:p>
    <w:p w14:paraId="53F98F5A" w14:textId="77777777" w:rsidR="001F2FE2" w:rsidRDefault="001F2FE2" w:rsidP="003125FE">
      <w:pPr>
        <w:autoSpaceDE w:val="0"/>
        <w:autoSpaceDN w:val="0"/>
        <w:adjustRightInd w:val="0"/>
        <w:spacing w:line="276" w:lineRule="auto"/>
        <w:jc w:val="both"/>
        <w:rPr>
          <w:sz w:val="20"/>
          <w:szCs w:val="20"/>
        </w:rPr>
      </w:pPr>
    </w:p>
    <w:p w14:paraId="083123EB" w14:textId="77777777" w:rsidR="001F2FE2" w:rsidRDefault="001F2FE2" w:rsidP="003125FE">
      <w:pPr>
        <w:autoSpaceDE w:val="0"/>
        <w:autoSpaceDN w:val="0"/>
        <w:adjustRightInd w:val="0"/>
        <w:spacing w:line="276" w:lineRule="auto"/>
        <w:jc w:val="both"/>
        <w:rPr>
          <w:sz w:val="20"/>
          <w:szCs w:val="20"/>
        </w:rPr>
      </w:pPr>
    </w:p>
    <w:p w14:paraId="4AAFBF9D" w14:textId="77777777" w:rsidR="001F2FE2" w:rsidRDefault="001F2FE2" w:rsidP="003125FE">
      <w:pPr>
        <w:autoSpaceDE w:val="0"/>
        <w:autoSpaceDN w:val="0"/>
        <w:adjustRightInd w:val="0"/>
        <w:spacing w:line="276" w:lineRule="auto"/>
        <w:jc w:val="both"/>
        <w:rPr>
          <w:sz w:val="20"/>
          <w:szCs w:val="20"/>
        </w:rPr>
      </w:pPr>
    </w:p>
    <w:p w14:paraId="0AEBFC0B" w14:textId="77777777" w:rsidR="001F2FE2" w:rsidRDefault="001F2FE2" w:rsidP="003125FE">
      <w:pPr>
        <w:autoSpaceDE w:val="0"/>
        <w:autoSpaceDN w:val="0"/>
        <w:adjustRightInd w:val="0"/>
        <w:spacing w:line="276" w:lineRule="auto"/>
        <w:jc w:val="both"/>
        <w:rPr>
          <w:sz w:val="20"/>
          <w:szCs w:val="20"/>
        </w:rPr>
      </w:pPr>
    </w:p>
    <w:p w14:paraId="38B6E3B4" w14:textId="77777777" w:rsidR="001F2FE2" w:rsidRDefault="001F2FE2" w:rsidP="003125FE">
      <w:pPr>
        <w:autoSpaceDE w:val="0"/>
        <w:autoSpaceDN w:val="0"/>
        <w:adjustRightInd w:val="0"/>
        <w:spacing w:line="276" w:lineRule="auto"/>
        <w:jc w:val="both"/>
        <w:rPr>
          <w:sz w:val="20"/>
          <w:szCs w:val="20"/>
        </w:rPr>
      </w:pPr>
    </w:p>
    <w:p w14:paraId="138598C4" w14:textId="77777777" w:rsidR="001F2FE2" w:rsidRDefault="001F2FE2" w:rsidP="003125FE">
      <w:pPr>
        <w:autoSpaceDE w:val="0"/>
        <w:autoSpaceDN w:val="0"/>
        <w:adjustRightInd w:val="0"/>
        <w:spacing w:line="276" w:lineRule="auto"/>
        <w:jc w:val="both"/>
        <w:rPr>
          <w:sz w:val="20"/>
          <w:szCs w:val="20"/>
        </w:rPr>
      </w:pPr>
    </w:p>
    <w:p w14:paraId="5D5EC1C8" w14:textId="77777777" w:rsidR="001F2FE2" w:rsidRDefault="001F2FE2" w:rsidP="003125FE">
      <w:pPr>
        <w:autoSpaceDE w:val="0"/>
        <w:autoSpaceDN w:val="0"/>
        <w:adjustRightInd w:val="0"/>
        <w:spacing w:line="276" w:lineRule="auto"/>
        <w:jc w:val="both"/>
        <w:rPr>
          <w:sz w:val="20"/>
          <w:szCs w:val="20"/>
        </w:rPr>
      </w:pPr>
    </w:p>
    <w:p w14:paraId="580D31A7" w14:textId="77777777" w:rsidR="001F2FE2" w:rsidRDefault="001F2FE2" w:rsidP="003125FE">
      <w:pPr>
        <w:autoSpaceDE w:val="0"/>
        <w:autoSpaceDN w:val="0"/>
        <w:adjustRightInd w:val="0"/>
        <w:spacing w:line="276" w:lineRule="auto"/>
        <w:jc w:val="both"/>
        <w:rPr>
          <w:sz w:val="20"/>
          <w:szCs w:val="20"/>
        </w:rPr>
      </w:pPr>
    </w:p>
    <w:p w14:paraId="71FF636F" w14:textId="77777777" w:rsidR="001F2FE2" w:rsidRDefault="001F2FE2" w:rsidP="003125FE">
      <w:pPr>
        <w:autoSpaceDE w:val="0"/>
        <w:autoSpaceDN w:val="0"/>
        <w:adjustRightInd w:val="0"/>
        <w:spacing w:line="276" w:lineRule="auto"/>
        <w:jc w:val="both"/>
        <w:rPr>
          <w:sz w:val="20"/>
          <w:szCs w:val="20"/>
        </w:rPr>
      </w:pPr>
    </w:p>
    <w:p w14:paraId="57E35FDE" w14:textId="77777777" w:rsidR="001F2FE2" w:rsidRDefault="001F2FE2" w:rsidP="003125FE">
      <w:pPr>
        <w:autoSpaceDE w:val="0"/>
        <w:autoSpaceDN w:val="0"/>
        <w:adjustRightInd w:val="0"/>
        <w:spacing w:line="276" w:lineRule="auto"/>
        <w:jc w:val="both"/>
        <w:rPr>
          <w:sz w:val="20"/>
          <w:szCs w:val="20"/>
        </w:rPr>
      </w:pPr>
    </w:p>
    <w:p w14:paraId="67792971" w14:textId="085C4C2F" w:rsidR="00AF3C9F" w:rsidRPr="008B124F" w:rsidRDefault="00AF3C9F" w:rsidP="003125FE">
      <w:pPr>
        <w:autoSpaceDE w:val="0"/>
        <w:autoSpaceDN w:val="0"/>
        <w:adjustRightInd w:val="0"/>
        <w:spacing w:line="276" w:lineRule="auto"/>
        <w:jc w:val="both"/>
        <w:rPr>
          <w:sz w:val="20"/>
          <w:szCs w:val="20"/>
        </w:rPr>
      </w:pPr>
      <w:r w:rsidRPr="008B124F">
        <w:rPr>
          <w:sz w:val="20"/>
          <w:szCs w:val="20"/>
        </w:rPr>
        <w:t>Общая стоимость Товара: _________ ___________________________________________</w:t>
      </w:r>
    </w:p>
    <w:p w14:paraId="2E37B323" w14:textId="77777777" w:rsidR="00AF3C9F" w:rsidRPr="008B124F" w:rsidRDefault="00AF3C9F" w:rsidP="00AF3C9F">
      <w:pPr>
        <w:autoSpaceDE w:val="0"/>
        <w:autoSpaceDN w:val="0"/>
        <w:adjustRightInd w:val="0"/>
        <w:spacing w:line="360" w:lineRule="auto"/>
        <w:jc w:val="both"/>
        <w:rPr>
          <w:sz w:val="20"/>
          <w:szCs w:val="20"/>
        </w:rPr>
      </w:pPr>
      <w:r w:rsidRPr="008B124F">
        <w:rPr>
          <w:sz w:val="20"/>
          <w:szCs w:val="20"/>
        </w:rPr>
        <w:t>Комплектность Товара: ____________________________________________________________________________________</w:t>
      </w:r>
    </w:p>
    <w:p w14:paraId="29E00C73" w14:textId="77777777" w:rsidR="00AF3C9F" w:rsidRPr="008B124F" w:rsidRDefault="00AF3C9F" w:rsidP="00AF3C9F">
      <w:pPr>
        <w:autoSpaceDE w:val="0"/>
        <w:autoSpaceDN w:val="0"/>
        <w:adjustRightInd w:val="0"/>
        <w:spacing w:line="360" w:lineRule="auto"/>
        <w:jc w:val="both"/>
        <w:rPr>
          <w:sz w:val="20"/>
          <w:szCs w:val="20"/>
        </w:rPr>
      </w:pPr>
    </w:p>
    <w:p w14:paraId="134A5D3D" w14:textId="77777777" w:rsidR="00AF3C9F" w:rsidRPr="008B124F" w:rsidRDefault="00AF3C9F" w:rsidP="00AF3C9F">
      <w:pPr>
        <w:autoSpaceDE w:val="0"/>
        <w:autoSpaceDN w:val="0"/>
        <w:adjustRightInd w:val="0"/>
        <w:spacing w:line="360" w:lineRule="auto"/>
        <w:jc w:val="both"/>
        <w:rPr>
          <w:sz w:val="20"/>
          <w:szCs w:val="20"/>
        </w:rPr>
      </w:pPr>
      <w:r w:rsidRPr="008B124F">
        <w:rPr>
          <w:sz w:val="20"/>
          <w:szCs w:val="20"/>
        </w:rPr>
        <w:t>Документы, подлежащие передаче Покупателю</w:t>
      </w:r>
      <w:r w:rsidRPr="008B124F">
        <w:rPr>
          <w:sz w:val="20"/>
          <w:szCs w:val="20"/>
          <w:vertAlign w:val="superscript"/>
        </w:rPr>
        <w:footnoteReference w:id="4"/>
      </w:r>
      <w:r w:rsidRPr="008B124F">
        <w:rPr>
          <w:sz w:val="20"/>
          <w:szCs w:val="20"/>
        </w:rPr>
        <w:t>:</w:t>
      </w:r>
    </w:p>
    <w:tbl>
      <w:tblPr>
        <w:tblW w:w="14239" w:type="dxa"/>
        <w:tblInd w:w="70" w:type="dxa"/>
        <w:tblLayout w:type="fixed"/>
        <w:tblCellMar>
          <w:left w:w="70" w:type="dxa"/>
          <w:right w:w="70" w:type="dxa"/>
        </w:tblCellMar>
        <w:tblLook w:val="0000" w:firstRow="0" w:lastRow="0" w:firstColumn="0" w:lastColumn="0" w:noHBand="0" w:noVBand="0"/>
      </w:tblPr>
      <w:tblGrid>
        <w:gridCol w:w="360"/>
        <w:gridCol w:w="3468"/>
        <w:gridCol w:w="2976"/>
        <w:gridCol w:w="7435"/>
      </w:tblGrid>
      <w:tr w:rsidR="00AF3C9F" w:rsidRPr="008B124F" w14:paraId="4F7415CD" w14:textId="77777777" w:rsidTr="00A60590">
        <w:trPr>
          <w:cantSplit/>
          <w:trHeight w:val="360"/>
        </w:trPr>
        <w:tc>
          <w:tcPr>
            <w:tcW w:w="360" w:type="dxa"/>
            <w:tcBorders>
              <w:top w:val="single" w:sz="6" w:space="0" w:color="auto"/>
              <w:left w:val="single" w:sz="6" w:space="0" w:color="auto"/>
              <w:bottom w:val="single" w:sz="6" w:space="0" w:color="auto"/>
              <w:right w:val="single" w:sz="6" w:space="0" w:color="auto"/>
            </w:tcBorders>
          </w:tcPr>
          <w:p w14:paraId="26E7AF40" w14:textId="77777777" w:rsidR="00AF3C9F" w:rsidRPr="008B124F" w:rsidRDefault="00AF3C9F" w:rsidP="00A60590">
            <w:pPr>
              <w:autoSpaceDE w:val="0"/>
              <w:autoSpaceDN w:val="0"/>
              <w:adjustRightInd w:val="0"/>
              <w:spacing w:line="276" w:lineRule="auto"/>
              <w:jc w:val="center"/>
              <w:rPr>
                <w:sz w:val="20"/>
                <w:szCs w:val="20"/>
              </w:rPr>
            </w:pPr>
            <w:r w:rsidRPr="008B124F">
              <w:rPr>
                <w:sz w:val="20"/>
                <w:szCs w:val="20"/>
              </w:rPr>
              <w:t>№</w:t>
            </w:r>
          </w:p>
        </w:tc>
        <w:tc>
          <w:tcPr>
            <w:tcW w:w="3468" w:type="dxa"/>
            <w:tcBorders>
              <w:top w:val="single" w:sz="6" w:space="0" w:color="auto"/>
              <w:left w:val="single" w:sz="6" w:space="0" w:color="auto"/>
              <w:bottom w:val="single" w:sz="6" w:space="0" w:color="auto"/>
              <w:right w:val="single" w:sz="6" w:space="0" w:color="auto"/>
            </w:tcBorders>
          </w:tcPr>
          <w:p w14:paraId="213AE5AC" w14:textId="77777777" w:rsidR="00AF3C9F" w:rsidRPr="008B124F" w:rsidRDefault="00AF3C9F" w:rsidP="00A60590">
            <w:pPr>
              <w:autoSpaceDE w:val="0"/>
              <w:autoSpaceDN w:val="0"/>
              <w:adjustRightInd w:val="0"/>
              <w:jc w:val="center"/>
              <w:rPr>
                <w:sz w:val="20"/>
                <w:szCs w:val="20"/>
              </w:rPr>
            </w:pPr>
            <w:r w:rsidRPr="008B124F">
              <w:rPr>
                <w:sz w:val="20"/>
                <w:szCs w:val="20"/>
              </w:rPr>
              <w:t>Наименование</w:t>
            </w:r>
          </w:p>
        </w:tc>
        <w:tc>
          <w:tcPr>
            <w:tcW w:w="2976" w:type="dxa"/>
            <w:tcBorders>
              <w:top w:val="single" w:sz="6" w:space="0" w:color="auto"/>
              <w:left w:val="single" w:sz="6" w:space="0" w:color="auto"/>
              <w:bottom w:val="single" w:sz="6" w:space="0" w:color="auto"/>
              <w:right w:val="single" w:sz="6" w:space="0" w:color="auto"/>
            </w:tcBorders>
          </w:tcPr>
          <w:p w14:paraId="6B89AC88" w14:textId="77777777" w:rsidR="00AF3C9F" w:rsidRPr="008B124F" w:rsidRDefault="00AF3C9F" w:rsidP="00A60590">
            <w:pPr>
              <w:autoSpaceDE w:val="0"/>
              <w:autoSpaceDN w:val="0"/>
              <w:adjustRightInd w:val="0"/>
              <w:jc w:val="center"/>
              <w:rPr>
                <w:sz w:val="20"/>
                <w:szCs w:val="20"/>
              </w:rPr>
            </w:pPr>
            <w:r w:rsidRPr="008B124F">
              <w:rPr>
                <w:sz w:val="20"/>
                <w:szCs w:val="20"/>
              </w:rPr>
              <w:t>Количество</w:t>
            </w:r>
          </w:p>
        </w:tc>
        <w:tc>
          <w:tcPr>
            <w:tcW w:w="7435" w:type="dxa"/>
            <w:tcBorders>
              <w:top w:val="single" w:sz="6" w:space="0" w:color="auto"/>
              <w:left w:val="single" w:sz="6" w:space="0" w:color="auto"/>
              <w:bottom w:val="single" w:sz="6" w:space="0" w:color="auto"/>
              <w:right w:val="single" w:sz="6" w:space="0" w:color="auto"/>
            </w:tcBorders>
          </w:tcPr>
          <w:p w14:paraId="1BACCE53" w14:textId="77777777" w:rsidR="00AF3C9F" w:rsidRPr="008B124F" w:rsidRDefault="00AF3C9F" w:rsidP="00A60590">
            <w:pPr>
              <w:autoSpaceDE w:val="0"/>
              <w:autoSpaceDN w:val="0"/>
              <w:adjustRightInd w:val="0"/>
              <w:jc w:val="center"/>
              <w:rPr>
                <w:sz w:val="20"/>
                <w:szCs w:val="20"/>
              </w:rPr>
            </w:pPr>
            <w:r w:rsidRPr="008B124F">
              <w:rPr>
                <w:sz w:val="20"/>
                <w:szCs w:val="20"/>
              </w:rPr>
              <w:t xml:space="preserve">Язык составления и форма документа </w:t>
            </w:r>
            <w:r w:rsidRPr="008B124F">
              <w:rPr>
                <w:sz w:val="20"/>
                <w:szCs w:val="20"/>
              </w:rPr>
              <w:br/>
              <w:t>(оригинал, копия и т.д.)</w:t>
            </w:r>
          </w:p>
        </w:tc>
      </w:tr>
      <w:tr w:rsidR="00AF3C9F" w:rsidRPr="008B124F" w14:paraId="79AC8FE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33753689"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32B9F02D"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223FAFFD"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004F34E3" w14:textId="77777777" w:rsidR="00AF3C9F" w:rsidRPr="008B124F" w:rsidRDefault="00AF3C9F" w:rsidP="00A60590">
            <w:pPr>
              <w:autoSpaceDE w:val="0"/>
              <w:autoSpaceDN w:val="0"/>
              <w:adjustRightInd w:val="0"/>
              <w:spacing w:line="276" w:lineRule="auto"/>
              <w:rPr>
                <w:sz w:val="20"/>
                <w:szCs w:val="20"/>
              </w:rPr>
            </w:pPr>
          </w:p>
        </w:tc>
      </w:tr>
      <w:tr w:rsidR="00AF3C9F" w:rsidRPr="008B124F" w14:paraId="55FA27AB"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6C18730B"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0102602A"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532FE5C7"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6F8ED7D0" w14:textId="77777777" w:rsidR="00AF3C9F" w:rsidRPr="008B124F" w:rsidRDefault="00AF3C9F" w:rsidP="00A60590">
            <w:pPr>
              <w:autoSpaceDE w:val="0"/>
              <w:autoSpaceDN w:val="0"/>
              <w:adjustRightInd w:val="0"/>
              <w:spacing w:line="276" w:lineRule="auto"/>
              <w:rPr>
                <w:sz w:val="20"/>
                <w:szCs w:val="20"/>
              </w:rPr>
            </w:pPr>
          </w:p>
        </w:tc>
      </w:tr>
      <w:tr w:rsidR="00AF3C9F" w:rsidRPr="008B124F" w14:paraId="1E08A5F0" w14:textId="77777777" w:rsidTr="00A60590">
        <w:trPr>
          <w:cantSplit/>
          <w:trHeight w:val="240"/>
        </w:trPr>
        <w:tc>
          <w:tcPr>
            <w:tcW w:w="360" w:type="dxa"/>
            <w:tcBorders>
              <w:top w:val="single" w:sz="6" w:space="0" w:color="auto"/>
              <w:left w:val="single" w:sz="6" w:space="0" w:color="auto"/>
              <w:bottom w:val="single" w:sz="6" w:space="0" w:color="auto"/>
              <w:right w:val="single" w:sz="6" w:space="0" w:color="auto"/>
            </w:tcBorders>
          </w:tcPr>
          <w:p w14:paraId="78D0B48B" w14:textId="77777777" w:rsidR="00AF3C9F" w:rsidRPr="008B124F" w:rsidRDefault="00AF3C9F" w:rsidP="00A60590">
            <w:pPr>
              <w:autoSpaceDE w:val="0"/>
              <w:autoSpaceDN w:val="0"/>
              <w:adjustRightInd w:val="0"/>
              <w:spacing w:line="276" w:lineRule="auto"/>
              <w:rPr>
                <w:sz w:val="20"/>
                <w:szCs w:val="20"/>
              </w:rPr>
            </w:pPr>
          </w:p>
        </w:tc>
        <w:tc>
          <w:tcPr>
            <w:tcW w:w="3468" w:type="dxa"/>
            <w:tcBorders>
              <w:top w:val="single" w:sz="6" w:space="0" w:color="auto"/>
              <w:left w:val="single" w:sz="6" w:space="0" w:color="auto"/>
              <w:bottom w:val="single" w:sz="6" w:space="0" w:color="auto"/>
              <w:right w:val="single" w:sz="6" w:space="0" w:color="auto"/>
            </w:tcBorders>
          </w:tcPr>
          <w:p w14:paraId="79AB2823" w14:textId="77777777" w:rsidR="00AF3C9F" w:rsidRPr="008B124F" w:rsidRDefault="00AF3C9F" w:rsidP="00A60590">
            <w:pPr>
              <w:autoSpaceDE w:val="0"/>
              <w:autoSpaceDN w:val="0"/>
              <w:adjustRightInd w:val="0"/>
              <w:spacing w:line="276" w:lineRule="auto"/>
              <w:rPr>
                <w:sz w:val="20"/>
                <w:szCs w:val="20"/>
              </w:rPr>
            </w:pPr>
          </w:p>
        </w:tc>
        <w:tc>
          <w:tcPr>
            <w:tcW w:w="2976" w:type="dxa"/>
            <w:tcBorders>
              <w:top w:val="single" w:sz="6" w:space="0" w:color="auto"/>
              <w:left w:val="single" w:sz="6" w:space="0" w:color="auto"/>
              <w:bottom w:val="single" w:sz="6" w:space="0" w:color="auto"/>
              <w:right w:val="single" w:sz="6" w:space="0" w:color="auto"/>
            </w:tcBorders>
          </w:tcPr>
          <w:p w14:paraId="362FB96E" w14:textId="77777777" w:rsidR="00AF3C9F" w:rsidRPr="008B124F" w:rsidRDefault="00AF3C9F" w:rsidP="00A60590">
            <w:pPr>
              <w:autoSpaceDE w:val="0"/>
              <w:autoSpaceDN w:val="0"/>
              <w:adjustRightInd w:val="0"/>
              <w:spacing w:line="276" w:lineRule="auto"/>
              <w:rPr>
                <w:sz w:val="20"/>
                <w:szCs w:val="20"/>
              </w:rPr>
            </w:pPr>
          </w:p>
        </w:tc>
        <w:tc>
          <w:tcPr>
            <w:tcW w:w="7435" w:type="dxa"/>
            <w:tcBorders>
              <w:top w:val="single" w:sz="6" w:space="0" w:color="auto"/>
              <w:left w:val="single" w:sz="6" w:space="0" w:color="auto"/>
              <w:bottom w:val="single" w:sz="6" w:space="0" w:color="auto"/>
              <w:right w:val="single" w:sz="6" w:space="0" w:color="auto"/>
            </w:tcBorders>
          </w:tcPr>
          <w:p w14:paraId="5FE98E65" w14:textId="77777777" w:rsidR="00AF3C9F" w:rsidRPr="008B124F" w:rsidRDefault="00AF3C9F" w:rsidP="00A60590">
            <w:pPr>
              <w:autoSpaceDE w:val="0"/>
              <w:autoSpaceDN w:val="0"/>
              <w:adjustRightInd w:val="0"/>
              <w:spacing w:line="276" w:lineRule="auto"/>
              <w:rPr>
                <w:sz w:val="20"/>
                <w:szCs w:val="20"/>
              </w:rPr>
            </w:pPr>
          </w:p>
        </w:tc>
      </w:tr>
    </w:tbl>
    <w:p w14:paraId="4CD2BB95" w14:textId="31060CE6" w:rsidR="00AF3C9F" w:rsidRPr="008B124F" w:rsidRDefault="00AF3C9F" w:rsidP="00AF3C9F">
      <w:pPr>
        <w:spacing w:line="276" w:lineRule="auto"/>
        <w:rPr>
          <w:sz w:val="20"/>
          <w:szCs w:val="20"/>
        </w:rPr>
      </w:pPr>
    </w:p>
    <w:p w14:paraId="5029974A" w14:textId="76971065" w:rsidR="00E9022D" w:rsidRPr="008B124F" w:rsidRDefault="00E9022D" w:rsidP="00AF3C9F">
      <w:pPr>
        <w:spacing w:line="276" w:lineRule="auto"/>
        <w:rPr>
          <w:sz w:val="20"/>
          <w:szCs w:val="20"/>
        </w:rPr>
      </w:pPr>
    </w:p>
    <w:p w14:paraId="1C5CDF6A" w14:textId="05F5952D" w:rsidR="00E9022D" w:rsidRPr="008B124F" w:rsidRDefault="00E9022D" w:rsidP="00AF3C9F">
      <w:pPr>
        <w:spacing w:line="276" w:lineRule="auto"/>
        <w:rPr>
          <w:sz w:val="20"/>
          <w:szCs w:val="20"/>
        </w:rPr>
      </w:pPr>
    </w:p>
    <w:p w14:paraId="0C028171" w14:textId="79D5FE37" w:rsidR="00E9022D" w:rsidRPr="008B124F" w:rsidRDefault="00E9022D" w:rsidP="00AF3C9F">
      <w:pPr>
        <w:spacing w:line="276" w:lineRule="auto"/>
        <w:rPr>
          <w:sz w:val="20"/>
          <w:szCs w:val="20"/>
        </w:rPr>
      </w:pPr>
    </w:p>
    <w:p w14:paraId="21868010" w14:textId="77777777" w:rsidR="00E9022D" w:rsidRPr="008B124F" w:rsidRDefault="00E9022D" w:rsidP="00AF3C9F">
      <w:pPr>
        <w:spacing w:line="276" w:lineRule="auto"/>
        <w:rPr>
          <w:sz w:val="20"/>
          <w:szCs w:val="20"/>
        </w:rPr>
      </w:pPr>
    </w:p>
    <w:tbl>
      <w:tblPr>
        <w:tblpPr w:leftFromText="180" w:rightFromText="180" w:vertAnchor="text" w:horzAnchor="margin" w:tblpY="68"/>
        <w:tblW w:w="12867" w:type="dxa"/>
        <w:tblLook w:val="04A0" w:firstRow="1" w:lastRow="0" w:firstColumn="1" w:lastColumn="0" w:noHBand="0" w:noVBand="1"/>
      </w:tblPr>
      <w:tblGrid>
        <w:gridCol w:w="6204"/>
        <w:gridCol w:w="6663"/>
      </w:tblGrid>
      <w:tr w:rsidR="00AF3C9F" w:rsidRPr="008B124F" w14:paraId="24649A3A" w14:textId="77777777" w:rsidTr="00A60590">
        <w:tc>
          <w:tcPr>
            <w:tcW w:w="6204" w:type="dxa"/>
            <w:hideMark/>
          </w:tcPr>
          <w:p w14:paraId="4B732356" w14:textId="77777777" w:rsidR="00AF3C9F" w:rsidRPr="008B124F" w:rsidRDefault="00AF3C9F" w:rsidP="00A60590">
            <w:pPr>
              <w:jc w:val="center"/>
              <w:rPr>
                <w:b/>
                <w:bCs/>
                <w:caps/>
                <w:sz w:val="20"/>
                <w:szCs w:val="20"/>
              </w:rPr>
            </w:pPr>
            <w:r w:rsidRPr="008B124F">
              <w:rPr>
                <w:b/>
                <w:bCs/>
                <w:caps/>
                <w:sz w:val="20"/>
                <w:szCs w:val="20"/>
              </w:rPr>
              <w:t>Покупатель:</w:t>
            </w:r>
          </w:p>
          <w:p w14:paraId="1B1F7CC7" w14:textId="77777777" w:rsidR="00AF3C9F" w:rsidRPr="008B124F" w:rsidRDefault="00AF3C9F" w:rsidP="00A60590">
            <w:pPr>
              <w:jc w:val="center"/>
              <w:rPr>
                <w:sz w:val="20"/>
                <w:szCs w:val="20"/>
              </w:rPr>
            </w:pPr>
            <w:r w:rsidRPr="008B124F">
              <w:rPr>
                <w:sz w:val="20"/>
                <w:szCs w:val="20"/>
              </w:rPr>
              <w:t>____________________________</w:t>
            </w:r>
          </w:p>
          <w:p w14:paraId="22028C4D" w14:textId="77777777" w:rsidR="00AF3C9F" w:rsidRPr="008B124F" w:rsidRDefault="00AF3C9F" w:rsidP="00A60590">
            <w:pPr>
              <w:jc w:val="center"/>
              <w:rPr>
                <w:sz w:val="20"/>
                <w:szCs w:val="20"/>
              </w:rPr>
            </w:pPr>
            <w:r w:rsidRPr="008B124F">
              <w:rPr>
                <w:sz w:val="20"/>
                <w:szCs w:val="20"/>
                <w:vertAlign w:val="superscript"/>
              </w:rPr>
              <w:t>(должность)</w:t>
            </w:r>
          </w:p>
          <w:p w14:paraId="56CD2DAE" w14:textId="77777777" w:rsidR="00AF3C9F" w:rsidRPr="008B124F" w:rsidRDefault="00AF3C9F" w:rsidP="00A60590">
            <w:pPr>
              <w:jc w:val="center"/>
              <w:rPr>
                <w:sz w:val="20"/>
                <w:szCs w:val="20"/>
              </w:rPr>
            </w:pPr>
            <w:r w:rsidRPr="008B124F">
              <w:rPr>
                <w:sz w:val="20"/>
                <w:szCs w:val="20"/>
              </w:rPr>
              <w:t>____________________________</w:t>
            </w:r>
          </w:p>
          <w:p w14:paraId="185E3F89" w14:textId="77777777" w:rsidR="00AF3C9F" w:rsidRPr="008B124F" w:rsidRDefault="00AF3C9F" w:rsidP="00A60590">
            <w:pPr>
              <w:jc w:val="center"/>
              <w:rPr>
                <w:sz w:val="20"/>
                <w:szCs w:val="20"/>
                <w:vertAlign w:val="superscript"/>
              </w:rPr>
            </w:pPr>
            <w:r w:rsidRPr="008B124F">
              <w:rPr>
                <w:sz w:val="20"/>
                <w:szCs w:val="20"/>
                <w:vertAlign w:val="superscript"/>
              </w:rPr>
              <w:t>(подпись, фамилия и инициалы)</w:t>
            </w:r>
          </w:p>
          <w:p w14:paraId="72B81DA5" w14:textId="77777777" w:rsidR="00AF3C9F" w:rsidRPr="008B124F" w:rsidRDefault="00AF3C9F" w:rsidP="00A60590">
            <w:pPr>
              <w:jc w:val="center"/>
              <w:rPr>
                <w:sz w:val="20"/>
                <w:szCs w:val="20"/>
              </w:rPr>
            </w:pPr>
            <w:r w:rsidRPr="008B124F">
              <w:rPr>
                <w:sz w:val="20"/>
                <w:szCs w:val="20"/>
              </w:rPr>
              <w:t>___ ____________ 20__ г.</w:t>
            </w:r>
          </w:p>
          <w:p w14:paraId="1C562998" w14:textId="77777777" w:rsidR="00AF3C9F" w:rsidRPr="008B124F" w:rsidRDefault="00AF3C9F" w:rsidP="00A94118">
            <w:pPr>
              <w:jc w:val="center"/>
              <w:rPr>
                <w:sz w:val="20"/>
                <w:szCs w:val="20"/>
              </w:rPr>
            </w:pPr>
            <w:r w:rsidRPr="008B124F">
              <w:rPr>
                <w:sz w:val="20"/>
                <w:szCs w:val="20"/>
              </w:rPr>
              <w:br/>
            </w:r>
          </w:p>
        </w:tc>
        <w:tc>
          <w:tcPr>
            <w:tcW w:w="6663" w:type="dxa"/>
            <w:hideMark/>
          </w:tcPr>
          <w:p w14:paraId="3086805D" w14:textId="77777777" w:rsidR="00AF3C9F" w:rsidRPr="008B124F" w:rsidRDefault="00AF3C9F" w:rsidP="00A60590">
            <w:pPr>
              <w:jc w:val="center"/>
              <w:rPr>
                <w:b/>
                <w:bCs/>
                <w:caps/>
                <w:sz w:val="20"/>
                <w:szCs w:val="20"/>
              </w:rPr>
            </w:pPr>
            <w:r w:rsidRPr="008B124F">
              <w:rPr>
                <w:b/>
                <w:bCs/>
                <w:caps/>
                <w:sz w:val="20"/>
                <w:szCs w:val="20"/>
              </w:rPr>
              <w:t>ПОСТАВЩИК:</w:t>
            </w:r>
          </w:p>
          <w:p w14:paraId="32F748F3" w14:textId="77777777" w:rsidR="00AF3C9F" w:rsidRPr="008B124F" w:rsidRDefault="00AF3C9F" w:rsidP="00A60590">
            <w:pPr>
              <w:jc w:val="center"/>
              <w:rPr>
                <w:sz w:val="20"/>
                <w:szCs w:val="20"/>
              </w:rPr>
            </w:pPr>
            <w:r w:rsidRPr="008B124F">
              <w:rPr>
                <w:sz w:val="20"/>
                <w:szCs w:val="20"/>
              </w:rPr>
              <w:t>____________________________</w:t>
            </w:r>
          </w:p>
          <w:p w14:paraId="53B671F6" w14:textId="77777777" w:rsidR="00AF3C9F" w:rsidRPr="008B124F" w:rsidRDefault="00AF3C9F" w:rsidP="00A60590">
            <w:pPr>
              <w:jc w:val="center"/>
              <w:rPr>
                <w:sz w:val="20"/>
                <w:szCs w:val="20"/>
              </w:rPr>
            </w:pPr>
            <w:r w:rsidRPr="008B124F">
              <w:rPr>
                <w:sz w:val="20"/>
                <w:szCs w:val="20"/>
                <w:vertAlign w:val="superscript"/>
              </w:rPr>
              <w:t>(должность)</w:t>
            </w:r>
          </w:p>
          <w:p w14:paraId="193EC27C" w14:textId="77777777" w:rsidR="00AF3C9F" w:rsidRPr="008B124F" w:rsidRDefault="00AF3C9F" w:rsidP="00A60590">
            <w:pPr>
              <w:jc w:val="center"/>
              <w:rPr>
                <w:sz w:val="20"/>
                <w:szCs w:val="20"/>
              </w:rPr>
            </w:pPr>
            <w:r w:rsidRPr="008B124F">
              <w:rPr>
                <w:sz w:val="20"/>
                <w:szCs w:val="20"/>
              </w:rPr>
              <w:t>____________________________</w:t>
            </w:r>
          </w:p>
          <w:p w14:paraId="17B7D9E7" w14:textId="77777777" w:rsidR="00AF3C9F" w:rsidRPr="008B124F" w:rsidRDefault="00AF3C9F" w:rsidP="00A60590">
            <w:pPr>
              <w:jc w:val="center"/>
              <w:rPr>
                <w:sz w:val="20"/>
                <w:szCs w:val="20"/>
                <w:vertAlign w:val="superscript"/>
              </w:rPr>
            </w:pPr>
            <w:r w:rsidRPr="008B124F">
              <w:rPr>
                <w:sz w:val="20"/>
                <w:szCs w:val="20"/>
                <w:vertAlign w:val="superscript"/>
              </w:rPr>
              <w:t>(подпись, фамилия и инициалы)</w:t>
            </w:r>
          </w:p>
          <w:p w14:paraId="032F3802" w14:textId="77777777" w:rsidR="00AF3C9F" w:rsidRPr="008B124F" w:rsidRDefault="00AF3C9F" w:rsidP="00A60590">
            <w:pPr>
              <w:jc w:val="center"/>
              <w:rPr>
                <w:sz w:val="20"/>
                <w:szCs w:val="20"/>
              </w:rPr>
            </w:pPr>
            <w:r w:rsidRPr="008B124F">
              <w:rPr>
                <w:sz w:val="20"/>
                <w:szCs w:val="20"/>
              </w:rPr>
              <w:t>___ ____________ 20__ г.</w:t>
            </w:r>
          </w:p>
          <w:p w14:paraId="458443F9" w14:textId="77777777" w:rsidR="00AF3C9F" w:rsidRPr="008B124F" w:rsidRDefault="00AF3C9F" w:rsidP="00A60590">
            <w:pPr>
              <w:rPr>
                <w:sz w:val="20"/>
                <w:szCs w:val="20"/>
              </w:rPr>
            </w:pPr>
          </w:p>
          <w:p w14:paraId="7E30777B" w14:textId="77777777" w:rsidR="00AF3C9F" w:rsidRPr="008B124F" w:rsidRDefault="00AF3C9F" w:rsidP="00A60590">
            <w:pPr>
              <w:jc w:val="center"/>
              <w:rPr>
                <w:sz w:val="20"/>
                <w:szCs w:val="20"/>
              </w:rPr>
            </w:pPr>
            <w:r w:rsidRPr="008B124F">
              <w:rPr>
                <w:sz w:val="20"/>
                <w:szCs w:val="20"/>
              </w:rPr>
              <w:t xml:space="preserve">М.П. </w:t>
            </w:r>
            <w:r w:rsidR="00A94118" w:rsidRPr="008B124F">
              <w:rPr>
                <w:sz w:val="20"/>
                <w:szCs w:val="20"/>
              </w:rPr>
              <w:t>(при наличии)</w:t>
            </w:r>
          </w:p>
        </w:tc>
      </w:tr>
    </w:tbl>
    <w:p w14:paraId="427D7651" w14:textId="77777777" w:rsidR="00AF3C9F" w:rsidRPr="008B124F" w:rsidRDefault="00AF3C9F" w:rsidP="00AF3C9F">
      <w:pPr>
        <w:autoSpaceDE w:val="0"/>
        <w:autoSpaceDN w:val="0"/>
        <w:adjustRightInd w:val="0"/>
        <w:jc w:val="right"/>
        <w:outlineLvl w:val="0"/>
        <w:rPr>
          <w:sz w:val="20"/>
          <w:szCs w:val="20"/>
        </w:rPr>
      </w:pPr>
    </w:p>
    <w:p w14:paraId="6230D3B2" w14:textId="77777777" w:rsidR="00AF3C9F" w:rsidRPr="008B124F" w:rsidRDefault="00AF3C9F" w:rsidP="00AF3C9F">
      <w:pPr>
        <w:rPr>
          <w:sz w:val="20"/>
          <w:szCs w:val="20"/>
        </w:rPr>
      </w:pPr>
      <w:r w:rsidRPr="008B124F">
        <w:rPr>
          <w:sz w:val="20"/>
          <w:szCs w:val="20"/>
        </w:rPr>
        <w:br w:type="page"/>
      </w:r>
    </w:p>
    <w:p w14:paraId="06363E71" w14:textId="77777777" w:rsidR="00AF3C9F" w:rsidRPr="008B124F" w:rsidRDefault="00AF3C9F" w:rsidP="00AF3C9F">
      <w:pPr>
        <w:autoSpaceDE w:val="0"/>
        <w:autoSpaceDN w:val="0"/>
        <w:adjustRightInd w:val="0"/>
        <w:jc w:val="right"/>
        <w:outlineLvl w:val="0"/>
        <w:rPr>
          <w:sz w:val="20"/>
          <w:szCs w:val="20"/>
        </w:rPr>
        <w:sectPr w:rsidR="00AF3C9F" w:rsidRPr="008B124F" w:rsidSect="00EC0C22">
          <w:pgSz w:w="16838" w:h="11906" w:orient="landscape"/>
          <w:pgMar w:top="1702" w:right="851" w:bottom="1134" w:left="1701" w:header="709" w:footer="709" w:gutter="0"/>
          <w:cols w:space="708"/>
          <w:docGrid w:linePitch="360"/>
        </w:sectPr>
      </w:pPr>
    </w:p>
    <w:p w14:paraId="085EFF74" w14:textId="6A186C14" w:rsidR="00AF3C9F" w:rsidRPr="008B124F" w:rsidRDefault="00AF3C9F" w:rsidP="003125FE">
      <w:pPr>
        <w:ind w:left="5670"/>
        <w:rPr>
          <w:rFonts w:eastAsia="Calibri"/>
          <w:sz w:val="20"/>
          <w:szCs w:val="20"/>
        </w:rPr>
      </w:pPr>
      <w:r w:rsidRPr="008B124F">
        <w:rPr>
          <w:rFonts w:eastAsia="Calibri"/>
          <w:sz w:val="20"/>
          <w:szCs w:val="20"/>
        </w:rPr>
        <w:lastRenderedPageBreak/>
        <w:t>Приложение № 2</w:t>
      </w:r>
      <w:r w:rsidR="003125FE" w:rsidRPr="008B124F">
        <w:rPr>
          <w:rFonts w:eastAsia="Calibri"/>
          <w:sz w:val="20"/>
          <w:szCs w:val="20"/>
        </w:rPr>
        <w:t xml:space="preserve"> к Договору </w:t>
      </w:r>
    </w:p>
    <w:p w14:paraId="3F7AB4F2" w14:textId="016ECAA3" w:rsidR="00AF3C9F" w:rsidRPr="008B124F" w:rsidRDefault="00AF3C9F" w:rsidP="003125FE">
      <w:pPr>
        <w:ind w:left="5670"/>
        <w:rPr>
          <w:rFonts w:eastAsia="Calibri"/>
          <w:sz w:val="20"/>
          <w:szCs w:val="20"/>
        </w:rPr>
      </w:pPr>
      <w:r w:rsidRPr="008B124F">
        <w:rPr>
          <w:rFonts w:eastAsia="Calibri"/>
          <w:sz w:val="20"/>
          <w:szCs w:val="20"/>
        </w:rPr>
        <w:t>_____________________</w:t>
      </w:r>
      <w:r w:rsidR="003125FE" w:rsidRPr="008B124F">
        <w:rPr>
          <w:rFonts w:eastAsia="Calibri"/>
          <w:sz w:val="20"/>
          <w:szCs w:val="20"/>
        </w:rPr>
        <w:t>___</w:t>
      </w:r>
    </w:p>
    <w:p w14:paraId="617C7D68" w14:textId="657BAAA6" w:rsidR="00AF3C9F" w:rsidRPr="008B124F" w:rsidRDefault="00AF3C9F" w:rsidP="003125FE">
      <w:pPr>
        <w:ind w:left="5670"/>
        <w:rPr>
          <w:rFonts w:eastAsia="Calibri"/>
          <w:sz w:val="20"/>
          <w:szCs w:val="20"/>
        </w:rPr>
      </w:pPr>
      <w:r w:rsidRPr="008B124F">
        <w:rPr>
          <w:rFonts w:eastAsia="Calibri"/>
          <w:sz w:val="20"/>
          <w:szCs w:val="20"/>
        </w:rPr>
        <w:t>от _____________</w:t>
      </w:r>
      <w:r w:rsidR="003125FE" w:rsidRPr="008B124F">
        <w:rPr>
          <w:rFonts w:eastAsia="Calibri"/>
          <w:sz w:val="20"/>
          <w:szCs w:val="20"/>
        </w:rPr>
        <w:t>__</w:t>
      </w:r>
      <w:r w:rsidRPr="008B124F">
        <w:rPr>
          <w:rFonts w:eastAsia="Calibri"/>
          <w:sz w:val="20"/>
          <w:szCs w:val="20"/>
        </w:rPr>
        <w:t xml:space="preserve"> 20__ г.</w:t>
      </w:r>
    </w:p>
    <w:p w14:paraId="7FE3E248" w14:textId="4AFFF4FB" w:rsidR="00AF3C9F" w:rsidRPr="008B124F" w:rsidRDefault="00AF3C9F" w:rsidP="003125FE">
      <w:pPr>
        <w:ind w:left="5670"/>
        <w:rPr>
          <w:rFonts w:eastAsia="Calibri"/>
          <w:sz w:val="20"/>
          <w:szCs w:val="20"/>
        </w:rPr>
      </w:pPr>
      <w:r w:rsidRPr="008B124F">
        <w:rPr>
          <w:rFonts w:eastAsia="Calibri"/>
          <w:sz w:val="20"/>
          <w:szCs w:val="20"/>
        </w:rPr>
        <w:t>№ __________</w:t>
      </w:r>
      <w:r w:rsidR="003125FE" w:rsidRPr="008B124F">
        <w:rPr>
          <w:rFonts w:eastAsia="Calibri"/>
          <w:sz w:val="20"/>
          <w:szCs w:val="20"/>
        </w:rPr>
        <w:t>_</w:t>
      </w:r>
      <w:r w:rsidRPr="008B124F">
        <w:rPr>
          <w:rFonts w:eastAsia="Calibri"/>
          <w:sz w:val="20"/>
          <w:szCs w:val="20"/>
        </w:rPr>
        <w:t>__________</w:t>
      </w:r>
    </w:p>
    <w:p w14:paraId="646CECC0" w14:textId="77777777" w:rsidR="00AF3C9F" w:rsidRPr="008B124F" w:rsidRDefault="00AF3C9F" w:rsidP="00AF3C9F">
      <w:pPr>
        <w:jc w:val="right"/>
        <w:rPr>
          <w:rFonts w:eastAsia="Calibri"/>
          <w:sz w:val="20"/>
          <w:szCs w:val="20"/>
        </w:rPr>
      </w:pPr>
    </w:p>
    <w:p w14:paraId="41C360AF" w14:textId="77777777" w:rsidR="00AF3C9F" w:rsidRPr="008B124F" w:rsidRDefault="00AF3C9F" w:rsidP="00AF3C9F">
      <w:pPr>
        <w:jc w:val="right"/>
        <w:rPr>
          <w:rFonts w:eastAsia="Calibri"/>
          <w:sz w:val="20"/>
          <w:szCs w:val="20"/>
        </w:rPr>
      </w:pPr>
    </w:p>
    <w:p w14:paraId="6BA63504" w14:textId="5C03A0B4" w:rsidR="00C444B7" w:rsidRDefault="00C444B7" w:rsidP="00393117">
      <w:pPr>
        <w:jc w:val="right"/>
        <w:rPr>
          <w:sz w:val="20"/>
          <w:szCs w:val="20"/>
        </w:rPr>
      </w:pPr>
    </w:p>
    <w:p w14:paraId="4B7B8152" w14:textId="77777777" w:rsidR="00C444B7" w:rsidRPr="00C444B7" w:rsidRDefault="00C444B7" w:rsidP="00C444B7">
      <w:pPr>
        <w:rPr>
          <w:sz w:val="20"/>
          <w:szCs w:val="20"/>
        </w:rPr>
      </w:pPr>
    </w:p>
    <w:p w14:paraId="25D32F35" w14:textId="77777777" w:rsidR="00C444B7" w:rsidRPr="00C444B7" w:rsidRDefault="00C444B7" w:rsidP="00C444B7">
      <w:pPr>
        <w:widowControl w:val="0"/>
        <w:autoSpaceDE w:val="0"/>
        <w:autoSpaceDN w:val="0"/>
        <w:jc w:val="center"/>
        <w:rPr>
          <w:b/>
          <w:sz w:val="20"/>
          <w:szCs w:val="20"/>
        </w:rPr>
      </w:pPr>
      <w:r w:rsidRPr="00C444B7">
        <w:rPr>
          <w:b/>
          <w:sz w:val="20"/>
          <w:szCs w:val="20"/>
        </w:rPr>
        <w:t>ТЕХНИЧЕСКОЕ ЗАДАНИЕ</w:t>
      </w:r>
    </w:p>
    <w:p w14:paraId="31C6DDA5" w14:textId="77777777" w:rsidR="00C444B7" w:rsidRPr="00C444B7" w:rsidRDefault="00C444B7" w:rsidP="00C444B7">
      <w:pPr>
        <w:widowControl w:val="0"/>
        <w:autoSpaceDE w:val="0"/>
        <w:autoSpaceDN w:val="0"/>
        <w:jc w:val="center"/>
        <w:rPr>
          <w:b/>
          <w:sz w:val="20"/>
          <w:szCs w:val="20"/>
        </w:rPr>
      </w:pPr>
      <w:r w:rsidRPr="00C444B7">
        <w:rPr>
          <w:b/>
          <w:sz w:val="20"/>
          <w:szCs w:val="20"/>
        </w:rPr>
        <w:t>Поставка дров колотых смешанных пород деревьев</w:t>
      </w:r>
    </w:p>
    <w:p w14:paraId="3531D12B" w14:textId="77777777" w:rsidR="00C444B7" w:rsidRPr="00C444B7" w:rsidRDefault="00C444B7" w:rsidP="00C444B7">
      <w:pPr>
        <w:widowControl w:val="0"/>
        <w:autoSpaceDE w:val="0"/>
        <w:autoSpaceDN w:val="0"/>
        <w:jc w:val="center"/>
        <w:rPr>
          <w:b/>
          <w:sz w:val="20"/>
          <w:szCs w:val="20"/>
        </w:rPr>
      </w:pPr>
      <w:r w:rsidRPr="00C444B7">
        <w:rPr>
          <w:b/>
          <w:sz w:val="20"/>
          <w:szCs w:val="20"/>
        </w:rPr>
        <w:t xml:space="preserve">в ОПС </w:t>
      </w:r>
      <w:proofErr w:type="spellStart"/>
      <w:r w:rsidRPr="00C444B7">
        <w:rPr>
          <w:b/>
          <w:sz w:val="20"/>
          <w:szCs w:val="20"/>
        </w:rPr>
        <w:t>Боровичского</w:t>
      </w:r>
      <w:proofErr w:type="spellEnd"/>
      <w:r w:rsidRPr="00C444B7">
        <w:rPr>
          <w:b/>
          <w:sz w:val="20"/>
          <w:szCs w:val="20"/>
        </w:rPr>
        <w:t xml:space="preserve"> почтамта для нужд УФПС Новгородской области</w:t>
      </w:r>
    </w:p>
    <w:p w14:paraId="53322A5F" w14:textId="77777777" w:rsidR="00C444B7" w:rsidRPr="00C444B7" w:rsidRDefault="00C444B7" w:rsidP="00C444B7">
      <w:pPr>
        <w:widowControl w:val="0"/>
        <w:autoSpaceDE w:val="0"/>
        <w:autoSpaceDN w:val="0"/>
        <w:jc w:val="center"/>
        <w:rPr>
          <w:b/>
          <w:sz w:val="20"/>
          <w:szCs w:val="20"/>
        </w:rPr>
      </w:pPr>
    </w:p>
    <w:p w14:paraId="469070DA" w14:textId="77777777" w:rsidR="00C444B7" w:rsidRPr="00C444B7" w:rsidRDefault="00C444B7" w:rsidP="00C444B7">
      <w:pPr>
        <w:widowControl w:val="0"/>
        <w:numPr>
          <w:ilvl w:val="0"/>
          <w:numId w:val="12"/>
        </w:numPr>
        <w:autoSpaceDE w:val="0"/>
        <w:autoSpaceDN w:val="0"/>
        <w:adjustRightInd w:val="0"/>
        <w:spacing w:after="160" w:line="259" w:lineRule="auto"/>
        <w:ind w:left="0"/>
        <w:jc w:val="center"/>
        <w:rPr>
          <w:b/>
          <w:sz w:val="20"/>
          <w:szCs w:val="20"/>
        </w:rPr>
      </w:pPr>
      <w:r w:rsidRPr="00C444B7">
        <w:rPr>
          <w:b/>
          <w:sz w:val="20"/>
          <w:szCs w:val="20"/>
        </w:rPr>
        <w:t>ПЕРЕЧЕНЬ ПРИНЯТЫХ СОКРАЩЕНИЙ</w:t>
      </w:r>
    </w:p>
    <w:tbl>
      <w:tblPr>
        <w:tblW w:w="9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428"/>
        <w:gridCol w:w="6440"/>
      </w:tblGrid>
      <w:tr w:rsidR="00C444B7" w:rsidRPr="00C444B7" w14:paraId="6F6BBFD5" w14:textId="77777777" w:rsidTr="00470915">
        <w:trPr>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E463C14" w14:textId="77777777" w:rsidR="00C444B7" w:rsidRPr="00C444B7" w:rsidRDefault="00C444B7" w:rsidP="00C444B7">
            <w:pPr>
              <w:spacing w:after="160" w:line="259" w:lineRule="auto"/>
              <w:jc w:val="center"/>
              <w:rPr>
                <w:rFonts w:eastAsia="Calibri"/>
                <w:sz w:val="20"/>
                <w:szCs w:val="20"/>
                <w:lang w:eastAsia="ar-SA"/>
              </w:rPr>
            </w:pPr>
            <w:r w:rsidRPr="00C444B7">
              <w:rPr>
                <w:rFonts w:eastAsia="Calibri"/>
                <w:sz w:val="20"/>
                <w:szCs w:val="20"/>
                <w:lang w:eastAsia="ar-SA"/>
              </w:rPr>
              <w:t>№ п/п</w:t>
            </w:r>
          </w:p>
        </w:tc>
        <w:tc>
          <w:tcPr>
            <w:tcW w:w="2428" w:type="dxa"/>
            <w:tcBorders>
              <w:top w:val="single" w:sz="4" w:space="0" w:color="000000"/>
              <w:left w:val="single" w:sz="4" w:space="0" w:color="000000"/>
              <w:bottom w:val="single" w:sz="4" w:space="0" w:color="000000"/>
              <w:right w:val="single" w:sz="4" w:space="0" w:color="000000"/>
            </w:tcBorders>
            <w:vAlign w:val="center"/>
            <w:hideMark/>
          </w:tcPr>
          <w:p w14:paraId="577B9FC9" w14:textId="77777777" w:rsidR="00C444B7" w:rsidRPr="00C444B7" w:rsidRDefault="00C444B7" w:rsidP="00C444B7">
            <w:pPr>
              <w:spacing w:after="160" w:line="259" w:lineRule="auto"/>
              <w:jc w:val="center"/>
              <w:rPr>
                <w:rFonts w:eastAsia="Calibri"/>
                <w:sz w:val="20"/>
                <w:szCs w:val="20"/>
                <w:lang w:eastAsia="ar-SA"/>
              </w:rPr>
            </w:pPr>
            <w:r w:rsidRPr="00C444B7">
              <w:rPr>
                <w:rFonts w:eastAsia="Calibri"/>
                <w:sz w:val="20"/>
                <w:szCs w:val="20"/>
                <w:lang w:eastAsia="ar-SA"/>
              </w:rPr>
              <w:t>Сокращение</w:t>
            </w:r>
          </w:p>
        </w:tc>
        <w:tc>
          <w:tcPr>
            <w:tcW w:w="6440" w:type="dxa"/>
            <w:tcBorders>
              <w:top w:val="single" w:sz="4" w:space="0" w:color="000000"/>
              <w:left w:val="single" w:sz="4" w:space="0" w:color="000000"/>
              <w:bottom w:val="single" w:sz="4" w:space="0" w:color="000000"/>
              <w:right w:val="single" w:sz="4" w:space="0" w:color="000000"/>
            </w:tcBorders>
            <w:vAlign w:val="center"/>
            <w:hideMark/>
          </w:tcPr>
          <w:p w14:paraId="3CADB7AA" w14:textId="77777777" w:rsidR="00C444B7" w:rsidRPr="00C444B7" w:rsidRDefault="00C444B7" w:rsidP="00C444B7">
            <w:pPr>
              <w:spacing w:after="160" w:line="259" w:lineRule="auto"/>
              <w:jc w:val="center"/>
              <w:rPr>
                <w:rFonts w:eastAsia="Calibri"/>
                <w:sz w:val="20"/>
                <w:szCs w:val="20"/>
                <w:lang w:eastAsia="ar-SA"/>
              </w:rPr>
            </w:pPr>
            <w:r w:rsidRPr="00C444B7">
              <w:rPr>
                <w:rFonts w:eastAsia="Calibri"/>
                <w:sz w:val="20"/>
                <w:szCs w:val="20"/>
                <w:lang w:eastAsia="ar-SA"/>
              </w:rPr>
              <w:t>Расшифровка сокращения</w:t>
            </w:r>
          </w:p>
        </w:tc>
      </w:tr>
      <w:tr w:rsidR="00C444B7" w:rsidRPr="00C444B7" w14:paraId="439836CE" w14:textId="77777777" w:rsidTr="00470915">
        <w:trPr>
          <w:trHeight w:val="415"/>
          <w:jc w:val="center"/>
        </w:trPr>
        <w:tc>
          <w:tcPr>
            <w:tcW w:w="704" w:type="dxa"/>
            <w:vAlign w:val="center"/>
            <w:hideMark/>
          </w:tcPr>
          <w:p w14:paraId="13AB4EBC" w14:textId="77777777" w:rsidR="00C444B7" w:rsidRPr="00C444B7" w:rsidRDefault="00C444B7" w:rsidP="00C444B7">
            <w:pPr>
              <w:spacing w:after="160" w:line="259" w:lineRule="auto"/>
              <w:jc w:val="center"/>
              <w:rPr>
                <w:rFonts w:eastAsia="Calibri"/>
                <w:sz w:val="20"/>
                <w:szCs w:val="20"/>
                <w:lang w:eastAsia="ar-SA"/>
              </w:rPr>
            </w:pPr>
            <w:r w:rsidRPr="00C444B7">
              <w:rPr>
                <w:rFonts w:eastAsia="Calibri"/>
                <w:sz w:val="20"/>
                <w:szCs w:val="20"/>
                <w:lang w:eastAsia="en-US"/>
              </w:rPr>
              <w:t>1.</w:t>
            </w:r>
          </w:p>
        </w:tc>
        <w:tc>
          <w:tcPr>
            <w:tcW w:w="2428" w:type="dxa"/>
            <w:vAlign w:val="center"/>
            <w:hideMark/>
          </w:tcPr>
          <w:p w14:paraId="2DF83B9E"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 xml:space="preserve">Общий срок поставки  </w:t>
            </w:r>
          </w:p>
        </w:tc>
        <w:tc>
          <w:tcPr>
            <w:tcW w:w="6440" w:type="dxa"/>
            <w:vAlign w:val="center"/>
            <w:hideMark/>
          </w:tcPr>
          <w:p w14:paraId="2713F484"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Период, в который Покупатель подает заявки, а Поставщик обязуется поставить Товар</w:t>
            </w:r>
          </w:p>
        </w:tc>
      </w:tr>
      <w:tr w:rsidR="00C444B7" w:rsidRPr="00C444B7" w14:paraId="0CF1B4A2" w14:textId="77777777" w:rsidTr="00470915">
        <w:trPr>
          <w:trHeight w:val="415"/>
          <w:jc w:val="center"/>
        </w:trPr>
        <w:tc>
          <w:tcPr>
            <w:tcW w:w="704" w:type="dxa"/>
            <w:vAlign w:val="center"/>
          </w:tcPr>
          <w:p w14:paraId="417B6849" w14:textId="77777777" w:rsidR="00C444B7" w:rsidRPr="00C444B7" w:rsidRDefault="00C444B7" w:rsidP="00C444B7">
            <w:pPr>
              <w:spacing w:after="160" w:line="259" w:lineRule="auto"/>
              <w:jc w:val="center"/>
              <w:rPr>
                <w:rFonts w:eastAsia="Calibri"/>
                <w:sz w:val="20"/>
                <w:szCs w:val="20"/>
                <w:lang w:eastAsia="ar-SA"/>
              </w:rPr>
            </w:pPr>
            <w:r w:rsidRPr="00C444B7">
              <w:rPr>
                <w:rFonts w:eastAsia="Calibri"/>
                <w:sz w:val="20"/>
                <w:szCs w:val="20"/>
                <w:lang w:eastAsia="en-US"/>
              </w:rPr>
              <w:t>2.</w:t>
            </w:r>
          </w:p>
        </w:tc>
        <w:tc>
          <w:tcPr>
            <w:tcW w:w="2428" w:type="dxa"/>
            <w:vAlign w:val="center"/>
          </w:tcPr>
          <w:p w14:paraId="365C7E21"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Объект</w:t>
            </w:r>
          </w:p>
        </w:tc>
        <w:tc>
          <w:tcPr>
            <w:tcW w:w="6440" w:type="dxa"/>
            <w:vAlign w:val="center"/>
          </w:tcPr>
          <w:p w14:paraId="155F8804"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Объект почтовой связи, на который осуществляется поставка Товара</w:t>
            </w:r>
          </w:p>
        </w:tc>
      </w:tr>
      <w:tr w:rsidR="00C444B7" w:rsidRPr="00C444B7" w14:paraId="3BB16987" w14:textId="77777777" w:rsidTr="00470915">
        <w:trPr>
          <w:trHeight w:val="415"/>
          <w:jc w:val="center"/>
        </w:trPr>
        <w:tc>
          <w:tcPr>
            <w:tcW w:w="704" w:type="dxa"/>
            <w:vAlign w:val="center"/>
          </w:tcPr>
          <w:p w14:paraId="2FAB60A7" w14:textId="77777777" w:rsidR="00C444B7" w:rsidRPr="00C444B7" w:rsidRDefault="00C444B7" w:rsidP="00C444B7">
            <w:pPr>
              <w:spacing w:after="160" w:line="259" w:lineRule="auto"/>
              <w:jc w:val="center"/>
              <w:rPr>
                <w:rFonts w:eastAsia="Calibri"/>
                <w:sz w:val="20"/>
                <w:szCs w:val="20"/>
                <w:lang w:eastAsia="ar-SA"/>
              </w:rPr>
            </w:pPr>
            <w:r w:rsidRPr="00C444B7">
              <w:rPr>
                <w:rFonts w:eastAsia="Calibri"/>
                <w:sz w:val="20"/>
                <w:szCs w:val="20"/>
                <w:lang w:eastAsia="en-US"/>
              </w:rPr>
              <w:t>3.</w:t>
            </w:r>
          </w:p>
        </w:tc>
        <w:tc>
          <w:tcPr>
            <w:tcW w:w="2428" w:type="dxa"/>
            <w:vAlign w:val="center"/>
          </w:tcPr>
          <w:p w14:paraId="5CA7AA2D"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Покупатель, Общество</w:t>
            </w:r>
          </w:p>
        </w:tc>
        <w:tc>
          <w:tcPr>
            <w:tcW w:w="6440" w:type="dxa"/>
            <w:vAlign w:val="center"/>
          </w:tcPr>
          <w:p w14:paraId="27387370"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Акционерное общество «Почта России», АО «Почта России»</w:t>
            </w:r>
          </w:p>
        </w:tc>
      </w:tr>
      <w:tr w:rsidR="00C444B7" w:rsidRPr="00C444B7" w14:paraId="5A00C6E9" w14:textId="77777777" w:rsidTr="00470915">
        <w:trPr>
          <w:trHeight w:val="415"/>
          <w:jc w:val="center"/>
        </w:trPr>
        <w:tc>
          <w:tcPr>
            <w:tcW w:w="704" w:type="dxa"/>
            <w:vAlign w:val="center"/>
          </w:tcPr>
          <w:p w14:paraId="202A31B8" w14:textId="77777777" w:rsidR="00C444B7" w:rsidRPr="00C444B7" w:rsidRDefault="00C444B7" w:rsidP="00C444B7">
            <w:pPr>
              <w:spacing w:after="160" w:line="259" w:lineRule="auto"/>
              <w:jc w:val="center"/>
              <w:rPr>
                <w:rFonts w:eastAsia="Calibri"/>
                <w:sz w:val="20"/>
                <w:szCs w:val="20"/>
                <w:lang w:eastAsia="ar-SA"/>
              </w:rPr>
            </w:pPr>
            <w:r w:rsidRPr="00C444B7">
              <w:rPr>
                <w:rFonts w:eastAsia="Calibri"/>
                <w:sz w:val="20"/>
                <w:szCs w:val="20"/>
                <w:lang w:eastAsia="en-US"/>
              </w:rPr>
              <w:t>4.</w:t>
            </w:r>
          </w:p>
        </w:tc>
        <w:tc>
          <w:tcPr>
            <w:tcW w:w="2428" w:type="dxa"/>
            <w:vAlign w:val="center"/>
          </w:tcPr>
          <w:p w14:paraId="0DC212E0"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Поставщик</w:t>
            </w:r>
          </w:p>
        </w:tc>
        <w:tc>
          <w:tcPr>
            <w:tcW w:w="6440" w:type="dxa"/>
            <w:vAlign w:val="center"/>
          </w:tcPr>
          <w:p w14:paraId="695AC33C"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C444B7" w:rsidRPr="00C444B7" w14:paraId="3299EA33" w14:textId="77777777" w:rsidTr="00470915">
        <w:trPr>
          <w:trHeight w:val="415"/>
          <w:jc w:val="center"/>
        </w:trPr>
        <w:tc>
          <w:tcPr>
            <w:tcW w:w="704" w:type="dxa"/>
            <w:vAlign w:val="center"/>
          </w:tcPr>
          <w:p w14:paraId="6ADBCAFC" w14:textId="77777777" w:rsidR="00C444B7" w:rsidRPr="00C444B7" w:rsidRDefault="00C444B7" w:rsidP="00C444B7">
            <w:pPr>
              <w:spacing w:after="160" w:line="259" w:lineRule="auto"/>
              <w:jc w:val="center"/>
              <w:rPr>
                <w:rFonts w:eastAsia="Calibri"/>
                <w:sz w:val="20"/>
                <w:szCs w:val="20"/>
                <w:lang w:eastAsia="ar-SA"/>
              </w:rPr>
            </w:pPr>
            <w:r w:rsidRPr="00C444B7">
              <w:rPr>
                <w:rFonts w:eastAsia="Calibri"/>
                <w:sz w:val="20"/>
                <w:szCs w:val="20"/>
                <w:lang w:eastAsia="en-US"/>
              </w:rPr>
              <w:t>5.</w:t>
            </w:r>
          </w:p>
        </w:tc>
        <w:tc>
          <w:tcPr>
            <w:tcW w:w="2428" w:type="dxa"/>
            <w:vAlign w:val="center"/>
          </w:tcPr>
          <w:p w14:paraId="0D07066F"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Стороны</w:t>
            </w:r>
          </w:p>
        </w:tc>
        <w:tc>
          <w:tcPr>
            <w:tcW w:w="6440" w:type="dxa"/>
            <w:vAlign w:val="center"/>
          </w:tcPr>
          <w:p w14:paraId="618E7E8E"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Поставщик, Покупатель</w:t>
            </w:r>
          </w:p>
        </w:tc>
      </w:tr>
      <w:tr w:rsidR="00C444B7" w:rsidRPr="00C444B7" w14:paraId="2D763A6A" w14:textId="77777777" w:rsidTr="00470915">
        <w:trPr>
          <w:trHeight w:val="415"/>
          <w:jc w:val="center"/>
        </w:trPr>
        <w:tc>
          <w:tcPr>
            <w:tcW w:w="704" w:type="dxa"/>
            <w:vAlign w:val="center"/>
          </w:tcPr>
          <w:p w14:paraId="55BA6D7C" w14:textId="77777777" w:rsidR="00C444B7" w:rsidRPr="00C444B7" w:rsidRDefault="00C444B7" w:rsidP="00C444B7">
            <w:pPr>
              <w:spacing w:after="160" w:line="259" w:lineRule="auto"/>
              <w:jc w:val="center"/>
              <w:rPr>
                <w:rFonts w:eastAsia="Calibri"/>
                <w:sz w:val="20"/>
                <w:szCs w:val="20"/>
                <w:lang w:eastAsia="ar-SA"/>
              </w:rPr>
            </w:pPr>
            <w:r w:rsidRPr="00C444B7">
              <w:rPr>
                <w:rFonts w:eastAsia="Calibri"/>
                <w:sz w:val="20"/>
                <w:szCs w:val="20"/>
                <w:lang w:eastAsia="en-US"/>
              </w:rPr>
              <w:t>6.</w:t>
            </w:r>
          </w:p>
        </w:tc>
        <w:tc>
          <w:tcPr>
            <w:tcW w:w="2428" w:type="dxa"/>
            <w:vAlign w:val="center"/>
          </w:tcPr>
          <w:p w14:paraId="6C070868"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ТЗ</w:t>
            </w:r>
          </w:p>
        </w:tc>
        <w:tc>
          <w:tcPr>
            <w:tcW w:w="6440" w:type="dxa"/>
            <w:vAlign w:val="center"/>
          </w:tcPr>
          <w:p w14:paraId="64DA803B"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Техническое задание</w:t>
            </w:r>
          </w:p>
        </w:tc>
      </w:tr>
      <w:tr w:rsidR="00C444B7" w:rsidRPr="00C444B7" w14:paraId="500C5603" w14:textId="77777777" w:rsidTr="00470915">
        <w:trPr>
          <w:trHeight w:val="262"/>
          <w:jc w:val="center"/>
        </w:trPr>
        <w:tc>
          <w:tcPr>
            <w:tcW w:w="704" w:type="dxa"/>
            <w:vAlign w:val="center"/>
          </w:tcPr>
          <w:p w14:paraId="2BABCC53" w14:textId="77777777" w:rsidR="00C444B7" w:rsidRPr="00C444B7" w:rsidRDefault="00C444B7" w:rsidP="00C444B7">
            <w:pPr>
              <w:spacing w:after="160" w:line="259" w:lineRule="auto"/>
              <w:jc w:val="center"/>
              <w:rPr>
                <w:rFonts w:eastAsia="Calibri"/>
                <w:sz w:val="20"/>
                <w:szCs w:val="20"/>
                <w:lang w:eastAsia="ar-SA"/>
              </w:rPr>
            </w:pPr>
            <w:r w:rsidRPr="00C444B7">
              <w:rPr>
                <w:rFonts w:eastAsia="Calibri"/>
                <w:sz w:val="20"/>
                <w:szCs w:val="20"/>
                <w:lang w:eastAsia="en-US"/>
              </w:rPr>
              <w:t>7.</w:t>
            </w:r>
          </w:p>
        </w:tc>
        <w:tc>
          <w:tcPr>
            <w:tcW w:w="2428" w:type="dxa"/>
            <w:vAlign w:val="center"/>
          </w:tcPr>
          <w:p w14:paraId="78CA617E"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Товар</w:t>
            </w:r>
          </w:p>
        </w:tc>
        <w:tc>
          <w:tcPr>
            <w:tcW w:w="6440" w:type="dxa"/>
            <w:vAlign w:val="center"/>
          </w:tcPr>
          <w:p w14:paraId="070B1AB5" w14:textId="77777777" w:rsidR="00C444B7" w:rsidRPr="00C444B7" w:rsidRDefault="00C444B7" w:rsidP="00C444B7">
            <w:pPr>
              <w:spacing w:after="160" w:line="259" w:lineRule="auto"/>
              <w:jc w:val="both"/>
              <w:rPr>
                <w:rFonts w:eastAsia="Calibri"/>
                <w:sz w:val="20"/>
                <w:szCs w:val="20"/>
                <w:lang w:eastAsia="ar-SA"/>
              </w:rPr>
            </w:pPr>
            <w:r w:rsidRPr="00C444B7">
              <w:rPr>
                <w:rFonts w:eastAsia="Calibri"/>
                <w:sz w:val="20"/>
                <w:szCs w:val="20"/>
                <w:lang w:eastAsia="en-US"/>
              </w:rPr>
              <w:t>Дрова</w:t>
            </w:r>
          </w:p>
        </w:tc>
      </w:tr>
      <w:tr w:rsidR="00C444B7" w:rsidRPr="00C444B7" w14:paraId="03D00386" w14:textId="77777777" w:rsidTr="00470915">
        <w:trPr>
          <w:trHeight w:val="1245"/>
          <w:jc w:val="center"/>
        </w:trPr>
        <w:tc>
          <w:tcPr>
            <w:tcW w:w="704" w:type="dxa"/>
            <w:vAlign w:val="center"/>
          </w:tcPr>
          <w:p w14:paraId="044C9D24" w14:textId="77777777" w:rsidR="00C444B7" w:rsidRPr="00C444B7" w:rsidRDefault="00C444B7" w:rsidP="00C444B7">
            <w:pPr>
              <w:spacing w:after="160" w:line="259" w:lineRule="auto"/>
              <w:jc w:val="center"/>
              <w:rPr>
                <w:rFonts w:eastAsia="Calibri"/>
                <w:sz w:val="20"/>
                <w:szCs w:val="20"/>
                <w:lang w:eastAsia="en-US"/>
              </w:rPr>
            </w:pPr>
            <w:r w:rsidRPr="00C444B7">
              <w:rPr>
                <w:rFonts w:eastAsia="Calibri"/>
                <w:sz w:val="20"/>
                <w:szCs w:val="20"/>
                <w:lang w:eastAsia="en-US"/>
              </w:rPr>
              <w:t>8.</w:t>
            </w:r>
          </w:p>
        </w:tc>
        <w:tc>
          <w:tcPr>
            <w:tcW w:w="2428" w:type="dxa"/>
            <w:vAlign w:val="center"/>
          </w:tcPr>
          <w:p w14:paraId="0A351EB6" w14:textId="77777777" w:rsidR="00C444B7" w:rsidRPr="00C444B7" w:rsidRDefault="00C444B7" w:rsidP="00C444B7">
            <w:pPr>
              <w:spacing w:after="160" w:line="259" w:lineRule="auto"/>
              <w:jc w:val="both"/>
              <w:rPr>
                <w:rFonts w:eastAsia="Calibri"/>
                <w:sz w:val="20"/>
                <w:szCs w:val="20"/>
                <w:lang w:eastAsia="en-US"/>
              </w:rPr>
            </w:pPr>
            <w:r w:rsidRPr="00C444B7">
              <w:rPr>
                <w:rFonts w:eastAsia="Calibri"/>
                <w:sz w:val="20"/>
                <w:szCs w:val="20"/>
                <w:lang w:eastAsia="en-US"/>
              </w:rPr>
              <w:t>УФПС</w:t>
            </w:r>
          </w:p>
        </w:tc>
        <w:tc>
          <w:tcPr>
            <w:tcW w:w="6440" w:type="dxa"/>
            <w:vAlign w:val="center"/>
          </w:tcPr>
          <w:p w14:paraId="32E7DB2C" w14:textId="77777777" w:rsidR="00C444B7" w:rsidRPr="00C444B7" w:rsidRDefault="00C444B7" w:rsidP="00C444B7">
            <w:pPr>
              <w:spacing w:after="160" w:line="259" w:lineRule="auto"/>
              <w:jc w:val="both"/>
              <w:rPr>
                <w:rFonts w:eastAsia="Calibri"/>
                <w:sz w:val="20"/>
                <w:szCs w:val="20"/>
                <w:lang w:eastAsia="en-US"/>
              </w:rPr>
            </w:pPr>
            <w:r w:rsidRPr="00C444B7">
              <w:rPr>
                <w:rFonts w:eastAsia="Calibri"/>
                <w:sz w:val="20"/>
                <w:szCs w:val="20"/>
                <w:lang w:eastAsia="en-US"/>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указанное в едином государственном реестре юридических лиц, который является Грузополучателем и направляет заявки на поставку Товара, осуществляет его приемку и оплату.</w:t>
            </w:r>
          </w:p>
        </w:tc>
      </w:tr>
    </w:tbl>
    <w:p w14:paraId="5E23EBAB" w14:textId="77777777" w:rsidR="00C444B7" w:rsidRPr="00C444B7" w:rsidRDefault="00C444B7" w:rsidP="00C444B7">
      <w:pPr>
        <w:widowControl w:val="0"/>
        <w:numPr>
          <w:ilvl w:val="0"/>
          <w:numId w:val="12"/>
        </w:numPr>
        <w:autoSpaceDE w:val="0"/>
        <w:autoSpaceDN w:val="0"/>
        <w:adjustRightInd w:val="0"/>
        <w:spacing w:after="160" w:line="259" w:lineRule="auto"/>
        <w:ind w:left="0"/>
        <w:jc w:val="center"/>
        <w:rPr>
          <w:b/>
          <w:sz w:val="20"/>
          <w:szCs w:val="20"/>
        </w:rPr>
      </w:pPr>
      <w:r w:rsidRPr="00C444B7">
        <w:rPr>
          <w:b/>
          <w:sz w:val="20"/>
          <w:szCs w:val="20"/>
        </w:rPr>
        <w:t>ОБЩИЕ СВЕДЕНИЯ О ТОВАРЕ (ПЕРЕЧЕНЬ ТОВАРОВ)</w:t>
      </w:r>
    </w:p>
    <w:p w14:paraId="2314DD9C" w14:textId="77777777" w:rsidR="00C444B7" w:rsidRPr="00C444B7" w:rsidRDefault="00C444B7" w:rsidP="00C444B7">
      <w:pPr>
        <w:widowControl w:val="0"/>
        <w:autoSpaceDE w:val="0"/>
        <w:autoSpaceDN w:val="0"/>
        <w:adjustRightInd w:val="0"/>
        <w:ind w:firstLine="709"/>
        <w:jc w:val="both"/>
        <w:rPr>
          <w:sz w:val="20"/>
          <w:szCs w:val="20"/>
        </w:rPr>
      </w:pPr>
      <w:r w:rsidRPr="00C444B7">
        <w:rPr>
          <w:b/>
          <w:sz w:val="20"/>
          <w:szCs w:val="20"/>
        </w:rPr>
        <w:t>Наименование предмета закупки:</w:t>
      </w:r>
      <w:r w:rsidRPr="00C444B7">
        <w:rPr>
          <w:sz w:val="20"/>
          <w:szCs w:val="20"/>
        </w:rPr>
        <w:t xml:space="preserve"> </w:t>
      </w:r>
    </w:p>
    <w:p w14:paraId="72865F05" w14:textId="77777777" w:rsidR="00C444B7" w:rsidRPr="00C444B7" w:rsidRDefault="00C444B7" w:rsidP="00C444B7">
      <w:pPr>
        <w:widowControl w:val="0"/>
        <w:autoSpaceDE w:val="0"/>
        <w:autoSpaceDN w:val="0"/>
        <w:adjustRightInd w:val="0"/>
        <w:ind w:firstLine="709"/>
        <w:jc w:val="both"/>
        <w:rPr>
          <w:sz w:val="20"/>
          <w:szCs w:val="20"/>
        </w:rPr>
      </w:pPr>
      <w:r w:rsidRPr="00C444B7">
        <w:rPr>
          <w:b/>
          <w:sz w:val="20"/>
          <w:szCs w:val="20"/>
        </w:rPr>
        <w:t xml:space="preserve">поставка дров колотых смешанных пород деревьев в ОПС </w:t>
      </w:r>
      <w:proofErr w:type="spellStart"/>
      <w:r w:rsidRPr="00C444B7">
        <w:rPr>
          <w:b/>
          <w:sz w:val="20"/>
          <w:szCs w:val="20"/>
        </w:rPr>
        <w:t>Боровичского</w:t>
      </w:r>
      <w:proofErr w:type="spellEnd"/>
      <w:r w:rsidRPr="00C444B7">
        <w:rPr>
          <w:b/>
          <w:sz w:val="20"/>
          <w:szCs w:val="20"/>
        </w:rPr>
        <w:t xml:space="preserve">   почтамта для нужд УФПС Новгородской области.</w:t>
      </w:r>
    </w:p>
    <w:p w14:paraId="27F8293F" w14:textId="77777777" w:rsidR="00C444B7" w:rsidRPr="00C444B7" w:rsidRDefault="00C444B7" w:rsidP="00C444B7">
      <w:pPr>
        <w:widowControl w:val="0"/>
        <w:autoSpaceDE w:val="0"/>
        <w:autoSpaceDN w:val="0"/>
        <w:adjustRightInd w:val="0"/>
        <w:jc w:val="both"/>
        <w:rPr>
          <w:sz w:val="20"/>
          <w:szCs w:val="20"/>
        </w:rPr>
      </w:pPr>
      <w:r w:rsidRPr="00C444B7">
        <w:rPr>
          <w:sz w:val="20"/>
          <w:szCs w:val="20"/>
        </w:rPr>
        <w:t xml:space="preserve"> </w:t>
      </w:r>
      <w:r w:rsidRPr="00C444B7">
        <w:rPr>
          <w:sz w:val="20"/>
          <w:szCs w:val="20"/>
        </w:rPr>
        <w:tab/>
      </w:r>
      <w:r w:rsidRPr="00C444B7">
        <w:rPr>
          <w:b/>
          <w:sz w:val="20"/>
          <w:szCs w:val="20"/>
        </w:rPr>
        <w:t>Цель закупки:</w:t>
      </w:r>
      <w:r w:rsidRPr="00C444B7">
        <w:rPr>
          <w:sz w:val="20"/>
          <w:szCs w:val="20"/>
        </w:rPr>
        <w:t xml:space="preserve"> обеспечение отопления Объектов, не подключаемых к централизованному теплоснабжению и оборудованных автономными источниками отопления (печь), с целью соблюдения санитарных норм.</w:t>
      </w:r>
    </w:p>
    <w:p w14:paraId="7653150C" w14:textId="77777777" w:rsidR="00C444B7" w:rsidRPr="00C444B7" w:rsidRDefault="00C444B7" w:rsidP="00C444B7">
      <w:pPr>
        <w:widowControl w:val="0"/>
        <w:numPr>
          <w:ilvl w:val="0"/>
          <w:numId w:val="12"/>
        </w:numPr>
        <w:autoSpaceDE w:val="0"/>
        <w:autoSpaceDN w:val="0"/>
        <w:adjustRightInd w:val="0"/>
        <w:spacing w:after="160" w:line="259" w:lineRule="auto"/>
        <w:jc w:val="center"/>
        <w:rPr>
          <w:b/>
          <w:sz w:val="20"/>
          <w:szCs w:val="20"/>
        </w:rPr>
      </w:pPr>
      <w:r w:rsidRPr="00C444B7">
        <w:rPr>
          <w:b/>
          <w:sz w:val="20"/>
          <w:szCs w:val="20"/>
        </w:rPr>
        <w:t xml:space="preserve"> ОБЩИЕ ТРЕБОВАНИЯ К ТОВАРУ</w:t>
      </w:r>
    </w:p>
    <w:p w14:paraId="6C5B7248" w14:textId="77777777" w:rsidR="00C444B7" w:rsidRPr="00C444B7" w:rsidRDefault="00C444B7" w:rsidP="00C444B7">
      <w:pPr>
        <w:widowControl w:val="0"/>
        <w:numPr>
          <w:ilvl w:val="1"/>
          <w:numId w:val="13"/>
        </w:numPr>
        <w:tabs>
          <w:tab w:val="left" w:pos="426"/>
          <w:tab w:val="left" w:pos="1276"/>
        </w:tabs>
        <w:autoSpaceDE w:val="0"/>
        <w:autoSpaceDN w:val="0"/>
        <w:adjustRightInd w:val="0"/>
        <w:spacing w:after="160" w:line="259" w:lineRule="auto"/>
        <w:ind w:left="0" w:firstLine="709"/>
        <w:jc w:val="both"/>
        <w:rPr>
          <w:b/>
          <w:sz w:val="20"/>
          <w:szCs w:val="20"/>
        </w:rPr>
      </w:pPr>
      <w:r w:rsidRPr="00C444B7">
        <w:rPr>
          <w:b/>
          <w:sz w:val="20"/>
          <w:szCs w:val="20"/>
        </w:rPr>
        <w:t>Требования к товару</w:t>
      </w:r>
    </w:p>
    <w:p w14:paraId="0B3C16FD" w14:textId="77777777" w:rsidR="00C444B7" w:rsidRPr="00C444B7" w:rsidRDefault="00C444B7" w:rsidP="00C444B7">
      <w:pPr>
        <w:widowControl w:val="0"/>
        <w:autoSpaceDE w:val="0"/>
        <w:autoSpaceDN w:val="0"/>
        <w:adjustRightInd w:val="0"/>
        <w:ind w:firstLine="709"/>
        <w:jc w:val="both"/>
        <w:rPr>
          <w:sz w:val="20"/>
          <w:szCs w:val="20"/>
        </w:rPr>
      </w:pPr>
      <w:r w:rsidRPr="00C444B7">
        <w:rPr>
          <w:sz w:val="20"/>
          <w:szCs w:val="20"/>
        </w:rPr>
        <w:t xml:space="preserve">Товар должен поставляться в сухом виде, не допускается наружная трухлявая гниль, загрязненность. </w:t>
      </w:r>
    </w:p>
    <w:p w14:paraId="1B4AB1DE" w14:textId="77777777" w:rsidR="00C444B7" w:rsidRPr="00C444B7" w:rsidRDefault="00C444B7" w:rsidP="00C444B7">
      <w:pPr>
        <w:ind w:right="140" w:firstLine="708"/>
        <w:contextualSpacing/>
        <w:jc w:val="both"/>
        <w:rPr>
          <w:rFonts w:eastAsia="Calibri"/>
          <w:sz w:val="20"/>
          <w:szCs w:val="20"/>
          <w:lang w:eastAsia="en-US"/>
        </w:rPr>
      </w:pPr>
      <w:r w:rsidRPr="00C444B7">
        <w:rPr>
          <w:rFonts w:eastAsia="Calibri"/>
          <w:sz w:val="20"/>
          <w:szCs w:val="20"/>
          <w:lang w:eastAsia="en-US"/>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1B964FD7" w14:textId="77777777" w:rsidR="00C444B7" w:rsidRPr="00C444B7" w:rsidRDefault="00C444B7" w:rsidP="00C444B7">
      <w:pPr>
        <w:widowControl w:val="0"/>
        <w:numPr>
          <w:ilvl w:val="1"/>
          <w:numId w:val="13"/>
        </w:numPr>
        <w:tabs>
          <w:tab w:val="left" w:pos="1276"/>
        </w:tabs>
        <w:autoSpaceDE w:val="0"/>
        <w:autoSpaceDN w:val="0"/>
        <w:adjustRightInd w:val="0"/>
        <w:spacing w:after="160" w:line="259" w:lineRule="auto"/>
        <w:ind w:left="0" w:firstLine="709"/>
        <w:jc w:val="both"/>
        <w:rPr>
          <w:sz w:val="20"/>
          <w:szCs w:val="20"/>
        </w:rPr>
      </w:pPr>
      <w:r w:rsidRPr="00C444B7">
        <w:rPr>
          <w:b/>
          <w:sz w:val="20"/>
          <w:szCs w:val="20"/>
        </w:rPr>
        <w:t>Спецификация поставляемого товара</w:t>
      </w:r>
    </w:p>
    <w:tbl>
      <w:tblPr>
        <w:tblpPr w:leftFromText="180" w:rightFromText="180" w:bottomFromText="200" w:vertAnchor="text" w:horzAnchor="margin" w:tblpY="195"/>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626"/>
        <w:gridCol w:w="2552"/>
        <w:gridCol w:w="1701"/>
        <w:gridCol w:w="1421"/>
      </w:tblGrid>
      <w:tr w:rsidR="00C444B7" w:rsidRPr="00C444B7" w14:paraId="1FE11E76" w14:textId="77777777" w:rsidTr="00470915">
        <w:tc>
          <w:tcPr>
            <w:tcW w:w="913" w:type="dxa"/>
            <w:tcBorders>
              <w:top w:val="single" w:sz="4" w:space="0" w:color="auto"/>
              <w:left w:val="single" w:sz="4" w:space="0" w:color="auto"/>
              <w:bottom w:val="single" w:sz="4" w:space="0" w:color="auto"/>
              <w:right w:val="single" w:sz="4" w:space="0" w:color="auto"/>
            </w:tcBorders>
            <w:vAlign w:val="center"/>
            <w:hideMark/>
          </w:tcPr>
          <w:p w14:paraId="7081BBCD" w14:textId="77777777" w:rsidR="00C444B7" w:rsidRPr="00C444B7" w:rsidRDefault="00C444B7" w:rsidP="00C444B7">
            <w:pPr>
              <w:widowControl w:val="0"/>
              <w:autoSpaceDE w:val="0"/>
              <w:autoSpaceDN w:val="0"/>
              <w:adjustRightInd w:val="0"/>
              <w:ind w:hanging="142"/>
              <w:jc w:val="center"/>
              <w:rPr>
                <w:sz w:val="20"/>
                <w:szCs w:val="20"/>
                <w:lang w:eastAsia="en-US"/>
              </w:rPr>
            </w:pPr>
            <w:r w:rsidRPr="00C444B7">
              <w:rPr>
                <w:sz w:val="20"/>
                <w:szCs w:val="20"/>
                <w:lang w:eastAsia="en-US"/>
              </w:rPr>
              <w:t>№ п/п</w:t>
            </w:r>
          </w:p>
        </w:tc>
        <w:tc>
          <w:tcPr>
            <w:tcW w:w="2626" w:type="dxa"/>
            <w:tcBorders>
              <w:top w:val="single" w:sz="4" w:space="0" w:color="auto"/>
              <w:left w:val="single" w:sz="4" w:space="0" w:color="auto"/>
              <w:bottom w:val="single" w:sz="4" w:space="0" w:color="auto"/>
              <w:right w:val="single" w:sz="4" w:space="0" w:color="auto"/>
            </w:tcBorders>
            <w:vAlign w:val="center"/>
            <w:hideMark/>
          </w:tcPr>
          <w:p w14:paraId="3C0E995D" w14:textId="77777777" w:rsidR="00C444B7" w:rsidRPr="00C444B7" w:rsidRDefault="00C444B7" w:rsidP="00C444B7">
            <w:pPr>
              <w:widowControl w:val="0"/>
              <w:autoSpaceDE w:val="0"/>
              <w:autoSpaceDN w:val="0"/>
              <w:adjustRightInd w:val="0"/>
              <w:jc w:val="center"/>
              <w:rPr>
                <w:sz w:val="20"/>
                <w:szCs w:val="20"/>
                <w:lang w:eastAsia="en-US"/>
              </w:rPr>
            </w:pPr>
            <w:r w:rsidRPr="00C444B7">
              <w:rPr>
                <w:sz w:val="20"/>
                <w:szCs w:val="20"/>
                <w:lang w:eastAsia="en-US"/>
              </w:rPr>
              <w:t>Наименование Товара</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71E6239" w14:textId="77777777" w:rsidR="00C444B7" w:rsidRPr="00C444B7" w:rsidRDefault="00C444B7" w:rsidP="00C444B7">
            <w:pPr>
              <w:widowControl w:val="0"/>
              <w:autoSpaceDE w:val="0"/>
              <w:autoSpaceDN w:val="0"/>
              <w:adjustRightInd w:val="0"/>
              <w:jc w:val="center"/>
              <w:rPr>
                <w:sz w:val="20"/>
                <w:szCs w:val="20"/>
                <w:lang w:eastAsia="en-US"/>
              </w:rPr>
            </w:pPr>
            <w:r w:rsidRPr="00C444B7">
              <w:rPr>
                <w:sz w:val="20"/>
                <w:szCs w:val="20"/>
                <w:lang w:eastAsia="en-US"/>
              </w:rPr>
              <w:t>Единица измерения</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AAEB98" w14:textId="77777777" w:rsidR="00C444B7" w:rsidRPr="00C444B7" w:rsidRDefault="00C444B7" w:rsidP="00C444B7">
            <w:pPr>
              <w:widowControl w:val="0"/>
              <w:autoSpaceDE w:val="0"/>
              <w:autoSpaceDN w:val="0"/>
              <w:adjustRightInd w:val="0"/>
              <w:jc w:val="center"/>
              <w:rPr>
                <w:sz w:val="20"/>
                <w:szCs w:val="20"/>
                <w:lang w:eastAsia="en-US"/>
              </w:rPr>
            </w:pPr>
            <w:r w:rsidRPr="00C444B7">
              <w:rPr>
                <w:sz w:val="20"/>
                <w:szCs w:val="20"/>
                <w:lang w:eastAsia="en-US"/>
              </w:rPr>
              <w:t>Количество</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F1CD340" w14:textId="77777777" w:rsidR="00C444B7" w:rsidRPr="00C444B7" w:rsidRDefault="00C444B7" w:rsidP="00C444B7">
            <w:pPr>
              <w:widowControl w:val="0"/>
              <w:autoSpaceDE w:val="0"/>
              <w:autoSpaceDN w:val="0"/>
              <w:adjustRightInd w:val="0"/>
              <w:jc w:val="center"/>
              <w:rPr>
                <w:sz w:val="20"/>
                <w:szCs w:val="20"/>
                <w:lang w:eastAsia="en-US"/>
              </w:rPr>
            </w:pPr>
            <w:r w:rsidRPr="00C444B7">
              <w:rPr>
                <w:sz w:val="20"/>
                <w:szCs w:val="20"/>
                <w:lang w:eastAsia="en-US"/>
              </w:rPr>
              <w:t>ОКПД2</w:t>
            </w:r>
          </w:p>
        </w:tc>
      </w:tr>
      <w:tr w:rsidR="00C444B7" w:rsidRPr="00C444B7" w14:paraId="6237DF9E" w14:textId="77777777" w:rsidTr="00470915">
        <w:trPr>
          <w:trHeight w:val="434"/>
        </w:trPr>
        <w:tc>
          <w:tcPr>
            <w:tcW w:w="913" w:type="dxa"/>
            <w:tcBorders>
              <w:top w:val="single" w:sz="4" w:space="0" w:color="auto"/>
              <w:left w:val="single" w:sz="4" w:space="0" w:color="auto"/>
              <w:bottom w:val="single" w:sz="4" w:space="0" w:color="auto"/>
              <w:right w:val="single" w:sz="4" w:space="0" w:color="auto"/>
            </w:tcBorders>
            <w:vAlign w:val="center"/>
          </w:tcPr>
          <w:p w14:paraId="1A5A510A" w14:textId="77777777" w:rsidR="00C444B7" w:rsidRPr="00C444B7" w:rsidRDefault="00C444B7" w:rsidP="00C444B7">
            <w:pPr>
              <w:widowControl w:val="0"/>
              <w:autoSpaceDE w:val="0"/>
              <w:autoSpaceDN w:val="0"/>
              <w:adjustRightInd w:val="0"/>
              <w:ind w:firstLine="79"/>
              <w:jc w:val="center"/>
              <w:rPr>
                <w:sz w:val="20"/>
                <w:szCs w:val="20"/>
                <w:lang w:eastAsia="en-US"/>
              </w:rPr>
            </w:pPr>
            <w:r w:rsidRPr="00C444B7">
              <w:rPr>
                <w:sz w:val="20"/>
                <w:szCs w:val="20"/>
                <w:lang w:eastAsia="en-US"/>
              </w:rPr>
              <w:t>1</w:t>
            </w:r>
          </w:p>
        </w:tc>
        <w:tc>
          <w:tcPr>
            <w:tcW w:w="2626" w:type="dxa"/>
            <w:tcBorders>
              <w:top w:val="single" w:sz="4" w:space="0" w:color="auto"/>
              <w:left w:val="single" w:sz="4" w:space="0" w:color="auto"/>
              <w:bottom w:val="single" w:sz="4" w:space="0" w:color="auto"/>
              <w:right w:val="single" w:sz="4" w:space="0" w:color="auto"/>
            </w:tcBorders>
            <w:vAlign w:val="center"/>
          </w:tcPr>
          <w:p w14:paraId="15E39AA4" w14:textId="77777777" w:rsidR="00C444B7" w:rsidRPr="00C444B7" w:rsidRDefault="00C444B7" w:rsidP="00C444B7">
            <w:pPr>
              <w:widowControl w:val="0"/>
              <w:autoSpaceDE w:val="0"/>
              <w:autoSpaceDN w:val="0"/>
              <w:adjustRightInd w:val="0"/>
              <w:jc w:val="center"/>
              <w:rPr>
                <w:sz w:val="20"/>
                <w:szCs w:val="20"/>
                <w:lang w:eastAsia="en-US"/>
              </w:rPr>
            </w:pPr>
            <w:r w:rsidRPr="00C444B7">
              <w:rPr>
                <w:sz w:val="20"/>
                <w:szCs w:val="20"/>
                <w:lang w:eastAsia="en-US"/>
              </w:rPr>
              <w:t>Дрова из прочих пород и смесей пород деревьев</w:t>
            </w:r>
          </w:p>
        </w:tc>
        <w:tc>
          <w:tcPr>
            <w:tcW w:w="2552" w:type="dxa"/>
            <w:tcBorders>
              <w:top w:val="single" w:sz="4" w:space="0" w:color="auto"/>
              <w:left w:val="single" w:sz="4" w:space="0" w:color="auto"/>
              <w:bottom w:val="single" w:sz="4" w:space="0" w:color="auto"/>
              <w:right w:val="single" w:sz="4" w:space="0" w:color="auto"/>
            </w:tcBorders>
            <w:vAlign w:val="center"/>
          </w:tcPr>
          <w:p w14:paraId="57B04D49" w14:textId="77777777" w:rsidR="00C444B7" w:rsidRPr="00C444B7" w:rsidRDefault="00C444B7" w:rsidP="00C444B7">
            <w:pPr>
              <w:widowControl w:val="0"/>
              <w:autoSpaceDE w:val="0"/>
              <w:autoSpaceDN w:val="0"/>
              <w:adjustRightInd w:val="0"/>
              <w:jc w:val="center"/>
              <w:rPr>
                <w:sz w:val="20"/>
                <w:szCs w:val="20"/>
                <w:lang w:eastAsia="en-US"/>
              </w:rPr>
            </w:pPr>
            <w:r w:rsidRPr="00C444B7">
              <w:rPr>
                <w:sz w:val="20"/>
                <w:szCs w:val="20"/>
                <w:lang w:eastAsia="en-US"/>
              </w:rPr>
              <w:t>Кубический метр</w:t>
            </w:r>
          </w:p>
        </w:tc>
        <w:tc>
          <w:tcPr>
            <w:tcW w:w="1701" w:type="dxa"/>
            <w:tcBorders>
              <w:top w:val="single" w:sz="4" w:space="0" w:color="auto"/>
              <w:left w:val="single" w:sz="4" w:space="0" w:color="auto"/>
              <w:bottom w:val="single" w:sz="4" w:space="0" w:color="auto"/>
              <w:right w:val="single" w:sz="4" w:space="0" w:color="auto"/>
            </w:tcBorders>
            <w:vAlign w:val="center"/>
          </w:tcPr>
          <w:p w14:paraId="2191BCD8" w14:textId="77777777" w:rsidR="00C444B7" w:rsidRPr="00C444B7" w:rsidRDefault="00C444B7" w:rsidP="00C444B7">
            <w:pPr>
              <w:widowControl w:val="0"/>
              <w:autoSpaceDE w:val="0"/>
              <w:autoSpaceDN w:val="0"/>
              <w:adjustRightInd w:val="0"/>
              <w:ind w:firstLine="510"/>
              <w:rPr>
                <w:sz w:val="20"/>
                <w:szCs w:val="20"/>
                <w:lang w:eastAsia="en-US"/>
              </w:rPr>
            </w:pPr>
            <w:r w:rsidRPr="00C444B7">
              <w:rPr>
                <w:sz w:val="20"/>
                <w:szCs w:val="20"/>
                <w:lang w:eastAsia="en-US"/>
              </w:rPr>
              <w:t>105,00</w:t>
            </w:r>
          </w:p>
        </w:tc>
        <w:tc>
          <w:tcPr>
            <w:tcW w:w="1421" w:type="dxa"/>
            <w:tcBorders>
              <w:top w:val="single" w:sz="4" w:space="0" w:color="auto"/>
              <w:left w:val="single" w:sz="4" w:space="0" w:color="auto"/>
              <w:bottom w:val="single" w:sz="4" w:space="0" w:color="auto"/>
              <w:right w:val="single" w:sz="4" w:space="0" w:color="auto"/>
            </w:tcBorders>
            <w:vAlign w:val="center"/>
          </w:tcPr>
          <w:p w14:paraId="6F065D58" w14:textId="77777777" w:rsidR="00C444B7" w:rsidRPr="00C444B7" w:rsidRDefault="00C444B7" w:rsidP="00C444B7">
            <w:pPr>
              <w:widowControl w:val="0"/>
              <w:autoSpaceDE w:val="0"/>
              <w:autoSpaceDN w:val="0"/>
              <w:adjustRightInd w:val="0"/>
              <w:jc w:val="center"/>
              <w:rPr>
                <w:sz w:val="20"/>
                <w:szCs w:val="20"/>
                <w:lang w:eastAsia="en-US"/>
              </w:rPr>
            </w:pPr>
            <w:r w:rsidRPr="00C444B7">
              <w:rPr>
                <w:sz w:val="20"/>
                <w:szCs w:val="20"/>
                <w:lang w:eastAsia="en-US"/>
              </w:rPr>
              <w:t>02.20.14.129</w:t>
            </w:r>
          </w:p>
        </w:tc>
      </w:tr>
    </w:tbl>
    <w:p w14:paraId="148AAAE9" w14:textId="77777777" w:rsidR="00C444B7" w:rsidRPr="00C444B7" w:rsidRDefault="00C444B7" w:rsidP="00C444B7">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C444B7">
        <w:rPr>
          <w:b/>
          <w:sz w:val="20"/>
          <w:szCs w:val="20"/>
        </w:rPr>
        <w:lastRenderedPageBreak/>
        <w:t>Основные характеристики товара</w:t>
      </w:r>
    </w:p>
    <w:p w14:paraId="26CB5F73" w14:textId="77777777" w:rsidR="00C444B7" w:rsidRPr="00C444B7" w:rsidRDefault="00C444B7" w:rsidP="00C444B7">
      <w:pPr>
        <w:ind w:firstLine="709"/>
        <w:jc w:val="both"/>
        <w:rPr>
          <w:sz w:val="20"/>
          <w:szCs w:val="20"/>
        </w:rPr>
      </w:pPr>
      <w:r w:rsidRPr="00C444B7">
        <w:rPr>
          <w:sz w:val="20"/>
          <w:szCs w:val="20"/>
        </w:rPr>
        <w:t>Требования к техническим характеристикам, потребительским свойствам и качественным показателям Товара</w:t>
      </w:r>
    </w:p>
    <w:p w14:paraId="63197818" w14:textId="77777777" w:rsidR="00C444B7" w:rsidRPr="00C444B7" w:rsidRDefault="00C444B7" w:rsidP="00C444B7">
      <w:pPr>
        <w:ind w:firstLine="709"/>
        <w:jc w:val="both"/>
        <w:rPr>
          <w:sz w:val="20"/>
          <w:szCs w:val="20"/>
        </w:rPr>
      </w:pP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2126"/>
        <w:gridCol w:w="2977"/>
        <w:gridCol w:w="3402"/>
      </w:tblGrid>
      <w:tr w:rsidR="00C444B7" w:rsidRPr="00C444B7" w14:paraId="0428D9E3" w14:textId="77777777" w:rsidTr="00470915">
        <w:tc>
          <w:tcPr>
            <w:tcW w:w="709" w:type="dxa"/>
            <w:tcMar>
              <w:top w:w="0" w:type="dxa"/>
              <w:left w:w="108" w:type="dxa"/>
              <w:bottom w:w="0" w:type="dxa"/>
              <w:right w:w="108" w:type="dxa"/>
            </w:tcMar>
            <w:vAlign w:val="center"/>
            <w:hideMark/>
          </w:tcPr>
          <w:p w14:paraId="63212F32" w14:textId="77777777" w:rsidR="00C444B7" w:rsidRPr="00C444B7" w:rsidRDefault="00C444B7" w:rsidP="00C444B7">
            <w:pPr>
              <w:jc w:val="center"/>
              <w:rPr>
                <w:rFonts w:eastAsia="Calibri"/>
                <w:bCs/>
                <w:sz w:val="20"/>
                <w:szCs w:val="20"/>
                <w:lang w:eastAsia="en-US"/>
              </w:rPr>
            </w:pPr>
            <w:r w:rsidRPr="00C444B7">
              <w:rPr>
                <w:rFonts w:eastAsia="Calibri"/>
                <w:bCs/>
                <w:sz w:val="20"/>
                <w:szCs w:val="20"/>
                <w:lang w:eastAsia="en-US"/>
              </w:rPr>
              <w:t>№ п/п</w:t>
            </w:r>
          </w:p>
        </w:tc>
        <w:tc>
          <w:tcPr>
            <w:tcW w:w="2126" w:type="dxa"/>
            <w:tcMar>
              <w:top w:w="0" w:type="dxa"/>
              <w:left w:w="108" w:type="dxa"/>
              <w:bottom w:w="0" w:type="dxa"/>
              <w:right w:w="108" w:type="dxa"/>
            </w:tcMar>
            <w:vAlign w:val="center"/>
            <w:hideMark/>
          </w:tcPr>
          <w:p w14:paraId="0B1C8262" w14:textId="77777777" w:rsidR="00C444B7" w:rsidRPr="00C444B7" w:rsidRDefault="00C444B7" w:rsidP="00C444B7">
            <w:pPr>
              <w:jc w:val="center"/>
              <w:rPr>
                <w:rFonts w:eastAsia="Calibri"/>
                <w:bCs/>
                <w:sz w:val="20"/>
                <w:szCs w:val="20"/>
                <w:lang w:eastAsia="en-US"/>
              </w:rPr>
            </w:pPr>
            <w:r w:rsidRPr="00C444B7">
              <w:rPr>
                <w:rFonts w:eastAsia="Calibri"/>
                <w:bCs/>
                <w:sz w:val="20"/>
                <w:szCs w:val="20"/>
                <w:lang w:eastAsia="en-US"/>
              </w:rPr>
              <w:t>Наименование Товара</w:t>
            </w:r>
          </w:p>
        </w:tc>
        <w:tc>
          <w:tcPr>
            <w:tcW w:w="2977" w:type="dxa"/>
            <w:tcMar>
              <w:top w:w="0" w:type="dxa"/>
              <w:left w:w="108" w:type="dxa"/>
              <w:bottom w:w="0" w:type="dxa"/>
              <w:right w:w="108" w:type="dxa"/>
            </w:tcMar>
            <w:vAlign w:val="center"/>
            <w:hideMark/>
          </w:tcPr>
          <w:p w14:paraId="5FC2AEAF" w14:textId="77777777" w:rsidR="00C444B7" w:rsidRPr="00C444B7" w:rsidRDefault="00C444B7" w:rsidP="00C444B7">
            <w:pPr>
              <w:jc w:val="center"/>
              <w:rPr>
                <w:rFonts w:eastAsia="Calibri"/>
                <w:bCs/>
                <w:sz w:val="20"/>
                <w:szCs w:val="20"/>
                <w:lang w:eastAsia="en-US"/>
              </w:rPr>
            </w:pPr>
            <w:r w:rsidRPr="00C444B7">
              <w:rPr>
                <w:rFonts w:eastAsia="Calibri"/>
                <w:bCs/>
                <w:sz w:val="20"/>
                <w:szCs w:val="20"/>
                <w:lang w:eastAsia="en-US"/>
              </w:rPr>
              <w:t>Параметры соответствия характеристик Товара</w:t>
            </w:r>
          </w:p>
        </w:tc>
        <w:tc>
          <w:tcPr>
            <w:tcW w:w="3402" w:type="dxa"/>
            <w:tcMar>
              <w:top w:w="0" w:type="dxa"/>
              <w:left w:w="108" w:type="dxa"/>
              <w:bottom w:w="0" w:type="dxa"/>
              <w:right w:w="108" w:type="dxa"/>
            </w:tcMar>
            <w:vAlign w:val="center"/>
            <w:hideMark/>
          </w:tcPr>
          <w:p w14:paraId="4AB45B8C" w14:textId="77777777" w:rsidR="00C444B7" w:rsidRPr="00C444B7" w:rsidRDefault="00C444B7" w:rsidP="00C444B7">
            <w:pPr>
              <w:jc w:val="center"/>
              <w:rPr>
                <w:rFonts w:eastAsia="Calibri"/>
                <w:bCs/>
                <w:sz w:val="20"/>
                <w:szCs w:val="20"/>
                <w:lang w:eastAsia="en-US"/>
              </w:rPr>
            </w:pPr>
            <w:r w:rsidRPr="00C444B7">
              <w:rPr>
                <w:rFonts w:eastAsia="Calibri"/>
                <w:bCs/>
                <w:sz w:val="20"/>
                <w:szCs w:val="20"/>
                <w:lang w:eastAsia="en-US"/>
              </w:rPr>
              <w:t>Требуемые значения параметров соответствия</w:t>
            </w:r>
          </w:p>
        </w:tc>
      </w:tr>
      <w:tr w:rsidR="00C444B7" w:rsidRPr="00C444B7" w14:paraId="68C3F8F9" w14:textId="77777777" w:rsidTr="00470915">
        <w:tc>
          <w:tcPr>
            <w:tcW w:w="709" w:type="dxa"/>
            <w:vMerge w:val="restart"/>
            <w:vAlign w:val="center"/>
            <w:hideMark/>
          </w:tcPr>
          <w:p w14:paraId="2E3B8CA4" w14:textId="77777777" w:rsidR="00C444B7" w:rsidRPr="00C444B7" w:rsidRDefault="00C444B7" w:rsidP="00C444B7">
            <w:pPr>
              <w:spacing w:line="256" w:lineRule="auto"/>
              <w:jc w:val="center"/>
              <w:rPr>
                <w:rFonts w:eastAsia="Calibri"/>
                <w:sz w:val="20"/>
                <w:szCs w:val="20"/>
                <w:lang w:eastAsia="en-US"/>
              </w:rPr>
            </w:pPr>
            <w:r w:rsidRPr="00C444B7">
              <w:rPr>
                <w:rFonts w:eastAsia="Calibri"/>
                <w:sz w:val="20"/>
                <w:szCs w:val="20"/>
                <w:lang w:eastAsia="en-US"/>
              </w:rPr>
              <w:t>1</w:t>
            </w:r>
          </w:p>
        </w:tc>
        <w:tc>
          <w:tcPr>
            <w:tcW w:w="2126" w:type="dxa"/>
            <w:vMerge w:val="restart"/>
            <w:vAlign w:val="center"/>
            <w:hideMark/>
          </w:tcPr>
          <w:p w14:paraId="3D8F4BBE" w14:textId="77777777" w:rsidR="00C444B7" w:rsidRPr="00C444B7" w:rsidRDefault="00C444B7" w:rsidP="00C444B7">
            <w:pPr>
              <w:spacing w:line="256" w:lineRule="auto"/>
              <w:jc w:val="center"/>
              <w:rPr>
                <w:rFonts w:eastAsia="Calibri"/>
                <w:sz w:val="20"/>
                <w:szCs w:val="20"/>
                <w:lang w:eastAsia="en-US"/>
              </w:rPr>
            </w:pPr>
            <w:r w:rsidRPr="00C444B7">
              <w:rPr>
                <w:rFonts w:eastAsia="Calibri"/>
                <w:sz w:val="20"/>
                <w:szCs w:val="20"/>
                <w:lang w:eastAsia="en-US"/>
              </w:rPr>
              <w:t>Дрова из прочих пород и смесей пород деревьев</w:t>
            </w:r>
          </w:p>
        </w:tc>
        <w:tc>
          <w:tcPr>
            <w:tcW w:w="2977" w:type="dxa"/>
            <w:tcMar>
              <w:top w:w="0" w:type="dxa"/>
              <w:left w:w="108" w:type="dxa"/>
              <w:bottom w:w="0" w:type="dxa"/>
              <w:right w:w="108" w:type="dxa"/>
            </w:tcMar>
            <w:vAlign w:val="center"/>
            <w:hideMark/>
          </w:tcPr>
          <w:p w14:paraId="3D597B89" w14:textId="77777777" w:rsidR="00C444B7" w:rsidRPr="00C444B7" w:rsidRDefault="00C444B7" w:rsidP="00C444B7">
            <w:pPr>
              <w:jc w:val="both"/>
              <w:rPr>
                <w:rFonts w:eastAsia="Calibri"/>
                <w:sz w:val="20"/>
                <w:szCs w:val="20"/>
                <w:lang w:eastAsia="en-US"/>
              </w:rPr>
            </w:pPr>
            <w:r w:rsidRPr="00C444B7">
              <w:rPr>
                <w:rFonts w:eastAsia="Calibri"/>
                <w:sz w:val="20"/>
                <w:szCs w:val="20"/>
                <w:lang w:eastAsia="en-US"/>
              </w:rPr>
              <w:t>Длина, м</w:t>
            </w:r>
          </w:p>
        </w:tc>
        <w:tc>
          <w:tcPr>
            <w:tcW w:w="3402" w:type="dxa"/>
            <w:tcMar>
              <w:top w:w="0" w:type="dxa"/>
              <w:left w:w="108" w:type="dxa"/>
              <w:bottom w:w="0" w:type="dxa"/>
              <w:right w:w="108" w:type="dxa"/>
            </w:tcMar>
            <w:vAlign w:val="center"/>
            <w:hideMark/>
          </w:tcPr>
          <w:p w14:paraId="2CE5037F" w14:textId="77777777" w:rsidR="00C444B7" w:rsidRPr="00C444B7" w:rsidRDefault="00C444B7" w:rsidP="00C444B7">
            <w:pPr>
              <w:jc w:val="center"/>
              <w:rPr>
                <w:rFonts w:eastAsia="Calibri"/>
                <w:sz w:val="20"/>
                <w:szCs w:val="20"/>
                <w:lang w:eastAsia="en-US"/>
              </w:rPr>
            </w:pPr>
            <w:r w:rsidRPr="00C444B7">
              <w:rPr>
                <w:rFonts w:eastAsia="Calibri"/>
                <w:b/>
                <w:sz w:val="20"/>
                <w:szCs w:val="20"/>
                <w:lang w:eastAsia="en-US"/>
              </w:rPr>
              <w:t>0,40+/-0,02</w:t>
            </w:r>
          </w:p>
        </w:tc>
      </w:tr>
      <w:tr w:rsidR="00C444B7" w:rsidRPr="00C444B7" w14:paraId="798D0C72" w14:textId="77777777" w:rsidTr="00470915">
        <w:tc>
          <w:tcPr>
            <w:tcW w:w="709" w:type="dxa"/>
            <w:vMerge/>
            <w:vAlign w:val="center"/>
          </w:tcPr>
          <w:p w14:paraId="4133607E" w14:textId="77777777" w:rsidR="00C444B7" w:rsidRPr="00C444B7" w:rsidRDefault="00C444B7" w:rsidP="00C444B7">
            <w:pPr>
              <w:spacing w:line="256" w:lineRule="auto"/>
              <w:jc w:val="center"/>
              <w:rPr>
                <w:rFonts w:eastAsia="Calibri"/>
                <w:sz w:val="20"/>
                <w:szCs w:val="20"/>
                <w:lang w:eastAsia="en-US"/>
              </w:rPr>
            </w:pPr>
          </w:p>
        </w:tc>
        <w:tc>
          <w:tcPr>
            <w:tcW w:w="2126" w:type="dxa"/>
            <w:vMerge/>
            <w:vAlign w:val="center"/>
          </w:tcPr>
          <w:p w14:paraId="6B099B29" w14:textId="77777777" w:rsidR="00C444B7" w:rsidRPr="00C444B7" w:rsidRDefault="00C444B7" w:rsidP="00C444B7">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6A92687B" w14:textId="77777777" w:rsidR="00C444B7" w:rsidRPr="00C444B7" w:rsidRDefault="00C444B7" w:rsidP="00C444B7">
            <w:pPr>
              <w:jc w:val="both"/>
              <w:rPr>
                <w:rFonts w:eastAsia="Calibri"/>
                <w:sz w:val="20"/>
                <w:szCs w:val="20"/>
                <w:lang w:eastAsia="en-US"/>
              </w:rPr>
            </w:pPr>
            <w:r w:rsidRPr="00C444B7">
              <w:rPr>
                <w:rFonts w:eastAsia="Calibri"/>
                <w:sz w:val="20"/>
                <w:szCs w:val="20"/>
                <w:lang w:eastAsia="en-US"/>
              </w:rPr>
              <w:t>Толщина, см</w:t>
            </w:r>
          </w:p>
        </w:tc>
        <w:tc>
          <w:tcPr>
            <w:tcW w:w="3402" w:type="dxa"/>
            <w:tcMar>
              <w:top w:w="0" w:type="dxa"/>
              <w:left w:w="108" w:type="dxa"/>
              <w:bottom w:w="0" w:type="dxa"/>
              <w:right w:w="108" w:type="dxa"/>
            </w:tcMar>
            <w:vAlign w:val="center"/>
          </w:tcPr>
          <w:p w14:paraId="0DBF28CE"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0,08-0,013</w:t>
            </w:r>
          </w:p>
        </w:tc>
      </w:tr>
      <w:tr w:rsidR="00C444B7" w:rsidRPr="00C444B7" w14:paraId="68160794" w14:textId="77777777" w:rsidTr="00470915">
        <w:tc>
          <w:tcPr>
            <w:tcW w:w="709" w:type="dxa"/>
            <w:vAlign w:val="center"/>
          </w:tcPr>
          <w:p w14:paraId="332378A9" w14:textId="77777777" w:rsidR="00C444B7" w:rsidRPr="00C444B7" w:rsidRDefault="00C444B7" w:rsidP="00C444B7">
            <w:pPr>
              <w:spacing w:line="256" w:lineRule="auto"/>
              <w:jc w:val="center"/>
              <w:rPr>
                <w:rFonts w:eastAsia="Calibri"/>
                <w:sz w:val="20"/>
                <w:szCs w:val="20"/>
                <w:lang w:eastAsia="en-US"/>
              </w:rPr>
            </w:pPr>
            <w:r w:rsidRPr="00C444B7">
              <w:rPr>
                <w:rFonts w:eastAsia="Calibri"/>
                <w:sz w:val="20"/>
                <w:szCs w:val="20"/>
                <w:lang w:eastAsia="en-US"/>
              </w:rPr>
              <w:t>2</w:t>
            </w:r>
          </w:p>
        </w:tc>
        <w:tc>
          <w:tcPr>
            <w:tcW w:w="2126" w:type="dxa"/>
            <w:vMerge/>
            <w:vAlign w:val="center"/>
          </w:tcPr>
          <w:p w14:paraId="72D8BFFC" w14:textId="77777777" w:rsidR="00C444B7" w:rsidRPr="00C444B7" w:rsidRDefault="00C444B7" w:rsidP="00C444B7">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004A2987" w14:textId="77777777" w:rsidR="00C444B7" w:rsidRPr="00C444B7" w:rsidRDefault="00C444B7" w:rsidP="00C444B7">
            <w:pPr>
              <w:jc w:val="both"/>
              <w:rPr>
                <w:rFonts w:eastAsia="Calibri"/>
                <w:sz w:val="20"/>
                <w:szCs w:val="20"/>
                <w:lang w:eastAsia="en-US"/>
              </w:rPr>
            </w:pPr>
            <w:r w:rsidRPr="00C444B7">
              <w:rPr>
                <w:rFonts w:eastAsia="Calibri"/>
                <w:sz w:val="20"/>
                <w:szCs w:val="20"/>
                <w:lang w:eastAsia="en-US"/>
              </w:rPr>
              <w:t>Ядровая и заболонная гниль от площади торца, %</w:t>
            </w:r>
          </w:p>
        </w:tc>
        <w:tc>
          <w:tcPr>
            <w:tcW w:w="3402" w:type="dxa"/>
            <w:tcMar>
              <w:top w:w="0" w:type="dxa"/>
              <w:left w:w="108" w:type="dxa"/>
              <w:bottom w:w="0" w:type="dxa"/>
              <w:right w:w="108" w:type="dxa"/>
            </w:tcMar>
            <w:vAlign w:val="center"/>
          </w:tcPr>
          <w:p w14:paraId="3827C0A3"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60-65</w:t>
            </w:r>
          </w:p>
        </w:tc>
      </w:tr>
      <w:tr w:rsidR="00C444B7" w:rsidRPr="00C444B7" w14:paraId="33E02029" w14:textId="77777777" w:rsidTr="00470915">
        <w:tc>
          <w:tcPr>
            <w:tcW w:w="709" w:type="dxa"/>
            <w:vAlign w:val="center"/>
          </w:tcPr>
          <w:p w14:paraId="302DA33D" w14:textId="77777777" w:rsidR="00C444B7" w:rsidRPr="00C444B7" w:rsidRDefault="00C444B7" w:rsidP="00C444B7">
            <w:pPr>
              <w:spacing w:line="256" w:lineRule="auto"/>
              <w:jc w:val="center"/>
              <w:rPr>
                <w:rFonts w:eastAsia="Calibri"/>
                <w:sz w:val="20"/>
                <w:szCs w:val="20"/>
                <w:lang w:eastAsia="en-US"/>
              </w:rPr>
            </w:pPr>
            <w:r w:rsidRPr="00C444B7">
              <w:rPr>
                <w:rFonts w:eastAsia="Calibri"/>
                <w:sz w:val="20"/>
                <w:szCs w:val="20"/>
                <w:lang w:eastAsia="en-US"/>
              </w:rPr>
              <w:t>3</w:t>
            </w:r>
          </w:p>
        </w:tc>
        <w:tc>
          <w:tcPr>
            <w:tcW w:w="2126" w:type="dxa"/>
            <w:vMerge/>
            <w:vAlign w:val="center"/>
          </w:tcPr>
          <w:p w14:paraId="61DC3945" w14:textId="77777777" w:rsidR="00C444B7" w:rsidRPr="00C444B7" w:rsidRDefault="00C444B7" w:rsidP="00C444B7">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588DEB4D" w14:textId="77777777" w:rsidR="00C444B7" w:rsidRPr="00C444B7" w:rsidRDefault="00C444B7" w:rsidP="00C444B7">
            <w:pPr>
              <w:jc w:val="both"/>
              <w:rPr>
                <w:rFonts w:eastAsia="Calibri"/>
                <w:sz w:val="20"/>
                <w:szCs w:val="20"/>
                <w:lang w:eastAsia="en-US"/>
              </w:rPr>
            </w:pPr>
            <w:r w:rsidRPr="00C444B7">
              <w:rPr>
                <w:rFonts w:eastAsia="Calibri"/>
                <w:sz w:val="20"/>
                <w:szCs w:val="20"/>
                <w:lang w:eastAsia="en-US"/>
              </w:rPr>
              <w:t>Влажность, %</w:t>
            </w:r>
          </w:p>
        </w:tc>
        <w:tc>
          <w:tcPr>
            <w:tcW w:w="3402" w:type="dxa"/>
            <w:tcMar>
              <w:top w:w="0" w:type="dxa"/>
              <w:left w:w="108" w:type="dxa"/>
              <w:bottom w:w="0" w:type="dxa"/>
              <w:right w:w="108" w:type="dxa"/>
            </w:tcMar>
            <w:vAlign w:val="center"/>
          </w:tcPr>
          <w:p w14:paraId="5788BDA4"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20-45</w:t>
            </w:r>
          </w:p>
        </w:tc>
      </w:tr>
      <w:tr w:rsidR="00C444B7" w:rsidRPr="00C444B7" w14:paraId="1FEF43E7" w14:textId="77777777" w:rsidTr="00470915">
        <w:tc>
          <w:tcPr>
            <w:tcW w:w="709" w:type="dxa"/>
            <w:vAlign w:val="center"/>
          </w:tcPr>
          <w:p w14:paraId="383E87BB" w14:textId="77777777" w:rsidR="00C444B7" w:rsidRPr="00C444B7" w:rsidRDefault="00C444B7" w:rsidP="00C444B7">
            <w:pPr>
              <w:spacing w:line="256" w:lineRule="auto"/>
              <w:jc w:val="center"/>
              <w:rPr>
                <w:rFonts w:eastAsia="Calibri"/>
                <w:sz w:val="20"/>
                <w:szCs w:val="20"/>
                <w:lang w:eastAsia="en-US"/>
              </w:rPr>
            </w:pPr>
            <w:r w:rsidRPr="00C444B7">
              <w:rPr>
                <w:rFonts w:eastAsia="Calibri"/>
                <w:sz w:val="20"/>
                <w:szCs w:val="20"/>
                <w:lang w:eastAsia="en-US"/>
              </w:rPr>
              <w:t>4</w:t>
            </w:r>
          </w:p>
        </w:tc>
        <w:tc>
          <w:tcPr>
            <w:tcW w:w="2126" w:type="dxa"/>
            <w:vMerge/>
            <w:vAlign w:val="center"/>
          </w:tcPr>
          <w:p w14:paraId="51E9EBAC" w14:textId="77777777" w:rsidR="00C444B7" w:rsidRPr="00C444B7" w:rsidRDefault="00C444B7" w:rsidP="00C444B7">
            <w:pPr>
              <w:spacing w:line="256" w:lineRule="auto"/>
              <w:rPr>
                <w:rFonts w:eastAsia="Calibri"/>
                <w:sz w:val="20"/>
                <w:szCs w:val="20"/>
                <w:lang w:eastAsia="en-US"/>
              </w:rPr>
            </w:pPr>
          </w:p>
        </w:tc>
        <w:tc>
          <w:tcPr>
            <w:tcW w:w="2977" w:type="dxa"/>
            <w:tcMar>
              <w:top w:w="0" w:type="dxa"/>
              <w:left w:w="108" w:type="dxa"/>
              <w:bottom w:w="0" w:type="dxa"/>
              <w:right w:w="108" w:type="dxa"/>
            </w:tcMar>
            <w:vAlign w:val="center"/>
          </w:tcPr>
          <w:p w14:paraId="1602FE0D" w14:textId="77777777" w:rsidR="00C444B7" w:rsidRPr="00C444B7" w:rsidRDefault="00C444B7" w:rsidP="00C444B7">
            <w:pPr>
              <w:jc w:val="both"/>
              <w:rPr>
                <w:rFonts w:eastAsia="Calibri"/>
                <w:sz w:val="20"/>
                <w:szCs w:val="20"/>
                <w:lang w:eastAsia="en-US"/>
              </w:rPr>
            </w:pPr>
            <w:r w:rsidRPr="00C444B7">
              <w:rPr>
                <w:rFonts w:eastAsia="Calibri"/>
                <w:sz w:val="20"/>
                <w:szCs w:val="20"/>
                <w:lang w:eastAsia="en-US"/>
              </w:rPr>
              <w:t>Высота сучьев</w:t>
            </w:r>
          </w:p>
        </w:tc>
        <w:tc>
          <w:tcPr>
            <w:tcW w:w="3402" w:type="dxa"/>
            <w:tcMar>
              <w:top w:w="0" w:type="dxa"/>
              <w:left w:w="108" w:type="dxa"/>
              <w:bottom w:w="0" w:type="dxa"/>
              <w:right w:w="108" w:type="dxa"/>
            </w:tcMar>
            <w:vAlign w:val="center"/>
          </w:tcPr>
          <w:p w14:paraId="0BD90707"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не более 30 мм</w:t>
            </w:r>
          </w:p>
        </w:tc>
      </w:tr>
    </w:tbl>
    <w:p w14:paraId="390CBCC6" w14:textId="77777777" w:rsidR="00C444B7" w:rsidRPr="00C444B7" w:rsidRDefault="00C444B7" w:rsidP="00C444B7">
      <w:pPr>
        <w:widowControl w:val="0"/>
        <w:autoSpaceDE w:val="0"/>
        <w:autoSpaceDN w:val="0"/>
        <w:adjustRightInd w:val="0"/>
        <w:ind w:firstLine="709"/>
        <w:jc w:val="both"/>
        <w:rPr>
          <w:bCs/>
          <w:sz w:val="20"/>
          <w:szCs w:val="20"/>
        </w:rPr>
      </w:pPr>
      <w:r w:rsidRPr="00C444B7">
        <w:rPr>
          <w:sz w:val="20"/>
          <w:szCs w:val="20"/>
        </w:rPr>
        <w:t>Поставщик гарантирует соответствие качества Товара нормативным документам, указанным в пункте 3.5 Технического задания.</w:t>
      </w:r>
    </w:p>
    <w:p w14:paraId="38B2D930" w14:textId="77777777" w:rsidR="00C444B7" w:rsidRPr="00C444B7" w:rsidRDefault="00C444B7" w:rsidP="00C444B7">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C444B7">
        <w:rPr>
          <w:b/>
          <w:sz w:val="20"/>
          <w:szCs w:val="20"/>
        </w:rPr>
        <w:t>Комплектность товара</w:t>
      </w:r>
    </w:p>
    <w:p w14:paraId="4042D76F" w14:textId="77777777" w:rsidR="00C444B7" w:rsidRPr="00C444B7" w:rsidRDefault="00C444B7" w:rsidP="00C444B7">
      <w:pPr>
        <w:widowControl w:val="0"/>
        <w:autoSpaceDE w:val="0"/>
        <w:autoSpaceDN w:val="0"/>
        <w:adjustRightInd w:val="0"/>
        <w:ind w:firstLine="709"/>
        <w:jc w:val="both"/>
        <w:rPr>
          <w:sz w:val="20"/>
          <w:szCs w:val="20"/>
        </w:rPr>
      </w:pPr>
      <w:r w:rsidRPr="00C444B7">
        <w:rPr>
          <w:sz w:val="20"/>
          <w:szCs w:val="20"/>
        </w:rPr>
        <w:t>Не применимо.</w:t>
      </w:r>
    </w:p>
    <w:p w14:paraId="5F4FA4B9" w14:textId="77777777" w:rsidR="00C444B7" w:rsidRPr="00C444B7" w:rsidRDefault="00C444B7" w:rsidP="00C444B7">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C444B7">
        <w:rPr>
          <w:b/>
          <w:sz w:val="20"/>
          <w:szCs w:val="20"/>
        </w:rPr>
        <w:t>Нормативные документы, которые устанавливают требования к товару, к поставке товаров (ГОСТ, чертеж, иной нормативный документ)</w:t>
      </w:r>
    </w:p>
    <w:p w14:paraId="0D6F4086" w14:textId="77777777" w:rsidR="00C444B7" w:rsidRPr="00C444B7" w:rsidRDefault="00C444B7" w:rsidP="00C444B7">
      <w:pPr>
        <w:widowControl w:val="0"/>
        <w:autoSpaceDE w:val="0"/>
        <w:autoSpaceDN w:val="0"/>
        <w:adjustRightInd w:val="0"/>
        <w:ind w:firstLine="709"/>
        <w:jc w:val="both"/>
        <w:rPr>
          <w:rFonts w:eastAsia="Calibri"/>
          <w:sz w:val="20"/>
          <w:szCs w:val="20"/>
          <w:lang w:eastAsia="en-US"/>
        </w:rPr>
      </w:pPr>
      <w:r w:rsidRPr="00C444B7">
        <w:rPr>
          <w:rFonts w:eastAsia="Calibri"/>
          <w:sz w:val="20"/>
          <w:szCs w:val="20"/>
          <w:lang w:eastAsia="en-US"/>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p>
    <w:p w14:paraId="000B1D11" w14:textId="77777777" w:rsidR="00C444B7" w:rsidRPr="00C444B7" w:rsidRDefault="00C444B7" w:rsidP="00C444B7">
      <w:pPr>
        <w:widowControl w:val="0"/>
        <w:numPr>
          <w:ilvl w:val="1"/>
          <w:numId w:val="13"/>
        </w:numPr>
        <w:tabs>
          <w:tab w:val="left" w:pos="1276"/>
        </w:tabs>
        <w:autoSpaceDE w:val="0"/>
        <w:autoSpaceDN w:val="0"/>
        <w:adjustRightInd w:val="0"/>
        <w:spacing w:after="160" w:line="259" w:lineRule="auto"/>
        <w:ind w:left="0" w:firstLine="709"/>
        <w:jc w:val="both"/>
        <w:rPr>
          <w:b/>
          <w:sz w:val="20"/>
          <w:szCs w:val="20"/>
        </w:rPr>
      </w:pPr>
      <w:r w:rsidRPr="00C444B7">
        <w:rPr>
          <w:b/>
          <w:sz w:val="20"/>
          <w:szCs w:val="20"/>
        </w:rPr>
        <w:t>Объем гарантий и гарантийный срок</w:t>
      </w:r>
    </w:p>
    <w:p w14:paraId="4566B41F" w14:textId="77777777" w:rsidR="00C444B7" w:rsidRPr="00C444B7" w:rsidRDefault="00C444B7" w:rsidP="00C444B7">
      <w:pPr>
        <w:widowControl w:val="0"/>
        <w:autoSpaceDE w:val="0"/>
        <w:autoSpaceDN w:val="0"/>
        <w:adjustRightInd w:val="0"/>
        <w:ind w:firstLine="709"/>
        <w:jc w:val="both"/>
        <w:rPr>
          <w:rFonts w:eastAsia="Calibri"/>
          <w:sz w:val="20"/>
          <w:szCs w:val="20"/>
          <w:lang w:eastAsia="en-US"/>
        </w:rPr>
      </w:pPr>
      <w:r w:rsidRPr="00C444B7">
        <w:rPr>
          <w:rFonts w:eastAsia="Calibri"/>
          <w:sz w:val="20"/>
          <w:szCs w:val="20"/>
          <w:lang w:eastAsia="en-US"/>
        </w:rPr>
        <w:t xml:space="preserve">Не установлены. </w:t>
      </w:r>
    </w:p>
    <w:p w14:paraId="1018E3C8" w14:textId="77777777" w:rsidR="00C444B7" w:rsidRPr="00C444B7" w:rsidRDefault="00C444B7" w:rsidP="00C444B7">
      <w:pPr>
        <w:widowControl w:val="0"/>
        <w:numPr>
          <w:ilvl w:val="0"/>
          <w:numId w:val="12"/>
        </w:numPr>
        <w:autoSpaceDE w:val="0"/>
        <w:autoSpaceDN w:val="0"/>
        <w:adjustRightInd w:val="0"/>
        <w:spacing w:after="160" w:line="259" w:lineRule="auto"/>
        <w:jc w:val="center"/>
        <w:rPr>
          <w:b/>
          <w:sz w:val="20"/>
          <w:szCs w:val="20"/>
        </w:rPr>
      </w:pPr>
      <w:r w:rsidRPr="00C444B7">
        <w:rPr>
          <w:b/>
          <w:sz w:val="20"/>
          <w:szCs w:val="20"/>
        </w:rPr>
        <w:t>ТРЕБОВАНИЯ К МАРКИРОВКЕ</w:t>
      </w:r>
    </w:p>
    <w:p w14:paraId="25E71A98" w14:textId="77777777" w:rsidR="00C444B7" w:rsidRPr="00C444B7" w:rsidRDefault="00C444B7" w:rsidP="00C444B7">
      <w:pPr>
        <w:widowControl w:val="0"/>
        <w:autoSpaceDE w:val="0"/>
        <w:autoSpaceDN w:val="0"/>
        <w:adjustRightInd w:val="0"/>
        <w:ind w:firstLine="709"/>
        <w:rPr>
          <w:sz w:val="20"/>
          <w:szCs w:val="20"/>
        </w:rPr>
      </w:pPr>
      <w:r w:rsidRPr="00C444B7">
        <w:rPr>
          <w:sz w:val="20"/>
          <w:szCs w:val="20"/>
        </w:rPr>
        <w:t>Не установлены.</w:t>
      </w:r>
    </w:p>
    <w:p w14:paraId="2DF3EFC5" w14:textId="77777777" w:rsidR="00C444B7" w:rsidRPr="00C444B7" w:rsidRDefault="00C444B7" w:rsidP="00C444B7">
      <w:pPr>
        <w:widowControl w:val="0"/>
        <w:numPr>
          <w:ilvl w:val="0"/>
          <w:numId w:val="12"/>
        </w:numPr>
        <w:autoSpaceDE w:val="0"/>
        <w:autoSpaceDN w:val="0"/>
        <w:adjustRightInd w:val="0"/>
        <w:spacing w:after="160" w:line="259" w:lineRule="auto"/>
        <w:jc w:val="center"/>
        <w:rPr>
          <w:sz w:val="20"/>
          <w:szCs w:val="20"/>
        </w:rPr>
      </w:pPr>
      <w:r w:rsidRPr="00C444B7">
        <w:rPr>
          <w:b/>
          <w:sz w:val="20"/>
          <w:szCs w:val="20"/>
        </w:rPr>
        <w:t>ТРЕБОВАНИЯ К УПАКОВКЕ</w:t>
      </w:r>
    </w:p>
    <w:p w14:paraId="0242150A" w14:textId="77777777" w:rsidR="00C444B7" w:rsidRPr="00C444B7" w:rsidRDefault="00C444B7" w:rsidP="00C444B7">
      <w:pPr>
        <w:widowControl w:val="0"/>
        <w:autoSpaceDE w:val="0"/>
        <w:autoSpaceDN w:val="0"/>
        <w:adjustRightInd w:val="0"/>
        <w:ind w:firstLine="708"/>
        <w:rPr>
          <w:sz w:val="20"/>
          <w:szCs w:val="20"/>
        </w:rPr>
      </w:pPr>
      <w:r w:rsidRPr="00C444B7">
        <w:rPr>
          <w:sz w:val="20"/>
          <w:szCs w:val="20"/>
        </w:rPr>
        <w:t>Не установлены. Поставщик вправе поставить Товар в упакованном виде.</w:t>
      </w:r>
    </w:p>
    <w:p w14:paraId="3C2DC426" w14:textId="77777777" w:rsidR="00C444B7" w:rsidRPr="00C444B7" w:rsidRDefault="00C444B7" w:rsidP="00C444B7">
      <w:pPr>
        <w:widowControl w:val="0"/>
        <w:numPr>
          <w:ilvl w:val="0"/>
          <w:numId w:val="12"/>
        </w:numPr>
        <w:autoSpaceDE w:val="0"/>
        <w:autoSpaceDN w:val="0"/>
        <w:adjustRightInd w:val="0"/>
        <w:spacing w:after="160" w:line="259" w:lineRule="auto"/>
        <w:ind w:left="0" w:firstLine="426"/>
        <w:jc w:val="center"/>
        <w:rPr>
          <w:b/>
          <w:sz w:val="20"/>
          <w:szCs w:val="20"/>
        </w:rPr>
      </w:pPr>
      <w:r w:rsidRPr="00C444B7">
        <w:rPr>
          <w:b/>
          <w:sz w:val="20"/>
          <w:szCs w:val="20"/>
        </w:rPr>
        <w:t>СРОК, МЕСТО И УСЛОВИЯ ПОСТАВКИ ТОВАРА</w:t>
      </w:r>
    </w:p>
    <w:p w14:paraId="42CAC365" w14:textId="77777777" w:rsidR="00C444B7" w:rsidRPr="00C444B7" w:rsidRDefault="00C444B7" w:rsidP="00C444B7">
      <w:pPr>
        <w:widowControl w:val="0"/>
        <w:numPr>
          <w:ilvl w:val="5"/>
          <w:numId w:val="14"/>
        </w:numPr>
        <w:tabs>
          <w:tab w:val="left" w:pos="1276"/>
        </w:tabs>
        <w:autoSpaceDE w:val="0"/>
        <w:autoSpaceDN w:val="0"/>
        <w:adjustRightInd w:val="0"/>
        <w:spacing w:after="160" w:line="259" w:lineRule="auto"/>
        <w:ind w:left="0" w:firstLine="709"/>
        <w:jc w:val="both"/>
        <w:rPr>
          <w:b/>
          <w:sz w:val="20"/>
          <w:szCs w:val="20"/>
        </w:rPr>
      </w:pPr>
      <w:r w:rsidRPr="00C444B7">
        <w:rPr>
          <w:b/>
          <w:sz w:val="20"/>
          <w:szCs w:val="20"/>
        </w:rPr>
        <w:t>Срок и место поставки</w:t>
      </w:r>
    </w:p>
    <w:p w14:paraId="77B6BF26" w14:textId="77777777" w:rsidR="00C444B7" w:rsidRPr="00C444B7" w:rsidRDefault="00C444B7" w:rsidP="00C444B7">
      <w:pPr>
        <w:widowControl w:val="0"/>
        <w:tabs>
          <w:tab w:val="left" w:pos="993"/>
        </w:tabs>
        <w:autoSpaceDE w:val="0"/>
        <w:autoSpaceDN w:val="0"/>
        <w:adjustRightInd w:val="0"/>
        <w:ind w:firstLine="708"/>
        <w:jc w:val="both"/>
        <w:rPr>
          <w:rFonts w:eastAsia="Calibri"/>
          <w:sz w:val="20"/>
          <w:szCs w:val="20"/>
          <w:lang w:eastAsia="en-US"/>
        </w:rPr>
      </w:pPr>
      <w:r w:rsidRPr="00C444B7">
        <w:rPr>
          <w:rFonts w:eastAsia="Calibri"/>
          <w:sz w:val="20"/>
          <w:szCs w:val="20"/>
          <w:lang w:eastAsia="en-US"/>
        </w:rPr>
        <w:t>Поставка Товара осуществляется в соответствии с графиком поставки, являющимся приложением к договору (Приложение № 2 к ТЗ). Местом поставки являются адреса объектов, указанные в Перечне, являющимся Приложение № 1 к настоящему Техническому заданию.</w:t>
      </w:r>
    </w:p>
    <w:p w14:paraId="38CFFD41" w14:textId="77777777" w:rsidR="00C444B7" w:rsidRPr="00C444B7" w:rsidRDefault="00C444B7" w:rsidP="00C444B7">
      <w:pPr>
        <w:widowControl w:val="0"/>
        <w:numPr>
          <w:ilvl w:val="5"/>
          <w:numId w:val="14"/>
        </w:numPr>
        <w:tabs>
          <w:tab w:val="left" w:pos="1276"/>
        </w:tabs>
        <w:autoSpaceDE w:val="0"/>
        <w:autoSpaceDN w:val="0"/>
        <w:adjustRightInd w:val="0"/>
        <w:spacing w:after="160" w:line="259" w:lineRule="auto"/>
        <w:ind w:left="0" w:firstLine="709"/>
        <w:jc w:val="both"/>
        <w:rPr>
          <w:b/>
          <w:sz w:val="20"/>
          <w:szCs w:val="20"/>
        </w:rPr>
      </w:pPr>
      <w:r w:rsidRPr="00C444B7">
        <w:rPr>
          <w:b/>
          <w:sz w:val="20"/>
          <w:szCs w:val="20"/>
        </w:rPr>
        <w:t>Условия поставки</w:t>
      </w:r>
    </w:p>
    <w:p w14:paraId="1E33888C" w14:textId="77777777" w:rsidR="00C444B7" w:rsidRPr="00C444B7" w:rsidRDefault="00C444B7" w:rsidP="00C444B7">
      <w:pPr>
        <w:widowControl w:val="0"/>
        <w:autoSpaceDE w:val="0"/>
        <w:autoSpaceDN w:val="0"/>
        <w:adjustRightInd w:val="0"/>
        <w:ind w:firstLine="709"/>
        <w:jc w:val="both"/>
        <w:rPr>
          <w:sz w:val="20"/>
          <w:szCs w:val="20"/>
        </w:rPr>
      </w:pPr>
      <w:r w:rsidRPr="00C444B7">
        <w:rPr>
          <w:sz w:val="20"/>
          <w:szCs w:val="20"/>
        </w:rPr>
        <w:t>Поставка Товара осуществляется в сроки, определенные п. 6.1 настоящего Технического задания. Поставщик обязан предупредить Покупателя о поставке Товара не менее чем за 3 (три) рабочих дня путем его уведомления по указанным в договоре средствам связи. Без наличия подтверждения Покупателя доставка Товара в указанное Поставщиком время не производится.</w:t>
      </w:r>
    </w:p>
    <w:p w14:paraId="3A0A25D9" w14:textId="77777777" w:rsidR="00C444B7" w:rsidRPr="00C444B7" w:rsidRDefault="00C444B7" w:rsidP="00C444B7">
      <w:pPr>
        <w:widowControl w:val="0"/>
        <w:autoSpaceDE w:val="0"/>
        <w:autoSpaceDN w:val="0"/>
        <w:adjustRightInd w:val="0"/>
        <w:ind w:firstLine="709"/>
        <w:jc w:val="both"/>
        <w:rPr>
          <w:i/>
          <w:sz w:val="20"/>
          <w:szCs w:val="20"/>
        </w:rPr>
      </w:pPr>
      <w:r w:rsidRPr="00C444B7">
        <w:rPr>
          <w:sz w:val="20"/>
          <w:szCs w:val="20"/>
        </w:rPr>
        <w:t xml:space="preserve">Поставки Товара должны осуществляться в рабочие дни, согласно режиму работы ОПС, указанному в Приложении № 1 настоящего Технического задания. </w:t>
      </w:r>
    </w:p>
    <w:p w14:paraId="325AB825" w14:textId="77777777" w:rsidR="00C444B7" w:rsidRPr="00C444B7" w:rsidRDefault="00C444B7" w:rsidP="00C444B7">
      <w:pPr>
        <w:widowControl w:val="0"/>
        <w:autoSpaceDE w:val="0"/>
        <w:autoSpaceDN w:val="0"/>
        <w:adjustRightInd w:val="0"/>
        <w:ind w:firstLine="709"/>
        <w:jc w:val="both"/>
        <w:rPr>
          <w:rFonts w:eastAsia="Calibri"/>
          <w:sz w:val="20"/>
          <w:szCs w:val="20"/>
          <w:lang w:val="x-none" w:eastAsia="x-none"/>
        </w:rPr>
      </w:pPr>
      <w:r w:rsidRPr="00C444B7">
        <w:rPr>
          <w:rFonts w:eastAsia="Calibri"/>
          <w:sz w:val="20"/>
          <w:szCs w:val="20"/>
          <w:lang w:val="x-none" w:eastAsia="x-none"/>
        </w:rPr>
        <w:t xml:space="preserve">Доставка Товара, включая его погрузку, разгрузку, </w:t>
      </w:r>
      <w:r w:rsidRPr="00C444B7">
        <w:rPr>
          <w:rFonts w:eastAsia="Calibri"/>
          <w:sz w:val="20"/>
          <w:szCs w:val="20"/>
          <w:lang w:eastAsia="x-none"/>
        </w:rPr>
        <w:t xml:space="preserve">складирование (укладка)  в местах хранения Покупателя, </w:t>
      </w:r>
      <w:r w:rsidRPr="00C444B7">
        <w:rPr>
          <w:rFonts w:eastAsia="Calibri"/>
          <w:sz w:val="20"/>
          <w:szCs w:val="20"/>
          <w:lang w:val="x-none" w:eastAsia="x-none"/>
        </w:rPr>
        <w:t xml:space="preserve">контроль </w:t>
      </w:r>
      <w:r w:rsidRPr="00C444B7">
        <w:rPr>
          <w:rFonts w:eastAsia="Calibri"/>
          <w:sz w:val="20"/>
          <w:szCs w:val="20"/>
          <w:lang w:eastAsia="x-none"/>
        </w:rPr>
        <w:t>объема</w:t>
      </w:r>
      <w:r w:rsidRPr="00C444B7">
        <w:rPr>
          <w:rFonts w:eastAsia="Calibri"/>
          <w:sz w:val="20"/>
          <w:szCs w:val="20"/>
          <w:lang w:val="x-none" w:eastAsia="x-none"/>
        </w:rPr>
        <w:t xml:space="preserve"> отгружаемого </w:t>
      </w:r>
      <w:r w:rsidRPr="00C444B7">
        <w:rPr>
          <w:rFonts w:eastAsia="Calibri"/>
          <w:sz w:val="20"/>
          <w:szCs w:val="20"/>
          <w:lang w:eastAsia="x-none"/>
        </w:rPr>
        <w:t>Товара</w:t>
      </w:r>
      <w:r w:rsidRPr="00C444B7">
        <w:rPr>
          <w:rFonts w:eastAsia="Calibri"/>
          <w:sz w:val="20"/>
          <w:szCs w:val="20"/>
          <w:lang w:val="x-none" w:eastAsia="x-none"/>
        </w:rPr>
        <w:t xml:space="preserve">, производится </w:t>
      </w:r>
      <w:r w:rsidRPr="00C444B7">
        <w:rPr>
          <w:rFonts w:eastAsia="Calibri"/>
          <w:sz w:val="20"/>
          <w:szCs w:val="20"/>
          <w:lang w:eastAsia="x-none"/>
        </w:rPr>
        <w:t>за счет</w:t>
      </w:r>
      <w:r w:rsidRPr="00C444B7">
        <w:rPr>
          <w:rFonts w:eastAsia="Calibri"/>
          <w:sz w:val="20"/>
          <w:szCs w:val="20"/>
          <w:lang w:val="x-none" w:eastAsia="x-none"/>
        </w:rPr>
        <w:t xml:space="preserve"> Поставщика с </w:t>
      </w:r>
      <w:r w:rsidRPr="00C444B7">
        <w:rPr>
          <w:rFonts w:eastAsia="Calibri"/>
          <w:sz w:val="20"/>
          <w:szCs w:val="20"/>
          <w:lang w:eastAsia="x-none"/>
        </w:rPr>
        <w:t>привлечением всех необходимых</w:t>
      </w:r>
      <w:r w:rsidRPr="00C444B7">
        <w:rPr>
          <w:rFonts w:eastAsia="Calibri"/>
          <w:sz w:val="20"/>
          <w:szCs w:val="20"/>
          <w:lang w:val="x-none" w:eastAsia="x-none"/>
        </w:rPr>
        <w:t xml:space="preserve"> механизмов и инструментов Поставщик</w:t>
      </w:r>
      <w:r w:rsidRPr="00C444B7">
        <w:rPr>
          <w:rFonts w:eastAsia="Calibri"/>
          <w:sz w:val="20"/>
          <w:szCs w:val="20"/>
          <w:lang w:eastAsia="x-none"/>
        </w:rPr>
        <w:t>а</w:t>
      </w:r>
      <w:r w:rsidRPr="00C444B7">
        <w:rPr>
          <w:rFonts w:eastAsia="Calibri"/>
          <w:sz w:val="20"/>
          <w:szCs w:val="20"/>
          <w:lang w:val="x-none" w:eastAsia="x-none"/>
        </w:rPr>
        <w:t xml:space="preserve">. Стоимость доставки, разгрузки и погрузки, </w:t>
      </w:r>
      <w:r w:rsidRPr="00C444B7">
        <w:rPr>
          <w:rFonts w:eastAsia="Calibri"/>
          <w:sz w:val="20"/>
          <w:szCs w:val="20"/>
          <w:lang w:eastAsia="x-none"/>
        </w:rPr>
        <w:t xml:space="preserve">складирования (укладка), </w:t>
      </w:r>
      <w:r w:rsidRPr="00C444B7">
        <w:rPr>
          <w:rFonts w:eastAsia="Calibri"/>
          <w:sz w:val="20"/>
          <w:szCs w:val="20"/>
          <w:lang w:val="x-none" w:eastAsia="x-none"/>
        </w:rPr>
        <w:t xml:space="preserve">контроля </w:t>
      </w:r>
      <w:r w:rsidRPr="00C444B7">
        <w:rPr>
          <w:rFonts w:eastAsia="Calibri"/>
          <w:sz w:val="20"/>
          <w:szCs w:val="20"/>
          <w:lang w:eastAsia="x-none"/>
        </w:rPr>
        <w:t xml:space="preserve"> объема</w:t>
      </w:r>
      <w:r w:rsidRPr="00C444B7">
        <w:rPr>
          <w:rFonts w:eastAsia="Calibri"/>
          <w:sz w:val="20"/>
          <w:szCs w:val="20"/>
          <w:lang w:val="x-none" w:eastAsia="x-none"/>
        </w:rPr>
        <w:t xml:space="preserve"> Товара включена в стоимость Товара по </w:t>
      </w:r>
      <w:r w:rsidRPr="00C444B7">
        <w:rPr>
          <w:rFonts w:eastAsia="Calibri"/>
          <w:sz w:val="20"/>
          <w:szCs w:val="20"/>
          <w:lang w:eastAsia="x-none"/>
        </w:rPr>
        <w:t>заключенному</w:t>
      </w:r>
      <w:r w:rsidRPr="00C444B7">
        <w:rPr>
          <w:rFonts w:eastAsia="Calibri"/>
          <w:sz w:val="20"/>
          <w:szCs w:val="20"/>
          <w:lang w:val="x-none" w:eastAsia="x-none"/>
        </w:rPr>
        <w:t xml:space="preserve"> </w:t>
      </w:r>
      <w:r w:rsidRPr="00C444B7">
        <w:rPr>
          <w:rFonts w:eastAsia="Calibri"/>
          <w:sz w:val="20"/>
          <w:szCs w:val="20"/>
          <w:lang w:eastAsia="x-none"/>
        </w:rPr>
        <w:t>д</w:t>
      </w:r>
      <w:r w:rsidRPr="00C444B7">
        <w:rPr>
          <w:rFonts w:eastAsia="Calibri"/>
          <w:sz w:val="20"/>
          <w:szCs w:val="20"/>
          <w:lang w:val="x-none" w:eastAsia="x-none"/>
        </w:rPr>
        <w:t>оговору.</w:t>
      </w:r>
    </w:p>
    <w:p w14:paraId="5D5733C3" w14:textId="77777777" w:rsidR="00C444B7" w:rsidRPr="00C444B7" w:rsidRDefault="00C444B7" w:rsidP="00C444B7">
      <w:pPr>
        <w:widowControl w:val="0"/>
        <w:numPr>
          <w:ilvl w:val="0"/>
          <w:numId w:val="12"/>
        </w:numPr>
        <w:autoSpaceDE w:val="0"/>
        <w:autoSpaceDN w:val="0"/>
        <w:adjustRightInd w:val="0"/>
        <w:spacing w:after="160" w:line="259" w:lineRule="auto"/>
        <w:ind w:left="0"/>
        <w:jc w:val="center"/>
        <w:rPr>
          <w:b/>
          <w:sz w:val="20"/>
          <w:szCs w:val="20"/>
        </w:rPr>
      </w:pPr>
      <w:r w:rsidRPr="00C444B7">
        <w:rPr>
          <w:b/>
          <w:sz w:val="20"/>
          <w:szCs w:val="20"/>
        </w:rPr>
        <w:t>УСЛОВИЯ СДАЧИ И ПРИЕМКИ ТОВАРА</w:t>
      </w:r>
    </w:p>
    <w:p w14:paraId="7569B540" w14:textId="77777777" w:rsidR="00C444B7" w:rsidRPr="00C444B7" w:rsidRDefault="00C444B7" w:rsidP="00C444B7">
      <w:pPr>
        <w:widowControl w:val="0"/>
        <w:numPr>
          <w:ilvl w:val="0"/>
          <w:numId w:val="15"/>
        </w:numPr>
        <w:tabs>
          <w:tab w:val="left" w:pos="1276"/>
        </w:tabs>
        <w:autoSpaceDE w:val="0"/>
        <w:autoSpaceDN w:val="0"/>
        <w:adjustRightInd w:val="0"/>
        <w:spacing w:after="160" w:line="259" w:lineRule="auto"/>
        <w:ind w:left="0" w:firstLine="709"/>
        <w:rPr>
          <w:sz w:val="20"/>
          <w:szCs w:val="20"/>
        </w:rPr>
      </w:pPr>
      <w:r w:rsidRPr="00C444B7">
        <w:rPr>
          <w:b/>
          <w:sz w:val="20"/>
          <w:szCs w:val="20"/>
        </w:rPr>
        <w:t>Порядок сдачи и приемки</w:t>
      </w:r>
    </w:p>
    <w:p w14:paraId="735B4A4A" w14:textId="77777777" w:rsidR="00C444B7" w:rsidRPr="00C444B7" w:rsidRDefault="00C444B7" w:rsidP="00C444B7">
      <w:pPr>
        <w:tabs>
          <w:tab w:val="left" w:pos="0"/>
        </w:tabs>
        <w:autoSpaceDE w:val="0"/>
        <w:autoSpaceDN w:val="0"/>
        <w:adjustRightInd w:val="0"/>
        <w:ind w:firstLine="709"/>
        <w:jc w:val="both"/>
        <w:rPr>
          <w:rFonts w:eastAsia="Calibri"/>
          <w:sz w:val="20"/>
          <w:szCs w:val="20"/>
          <w:lang w:eastAsia="en-US"/>
        </w:rPr>
      </w:pPr>
      <w:r w:rsidRPr="00C444B7">
        <w:rPr>
          <w:rFonts w:eastAsia="Calibri"/>
          <w:sz w:val="20"/>
          <w:szCs w:val="20"/>
          <w:lang w:eastAsia="en-US"/>
        </w:rPr>
        <w:t xml:space="preserve">Приемка Товара по количеству и ассортименту производится при его вручении Покупателю в соответствии с ГОСТ 3243-88 «Дрова. Технические условия». </w:t>
      </w:r>
    </w:p>
    <w:p w14:paraId="103DE468" w14:textId="77777777" w:rsidR="00C444B7" w:rsidRPr="00C444B7" w:rsidRDefault="00C444B7" w:rsidP="00C444B7">
      <w:pPr>
        <w:tabs>
          <w:tab w:val="left" w:pos="0"/>
        </w:tabs>
        <w:autoSpaceDE w:val="0"/>
        <w:autoSpaceDN w:val="0"/>
        <w:adjustRightInd w:val="0"/>
        <w:jc w:val="both"/>
        <w:rPr>
          <w:rFonts w:eastAsia="Calibri"/>
          <w:sz w:val="20"/>
          <w:szCs w:val="20"/>
          <w:lang w:eastAsia="en-US"/>
        </w:rPr>
      </w:pPr>
      <w:r w:rsidRPr="00C444B7">
        <w:rPr>
          <w:rFonts w:eastAsia="Calibri"/>
          <w:sz w:val="20"/>
          <w:szCs w:val="20"/>
          <w:lang w:eastAsia="en-US"/>
        </w:rPr>
        <w:tab/>
        <w:t>Приемка Товара по количеству и ассортименту осуществляется ответственным работником подразделения Покупателя,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полномочным представителем Покупателя подписывается товарно-транспортная накладная с обязательным проставлением штампа подразделения Покупателя.</w:t>
      </w:r>
    </w:p>
    <w:p w14:paraId="3170366F" w14:textId="77777777" w:rsidR="00C444B7" w:rsidRPr="00C444B7" w:rsidRDefault="00C444B7" w:rsidP="00C444B7">
      <w:pPr>
        <w:tabs>
          <w:tab w:val="left" w:pos="0"/>
        </w:tabs>
        <w:autoSpaceDE w:val="0"/>
        <w:autoSpaceDN w:val="0"/>
        <w:adjustRightInd w:val="0"/>
        <w:jc w:val="both"/>
        <w:rPr>
          <w:rFonts w:eastAsia="Calibri"/>
          <w:sz w:val="20"/>
          <w:szCs w:val="20"/>
          <w:lang w:eastAsia="en-US"/>
        </w:rPr>
      </w:pPr>
      <w:r w:rsidRPr="00C444B7">
        <w:rPr>
          <w:rFonts w:eastAsia="Calibri"/>
          <w:sz w:val="20"/>
          <w:szCs w:val="20"/>
          <w:lang w:eastAsia="en-US"/>
        </w:rPr>
        <w:tab/>
        <w:t>Приемка Товара осуществляется Покупателем в течение 15 (Пятнадцати) рабочих дней с даты поставки Товара. Указанный срок может продлеваться на срок проведения экспертизы, если Покупателем принято решение о проведении экспертизы Товара.</w:t>
      </w:r>
      <w:r w:rsidRPr="00C444B7">
        <w:rPr>
          <w:rFonts w:eastAsia="Calibri"/>
          <w:sz w:val="20"/>
          <w:szCs w:val="20"/>
          <w:lang w:eastAsia="en-US"/>
        </w:rPr>
        <w:tab/>
      </w:r>
    </w:p>
    <w:p w14:paraId="38E51332" w14:textId="77777777" w:rsidR="00C444B7" w:rsidRPr="00C444B7" w:rsidRDefault="00C444B7" w:rsidP="00C444B7">
      <w:pPr>
        <w:tabs>
          <w:tab w:val="left" w:pos="0"/>
        </w:tabs>
        <w:autoSpaceDE w:val="0"/>
        <w:autoSpaceDN w:val="0"/>
        <w:adjustRightInd w:val="0"/>
        <w:jc w:val="both"/>
        <w:rPr>
          <w:rFonts w:eastAsia="Calibri"/>
          <w:sz w:val="20"/>
          <w:szCs w:val="20"/>
          <w:lang w:eastAsia="en-US"/>
        </w:rPr>
      </w:pPr>
      <w:r w:rsidRPr="00C444B7">
        <w:rPr>
          <w:rFonts w:eastAsia="Calibri"/>
          <w:sz w:val="20"/>
          <w:szCs w:val="20"/>
          <w:lang w:eastAsia="x-none"/>
        </w:rPr>
        <w:lastRenderedPageBreak/>
        <w:tab/>
        <w:t xml:space="preserve">Если Товар поставлен в соответствии с условиями заявки и ТЗ </w:t>
      </w:r>
      <w:r w:rsidRPr="00C444B7">
        <w:rPr>
          <w:rFonts w:eastAsia="Calibri"/>
          <w:sz w:val="20"/>
          <w:szCs w:val="20"/>
          <w:lang w:eastAsia="x-none"/>
        </w:rPr>
        <w:br/>
        <w:t>с предоставлением всех необходимых документов, указанных в п. 7.2 ТЗ, то Сторонами подписывается товарная накладная по форме № ТОРГ-12 не позднее 10 (десяти) рабочих дней</w:t>
      </w:r>
      <w:r w:rsidRPr="00C444B7">
        <w:rPr>
          <w:rFonts w:eastAsia="Calibri"/>
          <w:sz w:val="20"/>
          <w:szCs w:val="20"/>
          <w:lang w:eastAsia="en-US"/>
        </w:rPr>
        <w:t xml:space="preserve"> со дня окончания приемки, при этом Товар считается переданным Поставщиком и принятым Покупателем по количеству, ассортименту и качеству, указанному в товарной накладной по форме № ТОРГ-12. Право собственности на Товар переходит к Покупателю при подписании Покупателем товарной накладной по форме № ТОРГ-12. </w:t>
      </w:r>
    </w:p>
    <w:p w14:paraId="471E3AF5" w14:textId="77777777" w:rsidR="00C444B7" w:rsidRPr="00C444B7" w:rsidRDefault="00C444B7" w:rsidP="00C444B7">
      <w:pPr>
        <w:tabs>
          <w:tab w:val="left" w:pos="0"/>
          <w:tab w:val="left" w:pos="709"/>
        </w:tabs>
        <w:autoSpaceDE w:val="0"/>
        <w:autoSpaceDN w:val="0"/>
        <w:adjustRightInd w:val="0"/>
        <w:jc w:val="both"/>
        <w:rPr>
          <w:rFonts w:eastAsia="Calibri"/>
          <w:sz w:val="20"/>
          <w:szCs w:val="20"/>
          <w:lang w:eastAsia="en-US"/>
        </w:rPr>
      </w:pPr>
      <w:bookmarkStart w:id="22" w:name="_Ref372213207"/>
      <w:r w:rsidRPr="00C444B7">
        <w:rPr>
          <w:rFonts w:eastAsia="Calibri"/>
          <w:sz w:val="20"/>
          <w:szCs w:val="20"/>
          <w:lang w:eastAsia="en-US"/>
        </w:rPr>
        <w:tab/>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по форме № ТОРГ-2 не позднее 10 (десяти) рабочих дней со дня окончания приемки. Поставщик обязан исполнить законные требования Покупателя в течение 5 (пяти) рабочих дней с даты получения Акта об установленном расхождении по количеству и качеству при приемке Товара по форме № ТОРГ-2 и претензии Покупателя.</w:t>
      </w:r>
      <w:bookmarkEnd w:id="22"/>
    </w:p>
    <w:p w14:paraId="6DC8A204" w14:textId="77777777" w:rsidR="00C444B7" w:rsidRPr="00C444B7" w:rsidRDefault="00C444B7" w:rsidP="00C444B7">
      <w:pPr>
        <w:tabs>
          <w:tab w:val="left" w:pos="0"/>
        </w:tabs>
        <w:autoSpaceDE w:val="0"/>
        <w:autoSpaceDN w:val="0"/>
        <w:adjustRightInd w:val="0"/>
        <w:jc w:val="both"/>
        <w:rPr>
          <w:rFonts w:eastAsia="Calibri"/>
          <w:sz w:val="20"/>
          <w:szCs w:val="20"/>
          <w:lang w:eastAsia="en-US"/>
        </w:rPr>
      </w:pPr>
      <w:r w:rsidRPr="00C444B7">
        <w:rPr>
          <w:rFonts w:eastAsia="Calibri"/>
          <w:sz w:val="20"/>
          <w:szCs w:val="20"/>
          <w:lang w:eastAsia="en-US"/>
        </w:rPr>
        <w:tab/>
        <w:t>Допоставка недостающего или замена несоответствующего Товара оформляется соответствующей товарной накладной по форме № ТОРГ-12.</w:t>
      </w:r>
    </w:p>
    <w:p w14:paraId="44FC6B90" w14:textId="77777777" w:rsidR="00C444B7" w:rsidRPr="00C444B7" w:rsidRDefault="00C444B7" w:rsidP="00C444B7">
      <w:pPr>
        <w:tabs>
          <w:tab w:val="left" w:pos="0"/>
        </w:tabs>
        <w:autoSpaceDE w:val="0"/>
        <w:autoSpaceDN w:val="0"/>
        <w:adjustRightInd w:val="0"/>
        <w:jc w:val="both"/>
        <w:rPr>
          <w:rFonts w:eastAsia="Calibri"/>
          <w:sz w:val="20"/>
          <w:szCs w:val="20"/>
          <w:lang w:eastAsia="en-US"/>
        </w:rPr>
      </w:pPr>
      <w:r w:rsidRPr="00C444B7">
        <w:rPr>
          <w:rFonts w:eastAsia="Calibri"/>
          <w:sz w:val="20"/>
          <w:szCs w:val="20"/>
          <w:lang w:eastAsia="en-US"/>
        </w:rPr>
        <w:tab/>
        <w:t>Для проверки соответствия качества поставляемого Товара Покупатель,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проб/образцов, отбор производится Покупателем самостоятельно. Отобранные пробы/образцы Покупатель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22B753BF" w14:textId="77777777" w:rsidR="00C444B7" w:rsidRPr="00C444B7" w:rsidRDefault="00C444B7" w:rsidP="00C444B7">
      <w:pPr>
        <w:tabs>
          <w:tab w:val="left" w:pos="0"/>
        </w:tabs>
        <w:autoSpaceDE w:val="0"/>
        <w:autoSpaceDN w:val="0"/>
        <w:adjustRightInd w:val="0"/>
        <w:jc w:val="both"/>
        <w:rPr>
          <w:rFonts w:eastAsia="Calibri"/>
          <w:sz w:val="20"/>
          <w:szCs w:val="20"/>
          <w:lang w:eastAsia="en-US"/>
        </w:rPr>
      </w:pPr>
      <w:r w:rsidRPr="00C444B7">
        <w:rPr>
          <w:rFonts w:eastAsia="Calibri"/>
          <w:sz w:val="20"/>
          <w:szCs w:val="20"/>
          <w:lang w:eastAsia="x-none"/>
        </w:rPr>
        <w:tab/>
        <w:t>Поставщик признает, что результаты экспертизы качества Товара распространяются на всю партию Товара, поставленного по заявке Покупателя.</w:t>
      </w:r>
    </w:p>
    <w:p w14:paraId="6E149775" w14:textId="77777777" w:rsidR="00C444B7" w:rsidRPr="00C444B7" w:rsidRDefault="00C444B7" w:rsidP="00C444B7">
      <w:pPr>
        <w:tabs>
          <w:tab w:val="left" w:pos="284"/>
        </w:tabs>
        <w:autoSpaceDE w:val="0"/>
        <w:autoSpaceDN w:val="0"/>
        <w:adjustRightInd w:val="0"/>
        <w:spacing w:line="259" w:lineRule="auto"/>
        <w:ind w:firstLine="709"/>
        <w:jc w:val="both"/>
        <w:rPr>
          <w:rFonts w:eastAsia="Calibri"/>
          <w:sz w:val="20"/>
          <w:szCs w:val="20"/>
          <w:lang w:eastAsia="en-US"/>
        </w:rPr>
      </w:pPr>
      <w:r w:rsidRPr="00C444B7">
        <w:rPr>
          <w:rFonts w:eastAsia="Calibri"/>
          <w:sz w:val="20"/>
          <w:szCs w:val="20"/>
          <w:lang w:eastAsia="en-US"/>
        </w:rPr>
        <w:t xml:space="preserve">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проведением экспертизы несет Покупатель. </w:t>
      </w:r>
    </w:p>
    <w:p w14:paraId="270351E0" w14:textId="77777777" w:rsidR="00C444B7" w:rsidRPr="00C444B7" w:rsidRDefault="00C444B7" w:rsidP="00C444B7">
      <w:pPr>
        <w:widowControl w:val="0"/>
        <w:autoSpaceDE w:val="0"/>
        <w:autoSpaceDN w:val="0"/>
        <w:adjustRightInd w:val="0"/>
        <w:ind w:firstLine="708"/>
        <w:jc w:val="both"/>
        <w:rPr>
          <w:sz w:val="20"/>
          <w:szCs w:val="20"/>
        </w:rPr>
      </w:pPr>
      <w:r w:rsidRPr="00C444B7">
        <w:rPr>
          <w:sz w:val="20"/>
          <w:szCs w:val="20"/>
        </w:rPr>
        <w:t>Возврат некачественного Товара, который не был принят Покупателем, осуществляется за счет Поставщика. Поставщик обязан вывезти указанный Товар не позднее дня, в течение которого поставляется Товар на замену.</w:t>
      </w:r>
    </w:p>
    <w:p w14:paraId="4568C748" w14:textId="77777777" w:rsidR="00C444B7" w:rsidRPr="00C444B7" w:rsidRDefault="00C444B7" w:rsidP="00C444B7">
      <w:pPr>
        <w:widowControl w:val="0"/>
        <w:numPr>
          <w:ilvl w:val="0"/>
          <w:numId w:val="15"/>
        </w:numPr>
        <w:autoSpaceDE w:val="0"/>
        <w:autoSpaceDN w:val="0"/>
        <w:adjustRightInd w:val="0"/>
        <w:spacing w:after="160" w:line="259" w:lineRule="auto"/>
        <w:ind w:left="0" w:firstLine="709"/>
        <w:jc w:val="both"/>
        <w:rPr>
          <w:sz w:val="20"/>
          <w:szCs w:val="20"/>
        </w:rPr>
      </w:pPr>
      <w:r w:rsidRPr="00C444B7">
        <w:rPr>
          <w:b/>
          <w:sz w:val="20"/>
          <w:szCs w:val="20"/>
        </w:rPr>
        <w:t>Требования по передаче заказчику технических и иных документов при поставке товаров</w:t>
      </w:r>
    </w:p>
    <w:p w14:paraId="5FB1E4E1" w14:textId="77777777" w:rsidR="00C444B7" w:rsidRPr="00C444B7" w:rsidRDefault="00C444B7" w:rsidP="00C444B7">
      <w:pPr>
        <w:widowControl w:val="0"/>
        <w:autoSpaceDE w:val="0"/>
        <w:autoSpaceDN w:val="0"/>
        <w:adjustRightInd w:val="0"/>
        <w:ind w:firstLine="709"/>
        <w:jc w:val="both"/>
        <w:rPr>
          <w:sz w:val="20"/>
          <w:szCs w:val="20"/>
        </w:rPr>
      </w:pPr>
      <w:r w:rsidRPr="00C444B7">
        <w:rPr>
          <w:sz w:val="20"/>
          <w:szCs w:val="20"/>
        </w:rPr>
        <w:t xml:space="preserve">Перечень документов, передаваемых Покупателю: </w:t>
      </w:r>
    </w:p>
    <w:p w14:paraId="46A66FC4" w14:textId="77777777" w:rsidR="00C444B7" w:rsidRPr="00C444B7" w:rsidRDefault="00C444B7" w:rsidP="00C444B7">
      <w:pPr>
        <w:widowControl w:val="0"/>
        <w:tabs>
          <w:tab w:val="left" w:pos="993"/>
        </w:tabs>
        <w:autoSpaceDE w:val="0"/>
        <w:autoSpaceDN w:val="0"/>
        <w:adjustRightInd w:val="0"/>
        <w:ind w:firstLine="709"/>
        <w:jc w:val="both"/>
        <w:rPr>
          <w:sz w:val="20"/>
          <w:szCs w:val="20"/>
        </w:rPr>
      </w:pPr>
      <w:r w:rsidRPr="00C444B7">
        <w:rPr>
          <w:sz w:val="20"/>
          <w:szCs w:val="20"/>
        </w:rPr>
        <w:t>-</w:t>
      </w:r>
      <w:r w:rsidRPr="00C444B7">
        <w:rPr>
          <w:sz w:val="20"/>
          <w:szCs w:val="20"/>
        </w:rPr>
        <w:tab/>
        <w:t xml:space="preserve">товарно-транспортная накладная (унифицированная форма № 1-Т), </w:t>
      </w:r>
      <w:r w:rsidRPr="00C444B7">
        <w:rPr>
          <w:sz w:val="20"/>
          <w:szCs w:val="20"/>
        </w:rPr>
        <w:br/>
        <w:t>по количеству поставок на объекты, в 2 (двух) экземплярах на каждую партию Товара;</w:t>
      </w:r>
    </w:p>
    <w:p w14:paraId="7A1A9ED9" w14:textId="77777777" w:rsidR="00C444B7" w:rsidRPr="00C444B7" w:rsidRDefault="00C444B7" w:rsidP="00C444B7">
      <w:pPr>
        <w:widowControl w:val="0"/>
        <w:tabs>
          <w:tab w:val="left" w:pos="993"/>
        </w:tabs>
        <w:autoSpaceDE w:val="0"/>
        <w:autoSpaceDN w:val="0"/>
        <w:adjustRightInd w:val="0"/>
        <w:ind w:firstLine="709"/>
        <w:jc w:val="both"/>
        <w:rPr>
          <w:sz w:val="20"/>
          <w:szCs w:val="20"/>
        </w:rPr>
      </w:pPr>
      <w:r w:rsidRPr="00C444B7">
        <w:rPr>
          <w:sz w:val="20"/>
          <w:szCs w:val="20"/>
        </w:rPr>
        <w:t>-</w:t>
      </w:r>
      <w:r w:rsidRPr="00C444B7">
        <w:rPr>
          <w:sz w:val="20"/>
          <w:szCs w:val="20"/>
        </w:rPr>
        <w:tab/>
        <w:t>товарная накладная по форме № ТОРГ-12 (или УПД)</w:t>
      </w:r>
      <w:r w:rsidRPr="00C444B7">
        <w:rPr>
          <w:rFonts w:eastAsia="Calibri"/>
          <w:sz w:val="20"/>
          <w:szCs w:val="20"/>
          <w:lang w:eastAsia="en-US"/>
        </w:rPr>
        <w:t>, в 2 (двух) экземплярах на каждую партию Товара</w:t>
      </w:r>
      <w:r w:rsidRPr="00C444B7">
        <w:rPr>
          <w:sz w:val="20"/>
          <w:szCs w:val="20"/>
        </w:rPr>
        <w:t>;</w:t>
      </w:r>
    </w:p>
    <w:p w14:paraId="6A4CD334" w14:textId="77777777" w:rsidR="00C444B7" w:rsidRPr="00C444B7" w:rsidRDefault="00C444B7" w:rsidP="00C444B7">
      <w:pPr>
        <w:widowControl w:val="0"/>
        <w:autoSpaceDE w:val="0"/>
        <w:autoSpaceDN w:val="0"/>
        <w:adjustRightInd w:val="0"/>
        <w:ind w:firstLine="709"/>
        <w:jc w:val="both"/>
        <w:rPr>
          <w:rFonts w:eastAsia="Calibri"/>
          <w:sz w:val="20"/>
          <w:szCs w:val="20"/>
          <w:lang w:eastAsia="en-US"/>
        </w:rPr>
      </w:pPr>
      <w:r w:rsidRPr="00C444B7">
        <w:rPr>
          <w:rFonts w:eastAsia="Calibri"/>
          <w:sz w:val="20"/>
          <w:szCs w:val="20"/>
          <w:lang w:eastAsia="en-US"/>
        </w:rPr>
        <w:t>В течение 5 (пяти) рабочих дней со дня приёмки Товара и подписания Покупателем товарной накладной, оформленной по форме №ТОРГ-12 (или УПД) Поставщик предъявляет Покупателю счет на оплату.</w:t>
      </w:r>
    </w:p>
    <w:p w14:paraId="204F7325" w14:textId="77777777" w:rsidR="00C444B7" w:rsidRPr="00C444B7" w:rsidRDefault="00C444B7" w:rsidP="00C444B7">
      <w:pPr>
        <w:tabs>
          <w:tab w:val="left" w:pos="0"/>
        </w:tabs>
        <w:autoSpaceDE w:val="0"/>
        <w:autoSpaceDN w:val="0"/>
        <w:adjustRightInd w:val="0"/>
        <w:jc w:val="both"/>
        <w:rPr>
          <w:rFonts w:eastAsia="Calibri"/>
          <w:sz w:val="20"/>
          <w:szCs w:val="20"/>
          <w:lang w:eastAsia="en-US"/>
        </w:rPr>
      </w:pPr>
      <w:r w:rsidRPr="00C444B7">
        <w:rPr>
          <w:sz w:val="20"/>
          <w:szCs w:val="20"/>
        </w:rPr>
        <w:tab/>
        <w:t>Поставщик предоставляет Покупателю счет-фактуры в порядке и сроки, установленные законодательством Российской Федерации.</w:t>
      </w:r>
      <w:r w:rsidRPr="00C444B7">
        <w:rPr>
          <w:rFonts w:eastAsia="Calibri"/>
          <w:sz w:val="20"/>
          <w:szCs w:val="20"/>
          <w:lang w:eastAsia="en-US"/>
        </w:rPr>
        <w:tab/>
      </w:r>
    </w:p>
    <w:p w14:paraId="23011295" w14:textId="77777777" w:rsidR="00C444B7" w:rsidRPr="00C444B7" w:rsidRDefault="00C444B7" w:rsidP="00C444B7">
      <w:pPr>
        <w:tabs>
          <w:tab w:val="left" w:pos="0"/>
        </w:tabs>
        <w:autoSpaceDE w:val="0"/>
        <w:autoSpaceDN w:val="0"/>
        <w:adjustRightInd w:val="0"/>
        <w:jc w:val="both"/>
        <w:rPr>
          <w:rFonts w:eastAsia="Calibri"/>
          <w:sz w:val="20"/>
          <w:szCs w:val="20"/>
          <w:lang w:eastAsia="en-US"/>
        </w:rPr>
      </w:pPr>
      <w:r w:rsidRPr="00C444B7">
        <w:rPr>
          <w:rFonts w:eastAsia="Calibri"/>
          <w:sz w:val="20"/>
          <w:szCs w:val="20"/>
          <w:lang w:eastAsia="en-US"/>
        </w:rPr>
        <w:tab/>
        <w:t>Вся сопроводительная документация должна быть составлена на русском языке.</w:t>
      </w:r>
    </w:p>
    <w:p w14:paraId="7B32A42F" w14:textId="77777777" w:rsidR="00C444B7" w:rsidRPr="00C444B7" w:rsidRDefault="00C444B7" w:rsidP="00C444B7">
      <w:pPr>
        <w:widowControl w:val="0"/>
        <w:numPr>
          <w:ilvl w:val="0"/>
          <w:numId w:val="12"/>
        </w:numPr>
        <w:autoSpaceDE w:val="0"/>
        <w:autoSpaceDN w:val="0"/>
        <w:adjustRightInd w:val="0"/>
        <w:spacing w:after="160" w:line="259" w:lineRule="auto"/>
        <w:ind w:left="0"/>
        <w:jc w:val="center"/>
        <w:rPr>
          <w:b/>
          <w:sz w:val="20"/>
          <w:szCs w:val="20"/>
        </w:rPr>
      </w:pPr>
      <w:r w:rsidRPr="00C444B7">
        <w:rPr>
          <w:b/>
          <w:sz w:val="20"/>
          <w:szCs w:val="20"/>
        </w:rPr>
        <w:t>ТРЕБОВАНИЯ К ТРАНСПОРТИРОВКЕ</w:t>
      </w:r>
    </w:p>
    <w:p w14:paraId="60D198E8" w14:textId="77777777" w:rsidR="00C444B7" w:rsidRPr="00C444B7" w:rsidRDefault="00C444B7" w:rsidP="00C444B7">
      <w:pPr>
        <w:shd w:val="clear" w:color="auto" w:fill="FFFFFF"/>
        <w:autoSpaceDN w:val="0"/>
        <w:adjustRightInd w:val="0"/>
        <w:ind w:firstLine="709"/>
        <w:jc w:val="both"/>
        <w:textAlignment w:val="baseline"/>
        <w:rPr>
          <w:sz w:val="20"/>
          <w:szCs w:val="20"/>
        </w:rPr>
      </w:pPr>
      <w:r w:rsidRPr="00C444B7">
        <w:rPr>
          <w:sz w:val="20"/>
          <w:szCs w:val="20"/>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63E3E39B" w14:textId="77777777" w:rsidR="00C444B7" w:rsidRPr="00C444B7" w:rsidRDefault="00C444B7" w:rsidP="00C444B7">
      <w:pPr>
        <w:shd w:val="clear" w:color="auto" w:fill="FFFFFF"/>
        <w:autoSpaceDN w:val="0"/>
        <w:adjustRightInd w:val="0"/>
        <w:ind w:firstLine="709"/>
        <w:jc w:val="both"/>
        <w:textAlignment w:val="baseline"/>
        <w:rPr>
          <w:sz w:val="20"/>
          <w:szCs w:val="20"/>
        </w:rPr>
      </w:pPr>
      <w:r w:rsidRPr="00C444B7">
        <w:rPr>
          <w:sz w:val="20"/>
          <w:szCs w:val="20"/>
        </w:rPr>
        <w:t>При транспортировке Товара должны быть обеспечены условия для его сохранности, полностью исключено воздействие вредных факторов.</w:t>
      </w:r>
    </w:p>
    <w:p w14:paraId="389F9DA8" w14:textId="77777777" w:rsidR="00C444B7" w:rsidRPr="00C444B7" w:rsidRDefault="00C444B7" w:rsidP="00C444B7">
      <w:pPr>
        <w:shd w:val="clear" w:color="auto" w:fill="FFFFFF"/>
        <w:autoSpaceDN w:val="0"/>
        <w:adjustRightInd w:val="0"/>
        <w:ind w:firstLine="709"/>
        <w:jc w:val="both"/>
        <w:textAlignment w:val="baseline"/>
        <w:rPr>
          <w:sz w:val="20"/>
          <w:szCs w:val="20"/>
        </w:rPr>
      </w:pPr>
      <w:r w:rsidRPr="00C444B7">
        <w:rPr>
          <w:sz w:val="20"/>
          <w:szCs w:val="20"/>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5E700288" w14:textId="77777777" w:rsidR="00C444B7" w:rsidRPr="00C444B7" w:rsidRDefault="00C444B7" w:rsidP="00C444B7">
      <w:pPr>
        <w:widowControl w:val="0"/>
        <w:numPr>
          <w:ilvl w:val="0"/>
          <w:numId w:val="12"/>
        </w:numPr>
        <w:autoSpaceDE w:val="0"/>
        <w:autoSpaceDN w:val="0"/>
        <w:adjustRightInd w:val="0"/>
        <w:spacing w:after="160" w:line="259" w:lineRule="auto"/>
        <w:ind w:left="0" w:firstLine="1134"/>
        <w:jc w:val="center"/>
        <w:rPr>
          <w:b/>
          <w:sz w:val="20"/>
          <w:szCs w:val="20"/>
        </w:rPr>
      </w:pPr>
      <w:r w:rsidRPr="00C444B7">
        <w:rPr>
          <w:b/>
          <w:sz w:val="20"/>
          <w:szCs w:val="20"/>
        </w:rPr>
        <w:t>ТРЕБОВАНИЯ К ХРАНЕНИЮ</w:t>
      </w:r>
    </w:p>
    <w:p w14:paraId="0A1E06B5" w14:textId="77777777" w:rsidR="00C444B7" w:rsidRPr="00C444B7" w:rsidRDefault="00C444B7" w:rsidP="00C444B7">
      <w:pPr>
        <w:widowControl w:val="0"/>
        <w:autoSpaceDE w:val="0"/>
        <w:autoSpaceDN w:val="0"/>
        <w:adjustRightInd w:val="0"/>
        <w:ind w:firstLine="709"/>
        <w:jc w:val="both"/>
        <w:rPr>
          <w:sz w:val="20"/>
          <w:szCs w:val="20"/>
        </w:rPr>
      </w:pPr>
      <w:r w:rsidRPr="00C444B7">
        <w:rPr>
          <w:sz w:val="20"/>
          <w:szCs w:val="20"/>
        </w:rPr>
        <w:t>Не установлены.</w:t>
      </w:r>
    </w:p>
    <w:p w14:paraId="3CF4056D" w14:textId="77777777" w:rsidR="00C444B7" w:rsidRPr="00C444B7" w:rsidRDefault="00C444B7" w:rsidP="00C444B7">
      <w:pPr>
        <w:widowControl w:val="0"/>
        <w:numPr>
          <w:ilvl w:val="0"/>
          <w:numId w:val="12"/>
        </w:numPr>
        <w:autoSpaceDE w:val="0"/>
        <w:autoSpaceDN w:val="0"/>
        <w:adjustRightInd w:val="0"/>
        <w:spacing w:after="160" w:line="259" w:lineRule="auto"/>
        <w:ind w:left="0" w:firstLine="284"/>
        <w:jc w:val="center"/>
        <w:rPr>
          <w:b/>
          <w:sz w:val="20"/>
          <w:szCs w:val="20"/>
        </w:rPr>
      </w:pPr>
      <w:r w:rsidRPr="00C444B7">
        <w:rPr>
          <w:b/>
          <w:sz w:val="20"/>
          <w:szCs w:val="20"/>
        </w:rPr>
        <w:t>ТРЕБОВАНИЯ К ОБСЛУЖИВАНИЮ</w:t>
      </w:r>
    </w:p>
    <w:p w14:paraId="7880FEDC" w14:textId="77777777" w:rsidR="00C444B7" w:rsidRPr="00C444B7" w:rsidRDefault="00C444B7" w:rsidP="00C444B7">
      <w:pPr>
        <w:widowControl w:val="0"/>
        <w:autoSpaceDE w:val="0"/>
        <w:autoSpaceDN w:val="0"/>
        <w:adjustRightInd w:val="0"/>
        <w:ind w:firstLine="709"/>
        <w:jc w:val="both"/>
        <w:rPr>
          <w:sz w:val="20"/>
          <w:szCs w:val="20"/>
        </w:rPr>
      </w:pPr>
      <w:r w:rsidRPr="00C444B7">
        <w:rPr>
          <w:sz w:val="20"/>
          <w:szCs w:val="20"/>
        </w:rPr>
        <w:t>Не установлены.</w:t>
      </w:r>
    </w:p>
    <w:p w14:paraId="07BE3D14" w14:textId="77777777" w:rsidR="00C444B7" w:rsidRPr="00C444B7" w:rsidRDefault="00C444B7" w:rsidP="00C444B7">
      <w:pPr>
        <w:widowControl w:val="0"/>
        <w:numPr>
          <w:ilvl w:val="0"/>
          <w:numId w:val="12"/>
        </w:numPr>
        <w:autoSpaceDE w:val="0"/>
        <w:autoSpaceDN w:val="0"/>
        <w:adjustRightInd w:val="0"/>
        <w:spacing w:after="160" w:line="259" w:lineRule="auto"/>
        <w:ind w:left="0" w:firstLine="284"/>
        <w:jc w:val="center"/>
        <w:rPr>
          <w:b/>
          <w:sz w:val="20"/>
          <w:szCs w:val="20"/>
        </w:rPr>
      </w:pPr>
      <w:r w:rsidRPr="00C444B7">
        <w:rPr>
          <w:b/>
          <w:sz w:val="20"/>
          <w:szCs w:val="20"/>
        </w:rPr>
        <w:t>ТРЕБОВАНИЯ К ЭКОЛОГИИ</w:t>
      </w:r>
    </w:p>
    <w:p w14:paraId="2839E52F" w14:textId="77777777" w:rsidR="00C444B7" w:rsidRPr="00C444B7" w:rsidRDefault="00C444B7" w:rsidP="00C444B7">
      <w:pPr>
        <w:ind w:firstLine="709"/>
        <w:jc w:val="both"/>
        <w:rPr>
          <w:rFonts w:eastAsia="Calibri"/>
          <w:bCs/>
          <w:sz w:val="20"/>
          <w:szCs w:val="20"/>
          <w:lang w:eastAsia="en-US"/>
        </w:rPr>
      </w:pPr>
      <w:r w:rsidRPr="00C444B7">
        <w:rPr>
          <w:rFonts w:eastAsia="Calibri"/>
          <w:bCs/>
          <w:sz w:val="20"/>
          <w:szCs w:val="20"/>
          <w:lang w:eastAsia="en-US"/>
        </w:rPr>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501A0966" w14:textId="77777777" w:rsidR="00C444B7" w:rsidRPr="00C444B7" w:rsidRDefault="00C444B7" w:rsidP="00C444B7">
      <w:pPr>
        <w:widowControl w:val="0"/>
        <w:numPr>
          <w:ilvl w:val="0"/>
          <w:numId w:val="12"/>
        </w:numPr>
        <w:autoSpaceDE w:val="0"/>
        <w:autoSpaceDN w:val="0"/>
        <w:adjustRightInd w:val="0"/>
        <w:spacing w:after="160" w:line="259" w:lineRule="auto"/>
        <w:ind w:left="0" w:firstLine="993"/>
        <w:jc w:val="center"/>
        <w:rPr>
          <w:b/>
          <w:sz w:val="20"/>
          <w:szCs w:val="20"/>
        </w:rPr>
      </w:pPr>
      <w:r w:rsidRPr="00C444B7">
        <w:rPr>
          <w:b/>
          <w:sz w:val="20"/>
          <w:szCs w:val="20"/>
        </w:rPr>
        <w:lastRenderedPageBreak/>
        <w:t>ТРЕБОВАНИЯ К БЕЗОПАСНОСТИ</w:t>
      </w:r>
    </w:p>
    <w:p w14:paraId="11E77948" w14:textId="77777777" w:rsidR="00C444B7" w:rsidRPr="00C444B7" w:rsidRDefault="00C444B7" w:rsidP="00C444B7">
      <w:pPr>
        <w:widowControl w:val="0"/>
        <w:autoSpaceDE w:val="0"/>
        <w:autoSpaceDN w:val="0"/>
        <w:adjustRightInd w:val="0"/>
        <w:ind w:firstLine="709"/>
        <w:jc w:val="both"/>
        <w:rPr>
          <w:rFonts w:eastAsia="Calibri"/>
          <w:bCs/>
          <w:sz w:val="20"/>
          <w:szCs w:val="20"/>
          <w:lang w:eastAsia="en-US"/>
        </w:rPr>
      </w:pPr>
      <w:r w:rsidRPr="00C444B7">
        <w:rPr>
          <w:rFonts w:eastAsia="Calibri"/>
          <w:bCs/>
          <w:sz w:val="20"/>
          <w:szCs w:val="20"/>
          <w:lang w:eastAsia="en-US"/>
        </w:rPr>
        <w:t>Не установлены.</w:t>
      </w:r>
    </w:p>
    <w:p w14:paraId="78246FDB" w14:textId="77777777" w:rsidR="00C444B7" w:rsidRPr="00C444B7" w:rsidRDefault="00C444B7" w:rsidP="00C444B7">
      <w:pPr>
        <w:widowControl w:val="0"/>
        <w:numPr>
          <w:ilvl w:val="0"/>
          <w:numId w:val="12"/>
        </w:numPr>
        <w:autoSpaceDE w:val="0"/>
        <w:autoSpaceDN w:val="0"/>
        <w:adjustRightInd w:val="0"/>
        <w:spacing w:after="160" w:line="259" w:lineRule="auto"/>
        <w:ind w:left="0" w:firstLine="284"/>
        <w:jc w:val="center"/>
        <w:rPr>
          <w:b/>
          <w:sz w:val="20"/>
          <w:szCs w:val="20"/>
        </w:rPr>
      </w:pPr>
      <w:r w:rsidRPr="00C444B7">
        <w:rPr>
          <w:b/>
          <w:sz w:val="20"/>
          <w:szCs w:val="20"/>
        </w:rPr>
        <w:t>ДОПОЛНИТЕЛЬНЫЕ (ИНЫЕ) ТРЕБОВАНИЯ</w:t>
      </w:r>
    </w:p>
    <w:p w14:paraId="28E4274F" w14:textId="77777777" w:rsidR="00C444B7" w:rsidRPr="00C444B7" w:rsidRDefault="00C444B7" w:rsidP="00C444B7">
      <w:pPr>
        <w:widowControl w:val="0"/>
        <w:autoSpaceDE w:val="0"/>
        <w:autoSpaceDN w:val="0"/>
        <w:adjustRightInd w:val="0"/>
        <w:ind w:firstLine="709"/>
        <w:jc w:val="both"/>
        <w:rPr>
          <w:rFonts w:eastAsia="Calibri"/>
          <w:sz w:val="20"/>
          <w:szCs w:val="20"/>
          <w:lang w:eastAsia="en-US"/>
        </w:rPr>
      </w:pPr>
      <w:r w:rsidRPr="00C444B7">
        <w:rPr>
          <w:rFonts w:eastAsia="Calibri"/>
          <w:sz w:val="20"/>
          <w:szCs w:val="20"/>
          <w:lang w:eastAsia="en-US"/>
        </w:rPr>
        <w:t>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 (от 04.12.2006 № 200-ФЗ (ред. от 18.12.2018)).</w:t>
      </w:r>
    </w:p>
    <w:p w14:paraId="53C4DA30" w14:textId="77777777" w:rsidR="00C444B7" w:rsidRPr="00C444B7" w:rsidRDefault="00C444B7" w:rsidP="00C444B7">
      <w:pPr>
        <w:widowControl w:val="0"/>
        <w:autoSpaceDE w:val="0"/>
        <w:autoSpaceDN w:val="0"/>
        <w:adjustRightInd w:val="0"/>
        <w:ind w:firstLine="709"/>
        <w:jc w:val="both"/>
        <w:rPr>
          <w:rFonts w:eastAsia="Calibri"/>
          <w:sz w:val="20"/>
          <w:szCs w:val="20"/>
          <w:lang w:eastAsia="en-US"/>
        </w:rPr>
      </w:pPr>
      <w:r w:rsidRPr="00C444B7">
        <w:rPr>
          <w:rFonts w:eastAsia="Calibri"/>
          <w:sz w:val="20"/>
          <w:szCs w:val="20"/>
          <w:lang w:eastAsia="en-US"/>
        </w:rPr>
        <w:t>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утверждён Распоряжением Правительства Российской федерации от 13.06.2014 № 1047-р «Об утверждении перечней видов древесины».</w:t>
      </w:r>
    </w:p>
    <w:p w14:paraId="41F35122" w14:textId="77777777" w:rsidR="00C444B7" w:rsidRPr="00C444B7" w:rsidRDefault="00C444B7" w:rsidP="00C444B7">
      <w:pPr>
        <w:widowControl w:val="0"/>
        <w:numPr>
          <w:ilvl w:val="0"/>
          <w:numId w:val="12"/>
        </w:numPr>
        <w:autoSpaceDE w:val="0"/>
        <w:autoSpaceDN w:val="0"/>
        <w:adjustRightInd w:val="0"/>
        <w:spacing w:after="160" w:line="259" w:lineRule="auto"/>
        <w:ind w:left="0" w:firstLine="284"/>
        <w:jc w:val="center"/>
        <w:rPr>
          <w:b/>
          <w:sz w:val="20"/>
          <w:szCs w:val="20"/>
        </w:rPr>
      </w:pPr>
      <w:r w:rsidRPr="00C444B7">
        <w:rPr>
          <w:b/>
          <w:sz w:val="20"/>
          <w:szCs w:val="20"/>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662"/>
        <w:gridCol w:w="1843"/>
      </w:tblGrid>
      <w:tr w:rsidR="00C444B7" w:rsidRPr="00C444B7" w14:paraId="266FD786" w14:textId="77777777" w:rsidTr="00470915">
        <w:trPr>
          <w:trHeight w:val="91"/>
        </w:trPr>
        <w:tc>
          <w:tcPr>
            <w:tcW w:w="851" w:type="dxa"/>
            <w:tcBorders>
              <w:top w:val="single" w:sz="4" w:space="0" w:color="auto"/>
              <w:left w:val="single" w:sz="4" w:space="0" w:color="auto"/>
              <w:bottom w:val="single" w:sz="4" w:space="0" w:color="auto"/>
              <w:right w:val="single" w:sz="4" w:space="0" w:color="auto"/>
            </w:tcBorders>
            <w:vAlign w:val="center"/>
            <w:hideMark/>
          </w:tcPr>
          <w:p w14:paraId="2E7C5C32" w14:textId="77777777" w:rsidR="00C444B7" w:rsidRPr="00C444B7" w:rsidRDefault="00C444B7" w:rsidP="00C444B7">
            <w:pPr>
              <w:widowControl w:val="0"/>
              <w:autoSpaceDE w:val="0"/>
              <w:autoSpaceDN w:val="0"/>
              <w:adjustRightInd w:val="0"/>
              <w:spacing w:line="276" w:lineRule="auto"/>
              <w:jc w:val="center"/>
              <w:rPr>
                <w:sz w:val="20"/>
                <w:szCs w:val="20"/>
                <w:lang w:eastAsia="en-US"/>
              </w:rPr>
            </w:pPr>
            <w:r w:rsidRPr="00C444B7">
              <w:rPr>
                <w:sz w:val="20"/>
                <w:szCs w:val="20"/>
                <w:lang w:eastAsia="en-US"/>
              </w:rPr>
              <w:t>№ п/п</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3E9B1A5" w14:textId="77777777" w:rsidR="00C444B7" w:rsidRPr="00C444B7" w:rsidRDefault="00C444B7" w:rsidP="00C444B7">
            <w:pPr>
              <w:widowControl w:val="0"/>
              <w:autoSpaceDE w:val="0"/>
              <w:autoSpaceDN w:val="0"/>
              <w:adjustRightInd w:val="0"/>
              <w:spacing w:line="276" w:lineRule="auto"/>
              <w:ind w:firstLine="709"/>
              <w:jc w:val="center"/>
              <w:rPr>
                <w:sz w:val="20"/>
                <w:szCs w:val="20"/>
                <w:lang w:eastAsia="en-US"/>
              </w:rPr>
            </w:pPr>
            <w:r w:rsidRPr="00C444B7">
              <w:rPr>
                <w:sz w:val="20"/>
                <w:szCs w:val="20"/>
                <w:lang w:eastAsia="en-US"/>
              </w:rPr>
              <w:t>Наименование приложения</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50EBB8" w14:textId="77777777" w:rsidR="00C444B7" w:rsidRPr="00C444B7" w:rsidRDefault="00C444B7" w:rsidP="00C444B7">
            <w:pPr>
              <w:widowControl w:val="0"/>
              <w:autoSpaceDE w:val="0"/>
              <w:autoSpaceDN w:val="0"/>
              <w:adjustRightInd w:val="0"/>
              <w:spacing w:line="276" w:lineRule="auto"/>
              <w:jc w:val="center"/>
              <w:rPr>
                <w:sz w:val="20"/>
                <w:szCs w:val="20"/>
                <w:lang w:eastAsia="en-US"/>
              </w:rPr>
            </w:pPr>
            <w:r w:rsidRPr="00C444B7">
              <w:rPr>
                <w:sz w:val="20"/>
                <w:szCs w:val="20"/>
                <w:lang w:eastAsia="en-US"/>
              </w:rPr>
              <w:t>Номер страницы</w:t>
            </w:r>
          </w:p>
        </w:tc>
      </w:tr>
      <w:tr w:rsidR="00C444B7" w:rsidRPr="00C444B7" w14:paraId="4931EE05" w14:textId="77777777" w:rsidTr="00470915">
        <w:trPr>
          <w:trHeight w:val="146"/>
        </w:trPr>
        <w:tc>
          <w:tcPr>
            <w:tcW w:w="851" w:type="dxa"/>
            <w:tcBorders>
              <w:top w:val="single" w:sz="4" w:space="0" w:color="auto"/>
              <w:left w:val="single" w:sz="4" w:space="0" w:color="auto"/>
              <w:bottom w:val="single" w:sz="4" w:space="0" w:color="auto"/>
              <w:right w:val="single" w:sz="4" w:space="0" w:color="auto"/>
            </w:tcBorders>
          </w:tcPr>
          <w:p w14:paraId="2BABF5D0" w14:textId="77777777" w:rsidR="00C444B7" w:rsidRPr="00C444B7" w:rsidRDefault="00C444B7" w:rsidP="00C444B7">
            <w:pPr>
              <w:widowControl w:val="0"/>
              <w:autoSpaceDE w:val="0"/>
              <w:autoSpaceDN w:val="0"/>
              <w:adjustRightInd w:val="0"/>
              <w:spacing w:line="276" w:lineRule="auto"/>
              <w:jc w:val="center"/>
              <w:rPr>
                <w:sz w:val="20"/>
                <w:szCs w:val="20"/>
                <w:lang w:eastAsia="en-US"/>
              </w:rPr>
            </w:pPr>
            <w:r w:rsidRPr="00C444B7">
              <w:rPr>
                <w:sz w:val="20"/>
                <w:szCs w:val="20"/>
                <w:lang w:eastAsia="en-US"/>
              </w:rPr>
              <w:t>1.</w:t>
            </w:r>
          </w:p>
        </w:tc>
        <w:tc>
          <w:tcPr>
            <w:tcW w:w="6662" w:type="dxa"/>
            <w:tcBorders>
              <w:top w:val="single" w:sz="4" w:space="0" w:color="auto"/>
              <w:left w:val="single" w:sz="4" w:space="0" w:color="auto"/>
              <w:bottom w:val="single" w:sz="4" w:space="0" w:color="auto"/>
              <w:right w:val="single" w:sz="4" w:space="0" w:color="auto"/>
            </w:tcBorders>
          </w:tcPr>
          <w:p w14:paraId="7F0206FF" w14:textId="77777777" w:rsidR="00C444B7" w:rsidRPr="00C444B7" w:rsidRDefault="00C444B7" w:rsidP="00C444B7">
            <w:pPr>
              <w:widowControl w:val="0"/>
              <w:autoSpaceDE w:val="0"/>
              <w:autoSpaceDN w:val="0"/>
              <w:adjustRightInd w:val="0"/>
              <w:spacing w:line="276" w:lineRule="auto"/>
              <w:jc w:val="both"/>
              <w:rPr>
                <w:sz w:val="20"/>
                <w:szCs w:val="20"/>
                <w:lang w:eastAsia="en-US"/>
              </w:rPr>
            </w:pPr>
            <w:r w:rsidRPr="00C444B7">
              <w:rPr>
                <w:sz w:val="20"/>
                <w:szCs w:val="20"/>
                <w:lang w:eastAsia="en-US"/>
              </w:rPr>
              <w:t>Перечень Объектов</w:t>
            </w:r>
          </w:p>
        </w:tc>
        <w:tc>
          <w:tcPr>
            <w:tcW w:w="1843" w:type="dxa"/>
            <w:tcBorders>
              <w:top w:val="single" w:sz="4" w:space="0" w:color="auto"/>
              <w:left w:val="single" w:sz="4" w:space="0" w:color="auto"/>
              <w:bottom w:val="single" w:sz="4" w:space="0" w:color="auto"/>
              <w:right w:val="single" w:sz="4" w:space="0" w:color="auto"/>
            </w:tcBorders>
          </w:tcPr>
          <w:p w14:paraId="0BD36E0F" w14:textId="77777777" w:rsidR="00C444B7" w:rsidRPr="00C444B7" w:rsidRDefault="00C444B7" w:rsidP="00C444B7">
            <w:pPr>
              <w:widowControl w:val="0"/>
              <w:autoSpaceDE w:val="0"/>
              <w:autoSpaceDN w:val="0"/>
              <w:adjustRightInd w:val="0"/>
              <w:spacing w:line="276" w:lineRule="auto"/>
              <w:ind w:firstLine="709"/>
              <w:jc w:val="both"/>
              <w:rPr>
                <w:sz w:val="20"/>
                <w:szCs w:val="20"/>
                <w:lang w:val="en-US" w:eastAsia="en-US"/>
              </w:rPr>
            </w:pPr>
            <w:r w:rsidRPr="00C444B7">
              <w:rPr>
                <w:sz w:val="20"/>
                <w:szCs w:val="20"/>
                <w:lang w:eastAsia="en-US"/>
              </w:rPr>
              <w:t>5</w:t>
            </w:r>
          </w:p>
        </w:tc>
      </w:tr>
      <w:tr w:rsidR="00C444B7" w:rsidRPr="00C444B7" w14:paraId="05A40848" w14:textId="77777777" w:rsidTr="00470915">
        <w:tc>
          <w:tcPr>
            <w:tcW w:w="851" w:type="dxa"/>
            <w:tcBorders>
              <w:top w:val="single" w:sz="4" w:space="0" w:color="auto"/>
              <w:left w:val="single" w:sz="4" w:space="0" w:color="auto"/>
              <w:bottom w:val="single" w:sz="4" w:space="0" w:color="auto"/>
              <w:right w:val="single" w:sz="4" w:space="0" w:color="auto"/>
            </w:tcBorders>
          </w:tcPr>
          <w:p w14:paraId="1B8514FA" w14:textId="77777777" w:rsidR="00C444B7" w:rsidRPr="00C444B7" w:rsidRDefault="00C444B7" w:rsidP="00C444B7">
            <w:pPr>
              <w:widowControl w:val="0"/>
              <w:autoSpaceDE w:val="0"/>
              <w:autoSpaceDN w:val="0"/>
              <w:adjustRightInd w:val="0"/>
              <w:spacing w:line="276" w:lineRule="auto"/>
              <w:jc w:val="center"/>
              <w:rPr>
                <w:sz w:val="20"/>
                <w:szCs w:val="20"/>
                <w:lang w:eastAsia="en-US"/>
              </w:rPr>
            </w:pPr>
            <w:r w:rsidRPr="00C444B7">
              <w:rPr>
                <w:sz w:val="20"/>
                <w:szCs w:val="20"/>
                <w:lang w:eastAsia="en-US"/>
              </w:rPr>
              <w:t>2.</w:t>
            </w:r>
          </w:p>
        </w:tc>
        <w:tc>
          <w:tcPr>
            <w:tcW w:w="6662" w:type="dxa"/>
            <w:tcBorders>
              <w:top w:val="single" w:sz="4" w:space="0" w:color="auto"/>
              <w:left w:val="single" w:sz="4" w:space="0" w:color="auto"/>
              <w:bottom w:val="single" w:sz="4" w:space="0" w:color="auto"/>
              <w:right w:val="single" w:sz="4" w:space="0" w:color="auto"/>
            </w:tcBorders>
          </w:tcPr>
          <w:p w14:paraId="5B828885" w14:textId="77777777" w:rsidR="00C444B7" w:rsidRPr="00C444B7" w:rsidRDefault="00C444B7" w:rsidP="00C444B7">
            <w:pPr>
              <w:widowControl w:val="0"/>
              <w:autoSpaceDE w:val="0"/>
              <w:autoSpaceDN w:val="0"/>
              <w:adjustRightInd w:val="0"/>
              <w:jc w:val="both"/>
              <w:rPr>
                <w:sz w:val="20"/>
                <w:szCs w:val="20"/>
                <w:lang w:eastAsia="en-US"/>
              </w:rPr>
            </w:pPr>
            <w:r w:rsidRPr="00C444B7">
              <w:rPr>
                <w:sz w:val="20"/>
                <w:szCs w:val="20"/>
                <w:lang w:eastAsia="en-US"/>
              </w:rPr>
              <w:t>График поставки Товара</w:t>
            </w:r>
          </w:p>
        </w:tc>
        <w:tc>
          <w:tcPr>
            <w:tcW w:w="1843" w:type="dxa"/>
            <w:tcBorders>
              <w:top w:val="single" w:sz="4" w:space="0" w:color="auto"/>
              <w:left w:val="single" w:sz="4" w:space="0" w:color="auto"/>
              <w:bottom w:val="single" w:sz="4" w:space="0" w:color="auto"/>
              <w:right w:val="single" w:sz="4" w:space="0" w:color="auto"/>
            </w:tcBorders>
          </w:tcPr>
          <w:p w14:paraId="39BC3E05" w14:textId="77777777" w:rsidR="00C444B7" w:rsidRPr="00C444B7" w:rsidRDefault="00C444B7" w:rsidP="00C444B7">
            <w:pPr>
              <w:widowControl w:val="0"/>
              <w:autoSpaceDE w:val="0"/>
              <w:autoSpaceDN w:val="0"/>
              <w:adjustRightInd w:val="0"/>
              <w:spacing w:line="276" w:lineRule="auto"/>
              <w:ind w:firstLine="709"/>
              <w:jc w:val="both"/>
              <w:rPr>
                <w:sz w:val="20"/>
                <w:szCs w:val="20"/>
                <w:lang w:eastAsia="en-US"/>
              </w:rPr>
            </w:pPr>
            <w:r w:rsidRPr="00C444B7">
              <w:rPr>
                <w:sz w:val="20"/>
                <w:szCs w:val="20"/>
                <w:lang w:eastAsia="en-US"/>
              </w:rPr>
              <w:t>8</w:t>
            </w:r>
          </w:p>
        </w:tc>
      </w:tr>
      <w:tr w:rsidR="00C444B7" w:rsidRPr="00C444B7" w14:paraId="39084F44" w14:textId="77777777" w:rsidTr="00470915">
        <w:trPr>
          <w:trHeight w:val="467"/>
        </w:trPr>
        <w:tc>
          <w:tcPr>
            <w:tcW w:w="851" w:type="dxa"/>
            <w:tcBorders>
              <w:top w:val="single" w:sz="4" w:space="0" w:color="auto"/>
              <w:left w:val="single" w:sz="4" w:space="0" w:color="auto"/>
              <w:bottom w:val="single" w:sz="4" w:space="0" w:color="auto"/>
              <w:right w:val="single" w:sz="4" w:space="0" w:color="auto"/>
            </w:tcBorders>
          </w:tcPr>
          <w:p w14:paraId="00DE6A0F" w14:textId="77777777" w:rsidR="00C444B7" w:rsidRPr="00C444B7" w:rsidRDefault="00C444B7" w:rsidP="00C444B7">
            <w:pPr>
              <w:widowControl w:val="0"/>
              <w:autoSpaceDE w:val="0"/>
              <w:autoSpaceDN w:val="0"/>
              <w:adjustRightInd w:val="0"/>
              <w:spacing w:line="276" w:lineRule="auto"/>
              <w:jc w:val="center"/>
              <w:rPr>
                <w:sz w:val="20"/>
                <w:szCs w:val="20"/>
                <w:lang w:eastAsia="en-US"/>
              </w:rPr>
            </w:pPr>
            <w:r w:rsidRPr="00C444B7">
              <w:rPr>
                <w:sz w:val="20"/>
                <w:szCs w:val="20"/>
                <w:lang w:eastAsia="en-US"/>
              </w:rPr>
              <w:t>3.</w:t>
            </w:r>
          </w:p>
        </w:tc>
        <w:tc>
          <w:tcPr>
            <w:tcW w:w="6662" w:type="dxa"/>
            <w:tcBorders>
              <w:top w:val="single" w:sz="4" w:space="0" w:color="auto"/>
              <w:left w:val="single" w:sz="4" w:space="0" w:color="auto"/>
              <w:bottom w:val="single" w:sz="4" w:space="0" w:color="auto"/>
              <w:right w:val="single" w:sz="4" w:space="0" w:color="auto"/>
            </w:tcBorders>
          </w:tcPr>
          <w:p w14:paraId="6F9761E4" w14:textId="77777777" w:rsidR="00C444B7" w:rsidRPr="00C444B7" w:rsidRDefault="00C444B7" w:rsidP="00C444B7">
            <w:pPr>
              <w:widowControl w:val="0"/>
              <w:autoSpaceDE w:val="0"/>
              <w:autoSpaceDN w:val="0"/>
              <w:adjustRightInd w:val="0"/>
              <w:jc w:val="both"/>
              <w:rPr>
                <w:sz w:val="20"/>
                <w:szCs w:val="20"/>
                <w:lang w:eastAsia="en-US"/>
              </w:rPr>
            </w:pPr>
            <w:r w:rsidRPr="00C444B7">
              <w:rPr>
                <w:sz w:val="20"/>
                <w:szCs w:val="20"/>
                <w:lang w:eastAsia="en-US"/>
              </w:rPr>
              <w:t>Перечень видов древесины, определяемых в соответствии с Общероссийским классификатором продукции по видам экономической деятельности     ОК 034-2014 (КПЕС 2008)</w:t>
            </w:r>
          </w:p>
        </w:tc>
        <w:tc>
          <w:tcPr>
            <w:tcW w:w="1843" w:type="dxa"/>
            <w:tcBorders>
              <w:top w:val="single" w:sz="4" w:space="0" w:color="auto"/>
              <w:left w:val="single" w:sz="4" w:space="0" w:color="auto"/>
              <w:bottom w:val="single" w:sz="4" w:space="0" w:color="auto"/>
              <w:right w:val="single" w:sz="4" w:space="0" w:color="auto"/>
            </w:tcBorders>
          </w:tcPr>
          <w:p w14:paraId="1D935A9F" w14:textId="77777777" w:rsidR="00C444B7" w:rsidRPr="00C444B7" w:rsidRDefault="00C444B7" w:rsidP="00C444B7">
            <w:pPr>
              <w:widowControl w:val="0"/>
              <w:autoSpaceDE w:val="0"/>
              <w:autoSpaceDN w:val="0"/>
              <w:adjustRightInd w:val="0"/>
              <w:spacing w:line="276" w:lineRule="auto"/>
              <w:ind w:firstLine="709"/>
              <w:jc w:val="both"/>
              <w:rPr>
                <w:sz w:val="20"/>
                <w:szCs w:val="20"/>
                <w:lang w:eastAsia="en-US"/>
              </w:rPr>
            </w:pPr>
            <w:r w:rsidRPr="00C444B7">
              <w:rPr>
                <w:sz w:val="20"/>
                <w:szCs w:val="20"/>
                <w:lang w:eastAsia="en-US"/>
              </w:rPr>
              <w:t>9</w:t>
            </w:r>
          </w:p>
        </w:tc>
      </w:tr>
    </w:tbl>
    <w:p w14:paraId="0ED5C4D0" w14:textId="77777777" w:rsidR="00C444B7" w:rsidRPr="00C444B7" w:rsidRDefault="00C444B7" w:rsidP="00C444B7">
      <w:pPr>
        <w:spacing w:line="259" w:lineRule="auto"/>
        <w:rPr>
          <w:rFonts w:eastAsia="Calibri"/>
          <w:b/>
          <w:sz w:val="20"/>
          <w:szCs w:val="20"/>
          <w:lang w:eastAsia="en-US"/>
        </w:rPr>
      </w:pPr>
    </w:p>
    <w:p w14:paraId="39EC22A0" w14:textId="77777777" w:rsidR="00C444B7" w:rsidRPr="00C444B7" w:rsidRDefault="00C444B7" w:rsidP="00C444B7">
      <w:pPr>
        <w:spacing w:line="259" w:lineRule="auto"/>
        <w:rPr>
          <w:rFonts w:eastAsia="Calibri"/>
          <w:b/>
          <w:sz w:val="20"/>
          <w:szCs w:val="20"/>
          <w:lang w:eastAsia="en-US"/>
        </w:rPr>
      </w:pPr>
    </w:p>
    <w:p w14:paraId="32F91D68" w14:textId="77777777" w:rsidR="00C444B7" w:rsidRPr="00C444B7" w:rsidRDefault="00C444B7" w:rsidP="00C444B7">
      <w:pPr>
        <w:spacing w:line="259" w:lineRule="auto"/>
        <w:rPr>
          <w:rFonts w:eastAsia="Calibri"/>
          <w:b/>
          <w:sz w:val="20"/>
          <w:szCs w:val="20"/>
          <w:lang w:eastAsia="en-US"/>
        </w:rPr>
      </w:pPr>
    </w:p>
    <w:p w14:paraId="19E9EAFC" w14:textId="77777777" w:rsidR="00C444B7" w:rsidRPr="00C444B7" w:rsidRDefault="00C444B7" w:rsidP="00C444B7">
      <w:pPr>
        <w:spacing w:line="259" w:lineRule="auto"/>
        <w:rPr>
          <w:rFonts w:eastAsia="Calibri"/>
          <w:sz w:val="20"/>
          <w:szCs w:val="20"/>
          <w:lang w:eastAsia="en-US"/>
        </w:rPr>
      </w:pPr>
    </w:p>
    <w:p w14:paraId="3DE894F9" w14:textId="77777777" w:rsidR="00C444B7" w:rsidRPr="00C444B7" w:rsidRDefault="00C444B7" w:rsidP="00C444B7">
      <w:pPr>
        <w:ind w:firstLine="6096"/>
        <w:jc w:val="right"/>
        <w:rPr>
          <w:sz w:val="20"/>
          <w:szCs w:val="20"/>
        </w:rPr>
        <w:sectPr w:rsidR="00C444B7" w:rsidRPr="00C444B7" w:rsidSect="003C71AC">
          <w:headerReference w:type="default" r:id="rId10"/>
          <w:pgSz w:w="11906" w:h="16838"/>
          <w:pgMar w:top="1134" w:right="851" w:bottom="1134" w:left="1701" w:header="709" w:footer="709" w:gutter="0"/>
          <w:pgNumType w:start="0"/>
          <w:cols w:space="708"/>
          <w:titlePg/>
          <w:docGrid w:linePitch="360"/>
        </w:sectPr>
      </w:pPr>
    </w:p>
    <w:p w14:paraId="1EA7DC9E" w14:textId="77777777" w:rsidR="00C444B7" w:rsidRPr="00C444B7" w:rsidRDefault="00C444B7" w:rsidP="00C444B7">
      <w:pPr>
        <w:ind w:firstLine="6096"/>
        <w:jc w:val="right"/>
        <w:rPr>
          <w:sz w:val="20"/>
          <w:szCs w:val="20"/>
        </w:rPr>
      </w:pPr>
      <w:r w:rsidRPr="00C444B7">
        <w:rPr>
          <w:sz w:val="20"/>
          <w:szCs w:val="20"/>
        </w:rPr>
        <w:lastRenderedPageBreak/>
        <w:t>Приложение № 1</w:t>
      </w:r>
    </w:p>
    <w:p w14:paraId="28C749CE" w14:textId="77777777" w:rsidR="00C444B7" w:rsidRPr="00C444B7" w:rsidRDefault="00C444B7" w:rsidP="00C444B7">
      <w:pPr>
        <w:ind w:firstLine="6096"/>
        <w:jc w:val="right"/>
        <w:rPr>
          <w:sz w:val="20"/>
          <w:szCs w:val="20"/>
        </w:rPr>
      </w:pPr>
      <w:r w:rsidRPr="00C444B7">
        <w:rPr>
          <w:sz w:val="20"/>
          <w:szCs w:val="20"/>
        </w:rPr>
        <w:t>к Техническому заданию</w:t>
      </w:r>
    </w:p>
    <w:p w14:paraId="0067245A" w14:textId="77777777" w:rsidR="00C444B7" w:rsidRPr="00C444B7" w:rsidRDefault="00C444B7" w:rsidP="00C444B7">
      <w:pPr>
        <w:jc w:val="center"/>
        <w:rPr>
          <w:b/>
        </w:rPr>
      </w:pPr>
      <w:r w:rsidRPr="00C444B7">
        <w:rPr>
          <w:b/>
        </w:rPr>
        <w:t>Перечень объектов</w:t>
      </w:r>
    </w:p>
    <w:p w14:paraId="0FEA533C" w14:textId="77777777" w:rsidR="00C444B7" w:rsidRPr="00C444B7" w:rsidRDefault="00C444B7" w:rsidP="00C444B7">
      <w:pPr>
        <w:jc w:val="center"/>
        <w:rPr>
          <w:b/>
        </w:rPr>
      </w:pPr>
    </w:p>
    <w:tbl>
      <w:tblPr>
        <w:tblW w:w="10201" w:type="dxa"/>
        <w:jc w:val="center"/>
        <w:tblLayout w:type="fixed"/>
        <w:tblLook w:val="04A0" w:firstRow="1" w:lastRow="0" w:firstColumn="1" w:lastColumn="0" w:noHBand="0" w:noVBand="1"/>
      </w:tblPr>
      <w:tblGrid>
        <w:gridCol w:w="2122"/>
        <w:gridCol w:w="6662"/>
        <w:gridCol w:w="651"/>
        <w:gridCol w:w="766"/>
      </w:tblGrid>
      <w:tr w:rsidR="00C444B7" w:rsidRPr="00C444B7" w14:paraId="717A9749" w14:textId="77777777" w:rsidTr="00470915">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2B87E3AA" w14:textId="77777777" w:rsidR="00C444B7" w:rsidRPr="00C444B7" w:rsidRDefault="00C444B7" w:rsidP="00C444B7">
            <w:pPr>
              <w:contextualSpacing/>
              <w:jc w:val="center"/>
              <w:rPr>
                <w:b/>
                <w:color w:val="000000"/>
                <w:sz w:val="20"/>
                <w:szCs w:val="20"/>
              </w:rPr>
            </w:pPr>
            <w:r w:rsidRPr="00C444B7">
              <w:rPr>
                <w:b/>
                <w:color w:val="000000"/>
                <w:sz w:val="20"/>
                <w:szCs w:val="20"/>
              </w:rPr>
              <w:t>Наименование ОПС</w:t>
            </w:r>
          </w:p>
        </w:tc>
        <w:tc>
          <w:tcPr>
            <w:tcW w:w="6662" w:type="dxa"/>
            <w:tcBorders>
              <w:top w:val="single" w:sz="4" w:space="0" w:color="auto"/>
              <w:left w:val="nil"/>
              <w:bottom w:val="single" w:sz="4" w:space="0" w:color="auto"/>
              <w:right w:val="single" w:sz="4" w:space="0" w:color="auto"/>
            </w:tcBorders>
            <w:shd w:val="clear" w:color="auto" w:fill="auto"/>
            <w:vAlign w:val="center"/>
          </w:tcPr>
          <w:p w14:paraId="1735C1D0" w14:textId="77777777" w:rsidR="00C444B7" w:rsidRPr="00C444B7" w:rsidRDefault="00C444B7" w:rsidP="00C444B7">
            <w:pPr>
              <w:contextualSpacing/>
              <w:jc w:val="center"/>
              <w:rPr>
                <w:b/>
                <w:color w:val="000000"/>
                <w:sz w:val="20"/>
                <w:szCs w:val="20"/>
              </w:rPr>
            </w:pPr>
            <w:r w:rsidRPr="00C444B7">
              <w:rPr>
                <w:b/>
                <w:color w:val="000000"/>
                <w:sz w:val="20"/>
                <w:szCs w:val="20"/>
              </w:rPr>
              <w:t>Адрес ОПС</w:t>
            </w:r>
          </w:p>
        </w:tc>
        <w:tc>
          <w:tcPr>
            <w:tcW w:w="651" w:type="dxa"/>
            <w:tcBorders>
              <w:top w:val="single" w:sz="4" w:space="0" w:color="auto"/>
              <w:left w:val="nil"/>
              <w:bottom w:val="single" w:sz="4" w:space="0" w:color="auto"/>
              <w:right w:val="single" w:sz="4" w:space="0" w:color="auto"/>
            </w:tcBorders>
            <w:shd w:val="clear" w:color="auto" w:fill="auto"/>
            <w:vAlign w:val="center"/>
          </w:tcPr>
          <w:p w14:paraId="04591871" w14:textId="77777777" w:rsidR="00C444B7" w:rsidRPr="00C444B7" w:rsidRDefault="00C444B7" w:rsidP="00C444B7">
            <w:pPr>
              <w:contextualSpacing/>
              <w:jc w:val="center"/>
              <w:rPr>
                <w:b/>
                <w:color w:val="000000"/>
                <w:sz w:val="20"/>
                <w:szCs w:val="20"/>
              </w:rPr>
            </w:pPr>
            <w:r w:rsidRPr="00C444B7">
              <w:rPr>
                <w:b/>
                <w:color w:val="000000"/>
                <w:sz w:val="20"/>
                <w:szCs w:val="20"/>
              </w:rPr>
              <w:t>Ед. изм.</w:t>
            </w:r>
          </w:p>
        </w:tc>
        <w:tc>
          <w:tcPr>
            <w:tcW w:w="766" w:type="dxa"/>
            <w:tcBorders>
              <w:top w:val="single" w:sz="4" w:space="0" w:color="auto"/>
              <w:left w:val="nil"/>
              <w:bottom w:val="single" w:sz="4" w:space="0" w:color="auto"/>
              <w:right w:val="single" w:sz="4" w:space="0" w:color="auto"/>
            </w:tcBorders>
            <w:shd w:val="clear" w:color="auto" w:fill="auto"/>
            <w:vAlign w:val="center"/>
          </w:tcPr>
          <w:p w14:paraId="690B4C4A" w14:textId="77777777" w:rsidR="00C444B7" w:rsidRPr="00C444B7" w:rsidRDefault="00C444B7" w:rsidP="00C444B7">
            <w:pPr>
              <w:contextualSpacing/>
              <w:jc w:val="center"/>
              <w:rPr>
                <w:b/>
                <w:color w:val="000000"/>
                <w:sz w:val="20"/>
                <w:szCs w:val="20"/>
              </w:rPr>
            </w:pPr>
            <w:r w:rsidRPr="00C444B7">
              <w:rPr>
                <w:b/>
                <w:color w:val="000000"/>
                <w:sz w:val="20"/>
                <w:szCs w:val="20"/>
              </w:rPr>
              <w:t>Кол-во</w:t>
            </w:r>
          </w:p>
        </w:tc>
      </w:tr>
      <w:tr w:rsidR="00C444B7" w:rsidRPr="00C444B7" w14:paraId="2C4CC376" w14:textId="77777777" w:rsidTr="00470915">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70AB4A6" w14:textId="77777777" w:rsidR="00C444B7" w:rsidRPr="00C444B7" w:rsidRDefault="00C444B7" w:rsidP="00C444B7">
            <w:pPr>
              <w:contextualSpacing/>
              <w:rPr>
                <w:color w:val="000000"/>
                <w:sz w:val="20"/>
                <w:szCs w:val="20"/>
              </w:rPr>
            </w:pPr>
            <w:r w:rsidRPr="00C444B7">
              <w:rPr>
                <w:color w:val="000000"/>
                <w:sz w:val="20"/>
                <w:szCs w:val="20"/>
              </w:rPr>
              <w:t>174752</w:t>
            </w:r>
          </w:p>
          <w:p w14:paraId="40C0F1C9" w14:textId="77777777" w:rsidR="00C444B7" w:rsidRPr="00C444B7" w:rsidRDefault="00C444B7" w:rsidP="00C444B7">
            <w:pPr>
              <w:contextualSpacing/>
              <w:rPr>
                <w:color w:val="000000"/>
                <w:sz w:val="20"/>
                <w:szCs w:val="20"/>
              </w:rPr>
            </w:pPr>
            <w:r w:rsidRPr="00C444B7">
              <w:rPr>
                <w:color w:val="000000"/>
                <w:sz w:val="20"/>
                <w:szCs w:val="20"/>
              </w:rPr>
              <w:t xml:space="preserve">ОПС </w:t>
            </w:r>
            <w:proofErr w:type="spellStart"/>
            <w:r w:rsidRPr="00C444B7">
              <w:rPr>
                <w:color w:val="000000"/>
                <w:sz w:val="20"/>
                <w:szCs w:val="20"/>
              </w:rPr>
              <w:t>Дрегли</w:t>
            </w:r>
            <w:proofErr w:type="spellEnd"/>
          </w:p>
        </w:tc>
        <w:tc>
          <w:tcPr>
            <w:tcW w:w="6662" w:type="dxa"/>
            <w:tcBorders>
              <w:top w:val="single" w:sz="4" w:space="0" w:color="auto"/>
              <w:left w:val="nil"/>
              <w:bottom w:val="single" w:sz="4" w:space="0" w:color="auto"/>
              <w:right w:val="single" w:sz="4" w:space="0" w:color="auto"/>
            </w:tcBorders>
            <w:shd w:val="clear" w:color="auto" w:fill="auto"/>
            <w:vAlign w:val="center"/>
          </w:tcPr>
          <w:p w14:paraId="45088FAD" w14:textId="77777777" w:rsidR="00C444B7" w:rsidRPr="00C444B7" w:rsidRDefault="00C444B7" w:rsidP="00C444B7">
            <w:pPr>
              <w:contextualSpacing/>
              <w:rPr>
                <w:color w:val="000000"/>
                <w:sz w:val="20"/>
                <w:szCs w:val="20"/>
              </w:rPr>
            </w:pPr>
            <w:r w:rsidRPr="00C444B7">
              <w:rPr>
                <w:color w:val="000000"/>
                <w:sz w:val="20"/>
                <w:szCs w:val="20"/>
              </w:rPr>
              <w:t xml:space="preserve">Новгородская обл., </w:t>
            </w:r>
            <w:proofErr w:type="spellStart"/>
            <w:r w:rsidRPr="00C444B7">
              <w:rPr>
                <w:color w:val="000000"/>
                <w:sz w:val="20"/>
                <w:szCs w:val="20"/>
              </w:rPr>
              <w:t>Любытинский</w:t>
            </w:r>
            <w:proofErr w:type="spellEnd"/>
            <w:r w:rsidRPr="00C444B7">
              <w:rPr>
                <w:color w:val="000000"/>
                <w:sz w:val="20"/>
                <w:szCs w:val="20"/>
              </w:rPr>
              <w:t xml:space="preserve"> район, д. </w:t>
            </w:r>
            <w:proofErr w:type="spellStart"/>
            <w:r w:rsidRPr="00C444B7">
              <w:rPr>
                <w:color w:val="000000"/>
                <w:sz w:val="20"/>
                <w:szCs w:val="20"/>
              </w:rPr>
              <w:t>Дрегли</w:t>
            </w:r>
            <w:proofErr w:type="spellEnd"/>
          </w:p>
        </w:tc>
        <w:tc>
          <w:tcPr>
            <w:tcW w:w="651" w:type="dxa"/>
            <w:tcBorders>
              <w:top w:val="single" w:sz="4" w:space="0" w:color="auto"/>
              <w:left w:val="nil"/>
              <w:bottom w:val="single" w:sz="4" w:space="0" w:color="auto"/>
              <w:right w:val="single" w:sz="4" w:space="0" w:color="auto"/>
            </w:tcBorders>
            <w:shd w:val="clear" w:color="auto" w:fill="auto"/>
            <w:vAlign w:val="center"/>
          </w:tcPr>
          <w:p w14:paraId="747CA9A6"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single" w:sz="4" w:space="0" w:color="auto"/>
              <w:left w:val="nil"/>
              <w:bottom w:val="single" w:sz="4" w:space="0" w:color="auto"/>
              <w:right w:val="single" w:sz="4" w:space="0" w:color="auto"/>
            </w:tcBorders>
            <w:shd w:val="clear" w:color="auto" w:fill="auto"/>
            <w:vAlign w:val="center"/>
          </w:tcPr>
          <w:p w14:paraId="6D854248" w14:textId="77777777" w:rsidR="00C444B7" w:rsidRPr="00C444B7" w:rsidRDefault="00C444B7" w:rsidP="00C444B7">
            <w:pPr>
              <w:contextualSpacing/>
              <w:jc w:val="center"/>
              <w:rPr>
                <w:color w:val="000000"/>
                <w:sz w:val="20"/>
                <w:szCs w:val="20"/>
              </w:rPr>
            </w:pPr>
            <w:r w:rsidRPr="00C444B7">
              <w:rPr>
                <w:color w:val="000000"/>
                <w:sz w:val="20"/>
                <w:szCs w:val="20"/>
              </w:rPr>
              <w:t>4</w:t>
            </w:r>
          </w:p>
        </w:tc>
      </w:tr>
      <w:tr w:rsidR="00C444B7" w:rsidRPr="00C444B7" w14:paraId="245CA02D" w14:textId="77777777" w:rsidTr="00470915">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7F350B9" w14:textId="77777777" w:rsidR="00C444B7" w:rsidRPr="00C444B7" w:rsidRDefault="00C444B7" w:rsidP="00C444B7">
            <w:pPr>
              <w:contextualSpacing/>
              <w:rPr>
                <w:color w:val="000000"/>
                <w:sz w:val="20"/>
                <w:szCs w:val="20"/>
              </w:rPr>
            </w:pPr>
            <w:r w:rsidRPr="00C444B7">
              <w:rPr>
                <w:color w:val="000000"/>
                <w:sz w:val="20"/>
                <w:szCs w:val="20"/>
              </w:rPr>
              <w:t>174486</w:t>
            </w:r>
          </w:p>
          <w:p w14:paraId="6C6C8E4A" w14:textId="77777777" w:rsidR="00C444B7" w:rsidRPr="00C444B7" w:rsidRDefault="00C444B7" w:rsidP="00C444B7">
            <w:pPr>
              <w:contextualSpacing/>
              <w:rPr>
                <w:color w:val="000000"/>
                <w:sz w:val="20"/>
                <w:szCs w:val="20"/>
              </w:rPr>
            </w:pPr>
            <w:r w:rsidRPr="00C444B7">
              <w:rPr>
                <w:color w:val="000000"/>
                <w:sz w:val="20"/>
                <w:szCs w:val="20"/>
              </w:rPr>
              <w:t>ОПС Петрово</w:t>
            </w:r>
          </w:p>
        </w:tc>
        <w:tc>
          <w:tcPr>
            <w:tcW w:w="6662" w:type="dxa"/>
            <w:tcBorders>
              <w:top w:val="nil"/>
              <w:left w:val="nil"/>
              <w:bottom w:val="single" w:sz="4" w:space="0" w:color="auto"/>
              <w:right w:val="single" w:sz="4" w:space="0" w:color="auto"/>
            </w:tcBorders>
            <w:shd w:val="clear" w:color="auto" w:fill="auto"/>
            <w:vAlign w:val="center"/>
            <w:hideMark/>
          </w:tcPr>
          <w:p w14:paraId="1B9B98DB" w14:textId="77777777" w:rsidR="00C444B7" w:rsidRPr="00C444B7" w:rsidRDefault="00C444B7" w:rsidP="00C444B7">
            <w:pPr>
              <w:contextualSpacing/>
              <w:rPr>
                <w:color w:val="000000"/>
                <w:sz w:val="20"/>
                <w:szCs w:val="20"/>
              </w:rPr>
            </w:pPr>
            <w:r w:rsidRPr="00C444B7">
              <w:rPr>
                <w:color w:val="000000"/>
                <w:sz w:val="20"/>
                <w:szCs w:val="20"/>
              </w:rPr>
              <w:t xml:space="preserve">Новгородская обл., </w:t>
            </w:r>
            <w:proofErr w:type="spellStart"/>
            <w:r w:rsidRPr="00C444B7">
              <w:rPr>
                <w:color w:val="000000"/>
                <w:sz w:val="20"/>
                <w:szCs w:val="20"/>
              </w:rPr>
              <w:t>Мошенской</w:t>
            </w:r>
            <w:proofErr w:type="spellEnd"/>
            <w:r w:rsidRPr="00C444B7">
              <w:rPr>
                <w:color w:val="000000"/>
                <w:sz w:val="20"/>
                <w:szCs w:val="20"/>
              </w:rPr>
              <w:t xml:space="preserve"> район, д. Петрово, д. 73</w:t>
            </w:r>
          </w:p>
        </w:tc>
        <w:tc>
          <w:tcPr>
            <w:tcW w:w="651" w:type="dxa"/>
            <w:tcBorders>
              <w:top w:val="nil"/>
              <w:left w:val="nil"/>
              <w:bottom w:val="single" w:sz="4" w:space="0" w:color="auto"/>
              <w:right w:val="single" w:sz="4" w:space="0" w:color="auto"/>
            </w:tcBorders>
            <w:shd w:val="clear" w:color="auto" w:fill="auto"/>
            <w:vAlign w:val="center"/>
            <w:hideMark/>
          </w:tcPr>
          <w:p w14:paraId="3B43D9A8"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nil"/>
              <w:left w:val="nil"/>
              <w:bottom w:val="single" w:sz="4" w:space="0" w:color="auto"/>
              <w:right w:val="single" w:sz="4" w:space="0" w:color="auto"/>
            </w:tcBorders>
            <w:shd w:val="clear" w:color="auto" w:fill="auto"/>
            <w:vAlign w:val="center"/>
            <w:hideMark/>
          </w:tcPr>
          <w:p w14:paraId="3501E28A" w14:textId="77777777" w:rsidR="00C444B7" w:rsidRPr="00C444B7" w:rsidRDefault="00C444B7" w:rsidP="00C444B7">
            <w:pPr>
              <w:contextualSpacing/>
              <w:jc w:val="center"/>
              <w:rPr>
                <w:color w:val="000000"/>
                <w:sz w:val="20"/>
                <w:szCs w:val="20"/>
              </w:rPr>
            </w:pPr>
            <w:r w:rsidRPr="00C444B7">
              <w:rPr>
                <w:color w:val="000000"/>
                <w:sz w:val="20"/>
                <w:szCs w:val="20"/>
              </w:rPr>
              <w:t>10</w:t>
            </w:r>
          </w:p>
        </w:tc>
      </w:tr>
      <w:tr w:rsidR="00C444B7" w:rsidRPr="00C444B7" w14:paraId="04E425DC" w14:textId="77777777" w:rsidTr="00470915">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079A23C" w14:textId="77777777" w:rsidR="00C444B7" w:rsidRPr="00C444B7" w:rsidRDefault="00C444B7" w:rsidP="00C444B7">
            <w:pPr>
              <w:contextualSpacing/>
              <w:rPr>
                <w:color w:val="000000"/>
                <w:sz w:val="20"/>
                <w:szCs w:val="20"/>
              </w:rPr>
            </w:pPr>
            <w:r w:rsidRPr="00C444B7">
              <w:rPr>
                <w:color w:val="000000"/>
                <w:sz w:val="20"/>
                <w:szCs w:val="20"/>
              </w:rPr>
              <w:t>174502</w:t>
            </w:r>
          </w:p>
          <w:p w14:paraId="2551A101" w14:textId="77777777" w:rsidR="00C444B7" w:rsidRPr="00C444B7" w:rsidRDefault="00C444B7" w:rsidP="00C444B7">
            <w:pPr>
              <w:contextualSpacing/>
              <w:rPr>
                <w:color w:val="000000"/>
                <w:sz w:val="20"/>
                <w:szCs w:val="20"/>
              </w:rPr>
            </w:pPr>
            <w:r w:rsidRPr="00C444B7">
              <w:rPr>
                <w:color w:val="000000"/>
                <w:sz w:val="20"/>
                <w:szCs w:val="20"/>
              </w:rPr>
              <w:t xml:space="preserve">ОПС </w:t>
            </w:r>
            <w:proofErr w:type="spellStart"/>
            <w:r w:rsidRPr="00C444B7">
              <w:rPr>
                <w:color w:val="000000"/>
                <w:sz w:val="20"/>
                <w:szCs w:val="20"/>
              </w:rPr>
              <w:t>Семытино</w:t>
            </w:r>
            <w:proofErr w:type="spellEnd"/>
          </w:p>
        </w:tc>
        <w:tc>
          <w:tcPr>
            <w:tcW w:w="6662" w:type="dxa"/>
            <w:tcBorders>
              <w:top w:val="nil"/>
              <w:left w:val="nil"/>
              <w:bottom w:val="single" w:sz="4" w:space="0" w:color="auto"/>
              <w:right w:val="single" w:sz="4" w:space="0" w:color="auto"/>
            </w:tcBorders>
            <w:shd w:val="clear" w:color="auto" w:fill="auto"/>
            <w:vAlign w:val="center"/>
            <w:hideMark/>
          </w:tcPr>
          <w:p w14:paraId="479A6899" w14:textId="77777777" w:rsidR="00C444B7" w:rsidRPr="00C444B7" w:rsidRDefault="00C444B7" w:rsidP="00C444B7">
            <w:pPr>
              <w:contextualSpacing/>
              <w:rPr>
                <w:color w:val="000000"/>
                <w:sz w:val="20"/>
                <w:szCs w:val="20"/>
              </w:rPr>
            </w:pPr>
            <w:r w:rsidRPr="00C444B7">
              <w:rPr>
                <w:color w:val="000000"/>
                <w:sz w:val="20"/>
                <w:szCs w:val="20"/>
              </w:rPr>
              <w:t xml:space="preserve">Новгородская обл., </w:t>
            </w:r>
            <w:proofErr w:type="spellStart"/>
            <w:r w:rsidRPr="00C444B7">
              <w:rPr>
                <w:color w:val="000000"/>
                <w:sz w:val="20"/>
                <w:szCs w:val="20"/>
              </w:rPr>
              <w:t>Пестовский</w:t>
            </w:r>
            <w:proofErr w:type="spellEnd"/>
            <w:r w:rsidRPr="00C444B7">
              <w:rPr>
                <w:color w:val="000000"/>
                <w:sz w:val="20"/>
                <w:szCs w:val="20"/>
              </w:rPr>
              <w:t xml:space="preserve"> район, д. </w:t>
            </w:r>
            <w:proofErr w:type="spellStart"/>
            <w:r w:rsidRPr="00C444B7">
              <w:rPr>
                <w:color w:val="000000"/>
                <w:sz w:val="20"/>
                <w:szCs w:val="20"/>
              </w:rPr>
              <w:t>Семытино</w:t>
            </w:r>
            <w:proofErr w:type="spellEnd"/>
          </w:p>
        </w:tc>
        <w:tc>
          <w:tcPr>
            <w:tcW w:w="651" w:type="dxa"/>
            <w:tcBorders>
              <w:top w:val="nil"/>
              <w:left w:val="nil"/>
              <w:bottom w:val="single" w:sz="4" w:space="0" w:color="auto"/>
              <w:right w:val="single" w:sz="4" w:space="0" w:color="auto"/>
            </w:tcBorders>
            <w:shd w:val="clear" w:color="auto" w:fill="auto"/>
            <w:vAlign w:val="center"/>
            <w:hideMark/>
          </w:tcPr>
          <w:p w14:paraId="09AB8921"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nil"/>
              <w:left w:val="nil"/>
              <w:bottom w:val="single" w:sz="4" w:space="0" w:color="auto"/>
              <w:right w:val="single" w:sz="4" w:space="0" w:color="auto"/>
            </w:tcBorders>
            <w:shd w:val="clear" w:color="auto" w:fill="auto"/>
            <w:vAlign w:val="center"/>
            <w:hideMark/>
          </w:tcPr>
          <w:p w14:paraId="14B87EC6" w14:textId="77777777" w:rsidR="00C444B7" w:rsidRPr="00C444B7" w:rsidRDefault="00C444B7" w:rsidP="00C444B7">
            <w:pPr>
              <w:contextualSpacing/>
              <w:jc w:val="center"/>
              <w:rPr>
                <w:color w:val="000000"/>
                <w:sz w:val="20"/>
                <w:szCs w:val="20"/>
              </w:rPr>
            </w:pPr>
            <w:r w:rsidRPr="00C444B7">
              <w:rPr>
                <w:color w:val="000000"/>
                <w:sz w:val="20"/>
                <w:szCs w:val="20"/>
              </w:rPr>
              <w:t>2</w:t>
            </w:r>
          </w:p>
        </w:tc>
      </w:tr>
      <w:tr w:rsidR="00C444B7" w:rsidRPr="00C444B7" w14:paraId="36069033" w14:textId="77777777" w:rsidTr="00470915">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F8D17AD" w14:textId="77777777" w:rsidR="00C444B7" w:rsidRPr="00C444B7" w:rsidRDefault="00C444B7" w:rsidP="00C444B7">
            <w:pPr>
              <w:contextualSpacing/>
              <w:rPr>
                <w:color w:val="000000"/>
                <w:sz w:val="20"/>
                <w:szCs w:val="20"/>
              </w:rPr>
            </w:pPr>
            <w:r w:rsidRPr="00C444B7">
              <w:rPr>
                <w:color w:val="000000"/>
                <w:sz w:val="20"/>
                <w:szCs w:val="20"/>
              </w:rPr>
              <w:t>174520</w:t>
            </w:r>
          </w:p>
          <w:p w14:paraId="22D22EE0" w14:textId="77777777" w:rsidR="00C444B7" w:rsidRPr="00C444B7" w:rsidRDefault="00C444B7" w:rsidP="00C444B7">
            <w:pPr>
              <w:contextualSpacing/>
              <w:rPr>
                <w:color w:val="000000"/>
                <w:sz w:val="20"/>
                <w:szCs w:val="20"/>
              </w:rPr>
            </w:pPr>
            <w:r w:rsidRPr="00C444B7">
              <w:rPr>
                <w:color w:val="000000"/>
                <w:sz w:val="20"/>
                <w:szCs w:val="20"/>
              </w:rPr>
              <w:t xml:space="preserve">ОПС </w:t>
            </w:r>
            <w:proofErr w:type="spellStart"/>
            <w:r w:rsidRPr="00C444B7">
              <w:rPr>
                <w:color w:val="000000"/>
                <w:sz w:val="20"/>
                <w:szCs w:val="20"/>
              </w:rPr>
              <w:t>Охона</w:t>
            </w:r>
            <w:proofErr w:type="spellEnd"/>
          </w:p>
        </w:tc>
        <w:tc>
          <w:tcPr>
            <w:tcW w:w="6662" w:type="dxa"/>
            <w:tcBorders>
              <w:top w:val="nil"/>
              <w:left w:val="nil"/>
              <w:bottom w:val="single" w:sz="4" w:space="0" w:color="auto"/>
              <w:right w:val="single" w:sz="4" w:space="0" w:color="auto"/>
            </w:tcBorders>
            <w:shd w:val="clear" w:color="auto" w:fill="auto"/>
            <w:vAlign w:val="center"/>
            <w:hideMark/>
          </w:tcPr>
          <w:p w14:paraId="745D17D8" w14:textId="77777777" w:rsidR="00C444B7" w:rsidRPr="00C444B7" w:rsidRDefault="00C444B7" w:rsidP="00C444B7">
            <w:pPr>
              <w:contextualSpacing/>
              <w:rPr>
                <w:color w:val="000000"/>
                <w:sz w:val="20"/>
                <w:szCs w:val="20"/>
              </w:rPr>
            </w:pPr>
            <w:r w:rsidRPr="00C444B7">
              <w:rPr>
                <w:color w:val="000000"/>
                <w:sz w:val="20"/>
                <w:szCs w:val="20"/>
              </w:rPr>
              <w:t xml:space="preserve">Новгородская обл., </w:t>
            </w:r>
            <w:proofErr w:type="spellStart"/>
            <w:r w:rsidRPr="00C444B7">
              <w:rPr>
                <w:color w:val="000000"/>
                <w:sz w:val="20"/>
                <w:szCs w:val="20"/>
              </w:rPr>
              <w:t>Пестовский</w:t>
            </w:r>
            <w:proofErr w:type="spellEnd"/>
            <w:r w:rsidRPr="00C444B7">
              <w:rPr>
                <w:color w:val="000000"/>
                <w:sz w:val="20"/>
                <w:szCs w:val="20"/>
              </w:rPr>
              <w:t xml:space="preserve"> район, д. </w:t>
            </w:r>
            <w:proofErr w:type="spellStart"/>
            <w:r w:rsidRPr="00C444B7">
              <w:rPr>
                <w:color w:val="000000"/>
                <w:sz w:val="20"/>
                <w:szCs w:val="20"/>
              </w:rPr>
              <w:t>Охона</w:t>
            </w:r>
            <w:proofErr w:type="spellEnd"/>
            <w:r w:rsidRPr="00C444B7">
              <w:rPr>
                <w:color w:val="000000"/>
                <w:sz w:val="20"/>
                <w:szCs w:val="20"/>
              </w:rPr>
              <w:t>, ул. Центральная д. 18</w:t>
            </w:r>
          </w:p>
        </w:tc>
        <w:tc>
          <w:tcPr>
            <w:tcW w:w="651" w:type="dxa"/>
            <w:tcBorders>
              <w:top w:val="nil"/>
              <w:left w:val="nil"/>
              <w:bottom w:val="single" w:sz="4" w:space="0" w:color="auto"/>
              <w:right w:val="single" w:sz="4" w:space="0" w:color="auto"/>
            </w:tcBorders>
            <w:shd w:val="clear" w:color="auto" w:fill="auto"/>
            <w:vAlign w:val="center"/>
            <w:hideMark/>
          </w:tcPr>
          <w:p w14:paraId="3268BCD2"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nil"/>
              <w:left w:val="nil"/>
              <w:bottom w:val="single" w:sz="4" w:space="0" w:color="auto"/>
              <w:right w:val="single" w:sz="4" w:space="0" w:color="auto"/>
            </w:tcBorders>
            <w:shd w:val="clear" w:color="auto" w:fill="auto"/>
            <w:vAlign w:val="center"/>
            <w:hideMark/>
          </w:tcPr>
          <w:p w14:paraId="772087CC" w14:textId="77777777" w:rsidR="00C444B7" w:rsidRPr="00C444B7" w:rsidRDefault="00C444B7" w:rsidP="00C444B7">
            <w:pPr>
              <w:contextualSpacing/>
              <w:jc w:val="center"/>
              <w:rPr>
                <w:color w:val="000000"/>
                <w:sz w:val="20"/>
                <w:szCs w:val="20"/>
              </w:rPr>
            </w:pPr>
            <w:r w:rsidRPr="00C444B7">
              <w:rPr>
                <w:color w:val="000000"/>
                <w:sz w:val="20"/>
                <w:szCs w:val="20"/>
              </w:rPr>
              <w:t>4</w:t>
            </w:r>
          </w:p>
        </w:tc>
      </w:tr>
      <w:tr w:rsidR="00C444B7" w:rsidRPr="00C444B7" w14:paraId="29AA0A08" w14:textId="77777777" w:rsidTr="00470915">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4D6CE5E" w14:textId="77777777" w:rsidR="00C444B7" w:rsidRPr="00C444B7" w:rsidRDefault="00C444B7" w:rsidP="00C444B7">
            <w:pPr>
              <w:contextualSpacing/>
              <w:rPr>
                <w:color w:val="000000"/>
                <w:sz w:val="20"/>
                <w:szCs w:val="20"/>
              </w:rPr>
            </w:pPr>
            <w:r w:rsidRPr="00C444B7">
              <w:rPr>
                <w:color w:val="000000"/>
                <w:sz w:val="20"/>
                <w:szCs w:val="20"/>
              </w:rPr>
              <w:t>174545</w:t>
            </w:r>
          </w:p>
          <w:p w14:paraId="2FB7BDD2" w14:textId="77777777" w:rsidR="00C444B7" w:rsidRPr="00C444B7" w:rsidRDefault="00C444B7" w:rsidP="00C444B7">
            <w:pPr>
              <w:contextualSpacing/>
              <w:rPr>
                <w:color w:val="000000"/>
                <w:sz w:val="20"/>
                <w:szCs w:val="20"/>
              </w:rPr>
            </w:pPr>
            <w:r w:rsidRPr="00C444B7">
              <w:rPr>
                <w:color w:val="000000"/>
                <w:sz w:val="20"/>
                <w:szCs w:val="20"/>
              </w:rPr>
              <w:t>ОПС Лаптево</w:t>
            </w:r>
          </w:p>
        </w:tc>
        <w:tc>
          <w:tcPr>
            <w:tcW w:w="6662" w:type="dxa"/>
            <w:tcBorders>
              <w:top w:val="nil"/>
              <w:left w:val="nil"/>
              <w:bottom w:val="single" w:sz="4" w:space="0" w:color="auto"/>
              <w:right w:val="single" w:sz="4" w:space="0" w:color="auto"/>
            </w:tcBorders>
            <w:shd w:val="clear" w:color="auto" w:fill="auto"/>
            <w:vAlign w:val="center"/>
            <w:hideMark/>
          </w:tcPr>
          <w:p w14:paraId="36F9FAAE" w14:textId="77777777" w:rsidR="00C444B7" w:rsidRPr="00C444B7" w:rsidRDefault="00C444B7" w:rsidP="00C444B7">
            <w:pPr>
              <w:contextualSpacing/>
              <w:rPr>
                <w:color w:val="000000"/>
                <w:sz w:val="20"/>
                <w:szCs w:val="20"/>
              </w:rPr>
            </w:pPr>
            <w:r w:rsidRPr="00C444B7">
              <w:rPr>
                <w:color w:val="000000"/>
                <w:sz w:val="20"/>
                <w:szCs w:val="20"/>
              </w:rPr>
              <w:t xml:space="preserve">Новгородская обл., </w:t>
            </w:r>
            <w:proofErr w:type="spellStart"/>
            <w:r w:rsidRPr="00C444B7">
              <w:rPr>
                <w:color w:val="000000"/>
                <w:sz w:val="20"/>
                <w:szCs w:val="20"/>
              </w:rPr>
              <w:t>Пестовский</w:t>
            </w:r>
            <w:proofErr w:type="spellEnd"/>
            <w:r w:rsidRPr="00C444B7">
              <w:rPr>
                <w:color w:val="000000"/>
                <w:sz w:val="20"/>
                <w:szCs w:val="20"/>
              </w:rPr>
              <w:t xml:space="preserve"> район, д. Лаптево, ул. Советская д. 13</w:t>
            </w:r>
          </w:p>
        </w:tc>
        <w:tc>
          <w:tcPr>
            <w:tcW w:w="651" w:type="dxa"/>
            <w:tcBorders>
              <w:top w:val="nil"/>
              <w:left w:val="nil"/>
              <w:bottom w:val="single" w:sz="4" w:space="0" w:color="auto"/>
              <w:right w:val="single" w:sz="4" w:space="0" w:color="auto"/>
            </w:tcBorders>
            <w:shd w:val="clear" w:color="auto" w:fill="auto"/>
            <w:vAlign w:val="center"/>
            <w:hideMark/>
          </w:tcPr>
          <w:p w14:paraId="2F12B370"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nil"/>
              <w:left w:val="nil"/>
              <w:bottom w:val="single" w:sz="4" w:space="0" w:color="auto"/>
              <w:right w:val="single" w:sz="4" w:space="0" w:color="auto"/>
            </w:tcBorders>
            <w:shd w:val="clear" w:color="auto" w:fill="auto"/>
            <w:vAlign w:val="center"/>
            <w:hideMark/>
          </w:tcPr>
          <w:p w14:paraId="7B7A9B70" w14:textId="77777777" w:rsidR="00C444B7" w:rsidRPr="00C444B7" w:rsidRDefault="00C444B7" w:rsidP="00C444B7">
            <w:pPr>
              <w:contextualSpacing/>
              <w:jc w:val="center"/>
              <w:rPr>
                <w:color w:val="000000"/>
                <w:sz w:val="20"/>
                <w:szCs w:val="20"/>
              </w:rPr>
            </w:pPr>
            <w:r w:rsidRPr="00C444B7">
              <w:rPr>
                <w:color w:val="000000"/>
                <w:sz w:val="20"/>
                <w:szCs w:val="20"/>
              </w:rPr>
              <w:t>7</w:t>
            </w:r>
          </w:p>
        </w:tc>
      </w:tr>
      <w:tr w:rsidR="00C444B7" w:rsidRPr="00C444B7" w14:paraId="2FB2E728" w14:textId="77777777" w:rsidTr="00470915">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B4F8F92" w14:textId="77777777" w:rsidR="00C444B7" w:rsidRPr="00C444B7" w:rsidRDefault="00C444B7" w:rsidP="00C444B7">
            <w:pPr>
              <w:contextualSpacing/>
              <w:rPr>
                <w:color w:val="000000"/>
                <w:sz w:val="20"/>
                <w:szCs w:val="20"/>
              </w:rPr>
            </w:pPr>
            <w:r w:rsidRPr="00C444B7">
              <w:rPr>
                <w:color w:val="000000"/>
                <w:sz w:val="20"/>
                <w:szCs w:val="20"/>
              </w:rPr>
              <w:t>174525</w:t>
            </w:r>
          </w:p>
          <w:p w14:paraId="3643DCDC" w14:textId="77777777" w:rsidR="00C444B7" w:rsidRPr="00C444B7" w:rsidRDefault="00C444B7" w:rsidP="00C444B7">
            <w:pPr>
              <w:contextualSpacing/>
              <w:rPr>
                <w:color w:val="000000"/>
                <w:sz w:val="20"/>
                <w:szCs w:val="20"/>
              </w:rPr>
            </w:pPr>
            <w:r w:rsidRPr="00C444B7">
              <w:rPr>
                <w:color w:val="000000"/>
                <w:sz w:val="20"/>
                <w:szCs w:val="20"/>
              </w:rPr>
              <w:t>ОПС Устюцкое</w:t>
            </w:r>
          </w:p>
        </w:tc>
        <w:tc>
          <w:tcPr>
            <w:tcW w:w="6662" w:type="dxa"/>
            <w:tcBorders>
              <w:top w:val="nil"/>
              <w:left w:val="nil"/>
              <w:bottom w:val="single" w:sz="4" w:space="0" w:color="auto"/>
              <w:right w:val="single" w:sz="4" w:space="0" w:color="auto"/>
            </w:tcBorders>
            <w:shd w:val="clear" w:color="auto" w:fill="auto"/>
            <w:vAlign w:val="center"/>
            <w:hideMark/>
          </w:tcPr>
          <w:p w14:paraId="647CB179" w14:textId="77777777" w:rsidR="00C444B7" w:rsidRPr="00C444B7" w:rsidRDefault="00C444B7" w:rsidP="00C444B7">
            <w:pPr>
              <w:contextualSpacing/>
              <w:rPr>
                <w:color w:val="000000"/>
                <w:sz w:val="20"/>
                <w:szCs w:val="20"/>
              </w:rPr>
            </w:pPr>
            <w:r w:rsidRPr="00C444B7">
              <w:rPr>
                <w:color w:val="000000"/>
                <w:sz w:val="20"/>
                <w:szCs w:val="20"/>
              </w:rPr>
              <w:t xml:space="preserve">Новгородская обл., </w:t>
            </w:r>
            <w:proofErr w:type="spellStart"/>
            <w:r w:rsidRPr="00C444B7">
              <w:rPr>
                <w:color w:val="000000"/>
                <w:sz w:val="20"/>
                <w:szCs w:val="20"/>
              </w:rPr>
              <w:t>Пестовский</w:t>
            </w:r>
            <w:proofErr w:type="spellEnd"/>
            <w:r w:rsidRPr="00C444B7">
              <w:rPr>
                <w:color w:val="000000"/>
                <w:sz w:val="20"/>
                <w:szCs w:val="20"/>
              </w:rPr>
              <w:t xml:space="preserve"> район, Устюцкое, д.27</w:t>
            </w:r>
          </w:p>
        </w:tc>
        <w:tc>
          <w:tcPr>
            <w:tcW w:w="651" w:type="dxa"/>
            <w:tcBorders>
              <w:top w:val="nil"/>
              <w:left w:val="nil"/>
              <w:bottom w:val="single" w:sz="4" w:space="0" w:color="auto"/>
              <w:right w:val="single" w:sz="4" w:space="0" w:color="auto"/>
            </w:tcBorders>
            <w:shd w:val="clear" w:color="auto" w:fill="auto"/>
            <w:vAlign w:val="center"/>
            <w:hideMark/>
          </w:tcPr>
          <w:p w14:paraId="1EB148B9"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nil"/>
              <w:left w:val="nil"/>
              <w:bottom w:val="single" w:sz="4" w:space="0" w:color="auto"/>
              <w:right w:val="single" w:sz="4" w:space="0" w:color="auto"/>
            </w:tcBorders>
            <w:shd w:val="clear" w:color="auto" w:fill="auto"/>
            <w:vAlign w:val="center"/>
            <w:hideMark/>
          </w:tcPr>
          <w:p w14:paraId="123FABEA" w14:textId="77777777" w:rsidR="00C444B7" w:rsidRPr="00C444B7" w:rsidRDefault="00C444B7" w:rsidP="00C444B7">
            <w:pPr>
              <w:contextualSpacing/>
              <w:jc w:val="center"/>
              <w:rPr>
                <w:color w:val="000000"/>
                <w:sz w:val="20"/>
                <w:szCs w:val="20"/>
              </w:rPr>
            </w:pPr>
            <w:r w:rsidRPr="00C444B7">
              <w:rPr>
                <w:color w:val="000000"/>
                <w:sz w:val="20"/>
                <w:szCs w:val="20"/>
              </w:rPr>
              <w:t>14</w:t>
            </w:r>
          </w:p>
        </w:tc>
      </w:tr>
      <w:tr w:rsidR="00C444B7" w:rsidRPr="00C444B7" w14:paraId="42232712" w14:textId="77777777" w:rsidTr="00470915">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D5AB761" w14:textId="77777777" w:rsidR="00C444B7" w:rsidRPr="00C444B7" w:rsidRDefault="00C444B7" w:rsidP="00C444B7">
            <w:pPr>
              <w:contextualSpacing/>
              <w:rPr>
                <w:sz w:val="20"/>
                <w:szCs w:val="20"/>
              </w:rPr>
            </w:pPr>
            <w:r w:rsidRPr="00C444B7">
              <w:rPr>
                <w:sz w:val="20"/>
                <w:szCs w:val="20"/>
              </w:rPr>
              <w:t>174401</w:t>
            </w:r>
          </w:p>
          <w:p w14:paraId="1C39F9E1" w14:textId="77777777" w:rsidR="00C444B7" w:rsidRPr="00C444B7" w:rsidRDefault="00C444B7" w:rsidP="00C444B7">
            <w:pPr>
              <w:contextualSpacing/>
              <w:rPr>
                <w:sz w:val="20"/>
                <w:szCs w:val="20"/>
              </w:rPr>
            </w:pPr>
            <w:r w:rsidRPr="00C444B7">
              <w:rPr>
                <w:sz w:val="20"/>
                <w:szCs w:val="20"/>
              </w:rPr>
              <w:t xml:space="preserve">ОПС Боровичи </w:t>
            </w:r>
          </w:p>
        </w:tc>
        <w:tc>
          <w:tcPr>
            <w:tcW w:w="6662" w:type="dxa"/>
            <w:tcBorders>
              <w:top w:val="nil"/>
              <w:left w:val="nil"/>
              <w:bottom w:val="single" w:sz="4" w:space="0" w:color="auto"/>
              <w:right w:val="single" w:sz="4" w:space="0" w:color="auto"/>
            </w:tcBorders>
            <w:shd w:val="clear" w:color="auto" w:fill="auto"/>
            <w:vAlign w:val="center"/>
            <w:hideMark/>
          </w:tcPr>
          <w:p w14:paraId="7733E71B" w14:textId="77777777" w:rsidR="00C444B7" w:rsidRPr="00C444B7" w:rsidRDefault="00C444B7" w:rsidP="00C444B7">
            <w:pPr>
              <w:contextualSpacing/>
              <w:rPr>
                <w:sz w:val="20"/>
                <w:szCs w:val="20"/>
              </w:rPr>
            </w:pPr>
            <w:r w:rsidRPr="00C444B7">
              <w:rPr>
                <w:sz w:val="20"/>
                <w:szCs w:val="20"/>
              </w:rPr>
              <w:t>Новгородская обл., г. Боровичи, ул. Суворова д. 9</w:t>
            </w:r>
          </w:p>
        </w:tc>
        <w:tc>
          <w:tcPr>
            <w:tcW w:w="651" w:type="dxa"/>
            <w:tcBorders>
              <w:top w:val="nil"/>
              <w:left w:val="nil"/>
              <w:bottom w:val="single" w:sz="4" w:space="0" w:color="auto"/>
              <w:right w:val="single" w:sz="4" w:space="0" w:color="auto"/>
            </w:tcBorders>
            <w:shd w:val="clear" w:color="auto" w:fill="auto"/>
            <w:vAlign w:val="center"/>
            <w:hideMark/>
          </w:tcPr>
          <w:p w14:paraId="1D35E3C2"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nil"/>
              <w:left w:val="nil"/>
              <w:bottom w:val="single" w:sz="4" w:space="0" w:color="auto"/>
              <w:right w:val="single" w:sz="4" w:space="0" w:color="auto"/>
            </w:tcBorders>
            <w:shd w:val="clear" w:color="auto" w:fill="auto"/>
            <w:vAlign w:val="center"/>
            <w:hideMark/>
          </w:tcPr>
          <w:p w14:paraId="376F4126" w14:textId="77777777" w:rsidR="00C444B7" w:rsidRPr="00C444B7" w:rsidRDefault="00C444B7" w:rsidP="00C444B7">
            <w:pPr>
              <w:contextualSpacing/>
              <w:jc w:val="center"/>
              <w:rPr>
                <w:sz w:val="20"/>
                <w:szCs w:val="20"/>
              </w:rPr>
            </w:pPr>
            <w:r w:rsidRPr="00C444B7">
              <w:rPr>
                <w:sz w:val="20"/>
                <w:szCs w:val="20"/>
              </w:rPr>
              <w:t>14</w:t>
            </w:r>
          </w:p>
        </w:tc>
      </w:tr>
      <w:tr w:rsidR="00C444B7" w:rsidRPr="00C444B7" w14:paraId="334D4D1E" w14:textId="77777777" w:rsidTr="00470915">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599EB654" w14:textId="77777777" w:rsidR="00C444B7" w:rsidRPr="00C444B7" w:rsidRDefault="00C444B7" w:rsidP="00C444B7">
            <w:pPr>
              <w:contextualSpacing/>
              <w:rPr>
                <w:sz w:val="20"/>
                <w:szCs w:val="20"/>
              </w:rPr>
            </w:pPr>
            <w:r w:rsidRPr="00C444B7">
              <w:rPr>
                <w:sz w:val="20"/>
                <w:szCs w:val="20"/>
              </w:rPr>
              <w:t>174420</w:t>
            </w:r>
          </w:p>
          <w:p w14:paraId="38C597B9" w14:textId="77777777" w:rsidR="00C444B7" w:rsidRPr="00C444B7" w:rsidRDefault="00C444B7" w:rsidP="00C444B7">
            <w:pPr>
              <w:contextualSpacing/>
              <w:rPr>
                <w:sz w:val="20"/>
                <w:szCs w:val="20"/>
              </w:rPr>
            </w:pPr>
            <w:r w:rsidRPr="00C444B7">
              <w:rPr>
                <w:sz w:val="20"/>
                <w:szCs w:val="20"/>
              </w:rPr>
              <w:t>ОПС Волгино</w:t>
            </w:r>
          </w:p>
        </w:tc>
        <w:tc>
          <w:tcPr>
            <w:tcW w:w="6662" w:type="dxa"/>
            <w:tcBorders>
              <w:top w:val="nil"/>
              <w:left w:val="nil"/>
              <w:bottom w:val="single" w:sz="4" w:space="0" w:color="auto"/>
              <w:right w:val="single" w:sz="4" w:space="0" w:color="auto"/>
            </w:tcBorders>
            <w:shd w:val="clear" w:color="auto" w:fill="auto"/>
            <w:vAlign w:val="center"/>
            <w:hideMark/>
          </w:tcPr>
          <w:p w14:paraId="0F5A5A91" w14:textId="77777777" w:rsidR="00C444B7" w:rsidRPr="00C444B7" w:rsidRDefault="00C444B7" w:rsidP="00C444B7">
            <w:pPr>
              <w:contextualSpacing/>
              <w:rPr>
                <w:sz w:val="20"/>
                <w:szCs w:val="20"/>
              </w:rPr>
            </w:pPr>
            <w:r w:rsidRPr="00C444B7">
              <w:rPr>
                <w:sz w:val="20"/>
                <w:szCs w:val="20"/>
              </w:rPr>
              <w:t xml:space="preserve">Новгородская обл., </w:t>
            </w:r>
            <w:proofErr w:type="spellStart"/>
            <w:r w:rsidRPr="00C444B7">
              <w:rPr>
                <w:sz w:val="20"/>
                <w:szCs w:val="20"/>
              </w:rPr>
              <w:t>Боровичский</w:t>
            </w:r>
            <w:proofErr w:type="spellEnd"/>
            <w:r w:rsidRPr="00C444B7">
              <w:rPr>
                <w:sz w:val="20"/>
                <w:szCs w:val="20"/>
              </w:rPr>
              <w:t xml:space="preserve"> район, д. Волгино, пер. Заводской д. 6 </w:t>
            </w:r>
          </w:p>
        </w:tc>
        <w:tc>
          <w:tcPr>
            <w:tcW w:w="651" w:type="dxa"/>
            <w:tcBorders>
              <w:top w:val="nil"/>
              <w:left w:val="nil"/>
              <w:bottom w:val="single" w:sz="4" w:space="0" w:color="auto"/>
              <w:right w:val="single" w:sz="4" w:space="0" w:color="auto"/>
            </w:tcBorders>
            <w:shd w:val="clear" w:color="auto" w:fill="auto"/>
            <w:vAlign w:val="center"/>
            <w:hideMark/>
          </w:tcPr>
          <w:p w14:paraId="185135A9"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nil"/>
              <w:left w:val="nil"/>
              <w:bottom w:val="single" w:sz="4" w:space="0" w:color="auto"/>
              <w:right w:val="single" w:sz="4" w:space="0" w:color="auto"/>
            </w:tcBorders>
            <w:shd w:val="clear" w:color="auto" w:fill="auto"/>
            <w:vAlign w:val="center"/>
            <w:hideMark/>
          </w:tcPr>
          <w:p w14:paraId="7E8444B8" w14:textId="77777777" w:rsidR="00C444B7" w:rsidRPr="00C444B7" w:rsidRDefault="00C444B7" w:rsidP="00C444B7">
            <w:pPr>
              <w:contextualSpacing/>
              <w:jc w:val="center"/>
              <w:rPr>
                <w:sz w:val="20"/>
                <w:szCs w:val="20"/>
              </w:rPr>
            </w:pPr>
            <w:r w:rsidRPr="00C444B7">
              <w:rPr>
                <w:sz w:val="20"/>
                <w:szCs w:val="20"/>
              </w:rPr>
              <w:t>10</w:t>
            </w:r>
          </w:p>
        </w:tc>
      </w:tr>
      <w:tr w:rsidR="00C444B7" w:rsidRPr="00C444B7" w14:paraId="62E584ED" w14:textId="77777777" w:rsidTr="00470915">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7943E8F" w14:textId="77777777" w:rsidR="00C444B7" w:rsidRPr="00C444B7" w:rsidRDefault="00C444B7" w:rsidP="00C444B7">
            <w:pPr>
              <w:contextualSpacing/>
              <w:rPr>
                <w:sz w:val="20"/>
                <w:szCs w:val="20"/>
              </w:rPr>
            </w:pPr>
            <w:r w:rsidRPr="00C444B7">
              <w:rPr>
                <w:sz w:val="20"/>
                <w:szCs w:val="20"/>
              </w:rPr>
              <w:t>174419</w:t>
            </w:r>
          </w:p>
          <w:p w14:paraId="4D30B270" w14:textId="77777777" w:rsidR="00C444B7" w:rsidRPr="00C444B7" w:rsidRDefault="00C444B7" w:rsidP="00C444B7">
            <w:pPr>
              <w:contextualSpacing/>
              <w:rPr>
                <w:sz w:val="20"/>
                <w:szCs w:val="20"/>
              </w:rPr>
            </w:pPr>
            <w:r w:rsidRPr="00C444B7">
              <w:rPr>
                <w:sz w:val="20"/>
                <w:szCs w:val="20"/>
              </w:rPr>
              <w:t>ОПС Речка</w:t>
            </w:r>
          </w:p>
        </w:tc>
        <w:tc>
          <w:tcPr>
            <w:tcW w:w="6662" w:type="dxa"/>
            <w:tcBorders>
              <w:top w:val="nil"/>
              <w:left w:val="nil"/>
              <w:bottom w:val="single" w:sz="4" w:space="0" w:color="auto"/>
              <w:right w:val="single" w:sz="4" w:space="0" w:color="auto"/>
            </w:tcBorders>
            <w:shd w:val="clear" w:color="auto" w:fill="auto"/>
            <w:vAlign w:val="center"/>
            <w:hideMark/>
          </w:tcPr>
          <w:p w14:paraId="603A5F42" w14:textId="77777777" w:rsidR="00C444B7" w:rsidRPr="00C444B7" w:rsidRDefault="00C444B7" w:rsidP="00C444B7">
            <w:pPr>
              <w:contextualSpacing/>
              <w:rPr>
                <w:sz w:val="20"/>
                <w:szCs w:val="20"/>
              </w:rPr>
            </w:pPr>
            <w:r w:rsidRPr="00C444B7">
              <w:rPr>
                <w:sz w:val="20"/>
                <w:szCs w:val="20"/>
              </w:rPr>
              <w:t xml:space="preserve">Новгородская обл., </w:t>
            </w:r>
            <w:proofErr w:type="spellStart"/>
            <w:r w:rsidRPr="00C444B7">
              <w:rPr>
                <w:sz w:val="20"/>
                <w:szCs w:val="20"/>
              </w:rPr>
              <w:t>Боровичский</w:t>
            </w:r>
            <w:proofErr w:type="spellEnd"/>
            <w:r w:rsidRPr="00C444B7">
              <w:rPr>
                <w:sz w:val="20"/>
                <w:szCs w:val="20"/>
              </w:rPr>
              <w:t xml:space="preserve"> район, д. Речка, д. 49 </w:t>
            </w:r>
          </w:p>
        </w:tc>
        <w:tc>
          <w:tcPr>
            <w:tcW w:w="651" w:type="dxa"/>
            <w:tcBorders>
              <w:top w:val="nil"/>
              <w:left w:val="nil"/>
              <w:bottom w:val="single" w:sz="4" w:space="0" w:color="auto"/>
              <w:right w:val="single" w:sz="4" w:space="0" w:color="auto"/>
            </w:tcBorders>
            <w:shd w:val="clear" w:color="auto" w:fill="auto"/>
            <w:vAlign w:val="center"/>
            <w:hideMark/>
          </w:tcPr>
          <w:p w14:paraId="3A654862"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nil"/>
              <w:left w:val="nil"/>
              <w:bottom w:val="single" w:sz="4" w:space="0" w:color="auto"/>
              <w:right w:val="single" w:sz="4" w:space="0" w:color="auto"/>
            </w:tcBorders>
            <w:shd w:val="clear" w:color="auto" w:fill="auto"/>
            <w:vAlign w:val="center"/>
            <w:hideMark/>
          </w:tcPr>
          <w:p w14:paraId="5A96B689" w14:textId="77777777" w:rsidR="00C444B7" w:rsidRPr="00C444B7" w:rsidRDefault="00C444B7" w:rsidP="00C444B7">
            <w:pPr>
              <w:contextualSpacing/>
              <w:jc w:val="center"/>
              <w:rPr>
                <w:sz w:val="20"/>
                <w:szCs w:val="20"/>
              </w:rPr>
            </w:pPr>
            <w:r w:rsidRPr="00C444B7">
              <w:rPr>
                <w:sz w:val="20"/>
                <w:szCs w:val="20"/>
              </w:rPr>
              <w:t>5</w:t>
            </w:r>
          </w:p>
        </w:tc>
      </w:tr>
      <w:tr w:rsidR="00C444B7" w:rsidRPr="00C444B7" w14:paraId="0ABE4944" w14:textId="77777777" w:rsidTr="00470915">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A296C2A" w14:textId="77777777" w:rsidR="00C444B7" w:rsidRPr="00C444B7" w:rsidRDefault="00C444B7" w:rsidP="00C444B7">
            <w:pPr>
              <w:contextualSpacing/>
              <w:rPr>
                <w:sz w:val="20"/>
                <w:szCs w:val="20"/>
              </w:rPr>
            </w:pPr>
            <w:r w:rsidRPr="00C444B7">
              <w:rPr>
                <w:sz w:val="20"/>
                <w:szCs w:val="20"/>
              </w:rPr>
              <w:t>174478</w:t>
            </w:r>
          </w:p>
          <w:p w14:paraId="42274898" w14:textId="77777777" w:rsidR="00C444B7" w:rsidRPr="00C444B7" w:rsidRDefault="00C444B7" w:rsidP="00C444B7">
            <w:pPr>
              <w:contextualSpacing/>
              <w:rPr>
                <w:sz w:val="20"/>
                <w:szCs w:val="20"/>
              </w:rPr>
            </w:pPr>
            <w:r w:rsidRPr="00C444B7">
              <w:rPr>
                <w:sz w:val="20"/>
                <w:szCs w:val="20"/>
              </w:rPr>
              <w:t xml:space="preserve">ОПС </w:t>
            </w:r>
            <w:proofErr w:type="spellStart"/>
            <w:r w:rsidRPr="00C444B7">
              <w:rPr>
                <w:sz w:val="20"/>
                <w:szCs w:val="20"/>
              </w:rPr>
              <w:t>Яковищи</w:t>
            </w:r>
            <w:proofErr w:type="spellEnd"/>
          </w:p>
        </w:tc>
        <w:tc>
          <w:tcPr>
            <w:tcW w:w="6662" w:type="dxa"/>
            <w:tcBorders>
              <w:top w:val="nil"/>
              <w:left w:val="nil"/>
              <w:bottom w:val="single" w:sz="4" w:space="0" w:color="auto"/>
              <w:right w:val="single" w:sz="4" w:space="0" w:color="auto"/>
            </w:tcBorders>
            <w:shd w:val="clear" w:color="auto" w:fill="auto"/>
            <w:vAlign w:val="center"/>
            <w:hideMark/>
          </w:tcPr>
          <w:p w14:paraId="7818D80A" w14:textId="77777777" w:rsidR="00C444B7" w:rsidRPr="00C444B7" w:rsidRDefault="00C444B7" w:rsidP="00C444B7">
            <w:pPr>
              <w:contextualSpacing/>
              <w:rPr>
                <w:color w:val="000000"/>
                <w:sz w:val="20"/>
                <w:szCs w:val="20"/>
              </w:rPr>
            </w:pPr>
            <w:r w:rsidRPr="00C444B7">
              <w:rPr>
                <w:color w:val="000000"/>
                <w:sz w:val="20"/>
                <w:szCs w:val="20"/>
              </w:rPr>
              <w:t xml:space="preserve">Новгородская обл., </w:t>
            </w:r>
            <w:proofErr w:type="spellStart"/>
            <w:r w:rsidRPr="00C444B7">
              <w:rPr>
                <w:color w:val="000000"/>
                <w:sz w:val="20"/>
                <w:szCs w:val="20"/>
              </w:rPr>
              <w:t>Мошенской</w:t>
            </w:r>
            <w:proofErr w:type="spellEnd"/>
            <w:r w:rsidRPr="00C444B7">
              <w:rPr>
                <w:color w:val="000000"/>
                <w:sz w:val="20"/>
                <w:szCs w:val="20"/>
              </w:rPr>
              <w:t xml:space="preserve"> район, д. </w:t>
            </w:r>
            <w:proofErr w:type="spellStart"/>
            <w:r w:rsidRPr="00C444B7">
              <w:rPr>
                <w:color w:val="000000"/>
                <w:sz w:val="20"/>
                <w:szCs w:val="20"/>
              </w:rPr>
              <w:t>Яковищи</w:t>
            </w:r>
            <w:proofErr w:type="spellEnd"/>
            <w:r w:rsidRPr="00C444B7">
              <w:rPr>
                <w:color w:val="000000"/>
                <w:sz w:val="20"/>
                <w:szCs w:val="20"/>
              </w:rPr>
              <w:t>, д. 19</w:t>
            </w:r>
          </w:p>
        </w:tc>
        <w:tc>
          <w:tcPr>
            <w:tcW w:w="651" w:type="dxa"/>
            <w:tcBorders>
              <w:top w:val="nil"/>
              <w:left w:val="nil"/>
              <w:bottom w:val="single" w:sz="4" w:space="0" w:color="auto"/>
              <w:right w:val="single" w:sz="4" w:space="0" w:color="auto"/>
            </w:tcBorders>
            <w:shd w:val="clear" w:color="auto" w:fill="auto"/>
            <w:vAlign w:val="center"/>
            <w:hideMark/>
          </w:tcPr>
          <w:p w14:paraId="6C24FC41"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nil"/>
              <w:left w:val="nil"/>
              <w:bottom w:val="single" w:sz="4" w:space="0" w:color="auto"/>
              <w:right w:val="single" w:sz="4" w:space="0" w:color="auto"/>
            </w:tcBorders>
            <w:shd w:val="clear" w:color="auto" w:fill="auto"/>
            <w:vAlign w:val="center"/>
            <w:hideMark/>
          </w:tcPr>
          <w:p w14:paraId="61EE36EF" w14:textId="77777777" w:rsidR="00C444B7" w:rsidRPr="00C444B7" w:rsidRDefault="00C444B7" w:rsidP="00C444B7">
            <w:pPr>
              <w:contextualSpacing/>
              <w:jc w:val="center"/>
              <w:rPr>
                <w:sz w:val="20"/>
                <w:szCs w:val="20"/>
              </w:rPr>
            </w:pPr>
            <w:r w:rsidRPr="00C444B7">
              <w:rPr>
                <w:sz w:val="20"/>
                <w:szCs w:val="20"/>
              </w:rPr>
              <w:t>7</w:t>
            </w:r>
          </w:p>
        </w:tc>
      </w:tr>
      <w:tr w:rsidR="00C444B7" w:rsidRPr="00C444B7" w14:paraId="646A4215" w14:textId="77777777" w:rsidTr="00470915">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10D7265" w14:textId="77777777" w:rsidR="00C444B7" w:rsidRPr="00C444B7" w:rsidRDefault="00C444B7" w:rsidP="00C444B7">
            <w:pPr>
              <w:contextualSpacing/>
              <w:rPr>
                <w:sz w:val="20"/>
                <w:szCs w:val="20"/>
              </w:rPr>
            </w:pPr>
            <w:r w:rsidRPr="00C444B7">
              <w:rPr>
                <w:sz w:val="20"/>
                <w:szCs w:val="20"/>
              </w:rPr>
              <w:t>174574</w:t>
            </w:r>
          </w:p>
          <w:p w14:paraId="3BEA6B7A" w14:textId="77777777" w:rsidR="00C444B7" w:rsidRPr="00C444B7" w:rsidRDefault="00C444B7" w:rsidP="00C444B7">
            <w:pPr>
              <w:contextualSpacing/>
              <w:rPr>
                <w:sz w:val="20"/>
                <w:szCs w:val="20"/>
              </w:rPr>
            </w:pPr>
            <w:r w:rsidRPr="00C444B7">
              <w:rPr>
                <w:sz w:val="20"/>
                <w:szCs w:val="20"/>
              </w:rPr>
              <w:t>ОПС Анициферово-1</w:t>
            </w:r>
          </w:p>
        </w:tc>
        <w:tc>
          <w:tcPr>
            <w:tcW w:w="6662" w:type="dxa"/>
            <w:tcBorders>
              <w:top w:val="nil"/>
              <w:left w:val="nil"/>
              <w:bottom w:val="single" w:sz="4" w:space="0" w:color="auto"/>
              <w:right w:val="single" w:sz="4" w:space="0" w:color="auto"/>
            </w:tcBorders>
            <w:shd w:val="clear" w:color="auto" w:fill="auto"/>
            <w:vAlign w:val="center"/>
            <w:hideMark/>
          </w:tcPr>
          <w:p w14:paraId="2B29F88B" w14:textId="77777777" w:rsidR="00C444B7" w:rsidRPr="00C444B7" w:rsidRDefault="00C444B7" w:rsidP="00C444B7">
            <w:pPr>
              <w:contextualSpacing/>
              <w:rPr>
                <w:sz w:val="20"/>
                <w:szCs w:val="20"/>
              </w:rPr>
            </w:pPr>
            <w:r w:rsidRPr="00C444B7">
              <w:rPr>
                <w:sz w:val="20"/>
                <w:szCs w:val="20"/>
              </w:rPr>
              <w:t xml:space="preserve">Новгородская обл., </w:t>
            </w:r>
            <w:proofErr w:type="spellStart"/>
            <w:r w:rsidRPr="00C444B7">
              <w:rPr>
                <w:sz w:val="20"/>
                <w:szCs w:val="20"/>
              </w:rPr>
              <w:t>Хвойнинский</w:t>
            </w:r>
            <w:proofErr w:type="spellEnd"/>
            <w:r w:rsidRPr="00C444B7">
              <w:rPr>
                <w:sz w:val="20"/>
                <w:szCs w:val="20"/>
              </w:rPr>
              <w:t xml:space="preserve"> район, д. Анциферово, ул. Песочная д.4</w:t>
            </w:r>
          </w:p>
        </w:tc>
        <w:tc>
          <w:tcPr>
            <w:tcW w:w="651" w:type="dxa"/>
            <w:tcBorders>
              <w:top w:val="nil"/>
              <w:left w:val="nil"/>
              <w:bottom w:val="single" w:sz="4" w:space="0" w:color="auto"/>
              <w:right w:val="single" w:sz="4" w:space="0" w:color="auto"/>
            </w:tcBorders>
            <w:shd w:val="clear" w:color="auto" w:fill="auto"/>
            <w:vAlign w:val="center"/>
            <w:hideMark/>
          </w:tcPr>
          <w:p w14:paraId="0430C271"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nil"/>
              <w:left w:val="nil"/>
              <w:bottom w:val="single" w:sz="4" w:space="0" w:color="auto"/>
              <w:right w:val="single" w:sz="4" w:space="0" w:color="auto"/>
            </w:tcBorders>
            <w:shd w:val="clear" w:color="auto" w:fill="auto"/>
            <w:vAlign w:val="center"/>
            <w:hideMark/>
          </w:tcPr>
          <w:p w14:paraId="5DA029A3" w14:textId="77777777" w:rsidR="00C444B7" w:rsidRPr="00C444B7" w:rsidRDefault="00C444B7" w:rsidP="00C444B7">
            <w:pPr>
              <w:contextualSpacing/>
              <w:jc w:val="center"/>
              <w:rPr>
                <w:sz w:val="20"/>
                <w:szCs w:val="20"/>
              </w:rPr>
            </w:pPr>
            <w:r w:rsidRPr="00C444B7">
              <w:rPr>
                <w:sz w:val="20"/>
                <w:szCs w:val="20"/>
              </w:rPr>
              <w:t>14</w:t>
            </w:r>
          </w:p>
        </w:tc>
      </w:tr>
      <w:tr w:rsidR="00C444B7" w:rsidRPr="00C444B7" w14:paraId="231A42E5" w14:textId="77777777" w:rsidTr="00470915">
        <w:trPr>
          <w:trHeight w:val="315"/>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600BC" w14:textId="77777777" w:rsidR="00C444B7" w:rsidRPr="00C444B7" w:rsidRDefault="00C444B7" w:rsidP="00C444B7">
            <w:pPr>
              <w:contextualSpacing/>
              <w:rPr>
                <w:sz w:val="20"/>
                <w:szCs w:val="20"/>
              </w:rPr>
            </w:pPr>
            <w:r w:rsidRPr="00C444B7">
              <w:rPr>
                <w:sz w:val="20"/>
                <w:szCs w:val="20"/>
              </w:rPr>
              <w:t>174563</w:t>
            </w:r>
          </w:p>
          <w:p w14:paraId="590715B8" w14:textId="77777777" w:rsidR="00C444B7" w:rsidRPr="00C444B7" w:rsidRDefault="00C444B7" w:rsidP="00C444B7">
            <w:pPr>
              <w:contextualSpacing/>
              <w:rPr>
                <w:sz w:val="20"/>
                <w:szCs w:val="20"/>
              </w:rPr>
            </w:pPr>
            <w:r w:rsidRPr="00C444B7">
              <w:rPr>
                <w:sz w:val="20"/>
                <w:szCs w:val="20"/>
              </w:rPr>
              <w:t>ОПС Дворищи</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7FD9237C" w14:textId="77777777" w:rsidR="00C444B7" w:rsidRPr="00C444B7" w:rsidRDefault="00C444B7" w:rsidP="00C444B7">
            <w:pPr>
              <w:contextualSpacing/>
              <w:rPr>
                <w:sz w:val="20"/>
                <w:szCs w:val="20"/>
              </w:rPr>
            </w:pPr>
            <w:r w:rsidRPr="00C444B7">
              <w:rPr>
                <w:sz w:val="20"/>
                <w:szCs w:val="20"/>
              </w:rPr>
              <w:t xml:space="preserve">Новгородская обл., </w:t>
            </w:r>
            <w:proofErr w:type="spellStart"/>
            <w:r w:rsidRPr="00C444B7">
              <w:rPr>
                <w:sz w:val="20"/>
                <w:szCs w:val="20"/>
              </w:rPr>
              <w:t>Хвойнинский</w:t>
            </w:r>
            <w:proofErr w:type="spellEnd"/>
            <w:r w:rsidRPr="00C444B7">
              <w:rPr>
                <w:sz w:val="20"/>
                <w:szCs w:val="20"/>
              </w:rPr>
              <w:t xml:space="preserve"> район, д. Дворищи, ул. Центральная д.8а</w:t>
            </w:r>
          </w:p>
        </w:tc>
        <w:tc>
          <w:tcPr>
            <w:tcW w:w="651" w:type="dxa"/>
            <w:tcBorders>
              <w:top w:val="single" w:sz="4" w:space="0" w:color="auto"/>
              <w:left w:val="nil"/>
              <w:bottom w:val="single" w:sz="4" w:space="0" w:color="auto"/>
              <w:right w:val="single" w:sz="4" w:space="0" w:color="auto"/>
            </w:tcBorders>
            <w:shd w:val="clear" w:color="auto" w:fill="auto"/>
            <w:vAlign w:val="center"/>
            <w:hideMark/>
          </w:tcPr>
          <w:p w14:paraId="48333E9D"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single" w:sz="4" w:space="0" w:color="auto"/>
              <w:left w:val="nil"/>
              <w:bottom w:val="single" w:sz="4" w:space="0" w:color="auto"/>
              <w:right w:val="single" w:sz="4" w:space="0" w:color="auto"/>
            </w:tcBorders>
            <w:shd w:val="clear" w:color="auto" w:fill="auto"/>
            <w:vAlign w:val="center"/>
            <w:hideMark/>
          </w:tcPr>
          <w:p w14:paraId="70F5DC88" w14:textId="77777777" w:rsidR="00C444B7" w:rsidRPr="00C444B7" w:rsidRDefault="00C444B7" w:rsidP="00C444B7">
            <w:pPr>
              <w:contextualSpacing/>
              <w:jc w:val="center"/>
              <w:rPr>
                <w:sz w:val="20"/>
                <w:szCs w:val="20"/>
              </w:rPr>
            </w:pPr>
            <w:r w:rsidRPr="00C444B7">
              <w:rPr>
                <w:sz w:val="20"/>
                <w:szCs w:val="20"/>
              </w:rPr>
              <w:t>7</w:t>
            </w:r>
          </w:p>
        </w:tc>
      </w:tr>
      <w:tr w:rsidR="00C444B7" w:rsidRPr="00C444B7" w14:paraId="59E81D65" w14:textId="77777777" w:rsidTr="00470915">
        <w:trPr>
          <w:trHeight w:val="315"/>
          <w:jc w:val="center"/>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1851DD6" w14:textId="77777777" w:rsidR="00C444B7" w:rsidRPr="00C444B7" w:rsidRDefault="00C444B7" w:rsidP="00C444B7">
            <w:pPr>
              <w:contextualSpacing/>
              <w:rPr>
                <w:sz w:val="20"/>
                <w:szCs w:val="20"/>
              </w:rPr>
            </w:pPr>
            <w:r w:rsidRPr="00C444B7">
              <w:rPr>
                <w:sz w:val="20"/>
                <w:szCs w:val="20"/>
              </w:rPr>
              <w:t>174581</w:t>
            </w:r>
          </w:p>
          <w:p w14:paraId="2AD681FF" w14:textId="77777777" w:rsidR="00C444B7" w:rsidRPr="00C444B7" w:rsidRDefault="00C444B7" w:rsidP="00C444B7">
            <w:pPr>
              <w:contextualSpacing/>
              <w:rPr>
                <w:sz w:val="20"/>
                <w:szCs w:val="20"/>
              </w:rPr>
            </w:pPr>
            <w:r w:rsidRPr="00C444B7">
              <w:rPr>
                <w:sz w:val="20"/>
                <w:szCs w:val="20"/>
              </w:rPr>
              <w:t>ОПС Хвойная</w:t>
            </w:r>
          </w:p>
        </w:tc>
        <w:tc>
          <w:tcPr>
            <w:tcW w:w="6662" w:type="dxa"/>
            <w:tcBorders>
              <w:top w:val="nil"/>
              <w:left w:val="nil"/>
              <w:bottom w:val="single" w:sz="4" w:space="0" w:color="auto"/>
              <w:right w:val="single" w:sz="4" w:space="0" w:color="auto"/>
            </w:tcBorders>
            <w:shd w:val="clear" w:color="auto" w:fill="auto"/>
            <w:vAlign w:val="center"/>
            <w:hideMark/>
          </w:tcPr>
          <w:p w14:paraId="0245D2A8" w14:textId="77777777" w:rsidR="00C444B7" w:rsidRPr="00C444B7" w:rsidRDefault="00C444B7" w:rsidP="00C444B7">
            <w:pPr>
              <w:contextualSpacing/>
              <w:rPr>
                <w:sz w:val="20"/>
                <w:szCs w:val="20"/>
              </w:rPr>
            </w:pPr>
            <w:r w:rsidRPr="00C444B7">
              <w:rPr>
                <w:sz w:val="20"/>
                <w:szCs w:val="20"/>
              </w:rPr>
              <w:t xml:space="preserve">Новгородская обл., п. Хвойная ул. Пионерская, д. 12 </w:t>
            </w:r>
          </w:p>
        </w:tc>
        <w:tc>
          <w:tcPr>
            <w:tcW w:w="651" w:type="dxa"/>
            <w:tcBorders>
              <w:top w:val="nil"/>
              <w:left w:val="nil"/>
              <w:bottom w:val="single" w:sz="4" w:space="0" w:color="auto"/>
              <w:right w:val="single" w:sz="4" w:space="0" w:color="auto"/>
            </w:tcBorders>
            <w:shd w:val="clear" w:color="auto" w:fill="auto"/>
            <w:vAlign w:val="center"/>
            <w:hideMark/>
          </w:tcPr>
          <w:p w14:paraId="4BAF214A" w14:textId="77777777" w:rsidR="00C444B7" w:rsidRPr="00C444B7" w:rsidRDefault="00C444B7" w:rsidP="00C444B7">
            <w:pPr>
              <w:contextualSpacing/>
              <w:jc w:val="center"/>
              <w:rPr>
                <w:color w:val="000000"/>
                <w:sz w:val="20"/>
                <w:szCs w:val="20"/>
              </w:rPr>
            </w:pPr>
            <w:r w:rsidRPr="00C444B7">
              <w:rPr>
                <w:color w:val="000000"/>
                <w:sz w:val="20"/>
                <w:szCs w:val="20"/>
              </w:rPr>
              <w:t>м3</w:t>
            </w:r>
          </w:p>
        </w:tc>
        <w:tc>
          <w:tcPr>
            <w:tcW w:w="766" w:type="dxa"/>
            <w:tcBorders>
              <w:top w:val="nil"/>
              <w:left w:val="nil"/>
              <w:bottom w:val="single" w:sz="4" w:space="0" w:color="auto"/>
              <w:right w:val="single" w:sz="4" w:space="0" w:color="auto"/>
            </w:tcBorders>
            <w:shd w:val="clear" w:color="auto" w:fill="auto"/>
            <w:vAlign w:val="center"/>
            <w:hideMark/>
          </w:tcPr>
          <w:p w14:paraId="189CFED0" w14:textId="77777777" w:rsidR="00C444B7" w:rsidRPr="00C444B7" w:rsidRDefault="00C444B7" w:rsidP="00C444B7">
            <w:pPr>
              <w:contextualSpacing/>
              <w:jc w:val="center"/>
              <w:rPr>
                <w:sz w:val="20"/>
                <w:szCs w:val="20"/>
              </w:rPr>
            </w:pPr>
            <w:r w:rsidRPr="00C444B7">
              <w:rPr>
                <w:sz w:val="20"/>
                <w:szCs w:val="20"/>
              </w:rPr>
              <w:t>7</w:t>
            </w:r>
          </w:p>
        </w:tc>
      </w:tr>
      <w:tr w:rsidR="00C444B7" w:rsidRPr="00C444B7" w14:paraId="237BD01E" w14:textId="77777777" w:rsidTr="00470915">
        <w:trPr>
          <w:trHeight w:val="315"/>
          <w:jc w:val="center"/>
        </w:trPr>
        <w:tc>
          <w:tcPr>
            <w:tcW w:w="94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BC8F7F" w14:textId="77777777" w:rsidR="00C444B7" w:rsidRPr="00C444B7" w:rsidRDefault="00C444B7" w:rsidP="00C444B7">
            <w:pPr>
              <w:contextualSpacing/>
              <w:jc w:val="right"/>
              <w:rPr>
                <w:color w:val="000000"/>
                <w:sz w:val="20"/>
                <w:szCs w:val="20"/>
              </w:rPr>
            </w:pPr>
            <w:r w:rsidRPr="00C444B7">
              <w:rPr>
                <w:color w:val="000000"/>
                <w:sz w:val="20"/>
                <w:szCs w:val="20"/>
              </w:rPr>
              <w:t>ИТОГО:</w:t>
            </w:r>
          </w:p>
        </w:tc>
        <w:tc>
          <w:tcPr>
            <w:tcW w:w="766" w:type="dxa"/>
            <w:tcBorders>
              <w:top w:val="single" w:sz="4" w:space="0" w:color="auto"/>
              <w:left w:val="nil"/>
              <w:bottom w:val="single" w:sz="4" w:space="0" w:color="auto"/>
              <w:right w:val="single" w:sz="4" w:space="0" w:color="auto"/>
            </w:tcBorders>
            <w:shd w:val="clear" w:color="auto" w:fill="auto"/>
            <w:vAlign w:val="center"/>
          </w:tcPr>
          <w:p w14:paraId="34D9D2E1" w14:textId="77777777" w:rsidR="00C444B7" w:rsidRPr="00C444B7" w:rsidRDefault="00C444B7" w:rsidP="00C444B7">
            <w:pPr>
              <w:contextualSpacing/>
              <w:jc w:val="center"/>
              <w:rPr>
                <w:sz w:val="20"/>
                <w:szCs w:val="20"/>
              </w:rPr>
            </w:pPr>
            <w:r w:rsidRPr="00C444B7">
              <w:rPr>
                <w:sz w:val="20"/>
                <w:szCs w:val="20"/>
              </w:rPr>
              <w:t>105,00</w:t>
            </w:r>
          </w:p>
        </w:tc>
      </w:tr>
    </w:tbl>
    <w:p w14:paraId="5FEBC239" w14:textId="77777777" w:rsidR="00C444B7" w:rsidRPr="00C444B7" w:rsidRDefault="00C444B7" w:rsidP="00C444B7">
      <w:pPr>
        <w:rPr>
          <w:b/>
        </w:rPr>
      </w:pPr>
    </w:p>
    <w:p w14:paraId="7286EECD" w14:textId="77777777" w:rsidR="00C444B7" w:rsidRPr="00C444B7" w:rsidRDefault="00C444B7" w:rsidP="00C444B7">
      <w:pPr>
        <w:rPr>
          <w:b/>
        </w:rPr>
      </w:pPr>
    </w:p>
    <w:p w14:paraId="3D843678" w14:textId="77777777" w:rsidR="00C444B7" w:rsidRPr="00C444B7" w:rsidRDefault="00C444B7" w:rsidP="00C444B7">
      <w:pPr>
        <w:ind w:firstLine="6237"/>
        <w:rPr>
          <w:sz w:val="20"/>
          <w:szCs w:val="20"/>
        </w:rPr>
        <w:sectPr w:rsidR="00C444B7" w:rsidRPr="00C444B7" w:rsidSect="003C71AC">
          <w:pgSz w:w="11906" w:h="16838"/>
          <w:pgMar w:top="1134" w:right="851" w:bottom="1134" w:left="1701" w:header="709" w:footer="709" w:gutter="0"/>
          <w:pgNumType w:start="0"/>
          <w:cols w:space="708"/>
          <w:titlePg/>
          <w:docGrid w:linePitch="360"/>
        </w:sectPr>
      </w:pPr>
    </w:p>
    <w:p w14:paraId="142A6726" w14:textId="77777777" w:rsidR="00C444B7" w:rsidRPr="00C444B7" w:rsidRDefault="00C444B7" w:rsidP="00C444B7">
      <w:pPr>
        <w:ind w:firstLine="6237"/>
        <w:jc w:val="right"/>
        <w:rPr>
          <w:sz w:val="20"/>
          <w:szCs w:val="20"/>
        </w:rPr>
      </w:pPr>
      <w:r w:rsidRPr="00C444B7">
        <w:rPr>
          <w:sz w:val="20"/>
          <w:szCs w:val="20"/>
        </w:rPr>
        <w:lastRenderedPageBreak/>
        <w:t xml:space="preserve">Приложение № 2 </w:t>
      </w:r>
    </w:p>
    <w:p w14:paraId="39C3D035" w14:textId="77777777" w:rsidR="00C444B7" w:rsidRPr="00C444B7" w:rsidRDefault="00C444B7" w:rsidP="00C444B7">
      <w:pPr>
        <w:ind w:firstLine="6237"/>
        <w:jc w:val="right"/>
        <w:rPr>
          <w:sz w:val="20"/>
          <w:szCs w:val="20"/>
        </w:rPr>
      </w:pPr>
      <w:r w:rsidRPr="00C444B7">
        <w:rPr>
          <w:sz w:val="20"/>
          <w:szCs w:val="20"/>
        </w:rPr>
        <w:t>к Техническому заданию</w:t>
      </w:r>
    </w:p>
    <w:p w14:paraId="28174BF6" w14:textId="77777777" w:rsidR="00C444B7" w:rsidRPr="00C444B7" w:rsidRDefault="00C444B7" w:rsidP="00C444B7">
      <w:pPr>
        <w:rPr>
          <w:sz w:val="20"/>
          <w:szCs w:val="20"/>
        </w:rPr>
      </w:pPr>
    </w:p>
    <w:p w14:paraId="20C9D384" w14:textId="77777777" w:rsidR="00C444B7" w:rsidRPr="00C444B7" w:rsidRDefault="00C444B7" w:rsidP="00C444B7">
      <w:pPr>
        <w:rPr>
          <w:sz w:val="20"/>
          <w:szCs w:val="20"/>
        </w:rPr>
      </w:pPr>
    </w:p>
    <w:p w14:paraId="79C43CCD" w14:textId="77777777" w:rsidR="00C444B7" w:rsidRPr="00C444B7" w:rsidRDefault="00C444B7" w:rsidP="00C444B7">
      <w:pPr>
        <w:rPr>
          <w:sz w:val="20"/>
          <w:szCs w:val="20"/>
        </w:rPr>
      </w:pPr>
    </w:p>
    <w:p w14:paraId="785D7A1B" w14:textId="77777777" w:rsidR="00C444B7" w:rsidRPr="00C444B7" w:rsidRDefault="00C444B7" w:rsidP="00C444B7">
      <w:pPr>
        <w:rPr>
          <w:sz w:val="20"/>
          <w:szCs w:val="20"/>
        </w:rPr>
      </w:pPr>
    </w:p>
    <w:p w14:paraId="352264E8" w14:textId="77777777" w:rsidR="00C444B7" w:rsidRPr="00C444B7" w:rsidRDefault="00C444B7" w:rsidP="00C444B7">
      <w:pPr>
        <w:jc w:val="center"/>
        <w:rPr>
          <w:b/>
        </w:rPr>
      </w:pPr>
      <w:r w:rsidRPr="00C444B7">
        <w:rPr>
          <w:b/>
        </w:rPr>
        <w:t>График поставки Товара</w:t>
      </w:r>
    </w:p>
    <w:p w14:paraId="0385DEF1" w14:textId="77777777" w:rsidR="00C444B7" w:rsidRPr="00C444B7" w:rsidRDefault="00C444B7" w:rsidP="00C444B7">
      <w:pPr>
        <w:rPr>
          <w:sz w:val="20"/>
          <w:szCs w:val="20"/>
        </w:rPr>
      </w:pPr>
      <w:r w:rsidRPr="00C444B7">
        <w:rPr>
          <w:sz w:val="20"/>
          <w:szCs w:val="20"/>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1715"/>
        <w:gridCol w:w="2233"/>
        <w:gridCol w:w="1930"/>
        <w:gridCol w:w="1477"/>
        <w:gridCol w:w="1560"/>
      </w:tblGrid>
      <w:tr w:rsidR="00C444B7" w:rsidRPr="00C444B7" w14:paraId="707D6E60" w14:textId="77777777" w:rsidTr="00470915">
        <w:tc>
          <w:tcPr>
            <w:tcW w:w="578" w:type="dxa"/>
            <w:tcBorders>
              <w:top w:val="single" w:sz="4" w:space="0" w:color="auto"/>
              <w:left w:val="single" w:sz="4" w:space="0" w:color="auto"/>
              <w:bottom w:val="single" w:sz="4" w:space="0" w:color="auto"/>
              <w:right w:val="single" w:sz="4" w:space="0" w:color="auto"/>
            </w:tcBorders>
            <w:vAlign w:val="center"/>
            <w:hideMark/>
          </w:tcPr>
          <w:p w14:paraId="41C6820B" w14:textId="77777777" w:rsidR="00C444B7" w:rsidRPr="00C444B7" w:rsidRDefault="00C444B7" w:rsidP="00C444B7">
            <w:pPr>
              <w:spacing w:after="160" w:line="276" w:lineRule="auto"/>
              <w:jc w:val="center"/>
              <w:rPr>
                <w:rFonts w:eastAsia="Calibri"/>
                <w:bCs/>
                <w:sz w:val="20"/>
                <w:szCs w:val="20"/>
                <w:lang w:eastAsia="en-US"/>
              </w:rPr>
            </w:pPr>
            <w:r w:rsidRPr="00C444B7">
              <w:rPr>
                <w:rFonts w:eastAsia="Calibri"/>
                <w:sz w:val="20"/>
                <w:szCs w:val="20"/>
                <w:lang w:eastAsia="en-US"/>
              </w:rPr>
              <w:t>№ п/п</w:t>
            </w:r>
          </w:p>
        </w:tc>
        <w:tc>
          <w:tcPr>
            <w:tcW w:w="1715" w:type="dxa"/>
            <w:tcBorders>
              <w:top w:val="single" w:sz="4" w:space="0" w:color="auto"/>
              <w:left w:val="single" w:sz="4" w:space="0" w:color="auto"/>
              <w:bottom w:val="single" w:sz="4" w:space="0" w:color="auto"/>
              <w:right w:val="single" w:sz="4" w:space="0" w:color="auto"/>
            </w:tcBorders>
            <w:vAlign w:val="center"/>
            <w:hideMark/>
          </w:tcPr>
          <w:p w14:paraId="7777A633" w14:textId="77777777" w:rsidR="00C444B7" w:rsidRPr="00C444B7" w:rsidRDefault="00C444B7" w:rsidP="00C444B7">
            <w:pPr>
              <w:spacing w:after="160" w:line="276" w:lineRule="auto"/>
              <w:jc w:val="center"/>
              <w:rPr>
                <w:rFonts w:eastAsia="Calibri"/>
                <w:bCs/>
                <w:sz w:val="20"/>
                <w:szCs w:val="20"/>
                <w:lang w:eastAsia="en-US"/>
              </w:rPr>
            </w:pPr>
            <w:r w:rsidRPr="00C444B7">
              <w:rPr>
                <w:rFonts w:eastAsia="Calibri"/>
                <w:sz w:val="20"/>
                <w:szCs w:val="20"/>
                <w:lang w:eastAsia="en-US"/>
              </w:rPr>
              <w:t xml:space="preserve">Наименование Объекта </w:t>
            </w:r>
          </w:p>
        </w:tc>
        <w:tc>
          <w:tcPr>
            <w:tcW w:w="2233" w:type="dxa"/>
            <w:tcBorders>
              <w:top w:val="single" w:sz="4" w:space="0" w:color="auto"/>
              <w:left w:val="single" w:sz="4" w:space="0" w:color="auto"/>
              <w:bottom w:val="single" w:sz="4" w:space="0" w:color="auto"/>
              <w:right w:val="single" w:sz="4" w:space="0" w:color="auto"/>
            </w:tcBorders>
            <w:vAlign w:val="center"/>
            <w:hideMark/>
          </w:tcPr>
          <w:p w14:paraId="442FFA4C" w14:textId="77777777" w:rsidR="00C444B7" w:rsidRPr="00C444B7" w:rsidRDefault="00C444B7" w:rsidP="00C444B7">
            <w:pPr>
              <w:spacing w:after="160" w:line="259" w:lineRule="auto"/>
              <w:jc w:val="center"/>
              <w:rPr>
                <w:rFonts w:eastAsia="Calibri"/>
                <w:sz w:val="20"/>
                <w:szCs w:val="20"/>
                <w:lang w:eastAsia="en-US"/>
              </w:rPr>
            </w:pPr>
            <w:r w:rsidRPr="00C444B7">
              <w:rPr>
                <w:rFonts w:eastAsia="Calibri"/>
                <w:sz w:val="20"/>
                <w:szCs w:val="20"/>
                <w:lang w:eastAsia="en-US"/>
              </w:rPr>
              <w:t>Адрес Объекта</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FA2148A" w14:textId="77777777" w:rsidR="00C444B7" w:rsidRPr="00C444B7" w:rsidRDefault="00C444B7" w:rsidP="00C444B7">
            <w:pPr>
              <w:spacing w:after="160" w:line="259" w:lineRule="auto"/>
              <w:jc w:val="center"/>
              <w:rPr>
                <w:rFonts w:eastAsia="Calibri"/>
                <w:sz w:val="20"/>
                <w:szCs w:val="20"/>
                <w:lang w:eastAsia="en-US"/>
              </w:rPr>
            </w:pPr>
            <w:r w:rsidRPr="00C444B7">
              <w:rPr>
                <w:rFonts w:eastAsia="Calibri"/>
                <w:sz w:val="20"/>
                <w:szCs w:val="20"/>
                <w:lang w:eastAsia="en-US"/>
              </w:rPr>
              <w:t>Наименование Товара</w:t>
            </w:r>
          </w:p>
        </w:tc>
        <w:tc>
          <w:tcPr>
            <w:tcW w:w="1477" w:type="dxa"/>
            <w:tcBorders>
              <w:top w:val="single" w:sz="4" w:space="0" w:color="auto"/>
              <w:left w:val="single" w:sz="4" w:space="0" w:color="auto"/>
              <w:bottom w:val="single" w:sz="4" w:space="0" w:color="auto"/>
              <w:right w:val="single" w:sz="4" w:space="0" w:color="auto"/>
            </w:tcBorders>
            <w:vAlign w:val="center"/>
            <w:hideMark/>
          </w:tcPr>
          <w:p w14:paraId="07FAF7A9" w14:textId="77777777" w:rsidR="00C444B7" w:rsidRPr="00C444B7" w:rsidRDefault="00C444B7" w:rsidP="00C444B7">
            <w:pPr>
              <w:spacing w:after="160" w:line="259" w:lineRule="auto"/>
              <w:jc w:val="center"/>
              <w:rPr>
                <w:rFonts w:eastAsia="Calibri"/>
                <w:sz w:val="20"/>
                <w:szCs w:val="20"/>
                <w:lang w:eastAsia="en-US"/>
              </w:rPr>
            </w:pPr>
            <w:r w:rsidRPr="00C444B7">
              <w:rPr>
                <w:rFonts w:eastAsia="Calibri"/>
                <w:sz w:val="20"/>
                <w:szCs w:val="20"/>
                <w:lang w:eastAsia="en-US"/>
              </w:rPr>
              <w:t>Количество Товара, куб. м</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1FBB5E2" w14:textId="77777777" w:rsidR="00C444B7" w:rsidRPr="00C444B7" w:rsidRDefault="00C444B7" w:rsidP="00C444B7">
            <w:pPr>
              <w:spacing w:after="160" w:line="259" w:lineRule="auto"/>
              <w:jc w:val="center"/>
              <w:rPr>
                <w:rFonts w:eastAsia="Calibri"/>
                <w:sz w:val="20"/>
                <w:szCs w:val="20"/>
                <w:lang w:eastAsia="en-US"/>
              </w:rPr>
            </w:pPr>
            <w:r w:rsidRPr="00C444B7">
              <w:rPr>
                <w:rFonts w:eastAsia="Calibri"/>
                <w:sz w:val="20"/>
                <w:szCs w:val="20"/>
                <w:lang w:eastAsia="en-US"/>
              </w:rPr>
              <w:t>Срок поставки Товара</w:t>
            </w:r>
          </w:p>
        </w:tc>
      </w:tr>
      <w:tr w:rsidR="00C444B7" w:rsidRPr="00C444B7" w14:paraId="55B25AA6" w14:textId="77777777" w:rsidTr="00470915">
        <w:trPr>
          <w:trHeight w:val="805"/>
        </w:trPr>
        <w:tc>
          <w:tcPr>
            <w:tcW w:w="578" w:type="dxa"/>
            <w:tcBorders>
              <w:top w:val="single" w:sz="4" w:space="0" w:color="auto"/>
              <w:left w:val="single" w:sz="4" w:space="0" w:color="auto"/>
              <w:bottom w:val="single" w:sz="4" w:space="0" w:color="auto"/>
              <w:right w:val="single" w:sz="4" w:space="0" w:color="auto"/>
            </w:tcBorders>
            <w:vAlign w:val="center"/>
          </w:tcPr>
          <w:p w14:paraId="17003976" w14:textId="77777777" w:rsidR="00C444B7" w:rsidRPr="00C444B7" w:rsidRDefault="00C444B7" w:rsidP="00C444B7">
            <w:pPr>
              <w:spacing w:after="160" w:line="276" w:lineRule="auto"/>
              <w:jc w:val="center"/>
              <w:rPr>
                <w:rFonts w:eastAsia="Calibri"/>
                <w:sz w:val="20"/>
                <w:szCs w:val="20"/>
                <w:lang w:eastAsia="en-US"/>
              </w:rPr>
            </w:pPr>
            <w:r w:rsidRPr="00C444B7">
              <w:rPr>
                <w:rFonts w:eastAsia="Calibri"/>
                <w:sz w:val="20"/>
                <w:szCs w:val="20"/>
                <w:lang w:eastAsia="en-US"/>
              </w:rPr>
              <w:t>1</w:t>
            </w:r>
          </w:p>
          <w:p w14:paraId="7EA91C96" w14:textId="77777777" w:rsidR="00C444B7" w:rsidRPr="00C444B7" w:rsidRDefault="00C444B7" w:rsidP="00C444B7">
            <w:pPr>
              <w:spacing w:after="160" w:line="276" w:lineRule="auto"/>
              <w:jc w:val="center"/>
              <w:rPr>
                <w:rFonts w:eastAsia="Calibri"/>
                <w:sz w:val="20"/>
                <w:szCs w:val="20"/>
                <w:lang w:eastAsia="en-US"/>
              </w:rPr>
            </w:pPr>
          </w:p>
        </w:tc>
        <w:tc>
          <w:tcPr>
            <w:tcW w:w="1715" w:type="dxa"/>
            <w:tcBorders>
              <w:top w:val="single" w:sz="4" w:space="0" w:color="auto"/>
              <w:left w:val="single" w:sz="4" w:space="0" w:color="auto"/>
              <w:bottom w:val="single" w:sz="4" w:space="0" w:color="auto"/>
              <w:right w:val="single" w:sz="4" w:space="0" w:color="auto"/>
            </w:tcBorders>
            <w:vAlign w:val="center"/>
            <w:hideMark/>
          </w:tcPr>
          <w:p w14:paraId="38BA9397" w14:textId="77777777" w:rsidR="00C444B7" w:rsidRPr="00C444B7" w:rsidRDefault="00C444B7" w:rsidP="00C444B7">
            <w:pPr>
              <w:tabs>
                <w:tab w:val="left" w:pos="2640"/>
              </w:tabs>
              <w:spacing w:after="160" w:line="276" w:lineRule="auto"/>
              <w:jc w:val="center"/>
              <w:rPr>
                <w:rFonts w:eastAsia="Calibri"/>
                <w:sz w:val="20"/>
                <w:szCs w:val="20"/>
                <w:lang w:eastAsia="en-US"/>
              </w:rPr>
            </w:pPr>
            <w:r w:rsidRPr="00C444B7">
              <w:rPr>
                <w:rFonts w:eastAsia="Calibri"/>
                <w:sz w:val="20"/>
                <w:szCs w:val="20"/>
                <w:lang w:eastAsia="en-US"/>
              </w:rPr>
              <w:t xml:space="preserve">ОПС </w:t>
            </w:r>
            <w:proofErr w:type="spellStart"/>
            <w:r w:rsidRPr="00C444B7">
              <w:rPr>
                <w:rFonts w:eastAsia="Calibri"/>
                <w:sz w:val="20"/>
                <w:szCs w:val="20"/>
                <w:lang w:eastAsia="en-US"/>
              </w:rPr>
              <w:t>Боровичского</w:t>
            </w:r>
            <w:proofErr w:type="spellEnd"/>
            <w:r w:rsidRPr="00C444B7">
              <w:rPr>
                <w:rFonts w:eastAsia="Calibri"/>
                <w:sz w:val="20"/>
                <w:szCs w:val="20"/>
                <w:lang w:eastAsia="en-US"/>
              </w:rPr>
              <w:t xml:space="preserve"> почтамта</w:t>
            </w:r>
          </w:p>
        </w:tc>
        <w:tc>
          <w:tcPr>
            <w:tcW w:w="2233" w:type="dxa"/>
            <w:tcBorders>
              <w:top w:val="single" w:sz="4" w:space="0" w:color="auto"/>
              <w:left w:val="single" w:sz="4" w:space="0" w:color="auto"/>
              <w:bottom w:val="single" w:sz="4" w:space="0" w:color="auto"/>
              <w:right w:val="single" w:sz="4" w:space="0" w:color="auto"/>
            </w:tcBorders>
            <w:vAlign w:val="center"/>
            <w:hideMark/>
          </w:tcPr>
          <w:p w14:paraId="68BCCD50" w14:textId="77777777" w:rsidR="00C444B7" w:rsidRPr="00C444B7" w:rsidRDefault="00C444B7" w:rsidP="00C444B7">
            <w:pPr>
              <w:tabs>
                <w:tab w:val="left" w:pos="2640"/>
              </w:tabs>
              <w:spacing w:after="160" w:line="276" w:lineRule="auto"/>
              <w:jc w:val="center"/>
              <w:rPr>
                <w:rFonts w:eastAsia="Calibri"/>
                <w:sz w:val="20"/>
                <w:szCs w:val="20"/>
                <w:lang w:eastAsia="en-US"/>
              </w:rPr>
            </w:pPr>
            <w:r w:rsidRPr="00C444B7">
              <w:rPr>
                <w:rFonts w:eastAsia="Calibri"/>
                <w:sz w:val="20"/>
                <w:szCs w:val="20"/>
                <w:lang w:eastAsia="en-US"/>
              </w:rPr>
              <w:t xml:space="preserve">В соответствии с Приложением № 1 </w:t>
            </w:r>
          </w:p>
        </w:tc>
        <w:tc>
          <w:tcPr>
            <w:tcW w:w="1930" w:type="dxa"/>
            <w:tcBorders>
              <w:top w:val="single" w:sz="4" w:space="0" w:color="auto"/>
              <w:left w:val="single" w:sz="4" w:space="0" w:color="auto"/>
              <w:bottom w:val="single" w:sz="4" w:space="0" w:color="auto"/>
              <w:right w:val="single" w:sz="4" w:space="0" w:color="auto"/>
            </w:tcBorders>
            <w:vAlign w:val="center"/>
            <w:hideMark/>
          </w:tcPr>
          <w:p w14:paraId="2E1D5E84" w14:textId="77777777" w:rsidR="00C444B7" w:rsidRPr="00C444B7" w:rsidRDefault="00C444B7" w:rsidP="00C444B7">
            <w:pPr>
              <w:tabs>
                <w:tab w:val="left" w:pos="2640"/>
              </w:tabs>
              <w:spacing w:after="160" w:line="276" w:lineRule="auto"/>
              <w:jc w:val="center"/>
              <w:rPr>
                <w:rFonts w:eastAsia="Calibri"/>
                <w:sz w:val="20"/>
                <w:szCs w:val="20"/>
                <w:lang w:eastAsia="en-US"/>
              </w:rPr>
            </w:pPr>
            <w:r w:rsidRPr="00C444B7">
              <w:rPr>
                <w:rFonts w:eastAsia="Calibri"/>
                <w:sz w:val="20"/>
                <w:szCs w:val="20"/>
                <w:lang w:eastAsia="en-US"/>
              </w:rPr>
              <w:t>Дрова из прочих пород и смесей пород деревьев</w:t>
            </w:r>
          </w:p>
        </w:tc>
        <w:tc>
          <w:tcPr>
            <w:tcW w:w="1477" w:type="dxa"/>
            <w:tcBorders>
              <w:top w:val="single" w:sz="4" w:space="0" w:color="auto"/>
              <w:left w:val="single" w:sz="4" w:space="0" w:color="auto"/>
              <w:bottom w:val="single" w:sz="4" w:space="0" w:color="auto"/>
              <w:right w:val="single" w:sz="4" w:space="0" w:color="auto"/>
            </w:tcBorders>
            <w:vAlign w:val="center"/>
            <w:hideMark/>
          </w:tcPr>
          <w:p w14:paraId="37BFA95F" w14:textId="77777777" w:rsidR="00C444B7" w:rsidRPr="00C444B7" w:rsidRDefault="00C444B7" w:rsidP="00C444B7">
            <w:pPr>
              <w:tabs>
                <w:tab w:val="left" w:pos="2640"/>
              </w:tabs>
              <w:spacing w:after="160" w:line="276" w:lineRule="auto"/>
              <w:jc w:val="center"/>
              <w:rPr>
                <w:rFonts w:eastAsia="Calibri"/>
                <w:sz w:val="20"/>
                <w:szCs w:val="20"/>
                <w:lang w:eastAsia="en-US"/>
              </w:rPr>
            </w:pPr>
            <w:r w:rsidRPr="00C444B7">
              <w:rPr>
                <w:rFonts w:eastAsia="Calibri"/>
                <w:sz w:val="20"/>
                <w:szCs w:val="20"/>
                <w:lang w:eastAsia="en-US"/>
              </w:rPr>
              <w:t>105,00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ED17CEC" w14:textId="77777777" w:rsidR="00C444B7" w:rsidRPr="00C444B7" w:rsidRDefault="00C444B7" w:rsidP="00C444B7">
            <w:pPr>
              <w:tabs>
                <w:tab w:val="left" w:pos="2640"/>
              </w:tabs>
              <w:spacing w:after="160" w:line="276" w:lineRule="auto"/>
              <w:jc w:val="center"/>
              <w:rPr>
                <w:rFonts w:eastAsia="Calibri"/>
                <w:sz w:val="20"/>
                <w:szCs w:val="20"/>
                <w:lang w:eastAsia="en-US"/>
              </w:rPr>
            </w:pPr>
            <w:r w:rsidRPr="00C444B7">
              <w:rPr>
                <w:sz w:val="20"/>
                <w:szCs w:val="20"/>
              </w:rPr>
              <w:t>До 30.09.2026</w:t>
            </w:r>
          </w:p>
        </w:tc>
      </w:tr>
    </w:tbl>
    <w:p w14:paraId="364C883E" w14:textId="77777777" w:rsidR="00C444B7" w:rsidRPr="00C444B7" w:rsidRDefault="00C444B7" w:rsidP="00C444B7">
      <w:pPr>
        <w:rPr>
          <w:sz w:val="20"/>
          <w:szCs w:val="20"/>
        </w:rPr>
      </w:pPr>
    </w:p>
    <w:p w14:paraId="3113889E" w14:textId="77777777" w:rsidR="00C444B7" w:rsidRPr="00C444B7" w:rsidRDefault="00C444B7" w:rsidP="00C444B7">
      <w:pPr>
        <w:ind w:firstLine="6237"/>
        <w:rPr>
          <w:sz w:val="20"/>
          <w:szCs w:val="20"/>
        </w:rPr>
      </w:pPr>
    </w:p>
    <w:p w14:paraId="556CE3EC" w14:textId="77777777" w:rsidR="00C444B7" w:rsidRPr="00C444B7" w:rsidRDefault="00C444B7" w:rsidP="00C444B7">
      <w:pPr>
        <w:ind w:firstLine="6237"/>
        <w:rPr>
          <w:sz w:val="20"/>
          <w:szCs w:val="20"/>
        </w:rPr>
      </w:pPr>
    </w:p>
    <w:p w14:paraId="4D70BC5C" w14:textId="77777777" w:rsidR="00C444B7" w:rsidRPr="00C444B7" w:rsidRDefault="00C444B7" w:rsidP="00C444B7">
      <w:pPr>
        <w:ind w:firstLine="6237"/>
        <w:rPr>
          <w:sz w:val="20"/>
          <w:szCs w:val="20"/>
        </w:rPr>
      </w:pPr>
    </w:p>
    <w:p w14:paraId="78F6F746" w14:textId="77777777" w:rsidR="00C444B7" w:rsidRPr="00C444B7" w:rsidRDefault="00C444B7" w:rsidP="00C444B7">
      <w:pPr>
        <w:ind w:firstLine="6237"/>
        <w:rPr>
          <w:sz w:val="20"/>
          <w:szCs w:val="20"/>
        </w:rPr>
      </w:pPr>
    </w:p>
    <w:p w14:paraId="3579412D" w14:textId="77777777" w:rsidR="00C444B7" w:rsidRPr="00C444B7" w:rsidRDefault="00C444B7" w:rsidP="00C444B7">
      <w:pPr>
        <w:ind w:firstLine="6237"/>
        <w:rPr>
          <w:sz w:val="20"/>
          <w:szCs w:val="20"/>
        </w:rPr>
      </w:pPr>
    </w:p>
    <w:p w14:paraId="07C621DC" w14:textId="77777777" w:rsidR="00C444B7" w:rsidRPr="00C444B7" w:rsidRDefault="00C444B7" w:rsidP="00C444B7">
      <w:pPr>
        <w:ind w:firstLine="6237"/>
        <w:rPr>
          <w:sz w:val="20"/>
          <w:szCs w:val="20"/>
        </w:rPr>
      </w:pPr>
    </w:p>
    <w:p w14:paraId="570DA579" w14:textId="77777777" w:rsidR="00C444B7" w:rsidRPr="00C444B7" w:rsidRDefault="00C444B7" w:rsidP="00C444B7">
      <w:pPr>
        <w:ind w:firstLine="6237"/>
        <w:rPr>
          <w:sz w:val="20"/>
          <w:szCs w:val="20"/>
        </w:rPr>
      </w:pPr>
    </w:p>
    <w:p w14:paraId="419207C5" w14:textId="77777777" w:rsidR="00C444B7" w:rsidRPr="00C444B7" w:rsidRDefault="00C444B7" w:rsidP="00C444B7">
      <w:pPr>
        <w:ind w:firstLine="6237"/>
        <w:rPr>
          <w:sz w:val="20"/>
          <w:szCs w:val="20"/>
        </w:rPr>
      </w:pPr>
    </w:p>
    <w:p w14:paraId="1A40F13A" w14:textId="77777777" w:rsidR="00C444B7" w:rsidRPr="00C444B7" w:rsidRDefault="00C444B7" w:rsidP="00C444B7">
      <w:pPr>
        <w:ind w:firstLine="6237"/>
        <w:rPr>
          <w:sz w:val="20"/>
          <w:szCs w:val="20"/>
        </w:rPr>
      </w:pPr>
    </w:p>
    <w:p w14:paraId="4872FDAF" w14:textId="77777777" w:rsidR="00C444B7" w:rsidRPr="00C444B7" w:rsidRDefault="00C444B7" w:rsidP="00C444B7">
      <w:pPr>
        <w:ind w:firstLine="6237"/>
        <w:rPr>
          <w:sz w:val="20"/>
          <w:szCs w:val="20"/>
        </w:rPr>
      </w:pPr>
    </w:p>
    <w:p w14:paraId="7E7B0494" w14:textId="77777777" w:rsidR="00C444B7" w:rsidRPr="00C444B7" w:rsidRDefault="00C444B7" w:rsidP="00C444B7">
      <w:pPr>
        <w:ind w:firstLine="6237"/>
        <w:rPr>
          <w:sz w:val="20"/>
          <w:szCs w:val="20"/>
        </w:rPr>
      </w:pPr>
    </w:p>
    <w:p w14:paraId="506B9215" w14:textId="77777777" w:rsidR="00C444B7" w:rsidRPr="00C444B7" w:rsidRDefault="00C444B7" w:rsidP="00C444B7">
      <w:pPr>
        <w:ind w:firstLine="6237"/>
        <w:rPr>
          <w:sz w:val="20"/>
          <w:szCs w:val="20"/>
        </w:rPr>
      </w:pPr>
    </w:p>
    <w:p w14:paraId="49D01442" w14:textId="77777777" w:rsidR="00C444B7" w:rsidRPr="00C444B7" w:rsidRDefault="00C444B7" w:rsidP="00C444B7">
      <w:pPr>
        <w:ind w:firstLine="6237"/>
        <w:rPr>
          <w:sz w:val="20"/>
          <w:szCs w:val="20"/>
        </w:rPr>
      </w:pPr>
    </w:p>
    <w:p w14:paraId="4EA5FFA4" w14:textId="77777777" w:rsidR="00C444B7" w:rsidRPr="00C444B7" w:rsidRDefault="00C444B7" w:rsidP="00C444B7">
      <w:pPr>
        <w:ind w:firstLine="6237"/>
        <w:rPr>
          <w:sz w:val="20"/>
          <w:szCs w:val="20"/>
        </w:rPr>
      </w:pPr>
    </w:p>
    <w:p w14:paraId="514D2459" w14:textId="77777777" w:rsidR="00C444B7" w:rsidRPr="00C444B7" w:rsidRDefault="00C444B7" w:rsidP="00C444B7">
      <w:pPr>
        <w:ind w:firstLine="6237"/>
        <w:rPr>
          <w:sz w:val="20"/>
          <w:szCs w:val="20"/>
        </w:rPr>
      </w:pPr>
    </w:p>
    <w:p w14:paraId="17784825" w14:textId="77777777" w:rsidR="00C444B7" w:rsidRPr="00C444B7" w:rsidRDefault="00C444B7" w:rsidP="00C444B7">
      <w:pPr>
        <w:ind w:firstLine="6237"/>
        <w:rPr>
          <w:sz w:val="20"/>
          <w:szCs w:val="20"/>
        </w:rPr>
      </w:pPr>
    </w:p>
    <w:p w14:paraId="7C7476CC" w14:textId="77777777" w:rsidR="00C444B7" w:rsidRPr="00C444B7" w:rsidRDefault="00C444B7" w:rsidP="00C444B7">
      <w:pPr>
        <w:ind w:firstLine="6237"/>
        <w:rPr>
          <w:sz w:val="20"/>
          <w:szCs w:val="20"/>
        </w:rPr>
      </w:pPr>
    </w:p>
    <w:p w14:paraId="1AFE7BA1" w14:textId="77777777" w:rsidR="00C444B7" w:rsidRPr="00C444B7" w:rsidRDefault="00C444B7" w:rsidP="00C444B7">
      <w:pPr>
        <w:ind w:firstLine="6237"/>
        <w:rPr>
          <w:sz w:val="20"/>
          <w:szCs w:val="20"/>
        </w:rPr>
      </w:pPr>
    </w:p>
    <w:p w14:paraId="2FD98B5B" w14:textId="77777777" w:rsidR="00C444B7" w:rsidRPr="00C444B7" w:rsidRDefault="00C444B7" w:rsidP="00C444B7">
      <w:pPr>
        <w:ind w:firstLine="6237"/>
        <w:rPr>
          <w:sz w:val="20"/>
          <w:szCs w:val="20"/>
        </w:rPr>
      </w:pPr>
    </w:p>
    <w:p w14:paraId="47C400EB" w14:textId="77777777" w:rsidR="00C444B7" w:rsidRPr="00C444B7" w:rsidRDefault="00C444B7" w:rsidP="00C444B7">
      <w:pPr>
        <w:ind w:firstLine="6237"/>
        <w:rPr>
          <w:sz w:val="20"/>
          <w:szCs w:val="20"/>
        </w:rPr>
      </w:pPr>
    </w:p>
    <w:p w14:paraId="45640F90" w14:textId="77777777" w:rsidR="00C444B7" w:rsidRPr="00C444B7" w:rsidRDefault="00C444B7" w:rsidP="00C444B7">
      <w:pPr>
        <w:ind w:firstLine="6237"/>
        <w:rPr>
          <w:sz w:val="20"/>
          <w:szCs w:val="20"/>
        </w:rPr>
      </w:pPr>
    </w:p>
    <w:p w14:paraId="2AB5D923" w14:textId="77777777" w:rsidR="00C444B7" w:rsidRPr="00C444B7" w:rsidRDefault="00C444B7" w:rsidP="00C444B7">
      <w:pPr>
        <w:ind w:firstLine="6237"/>
        <w:rPr>
          <w:sz w:val="20"/>
          <w:szCs w:val="20"/>
        </w:rPr>
      </w:pPr>
    </w:p>
    <w:p w14:paraId="1D57D4AE" w14:textId="77777777" w:rsidR="00C444B7" w:rsidRPr="00C444B7" w:rsidRDefault="00C444B7" w:rsidP="00C444B7">
      <w:pPr>
        <w:ind w:firstLine="6237"/>
        <w:rPr>
          <w:sz w:val="20"/>
          <w:szCs w:val="20"/>
        </w:rPr>
      </w:pPr>
    </w:p>
    <w:p w14:paraId="4D86DD32" w14:textId="77777777" w:rsidR="00C444B7" w:rsidRPr="00C444B7" w:rsidRDefault="00C444B7" w:rsidP="00C444B7">
      <w:pPr>
        <w:ind w:firstLine="6237"/>
        <w:rPr>
          <w:sz w:val="20"/>
          <w:szCs w:val="20"/>
        </w:rPr>
      </w:pPr>
    </w:p>
    <w:p w14:paraId="49E093AA" w14:textId="77777777" w:rsidR="00C444B7" w:rsidRPr="00C444B7" w:rsidRDefault="00C444B7" w:rsidP="00C444B7">
      <w:pPr>
        <w:ind w:firstLine="6237"/>
        <w:rPr>
          <w:sz w:val="20"/>
          <w:szCs w:val="20"/>
        </w:rPr>
      </w:pPr>
    </w:p>
    <w:p w14:paraId="478DCC0E" w14:textId="77777777" w:rsidR="00C444B7" w:rsidRPr="00C444B7" w:rsidRDefault="00C444B7" w:rsidP="00C444B7">
      <w:pPr>
        <w:ind w:firstLine="6237"/>
        <w:rPr>
          <w:sz w:val="20"/>
          <w:szCs w:val="20"/>
        </w:rPr>
      </w:pPr>
    </w:p>
    <w:p w14:paraId="25DA131F" w14:textId="77777777" w:rsidR="00C444B7" w:rsidRPr="00C444B7" w:rsidRDefault="00C444B7" w:rsidP="00C444B7">
      <w:pPr>
        <w:ind w:firstLine="6237"/>
        <w:rPr>
          <w:sz w:val="20"/>
          <w:szCs w:val="20"/>
        </w:rPr>
      </w:pPr>
    </w:p>
    <w:p w14:paraId="3A1C6487" w14:textId="77777777" w:rsidR="00C444B7" w:rsidRPr="00C444B7" w:rsidRDefault="00C444B7" w:rsidP="00C444B7">
      <w:pPr>
        <w:ind w:firstLine="6237"/>
        <w:rPr>
          <w:sz w:val="20"/>
          <w:szCs w:val="20"/>
        </w:rPr>
      </w:pPr>
    </w:p>
    <w:p w14:paraId="6E4967D5" w14:textId="77777777" w:rsidR="00C444B7" w:rsidRPr="00C444B7" w:rsidRDefault="00C444B7" w:rsidP="00C444B7">
      <w:pPr>
        <w:ind w:firstLine="6237"/>
        <w:rPr>
          <w:sz w:val="20"/>
          <w:szCs w:val="20"/>
        </w:rPr>
      </w:pPr>
    </w:p>
    <w:p w14:paraId="11213996" w14:textId="77777777" w:rsidR="00C444B7" w:rsidRPr="00C444B7" w:rsidRDefault="00C444B7" w:rsidP="00C444B7">
      <w:pPr>
        <w:ind w:firstLine="6237"/>
        <w:rPr>
          <w:sz w:val="20"/>
          <w:szCs w:val="20"/>
        </w:rPr>
      </w:pPr>
    </w:p>
    <w:p w14:paraId="42AAF5DA" w14:textId="77777777" w:rsidR="00C444B7" w:rsidRPr="00C444B7" w:rsidRDefault="00C444B7" w:rsidP="00C444B7">
      <w:pPr>
        <w:ind w:firstLine="6237"/>
        <w:rPr>
          <w:sz w:val="20"/>
          <w:szCs w:val="20"/>
        </w:rPr>
      </w:pPr>
    </w:p>
    <w:p w14:paraId="33A6752D" w14:textId="77777777" w:rsidR="00C444B7" w:rsidRPr="00C444B7" w:rsidRDefault="00C444B7" w:rsidP="00C444B7">
      <w:pPr>
        <w:ind w:firstLine="6237"/>
        <w:rPr>
          <w:sz w:val="20"/>
          <w:szCs w:val="20"/>
        </w:rPr>
      </w:pPr>
    </w:p>
    <w:p w14:paraId="13EA160B" w14:textId="77777777" w:rsidR="00C444B7" w:rsidRPr="00C444B7" w:rsidRDefault="00C444B7" w:rsidP="00C444B7">
      <w:pPr>
        <w:ind w:firstLine="6237"/>
        <w:rPr>
          <w:sz w:val="20"/>
          <w:szCs w:val="20"/>
        </w:rPr>
      </w:pPr>
    </w:p>
    <w:p w14:paraId="165C5D8B" w14:textId="77777777" w:rsidR="00C444B7" w:rsidRPr="00C444B7" w:rsidRDefault="00C444B7" w:rsidP="00C444B7">
      <w:pPr>
        <w:ind w:firstLine="6237"/>
        <w:rPr>
          <w:sz w:val="20"/>
          <w:szCs w:val="20"/>
        </w:rPr>
      </w:pPr>
    </w:p>
    <w:p w14:paraId="707D6427" w14:textId="77777777" w:rsidR="00C444B7" w:rsidRPr="00C444B7" w:rsidRDefault="00C444B7" w:rsidP="00C444B7">
      <w:pPr>
        <w:ind w:firstLine="6237"/>
        <w:rPr>
          <w:sz w:val="20"/>
          <w:szCs w:val="20"/>
        </w:rPr>
      </w:pPr>
    </w:p>
    <w:p w14:paraId="15781106" w14:textId="77777777" w:rsidR="00C444B7" w:rsidRPr="00C444B7" w:rsidRDefault="00C444B7" w:rsidP="00C444B7">
      <w:pPr>
        <w:ind w:firstLine="6237"/>
        <w:rPr>
          <w:sz w:val="20"/>
          <w:szCs w:val="20"/>
        </w:rPr>
      </w:pPr>
    </w:p>
    <w:p w14:paraId="3A31D98A" w14:textId="77777777" w:rsidR="00C444B7" w:rsidRPr="00C444B7" w:rsidRDefault="00C444B7" w:rsidP="00C444B7">
      <w:pPr>
        <w:ind w:firstLine="6237"/>
        <w:rPr>
          <w:sz w:val="20"/>
          <w:szCs w:val="20"/>
        </w:rPr>
      </w:pPr>
    </w:p>
    <w:p w14:paraId="25734C1D" w14:textId="77777777" w:rsidR="00C444B7" w:rsidRPr="00C444B7" w:rsidRDefault="00C444B7" w:rsidP="00C444B7">
      <w:pPr>
        <w:ind w:firstLine="6237"/>
        <w:rPr>
          <w:sz w:val="20"/>
          <w:szCs w:val="20"/>
        </w:rPr>
      </w:pPr>
    </w:p>
    <w:p w14:paraId="533BCB3A" w14:textId="77777777" w:rsidR="00C444B7" w:rsidRPr="00C444B7" w:rsidRDefault="00C444B7" w:rsidP="00C444B7">
      <w:pPr>
        <w:ind w:firstLine="6237"/>
        <w:rPr>
          <w:sz w:val="20"/>
          <w:szCs w:val="20"/>
        </w:rPr>
      </w:pPr>
    </w:p>
    <w:p w14:paraId="37F04FFB" w14:textId="77777777" w:rsidR="00C444B7" w:rsidRPr="00C444B7" w:rsidRDefault="00C444B7" w:rsidP="00C444B7">
      <w:pPr>
        <w:ind w:firstLine="6237"/>
        <w:rPr>
          <w:sz w:val="20"/>
          <w:szCs w:val="20"/>
        </w:rPr>
      </w:pPr>
    </w:p>
    <w:p w14:paraId="193916D8" w14:textId="77777777" w:rsidR="00C444B7" w:rsidRPr="00C444B7" w:rsidRDefault="00C444B7" w:rsidP="00C444B7">
      <w:pPr>
        <w:ind w:firstLine="6237"/>
        <w:rPr>
          <w:sz w:val="20"/>
          <w:szCs w:val="20"/>
        </w:rPr>
      </w:pPr>
    </w:p>
    <w:p w14:paraId="3E2E1AF6" w14:textId="77777777" w:rsidR="00C444B7" w:rsidRPr="00C444B7" w:rsidRDefault="00C444B7" w:rsidP="00C444B7">
      <w:pPr>
        <w:ind w:firstLine="6237"/>
        <w:rPr>
          <w:sz w:val="20"/>
          <w:szCs w:val="20"/>
        </w:rPr>
      </w:pPr>
    </w:p>
    <w:p w14:paraId="09CD1594" w14:textId="77777777" w:rsidR="00C444B7" w:rsidRPr="00C444B7" w:rsidRDefault="00C444B7" w:rsidP="00C444B7">
      <w:pPr>
        <w:ind w:firstLine="6237"/>
        <w:rPr>
          <w:sz w:val="20"/>
          <w:szCs w:val="20"/>
        </w:rPr>
      </w:pPr>
    </w:p>
    <w:p w14:paraId="1BC189D0" w14:textId="77777777" w:rsidR="00C444B7" w:rsidRPr="00C444B7" w:rsidRDefault="00C444B7" w:rsidP="00C444B7">
      <w:pPr>
        <w:ind w:firstLine="6237"/>
        <w:rPr>
          <w:sz w:val="20"/>
          <w:szCs w:val="20"/>
        </w:rPr>
      </w:pPr>
    </w:p>
    <w:p w14:paraId="6AD0A922" w14:textId="77777777" w:rsidR="00C444B7" w:rsidRPr="00C444B7" w:rsidRDefault="00C444B7" w:rsidP="00C444B7">
      <w:pPr>
        <w:rPr>
          <w:sz w:val="20"/>
          <w:szCs w:val="20"/>
        </w:rPr>
      </w:pPr>
    </w:p>
    <w:p w14:paraId="61F55C82" w14:textId="77777777" w:rsidR="00C444B7" w:rsidRPr="00C444B7" w:rsidRDefault="00C444B7" w:rsidP="00C444B7">
      <w:pPr>
        <w:jc w:val="right"/>
        <w:rPr>
          <w:sz w:val="20"/>
          <w:szCs w:val="20"/>
        </w:rPr>
        <w:sectPr w:rsidR="00C444B7" w:rsidRPr="00C444B7" w:rsidSect="003C71AC">
          <w:pgSz w:w="11906" w:h="16838"/>
          <w:pgMar w:top="1134" w:right="851" w:bottom="1134" w:left="1701" w:header="709" w:footer="709" w:gutter="0"/>
          <w:pgNumType w:start="0"/>
          <w:cols w:space="708"/>
          <w:titlePg/>
          <w:docGrid w:linePitch="360"/>
        </w:sectPr>
      </w:pPr>
    </w:p>
    <w:p w14:paraId="1CEADB71" w14:textId="77777777" w:rsidR="00C444B7" w:rsidRPr="00C444B7" w:rsidRDefault="00C444B7" w:rsidP="00C444B7">
      <w:pPr>
        <w:jc w:val="right"/>
        <w:rPr>
          <w:sz w:val="20"/>
          <w:szCs w:val="20"/>
        </w:rPr>
      </w:pPr>
      <w:r w:rsidRPr="00C444B7">
        <w:rPr>
          <w:sz w:val="20"/>
          <w:szCs w:val="20"/>
        </w:rPr>
        <w:lastRenderedPageBreak/>
        <w:t>Приложение № 3</w:t>
      </w:r>
    </w:p>
    <w:p w14:paraId="78F14D52" w14:textId="77777777" w:rsidR="00C444B7" w:rsidRPr="00C444B7" w:rsidRDefault="00C444B7" w:rsidP="00C444B7">
      <w:pPr>
        <w:ind w:firstLine="6237"/>
        <w:jc w:val="right"/>
        <w:rPr>
          <w:sz w:val="20"/>
          <w:szCs w:val="20"/>
        </w:rPr>
      </w:pPr>
      <w:r w:rsidRPr="00C444B7">
        <w:rPr>
          <w:sz w:val="20"/>
          <w:szCs w:val="20"/>
        </w:rPr>
        <w:t>к Техническому заданию</w:t>
      </w:r>
    </w:p>
    <w:p w14:paraId="5C3049BC" w14:textId="77777777" w:rsidR="00C444B7" w:rsidRPr="00C444B7" w:rsidRDefault="00C444B7" w:rsidP="00C444B7">
      <w:pPr>
        <w:rPr>
          <w:sz w:val="20"/>
          <w:szCs w:val="20"/>
        </w:rPr>
      </w:pPr>
    </w:p>
    <w:p w14:paraId="43899062" w14:textId="77777777" w:rsidR="00C444B7" w:rsidRPr="00C444B7" w:rsidRDefault="00C444B7" w:rsidP="00C444B7">
      <w:pPr>
        <w:ind w:firstLine="540"/>
        <w:jc w:val="both"/>
        <w:rPr>
          <w:sz w:val="20"/>
          <w:szCs w:val="20"/>
        </w:rPr>
      </w:pPr>
    </w:p>
    <w:p w14:paraId="0F74C656" w14:textId="77777777" w:rsidR="00C444B7" w:rsidRPr="00C444B7" w:rsidRDefault="00C444B7" w:rsidP="00C444B7">
      <w:pPr>
        <w:jc w:val="center"/>
        <w:rPr>
          <w:b/>
        </w:rPr>
      </w:pPr>
      <w:r w:rsidRPr="00C444B7">
        <w:rPr>
          <w:b/>
        </w:rPr>
        <w:t xml:space="preserve">Перечень </w:t>
      </w:r>
    </w:p>
    <w:p w14:paraId="0DE996B4" w14:textId="77777777" w:rsidR="00C444B7" w:rsidRPr="00C444B7" w:rsidRDefault="00C444B7" w:rsidP="00C444B7">
      <w:pPr>
        <w:jc w:val="center"/>
        <w:rPr>
          <w:b/>
        </w:rPr>
      </w:pPr>
      <w:r w:rsidRPr="00C444B7">
        <w:rPr>
          <w:b/>
        </w:rPr>
        <w:t xml:space="preserve">видов древесины, определяемых в соответствии с Общероссийским классификатором продукции по видам экономической деятельности </w:t>
      </w:r>
    </w:p>
    <w:p w14:paraId="5547397A" w14:textId="77777777" w:rsidR="00C444B7" w:rsidRPr="00C444B7" w:rsidRDefault="00C444B7" w:rsidP="00C444B7">
      <w:pPr>
        <w:jc w:val="center"/>
        <w:rPr>
          <w:sz w:val="20"/>
          <w:szCs w:val="20"/>
        </w:rPr>
      </w:pPr>
      <w:r w:rsidRPr="00C444B7">
        <w:rPr>
          <w:sz w:val="20"/>
          <w:szCs w:val="20"/>
        </w:rPr>
        <w:t>ОК 034-2014 (КПЕС 2008)</w:t>
      </w:r>
    </w:p>
    <w:p w14:paraId="2874DF1A" w14:textId="77777777" w:rsidR="00C444B7" w:rsidRPr="00C444B7" w:rsidRDefault="00C444B7" w:rsidP="00C444B7">
      <w:pPr>
        <w:jc w:val="both"/>
        <w:rPr>
          <w:sz w:val="20"/>
          <w:szCs w:val="20"/>
        </w:rPr>
      </w:pPr>
    </w:p>
    <w:tbl>
      <w:tblPr>
        <w:tblStyle w:val="af4"/>
        <w:tblW w:w="0" w:type="auto"/>
        <w:tblBorders>
          <w:bottom w:val="none" w:sz="0" w:space="0" w:color="auto"/>
        </w:tblBorders>
        <w:tblLook w:val="04A0" w:firstRow="1" w:lastRow="0" w:firstColumn="1" w:lastColumn="0" w:noHBand="0" w:noVBand="1"/>
      </w:tblPr>
      <w:tblGrid>
        <w:gridCol w:w="988"/>
        <w:gridCol w:w="5810"/>
        <w:gridCol w:w="2546"/>
      </w:tblGrid>
      <w:tr w:rsidR="00C444B7" w:rsidRPr="00C444B7" w14:paraId="3A82A349" w14:textId="77777777" w:rsidTr="00470915">
        <w:tc>
          <w:tcPr>
            <w:tcW w:w="988" w:type="dxa"/>
          </w:tcPr>
          <w:p w14:paraId="269FC3DC" w14:textId="77777777" w:rsidR="00C444B7" w:rsidRPr="00C444B7" w:rsidRDefault="00C444B7" w:rsidP="00C444B7">
            <w:pPr>
              <w:jc w:val="center"/>
              <w:rPr>
                <w:sz w:val="20"/>
                <w:szCs w:val="20"/>
              </w:rPr>
            </w:pPr>
            <w:r w:rsidRPr="00C444B7">
              <w:rPr>
                <w:sz w:val="20"/>
                <w:szCs w:val="20"/>
              </w:rPr>
              <w:t>№ п/п</w:t>
            </w:r>
          </w:p>
        </w:tc>
        <w:tc>
          <w:tcPr>
            <w:tcW w:w="5811" w:type="dxa"/>
          </w:tcPr>
          <w:p w14:paraId="5A299979" w14:textId="77777777" w:rsidR="00C444B7" w:rsidRPr="00C444B7" w:rsidRDefault="00C444B7" w:rsidP="00C444B7">
            <w:pPr>
              <w:jc w:val="center"/>
              <w:rPr>
                <w:sz w:val="20"/>
                <w:szCs w:val="20"/>
              </w:rPr>
            </w:pPr>
            <w:r w:rsidRPr="00C444B7">
              <w:rPr>
                <w:sz w:val="20"/>
                <w:szCs w:val="20"/>
              </w:rPr>
              <w:t>Наименование Товара</w:t>
            </w:r>
          </w:p>
        </w:tc>
        <w:tc>
          <w:tcPr>
            <w:tcW w:w="2546" w:type="dxa"/>
          </w:tcPr>
          <w:p w14:paraId="08F1ACE6" w14:textId="77777777" w:rsidR="00C444B7" w:rsidRPr="00C444B7" w:rsidRDefault="00C444B7" w:rsidP="00C444B7">
            <w:pPr>
              <w:jc w:val="center"/>
              <w:rPr>
                <w:sz w:val="20"/>
                <w:szCs w:val="20"/>
              </w:rPr>
            </w:pPr>
            <w:r w:rsidRPr="00C444B7">
              <w:rPr>
                <w:sz w:val="20"/>
                <w:szCs w:val="20"/>
              </w:rPr>
              <w:t>ОКПД 2</w:t>
            </w:r>
          </w:p>
        </w:tc>
      </w:tr>
      <w:tr w:rsidR="00C444B7" w:rsidRPr="00C444B7" w14:paraId="4FC8D3EE" w14:textId="77777777" w:rsidTr="00470915">
        <w:tc>
          <w:tcPr>
            <w:tcW w:w="988" w:type="dxa"/>
          </w:tcPr>
          <w:p w14:paraId="40BEF60B" w14:textId="77777777" w:rsidR="00C444B7" w:rsidRPr="00C444B7" w:rsidRDefault="00C444B7" w:rsidP="00C444B7">
            <w:pPr>
              <w:jc w:val="center"/>
              <w:rPr>
                <w:sz w:val="20"/>
                <w:szCs w:val="20"/>
              </w:rPr>
            </w:pPr>
            <w:r w:rsidRPr="00C444B7">
              <w:rPr>
                <w:sz w:val="20"/>
                <w:szCs w:val="20"/>
              </w:rPr>
              <w:t>1.</w:t>
            </w:r>
          </w:p>
        </w:tc>
        <w:tc>
          <w:tcPr>
            <w:tcW w:w="5811" w:type="dxa"/>
          </w:tcPr>
          <w:p w14:paraId="78F1EB9E" w14:textId="77777777" w:rsidR="00C444B7" w:rsidRPr="00C444B7" w:rsidRDefault="00C444B7" w:rsidP="00C444B7">
            <w:pPr>
              <w:rPr>
                <w:sz w:val="20"/>
                <w:szCs w:val="20"/>
              </w:rPr>
            </w:pPr>
            <w:r w:rsidRPr="00C444B7">
              <w:rPr>
                <w:sz w:val="20"/>
                <w:szCs w:val="20"/>
              </w:rPr>
              <w:t>Дрова сосновые</w:t>
            </w:r>
          </w:p>
        </w:tc>
        <w:tc>
          <w:tcPr>
            <w:tcW w:w="2546" w:type="dxa"/>
          </w:tcPr>
          <w:p w14:paraId="73E9149E" w14:textId="77777777" w:rsidR="00C444B7" w:rsidRPr="00C444B7" w:rsidRDefault="00C444B7" w:rsidP="00C444B7">
            <w:pPr>
              <w:jc w:val="center"/>
              <w:rPr>
                <w:sz w:val="20"/>
                <w:szCs w:val="20"/>
              </w:rPr>
            </w:pPr>
            <w:r w:rsidRPr="00C444B7">
              <w:rPr>
                <w:rFonts w:eastAsia="Calibri"/>
                <w:sz w:val="20"/>
                <w:szCs w:val="20"/>
                <w:lang w:eastAsia="en-US"/>
              </w:rPr>
              <w:t>02.20.14.111</w:t>
            </w:r>
          </w:p>
        </w:tc>
      </w:tr>
      <w:tr w:rsidR="00C444B7" w:rsidRPr="00C444B7" w14:paraId="4F55AD81" w14:textId="77777777" w:rsidTr="00470915">
        <w:tc>
          <w:tcPr>
            <w:tcW w:w="988" w:type="dxa"/>
          </w:tcPr>
          <w:p w14:paraId="667725E7" w14:textId="77777777" w:rsidR="00C444B7" w:rsidRPr="00C444B7" w:rsidRDefault="00C444B7" w:rsidP="00C444B7">
            <w:pPr>
              <w:jc w:val="center"/>
              <w:rPr>
                <w:sz w:val="20"/>
                <w:szCs w:val="20"/>
              </w:rPr>
            </w:pPr>
            <w:r w:rsidRPr="00C444B7">
              <w:rPr>
                <w:sz w:val="20"/>
                <w:szCs w:val="20"/>
              </w:rPr>
              <w:t>2.</w:t>
            </w:r>
          </w:p>
        </w:tc>
        <w:tc>
          <w:tcPr>
            <w:tcW w:w="5811" w:type="dxa"/>
          </w:tcPr>
          <w:p w14:paraId="03F603F6" w14:textId="77777777" w:rsidR="00C444B7" w:rsidRPr="00C444B7" w:rsidRDefault="00C444B7" w:rsidP="00C444B7">
            <w:pPr>
              <w:rPr>
                <w:sz w:val="20"/>
                <w:szCs w:val="20"/>
              </w:rPr>
            </w:pPr>
            <w:r w:rsidRPr="00C444B7">
              <w:rPr>
                <w:sz w:val="20"/>
                <w:szCs w:val="20"/>
              </w:rPr>
              <w:t>Дрова еловые</w:t>
            </w:r>
          </w:p>
        </w:tc>
        <w:tc>
          <w:tcPr>
            <w:tcW w:w="2546" w:type="dxa"/>
          </w:tcPr>
          <w:p w14:paraId="10029D35"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02.20.14.112</w:t>
            </w:r>
          </w:p>
        </w:tc>
      </w:tr>
      <w:tr w:rsidR="00C444B7" w:rsidRPr="00C444B7" w14:paraId="672ADB42" w14:textId="77777777" w:rsidTr="00470915">
        <w:tc>
          <w:tcPr>
            <w:tcW w:w="988" w:type="dxa"/>
          </w:tcPr>
          <w:p w14:paraId="24EE10FF" w14:textId="77777777" w:rsidR="00C444B7" w:rsidRPr="00C444B7" w:rsidRDefault="00C444B7" w:rsidP="00C444B7">
            <w:pPr>
              <w:jc w:val="center"/>
              <w:rPr>
                <w:sz w:val="20"/>
                <w:szCs w:val="20"/>
              </w:rPr>
            </w:pPr>
            <w:r w:rsidRPr="00C444B7">
              <w:rPr>
                <w:sz w:val="20"/>
                <w:szCs w:val="20"/>
              </w:rPr>
              <w:t>3.</w:t>
            </w:r>
          </w:p>
        </w:tc>
        <w:tc>
          <w:tcPr>
            <w:tcW w:w="5811" w:type="dxa"/>
          </w:tcPr>
          <w:p w14:paraId="5C0EC606" w14:textId="77777777" w:rsidR="00C444B7" w:rsidRPr="00C444B7" w:rsidRDefault="00C444B7" w:rsidP="00C444B7">
            <w:pPr>
              <w:rPr>
                <w:sz w:val="20"/>
                <w:szCs w:val="20"/>
              </w:rPr>
            </w:pPr>
            <w:r w:rsidRPr="00C444B7">
              <w:rPr>
                <w:sz w:val="20"/>
                <w:szCs w:val="20"/>
              </w:rPr>
              <w:t>Дрова из лиственницы</w:t>
            </w:r>
          </w:p>
        </w:tc>
        <w:tc>
          <w:tcPr>
            <w:tcW w:w="2546" w:type="dxa"/>
          </w:tcPr>
          <w:p w14:paraId="3DCFC7A5"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02.20.14.113</w:t>
            </w:r>
          </w:p>
        </w:tc>
      </w:tr>
      <w:tr w:rsidR="00C444B7" w:rsidRPr="00C444B7" w14:paraId="5F74DD60" w14:textId="77777777" w:rsidTr="00470915">
        <w:tc>
          <w:tcPr>
            <w:tcW w:w="988" w:type="dxa"/>
          </w:tcPr>
          <w:p w14:paraId="722A5667" w14:textId="77777777" w:rsidR="00C444B7" w:rsidRPr="00C444B7" w:rsidRDefault="00C444B7" w:rsidP="00C444B7">
            <w:pPr>
              <w:jc w:val="center"/>
              <w:rPr>
                <w:sz w:val="20"/>
                <w:szCs w:val="20"/>
              </w:rPr>
            </w:pPr>
            <w:r w:rsidRPr="00C444B7">
              <w:rPr>
                <w:sz w:val="20"/>
                <w:szCs w:val="20"/>
              </w:rPr>
              <w:t>4.</w:t>
            </w:r>
          </w:p>
        </w:tc>
        <w:tc>
          <w:tcPr>
            <w:tcW w:w="5811" w:type="dxa"/>
          </w:tcPr>
          <w:p w14:paraId="5D41AF0B" w14:textId="77777777" w:rsidR="00C444B7" w:rsidRPr="00C444B7" w:rsidRDefault="00C444B7" w:rsidP="00C444B7">
            <w:pPr>
              <w:rPr>
                <w:sz w:val="20"/>
                <w:szCs w:val="20"/>
              </w:rPr>
            </w:pPr>
            <w:r w:rsidRPr="00C444B7">
              <w:rPr>
                <w:sz w:val="20"/>
                <w:szCs w:val="20"/>
              </w:rPr>
              <w:t>Дрова кедровые</w:t>
            </w:r>
          </w:p>
        </w:tc>
        <w:tc>
          <w:tcPr>
            <w:tcW w:w="2546" w:type="dxa"/>
          </w:tcPr>
          <w:p w14:paraId="3BE51C20"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02.20.14.114</w:t>
            </w:r>
          </w:p>
        </w:tc>
      </w:tr>
      <w:tr w:rsidR="00C444B7" w:rsidRPr="00C444B7" w14:paraId="3F3FF585" w14:textId="77777777" w:rsidTr="00470915">
        <w:tc>
          <w:tcPr>
            <w:tcW w:w="988" w:type="dxa"/>
          </w:tcPr>
          <w:p w14:paraId="215D9F57" w14:textId="77777777" w:rsidR="00C444B7" w:rsidRPr="00C444B7" w:rsidRDefault="00C444B7" w:rsidP="00C444B7">
            <w:pPr>
              <w:jc w:val="center"/>
              <w:rPr>
                <w:sz w:val="20"/>
                <w:szCs w:val="20"/>
              </w:rPr>
            </w:pPr>
            <w:r w:rsidRPr="00C444B7">
              <w:rPr>
                <w:sz w:val="20"/>
                <w:szCs w:val="20"/>
              </w:rPr>
              <w:t>5.</w:t>
            </w:r>
          </w:p>
        </w:tc>
        <w:tc>
          <w:tcPr>
            <w:tcW w:w="5811" w:type="dxa"/>
          </w:tcPr>
          <w:p w14:paraId="1FB6A2ED" w14:textId="77777777" w:rsidR="00C444B7" w:rsidRPr="00C444B7" w:rsidRDefault="00C444B7" w:rsidP="00C444B7">
            <w:pPr>
              <w:rPr>
                <w:sz w:val="20"/>
                <w:szCs w:val="20"/>
              </w:rPr>
            </w:pPr>
            <w:r w:rsidRPr="00C444B7">
              <w:rPr>
                <w:sz w:val="20"/>
                <w:szCs w:val="20"/>
              </w:rPr>
              <w:t>Дрова пихтовые</w:t>
            </w:r>
          </w:p>
        </w:tc>
        <w:tc>
          <w:tcPr>
            <w:tcW w:w="2546" w:type="dxa"/>
          </w:tcPr>
          <w:p w14:paraId="3C951B2A"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02.20.14.115</w:t>
            </w:r>
          </w:p>
        </w:tc>
      </w:tr>
      <w:tr w:rsidR="00C444B7" w:rsidRPr="00C444B7" w14:paraId="6450A21E" w14:textId="77777777" w:rsidTr="00470915">
        <w:tc>
          <w:tcPr>
            <w:tcW w:w="988" w:type="dxa"/>
          </w:tcPr>
          <w:p w14:paraId="13BAD24D" w14:textId="77777777" w:rsidR="00C444B7" w:rsidRPr="00C444B7" w:rsidRDefault="00C444B7" w:rsidP="00C444B7">
            <w:pPr>
              <w:jc w:val="center"/>
              <w:rPr>
                <w:sz w:val="20"/>
                <w:szCs w:val="20"/>
              </w:rPr>
            </w:pPr>
            <w:r w:rsidRPr="00C444B7">
              <w:rPr>
                <w:sz w:val="20"/>
                <w:szCs w:val="20"/>
              </w:rPr>
              <w:t>6.</w:t>
            </w:r>
          </w:p>
        </w:tc>
        <w:tc>
          <w:tcPr>
            <w:tcW w:w="5811" w:type="dxa"/>
          </w:tcPr>
          <w:p w14:paraId="0122856E" w14:textId="77777777" w:rsidR="00C444B7" w:rsidRPr="00C444B7" w:rsidRDefault="00C444B7" w:rsidP="00C444B7">
            <w:pPr>
              <w:rPr>
                <w:sz w:val="20"/>
                <w:szCs w:val="20"/>
              </w:rPr>
            </w:pPr>
            <w:r w:rsidRPr="00C444B7">
              <w:rPr>
                <w:sz w:val="20"/>
                <w:szCs w:val="20"/>
              </w:rPr>
              <w:t>Дрова дубовые</w:t>
            </w:r>
          </w:p>
        </w:tc>
        <w:tc>
          <w:tcPr>
            <w:tcW w:w="2546" w:type="dxa"/>
          </w:tcPr>
          <w:p w14:paraId="24657BF1"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02.20.14.116</w:t>
            </w:r>
          </w:p>
        </w:tc>
      </w:tr>
      <w:tr w:rsidR="00C444B7" w:rsidRPr="00C444B7" w14:paraId="4F33BA60" w14:textId="77777777" w:rsidTr="00470915">
        <w:tc>
          <w:tcPr>
            <w:tcW w:w="988" w:type="dxa"/>
          </w:tcPr>
          <w:p w14:paraId="04684EE1" w14:textId="77777777" w:rsidR="00C444B7" w:rsidRPr="00C444B7" w:rsidRDefault="00C444B7" w:rsidP="00C444B7">
            <w:pPr>
              <w:jc w:val="center"/>
              <w:rPr>
                <w:sz w:val="20"/>
                <w:szCs w:val="20"/>
              </w:rPr>
            </w:pPr>
            <w:r w:rsidRPr="00C444B7">
              <w:rPr>
                <w:sz w:val="20"/>
                <w:szCs w:val="20"/>
              </w:rPr>
              <w:t>7.</w:t>
            </w:r>
          </w:p>
        </w:tc>
        <w:tc>
          <w:tcPr>
            <w:tcW w:w="5811" w:type="dxa"/>
          </w:tcPr>
          <w:p w14:paraId="30A6ADCF" w14:textId="77777777" w:rsidR="00C444B7" w:rsidRPr="00C444B7" w:rsidRDefault="00C444B7" w:rsidP="00C444B7">
            <w:pPr>
              <w:rPr>
                <w:sz w:val="20"/>
                <w:szCs w:val="20"/>
              </w:rPr>
            </w:pPr>
            <w:r w:rsidRPr="00C444B7">
              <w:rPr>
                <w:sz w:val="20"/>
                <w:szCs w:val="20"/>
              </w:rPr>
              <w:t>Дрова березовые</w:t>
            </w:r>
          </w:p>
        </w:tc>
        <w:tc>
          <w:tcPr>
            <w:tcW w:w="2546" w:type="dxa"/>
          </w:tcPr>
          <w:p w14:paraId="0566AE27"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02.20.14.117</w:t>
            </w:r>
          </w:p>
        </w:tc>
      </w:tr>
      <w:tr w:rsidR="00C444B7" w:rsidRPr="00C444B7" w14:paraId="18AD2E9D" w14:textId="77777777" w:rsidTr="00470915">
        <w:tc>
          <w:tcPr>
            <w:tcW w:w="988" w:type="dxa"/>
          </w:tcPr>
          <w:p w14:paraId="0E81D529" w14:textId="77777777" w:rsidR="00C444B7" w:rsidRPr="00C444B7" w:rsidRDefault="00C444B7" w:rsidP="00C444B7">
            <w:pPr>
              <w:jc w:val="center"/>
              <w:rPr>
                <w:sz w:val="20"/>
                <w:szCs w:val="20"/>
              </w:rPr>
            </w:pPr>
            <w:r w:rsidRPr="00C444B7">
              <w:rPr>
                <w:sz w:val="20"/>
                <w:szCs w:val="20"/>
              </w:rPr>
              <w:t>8.</w:t>
            </w:r>
          </w:p>
        </w:tc>
        <w:tc>
          <w:tcPr>
            <w:tcW w:w="5811" w:type="dxa"/>
          </w:tcPr>
          <w:p w14:paraId="25DB4908" w14:textId="77777777" w:rsidR="00C444B7" w:rsidRPr="00C444B7" w:rsidRDefault="00C444B7" w:rsidP="00C444B7">
            <w:pPr>
              <w:rPr>
                <w:sz w:val="20"/>
                <w:szCs w:val="20"/>
              </w:rPr>
            </w:pPr>
            <w:r w:rsidRPr="00C444B7">
              <w:rPr>
                <w:sz w:val="20"/>
                <w:szCs w:val="20"/>
              </w:rPr>
              <w:t>Дрова осиновые</w:t>
            </w:r>
          </w:p>
        </w:tc>
        <w:tc>
          <w:tcPr>
            <w:tcW w:w="2546" w:type="dxa"/>
          </w:tcPr>
          <w:p w14:paraId="688D8827"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02.20.14.118</w:t>
            </w:r>
          </w:p>
        </w:tc>
      </w:tr>
      <w:tr w:rsidR="00C444B7" w:rsidRPr="00C444B7" w14:paraId="7B24B2CD" w14:textId="77777777" w:rsidTr="00470915">
        <w:tc>
          <w:tcPr>
            <w:tcW w:w="988" w:type="dxa"/>
          </w:tcPr>
          <w:p w14:paraId="46E20CD5" w14:textId="77777777" w:rsidR="00C444B7" w:rsidRPr="00C444B7" w:rsidRDefault="00C444B7" w:rsidP="00C444B7">
            <w:pPr>
              <w:jc w:val="center"/>
              <w:rPr>
                <w:sz w:val="20"/>
                <w:szCs w:val="20"/>
              </w:rPr>
            </w:pPr>
            <w:r w:rsidRPr="00C444B7">
              <w:rPr>
                <w:sz w:val="20"/>
                <w:szCs w:val="20"/>
              </w:rPr>
              <w:t>9.</w:t>
            </w:r>
          </w:p>
        </w:tc>
        <w:tc>
          <w:tcPr>
            <w:tcW w:w="5811" w:type="dxa"/>
          </w:tcPr>
          <w:p w14:paraId="69133260" w14:textId="77777777" w:rsidR="00C444B7" w:rsidRPr="00C444B7" w:rsidRDefault="00C444B7" w:rsidP="00C444B7">
            <w:pPr>
              <w:rPr>
                <w:sz w:val="20"/>
                <w:szCs w:val="20"/>
              </w:rPr>
            </w:pPr>
            <w:r w:rsidRPr="00C444B7">
              <w:rPr>
                <w:sz w:val="20"/>
                <w:szCs w:val="20"/>
              </w:rPr>
              <w:t>Дрова буковые</w:t>
            </w:r>
          </w:p>
        </w:tc>
        <w:tc>
          <w:tcPr>
            <w:tcW w:w="2546" w:type="dxa"/>
          </w:tcPr>
          <w:p w14:paraId="20807567"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02.20.14.121</w:t>
            </w:r>
          </w:p>
        </w:tc>
      </w:tr>
      <w:tr w:rsidR="00C444B7" w:rsidRPr="00C444B7" w14:paraId="639D13F9" w14:textId="77777777" w:rsidTr="00470915">
        <w:tc>
          <w:tcPr>
            <w:tcW w:w="988" w:type="dxa"/>
          </w:tcPr>
          <w:p w14:paraId="49EC6021" w14:textId="77777777" w:rsidR="00C444B7" w:rsidRPr="00C444B7" w:rsidRDefault="00C444B7" w:rsidP="00C444B7">
            <w:pPr>
              <w:jc w:val="center"/>
              <w:rPr>
                <w:sz w:val="20"/>
                <w:szCs w:val="20"/>
              </w:rPr>
            </w:pPr>
            <w:r w:rsidRPr="00C444B7">
              <w:rPr>
                <w:sz w:val="20"/>
                <w:szCs w:val="20"/>
              </w:rPr>
              <w:t>10.</w:t>
            </w:r>
          </w:p>
        </w:tc>
        <w:tc>
          <w:tcPr>
            <w:tcW w:w="5811" w:type="dxa"/>
          </w:tcPr>
          <w:p w14:paraId="0C309CFF" w14:textId="77777777" w:rsidR="00C444B7" w:rsidRPr="00C444B7" w:rsidRDefault="00C444B7" w:rsidP="00C444B7">
            <w:pPr>
              <w:rPr>
                <w:sz w:val="20"/>
                <w:szCs w:val="20"/>
              </w:rPr>
            </w:pPr>
            <w:r w:rsidRPr="00C444B7">
              <w:rPr>
                <w:sz w:val="20"/>
                <w:szCs w:val="20"/>
              </w:rPr>
              <w:t>Дрова ясеневые</w:t>
            </w:r>
          </w:p>
        </w:tc>
        <w:tc>
          <w:tcPr>
            <w:tcW w:w="2546" w:type="dxa"/>
          </w:tcPr>
          <w:p w14:paraId="40038F4B"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02.20.14.122</w:t>
            </w:r>
          </w:p>
        </w:tc>
      </w:tr>
      <w:tr w:rsidR="00C444B7" w:rsidRPr="00C444B7" w14:paraId="6B47715D" w14:textId="77777777" w:rsidTr="00470915">
        <w:tc>
          <w:tcPr>
            <w:tcW w:w="988" w:type="dxa"/>
            <w:tcBorders>
              <w:bottom w:val="single" w:sz="4" w:space="0" w:color="auto"/>
            </w:tcBorders>
          </w:tcPr>
          <w:p w14:paraId="1C142E98" w14:textId="77777777" w:rsidR="00C444B7" w:rsidRPr="00C444B7" w:rsidRDefault="00C444B7" w:rsidP="00C444B7">
            <w:pPr>
              <w:jc w:val="center"/>
              <w:rPr>
                <w:sz w:val="20"/>
                <w:szCs w:val="20"/>
              </w:rPr>
            </w:pPr>
            <w:r w:rsidRPr="00C444B7">
              <w:rPr>
                <w:sz w:val="20"/>
                <w:szCs w:val="20"/>
              </w:rPr>
              <w:t>11.</w:t>
            </w:r>
          </w:p>
        </w:tc>
        <w:tc>
          <w:tcPr>
            <w:tcW w:w="5811" w:type="dxa"/>
            <w:tcBorders>
              <w:bottom w:val="single" w:sz="4" w:space="0" w:color="auto"/>
            </w:tcBorders>
          </w:tcPr>
          <w:p w14:paraId="4D4C4FB7" w14:textId="77777777" w:rsidR="00C444B7" w:rsidRPr="00C444B7" w:rsidRDefault="00C444B7" w:rsidP="00C444B7">
            <w:pPr>
              <w:rPr>
                <w:sz w:val="20"/>
                <w:szCs w:val="20"/>
              </w:rPr>
            </w:pPr>
            <w:r w:rsidRPr="00C444B7">
              <w:rPr>
                <w:sz w:val="20"/>
                <w:szCs w:val="20"/>
              </w:rPr>
              <w:t>Дрова из прочих пород и смесей пород деревьев</w:t>
            </w:r>
          </w:p>
        </w:tc>
        <w:tc>
          <w:tcPr>
            <w:tcW w:w="2546" w:type="dxa"/>
            <w:tcBorders>
              <w:bottom w:val="single" w:sz="4" w:space="0" w:color="auto"/>
            </w:tcBorders>
          </w:tcPr>
          <w:p w14:paraId="039AF8CD"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02.20.14.129</w:t>
            </w:r>
          </w:p>
        </w:tc>
      </w:tr>
      <w:tr w:rsidR="00C444B7" w:rsidRPr="00C444B7" w14:paraId="2C69FD5B" w14:textId="77777777" w:rsidTr="00470915">
        <w:trPr>
          <w:trHeight w:val="314"/>
        </w:trPr>
        <w:tc>
          <w:tcPr>
            <w:tcW w:w="988" w:type="dxa"/>
            <w:tcBorders>
              <w:bottom w:val="single" w:sz="4" w:space="0" w:color="auto"/>
            </w:tcBorders>
          </w:tcPr>
          <w:p w14:paraId="2ED4F306" w14:textId="77777777" w:rsidR="00C444B7" w:rsidRPr="00C444B7" w:rsidRDefault="00C444B7" w:rsidP="00C444B7">
            <w:pPr>
              <w:jc w:val="center"/>
              <w:rPr>
                <w:sz w:val="20"/>
                <w:szCs w:val="20"/>
              </w:rPr>
            </w:pPr>
            <w:r w:rsidRPr="00C444B7">
              <w:rPr>
                <w:sz w:val="20"/>
                <w:szCs w:val="20"/>
              </w:rPr>
              <w:t>12.</w:t>
            </w:r>
          </w:p>
        </w:tc>
        <w:tc>
          <w:tcPr>
            <w:tcW w:w="5811" w:type="dxa"/>
            <w:tcBorders>
              <w:bottom w:val="single" w:sz="4" w:space="0" w:color="auto"/>
            </w:tcBorders>
          </w:tcPr>
          <w:p w14:paraId="3A7BF8EF" w14:textId="77777777" w:rsidR="00C444B7" w:rsidRPr="00C444B7" w:rsidRDefault="00C444B7" w:rsidP="00C444B7">
            <w:pPr>
              <w:rPr>
                <w:sz w:val="20"/>
                <w:szCs w:val="20"/>
              </w:rPr>
            </w:pPr>
            <w:r w:rsidRPr="00C444B7">
              <w:rPr>
                <w:sz w:val="20"/>
                <w:szCs w:val="20"/>
              </w:rPr>
              <w:t>Дрова, разделанные в виде поленьев всех пород</w:t>
            </w:r>
          </w:p>
        </w:tc>
        <w:tc>
          <w:tcPr>
            <w:tcW w:w="2546" w:type="dxa"/>
            <w:tcBorders>
              <w:bottom w:val="single" w:sz="4" w:space="0" w:color="auto"/>
            </w:tcBorders>
          </w:tcPr>
          <w:p w14:paraId="4109B4CD" w14:textId="77777777" w:rsidR="00C444B7" w:rsidRPr="00C444B7" w:rsidRDefault="00C444B7" w:rsidP="00C444B7">
            <w:pPr>
              <w:jc w:val="center"/>
              <w:rPr>
                <w:rFonts w:eastAsia="Calibri"/>
                <w:sz w:val="20"/>
                <w:szCs w:val="20"/>
                <w:lang w:eastAsia="en-US"/>
              </w:rPr>
            </w:pPr>
            <w:r w:rsidRPr="00C444B7">
              <w:rPr>
                <w:rFonts w:eastAsia="Calibri"/>
                <w:sz w:val="20"/>
                <w:szCs w:val="20"/>
                <w:lang w:eastAsia="en-US"/>
              </w:rPr>
              <w:t>02.20.14.130</w:t>
            </w:r>
          </w:p>
        </w:tc>
      </w:tr>
    </w:tbl>
    <w:p w14:paraId="79296093" w14:textId="77777777" w:rsidR="00C444B7" w:rsidRPr="00C444B7" w:rsidRDefault="00C444B7" w:rsidP="00C444B7">
      <w:pPr>
        <w:jc w:val="both"/>
        <w:rPr>
          <w:b/>
          <w:sz w:val="20"/>
          <w:szCs w:val="20"/>
        </w:rPr>
      </w:pPr>
    </w:p>
    <w:p w14:paraId="436AE369" w14:textId="77777777" w:rsidR="00C444B7" w:rsidRPr="00C444B7" w:rsidRDefault="00C444B7" w:rsidP="00C444B7">
      <w:pPr>
        <w:rPr>
          <w:b/>
          <w:sz w:val="20"/>
          <w:szCs w:val="20"/>
        </w:rPr>
      </w:pPr>
    </w:p>
    <w:p w14:paraId="76A2FE4B" w14:textId="77777777" w:rsidR="00C444B7" w:rsidRPr="00C444B7" w:rsidRDefault="00C444B7" w:rsidP="00C444B7">
      <w:pPr>
        <w:rPr>
          <w:b/>
          <w:sz w:val="20"/>
          <w:szCs w:val="20"/>
        </w:rPr>
      </w:pPr>
    </w:p>
    <w:p w14:paraId="12390FEE" w14:textId="5C1D1169" w:rsidR="00C444B7" w:rsidRDefault="00C444B7" w:rsidP="00C444B7">
      <w:pPr>
        <w:jc w:val="center"/>
        <w:rPr>
          <w:sz w:val="20"/>
          <w:szCs w:val="20"/>
        </w:rPr>
      </w:pPr>
    </w:p>
    <w:p w14:paraId="6231D530" w14:textId="2CCC8FCB" w:rsidR="00393117" w:rsidRPr="00C444B7" w:rsidRDefault="00C444B7" w:rsidP="00C444B7">
      <w:pPr>
        <w:tabs>
          <w:tab w:val="center" w:pos="4677"/>
        </w:tabs>
        <w:rPr>
          <w:sz w:val="20"/>
          <w:szCs w:val="20"/>
        </w:rPr>
        <w:sectPr w:rsidR="00393117" w:rsidRPr="00C444B7" w:rsidSect="003C71AC">
          <w:headerReference w:type="default" r:id="rId11"/>
          <w:pgSz w:w="11906" w:h="16838"/>
          <w:pgMar w:top="1134" w:right="851" w:bottom="1134" w:left="1701" w:header="709" w:footer="709" w:gutter="0"/>
          <w:pgNumType w:start="0"/>
          <w:cols w:space="708"/>
          <w:titlePg/>
          <w:docGrid w:linePitch="360"/>
        </w:sectPr>
      </w:pPr>
      <w:r>
        <w:rPr>
          <w:sz w:val="20"/>
          <w:szCs w:val="20"/>
        </w:rPr>
        <w:tab/>
      </w:r>
    </w:p>
    <w:p w14:paraId="67C13437" w14:textId="77777777" w:rsidR="00AF3C9F" w:rsidRPr="008B124F" w:rsidRDefault="00AF3C9F" w:rsidP="00AF3C9F">
      <w:pPr>
        <w:jc w:val="right"/>
        <w:rPr>
          <w:rFonts w:eastAsia="Calibri"/>
          <w:sz w:val="20"/>
          <w:szCs w:val="20"/>
        </w:rPr>
      </w:pPr>
    </w:p>
    <w:p w14:paraId="0DDA9650" w14:textId="4CBF10BE" w:rsidR="00127255" w:rsidRPr="008B124F" w:rsidRDefault="00C444B7" w:rsidP="00C444B7">
      <w:pPr>
        <w:tabs>
          <w:tab w:val="left" w:pos="3226"/>
        </w:tabs>
        <w:rPr>
          <w:rFonts w:eastAsia="Calibri"/>
          <w:sz w:val="20"/>
          <w:szCs w:val="20"/>
        </w:rPr>
      </w:pPr>
      <w:r>
        <w:rPr>
          <w:rFonts w:eastAsia="Calibri"/>
          <w:sz w:val="20"/>
          <w:szCs w:val="20"/>
        </w:rPr>
        <w:tab/>
        <w:t xml:space="preserve">                                                </w:t>
      </w:r>
      <w:bookmarkStart w:id="23" w:name="_GoBack"/>
      <w:bookmarkEnd w:id="23"/>
      <w:r w:rsidR="00127255" w:rsidRPr="008B124F">
        <w:rPr>
          <w:rFonts w:eastAsia="Calibri"/>
          <w:sz w:val="20"/>
          <w:szCs w:val="20"/>
        </w:rPr>
        <w:t xml:space="preserve">Приложение № </w:t>
      </w:r>
      <w:r w:rsidR="00E31738" w:rsidRPr="008B124F">
        <w:rPr>
          <w:rFonts w:eastAsia="Calibri"/>
          <w:sz w:val="20"/>
          <w:szCs w:val="20"/>
        </w:rPr>
        <w:t>3</w:t>
      </w:r>
      <w:r w:rsidR="00127255" w:rsidRPr="008B124F">
        <w:rPr>
          <w:rFonts w:eastAsia="Calibri"/>
          <w:sz w:val="20"/>
          <w:szCs w:val="20"/>
        </w:rPr>
        <w:t xml:space="preserve"> к Договору </w:t>
      </w:r>
    </w:p>
    <w:p w14:paraId="15C530CA" w14:textId="77777777" w:rsidR="00127255" w:rsidRPr="008B124F" w:rsidRDefault="00127255" w:rsidP="00127255">
      <w:pPr>
        <w:ind w:left="5670"/>
        <w:rPr>
          <w:rFonts w:eastAsia="Calibri"/>
          <w:sz w:val="20"/>
          <w:szCs w:val="20"/>
        </w:rPr>
      </w:pPr>
      <w:r w:rsidRPr="008B124F">
        <w:rPr>
          <w:rFonts w:eastAsia="Calibri"/>
          <w:sz w:val="20"/>
          <w:szCs w:val="20"/>
        </w:rPr>
        <w:t>________________________</w:t>
      </w:r>
    </w:p>
    <w:p w14:paraId="48ED71ED" w14:textId="77777777" w:rsidR="00127255" w:rsidRPr="008B124F" w:rsidRDefault="00127255" w:rsidP="00127255">
      <w:pPr>
        <w:ind w:left="5670"/>
        <w:rPr>
          <w:rFonts w:eastAsia="Calibri"/>
          <w:sz w:val="20"/>
          <w:szCs w:val="20"/>
        </w:rPr>
      </w:pPr>
      <w:r w:rsidRPr="008B124F">
        <w:rPr>
          <w:rFonts w:eastAsia="Calibri"/>
          <w:sz w:val="20"/>
          <w:szCs w:val="20"/>
        </w:rPr>
        <w:t>от _______________ 20__ г.</w:t>
      </w:r>
    </w:p>
    <w:p w14:paraId="583861F2" w14:textId="77777777" w:rsidR="00127255" w:rsidRPr="008B124F" w:rsidRDefault="00127255" w:rsidP="00127255">
      <w:pPr>
        <w:ind w:left="5670"/>
        <w:rPr>
          <w:rFonts w:eastAsia="Calibri"/>
          <w:sz w:val="20"/>
          <w:szCs w:val="20"/>
        </w:rPr>
      </w:pPr>
      <w:r w:rsidRPr="008B124F">
        <w:rPr>
          <w:rFonts w:eastAsia="Calibri"/>
          <w:sz w:val="20"/>
          <w:szCs w:val="20"/>
        </w:rPr>
        <w:t>№ _____________________</w:t>
      </w:r>
    </w:p>
    <w:p w14:paraId="419DD5EE" w14:textId="3D201213" w:rsidR="000907D5" w:rsidRPr="008B124F" w:rsidRDefault="000907D5">
      <w:pPr>
        <w:rPr>
          <w:sz w:val="20"/>
          <w:szCs w:val="20"/>
        </w:rPr>
      </w:pPr>
    </w:p>
    <w:p w14:paraId="0415CCEE" w14:textId="342D7FFC" w:rsidR="00127255" w:rsidRPr="008B124F" w:rsidRDefault="00127255" w:rsidP="00127255">
      <w:pPr>
        <w:spacing w:line="280" w:lineRule="exact"/>
        <w:ind w:firstLine="709"/>
        <w:jc w:val="center"/>
        <w:rPr>
          <w:b/>
          <w:sz w:val="20"/>
          <w:szCs w:val="20"/>
        </w:rPr>
      </w:pPr>
      <w:proofErr w:type="spellStart"/>
      <w:r w:rsidRPr="008B124F">
        <w:rPr>
          <w:b/>
          <w:sz w:val="20"/>
          <w:szCs w:val="20"/>
        </w:rPr>
        <w:t>Комплаенс</w:t>
      </w:r>
      <w:proofErr w:type="spellEnd"/>
      <w:r w:rsidRPr="008B124F">
        <w:rPr>
          <w:b/>
          <w:sz w:val="20"/>
          <w:szCs w:val="20"/>
        </w:rPr>
        <w:t>-оговорка</w:t>
      </w:r>
    </w:p>
    <w:p w14:paraId="5363845A" w14:textId="77777777" w:rsidR="00127255" w:rsidRPr="008B124F" w:rsidRDefault="00127255" w:rsidP="00127255">
      <w:pPr>
        <w:spacing w:line="280" w:lineRule="exact"/>
        <w:ind w:firstLine="709"/>
        <w:jc w:val="center"/>
        <w:rPr>
          <w:b/>
          <w:sz w:val="20"/>
          <w:szCs w:val="20"/>
        </w:rPr>
      </w:pPr>
    </w:p>
    <w:p w14:paraId="2BD94BE2" w14:textId="77777777" w:rsidR="00127255" w:rsidRPr="008B124F" w:rsidRDefault="00127255" w:rsidP="00127255">
      <w:pPr>
        <w:tabs>
          <w:tab w:val="left" w:pos="1134"/>
        </w:tabs>
        <w:ind w:firstLine="709"/>
        <w:jc w:val="both"/>
        <w:rPr>
          <w:sz w:val="20"/>
          <w:szCs w:val="20"/>
        </w:rPr>
      </w:pPr>
      <w:r w:rsidRPr="008B124F">
        <w:rPr>
          <w:sz w:val="20"/>
          <w:szCs w:val="20"/>
        </w:rPr>
        <w:t>1.</w:t>
      </w:r>
      <w:r w:rsidRPr="008B124F">
        <w:rPr>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4A40F91D" w14:textId="77777777" w:rsidR="00127255" w:rsidRPr="008B124F" w:rsidRDefault="00127255" w:rsidP="00127255">
      <w:pPr>
        <w:tabs>
          <w:tab w:val="left" w:pos="1276"/>
        </w:tabs>
        <w:ind w:firstLine="709"/>
        <w:jc w:val="both"/>
        <w:rPr>
          <w:sz w:val="20"/>
          <w:szCs w:val="20"/>
        </w:rPr>
      </w:pPr>
      <w:r w:rsidRPr="008B124F">
        <w:rPr>
          <w:sz w:val="20"/>
          <w:szCs w:val="20"/>
        </w:rPr>
        <w:t>1.1.</w:t>
      </w:r>
      <w:r w:rsidRPr="008B124F">
        <w:rPr>
          <w:sz w:val="20"/>
          <w:szCs w:val="20"/>
        </w:rPr>
        <w:tab/>
        <w:t>Стороны соблюдают действующее законодательство о налогах</w:t>
      </w:r>
      <w:r w:rsidRPr="008B124F">
        <w:rPr>
          <w:sz w:val="20"/>
          <w:szCs w:val="20"/>
        </w:rPr>
        <w:br/>
        <w:t>и сборах и ведут достоверную и прозрачную бухгалтерскую отчетность, предполагающую недопущение составления неофициальной отчетности</w:t>
      </w:r>
      <w:r w:rsidRPr="008B124F">
        <w:rPr>
          <w:sz w:val="20"/>
          <w:szCs w:val="20"/>
        </w:rPr>
        <w:br/>
        <w:t>и использования поддельных документов;</w:t>
      </w:r>
    </w:p>
    <w:p w14:paraId="39A1A979" w14:textId="77777777" w:rsidR="00127255" w:rsidRPr="008B124F" w:rsidRDefault="00127255" w:rsidP="00127255">
      <w:pPr>
        <w:tabs>
          <w:tab w:val="left" w:pos="1276"/>
        </w:tabs>
        <w:ind w:firstLine="709"/>
        <w:jc w:val="both"/>
        <w:rPr>
          <w:sz w:val="20"/>
          <w:szCs w:val="20"/>
        </w:rPr>
      </w:pPr>
      <w:r w:rsidRPr="008B124F">
        <w:rPr>
          <w:sz w:val="20"/>
          <w:szCs w:val="20"/>
        </w:rPr>
        <w:t>1.2.</w:t>
      </w:r>
      <w:r w:rsidRPr="008B124F">
        <w:rPr>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9EF5BEE" w14:textId="77777777" w:rsidR="00127255" w:rsidRPr="008B124F" w:rsidRDefault="00127255" w:rsidP="00127255">
      <w:pPr>
        <w:tabs>
          <w:tab w:val="left" w:pos="1276"/>
        </w:tabs>
        <w:ind w:firstLine="709"/>
        <w:jc w:val="both"/>
        <w:rPr>
          <w:sz w:val="20"/>
          <w:szCs w:val="20"/>
        </w:rPr>
      </w:pPr>
      <w:r w:rsidRPr="008B124F">
        <w:rPr>
          <w:sz w:val="20"/>
          <w:szCs w:val="20"/>
        </w:rPr>
        <w:t>1.3.</w:t>
      </w:r>
      <w:r w:rsidRPr="008B124F">
        <w:rPr>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Pr="008B124F">
        <w:rPr>
          <w:sz w:val="20"/>
          <w:szCs w:val="20"/>
        </w:rPr>
        <w:br/>
        <w:t>в части обеспечения применения ответных специальных экономических мер</w:t>
      </w:r>
      <w:r w:rsidRPr="008B124F">
        <w:rPr>
          <w:sz w:val="20"/>
          <w:szCs w:val="20"/>
        </w:rPr>
        <w:br/>
        <w:t xml:space="preserve">в связи с недружественными действиями некоторых иностранных государств и международных организаций. </w:t>
      </w:r>
    </w:p>
    <w:p w14:paraId="3EA66C30" w14:textId="77777777" w:rsidR="00127255" w:rsidRPr="008B124F" w:rsidRDefault="00127255" w:rsidP="00127255">
      <w:pPr>
        <w:tabs>
          <w:tab w:val="left" w:pos="1418"/>
        </w:tabs>
        <w:ind w:firstLine="709"/>
        <w:jc w:val="both"/>
        <w:rPr>
          <w:sz w:val="20"/>
          <w:szCs w:val="20"/>
        </w:rPr>
      </w:pPr>
      <w:r w:rsidRPr="008B124F">
        <w:rPr>
          <w:sz w:val="20"/>
          <w:szCs w:val="20"/>
        </w:rPr>
        <w:t>1.3.1.</w:t>
      </w:r>
      <w:r w:rsidRPr="008B124F">
        <w:rPr>
          <w:sz w:val="20"/>
          <w:szCs w:val="20"/>
        </w:rPr>
        <w:tab/>
        <w:t xml:space="preserve">Стороны исходят из следующих заверений об обстоятельствах, </w:t>
      </w:r>
      <w:r w:rsidRPr="008B124F">
        <w:rPr>
          <w:spacing w:val="-8"/>
          <w:sz w:val="20"/>
          <w:szCs w:val="20"/>
        </w:rPr>
        <w:t>имеющих существенное значение при заключении, исполнении и прекращении</w:t>
      </w:r>
      <w:r w:rsidRPr="008B124F">
        <w:rPr>
          <w:sz w:val="20"/>
          <w:szCs w:val="20"/>
        </w:rPr>
        <w:t xml:space="preserve"> Договора: </w:t>
      </w:r>
    </w:p>
    <w:p w14:paraId="11914628" w14:textId="77777777" w:rsidR="00127255" w:rsidRPr="008B124F" w:rsidRDefault="00127255" w:rsidP="00127255">
      <w:pPr>
        <w:tabs>
          <w:tab w:val="left" w:pos="1134"/>
        </w:tabs>
        <w:ind w:firstLine="709"/>
        <w:jc w:val="both"/>
        <w:rPr>
          <w:sz w:val="20"/>
          <w:szCs w:val="20"/>
        </w:rPr>
      </w:pPr>
      <w:r w:rsidRPr="008B124F">
        <w:rPr>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Pr="008B124F">
        <w:rPr>
          <w:sz w:val="20"/>
          <w:szCs w:val="20"/>
        </w:rPr>
        <w:br/>
        <w:t>в соответствии с которыми заключение и/или исполнение настоящего Договора запрещено или ограничено (далее – Перечень);</w:t>
      </w:r>
    </w:p>
    <w:p w14:paraId="0D3D2268" w14:textId="77777777" w:rsidR="00127255" w:rsidRPr="008B124F" w:rsidRDefault="00127255" w:rsidP="00127255">
      <w:pPr>
        <w:tabs>
          <w:tab w:val="left" w:pos="1134"/>
        </w:tabs>
        <w:ind w:firstLine="709"/>
        <w:jc w:val="both"/>
        <w:rPr>
          <w:sz w:val="20"/>
          <w:szCs w:val="20"/>
        </w:rPr>
      </w:pPr>
      <w:r w:rsidRPr="008B124F">
        <w:rPr>
          <w:sz w:val="20"/>
          <w:szCs w:val="20"/>
        </w:rPr>
        <w:t>б) ни одна из Сторон не находится во владении и/или под контролем лиц, включенных в Перечень.</w:t>
      </w:r>
    </w:p>
    <w:p w14:paraId="7D5DBA42" w14:textId="77777777" w:rsidR="00127255" w:rsidRPr="008B124F" w:rsidRDefault="00127255" w:rsidP="00127255">
      <w:pPr>
        <w:tabs>
          <w:tab w:val="left" w:pos="1418"/>
        </w:tabs>
        <w:ind w:firstLine="709"/>
        <w:jc w:val="both"/>
        <w:rPr>
          <w:sz w:val="20"/>
          <w:szCs w:val="20"/>
        </w:rPr>
      </w:pPr>
      <w:r w:rsidRPr="008B124F">
        <w:rPr>
          <w:sz w:val="20"/>
          <w:szCs w:val="20"/>
        </w:rPr>
        <w:t>1.3.2.</w:t>
      </w:r>
      <w:r w:rsidRPr="008B124F">
        <w:rPr>
          <w:sz w:val="20"/>
          <w:szCs w:val="20"/>
        </w:rPr>
        <w:tab/>
        <w:t>Сторона обязуется незамедлительно уведомить другую Сторону</w:t>
      </w:r>
      <w:r w:rsidRPr="008B124F">
        <w:rPr>
          <w:sz w:val="20"/>
          <w:szCs w:val="20"/>
        </w:rPr>
        <w:br/>
        <w:t>в случае изменения обстоятельств, указанных в п. 1.3.1 настоящего Приложения.</w:t>
      </w:r>
    </w:p>
    <w:p w14:paraId="0FBF64F3" w14:textId="77777777" w:rsidR="00127255" w:rsidRPr="008B124F" w:rsidRDefault="00127255" w:rsidP="00127255">
      <w:pPr>
        <w:tabs>
          <w:tab w:val="left" w:pos="1418"/>
        </w:tabs>
        <w:ind w:firstLine="709"/>
        <w:jc w:val="both"/>
        <w:rPr>
          <w:sz w:val="20"/>
          <w:szCs w:val="20"/>
        </w:rPr>
      </w:pPr>
      <w:r w:rsidRPr="008B124F">
        <w:rPr>
          <w:sz w:val="20"/>
          <w:szCs w:val="20"/>
        </w:rPr>
        <w:t>1.3.3.</w:t>
      </w:r>
      <w:r w:rsidRPr="008B124F">
        <w:rPr>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C907234" w14:textId="77777777" w:rsidR="00127255" w:rsidRPr="008B124F" w:rsidRDefault="00127255" w:rsidP="00127255">
      <w:pPr>
        <w:pStyle w:val="af"/>
        <w:numPr>
          <w:ilvl w:val="0"/>
          <w:numId w:val="11"/>
        </w:numPr>
        <w:tabs>
          <w:tab w:val="left" w:pos="1134"/>
        </w:tabs>
        <w:ind w:left="0" w:firstLine="709"/>
        <w:jc w:val="both"/>
        <w:rPr>
          <w:sz w:val="20"/>
          <w:szCs w:val="20"/>
        </w:rPr>
      </w:pPr>
      <w:r w:rsidRPr="008B124F">
        <w:rPr>
          <w:sz w:val="20"/>
          <w:szCs w:val="20"/>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0C7A0A03" w14:textId="77777777" w:rsidR="00127255" w:rsidRPr="008B124F" w:rsidRDefault="00127255" w:rsidP="00127255">
      <w:pPr>
        <w:pStyle w:val="af"/>
        <w:numPr>
          <w:ilvl w:val="0"/>
          <w:numId w:val="11"/>
        </w:numPr>
        <w:tabs>
          <w:tab w:val="left" w:pos="1134"/>
        </w:tabs>
        <w:ind w:left="0" w:firstLine="709"/>
        <w:jc w:val="both"/>
        <w:rPr>
          <w:sz w:val="20"/>
          <w:szCs w:val="20"/>
        </w:rPr>
      </w:pPr>
      <w:r w:rsidRPr="008B124F">
        <w:rPr>
          <w:sz w:val="20"/>
          <w:szCs w:val="20"/>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0DED5C1" w14:textId="34828F7E" w:rsidR="00127255" w:rsidRPr="008B124F" w:rsidRDefault="00127255" w:rsidP="00127255">
      <w:pPr>
        <w:tabs>
          <w:tab w:val="left" w:pos="1134"/>
        </w:tabs>
        <w:ind w:firstLine="709"/>
        <w:jc w:val="both"/>
        <w:rPr>
          <w:sz w:val="20"/>
          <w:szCs w:val="20"/>
        </w:rPr>
      </w:pPr>
      <w:r w:rsidRPr="008B124F">
        <w:rPr>
          <w:sz w:val="20"/>
          <w:szCs w:val="20"/>
        </w:rPr>
        <w:t xml:space="preserve">Уведомление АО «Почта России» осуществляется посредством направления письма на электронный адрес: </w:t>
      </w:r>
      <w:hyperlink r:id="rId12" w:history="1">
        <w:r w:rsidR="00FE6227" w:rsidRPr="008B124F">
          <w:rPr>
            <w:rStyle w:val="af3"/>
            <w:sz w:val="20"/>
            <w:szCs w:val="20"/>
          </w:rPr>
          <w:t>compliance-R00@russianpost.ru</w:t>
        </w:r>
      </w:hyperlink>
      <w:r w:rsidRPr="008B124F">
        <w:rPr>
          <w:sz w:val="20"/>
          <w:szCs w:val="20"/>
        </w:rPr>
        <w:t xml:space="preserve">. </w:t>
      </w:r>
    </w:p>
    <w:p w14:paraId="3FBB1D96" w14:textId="126F9A84" w:rsidR="00127255" w:rsidRPr="008B124F" w:rsidRDefault="00127255" w:rsidP="00127255">
      <w:pPr>
        <w:tabs>
          <w:tab w:val="left" w:pos="1134"/>
        </w:tabs>
        <w:ind w:firstLine="709"/>
        <w:jc w:val="both"/>
        <w:rPr>
          <w:sz w:val="20"/>
          <w:szCs w:val="20"/>
        </w:rPr>
      </w:pPr>
      <w:r w:rsidRPr="008B124F">
        <w:rPr>
          <w:sz w:val="20"/>
          <w:szCs w:val="20"/>
        </w:rPr>
        <w:t xml:space="preserve">Уведомление </w:t>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rPr>
        <w:t xml:space="preserve"> осуществляется посредством направления </w:t>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u w:val="single"/>
        </w:rPr>
        <w:tab/>
      </w:r>
      <w:r w:rsidRPr="008B124F">
        <w:rPr>
          <w:sz w:val="20"/>
          <w:szCs w:val="20"/>
        </w:rPr>
        <w:t>.</w:t>
      </w:r>
    </w:p>
    <w:p w14:paraId="086AE07B" w14:textId="77777777" w:rsidR="00127255" w:rsidRPr="008B124F" w:rsidRDefault="00127255" w:rsidP="00127255">
      <w:pPr>
        <w:tabs>
          <w:tab w:val="left" w:pos="1134"/>
        </w:tabs>
        <w:ind w:firstLine="709"/>
        <w:jc w:val="both"/>
        <w:rPr>
          <w:sz w:val="20"/>
          <w:szCs w:val="20"/>
        </w:rPr>
      </w:pPr>
      <w:r w:rsidRPr="008B124F">
        <w:rPr>
          <w:color w:val="000000"/>
          <w:sz w:val="20"/>
          <w:szCs w:val="20"/>
        </w:rPr>
        <w:t xml:space="preserve">В случае если Договором установлен </w:t>
      </w:r>
      <w:r w:rsidRPr="008B124F">
        <w:rPr>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0732921F" w14:textId="77777777" w:rsidR="00127255" w:rsidRPr="008B124F" w:rsidRDefault="00127255" w:rsidP="00127255">
      <w:pPr>
        <w:tabs>
          <w:tab w:val="left" w:pos="1134"/>
        </w:tabs>
        <w:ind w:firstLine="709"/>
        <w:jc w:val="both"/>
        <w:rPr>
          <w:sz w:val="20"/>
          <w:szCs w:val="20"/>
        </w:rPr>
      </w:pPr>
      <w:r w:rsidRPr="008B124F">
        <w:rPr>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3A1C7505" w14:textId="77777777" w:rsidR="00127255" w:rsidRPr="008B124F" w:rsidRDefault="00127255" w:rsidP="00127255">
      <w:pPr>
        <w:tabs>
          <w:tab w:val="left" w:pos="1134"/>
        </w:tabs>
        <w:ind w:firstLine="709"/>
        <w:jc w:val="both"/>
        <w:rPr>
          <w:sz w:val="20"/>
          <w:szCs w:val="20"/>
        </w:rPr>
      </w:pPr>
      <w:r w:rsidRPr="008B124F">
        <w:rPr>
          <w:sz w:val="20"/>
          <w:szCs w:val="20"/>
        </w:rPr>
        <w:t>2.</w:t>
      </w:r>
      <w:r w:rsidRPr="008B124F">
        <w:rPr>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Pr="008B124F">
        <w:rPr>
          <w:sz w:val="20"/>
          <w:szCs w:val="20"/>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70C21EC6" w14:textId="77777777" w:rsidR="00127255" w:rsidRPr="008B124F" w:rsidRDefault="00127255" w:rsidP="00127255">
      <w:pPr>
        <w:tabs>
          <w:tab w:val="left" w:pos="1134"/>
        </w:tabs>
        <w:ind w:firstLine="709"/>
        <w:jc w:val="both"/>
        <w:rPr>
          <w:sz w:val="20"/>
          <w:szCs w:val="20"/>
        </w:rPr>
      </w:pPr>
      <w:r w:rsidRPr="008B124F">
        <w:rPr>
          <w:sz w:val="20"/>
          <w:szCs w:val="20"/>
        </w:rPr>
        <w:lastRenderedPageBreak/>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2238997" w14:textId="77777777" w:rsidR="00127255" w:rsidRPr="008B124F" w:rsidRDefault="00127255" w:rsidP="00127255">
      <w:pPr>
        <w:tabs>
          <w:tab w:val="left" w:pos="1134"/>
        </w:tabs>
        <w:ind w:firstLine="709"/>
        <w:jc w:val="both"/>
        <w:rPr>
          <w:sz w:val="20"/>
          <w:szCs w:val="20"/>
        </w:rPr>
      </w:pPr>
      <w:r w:rsidRPr="008B124F">
        <w:rPr>
          <w:sz w:val="20"/>
          <w:szCs w:val="20"/>
        </w:rPr>
        <w:t>3.</w:t>
      </w:r>
      <w:r w:rsidRPr="008B124F">
        <w:rPr>
          <w:sz w:val="20"/>
          <w:szCs w:val="20"/>
        </w:rPr>
        <w:tab/>
      </w:r>
      <w:proofErr w:type="gramStart"/>
      <w:r w:rsidRPr="008B124F">
        <w:rPr>
          <w:sz w:val="20"/>
          <w:szCs w:val="20"/>
        </w:rPr>
        <w:t>В</w:t>
      </w:r>
      <w:proofErr w:type="gramEnd"/>
      <w:r w:rsidRPr="008B124F">
        <w:rPr>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086242D8" w14:textId="77777777" w:rsidR="00127255" w:rsidRPr="008B124F" w:rsidRDefault="00127255" w:rsidP="00127255">
      <w:pPr>
        <w:tabs>
          <w:tab w:val="left" w:pos="1134"/>
        </w:tabs>
        <w:ind w:firstLine="709"/>
        <w:jc w:val="both"/>
        <w:rPr>
          <w:sz w:val="20"/>
          <w:szCs w:val="20"/>
        </w:rPr>
      </w:pPr>
      <w:r w:rsidRPr="008B124F">
        <w:rPr>
          <w:sz w:val="20"/>
          <w:szCs w:val="20"/>
        </w:rPr>
        <w:t>Уведомление Сторон осуществляется в порядке, определенном в пункте 1.3.3 настоящего Приложения.</w:t>
      </w:r>
    </w:p>
    <w:p w14:paraId="3CAB1BE8" w14:textId="77777777" w:rsidR="00127255" w:rsidRPr="008B124F" w:rsidRDefault="00127255" w:rsidP="00127255">
      <w:pPr>
        <w:tabs>
          <w:tab w:val="left" w:pos="1134"/>
        </w:tabs>
        <w:ind w:firstLine="709"/>
        <w:jc w:val="both"/>
        <w:rPr>
          <w:sz w:val="20"/>
          <w:szCs w:val="20"/>
        </w:rPr>
      </w:pPr>
      <w:r w:rsidRPr="008B124F">
        <w:rPr>
          <w:sz w:val="20"/>
          <w:szCs w:val="20"/>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0B5A590B" w14:textId="77777777" w:rsidR="00127255" w:rsidRPr="008B124F" w:rsidRDefault="00127255" w:rsidP="00127255">
      <w:pPr>
        <w:tabs>
          <w:tab w:val="left" w:pos="1134"/>
        </w:tabs>
        <w:ind w:firstLine="709"/>
        <w:jc w:val="both"/>
        <w:rPr>
          <w:sz w:val="20"/>
          <w:szCs w:val="20"/>
        </w:rPr>
      </w:pPr>
      <w:r w:rsidRPr="008B124F">
        <w:rPr>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2416B298" w14:textId="77777777" w:rsidR="00127255" w:rsidRPr="008B124F" w:rsidRDefault="00127255" w:rsidP="00127255">
      <w:pPr>
        <w:tabs>
          <w:tab w:val="left" w:pos="1134"/>
        </w:tabs>
        <w:ind w:firstLine="709"/>
        <w:jc w:val="both"/>
        <w:rPr>
          <w:sz w:val="20"/>
          <w:szCs w:val="20"/>
        </w:rPr>
      </w:pPr>
      <w:r w:rsidRPr="008B124F">
        <w:rPr>
          <w:sz w:val="20"/>
          <w:szCs w:val="20"/>
        </w:rPr>
        <w:t>4.</w:t>
      </w:r>
      <w:r w:rsidRPr="008B124F">
        <w:rPr>
          <w:sz w:val="20"/>
          <w:szCs w:val="20"/>
        </w:rPr>
        <w:tab/>
        <w:t>В случае подтверждения факта совершения Стороной действий, квалифицированных как «недружественное влияние», и/или неполучения</w:t>
      </w:r>
      <w:r w:rsidRPr="008B124F">
        <w:rPr>
          <w:sz w:val="20"/>
          <w:szCs w:val="20"/>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15CE4285" w14:textId="77777777" w:rsidR="00127255" w:rsidRPr="008B124F" w:rsidRDefault="00127255" w:rsidP="00127255">
      <w:pPr>
        <w:tabs>
          <w:tab w:val="left" w:pos="1134"/>
        </w:tabs>
        <w:ind w:firstLine="709"/>
        <w:jc w:val="both"/>
        <w:rPr>
          <w:sz w:val="20"/>
          <w:szCs w:val="20"/>
        </w:rPr>
      </w:pPr>
      <w:r w:rsidRPr="008B124F">
        <w:rPr>
          <w:sz w:val="20"/>
          <w:szCs w:val="20"/>
        </w:rPr>
        <w:t>- потребовать уплаты штрафа в размере, установленном Договором применительно к нарушениям настоящего Приложения;</w:t>
      </w:r>
    </w:p>
    <w:p w14:paraId="24DA9EDE" w14:textId="77777777" w:rsidR="00127255" w:rsidRPr="008B124F" w:rsidRDefault="00127255" w:rsidP="00127255">
      <w:pPr>
        <w:tabs>
          <w:tab w:val="left" w:pos="1134"/>
        </w:tabs>
        <w:ind w:firstLine="709"/>
        <w:jc w:val="both"/>
        <w:rPr>
          <w:sz w:val="20"/>
          <w:szCs w:val="20"/>
        </w:rPr>
      </w:pPr>
      <w:r w:rsidRPr="008B124F">
        <w:rPr>
          <w:sz w:val="20"/>
          <w:szCs w:val="20"/>
        </w:rPr>
        <w:t>- отказаться в одностороннем внесудебном порядке от исполнения Договора</w:t>
      </w:r>
      <w:r w:rsidRPr="008B124F" w:rsidDel="004853B5">
        <w:rPr>
          <w:sz w:val="20"/>
          <w:szCs w:val="20"/>
        </w:rPr>
        <w:t xml:space="preserve"> </w:t>
      </w:r>
      <w:r w:rsidRPr="008B124F">
        <w:rPr>
          <w:sz w:val="20"/>
          <w:szCs w:val="20"/>
        </w:rPr>
        <w:t>полностью или в части, направив соответствующее письменное уведомление другой Стороне.</w:t>
      </w:r>
    </w:p>
    <w:p w14:paraId="720D671D" w14:textId="77777777" w:rsidR="00127255" w:rsidRPr="008B124F" w:rsidRDefault="00127255" w:rsidP="00127255">
      <w:pPr>
        <w:tabs>
          <w:tab w:val="left" w:pos="1134"/>
        </w:tabs>
        <w:ind w:firstLine="709"/>
        <w:jc w:val="both"/>
        <w:rPr>
          <w:sz w:val="20"/>
          <w:szCs w:val="20"/>
        </w:rPr>
      </w:pPr>
      <w:r w:rsidRPr="008B124F">
        <w:rPr>
          <w:sz w:val="20"/>
          <w:szCs w:val="20"/>
        </w:rPr>
        <w:t>Право требования уплаты штрафа возникает за каждый выявленный факт «недружественного влияния».</w:t>
      </w:r>
    </w:p>
    <w:p w14:paraId="0739B3C8" w14:textId="77777777" w:rsidR="00127255" w:rsidRPr="008B124F" w:rsidRDefault="00127255" w:rsidP="00127255">
      <w:pPr>
        <w:tabs>
          <w:tab w:val="left" w:pos="1134"/>
        </w:tabs>
        <w:ind w:firstLine="709"/>
        <w:jc w:val="both"/>
        <w:rPr>
          <w:sz w:val="20"/>
          <w:szCs w:val="20"/>
        </w:rPr>
      </w:pPr>
      <w:r w:rsidRPr="008B124F">
        <w:rPr>
          <w:sz w:val="20"/>
          <w:szCs w:val="20"/>
        </w:rPr>
        <w:t>Сторона, отказавшаяся в одностороннем внесудебном порядке от исполнения Договора</w:t>
      </w:r>
      <w:r w:rsidRPr="008B124F" w:rsidDel="004853B5">
        <w:rPr>
          <w:sz w:val="20"/>
          <w:szCs w:val="20"/>
        </w:rPr>
        <w:t xml:space="preserve"> </w:t>
      </w:r>
      <w:r w:rsidRPr="008B124F">
        <w:rPr>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5473F704" w14:textId="6B1A0D75" w:rsidR="00127255" w:rsidRPr="008B124F" w:rsidRDefault="00127255">
      <w:pPr>
        <w:rPr>
          <w:sz w:val="20"/>
          <w:szCs w:val="20"/>
        </w:rPr>
      </w:pPr>
    </w:p>
    <w:p w14:paraId="61831F50" w14:textId="1E88B07C" w:rsidR="00127255" w:rsidRPr="008B124F" w:rsidRDefault="00127255">
      <w:pPr>
        <w:rPr>
          <w:sz w:val="20"/>
          <w:szCs w:val="20"/>
        </w:rPr>
      </w:pPr>
    </w:p>
    <w:tbl>
      <w:tblPr>
        <w:tblpPr w:leftFromText="180" w:rightFromText="180" w:vertAnchor="text" w:horzAnchor="margin" w:tblpXSpec="center" w:tblpY="142"/>
        <w:tblW w:w="9469" w:type="dxa"/>
        <w:tblLook w:val="04A0" w:firstRow="1" w:lastRow="0" w:firstColumn="1" w:lastColumn="0" w:noHBand="0" w:noVBand="1"/>
      </w:tblPr>
      <w:tblGrid>
        <w:gridCol w:w="4248"/>
        <w:gridCol w:w="5221"/>
      </w:tblGrid>
      <w:tr w:rsidR="00127255" w:rsidRPr="008B124F" w14:paraId="302EE80D" w14:textId="77777777" w:rsidTr="00CF1393">
        <w:trPr>
          <w:trHeight w:val="2410"/>
        </w:trPr>
        <w:tc>
          <w:tcPr>
            <w:tcW w:w="4248" w:type="dxa"/>
            <w:hideMark/>
          </w:tcPr>
          <w:p w14:paraId="4BA3A27A" w14:textId="77777777" w:rsidR="00127255" w:rsidRPr="008B124F" w:rsidRDefault="00127255" w:rsidP="00CF1393">
            <w:pPr>
              <w:jc w:val="center"/>
              <w:rPr>
                <w:b/>
                <w:bCs/>
                <w:caps/>
                <w:sz w:val="20"/>
                <w:szCs w:val="20"/>
              </w:rPr>
            </w:pPr>
            <w:r w:rsidRPr="008B124F">
              <w:rPr>
                <w:b/>
                <w:bCs/>
                <w:caps/>
                <w:sz w:val="20"/>
                <w:szCs w:val="20"/>
              </w:rPr>
              <w:t>Покупатель:</w:t>
            </w:r>
          </w:p>
          <w:p w14:paraId="5F9D02E7" w14:textId="77777777" w:rsidR="00127255" w:rsidRPr="008B124F" w:rsidRDefault="00127255" w:rsidP="00CF1393">
            <w:pPr>
              <w:jc w:val="center"/>
              <w:rPr>
                <w:sz w:val="20"/>
                <w:szCs w:val="20"/>
              </w:rPr>
            </w:pPr>
            <w:r w:rsidRPr="008B124F">
              <w:rPr>
                <w:sz w:val="20"/>
                <w:szCs w:val="20"/>
              </w:rPr>
              <w:t>____________________________</w:t>
            </w:r>
          </w:p>
          <w:p w14:paraId="258536EE" w14:textId="77777777" w:rsidR="00127255" w:rsidRPr="008B124F" w:rsidRDefault="00127255" w:rsidP="00CF1393">
            <w:pPr>
              <w:jc w:val="center"/>
              <w:rPr>
                <w:sz w:val="20"/>
                <w:szCs w:val="20"/>
              </w:rPr>
            </w:pPr>
            <w:r w:rsidRPr="008B124F">
              <w:rPr>
                <w:sz w:val="20"/>
                <w:szCs w:val="20"/>
                <w:vertAlign w:val="superscript"/>
              </w:rPr>
              <w:t>(должность)</w:t>
            </w:r>
          </w:p>
          <w:p w14:paraId="0299083B" w14:textId="77777777" w:rsidR="00127255" w:rsidRPr="008B124F" w:rsidRDefault="00127255" w:rsidP="00CF1393">
            <w:pPr>
              <w:jc w:val="center"/>
              <w:rPr>
                <w:sz w:val="20"/>
                <w:szCs w:val="20"/>
              </w:rPr>
            </w:pPr>
            <w:r w:rsidRPr="008B124F">
              <w:rPr>
                <w:sz w:val="20"/>
                <w:szCs w:val="20"/>
              </w:rPr>
              <w:t>____________________________</w:t>
            </w:r>
          </w:p>
          <w:p w14:paraId="43DD62A6" w14:textId="77777777" w:rsidR="00127255" w:rsidRPr="008B124F" w:rsidRDefault="00127255" w:rsidP="00CF1393">
            <w:pPr>
              <w:jc w:val="center"/>
              <w:rPr>
                <w:sz w:val="20"/>
                <w:szCs w:val="20"/>
                <w:vertAlign w:val="superscript"/>
              </w:rPr>
            </w:pPr>
            <w:r w:rsidRPr="008B124F">
              <w:rPr>
                <w:sz w:val="20"/>
                <w:szCs w:val="20"/>
                <w:vertAlign w:val="superscript"/>
              </w:rPr>
              <w:t>(подпись, фамилия и инициалы)</w:t>
            </w:r>
          </w:p>
          <w:p w14:paraId="1F1E6262" w14:textId="77777777" w:rsidR="00127255" w:rsidRPr="008B124F" w:rsidRDefault="00127255" w:rsidP="00CF1393">
            <w:pPr>
              <w:jc w:val="center"/>
              <w:rPr>
                <w:sz w:val="20"/>
                <w:szCs w:val="20"/>
              </w:rPr>
            </w:pPr>
            <w:r w:rsidRPr="008B124F">
              <w:rPr>
                <w:sz w:val="20"/>
                <w:szCs w:val="20"/>
              </w:rPr>
              <w:t>___ ____________ 20__ г.</w:t>
            </w:r>
          </w:p>
          <w:p w14:paraId="6BB11F8B" w14:textId="77777777" w:rsidR="00127255" w:rsidRPr="008B124F" w:rsidRDefault="00127255" w:rsidP="00CF1393">
            <w:pPr>
              <w:jc w:val="center"/>
              <w:rPr>
                <w:sz w:val="20"/>
                <w:szCs w:val="20"/>
              </w:rPr>
            </w:pPr>
            <w:r w:rsidRPr="008B124F">
              <w:rPr>
                <w:sz w:val="20"/>
                <w:szCs w:val="20"/>
              </w:rPr>
              <w:br/>
            </w:r>
          </w:p>
        </w:tc>
        <w:tc>
          <w:tcPr>
            <w:tcW w:w="5221" w:type="dxa"/>
            <w:hideMark/>
          </w:tcPr>
          <w:p w14:paraId="0513FE74" w14:textId="77777777" w:rsidR="00127255" w:rsidRPr="008B124F" w:rsidRDefault="00127255" w:rsidP="00CF1393">
            <w:pPr>
              <w:jc w:val="center"/>
              <w:rPr>
                <w:b/>
                <w:bCs/>
                <w:caps/>
                <w:sz w:val="20"/>
                <w:szCs w:val="20"/>
              </w:rPr>
            </w:pPr>
            <w:r w:rsidRPr="008B124F">
              <w:rPr>
                <w:b/>
                <w:bCs/>
                <w:caps/>
                <w:sz w:val="20"/>
                <w:szCs w:val="20"/>
              </w:rPr>
              <w:t xml:space="preserve">                 ПОСТАВЩИК:</w:t>
            </w:r>
          </w:p>
          <w:p w14:paraId="6B154B6E" w14:textId="77777777" w:rsidR="00127255" w:rsidRPr="008B124F" w:rsidRDefault="00127255" w:rsidP="00CF1393">
            <w:pPr>
              <w:jc w:val="center"/>
              <w:rPr>
                <w:sz w:val="20"/>
                <w:szCs w:val="20"/>
              </w:rPr>
            </w:pPr>
            <w:r w:rsidRPr="008B124F">
              <w:rPr>
                <w:sz w:val="20"/>
                <w:szCs w:val="20"/>
              </w:rPr>
              <w:t xml:space="preserve">               ____________________________</w:t>
            </w:r>
          </w:p>
          <w:p w14:paraId="2AFBAA02" w14:textId="77777777" w:rsidR="00127255" w:rsidRPr="008B124F" w:rsidRDefault="00127255" w:rsidP="00CF1393">
            <w:pPr>
              <w:jc w:val="center"/>
              <w:rPr>
                <w:sz w:val="20"/>
                <w:szCs w:val="20"/>
              </w:rPr>
            </w:pPr>
            <w:r w:rsidRPr="008B124F">
              <w:rPr>
                <w:sz w:val="20"/>
                <w:szCs w:val="20"/>
                <w:vertAlign w:val="superscript"/>
              </w:rPr>
              <w:t xml:space="preserve">                               (должность)</w:t>
            </w:r>
          </w:p>
          <w:p w14:paraId="13B5C9B3" w14:textId="77777777" w:rsidR="00127255" w:rsidRPr="008B124F" w:rsidRDefault="00127255" w:rsidP="00CF1393">
            <w:pPr>
              <w:jc w:val="center"/>
              <w:rPr>
                <w:sz w:val="20"/>
                <w:szCs w:val="20"/>
              </w:rPr>
            </w:pPr>
            <w:r w:rsidRPr="008B124F">
              <w:rPr>
                <w:sz w:val="20"/>
                <w:szCs w:val="20"/>
              </w:rPr>
              <w:t xml:space="preserve">              ____________________________</w:t>
            </w:r>
          </w:p>
          <w:p w14:paraId="400789A1" w14:textId="77777777" w:rsidR="00127255" w:rsidRPr="008B124F" w:rsidRDefault="00127255" w:rsidP="00CF1393">
            <w:pPr>
              <w:jc w:val="center"/>
              <w:rPr>
                <w:sz w:val="20"/>
                <w:szCs w:val="20"/>
                <w:vertAlign w:val="superscript"/>
              </w:rPr>
            </w:pPr>
            <w:r w:rsidRPr="008B124F">
              <w:rPr>
                <w:sz w:val="20"/>
                <w:szCs w:val="20"/>
                <w:vertAlign w:val="superscript"/>
              </w:rPr>
              <w:t xml:space="preserve">                           (подпись, фамилия и инициалы)</w:t>
            </w:r>
          </w:p>
          <w:p w14:paraId="7C37C8C4" w14:textId="77777777" w:rsidR="00127255" w:rsidRPr="008B124F" w:rsidRDefault="00127255" w:rsidP="00CF1393">
            <w:pPr>
              <w:jc w:val="center"/>
              <w:rPr>
                <w:sz w:val="20"/>
                <w:szCs w:val="20"/>
              </w:rPr>
            </w:pPr>
            <w:r w:rsidRPr="008B124F">
              <w:rPr>
                <w:sz w:val="20"/>
                <w:szCs w:val="20"/>
              </w:rPr>
              <w:t xml:space="preserve"> ___ ____________ 20__ г.</w:t>
            </w:r>
          </w:p>
          <w:p w14:paraId="031DFAE5" w14:textId="77777777" w:rsidR="00127255" w:rsidRPr="008B124F" w:rsidRDefault="00127255" w:rsidP="00CF1393">
            <w:pPr>
              <w:jc w:val="center"/>
              <w:rPr>
                <w:sz w:val="20"/>
                <w:szCs w:val="20"/>
              </w:rPr>
            </w:pPr>
            <w:r w:rsidRPr="008B124F">
              <w:rPr>
                <w:sz w:val="20"/>
                <w:szCs w:val="20"/>
              </w:rPr>
              <w:t xml:space="preserve">  </w:t>
            </w:r>
            <w:r w:rsidRPr="008B124F">
              <w:rPr>
                <w:sz w:val="20"/>
                <w:szCs w:val="20"/>
              </w:rPr>
              <w:br/>
              <w:t>М.П. (при наличии)</w:t>
            </w:r>
          </w:p>
        </w:tc>
      </w:tr>
    </w:tbl>
    <w:p w14:paraId="7CE736F2" w14:textId="5B88CF25" w:rsidR="00127255" w:rsidRPr="008B124F" w:rsidRDefault="00127255">
      <w:pPr>
        <w:rPr>
          <w:sz w:val="20"/>
          <w:szCs w:val="20"/>
        </w:rPr>
      </w:pPr>
    </w:p>
    <w:p w14:paraId="2A7F9DD4" w14:textId="429A06BF" w:rsidR="008C5B77" w:rsidRPr="008B124F" w:rsidRDefault="008C5B77">
      <w:pPr>
        <w:rPr>
          <w:sz w:val="20"/>
          <w:szCs w:val="20"/>
        </w:rPr>
      </w:pPr>
    </w:p>
    <w:p w14:paraId="3C77B00B" w14:textId="77777777" w:rsidR="008C5B77" w:rsidRPr="008B124F" w:rsidRDefault="008C5B77" w:rsidP="008C5B77">
      <w:pPr>
        <w:rPr>
          <w:sz w:val="20"/>
          <w:szCs w:val="20"/>
        </w:rPr>
      </w:pPr>
    </w:p>
    <w:p w14:paraId="3B8DA96D" w14:textId="77777777" w:rsidR="008C5B77" w:rsidRPr="008B124F" w:rsidRDefault="008C5B77" w:rsidP="008C5B77">
      <w:pPr>
        <w:rPr>
          <w:sz w:val="20"/>
          <w:szCs w:val="20"/>
        </w:rPr>
      </w:pPr>
    </w:p>
    <w:p w14:paraId="376B8CF9" w14:textId="77777777" w:rsidR="008C5B77" w:rsidRPr="008B124F" w:rsidRDefault="008C5B77" w:rsidP="008C5B77">
      <w:pPr>
        <w:rPr>
          <w:sz w:val="20"/>
          <w:szCs w:val="20"/>
        </w:rPr>
      </w:pPr>
    </w:p>
    <w:p w14:paraId="4D153AE0" w14:textId="77777777" w:rsidR="008C5B77" w:rsidRPr="008B124F" w:rsidRDefault="008C5B77" w:rsidP="008C5B77">
      <w:pPr>
        <w:rPr>
          <w:sz w:val="20"/>
          <w:szCs w:val="20"/>
        </w:rPr>
      </w:pPr>
    </w:p>
    <w:p w14:paraId="56591843" w14:textId="77777777" w:rsidR="008C5B77" w:rsidRPr="008B124F" w:rsidRDefault="008C5B77" w:rsidP="008C5B77">
      <w:pPr>
        <w:rPr>
          <w:sz w:val="20"/>
          <w:szCs w:val="20"/>
        </w:rPr>
      </w:pPr>
    </w:p>
    <w:p w14:paraId="56BC9648" w14:textId="77777777" w:rsidR="008C5B77" w:rsidRPr="008B124F" w:rsidRDefault="008C5B77" w:rsidP="008C5B77">
      <w:pPr>
        <w:rPr>
          <w:sz w:val="20"/>
          <w:szCs w:val="20"/>
        </w:rPr>
      </w:pPr>
    </w:p>
    <w:p w14:paraId="35D90DA5" w14:textId="77777777" w:rsidR="008C5B77" w:rsidRPr="008B124F" w:rsidRDefault="008C5B77" w:rsidP="008C5B77">
      <w:pPr>
        <w:rPr>
          <w:sz w:val="20"/>
          <w:szCs w:val="20"/>
        </w:rPr>
      </w:pPr>
    </w:p>
    <w:p w14:paraId="40CD72B0" w14:textId="77777777" w:rsidR="008C5B77" w:rsidRPr="008B124F" w:rsidRDefault="008C5B77" w:rsidP="008C5B77">
      <w:pPr>
        <w:rPr>
          <w:sz w:val="20"/>
          <w:szCs w:val="20"/>
        </w:rPr>
      </w:pPr>
    </w:p>
    <w:p w14:paraId="666485F5" w14:textId="77777777" w:rsidR="008C5B77" w:rsidRPr="008B124F" w:rsidRDefault="008C5B77" w:rsidP="008C5B77">
      <w:pPr>
        <w:rPr>
          <w:sz w:val="20"/>
          <w:szCs w:val="20"/>
        </w:rPr>
      </w:pPr>
    </w:p>
    <w:p w14:paraId="2E5B4541" w14:textId="77777777" w:rsidR="008C5B77" w:rsidRPr="008B124F" w:rsidRDefault="008C5B77" w:rsidP="008C5B77">
      <w:pPr>
        <w:rPr>
          <w:sz w:val="20"/>
          <w:szCs w:val="20"/>
        </w:rPr>
      </w:pPr>
    </w:p>
    <w:p w14:paraId="0C188131" w14:textId="77777777" w:rsidR="008C5B77" w:rsidRPr="008B124F" w:rsidRDefault="008C5B77" w:rsidP="008C5B77">
      <w:pPr>
        <w:rPr>
          <w:sz w:val="20"/>
          <w:szCs w:val="20"/>
        </w:rPr>
      </w:pPr>
    </w:p>
    <w:p w14:paraId="40AF7B23" w14:textId="77777777" w:rsidR="008C5B77" w:rsidRPr="008B124F" w:rsidRDefault="008C5B77" w:rsidP="008C5B77">
      <w:pPr>
        <w:rPr>
          <w:sz w:val="20"/>
          <w:szCs w:val="20"/>
        </w:rPr>
      </w:pPr>
    </w:p>
    <w:p w14:paraId="3D2BE0A3" w14:textId="77777777" w:rsidR="008C5B77" w:rsidRPr="008B124F" w:rsidRDefault="008C5B77" w:rsidP="008C5B77">
      <w:pPr>
        <w:rPr>
          <w:sz w:val="20"/>
          <w:szCs w:val="20"/>
        </w:rPr>
      </w:pPr>
    </w:p>
    <w:p w14:paraId="0BD9D70E" w14:textId="77777777" w:rsidR="008C5B77" w:rsidRPr="008B124F" w:rsidRDefault="008C5B77" w:rsidP="008C5B77">
      <w:pPr>
        <w:rPr>
          <w:sz w:val="20"/>
          <w:szCs w:val="20"/>
        </w:rPr>
      </w:pPr>
    </w:p>
    <w:p w14:paraId="2CEB4CD9" w14:textId="77777777" w:rsidR="008C5B77" w:rsidRPr="008B124F" w:rsidRDefault="008C5B77" w:rsidP="008C5B77">
      <w:pPr>
        <w:rPr>
          <w:sz w:val="20"/>
          <w:szCs w:val="20"/>
        </w:rPr>
      </w:pPr>
    </w:p>
    <w:p w14:paraId="63DB47E6" w14:textId="77777777" w:rsidR="008C5B77" w:rsidRPr="008B124F" w:rsidRDefault="008C5B77" w:rsidP="008C5B77">
      <w:pPr>
        <w:rPr>
          <w:sz w:val="20"/>
          <w:szCs w:val="20"/>
        </w:rPr>
      </w:pPr>
    </w:p>
    <w:p w14:paraId="48E77253" w14:textId="77777777" w:rsidR="008C5B77" w:rsidRPr="008B124F" w:rsidRDefault="008C5B77" w:rsidP="008C5B77">
      <w:pPr>
        <w:rPr>
          <w:sz w:val="20"/>
          <w:szCs w:val="20"/>
        </w:rPr>
      </w:pPr>
    </w:p>
    <w:p w14:paraId="5DAAF97F" w14:textId="77777777" w:rsidR="008C5B77" w:rsidRPr="008B124F" w:rsidRDefault="008C5B77" w:rsidP="008C5B77">
      <w:pPr>
        <w:rPr>
          <w:sz w:val="20"/>
          <w:szCs w:val="20"/>
        </w:rPr>
      </w:pPr>
    </w:p>
    <w:p w14:paraId="4183D559" w14:textId="77777777" w:rsidR="008C5B77" w:rsidRPr="008B124F" w:rsidRDefault="008C5B77" w:rsidP="008C5B77">
      <w:pPr>
        <w:rPr>
          <w:sz w:val="20"/>
          <w:szCs w:val="20"/>
        </w:rPr>
      </w:pPr>
    </w:p>
    <w:sectPr w:rsidR="008C5B77" w:rsidRPr="008B124F" w:rsidSect="00EA778A">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DF395" w14:textId="77777777" w:rsidR="00177684" w:rsidRDefault="00177684" w:rsidP="00AF3C9F">
      <w:r>
        <w:separator/>
      </w:r>
    </w:p>
  </w:endnote>
  <w:endnote w:type="continuationSeparator" w:id="0">
    <w:p w14:paraId="2034AEC5" w14:textId="77777777" w:rsidR="00177684" w:rsidRDefault="00177684" w:rsidP="00AF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D03B4" w14:textId="77777777" w:rsidR="00177684" w:rsidRDefault="00177684" w:rsidP="00AF3C9F">
      <w:r>
        <w:separator/>
      </w:r>
    </w:p>
  </w:footnote>
  <w:footnote w:type="continuationSeparator" w:id="0">
    <w:p w14:paraId="0DDCF491" w14:textId="77777777" w:rsidR="00177684" w:rsidRDefault="00177684" w:rsidP="00AF3C9F">
      <w:r>
        <w:continuationSeparator/>
      </w:r>
    </w:p>
  </w:footnote>
  <w:footnote w:id="1">
    <w:p w14:paraId="2798BF3C" w14:textId="77777777" w:rsidR="001F2FE2" w:rsidRPr="00944031" w:rsidRDefault="001F2FE2" w:rsidP="00F80925">
      <w:pPr>
        <w:pStyle w:val="a5"/>
        <w:jc w:val="both"/>
      </w:pPr>
      <w:r w:rsidRPr="00944031">
        <w:rPr>
          <w:rStyle w:val="a7"/>
        </w:rPr>
        <w:footnoteRef/>
      </w:r>
      <w:r w:rsidRPr="00944031">
        <w:t xml:space="preserve">Столбец заполняется </w:t>
      </w:r>
      <w:r>
        <w:t>с учетом требований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r w:rsidRPr="00944031">
        <w:t>;</w:t>
      </w:r>
    </w:p>
  </w:footnote>
  <w:footnote w:id="2">
    <w:p w14:paraId="29ED1B2B" w14:textId="77777777" w:rsidR="001F2FE2" w:rsidRPr="00944031" w:rsidRDefault="001F2FE2" w:rsidP="00F80925">
      <w:pPr>
        <w:pStyle w:val="a5"/>
      </w:pPr>
      <w:r w:rsidRPr="00944031">
        <w:rPr>
          <w:rStyle w:val="a7"/>
        </w:rPr>
        <w:footnoteRef/>
      </w:r>
      <w:r w:rsidRPr="00944031">
        <w:t xml:space="preserve"> Указать наименование валюты;</w:t>
      </w:r>
    </w:p>
  </w:footnote>
  <w:footnote w:id="3">
    <w:p w14:paraId="08380735" w14:textId="77777777" w:rsidR="001F2FE2" w:rsidRPr="00944031" w:rsidRDefault="001F2FE2" w:rsidP="00F80925">
      <w:pPr>
        <w:pStyle w:val="a5"/>
      </w:pPr>
      <w:r w:rsidRPr="00944031">
        <w:rPr>
          <w:rStyle w:val="a7"/>
        </w:rPr>
        <w:footnoteRef/>
      </w:r>
      <w:r w:rsidRPr="00944031">
        <w:t xml:space="preserve"> Указать наименование валюты;</w:t>
      </w:r>
    </w:p>
  </w:footnote>
  <w:footnote w:id="4">
    <w:p w14:paraId="5ED25651" w14:textId="1664BFBC" w:rsidR="00AD53B4" w:rsidRDefault="00AD53B4" w:rsidP="003125FE">
      <w:pPr>
        <w:pStyle w:val="a5"/>
        <w:ind w:firstLine="709"/>
        <w:jc w:val="both"/>
      </w:pPr>
      <w:r w:rsidRPr="00B86DD4">
        <w:rPr>
          <w:rStyle w:val="a7"/>
        </w:rPr>
        <w:footnoteRef/>
      </w:r>
      <w:r w:rsidRPr="00B86DD4">
        <w:t xml:space="preserve"> Необходимо заполнить</w:t>
      </w:r>
      <w:r>
        <w:t xml:space="preserve"> в соответствии с п. </w:t>
      </w:r>
      <w:r>
        <w:fldChar w:fldCharType="begin"/>
      </w:r>
      <w:r>
        <w:instrText xml:space="preserve"> REF _Ref529993108 \r \h  \* MERGEFORMAT </w:instrText>
      </w:r>
      <w:r>
        <w:fldChar w:fldCharType="separate"/>
      </w:r>
      <w:r>
        <w:t>1.2</w:t>
      </w:r>
      <w:r>
        <w:fldChar w:fldCharType="end"/>
      </w:r>
      <w:r>
        <w:t xml:space="preserve"> и 4.6</w:t>
      </w:r>
      <w:r w:rsidRPr="00B86DD4">
        <w:t xml:space="preserve"> </w:t>
      </w:r>
      <w:r>
        <w:t>Договор</w:t>
      </w:r>
      <w:r w:rsidRPr="00B86DD4">
        <w:t>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266624"/>
      <w:docPartObj>
        <w:docPartGallery w:val="Page Numbers (Top of Page)"/>
        <w:docPartUnique/>
      </w:docPartObj>
    </w:sdtPr>
    <w:sdtEndPr/>
    <w:sdtContent>
      <w:p w14:paraId="71AA01B5" w14:textId="39BCE7DF" w:rsidR="00AD53B4" w:rsidRDefault="00AD53B4">
        <w:pPr>
          <w:pStyle w:val="a3"/>
          <w:jc w:val="center"/>
        </w:pPr>
        <w:r>
          <w:fldChar w:fldCharType="begin"/>
        </w:r>
        <w:r>
          <w:instrText>PAGE   \* MERGEFORMAT</w:instrText>
        </w:r>
        <w:r>
          <w:fldChar w:fldCharType="separate"/>
        </w:r>
        <w:r w:rsidR="00C444B7">
          <w:rPr>
            <w:noProof/>
          </w:rPr>
          <w:t>12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28A91" w14:textId="77777777" w:rsidR="00C444B7" w:rsidRPr="004525A9" w:rsidRDefault="00C444B7">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D2556" w14:textId="77777777" w:rsidR="00393117" w:rsidRPr="004525A9" w:rsidRDefault="0039311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3196"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5F4AED1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035BF4"/>
    <w:multiLevelType w:val="multilevel"/>
    <w:tmpl w:val="D868C3FA"/>
    <w:lvl w:ilvl="0">
      <w:start w:val="3"/>
      <w:numFmt w:val="decimal"/>
      <w:lvlText w:val="%1."/>
      <w:lvlJc w:val="left"/>
      <w:pPr>
        <w:ind w:left="390" w:hanging="39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262B37"/>
    <w:multiLevelType w:val="multilevel"/>
    <w:tmpl w:val="E3E45506"/>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976153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1260C1E"/>
    <w:multiLevelType w:val="hybridMultilevel"/>
    <w:tmpl w:val="C6067000"/>
    <w:lvl w:ilvl="0" w:tplc="44B2AD64">
      <w:start w:val="1"/>
      <w:numFmt w:val="lowerRoman"/>
      <w:lvlText w:val="(%1)"/>
      <w:lvlJc w:val="left"/>
      <w:pPr>
        <w:ind w:left="1429" w:hanging="360"/>
      </w:pPr>
      <w:rPr>
        <w:rFonts w:hint="default"/>
      </w:rPr>
    </w:lvl>
    <w:lvl w:ilvl="1" w:tplc="44B2AD64">
      <w:start w:val="1"/>
      <w:numFmt w:val="lowerRoman"/>
      <w:lvlText w:val="(%2)"/>
      <w:lvlJc w:val="left"/>
      <w:pPr>
        <w:ind w:left="2149" w:hanging="360"/>
      </w:pPr>
      <w:rPr>
        <w:rFonts w:hint="default"/>
      </w:rPr>
    </w:lvl>
    <w:lvl w:ilvl="2" w:tplc="0BDA0142">
      <w:start w:val="1"/>
      <w:numFmt w:val="decimal"/>
      <w:lvlText w:val="%3."/>
      <w:lvlJc w:val="right"/>
      <w:pPr>
        <w:ind w:left="2869" w:hanging="180"/>
      </w:pPr>
      <w:rPr>
        <w:rFonts w:ascii="Times New Roman" w:eastAsiaTheme="minorHAnsi" w:hAnsi="Times New Roman" w:cstheme="minorBidi"/>
      </w:r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2"/>
  </w:num>
  <w:num w:numId="3">
    <w:abstractNumId w:val="5"/>
  </w:num>
  <w:num w:numId="4">
    <w:abstractNumId w:val="7"/>
  </w:num>
  <w:num w:numId="5">
    <w:abstractNumId w:val="9"/>
  </w:num>
  <w:num w:numId="6">
    <w:abstractNumId w:val="12"/>
  </w:num>
  <w:num w:numId="7">
    <w:abstractNumId w:val="13"/>
  </w:num>
  <w:num w:numId="8">
    <w:abstractNumId w:val="4"/>
  </w:num>
  <w:num w:numId="9">
    <w:abstractNumId w:val="10"/>
  </w:num>
  <w:num w:numId="10">
    <w:abstractNumId w:val="6"/>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C9F"/>
    <w:rsid w:val="000540B5"/>
    <w:rsid w:val="00065FF7"/>
    <w:rsid w:val="000907D5"/>
    <w:rsid w:val="000964D2"/>
    <w:rsid w:val="000B22D5"/>
    <w:rsid w:val="000C4B8F"/>
    <w:rsid w:val="000C64BB"/>
    <w:rsid w:val="000D6ECB"/>
    <w:rsid w:val="00113DC9"/>
    <w:rsid w:val="001261C9"/>
    <w:rsid w:val="00127255"/>
    <w:rsid w:val="00135297"/>
    <w:rsid w:val="0015166F"/>
    <w:rsid w:val="00157E1B"/>
    <w:rsid w:val="0016383E"/>
    <w:rsid w:val="00177684"/>
    <w:rsid w:val="0018031F"/>
    <w:rsid w:val="00195B47"/>
    <w:rsid w:val="001A14E2"/>
    <w:rsid w:val="001A1591"/>
    <w:rsid w:val="001A35F2"/>
    <w:rsid w:val="001A4F64"/>
    <w:rsid w:val="001C0872"/>
    <w:rsid w:val="001C759E"/>
    <w:rsid w:val="001C7712"/>
    <w:rsid w:val="001F2FE2"/>
    <w:rsid w:val="00205E1C"/>
    <w:rsid w:val="002104DC"/>
    <w:rsid w:val="0023750E"/>
    <w:rsid w:val="00280331"/>
    <w:rsid w:val="00294E66"/>
    <w:rsid w:val="002B5B07"/>
    <w:rsid w:val="002D183B"/>
    <w:rsid w:val="002F3646"/>
    <w:rsid w:val="0030691A"/>
    <w:rsid w:val="003109CC"/>
    <w:rsid w:val="003125FE"/>
    <w:rsid w:val="0031366A"/>
    <w:rsid w:val="00327C58"/>
    <w:rsid w:val="00343076"/>
    <w:rsid w:val="003630EC"/>
    <w:rsid w:val="003633EE"/>
    <w:rsid w:val="003744F2"/>
    <w:rsid w:val="00377124"/>
    <w:rsid w:val="003920F5"/>
    <w:rsid w:val="00393117"/>
    <w:rsid w:val="00393ED5"/>
    <w:rsid w:val="003A18D1"/>
    <w:rsid w:val="003A6E9A"/>
    <w:rsid w:val="003B1AA6"/>
    <w:rsid w:val="003D2183"/>
    <w:rsid w:val="003D5D91"/>
    <w:rsid w:val="003D71B8"/>
    <w:rsid w:val="003F1254"/>
    <w:rsid w:val="004214FA"/>
    <w:rsid w:val="00427715"/>
    <w:rsid w:val="00427CDC"/>
    <w:rsid w:val="00465F86"/>
    <w:rsid w:val="0047186B"/>
    <w:rsid w:val="0048690F"/>
    <w:rsid w:val="00486A65"/>
    <w:rsid w:val="00493DA4"/>
    <w:rsid w:val="004A5AC7"/>
    <w:rsid w:val="004A6DB3"/>
    <w:rsid w:val="004B28EA"/>
    <w:rsid w:val="004B43F8"/>
    <w:rsid w:val="004C43C4"/>
    <w:rsid w:val="004D3C5F"/>
    <w:rsid w:val="004D669C"/>
    <w:rsid w:val="004F0839"/>
    <w:rsid w:val="004F7EC2"/>
    <w:rsid w:val="0051299A"/>
    <w:rsid w:val="0051715D"/>
    <w:rsid w:val="00533C09"/>
    <w:rsid w:val="00553CB9"/>
    <w:rsid w:val="00557630"/>
    <w:rsid w:val="005863D1"/>
    <w:rsid w:val="005A4AC1"/>
    <w:rsid w:val="005B2571"/>
    <w:rsid w:val="005B569C"/>
    <w:rsid w:val="005C1B5B"/>
    <w:rsid w:val="005E264C"/>
    <w:rsid w:val="005F1074"/>
    <w:rsid w:val="005F1A2A"/>
    <w:rsid w:val="006208DF"/>
    <w:rsid w:val="006219EE"/>
    <w:rsid w:val="0062358A"/>
    <w:rsid w:val="0064359A"/>
    <w:rsid w:val="00663E5C"/>
    <w:rsid w:val="006710CE"/>
    <w:rsid w:val="006820FA"/>
    <w:rsid w:val="006839FF"/>
    <w:rsid w:val="006A2651"/>
    <w:rsid w:val="006B3AFD"/>
    <w:rsid w:val="006E304C"/>
    <w:rsid w:val="006E6B9A"/>
    <w:rsid w:val="006F39BE"/>
    <w:rsid w:val="00705FFA"/>
    <w:rsid w:val="0071517C"/>
    <w:rsid w:val="00722609"/>
    <w:rsid w:val="00724CB0"/>
    <w:rsid w:val="007E6855"/>
    <w:rsid w:val="007F724D"/>
    <w:rsid w:val="00806369"/>
    <w:rsid w:val="0081659A"/>
    <w:rsid w:val="00836615"/>
    <w:rsid w:val="00840B80"/>
    <w:rsid w:val="008468B4"/>
    <w:rsid w:val="00856993"/>
    <w:rsid w:val="008642C2"/>
    <w:rsid w:val="008722D7"/>
    <w:rsid w:val="00881B7D"/>
    <w:rsid w:val="00887C86"/>
    <w:rsid w:val="008A597D"/>
    <w:rsid w:val="008A6658"/>
    <w:rsid w:val="008B124F"/>
    <w:rsid w:val="008B1DB4"/>
    <w:rsid w:val="008B43ED"/>
    <w:rsid w:val="008B776E"/>
    <w:rsid w:val="008C4C7D"/>
    <w:rsid w:val="008C5B77"/>
    <w:rsid w:val="008E4A0B"/>
    <w:rsid w:val="008E5938"/>
    <w:rsid w:val="008F60C0"/>
    <w:rsid w:val="00921389"/>
    <w:rsid w:val="0092249A"/>
    <w:rsid w:val="00924D4C"/>
    <w:rsid w:val="009317C2"/>
    <w:rsid w:val="00932442"/>
    <w:rsid w:val="00935FC8"/>
    <w:rsid w:val="009537A5"/>
    <w:rsid w:val="009605B4"/>
    <w:rsid w:val="00970623"/>
    <w:rsid w:val="009710F5"/>
    <w:rsid w:val="009729B2"/>
    <w:rsid w:val="00977DC6"/>
    <w:rsid w:val="00987C84"/>
    <w:rsid w:val="00990D0E"/>
    <w:rsid w:val="0099270A"/>
    <w:rsid w:val="009B0AAF"/>
    <w:rsid w:val="009C05D7"/>
    <w:rsid w:val="009C2D0A"/>
    <w:rsid w:val="009C4BB3"/>
    <w:rsid w:val="009E2479"/>
    <w:rsid w:val="00A1215A"/>
    <w:rsid w:val="00A25A50"/>
    <w:rsid w:val="00A358BD"/>
    <w:rsid w:val="00A54626"/>
    <w:rsid w:val="00A60590"/>
    <w:rsid w:val="00A70AA2"/>
    <w:rsid w:val="00A86360"/>
    <w:rsid w:val="00A909F3"/>
    <w:rsid w:val="00A9391A"/>
    <w:rsid w:val="00A94118"/>
    <w:rsid w:val="00AA2C0C"/>
    <w:rsid w:val="00AC3ECF"/>
    <w:rsid w:val="00AD53B4"/>
    <w:rsid w:val="00AD7526"/>
    <w:rsid w:val="00AF2F96"/>
    <w:rsid w:val="00AF316B"/>
    <w:rsid w:val="00AF3C9F"/>
    <w:rsid w:val="00B02771"/>
    <w:rsid w:val="00B06DF9"/>
    <w:rsid w:val="00B2124D"/>
    <w:rsid w:val="00B216AB"/>
    <w:rsid w:val="00B21CE7"/>
    <w:rsid w:val="00B25684"/>
    <w:rsid w:val="00B5480C"/>
    <w:rsid w:val="00B87A20"/>
    <w:rsid w:val="00B915EF"/>
    <w:rsid w:val="00BD3A21"/>
    <w:rsid w:val="00BF67CB"/>
    <w:rsid w:val="00C156AF"/>
    <w:rsid w:val="00C444B7"/>
    <w:rsid w:val="00C626C5"/>
    <w:rsid w:val="00C866A4"/>
    <w:rsid w:val="00C920A5"/>
    <w:rsid w:val="00CA5F83"/>
    <w:rsid w:val="00CC5B90"/>
    <w:rsid w:val="00CD0F99"/>
    <w:rsid w:val="00CD30EE"/>
    <w:rsid w:val="00CD437B"/>
    <w:rsid w:val="00CF1393"/>
    <w:rsid w:val="00CF1BE0"/>
    <w:rsid w:val="00D064B5"/>
    <w:rsid w:val="00D22401"/>
    <w:rsid w:val="00D347A8"/>
    <w:rsid w:val="00D431D1"/>
    <w:rsid w:val="00D44515"/>
    <w:rsid w:val="00D504EC"/>
    <w:rsid w:val="00D61B09"/>
    <w:rsid w:val="00D62A16"/>
    <w:rsid w:val="00DC7F2B"/>
    <w:rsid w:val="00E10C0A"/>
    <w:rsid w:val="00E23C88"/>
    <w:rsid w:val="00E30BA6"/>
    <w:rsid w:val="00E31738"/>
    <w:rsid w:val="00E71CBF"/>
    <w:rsid w:val="00E81696"/>
    <w:rsid w:val="00E9022D"/>
    <w:rsid w:val="00E912F3"/>
    <w:rsid w:val="00EA47C2"/>
    <w:rsid w:val="00EA778A"/>
    <w:rsid w:val="00EB7DD7"/>
    <w:rsid w:val="00EC0C22"/>
    <w:rsid w:val="00F054C3"/>
    <w:rsid w:val="00F22388"/>
    <w:rsid w:val="00F40244"/>
    <w:rsid w:val="00F776BB"/>
    <w:rsid w:val="00F80925"/>
    <w:rsid w:val="00F92C8D"/>
    <w:rsid w:val="00FA35A8"/>
    <w:rsid w:val="00FB21F2"/>
    <w:rsid w:val="00FC0196"/>
    <w:rsid w:val="00FC0A81"/>
    <w:rsid w:val="00FE6227"/>
    <w:rsid w:val="00FF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90CC4"/>
  <w15:chartTrackingRefBased/>
  <w15:docId w15:val="{EC3FD857-B28F-4E37-A392-E29A4B6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C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F3C9F"/>
    <w:pPr>
      <w:tabs>
        <w:tab w:val="center" w:pos="4677"/>
        <w:tab w:val="right" w:pos="9355"/>
      </w:tabs>
    </w:pPr>
  </w:style>
  <w:style w:type="character" w:customStyle="1" w:styleId="a4">
    <w:name w:val="Верхний колонтитул Знак"/>
    <w:basedOn w:val="a0"/>
    <w:link w:val="a3"/>
    <w:uiPriority w:val="99"/>
    <w:rsid w:val="00AF3C9F"/>
    <w:rPr>
      <w:rFonts w:ascii="Times New Roman" w:eastAsia="Times New Roman" w:hAnsi="Times New Roman" w:cs="Times New Roman"/>
      <w:sz w:val="24"/>
      <w:szCs w:val="24"/>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AF3C9F"/>
    <w:rPr>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AF3C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AF3C9F"/>
    <w:rPr>
      <w:vertAlign w:val="superscript"/>
    </w:rPr>
  </w:style>
  <w:style w:type="table" w:customStyle="1" w:styleId="VegasLex">
    <w:name w:val="Vegas Lex"/>
    <w:basedOn w:val="a1"/>
    <w:uiPriority w:val="99"/>
    <w:rsid w:val="00AF3C9F"/>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styleId="2">
    <w:name w:val="Body Text 2"/>
    <w:basedOn w:val="a"/>
    <w:link w:val="20"/>
    <w:uiPriority w:val="99"/>
    <w:semiHidden/>
    <w:unhideWhenUsed/>
    <w:rsid w:val="005863D1"/>
    <w:pPr>
      <w:jc w:val="both"/>
    </w:pPr>
    <w:rPr>
      <w:sz w:val="28"/>
      <w:szCs w:val="28"/>
    </w:rPr>
  </w:style>
  <w:style w:type="character" w:customStyle="1" w:styleId="20">
    <w:name w:val="Основной текст 2 Знак"/>
    <w:basedOn w:val="a0"/>
    <w:link w:val="2"/>
    <w:uiPriority w:val="99"/>
    <w:semiHidden/>
    <w:rsid w:val="005863D1"/>
    <w:rPr>
      <w:rFonts w:ascii="Times New Roman" w:eastAsia="Times New Roman" w:hAnsi="Times New Roman" w:cs="Times New Roman"/>
      <w:sz w:val="28"/>
      <w:szCs w:val="28"/>
      <w:lang w:eastAsia="ru-RU"/>
    </w:rPr>
  </w:style>
  <w:style w:type="character" w:styleId="a8">
    <w:name w:val="annotation reference"/>
    <w:basedOn w:val="a0"/>
    <w:uiPriority w:val="99"/>
    <w:semiHidden/>
    <w:unhideWhenUsed/>
    <w:rsid w:val="00553CB9"/>
    <w:rPr>
      <w:sz w:val="16"/>
      <w:szCs w:val="16"/>
    </w:rPr>
  </w:style>
  <w:style w:type="paragraph" w:styleId="a9">
    <w:name w:val="annotation text"/>
    <w:basedOn w:val="a"/>
    <w:link w:val="aa"/>
    <w:uiPriority w:val="99"/>
    <w:semiHidden/>
    <w:unhideWhenUsed/>
    <w:rsid w:val="00553CB9"/>
    <w:rPr>
      <w:sz w:val="20"/>
      <w:szCs w:val="20"/>
    </w:rPr>
  </w:style>
  <w:style w:type="character" w:customStyle="1" w:styleId="aa">
    <w:name w:val="Текст примечания Знак"/>
    <w:basedOn w:val="a0"/>
    <w:link w:val="a9"/>
    <w:uiPriority w:val="99"/>
    <w:semiHidden/>
    <w:rsid w:val="00553CB9"/>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553CB9"/>
    <w:rPr>
      <w:b/>
      <w:bCs/>
    </w:rPr>
  </w:style>
  <w:style w:type="character" w:customStyle="1" w:styleId="ac">
    <w:name w:val="Тема примечания Знак"/>
    <w:basedOn w:val="aa"/>
    <w:link w:val="ab"/>
    <w:uiPriority w:val="99"/>
    <w:semiHidden/>
    <w:rsid w:val="00553CB9"/>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553CB9"/>
    <w:rPr>
      <w:rFonts w:ascii="Segoe UI" w:hAnsi="Segoe UI" w:cs="Segoe UI"/>
      <w:sz w:val="18"/>
      <w:szCs w:val="18"/>
    </w:rPr>
  </w:style>
  <w:style w:type="character" w:customStyle="1" w:styleId="ae">
    <w:name w:val="Текст выноски Знак"/>
    <w:basedOn w:val="a0"/>
    <w:link w:val="ad"/>
    <w:uiPriority w:val="99"/>
    <w:semiHidden/>
    <w:rsid w:val="00553CB9"/>
    <w:rPr>
      <w:rFonts w:ascii="Segoe UI" w:eastAsia="Times New Roman" w:hAnsi="Segoe UI" w:cs="Segoe UI"/>
      <w:sz w:val="18"/>
      <w:szCs w:val="18"/>
      <w:lang w:eastAsia="ru-RU"/>
    </w:rPr>
  </w:style>
  <w:style w:type="paragraph" w:customStyle="1" w:styleId="VL">
    <w:name w:val="VL_Основной текст"/>
    <w:basedOn w:val="a"/>
    <w:qFormat/>
    <w:rsid w:val="00977DC6"/>
    <w:pPr>
      <w:spacing w:before="240"/>
      <w:jc w:val="both"/>
    </w:pPr>
    <w:rPr>
      <w:rFonts w:asciiTheme="minorHAnsi" w:eastAsia="Calibri" w:hAnsiTheme="minorHAnsi"/>
      <w:color w:val="0B1107" w:themeColor="accent6" w:themeShade="1A"/>
      <w:sz w:val="22"/>
      <w:szCs w:val="22"/>
      <w:lang w:eastAsia="en-US"/>
    </w:rPr>
  </w:style>
  <w:style w:type="paragraph" w:styleId="af">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f0"/>
    <w:uiPriority w:val="34"/>
    <w:qFormat/>
    <w:rsid w:val="009C05D7"/>
    <w:pPr>
      <w:ind w:left="720"/>
      <w:contextualSpacing/>
    </w:pPr>
  </w:style>
  <w:style w:type="character" w:customStyle="1" w:styleId="af0">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
    <w:uiPriority w:val="34"/>
    <w:qFormat/>
    <w:locked/>
    <w:rsid w:val="009C05D7"/>
    <w:rPr>
      <w:rFonts w:ascii="Times New Roman" w:eastAsia="Times New Roman" w:hAnsi="Times New Roman" w:cs="Times New Roman"/>
      <w:sz w:val="24"/>
      <w:szCs w:val="24"/>
      <w:lang w:eastAsia="ru-RU"/>
    </w:rPr>
  </w:style>
  <w:style w:type="paragraph" w:customStyle="1" w:styleId="ConsPlusNormal">
    <w:name w:val="ConsPlusNormal"/>
    <w:rsid w:val="00EA778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1">
    <w:name w:val="footer"/>
    <w:basedOn w:val="a"/>
    <w:link w:val="af2"/>
    <w:uiPriority w:val="99"/>
    <w:unhideWhenUsed/>
    <w:rsid w:val="00932442"/>
    <w:pPr>
      <w:tabs>
        <w:tab w:val="center" w:pos="4677"/>
        <w:tab w:val="right" w:pos="9355"/>
      </w:tabs>
    </w:pPr>
  </w:style>
  <w:style w:type="character" w:customStyle="1" w:styleId="af2">
    <w:name w:val="Нижний колонтитул Знак"/>
    <w:basedOn w:val="a0"/>
    <w:link w:val="af1"/>
    <w:uiPriority w:val="99"/>
    <w:rsid w:val="00932442"/>
    <w:rPr>
      <w:rFonts w:ascii="Times New Roman" w:eastAsia="Times New Roman" w:hAnsi="Times New Roman" w:cs="Times New Roman"/>
      <w:sz w:val="24"/>
      <w:szCs w:val="24"/>
      <w:lang w:eastAsia="ru-RU"/>
    </w:rPr>
  </w:style>
  <w:style w:type="character" w:styleId="af3">
    <w:name w:val="Hyperlink"/>
    <w:uiPriority w:val="99"/>
    <w:unhideWhenUsed/>
    <w:rsid w:val="00127255"/>
    <w:rPr>
      <w:rFonts w:ascii="Times New Roman" w:hAnsi="Times New Roman" w:cs="Times New Roman" w:hint="default"/>
      <w:color w:val="000080"/>
      <w:u w:val="single"/>
    </w:rPr>
  </w:style>
  <w:style w:type="table" w:styleId="af4">
    <w:name w:val="Table Grid"/>
    <w:basedOn w:val="a1"/>
    <w:uiPriority w:val="39"/>
    <w:rsid w:val="00FE6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4"/>
    <w:uiPriority w:val="39"/>
    <w:rsid w:val="00393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2472">
      <w:bodyDiv w:val="1"/>
      <w:marLeft w:val="0"/>
      <w:marRight w:val="0"/>
      <w:marTop w:val="0"/>
      <w:marBottom w:val="0"/>
      <w:divBdr>
        <w:top w:val="none" w:sz="0" w:space="0" w:color="auto"/>
        <w:left w:val="none" w:sz="0" w:space="0" w:color="auto"/>
        <w:bottom w:val="none" w:sz="0" w:space="0" w:color="auto"/>
        <w:right w:val="none" w:sz="0" w:space="0" w:color="auto"/>
      </w:divBdr>
    </w:div>
    <w:div w:id="55987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iana.Vasagan@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pliance-R00@russianpo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13EFF-009B-4DA7-911D-7DE626C9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8872</Words>
  <Characters>50571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Богачев Павел Владимирович</dc:creator>
  <cp:keywords/>
  <dc:description/>
  <cp:lastModifiedBy>Васаган Татьяна Богдановна</cp:lastModifiedBy>
  <cp:revision>3</cp:revision>
  <dcterms:created xsi:type="dcterms:W3CDTF">2026-06-05T08:47:00Z</dcterms:created>
  <dcterms:modified xsi:type="dcterms:W3CDTF">2026-06-05T08:53:00Z</dcterms:modified>
</cp:coreProperties>
</file>