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E9" w:rsidRPr="00EB065B" w:rsidRDefault="007E5575" w:rsidP="007E5575">
      <w:pPr>
        <w:jc w:val="right"/>
        <w:rPr>
          <w:rFonts w:ascii="Times New Roman" w:hAnsi="Times New Roman" w:cs="Times New Roman"/>
          <w:sz w:val="24"/>
          <w:szCs w:val="24"/>
        </w:rPr>
      </w:pPr>
      <w:r w:rsidRPr="00EB065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E5575" w:rsidRPr="00EB065B" w:rsidRDefault="007E5575" w:rsidP="007E5575">
      <w:pPr>
        <w:jc w:val="right"/>
        <w:rPr>
          <w:rFonts w:ascii="Times New Roman" w:hAnsi="Times New Roman" w:cs="Times New Roman"/>
          <w:sz w:val="24"/>
          <w:szCs w:val="24"/>
        </w:rPr>
      </w:pPr>
      <w:r w:rsidRPr="00EB065B">
        <w:rPr>
          <w:rFonts w:ascii="Times New Roman" w:hAnsi="Times New Roman" w:cs="Times New Roman"/>
          <w:sz w:val="24"/>
          <w:szCs w:val="24"/>
        </w:rPr>
        <w:t>К Ценовому предложению</w:t>
      </w:r>
    </w:p>
    <w:p w:rsidR="007E5575" w:rsidRPr="00EB065B" w:rsidRDefault="007E5575" w:rsidP="007E5575">
      <w:pPr>
        <w:jc w:val="right"/>
        <w:rPr>
          <w:rFonts w:ascii="Times New Roman" w:hAnsi="Times New Roman" w:cs="Times New Roman"/>
          <w:sz w:val="24"/>
          <w:szCs w:val="24"/>
        </w:rPr>
      </w:pPr>
      <w:r w:rsidRPr="00EB065B">
        <w:rPr>
          <w:rFonts w:ascii="Times New Roman" w:hAnsi="Times New Roman" w:cs="Times New Roman"/>
          <w:sz w:val="24"/>
          <w:szCs w:val="24"/>
        </w:rPr>
        <w:t>№____________от__________</w:t>
      </w:r>
    </w:p>
    <w:p w:rsidR="007E5575" w:rsidRPr="00EB065B" w:rsidRDefault="007E5575" w:rsidP="007E55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5575" w:rsidRDefault="007E5575" w:rsidP="007E557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B065B">
        <w:rPr>
          <w:rFonts w:ascii="Times New Roman" w:hAnsi="Times New Roman" w:cs="Times New Roman"/>
          <w:sz w:val="24"/>
          <w:szCs w:val="24"/>
        </w:rPr>
        <w:t>Приложение к ценовому предложению на</w:t>
      </w:r>
      <w:r>
        <w:t xml:space="preserve"> </w:t>
      </w:r>
      <w:r w:rsidR="00EB065B" w:rsidRPr="00B103A5">
        <w:rPr>
          <w:rFonts w:ascii="Times New Roman" w:hAnsi="Times New Roman" w:cs="Times New Roman"/>
          <w:sz w:val="24"/>
          <w:szCs w:val="24"/>
        </w:rPr>
        <w:t>Оказание услуг подвижной радиотелефонной связи для нужд УФПС Республики Коми</w:t>
      </w:r>
      <w:r w:rsidR="00EB065B" w:rsidRPr="00787372">
        <w:rPr>
          <w:rFonts w:ascii="Times New Roman" w:hAnsi="Times New Roman" w:cs="Times New Roman"/>
          <w:sz w:val="24"/>
          <w:szCs w:val="24"/>
        </w:rPr>
        <w:t xml:space="preserve"> в соответствии с нижеприведенными условиями:</w:t>
      </w:r>
    </w:p>
    <w:p w:rsidR="007E5575" w:rsidRDefault="007E5575" w:rsidP="007E557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B065B" w:rsidRDefault="00EB065B" w:rsidP="007E557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10632" w:type="dxa"/>
        <w:tblInd w:w="-851" w:type="dxa"/>
        <w:tblLook w:val="04A0" w:firstRow="1" w:lastRow="0" w:firstColumn="1" w:lastColumn="0" w:noHBand="0" w:noVBand="1"/>
      </w:tblPr>
      <w:tblGrid>
        <w:gridCol w:w="3828"/>
        <w:gridCol w:w="992"/>
        <w:gridCol w:w="2269"/>
        <w:gridCol w:w="18"/>
        <w:gridCol w:w="1824"/>
        <w:gridCol w:w="7"/>
        <w:gridCol w:w="1694"/>
      </w:tblGrid>
      <w:tr w:rsidR="00EB065B" w:rsidRPr="00EB065B" w:rsidTr="00EB065B">
        <w:trPr>
          <w:trHeight w:val="315"/>
        </w:trPr>
        <w:tc>
          <w:tcPr>
            <w:tcW w:w="7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Пакетные тарифные планы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1 (пакетный)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сим-карт (в мес.)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пакет услуг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Вызовы на номера Исполнителя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предоставляются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Вызовы на остальные номера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предоставляются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Исходящие SMS сообщения на номера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SMS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предоставляются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Трафик Интернет в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менее 30 Гб (*1)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М2М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Предоставляется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2 (пакетный)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сим-карт (в мес.)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пакет услуг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Вызовы на номера Исполнителя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предоставляются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Вызовы на остальные номера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предоставляются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Исходящие SMS сообщения на номера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SMS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предоставляются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Трафик Интернет в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менее 2 Гб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М2М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Предоставляется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3 (пакетный)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сим-карт (в мес.)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пакет услуг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Вызовы на номера Исполнителя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предоставляются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Вызовы на остальные номера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предоставляются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Исходящие SMS сообщения на номера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SMS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предоставляются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Трафик Интернет в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МБ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менее 100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М2М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Предоставляется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4 (пакетный)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сим-карт (в мес.)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пакет услуг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Вызовы на номера Исполнителя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неограниченно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Вызовы на остальные номера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 менее 600 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Исходящие SMS сообщения на номера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SMS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менее 200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Трафик Интернет в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менее 15 Гб (*1)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М2М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Предоставляется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5 (пакетный)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сим-карт (в мес.)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пакет услуг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Вызовы на номера Исполнителя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неограниченно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Вызовы на остальные номера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менее 1200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Исходящие SMS сообщения на номера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SMS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менее 500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Трафик Интернет в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менее 30 Гб (*1)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М2М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Предоставляется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6 (пакетный)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сим-карт (в мес.)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пакет услуг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Вызовы на номера Исполнителя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неограниченно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Вызовы на остальные номера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менее 100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Исходящие SMS сообщения на номера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SMS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менее 100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Трафик Интернет в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Не предоставляются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065B" w:rsidRPr="00EB065B" w:rsidTr="00EB065B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М2М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065B">
              <w:rPr>
                <w:rFonts w:ascii="Calibri" w:eastAsia="Times New Roman" w:hAnsi="Calibri" w:cs="Calibri"/>
                <w:color w:val="000000"/>
                <w:lang w:eastAsia="ru-RU"/>
              </w:rPr>
              <w:t>Предоставляется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5B" w:rsidRPr="00EB065B" w:rsidRDefault="00EB065B" w:rsidP="00EB0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E5575" w:rsidRDefault="007E5575" w:rsidP="007E5575">
      <w:pPr>
        <w:jc w:val="center"/>
      </w:pPr>
      <w:bookmarkStart w:id="0" w:name="_GoBack"/>
      <w:bookmarkEnd w:id="0"/>
    </w:p>
    <w:sectPr w:rsidR="007E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75"/>
    <w:rsid w:val="007E5575"/>
    <w:rsid w:val="00E57765"/>
    <w:rsid w:val="00EB065B"/>
    <w:rsid w:val="00F4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86F57-A4A5-4F93-912F-736FD85E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Евстигнеев Олег Анатольевич</dc:creator>
  <cp:keywords/>
  <dc:description/>
  <cp:lastModifiedBy>Евстигнеев Олег Анатольевич</cp:lastModifiedBy>
  <cp:revision>3</cp:revision>
  <dcterms:created xsi:type="dcterms:W3CDTF">2023-04-03T11:42:00Z</dcterms:created>
  <dcterms:modified xsi:type="dcterms:W3CDTF">2026-06-10T13:13:00Z</dcterms:modified>
</cp:coreProperties>
</file>