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</w:p>
    <w:p w14:paraId="02000000">
      <w:pPr>
        <w:pStyle w:val="Style_1"/>
        <w:widowControl w:val="1"/>
        <w:ind w:firstLine="851" w:left="-142" w:right="-31"/>
        <w:jc w:val="center"/>
        <w:rPr>
          <w:b w:val="1"/>
          <w:sz w:val="22"/>
        </w:rPr>
      </w:pPr>
      <w:r>
        <w:rPr>
          <w:b w:val="1"/>
          <w:sz w:val="22"/>
        </w:rPr>
        <w:t>Техническое задание</w:t>
      </w:r>
    </w:p>
    <w:p w14:paraId="03000000">
      <w:pPr>
        <w:pStyle w:val="Style_1"/>
        <w:widowControl w:val="1"/>
        <w:ind w:firstLine="567" w:left="567"/>
        <w:jc w:val="center"/>
        <w:rPr>
          <w:color w:val="00000A"/>
          <w:sz w:val="22"/>
        </w:rPr>
      </w:pPr>
      <w:r>
        <w:rPr>
          <w:b w:val="1"/>
          <w:sz w:val="22"/>
        </w:rPr>
        <w:t>на поставку, монтаж и пуско-наладочные работы оконечных средств оповещения</w:t>
      </w:r>
    </w:p>
    <w:p w14:paraId="04000000">
      <w:pPr>
        <w:pStyle w:val="Style_1"/>
        <w:widowControl w:val="1"/>
        <w:ind w:firstLine="567" w:left="567"/>
        <w:jc w:val="center"/>
        <w:rPr>
          <w:b w:val="1"/>
          <w:sz w:val="22"/>
        </w:rPr>
      </w:pPr>
    </w:p>
    <w:p w14:paraId="05000000">
      <w:pPr>
        <w:pStyle w:val="Style_1"/>
        <w:widowControl w:val="1"/>
        <w:ind w:firstLine="567" w:left="567"/>
        <w:jc w:val="center"/>
        <w:rPr>
          <w:b w:val="1"/>
          <w:sz w:val="22"/>
        </w:rPr>
      </w:pPr>
    </w:p>
    <w:p w14:paraId="06000000">
      <w:pPr>
        <w:pStyle w:val="Style_1"/>
        <w:widowControl w:val="1"/>
        <w:tabs>
          <w:tab w:leader="none" w:pos="993" w:val="left"/>
        </w:tabs>
        <w:ind/>
        <w:jc w:val="center"/>
        <w:rPr>
          <w:b w:val="1"/>
          <w:sz w:val="22"/>
        </w:rPr>
      </w:pPr>
      <w:r>
        <w:rPr>
          <w:b w:val="1"/>
          <w:sz w:val="22"/>
        </w:rPr>
        <w:t>ПЕРЕЧЕНЬ ОБОЗНАЧЕНИЙ И СОКРАЩЕНИЙ</w:t>
      </w:r>
    </w:p>
    <w:tbl>
      <w:tblPr>
        <w:tblStyle w:val="Style_2"/>
        <w:tblW w:type="auto" w:w="0"/>
        <w:jc w:val="center"/>
        <w:tblLayout w:type="fixed"/>
      </w:tblPr>
      <w:tblGrid>
        <w:gridCol w:w="1072"/>
        <w:gridCol w:w="8091"/>
      </w:tblGrid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pacing w:val="3"/>
                <w:sz w:val="22"/>
              </w:rPr>
              <w:t>КТСО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pStyle w:val="Style_1"/>
              <w:rPr>
                <w:spacing w:val="2"/>
                <w:sz w:val="22"/>
              </w:rPr>
            </w:pPr>
            <w:r>
              <w:rPr>
                <w:spacing w:val="3"/>
                <w:sz w:val="22"/>
              </w:rPr>
              <w:t>Комплекс технических средств оповещения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pacing w:val="3"/>
                <w:sz w:val="22"/>
              </w:rPr>
              <w:t>ТУ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pStyle w:val="Style_1"/>
              <w:rPr>
                <w:spacing w:val="2"/>
                <w:sz w:val="22"/>
              </w:rPr>
            </w:pPr>
            <w:r>
              <w:rPr>
                <w:spacing w:val="3"/>
                <w:sz w:val="22"/>
              </w:rPr>
              <w:t>Терминал управления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БУ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pStyle w:val="Style_1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Блок управления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МРО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pStyle w:val="Style_1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Модуль речевого оповещения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pacing w:val="3"/>
                <w:sz w:val="22"/>
              </w:rPr>
              <w:t>ББР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pStyle w:val="Style_1"/>
              <w:rPr>
                <w:spacing w:val="2"/>
                <w:sz w:val="22"/>
              </w:rPr>
            </w:pPr>
            <w:r>
              <w:rPr>
                <w:spacing w:val="3"/>
                <w:sz w:val="22"/>
              </w:rPr>
              <w:t>Блок базовой радиостанции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ПУ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pStyle w:val="Style_1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Пульт управления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pacing w:val="3"/>
                <w:sz w:val="22"/>
              </w:rPr>
              <w:t>ТКС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pStyle w:val="Style_1"/>
              <w:rPr>
                <w:sz w:val="22"/>
              </w:rPr>
            </w:pPr>
            <w:r>
              <w:rPr>
                <w:spacing w:val="3"/>
                <w:sz w:val="22"/>
              </w:rPr>
              <w:t>Телекоммуникационный сервер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ТСО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pStyle w:val="Style_1"/>
              <w:rPr>
                <w:sz w:val="22"/>
              </w:rPr>
            </w:pPr>
            <w:r>
              <w:rPr>
                <w:sz w:val="22"/>
              </w:rPr>
              <w:t>Технические средства оповещения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ЕДДС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pStyle w:val="Style_1"/>
              <w:rPr>
                <w:sz w:val="22"/>
              </w:rPr>
            </w:pPr>
            <w:r>
              <w:rPr>
                <w:sz w:val="22"/>
              </w:rPr>
              <w:t>Единая дежурно-диспетчерская служба муниципального образования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МО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pStyle w:val="Style_1"/>
              <w:rPr>
                <w:sz w:val="22"/>
              </w:rPr>
            </w:pPr>
            <w:r>
              <w:rPr>
                <w:sz w:val="22"/>
              </w:rPr>
              <w:t>Муниципальное образование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ЧС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pStyle w:val="Style_1"/>
              <w:rPr>
                <w:sz w:val="22"/>
              </w:rPr>
            </w:pPr>
            <w:r>
              <w:rPr>
                <w:sz w:val="22"/>
              </w:rPr>
              <w:t>Чрезвычайная ситуация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ПЗСиС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pStyle w:val="Style_1"/>
              <w:rPr>
                <w:sz w:val="22"/>
              </w:rPr>
            </w:pPr>
            <w:r>
              <w:rPr>
                <w:sz w:val="22"/>
              </w:rPr>
              <w:t>Пульт запуска сирен и сообщений</w:t>
            </w:r>
          </w:p>
        </w:tc>
      </w:tr>
      <w:tr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pStyle w:val="Style_1"/>
              <w:widowControl w:val="1"/>
              <w:ind w:firstLine="0"/>
              <w:rPr>
                <w:sz w:val="22"/>
              </w:rPr>
            </w:pPr>
            <w:r>
              <w:rPr>
                <w:sz w:val="22"/>
              </w:rPr>
              <w:t>СЗО</w:t>
            </w:r>
          </w:p>
        </w:tc>
        <w:tc>
          <w:tcPr>
            <w:tcW w:type="dxa" w:w="8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pStyle w:val="Style_1"/>
              <w:rPr>
                <w:sz w:val="22"/>
              </w:rPr>
            </w:pPr>
            <w:r>
              <w:rPr>
                <w:sz w:val="22"/>
              </w:rPr>
              <w:t>Оконечное устройство оповещения</w:t>
            </w:r>
          </w:p>
        </w:tc>
      </w:tr>
    </w:tbl>
    <w:p w14:paraId="21000000">
      <w:pPr>
        <w:pStyle w:val="Style_1"/>
        <w:widowControl w:val="1"/>
        <w:ind w:firstLine="708"/>
        <w:jc w:val="center"/>
        <w:rPr>
          <w:sz w:val="22"/>
        </w:rPr>
      </w:pPr>
    </w:p>
    <w:p w14:paraId="22000000">
      <w:pPr>
        <w:pStyle w:val="Style_1"/>
        <w:widowControl w:val="1"/>
        <w:ind w:firstLine="708"/>
        <w:jc w:val="center"/>
        <w:rPr>
          <w:b w:val="1"/>
          <w:sz w:val="22"/>
        </w:rPr>
      </w:pPr>
      <w:r>
        <w:rPr>
          <w:b w:val="1"/>
          <w:sz w:val="22"/>
        </w:rPr>
        <w:t>1. Общие положения</w:t>
      </w:r>
    </w:p>
    <w:p w14:paraId="23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 xml:space="preserve">Цель </w:t>
      </w:r>
      <w:r>
        <w:rPr>
          <w:b w:val="1"/>
          <w:sz w:val="22"/>
        </w:rPr>
        <w:t>оказания услуг:</w:t>
      </w:r>
    </w:p>
    <w:p w14:paraId="24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- Установка новых технических средств речевого оповещения для создания системы оповещения на базе современных телекоммуникационных технологий;</w:t>
      </w:r>
    </w:p>
    <w:p w14:paraId="25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своевременное и гарантированное информирование населения об угрозе возникновения или о возникновении чрезвычайных ситуаций природного и техногенного характера;</w:t>
      </w:r>
    </w:p>
    <w:p w14:paraId="26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приведение действующей системы оповещения в соответствие современным требованиям.</w:t>
      </w:r>
    </w:p>
    <w:p w14:paraId="27000000">
      <w:pPr>
        <w:pStyle w:val="Style_1"/>
        <w:widowControl w:val="1"/>
        <w:ind w:firstLine="567" w:right="-6"/>
        <w:rPr>
          <w:sz w:val="22"/>
        </w:rPr>
      </w:pPr>
    </w:p>
    <w:p w14:paraId="28000000">
      <w:pPr>
        <w:pStyle w:val="Style_1"/>
        <w:widowControl w:val="1"/>
        <w:ind w:firstLine="567" w:right="-6"/>
        <w:rPr>
          <w:b w:val="1"/>
          <w:sz w:val="22"/>
        </w:rPr>
      </w:pPr>
      <w:r>
        <w:rPr>
          <w:b w:val="1"/>
          <w:sz w:val="22"/>
        </w:rPr>
        <w:t>Место поставки оборудования, монтажа и пуско-наладочных работ:</w:t>
      </w:r>
    </w:p>
    <w:p w14:paraId="29000000">
      <w:pPr>
        <w:pStyle w:val="Style_1"/>
        <w:widowControl w:val="1"/>
        <w:ind w:firstLine="567" w:right="-6"/>
        <w:rPr>
          <w:sz w:val="22"/>
        </w:rPr>
      </w:pPr>
      <w:bookmarkStart w:id="1" w:name="_Hlk227751724"/>
      <w:r>
        <w:rPr>
          <w:sz w:val="22"/>
        </w:rPr>
        <w:t xml:space="preserve">- г. Чебоксары, </w:t>
      </w:r>
      <w:bookmarkEnd w:id="1"/>
      <w:r>
        <w:rPr>
          <w:sz w:val="22"/>
        </w:rPr>
        <w:t>ул. Тенистая, д. 1</w:t>
      </w:r>
    </w:p>
    <w:p w14:paraId="2A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Коллективная, д. 5 к 1</w:t>
      </w:r>
    </w:p>
    <w:p w14:paraId="2B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Филиппа Лукина, д. 7</w:t>
      </w:r>
    </w:p>
    <w:p w14:paraId="2C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Кривова, д. 8 к 1</w:t>
      </w:r>
    </w:p>
    <w:p w14:paraId="2D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пр. Московский, д. 45</w:t>
      </w:r>
    </w:p>
    <w:p w14:paraId="2E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пр. Московский, д. 25</w:t>
      </w:r>
    </w:p>
    <w:p w14:paraId="2F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Радужная, д. 10</w:t>
      </w:r>
    </w:p>
    <w:p w14:paraId="30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Богдана Хмельницкого, д. 49</w:t>
      </w:r>
    </w:p>
    <w:p w14:paraId="31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Академика В.Н. Челомея, д. 5</w:t>
      </w:r>
    </w:p>
    <w:p w14:paraId="32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Карла Маркса, д. 47</w:t>
      </w:r>
    </w:p>
    <w:p w14:paraId="33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пр. И. Яковлева, д. 4 Б</w:t>
      </w:r>
    </w:p>
    <w:p w14:paraId="34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 xml:space="preserve">- г. Чебоксары, ул. </w:t>
      </w:r>
      <w:r>
        <w:rPr>
          <w:sz w:val="22"/>
        </w:rPr>
        <w:t>Эльменя</w:t>
      </w:r>
      <w:r>
        <w:rPr>
          <w:sz w:val="22"/>
        </w:rPr>
        <w:t>, д. 38</w:t>
      </w:r>
    </w:p>
    <w:p w14:paraId="35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Ленинского Комсомола, 21А</w:t>
      </w:r>
    </w:p>
    <w:p w14:paraId="36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бул. Солнечный, д. 40</w:t>
      </w:r>
    </w:p>
    <w:p w14:paraId="37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ул. Восточная, д.13</w:t>
      </w:r>
    </w:p>
    <w:p w14:paraId="38000000">
      <w:pPr>
        <w:pStyle w:val="Style_1"/>
        <w:widowControl w:val="1"/>
        <w:ind w:firstLine="567" w:right="-6"/>
        <w:rPr>
          <w:sz w:val="22"/>
        </w:rPr>
      </w:pPr>
      <w:r>
        <w:rPr>
          <w:sz w:val="22"/>
        </w:rPr>
        <w:t>- г. Чебоксары, пр. Чебоксарский, д. 47 к 2</w:t>
      </w:r>
    </w:p>
    <w:p w14:paraId="39000000">
      <w:pPr>
        <w:pStyle w:val="Style_1"/>
        <w:widowControl w:val="1"/>
        <w:ind w:firstLine="567" w:right="-6"/>
        <w:rPr>
          <w:b w:val="1"/>
          <w:sz w:val="22"/>
        </w:rPr>
      </w:pPr>
    </w:p>
    <w:p w14:paraId="3A000000">
      <w:pPr>
        <w:pStyle w:val="Style_1"/>
        <w:widowControl w:val="1"/>
        <w:tabs>
          <w:tab w:leader="none" w:pos="1249" w:val="left"/>
        </w:tabs>
        <w:ind w:firstLine="567"/>
        <w:rPr>
          <w:b w:val="1"/>
          <w:sz w:val="22"/>
        </w:rPr>
      </w:pPr>
      <w:r>
        <w:rPr>
          <w:b w:val="1"/>
          <w:sz w:val="22"/>
        </w:rPr>
        <w:t>Сроки</w:t>
      </w:r>
      <w:r>
        <w:rPr>
          <w:b w:val="1"/>
          <w:sz w:val="22"/>
        </w:rPr>
        <w:t xml:space="preserve"> поставки оборудования, монтажа и пуско-наладочных работ:</w:t>
      </w:r>
      <w:bookmarkStart w:id="2" w:name="_Hlk135047458"/>
      <w:r>
        <w:rPr>
          <w:b w:val="1"/>
          <w:sz w:val="22"/>
        </w:rPr>
        <w:t xml:space="preserve"> </w:t>
      </w:r>
      <w:r>
        <w:rPr>
          <w:b w:val="0"/>
          <w:sz w:val="22"/>
        </w:rPr>
        <w:t>до</w:t>
      </w:r>
      <w:bookmarkEnd w:id="2"/>
      <w:r>
        <w:rPr>
          <w:b w:val="0"/>
          <w:sz w:val="22"/>
        </w:rPr>
        <w:t xml:space="preserve"> 30.09.2026 г.</w:t>
      </w:r>
    </w:p>
    <w:p w14:paraId="3B000000">
      <w:pPr>
        <w:pStyle w:val="Style_1"/>
        <w:widowControl w:val="1"/>
        <w:ind w:firstLine="567"/>
        <w:rPr>
          <w:b w:val="1"/>
          <w:sz w:val="22"/>
        </w:rPr>
      </w:pPr>
    </w:p>
    <w:p w14:paraId="3C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 Характеристика действующей системы оповещения</w:t>
      </w:r>
    </w:p>
    <w:p w14:paraId="3D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 xml:space="preserve">Действующая муниципальная система оповещения населения состоит из комбинации взаимодействующих элементов, состоящих из специальных программно-технических средств оповещения на базе КТСО П-166М КПУ, а также обеспечивающих ее функционирование каналов, линий связи и сетей передачи данных единой сети IP L3 VPN ПАО «Ростелеком». </w:t>
      </w:r>
    </w:p>
    <w:p w14:paraId="3E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 xml:space="preserve">Управление оборудованием осуществляется по сетям передачи данных из пунктов управления, находящихся в  ЕДДС </w:t>
      </w:r>
      <w:bookmarkStart w:id="3" w:name="_Hlk227752039"/>
      <w:r>
        <w:rPr>
          <w:sz w:val="22"/>
        </w:rPr>
        <w:t xml:space="preserve">города Чебоксары </w:t>
      </w:r>
      <w:bookmarkEnd w:id="3"/>
      <w:r>
        <w:rPr>
          <w:sz w:val="22"/>
        </w:rPr>
        <w:t>(ул. К. Маркса, 36) и заглубленного ПУ (ЗПУ) МКУ Управление по делам ГО и ЧС г. Чебоксары Чувашской Республики, построенных на аппаратном комплексе КТСО П-166М КПУ.</w:t>
      </w:r>
    </w:p>
    <w:p w14:paraId="3F000000">
      <w:pPr>
        <w:pStyle w:val="Style_1"/>
        <w:widowControl w:val="1"/>
        <w:ind w:firstLine="567"/>
        <w:rPr>
          <w:b w:val="1"/>
          <w:sz w:val="22"/>
        </w:rPr>
      </w:pPr>
    </w:p>
    <w:p w14:paraId="40000000">
      <w:pPr>
        <w:pStyle w:val="Style_1"/>
        <w:widowControl w:val="1"/>
        <w:ind w:firstLine="567"/>
        <w:rPr>
          <w:b w:val="1"/>
          <w:sz w:val="22"/>
        </w:rPr>
      </w:pPr>
    </w:p>
    <w:p w14:paraId="41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1.1. Требования</w:t>
      </w:r>
      <w:r>
        <w:rPr>
          <w:b w:val="1"/>
          <w:sz w:val="22"/>
        </w:rPr>
        <w:t xml:space="preserve"> к оборудованию.</w:t>
      </w:r>
    </w:p>
    <w:p w14:paraId="42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 xml:space="preserve">Устанавливаемые технические средства речевого оповещения должны соответствовать требованиям </w:t>
      </w:r>
      <w:r>
        <w:rPr>
          <w:sz w:val="22"/>
        </w:rPr>
        <w:t>ГОСТ Р 42.3.01-2021 «Гражданская оборона. Технические средства оповещения населения. Классификация. Общие технические требования».</w:t>
      </w:r>
    </w:p>
    <w:p w14:paraId="43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 xml:space="preserve">Управление устанавливаемыми техническими средствами речевого оповещения населения должно производится от КТСО П-166М КПУ ПУ ЕДДС города Чебоксары и ЗПУ МКУ Управление по делам </w:t>
      </w:r>
      <w:r>
        <w:rPr>
          <w:sz w:val="22"/>
        </w:rPr>
        <w:t>ГОиЧС</w:t>
      </w:r>
      <w:r>
        <w:rPr>
          <w:sz w:val="22"/>
        </w:rPr>
        <w:t xml:space="preserve"> Чувашской Республики –по</w:t>
      </w:r>
      <w:r>
        <w:rPr>
          <w:color w:val="FF0000"/>
          <w:sz w:val="22"/>
        </w:rPr>
        <w:t xml:space="preserve"> </w:t>
      </w:r>
      <w:r>
        <w:rPr>
          <w:sz w:val="22"/>
        </w:rPr>
        <w:t xml:space="preserve">основным </w:t>
      </w:r>
      <w:r>
        <w:rPr>
          <w:sz w:val="22"/>
        </w:rPr>
        <w:t>Ethernet</w:t>
      </w:r>
      <w:r>
        <w:rPr>
          <w:sz w:val="22"/>
        </w:rPr>
        <w:t xml:space="preserve"> каналам, резервным </w:t>
      </w:r>
      <w:r>
        <w:rPr>
          <w:sz w:val="22"/>
        </w:rPr>
        <w:t>GSM</w:t>
      </w:r>
      <w:r>
        <w:rPr>
          <w:sz w:val="22"/>
        </w:rPr>
        <w:t>-</w:t>
      </w:r>
      <w:r>
        <w:rPr>
          <w:sz w:val="22"/>
        </w:rPr>
        <w:t>Ethernet</w:t>
      </w:r>
      <w:r>
        <w:rPr>
          <w:sz w:val="22"/>
        </w:rPr>
        <w:t xml:space="preserve"> каналам.</w:t>
      </w:r>
    </w:p>
    <w:p w14:paraId="44000000">
      <w:pPr>
        <w:pStyle w:val="Style_1"/>
        <w:widowControl w:val="1"/>
        <w:ind w:firstLine="567"/>
        <w:rPr>
          <w:b w:val="1"/>
          <w:sz w:val="22"/>
        </w:rPr>
      </w:pPr>
    </w:p>
    <w:p w14:paraId="45000000">
      <w:pPr>
        <w:pStyle w:val="Style_1"/>
        <w:widowControl w:val="1"/>
        <w:ind w:firstLine="567"/>
        <w:rPr>
          <w:sz w:val="22"/>
        </w:rPr>
      </w:pPr>
      <w:r>
        <w:rPr>
          <w:b w:val="1"/>
          <w:sz w:val="22"/>
        </w:rPr>
        <w:t>1.2. Требования к показателям надежности и живучести.</w:t>
      </w:r>
    </w:p>
    <w:p w14:paraId="46000000">
      <w:pPr>
        <w:pStyle w:val="Style_1"/>
        <w:widowControl w:val="1"/>
        <w:ind w:firstLine="567"/>
        <w:rPr>
          <w:b w:val="1"/>
          <w:sz w:val="22"/>
        </w:rPr>
      </w:pPr>
      <w:r>
        <w:rPr>
          <w:sz w:val="22"/>
        </w:rPr>
        <w:t xml:space="preserve"> 95 % (ГОСТ16600-72 </w:t>
      </w:r>
      <w:r>
        <w:rPr>
          <w:sz w:val="22"/>
        </w:rPr>
        <w:t>«Передача речи по трактам радиотелефонной связи»</w:t>
      </w:r>
      <w:r>
        <w:rPr>
          <w:sz w:val="22"/>
        </w:rPr>
        <w:t xml:space="preserve">); </w:t>
      </w:r>
    </w:p>
    <w:p w14:paraId="47000000">
      <w:pPr>
        <w:pStyle w:val="Style_1"/>
        <w:rPr>
          <w:sz w:val="22"/>
        </w:rPr>
      </w:pPr>
      <w:r>
        <w:rPr>
          <w:sz w:val="22"/>
        </w:rPr>
        <w:t>а) надежность (коэффициент готовности одного направления оповещения):</w:t>
      </w:r>
    </w:p>
    <w:p w14:paraId="48000000">
      <w:pPr>
        <w:pStyle w:val="Style_1"/>
        <w:rPr>
          <w:sz w:val="22"/>
        </w:rPr>
      </w:pPr>
      <w:r>
        <w:rPr>
          <w:sz w:val="22"/>
        </w:rPr>
        <w:t>для муниципального уровня – Кг не менее 0,995;</w:t>
      </w:r>
    </w:p>
    <w:p w14:paraId="49000000">
      <w:pPr>
        <w:pStyle w:val="Style_1"/>
        <w:rPr>
          <w:sz w:val="22"/>
        </w:rPr>
      </w:pPr>
      <w:r>
        <w:rPr>
          <w:sz w:val="22"/>
        </w:rPr>
        <w:t>б) живучесть (вероятность живучести одного направления оповещения):</w:t>
      </w:r>
    </w:p>
    <w:p w14:paraId="4A000000">
      <w:pPr>
        <w:pStyle w:val="Style_1"/>
        <w:rPr>
          <w:sz w:val="22"/>
        </w:rPr>
      </w:pPr>
      <w:r>
        <w:rPr>
          <w:sz w:val="22"/>
        </w:rPr>
        <w:t xml:space="preserve">для муниципального уровня – </w:t>
      </w:r>
      <w:r>
        <w:rPr>
          <w:sz w:val="22"/>
        </w:rPr>
        <w:t>Рж</w:t>
      </w:r>
      <w:r>
        <w:rPr>
          <w:sz w:val="22"/>
        </w:rPr>
        <w:t xml:space="preserve"> не менее 0,95;</w:t>
      </w:r>
    </w:p>
    <w:p w14:paraId="4B000000">
      <w:pPr>
        <w:pStyle w:val="Style_1"/>
        <w:widowControl w:val="1"/>
        <w:ind w:firstLine="567"/>
        <w:rPr>
          <w:sz w:val="22"/>
        </w:rPr>
      </w:pPr>
    </w:p>
    <w:p w14:paraId="4C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1.3. Требования по безотказности и сроку эксплуатации оборудования.</w:t>
      </w:r>
    </w:p>
    <w:p w14:paraId="4D000000">
      <w:pPr>
        <w:pStyle w:val="Style_1"/>
        <w:rPr>
          <w:sz w:val="22"/>
        </w:rPr>
      </w:pPr>
      <w:r>
        <w:rPr>
          <w:sz w:val="22"/>
        </w:rPr>
        <w:t xml:space="preserve">а) средняя наработка на отказ - не менее 30000 ч. </w:t>
      </w:r>
    </w:p>
    <w:p w14:paraId="4E000000">
      <w:pPr>
        <w:pStyle w:val="Style_1"/>
        <w:rPr>
          <w:sz w:val="22"/>
        </w:rPr>
      </w:pPr>
      <w:r>
        <w:rPr>
          <w:sz w:val="22"/>
        </w:rPr>
        <w:t xml:space="preserve">б) средний срок службы до списания – не менее 12 лет; </w:t>
      </w:r>
    </w:p>
    <w:p w14:paraId="4F000000">
      <w:pPr>
        <w:pStyle w:val="Style_1"/>
        <w:rPr>
          <w:sz w:val="22"/>
        </w:rPr>
      </w:pPr>
      <w:r>
        <w:rPr>
          <w:sz w:val="22"/>
        </w:rPr>
        <w:t>в) достоверность воспроизводимой информации: для слоговой разборчивости – не менее 86 %; для словесной разборчивости (разборчивость слов при передаче речевых сообщений) – не менее 95%;</w:t>
      </w:r>
    </w:p>
    <w:p w14:paraId="50000000">
      <w:pPr>
        <w:pStyle w:val="Style_1"/>
        <w:rPr>
          <w:sz w:val="22"/>
        </w:rPr>
      </w:pPr>
      <w:r>
        <w:rPr>
          <w:sz w:val="22"/>
        </w:rPr>
        <w:t xml:space="preserve">г) электромагнитная совместимость должна соответствовать ГОСТ 30804.4.3-2013; </w:t>
      </w:r>
    </w:p>
    <w:p w14:paraId="51000000">
      <w:pPr>
        <w:pStyle w:val="Style_1"/>
        <w:rPr>
          <w:sz w:val="22"/>
        </w:rPr>
      </w:pPr>
      <w:r>
        <w:rPr>
          <w:sz w:val="22"/>
        </w:rPr>
        <w:t xml:space="preserve">д) устойчивость к микросекундным импульсным помехам большой энергии должна соответствовать ГОСТ Р 51317.4.5-99. </w:t>
      </w:r>
    </w:p>
    <w:p w14:paraId="52000000">
      <w:pPr>
        <w:pStyle w:val="Style_1"/>
        <w:rPr>
          <w:sz w:val="22"/>
        </w:rPr>
      </w:pPr>
      <w:r>
        <w:rPr>
          <w:sz w:val="22"/>
        </w:rPr>
        <w:t xml:space="preserve">е) защитные покрытия должны соответствовать ГОСТ 9.303-84; </w:t>
      </w:r>
    </w:p>
    <w:p w14:paraId="53000000">
      <w:pPr>
        <w:pStyle w:val="Style_1"/>
        <w:rPr>
          <w:sz w:val="22"/>
        </w:rPr>
      </w:pPr>
      <w:r>
        <w:rPr>
          <w:sz w:val="22"/>
        </w:rPr>
        <w:t>ж) полная работоспособность после внешних воздействий механических нагрузок с параметрами и их значениями по ГОСТ 30631-99;</w:t>
      </w:r>
    </w:p>
    <w:p w14:paraId="54000000">
      <w:pPr>
        <w:pStyle w:val="Style_1"/>
        <w:widowControl w:val="1"/>
        <w:ind w:firstLine="567"/>
        <w:rPr>
          <w:sz w:val="22"/>
        </w:rPr>
      </w:pPr>
    </w:p>
    <w:p w14:paraId="55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1.4. Требования по электробезопасности.</w:t>
      </w:r>
    </w:p>
    <w:p w14:paraId="56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 w14:paraId="57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корпус, их корпуса должны быть заземлены в соответствии с указаниями, изложенными в эксплуатационной документации на технические средства оповещения;</w:t>
      </w:r>
    </w:p>
    <w:p w14:paraId="58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Электропитание технических средств оповещения должно осуществляться от сети гарантированного электропитания, в том числе от источников автономного питания.</w:t>
      </w:r>
    </w:p>
    <w:p w14:paraId="59000000">
      <w:pPr>
        <w:pStyle w:val="Style_1"/>
        <w:widowControl w:val="1"/>
        <w:ind w:firstLine="567"/>
        <w:rPr>
          <w:sz w:val="22"/>
        </w:rPr>
      </w:pPr>
    </w:p>
    <w:p w14:paraId="5A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1.5.  Требования по эргономике и технической эстетике.</w:t>
      </w:r>
    </w:p>
    <w:p w14:paraId="5B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Компоновка элементов схемы выполняется с учетом требований эргономики по ГОСТ 12.2.049-80.</w:t>
      </w:r>
    </w:p>
    <w:p w14:paraId="5C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Конструктивное исполнение системы должно обеспечивать доступ обслуживающего персонала к внутренним элементам.</w:t>
      </w:r>
    </w:p>
    <w:p w14:paraId="5D000000">
      <w:pPr>
        <w:pStyle w:val="Style_1"/>
        <w:widowControl w:val="1"/>
        <w:ind w:firstLine="567"/>
        <w:rPr>
          <w:sz w:val="22"/>
        </w:rPr>
      </w:pPr>
    </w:p>
    <w:p w14:paraId="5E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1.6. Требования по транспортабельности.</w:t>
      </w:r>
    </w:p>
    <w:p w14:paraId="5F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 xml:space="preserve">Оборудование должно быть устойчиво к транспортированию автомобильным, железнодорожным, водным </w:t>
      </w:r>
      <w:r>
        <w:rPr>
          <w:sz w:val="22"/>
        </w:rPr>
        <w:t xml:space="preserve">и авиационным транспортом согласно </w:t>
      </w:r>
      <w:r>
        <w:rPr>
          <w:sz w:val="22"/>
        </w:rPr>
        <w:t>ГОСТ Р 51908-2002</w:t>
      </w:r>
      <w:r>
        <w:rPr>
          <w:sz w:val="22"/>
        </w:rPr>
        <w:t>.</w:t>
      </w:r>
    </w:p>
    <w:p w14:paraId="60000000">
      <w:pPr>
        <w:pStyle w:val="Style_1"/>
        <w:widowControl w:val="1"/>
        <w:ind w:firstLine="567"/>
        <w:rPr>
          <w:sz w:val="22"/>
        </w:rPr>
      </w:pPr>
    </w:p>
    <w:p w14:paraId="61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1.7. Требования к документации.</w:t>
      </w:r>
    </w:p>
    <w:p w14:paraId="62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В комплекте с поставляемым оборудованием должна поставляться эксплуатационная документация, состоящая из документов в текстовой форме.</w:t>
      </w:r>
    </w:p>
    <w:p w14:paraId="63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В комплект документации, поставляемой с оборудованием, должны входить:</w:t>
      </w:r>
    </w:p>
    <w:p w14:paraId="64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руководства по эксплуатации;</w:t>
      </w:r>
    </w:p>
    <w:p w14:paraId="65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формуляры (паспорта).</w:t>
      </w:r>
    </w:p>
    <w:p w14:paraId="66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 xml:space="preserve">Эксплуатационная документация должна быть на русском языке. </w:t>
      </w:r>
    </w:p>
    <w:p w14:paraId="67000000">
      <w:pPr>
        <w:pStyle w:val="Style_1"/>
        <w:widowControl w:val="1"/>
        <w:ind w:firstLine="567"/>
        <w:rPr>
          <w:b w:val="1"/>
          <w:sz w:val="22"/>
        </w:rPr>
      </w:pPr>
    </w:p>
    <w:p w14:paraId="68000000">
      <w:pPr>
        <w:pStyle w:val="Style_1"/>
        <w:widowControl w:val="1"/>
        <w:tabs>
          <w:tab w:leader="none" w:pos="720" w:val="left"/>
        </w:tabs>
        <w:ind w:firstLine="567"/>
        <w:rPr>
          <w:b w:val="1"/>
          <w:sz w:val="22"/>
        </w:rPr>
      </w:pPr>
      <w:r>
        <w:rPr>
          <w:b w:val="1"/>
          <w:sz w:val="22"/>
        </w:rPr>
        <w:t>1.8. Гарантийные</w:t>
      </w:r>
      <w:r>
        <w:rPr>
          <w:b w:val="1"/>
          <w:sz w:val="22"/>
        </w:rPr>
        <w:t xml:space="preserve"> обязательства.</w:t>
      </w:r>
    </w:p>
    <w:p w14:paraId="69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Гарантийный срок на работы 12 месяцев, исчисляется с момента подписания акта о приемке выполненных работ.</w:t>
      </w:r>
    </w:p>
    <w:p w14:paraId="6A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Гарантия на поставляемое основное оборудование составляет не менее 12 месяцев. Гарантийный срок рассчитывается с момента подписания акта приема-передачи оборудования. Расходы на гарантийный ремонт оборудования (в течение срока действия гарантии) осуществляются за счет средств Поставщика. В случае необходимости доставки оборудования в сервисный центр Поставщика, эту доставку обеспечивает Поставщик, а также оплачивает все транспортные расходы.</w:t>
      </w:r>
    </w:p>
    <w:p w14:paraId="6B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Объем предоставления гарантии качества оборудования распространяется на весь объем поставляемого оборудования.</w:t>
      </w:r>
    </w:p>
    <w:p w14:paraId="6C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</w:p>
    <w:p w14:paraId="6D000000">
      <w:pPr>
        <w:pStyle w:val="Style_1"/>
        <w:widowControl w:val="1"/>
        <w:tabs>
          <w:tab w:leader="none" w:pos="720" w:val="left"/>
        </w:tabs>
        <w:ind w:firstLine="567"/>
        <w:rPr>
          <w:b w:val="1"/>
          <w:sz w:val="22"/>
        </w:rPr>
      </w:pPr>
      <w:r>
        <w:rPr>
          <w:b w:val="1"/>
          <w:sz w:val="22"/>
        </w:rPr>
        <w:tab/>
      </w:r>
      <w:r>
        <w:rPr>
          <w:b w:val="1"/>
          <w:sz w:val="22"/>
        </w:rPr>
        <w:t xml:space="preserve">1.9. </w:t>
      </w:r>
      <w:r>
        <w:rPr>
          <w:b w:val="1"/>
          <w:sz w:val="22"/>
        </w:rPr>
        <w:t>Требования к Поставщику.</w:t>
      </w:r>
    </w:p>
    <w:p w14:paraId="6E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 xml:space="preserve">Установка оборудования, пусконаладочные работы и ввод оборудования в эксплуатацию должны осуществляться без снижения готовности действующих систем оповещения. </w:t>
      </w:r>
    </w:p>
    <w:p w14:paraId="6F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 xml:space="preserve">Поставляемое оборудование должно соответствовать характеристикам. В случае предложения Поставщиком к установке оборудования, изменяющего техническое решение, до начала работ необходимо: </w:t>
      </w:r>
    </w:p>
    <w:p w14:paraId="70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Подтвердить Заказчику соответствие оборудования требованиям, установленным в РФ и соответствия его технических и иных характеристик, указанным в заявке;</w:t>
      </w:r>
    </w:p>
    <w:p w14:paraId="71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Провести демонстрацию Заказчику по подтверждению сопряжения 1 комплекта поставляемого оборудования с ПУ П-166М КПУ, до проведения монтажных работ.</w:t>
      </w:r>
    </w:p>
    <w:p w14:paraId="72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Согласование мест размещения оборудования осуществляется с обязательным очным участием уполномоченных представителей Поставщика в совещаниях и встречах, организуемых Заказчиком.</w:t>
      </w:r>
    </w:p>
    <w:p w14:paraId="73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 xml:space="preserve">Поставщик во время пусконаладочных работ обеспечивает связь между </w:t>
      </w:r>
      <w:r>
        <w:rPr>
          <w:sz w:val="22"/>
        </w:rPr>
        <w:t xml:space="preserve">пунктами управления в ЕДДС </w:t>
      </w:r>
      <w:r>
        <w:rPr>
          <w:sz w:val="22"/>
        </w:rPr>
        <w:t>г.Чебоксары</w:t>
      </w:r>
      <w:r>
        <w:rPr>
          <w:sz w:val="22"/>
        </w:rPr>
        <w:t xml:space="preserve"> и ЗПУ МКУ Управление по делам </w:t>
      </w:r>
      <w:r>
        <w:rPr>
          <w:sz w:val="22"/>
        </w:rPr>
        <w:t>ГОиЧС</w:t>
      </w:r>
      <w:r>
        <w:rPr>
          <w:sz w:val="22"/>
        </w:rPr>
        <w:t xml:space="preserve"> (КТСО П-166М, установлено ранее)</w:t>
      </w:r>
      <w:r>
        <w:rPr>
          <w:sz w:val="22"/>
        </w:rPr>
        <w:t xml:space="preserve"> и точками оповещения самостоятельно.</w:t>
      </w:r>
    </w:p>
    <w:p w14:paraId="74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</w:p>
    <w:p w14:paraId="75000000">
      <w:pPr>
        <w:pStyle w:val="Style_1"/>
        <w:widowControl w:val="1"/>
        <w:tabs>
          <w:tab w:leader="none" w:pos="720" w:val="left"/>
        </w:tabs>
        <w:ind w:firstLine="567"/>
        <w:rPr>
          <w:b w:val="1"/>
          <w:sz w:val="22"/>
        </w:rPr>
      </w:pPr>
      <w:r>
        <w:rPr>
          <w:b w:val="1"/>
          <w:sz w:val="22"/>
        </w:rPr>
        <w:t xml:space="preserve">1.10. </w:t>
      </w:r>
      <w:r>
        <w:rPr>
          <w:b w:val="1"/>
          <w:sz w:val="22"/>
        </w:rPr>
        <w:t>Требования к Заказчику.</w:t>
      </w:r>
    </w:p>
    <w:p w14:paraId="76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 xml:space="preserve">Заказчик обязан обеспечить допуск сотрудников Поставщика на объекты для установки поставляемого оборудования и предоставить места для установки. </w:t>
      </w:r>
    </w:p>
    <w:p w14:paraId="77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Разрешить начало монтажных работ только после проверки соответствия поставленного оборудования требованиям, установленным в Российской Федерации, а также соответствия его паспортных данных указанным в заявке техническим характеристикам.</w:t>
      </w:r>
    </w:p>
    <w:p w14:paraId="78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Места подключения к электропитанию и заземления предоставляет Заказчик.</w:t>
      </w:r>
    </w:p>
    <w:p w14:paraId="79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После приемки в эксплуатацию Заказчик самостоятельно обеспечивает каналы связи (оплату), необходимых для работы оборудования: сеть Ethernet от пульта управления до оконечных устройств со следующими требованиями к сети:</w:t>
      </w:r>
    </w:p>
    <w:p w14:paraId="7A000000">
      <w:pPr>
        <w:pStyle w:val="Style_1"/>
        <w:widowControl w:val="1"/>
        <w:tabs>
          <w:tab w:leader="none" w:pos="720" w:val="left"/>
        </w:tabs>
        <w:ind/>
        <w:rPr>
          <w:sz w:val="22"/>
        </w:rPr>
      </w:pPr>
      <w:r>
        <w:rPr>
          <w:sz w:val="22"/>
        </w:rPr>
        <w:t>• пропускная способность сети и оконечными точками 512 Кбит/</w:t>
      </w:r>
      <w:r>
        <w:rPr>
          <w:sz w:val="22"/>
        </w:rPr>
        <w:t>c</w:t>
      </w:r>
      <w:r>
        <w:rPr>
          <w:sz w:val="22"/>
        </w:rPr>
        <w:t xml:space="preserve"> или выше.</w:t>
      </w:r>
    </w:p>
    <w:p w14:paraId="7B000000">
      <w:pPr>
        <w:pStyle w:val="Style_1"/>
        <w:widowControl w:val="1"/>
        <w:tabs>
          <w:tab w:leader="none" w:pos="720" w:val="left"/>
        </w:tabs>
        <w:ind/>
        <w:rPr>
          <w:sz w:val="22"/>
        </w:rPr>
      </w:pPr>
      <w:r>
        <w:rPr>
          <w:sz w:val="22"/>
        </w:rPr>
        <w:t>• свободное прохождение в обе стороны мультикаст3 рассылки и ICMP пакетов (</w:t>
      </w:r>
      <w:r>
        <w:rPr>
          <w:sz w:val="22"/>
        </w:rPr>
        <w:t>ping</w:t>
      </w:r>
      <w:r>
        <w:rPr>
          <w:sz w:val="22"/>
        </w:rPr>
        <w:t xml:space="preserve">) ко всем точкам подключения с задержкой не более 50 </w:t>
      </w:r>
      <w:r>
        <w:rPr>
          <w:sz w:val="22"/>
        </w:rPr>
        <w:t>мс</w:t>
      </w:r>
      <w:r>
        <w:rPr>
          <w:sz w:val="22"/>
        </w:rPr>
        <w:t>.</w:t>
      </w:r>
    </w:p>
    <w:p w14:paraId="7C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Заказчик на любом этапе оказания услуг вправе запросить любые документы, подтверждающие соответствие предлагаемого оборудования и материалов требованиям, установленным в Российской Федерации.</w:t>
      </w:r>
    </w:p>
    <w:p w14:paraId="7D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>Заказчик вправе во всякое время проверять ход и качество оказываемых услуг, не вмешиваясь в его деятельность.</w:t>
      </w:r>
    </w:p>
    <w:p w14:paraId="7E000000">
      <w:pPr>
        <w:pStyle w:val="Style_1"/>
        <w:widowControl w:val="1"/>
        <w:tabs>
          <w:tab w:leader="none" w:pos="720" w:val="left"/>
        </w:tabs>
        <w:ind w:firstLine="567"/>
        <w:rPr>
          <w:sz w:val="22"/>
        </w:rPr>
      </w:pPr>
      <w:r>
        <w:rPr>
          <w:sz w:val="22"/>
        </w:rPr>
        <w:t xml:space="preserve">Заказчик вправе остановить оказание услуг в случае угрозы срыва сроков выполнения контракта или, если во время оказания услуг станет очевидным, что она не будет оказана надлежащим образом. </w:t>
      </w:r>
    </w:p>
    <w:p w14:paraId="7F000000">
      <w:pPr>
        <w:pStyle w:val="Style_1"/>
        <w:widowControl w:val="1"/>
        <w:tabs>
          <w:tab w:leader="none" w:pos="567" w:val="left"/>
          <w:tab w:leader="none" w:pos="993" w:val="left"/>
        </w:tabs>
        <w:ind w:firstLine="567"/>
        <w:rPr>
          <w:b w:val="1"/>
          <w:sz w:val="22"/>
        </w:rPr>
      </w:pPr>
    </w:p>
    <w:p w14:paraId="80000000">
      <w:pPr>
        <w:pStyle w:val="Style_1"/>
        <w:widowControl w:val="1"/>
        <w:tabs>
          <w:tab w:leader="none" w:pos="567" w:val="left"/>
          <w:tab w:leader="none" w:pos="993" w:val="left"/>
        </w:tabs>
        <w:ind w:firstLine="567"/>
        <w:rPr>
          <w:b w:val="1"/>
          <w:sz w:val="22"/>
        </w:rPr>
      </w:pPr>
      <w:r>
        <w:rPr>
          <w:b w:val="1"/>
          <w:sz w:val="22"/>
        </w:rPr>
        <w:t xml:space="preserve">1.11. Порядок контроля и приемки </w:t>
      </w:r>
    </w:p>
    <w:p w14:paraId="81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Основанием для начала приемки является распорядительный документ Заказчика о назначении приемочной комиссии и проведении мероприятий по вводу в эксплуатацию.</w:t>
      </w:r>
    </w:p>
    <w:p w14:paraId="82000000">
      <w:pPr>
        <w:pStyle w:val="Style_1"/>
        <w:widowControl w:val="1"/>
        <w:tabs>
          <w:tab w:leader="none" w:pos="567" w:val="left"/>
        </w:tabs>
        <w:spacing w:after="60" w:before="60"/>
        <w:ind w:firstLine="567"/>
        <w:contextualSpacing w:val="1"/>
        <w:rPr>
          <w:sz w:val="22"/>
        </w:rPr>
      </w:pPr>
      <w:r>
        <w:rPr>
          <w:sz w:val="22"/>
        </w:rPr>
        <w:t xml:space="preserve">Приемочная комиссия, в соответствии с Описанием объекта закупки выполняет проверку </w:t>
      </w:r>
      <w:r>
        <w:rPr>
          <w:sz w:val="22"/>
        </w:rPr>
        <w:t>функциональных свойств оконечных средств оповещения.</w:t>
      </w:r>
    </w:p>
    <w:p w14:paraId="83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По результатам приемочная комиссия оформляет акт с выводами и предложениями о возможности (невозможности) приема системы оповещения населения в эксплуатацию (при невозможности приема в акте указываются обоснованные причины).</w:t>
      </w:r>
    </w:p>
    <w:p w14:paraId="84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На время приемки каналы связи от пунктов управления в  ЕДДС и ЗПУ МКУ Управление по делам ГО и ЧС г. Чебоксары до оконечных точек оповещения обеспечивает Поставщик.</w:t>
      </w:r>
    </w:p>
    <w:p w14:paraId="85000000">
      <w:pPr>
        <w:pStyle w:val="Style_1"/>
        <w:widowControl w:val="1"/>
        <w:spacing w:after="60" w:before="60"/>
        <w:ind w:firstLine="567"/>
        <w:contextualSpacing w:val="1"/>
        <w:rPr>
          <w:sz w:val="22"/>
        </w:rPr>
      </w:pPr>
      <w:r>
        <w:rPr>
          <w:sz w:val="22"/>
        </w:rPr>
        <w:t>Приемочные работы выполняются Заказчиком в соответствии с условиями контракта в течение 20 (двадцати) рабочих дней с момента получения от Поставщика уведомления о завершении поставки оборудования, монтажа и пуско-наладочных работ.</w:t>
      </w:r>
    </w:p>
    <w:p w14:paraId="86000000">
      <w:pPr>
        <w:pStyle w:val="Style_1"/>
        <w:widowControl w:val="1"/>
        <w:tabs>
          <w:tab w:leader="none" w:pos="0" w:val="left"/>
          <w:tab w:leader="none" w:pos="567" w:val="left"/>
        </w:tabs>
        <w:ind w:firstLine="567"/>
        <w:rPr>
          <w:sz w:val="22"/>
        </w:rPr>
      </w:pPr>
      <w:r>
        <w:rPr>
          <w:sz w:val="22"/>
        </w:rPr>
        <w:t xml:space="preserve">Моментом завершения в целом будет считаться дата </w:t>
      </w:r>
      <w:r>
        <w:rPr>
          <w:sz w:val="22"/>
        </w:rPr>
        <w:t>подписания сторонами документа о приемке</w:t>
      </w:r>
      <w:r>
        <w:rPr>
          <w:sz w:val="22"/>
        </w:rPr>
        <w:t>.</w:t>
      </w:r>
    </w:p>
    <w:p w14:paraId="87000000">
      <w:pPr>
        <w:pStyle w:val="Style_1"/>
        <w:widowControl w:val="1"/>
        <w:spacing w:after="60" w:before="60"/>
        <w:ind w:firstLine="567"/>
        <w:contextualSpacing w:val="1"/>
        <w:rPr>
          <w:sz w:val="22"/>
        </w:rPr>
      </w:pPr>
      <w:r>
        <w:rPr>
          <w:sz w:val="22"/>
        </w:rPr>
        <w:t>В случае обнаружения несоответствия объема, стоимости или качества выполненных Поставщиком услуг Заказчик отказывает Поставщику в приемке услуг, назначает сроки устранения выявленных нарушений, дату и время повторной приемки. В данном случае услуги не принимаются до момента устранения выявленных нарушений.</w:t>
      </w:r>
    </w:p>
    <w:p w14:paraId="88000000">
      <w:pPr>
        <w:pStyle w:val="Style_1"/>
        <w:widowControl w:val="1"/>
        <w:spacing w:after="60" w:before="60"/>
        <w:ind w:firstLine="567"/>
        <w:contextualSpacing w:val="1"/>
        <w:rPr>
          <w:sz w:val="22"/>
        </w:rPr>
      </w:pPr>
    </w:p>
    <w:p w14:paraId="89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2. Характеристики товара</w:t>
      </w:r>
    </w:p>
    <w:p w14:paraId="8A000000">
      <w:pPr>
        <w:pStyle w:val="Style_1"/>
        <w:widowControl w:val="1"/>
        <w:ind w:firstLine="567"/>
        <w:rPr>
          <w:sz w:val="22"/>
        </w:rPr>
      </w:pPr>
      <w:r>
        <w:rPr>
          <w:sz w:val="22"/>
        </w:rPr>
        <w:t>Поставляемое оборудование должно быть новое, не восстановленное, иметь заводскую сборку и выпускаться серийно.</w:t>
      </w:r>
      <w:r>
        <w:rPr>
          <w:color w:val="00000A"/>
          <w:sz w:val="22"/>
        </w:rPr>
        <w:t xml:space="preserve"> </w:t>
      </w:r>
      <w:r>
        <w:rPr>
          <w:sz w:val="22"/>
        </w:rPr>
        <w:t>Поставляемое оборудование должно быть оконечным устройством звукового оповещения и предназначено для работы в составе автоматизированных систем оповещения на местном и объектовом уровнях, обеспечивая своевременное доведение сигналов сиренного и речевого оповещения до населения и персонала.</w:t>
      </w:r>
    </w:p>
    <w:p w14:paraId="8B000000">
      <w:pPr>
        <w:pStyle w:val="Style_1"/>
        <w:widowControl w:val="1"/>
        <w:ind w:firstLine="567"/>
        <w:rPr>
          <w:b w:val="1"/>
          <w:sz w:val="22"/>
        </w:rPr>
      </w:pPr>
    </w:p>
    <w:p w14:paraId="8C000000">
      <w:pPr>
        <w:pStyle w:val="Style_1"/>
        <w:widowControl w:val="1"/>
        <w:ind w:firstLine="567"/>
        <w:rPr>
          <w:b w:val="1"/>
          <w:sz w:val="22"/>
        </w:rPr>
      </w:pPr>
      <w:r>
        <w:rPr>
          <w:b w:val="1"/>
          <w:sz w:val="22"/>
        </w:rPr>
        <w:t>Состав поставляемого оборудования в таблице № 1</w:t>
      </w:r>
    </w:p>
    <w:tbl>
      <w:tblPr>
        <w:tblStyle w:val="Style_2"/>
        <w:tblW w:type="auto" w:w="0"/>
        <w:tblInd w:type="dxa" w:w="75"/>
        <w:tblLayout w:type="fixed"/>
        <w:tblCellMar>
          <w:top w:type="dxa" w:w="75"/>
          <w:left w:type="dxa" w:w="75"/>
          <w:bottom w:type="dxa" w:w="75"/>
          <w:right w:type="dxa" w:w="75"/>
        </w:tblCellMar>
      </w:tblPr>
      <w:tblGrid>
        <w:gridCol w:w="709"/>
        <w:gridCol w:w="6301"/>
        <w:gridCol w:w="1134"/>
        <w:gridCol w:w="2061"/>
      </w:tblGrid>
      <w:tr>
        <w:trPr>
          <w:trHeight w:hRule="atLeast" w:val="26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D000000">
            <w:pPr>
              <w:pStyle w:val="Style_1"/>
              <w:widowControl w:val="1"/>
              <w:spacing w:line="200" w:lineRule="atLeas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8E000000">
            <w:pPr>
              <w:pStyle w:val="Style_1"/>
              <w:widowControl w:val="1"/>
              <w:spacing w:line="200" w:lineRule="atLeas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63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F000000">
            <w:pPr>
              <w:pStyle w:val="Style_1"/>
              <w:widowControl w:val="1"/>
              <w:spacing w:line="200" w:lineRule="atLeas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оборудования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0000000">
            <w:pPr>
              <w:pStyle w:val="Style_1"/>
              <w:widowControl w:val="1"/>
              <w:spacing w:line="200" w:lineRule="atLeast"/>
              <w:ind w:firstLine="0"/>
              <w:rPr>
                <w:sz w:val="22"/>
              </w:rPr>
            </w:pPr>
            <w:r>
              <w:rPr>
                <w:sz w:val="22"/>
              </w:rPr>
              <w:t>Ед. изм.</w:t>
            </w:r>
          </w:p>
        </w:tc>
        <w:tc>
          <w:tcPr>
            <w:tcW w:type="dxa" w:w="2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1000000">
            <w:pPr>
              <w:pStyle w:val="Style_1"/>
              <w:widowControl w:val="1"/>
              <w:spacing w:line="200" w:lineRule="atLeast"/>
              <w:ind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</w:tr>
      <w:tr>
        <w:trPr>
          <w:trHeight w:hRule="atLeast" w:val="258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2000000">
            <w:pPr>
              <w:pStyle w:val="Style_1"/>
              <w:widowControl w:val="1"/>
              <w:spacing w:line="200" w:lineRule="atLeas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63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3000000">
            <w:pPr>
              <w:pStyle w:val="Style_1"/>
              <w:widowControl w:val="1"/>
              <w:spacing w:line="276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Система звукового и речевого оповещения ОТЗВУК-СЗО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4000000">
            <w:pPr>
              <w:pStyle w:val="Style_1"/>
              <w:widowControl w:val="1"/>
              <w:spacing w:line="200" w:lineRule="atLeast"/>
              <w:ind w:firstLine="0"/>
              <w:rPr>
                <w:sz w:val="22"/>
              </w:rPr>
            </w:pPr>
            <w:r>
              <w:rPr>
                <w:sz w:val="22"/>
              </w:rPr>
              <w:t>Комплект</w:t>
            </w:r>
          </w:p>
        </w:tc>
        <w:tc>
          <w:tcPr>
            <w:tcW w:type="dxa" w:w="2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5000000">
            <w:pPr>
              <w:pStyle w:val="Style_1"/>
              <w:widowControl w:val="1"/>
              <w:spacing w:line="200" w:lineRule="atLeas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</w:tbl>
    <w:p w14:paraId="96000000"/>
    <w:p w14:paraId="97000000"/>
    <w:p w14:paraId="98000000">
      <w:pPr>
        <w:rPr>
          <w:b w:val="1"/>
        </w:rPr>
      </w:pPr>
      <w:r>
        <w:tab/>
      </w:r>
      <w:r>
        <w:t>Ф</w:t>
      </w:r>
      <w:r>
        <w:rPr>
          <w:b w:val="1"/>
        </w:rPr>
        <w:t>ункциональные, технические и качественные характеристики объекта закупки, значение их показателей установлены в таблице № 2</w:t>
      </w:r>
    </w:p>
    <w:p w14:paraId="99000000">
      <w:pPr>
        <w:pStyle w:val="Style_1"/>
        <w:widowControl w:val="1"/>
        <w:ind w:firstLine="708" w:left="708"/>
        <w:rPr>
          <w:b w:val="1"/>
        </w:rPr>
      </w:pPr>
    </w:p>
    <w:tbl>
      <w:tblPr>
        <w:tblStyle w:val="Style_2"/>
        <w:tblW w:type="auto" w:w="0"/>
        <w:jc w:val="center"/>
        <w:tblLayout w:type="fixed"/>
      </w:tblPr>
      <w:tblGrid>
        <w:gridCol w:w="386"/>
        <w:gridCol w:w="1486"/>
        <w:gridCol w:w="3686"/>
        <w:gridCol w:w="1701"/>
        <w:gridCol w:w="1559"/>
      </w:tblGrid>
      <w:tr>
        <w:trPr>
          <w:trHeight w:hRule="atLeast" w:val="20"/>
        </w:trPr>
        <w:tc>
          <w:tcPr>
            <w:tcW w:type="dxa" w:w="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pStyle w:val="Style_1"/>
              <w:widowControl w:val="1"/>
              <w:ind w:firstLine="0" w:right="-106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9B000000">
            <w:pPr>
              <w:pStyle w:val="Style_3"/>
              <w:widowControl w:val="1"/>
              <w:ind w:firstLine="851" w:left="-106" w:right="-10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</w:t>
            </w:r>
            <w:r>
              <w:rPr>
                <w:rFonts w:ascii="Times New Roman" w:hAnsi="Times New Roman"/>
                <w:sz w:val="20"/>
              </w:rPr>
              <w:t>/п</w:t>
            </w:r>
          </w:p>
          <w:p w14:paraId="9C000000">
            <w:pPr>
              <w:pStyle w:val="Style_3"/>
              <w:widowControl w:val="1"/>
              <w:ind w:firstLine="851" w:left="-106" w:right="-106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pStyle w:val="Style_3"/>
              <w:widowControl w:val="1"/>
              <w:ind w:left="-32" w:righ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характеристики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характеристики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pStyle w:val="Style_3"/>
              <w:widowControl w:val="1"/>
              <w:ind w:left="-113" w:right="-11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характеристики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pStyle w:val="Style_3"/>
              <w:widowControl w:val="1"/>
              <w:ind w:left="-32" w:right="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звукового оповещения ОТЗВУК-СЗО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3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звукового оповещения (далее- СЗО) является оконечным устройством звукового оповещения и предназначено для работы в составе автоматизированных систем оповещения на местном и объектовом уровнях, обеспечивая своевременное доведение сигналов сиренного и речевого оповещения до населения и персонала.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pStyle w:val="Style_1"/>
              <w:widowControl w:val="1"/>
              <w:ind w:firstLine="0" w:right="-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7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Управление СЗО производится по сети Ethernet (основной канал) от Пульта управления (далее - ПУ) ЕДДС города Чебоксары Чувашской Республики и ЗПУ МКУ </w:t>
            </w:r>
            <w:r>
              <w:rPr>
                <w:rFonts w:ascii="Times New Roman" w:hAnsi="Times New Roman"/>
                <w:color w:val="000000"/>
                <w:sz w:val="20"/>
              </w:rPr>
              <w:t>ГОиЧС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832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B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Электроснабжение СЗО осуществляется от сети переменного тока напряжением </w:t>
            </w:r>
            <w:r>
              <w:rPr>
                <w:rFonts w:ascii="Times New Roman" w:hAnsi="Times New Roman"/>
                <w:sz w:val="20"/>
              </w:rPr>
              <w:t>192-254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Частота тока, Гц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50±</w:t>
            </w:r>
            <w:r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Гц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3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Встроенный прибор учета электроэнергии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7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Диапазон воспроизводимых частот звукового тракта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50-10000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Гц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B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Среднеквадратический коэффициент гармоник выходного сигнала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F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Защищенность от невзвешенного шума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дБ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3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Номинальное напряжение линейного входа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0,775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7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Номинальная выходная мощность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B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Номинальное напряжение выхода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F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Мощность, потребляемая от сети переменного тока</w:t>
            </w:r>
            <w:r>
              <w:rPr>
                <w:rFonts w:ascii="Times New Roman" w:hAnsi="Times New Roman"/>
                <w:sz w:val="20"/>
              </w:rPr>
              <w:t xml:space="preserve"> в дежурном режиме, с заряженной </w:t>
            </w:r>
            <w:r>
              <w:rPr>
                <w:rFonts w:ascii="Times New Roman" w:hAnsi="Times New Roman"/>
                <w:color w:val="000000"/>
                <w:sz w:val="20"/>
              </w:rPr>
              <w:t>аккумуляторной</w:t>
            </w:r>
            <w:r>
              <w:rPr>
                <w:rFonts w:ascii="Times New Roman" w:hAnsi="Times New Roman"/>
                <w:sz w:val="20"/>
              </w:rPr>
              <w:t xml:space="preserve"> батареей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3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Номинальное</w:t>
            </w:r>
            <w:r>
              <w:rPr>
                <w:rFonts w:ascii="Times New Roman" w:hAnsi="Times New Roman"/>
                <w:sz w:val="20"/>
              </w:rPr>
              <w:t xml:space="preserve"> напряжение АКБ из состава ИБП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7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Номинальная ёмкость АКБ из состава ИБП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Ампер-час(3,6 кКл)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B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Переключение на электроснабжение от резервного источника происходит автоматически при пропадании напряжения на вводе от основного источника питания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F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Сохранение работоспособности СЗО (во всех режимах, включая режим оповещения) от промышленной сети переменного тока (</w:t>
            </w:r>
            <w:r>
              <w:rPr>
                <w:rFonts w:ascii="Symbol" w:hAnsi="Symbol"/>
                <w:color w:val="000000"/>
                <w:sz w:val="20"/>
              </w:rPr>
              <w:t>~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220 В) при выходе из строя (или отсутствии) АКБ.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3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Время работы от резервного источника питания: в режиме передачи информации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7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Время работы от резервного источн</w:t>
            </w:r>
            <w:r>
              <w:rPr>
                <w:rFonts w:ascii="Times New Roman" w:hAnsi="Times New Roman"/>
                <w:color w:val="000000"/>
                <w:sz w:val="20"/>
              </w:rPr>
              <w:t>ика питания: в дежурном режиме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B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Климатическое исполнение СЗО по ГОСТ 15150-69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УХЛ4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F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Рупорный громкоговоритель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Допустимые условия эксплуатации (рабочие значения) рупорного громкоговорителя: температура окружающего воздуха в диапазоне, °С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-50 - +50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°С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Допустимые условия эксплуатации (рабочие значения) рупорного громкоговорителя: относительная влажность воздуха в диапазоне, %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30 - 95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Допустимые условия эксплуатации (рабочие значения) рупорного громкоговорителя: атмосферное давление в диапазоне, кПа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86 - 106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кПа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Климатическое исполнение рупорного громкоговорителя </w:t>
            </w:r>
            <w:r>
              <w:rPr>
                <w:rFonts w:ascii="Times New Roman" w:hAnsi="Times New Roman"/>
                <w:sz w:val="20"/>
              </w:rPr>
              <w:t>по ГОСТ 15150-69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УХЛ1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Номинальное входное напряжение рупорного громкоговорителя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Номинальный импеданс рупорного громкоговорителя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Долговременная мощность рупорного громкоговорителя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Характеристическая чувствительность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рупорного громкоговорителя,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дБ/Вт/м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Максимальное звуковое давление рупорного громкоговорителя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дБ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Диапазон частот (-16дБ) рупорного громкоговорителя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290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5000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Гц</w:t>
            </w:r>
          </w:p>
        </w:tc>
      </w:tr>
      <w:tr>
        <w:trPr>
          <w:trHeight w:hRule="atLeast" w:val="20"/>
        </w:trPr>
        <w:tc>
          <w:tcPr>
            <w:tcW w:type="dxa" w:w="3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pStyle w:val="Style_1"/>
              <w:widowControl w:val="1"/>
              <w:ind w:firstLine="0" w:right="-106"/>
              <w:rPr>
                <w:sz w:val="20"/>
              </w:rPr>
            </w:pPr>
          </w:p>
        </w:tc>
        <w:tc>
          <w:tcPr>
            <w:tcW w:type="dxa" w:w="1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pStyle w:val="Style_3"/>
              <w:widowControl w:val="1"/>
              <w:ind w:right="46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Модем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GSM </w:t>
            </w:r>
            <w:r>
              <w:rPr>
                <w:rFonts w:ascii="Times New Roman" w:hAnsi="Times New Roman"/>
                <w:color w:val="000000"/>
                <w:sz w:val="20"/>
              </w:rPr>
              <w:t>канала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pStyle w:val="Style_3"/>
              <w:widowControl w:val="1"/>
              <w:ind w:right="-11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F010000">
      <w:pPr>
        <w:pStyle w:val="Style_1"/>
        <w:widowControl w:val="1"/>
        <w:ind w:firstLine="0"/>
        <w:rPr>
          <w:b w:val="1"/>
        </w:rPr>
      </w:pPr>
    </w:p>
    <w:sectPr>
      <w:pgSz w:h="16838" w:orient="portrait" w:w="11906"/>
      <w:pgMar w:bottom="454" w:footer="397" w:gutter="0" w:header="397" w:left="709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621"/>
      <w:lvlText w:val="%6"/>
      <w:lvlJc w:val="left"/>
      <w:pPr>
        <w:widowControl w:val="1"/>
        <w:tabs>
          <w:tab w:leader="none" w:pos="1152" w:val="left"/>
        </w:tabs>
        <w:ind w:hanging="1152" w:left="1152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57"/>
      <w:lvlText w:val="%6.%9"/>
      <w:lvlJc w:val="left"/>
      <w:pPr>
        <w:widowControl w:val="1"/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Style First line:  127 cm"/>
    <w:basedOn w:val="Style_1"/>
    <w:link w:val="Style_5_ch"/>
    <w:pPr>
      <w:widowControl w:val="1"/>
      <w:spacing w:before="120"/>
      <w:ind/>
    </w:pPr>
    <w:rPr>
      <w:rFonts w:ascii="Arial" w:hAnsi="Arial"/>
    </w:rPr>
  </w:style>
  <w:style w:styleId="Style_5_ch" w:type="character">
    <w:name w:val="Style First line:  127 cm"/>
    <w:basedOn w:val="Style_1_ch"/>
    <w:link w:val="Style_5"/>
    <w:rPr>
      <w:rFonts w:ascii="Arial" w:hAnsi="Arial"/>
    </w:rPr>
  </w:style>
  <w:style w:styleId="Style_6" w:type="paragraph">
    <w:name w:val="Footnote Text Char"/>
    <w:link w:val="Style_6_ch"/>
    <w:rPr>
      <w:sz w:val="20"/>
    </w:rPr>
  </w:style>
  <w:style w:styleId="Style_6_ch" w:type="character">
    <w:name w:val="Footnote Text Char"/>
    <w:link w:val="Style_6"/>
    <w:rPr>
      <w:sz w:val="20"/>
    </w:rPr>
  </w:style>
  <w:style w:styleId="Style_7" w:type="paragraph">
    <w:name w:val="xl244"/>
    <w:basedOn w:val="Style_1"/>
    <w:link w:val="Style_7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7_ch" w:type="character">
    <w:name w:val="xl244"/>
    <w:basedOn w:val="Style_1_ch"/>
    <w:link w:val="Style_7"/>
    <w:rPr>
      <w:sz w:val="14"/>
    </w:rPr>
  </w:style>
  <w:style w:styleId="Style_8" w:type="paragraph">
    <w:name w:val="Основной стиль абзаца Знак"/>
    <w:link w:val="Style_8_ch"/>
    <w:rPr>
      <w:rFonts w:ascii="Arial" w:hAnsi="Arial"/>
      <w:sz w:val="24"/>
    </w:rPr>
  </w:style>
  <w:style w:styleId="Style_8_ch" w:type="character">
    <w:name w:val="Основной стиль абзаца Знак"/>
    <w:link w:val="Style_8"/>
    <w:rPr>
      <w:rFonts w:ascii="Arial" w:hAnsi="Arial"/>
      <w:sz w:val="24"/>
    </w:rPr>
  </w:style>
  <w:style w:styleId="Style_9" w:type="paragraph">
    <w:name w:val="Основной текст Знак"/>
    <w:basedOn w:val="Style_10"/>
    <w:link w:val="Style_9_ch"/>
    <w:rPr>
      <w:sz w:val="24"/>
    </w:rPr>
  </w:style>
  <w:style w:styleId="Style_9_ch" w:type="character">
    <w:name w:val="Основной текст Знак"/>
    <w:basedOn w:val="Style_10_ch"/>
    <w:link w:val="Style_9"/>
    <w:rPr>
      <w:sz w:val="24"/>
    </w:rPr>
  </w:style>
  <w:style w:styleId="Style_11" w:type="paragraph">
    <w:name w:val="Заголовок 2 Знак"/>
    <w:link w:val="Style_11_ch"/>
    <w:rPr>
      <w:rFonts w:ascii="Arial" w:hAnsi="Arial"/>
      <w:b w:val="1"/>
      <w:i w:val="1"/>
      <w:sz w:val="28"/>
    </w:rPr>
  </w:style>
  <w:style w:styleId="Style_11_ch" w:type="character">
    <w:name w:val="Заголовок 2 Знак"/>
    <w:link w:val="Style_11"/>
    <w:rPr>
      <w:rFonts w:ascii="Arial" w:hAnsi="Arial"/>
      <w:b w:val="1"/>
      <w:i w:val="1"/>
      <w:sz w:val="28"/>
    </w:rPr>
  </w:style>
  <w:style w:styleId="Style_12" w:type="paragraph">
    <w:name w:val="Заголовок записки1"/>
    <w:basedOn w:val="Style_1"/>
    <w:next w:val="Style_1"/>
    <w:link w:val="Style_12_ch"/>
  </w:style>
  <w:style w:styleId="Style_12_ch" w:type="character">
    <w:name w:val="Заголовок записки1"/>
    <w:basedOn w:val="Style_1_ch"/>
    <w:link w:val="Style_12"/>
  </w:style>
  <w:style w:styleId="Style_13" w:type="paragraph">
    <w:name w:val="Текстовый блок A"/>
    <w:link w:val="Style_13_ch"/>
    <w:rPr>
      <w:rFonts w:ascii="Helvetica" w:hAnsi="Helvetica"/>
      <w:color w:val="000000"/>
      <w:sz w:val="24"/>
    </w:rPr>
  </w:style>
  <w:style w:styleId="Style_13_ch" w:type="character">
    <w:name w:val="Текстовый блок A"/>
    <w:link w:val="Style_13"/>
    <w:rPr>
      <w:rFonts w:ascii="Helvetica" w:hAnsi="Helvetica"/>
      <w:color w:val="000000"/>
      <w:sz w:val="24"/>
    </w:rPr>
  </w:style>
  <w:style w:styleId="Style_14" w:type="paragraph">
    <w:name w:val="WW-Базовый"/>
    <w:link w:val="Style_14_ch"/>
    <w:pPr>
      <w:widowControl w:val="0"/>
      <w:ind/>
    </w:pPr>
    <w:rPr>
      <w:color w:val="000000"/>
      <w:sz w:val="24"/>
    </w:rPr>
  </w:style>
  <w:style w:styleId="Style_14_ch" w:type="character">
    <w:name w:val="WW-Базовый"/>
    <w:link w:val="Style_14"/>
    <w:rPr>
      <w:color w:val="000000"/>
      <w:sz w:val="24"/>
    </w:rPr>
  </w:style>
  <w:style w:styleId="Style_15" w:type="paragraph">
    <w:name w:val="Heading 2 Char2"/>
    <w:link w:val="Style_15_ch"/>
    <w:rPr>
      <w:rFonts w:ascii="Arial" w:hAnsi="Arial"/>
      <w:b w:val="1"/>
      <w:i w:val="1"/>
      <w:sz w:val="28"/>
    </w:rPr>
  </w:style>
  <w:style w:styleId="Style_15_ch" w:type="character">
    <w:name w:val="Heading 2 Char2"/>
    <w:link w:val="Style_15"/>
    <w:rPr>
      <w:rFonts w:ascii="Arial" w:hAnsi="Arial"/>
      <w:b w:val="1"/>
      <w:i w:val="1"/>
      <w:sz w:val="28"/>
    </w:rPr>
  </w:style>
  <w:style w:styleId="Style_16" w:type="paragraph">
    <w:name w:val="Знак Знак Знак11"/>
    <w:basedOn w:val="Style_1"/>
    <w:link w:val="Style_16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16_ch" w:type="character">
    <w:name w:val="Знак Знак Знак11"/>
    <w:basedOn w:val="Style_1_ch"/>
    <w:link w:val="Style_16"/>
    <w:rPr>
      <w:rFonts w:ascii="Arial" w:hAnsi="Arial"/>
      <w:sz w:val="20"/>
    </w:rPr>
  </w:style>
  <w:style w:styleId="Style_17" w:type="paragraph">
    <w:name w:val="Основной текст с отступом 211"/>
    <w:basedOn w:val="Style_1"/>
    <w:link w:val="Style_17_ch"/>
    <w:pPr>
      <w:widowControl w:val="1"/>
      <w:ind w:firstLine="0" w:left="426"/>
    </w:pPr>
  </w:style>
  <w:style w:styleId="Style_17_ch" w:type="character">
    <w:name w:val="Основной текст с отступом 211"/>
    <w:basedOn w:val="Style_1_ch"/>
    <w:link w:val="Style_17"/>
  </w:style>
  <w:style w:styleId="Style_18" w:type="paragraph">
    <w:name w:val="Без интервала11"/>
    <w:link w:val="Style_18_ch"/>
    <w:rPr>
      <w:rFonts w:ascii="Calibri" w:hAnsi="Calibri"/>
    </w:rPr>
  </w:style>
  <w:style w:styleId="Style_18_ch" w:type="character">
    <w:name w:val="Без интервала11"/>
    <w:link w:val="Style_18"/>
    <w:rPr>
      <w:rFonts w:ascii="Calibri" w:hAnsi="Calibri"/>
    </w:rPr>
  </w:style>
  <w:style w:styleId="Style_19" w:type="paragraph">
    <w:name w:val="Note Heading Char"/>
    <w:link w:val="Style_19_ch"/>
    <w:rPr>
      <w:sz w:val="24"/>
    </w:rPr>
  </w:style>
  <w:style w:styleId="Style_19_ch" w:type="character">
    <w:name w:val="Note Heading Char"/>
    <w:link w:val="Style_19"/>
    <w:rPr>
      <w:sz w:val="24"/>
    </w:rPr>
  </w:style>
  <w:style w:styleId="Style_20" w:type="paragraph">
    <w:name w:val="Style 2"/>
    <w:link w:val="Style_20_ch"/>
    <w:pPr>
      <w:widowControl w:val="0"/>
      <w:spacing w:line="228" w:lineRule="auto"/>
      <w:ind/>
    </w:pPr>
    <w:rPr>
      <w:rFonts w:ascii="Tahoma" w:hAnsi="Tahoma"/>
      <w:sz w:val="20"/>
    </w:rPr>
  </w:style>
  <w:style w:styleId="Style_20_ch" w:type="character">
    <w:name w:val="Style 2"/>
    <w:link w:val="Style_20"/>
    <w:rPr>
      <w:rFonts w:ascii="Tahoma" w:hAnsi="Tahoma"/>
      <w:sz w:val="20"/>
    </w:rPr>
  </w:style>
  <w:style w:styleId="Style_21" w:type="paragraph">
    <w:name w:val="xl219"/>
    <w:basedOn w:val="Style_1"/>
    <w:link w:val="Style_21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4"/>
    </w:rPr>
  </w:style>
  <w:style w:styleId="Style_21_ch" w:type="character">
    <w:name w:val="xl219"/>
    <w:basedOn w:val="Style_1_ch"/>
    <w:link w:val="Style_21"/>
    <w:rPr>
      <w:b w:val="1"/>
      <w:sz w:val="14"/>
    </w:rPr>
  </w:style>
  <w:style w:styleId="Style_22" w:type="paragraph">
    <w:name w:val="xl105"/>
    <w:basedOn w:val="Style_1"/>
    <w:link w:val="Style_2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2_ch" w:type="character">
    <w:name w:val="xl105"/>
    <w:basedOn w:val="Style_1_ch"/>
    <w:link w:val="Style_22"/>
    <w:rPr>
      <w:sz w:val="16"/>
    </w:rPr>
  </w:style>
  <w:style w:styleId="Style_23" w:type="paragraph">
    <w:name w:val="Подраздел"/>
    <w:basedOn w:val="Style_1"/>
    <w:link w:val="Style_23_ch"/>
    <w:pPr>
      <w:widowControl w:val="1"/>
      <w:spacing w:after="120" w:before="240"/>
      <w:ind/>
      <w:jc w:val="center"/>
    </w:pPr>
    <w:rPr>
      <w:rFonts w:ascii="TimesDL" w:hAnsi="TimesDL"/>
      <w:b w:val="1"/>
      <w:smallCaps w:val="1"/>
      <w:spacing w:val="-2"/>
    </w:rPr>
  </w:style>
  <w:style w:styleId="Style_23_ch" w:type="character">
    <w:name w:val="Подраздел"/>
    <w:basedOn w:val="Style_1_ch"/>
    <w:link w:val="Style_23"/>
    <w:rPr>
      <w:rFonts w:ascii="TimesDL" w:hAnsi="TimesDL"/>
      <w:b w:val="1"/>
      <w:smallCaps w:val="1"/>
      <w:spacing w:val="-2"/>
    </w:rPr>
  </w:style>
  <w:style w:styleId="Style_24" w:type="paragraph">
    <w:name w:val="toc 2"/>
    <w:basedOn w:val="Style_1"/>
    <w:next w:val="Style_1"/>
    <w:link w:val="Style_24_ch"/>
    <w:uiPriority w:val="39"/>
    <w:pPr>
      <w:widowControl w:val="1"/>
      <w:spacing w:after="100" w:line="276" w:lineRule="auto"/>
      <w:ind w:firstLine="0" w:left="220"/>
    </w:pPr>
    <w:rPr>
      <w:rFonts w:ascii="Calibri" w:hAnsi="Calibri"/>
    </w:rPr>
  </w:style>
  <w:style w:styleId="Style_24_ch" w:type="character">
    <w:name w:val="toc 2"/>
    <w:basedOn w:val="Style_1_ch"/>
    <w:link w:val="Style_24"/>
    <w:rPr>
      <w:rFonts w:ascii="Calibri" w:hAnsi="Calibri"/>
    </w:rPr>
  </w:style>
  <w:style w:styleId="Style_25" w:type="paragraph">
    <w:name w:val="A0"/>
    <w:link w:val="Style_25_ch"/>
    <w:rPr>
      <w:color w:val="000000"/>
      <w:sz w:val="16"/>
    </w:rPr>
  </w:style>
  <w:style w:styleId="Style_25_ch" w:type="character">
    <w:name w:val="A0"/>
    <w:link w:val="Style_25"/>
    <w:rPr>
      <w:color w:val="000000"/>
      <w:sz w:val="16"/>
    </w:rPr>
  </w:style>
  <w:style w:styleId="Style_26" w:type="paragraph">
    <w:name w:val="xl104"/>
    <w:basedOn w:val="Style_1"/>
    <w:link w:val="Style_2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6_ch" w:type="character">
    <w:name w:val="xl104"/>
    <w:basedOn w:val="Style_1_ch"/>
    <w:link w:val="Style_26"/>
    <w:rPr>
      <w:sz w:val="16"/>
    </w:rPr>
  </w:style>
  <w:style w:styleId="Style_27" w:type="paragraph">
    <w:name w:val="footer"/>
    <w:basedOn w:val="Style_1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1_ch"/>
    <w:link w:val="Style_27"/>
  </w:style>
  <w:style w:styleId="Style_28" w:type="paragraph">
    <w:name w:val="Emphasis"/>
    <w:basedOn w:val="Style_10"/>
    <w:link w:val="Style_28_ch"/>
    <w:rPr>
      <w:i w:val="1"/>
    </w:rPr>
  </w:style>
  <w:style w:styleId="Style_28_ch" w:type="character">
    <w:name w:val="Emphasis"/>
    <w:basedOn w:val="Style_10_ch"/>
    <w:link w:val="Style_28"/>
    <w:rPr>
      <w:i w:val="1"/>
    </w:rPr>
  </w:style>
  <w:style w:styleId="Style_29" w:type="paragraph">
    <w:name w:val="Стиль2"/>
    <w:basedOn w:val="Style_30"/>
    <w:link w:val="Style_29_ch"/>
    <w:pPr>
      <w:keepNext w:val="1"/>
      <w:keepLines w:val="1"/>
      <w:widowControl w:val="1"/>
      <w:ind w:hanging="360" w:left="360"/>
    </w:pPr>
    <w:rPr>
      <w:b w:val="1"/>
      <w:sz w:val="24"/>
    </w:rPr>
  </w:style>
  <w:style w:styleId="Style_29_ch" w:type="character">
    <w:name w:val="Стиль2"/>
    <w:basedOn w:val="Style_30_ch"/>
    <w:link w:val="Style_29"/>
    <w:rPr>
      <w:b w:val="1"/>
      <w:sz w:val="24"/>
    </w:rPr>
  </w:style>
  <w:style w:styleId="Style_31" w:type="paragraph">
    <w:name w:val="Знак Знак11"/>
    <w:link w:val="Style_31_ch"/>
    <w:rPr>
      <w:rFonts w:ascii="Arial" w:hAnsi="Arial"/>
      <w:b w:val="1"/>
      <w:i w:val="1"/>
      <w:sz w:val="28"/>
    </w:rPr>
  </w:style>
  <w:style w:styleId="Style_31_ch" w:type="character">
    <w:name w:val="Знак Знак11"/>
    <w:link w:val="Style_31"/>
    <w:rPr>
      <w:rFonts w:ascii="Arial" w:hAnsi="Arial"/>
      <w:b w:val="1"/>
      <w:i w:val="1"/>
      <w:sz w:val="28"/>
    </w:rPr>
  </w:style>
  <w:style w:styleId="Style_32" w:type="paragraph">
    <w:name w:val="Основной текст 22"/>
    <w:basedOn w:val="Style_1"/>
    <w:link w:val="Style_32_ch"/>
  </w:style>
  <w:style w:styleId="Style_32_ch" w:type="character">
    <w:name w:val="Основной текст 22"/>
    <w:basedOn w:val="Style_1_ch"/>
    <w:link w:val="Style_32"/>
  </w:style>
  <w:style w:styleId="Style_33" w:type="paragraph">
    <w:name w:val="xl90"/>
    <w:basedOn w:val="Style_1"/>
    <w:link w:val="Style_3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33_ch" w:type="character">
    <w:name w:val="xl90"/>
    <w:basedOn w:val="Style_1_ch"/>
    <w:link w:val="Style_33"/>
  </w:style>
  <w:style w:styleId="Style_34" w:type="paragraph">
    <w:name w:val="Основной текст с отступом 3 Знак2"/>
    <w:link w:val="Style_34_ch"/>
    <w:rPr>
      <w:rFonts w:ascii="Arial" w:hAnsi="Arial"/>
      <w:b w:val="1"/>
      <w:sz w:val="26"/>
    </w:rPr>
  </w:style>
  <w:style w:styleId="Style_34_ch" w:type="character">
    <w:name w:val="Основной текст с отступом 3 Знак2"/>
    <w:link w:val="Style_34"/>
    <w:rPr>
      <w:rFonts w:ascii="Arial" w:hAnsi="Arial"/>
      <w:b w:val="1"/>
      <w:sz w:val="26"/>
    </w:rPr>
  </w:style>
  <w:style w:styleId="Style_35" w:type="paragraph">
    <w:name w:val="xl202"/>
    <w:basedOn w:val="Style_1"/>
    <w:link w:val="Style_35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35_ch" w:type="character">
    <w:name w:val="xl202"/>
    <w:basedOn w:val="Style_1_ch"/>
    <w:link w:val="Style_35"/>
    <w:rPr>
      <w:b w:val="1"/>
      <w:sz w:val="18"/>
    </w:rPr>
  </w:style>
  <w:style w:styleId="Style_36" w:type="paragraph">
    <w:name w:val="ConsPlusNonformat"/>
    <w:link w:val="Style_36_ch"/>
    <w:rPr>
      <w:rFonts w:ascii="Courier New" w:hAnsi="Courier New"/>
      <w:sz w:val="20"/>
    </w:rPr>
  </w:style>
  <w:style w:styleId="Style_36_ch" w:type="character">
    <w:name w:val="ConsPlusNonformat"/>
    <w:link w:val="Style_36"/>
    <w:rPr>
      <w:rFonts w:ascii="Courier New" w:hAnsi="Courier New"/>
      <w:sz w:val="20"/>
    </w:rPr>
  </w:style>
  <w:style w:styleId="Style_37" w:type="paragraph">
    <w:name w:val="xl178"/>
    <w:basedOn w:val="Style_1"/>
    <w:link w:val="Style_3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37_ch" w:type="character">
    <w:name w:val="xl178"/>
    <w:basedOn w:val="Style_1_ch"/>
    <w:link w:val="Style_37"/>
    <w:rPr>
      <w:color w:val="FF0000"/>
      <w:sz w:val="16"/>
    </w:rPr>
  </w:style>
  <w:style w:styleId="Style_38" w:type="paragraph">
    <w:name w:val="Цветной список - Акцент 11"/>
    <w:basedOn w:val="Style_1"/>
    <w:link w:val="Style_38_ch"/>
    <w:pPr>
      <w:widowControl w:val="1"/>
      <w:ind w:left="720"/>
      <w:contextualSpacing w:val="1"/>
    </w:pPr>
  </w:style>
  <w:style w:styleId="Style_38_ch" w:type="character">
    <w:name w:val="Цветной список - Акцент 11"/>
    <w:basedOn w:val="Style_1_ch"/>
    <w:link w:val="Style_38"/>
  </w:style>
  <w:style w:styleId="Style_39" w:type="paragraph">
    <w:name w:val="Дата Знак"/>
    <w:basedOn w:val="Style_10"/>
    <w:link w:val="Style_39_ch"/>
    <w:rPr>
      <w:sz w:val="24"/>
    </w:rPr>
  </w:style>
  <w:style w:styleId="Style_39_ch" w:type="character">
    <w:name w:val="Дата Знак"/>
    <w:basedOn w:val="Style_10_ch"/>
    <w:link w:val="Style_39"/>
    <w:rPr>
      <w:sz w:val="24"/>
    </w:rPr>
  </w:style>
  <w:style w:styleId="Style_40" w:type="paragraph">
    <w:name w:val="xl83"/>
    <w:basedOn w:val="Style_1"/>
    <w:link w:val="Style_40_ch"/>
    <w:pPr>
      <w:widowControl w:val="1"/>
      <w:spacing w:afterAutospacing="on" w:beforeAutospacing="on"/>
      <w:ind/>
      <w:jc w:val="center"/>
    </w:pPr>
  </w:style>
  <w:style w:styleId="Style_40_ch" w:type="character">
    <w:name w:val="xl83"/>
    <w:basedOn w:val="Style_1_ch"/>
    <w:link w:val="Style_40"/>
  </w:style>
  <w:style w:styleId="Style_41" w:type="paragraph">
    <w:name w:val="toc 4"/>
    <w:basedOn w:val="Style_1"/>
    <w:next w:val="Style_1"/>
    <w:link w:val="Style_41_ch"/>
    <w:uiPriority w:val="39"/>
    <w:pPr>
      <w:widowControl w:val="1"/>
      <w:tabs>
        <w:tab w:leader="dot" w:pos="9356" w:val="right"/>
      </w:tabs>
      <w:spacing w:line="336" w:lineRule="auto"/>
      <w:ind w:left="284" w:right="851"/>
    </w:pPr>
  </w:style>
  <w:style w:styleId="Style_41_ch" w:type="character">
    <w:name w:val="toc 4"/>
    <w:basedOn w:val="Style_1_ch"/>
    <w:link w:val="Style_41"/>
  </w:style>
  <w:style w:styleId="Style_42" w:type="paragraph">
    <w:name w:val="Текст Знак"/>
    <w:basedOn w:val="Style_10"/>
    <w:link w:val="Style_42_ch"/>
    <w:rPr>
      <w:rFonts w:ascii="Courier New" w:hAnsi="Courier New"/>
      <w:sz w:val="20"/>
    </w:rPr>
  </w:style>
  <w:style w:styleId="Style_42_ch" w:type="character">
    <w:name w:val="Текст Знак"/>
    <w:basedOn w:val="Style_10_ch"/>
    <w:link w:val="Style_42"/>
    <w:rPr>
      <w:rFonts w:ascii="Courier New" w:hAnsi="Courier New"/>
      <w:sz w:val="20"/>
    </w:rPr>
  </w:style>
  <w:style w:styleId="Style_43" w:type="paragraph">
    <w:name w:val="Красная строка 2 Знак"/>
    <w:basedOn w:val="Style_44"/>
    <w:link w:val="Style_43_ch"/>
    <w:rPr>
      <w:sz w:val="24"/>
    </w:rPr>
  </w:style>
  <w:style w:styleId="Style_43_ch" w:type="character">
    <w:name w:val="Красная строка 2 Знак"/>
    <w:basedOn w:val="Style_44_ch"/>
    <w:link w:val="Style_43"/>
    <w:rPr>
      <w:sz w:val="24"/>
    </w:rPr>
  </w:style>
  <w:style w:styleId="Style_45" w:type="paragraph">
    <w:name w:val="heading 7"/>
    <w:next w:val="Style_1"/>
    <w:link w:val="Style_45_ch"/>
    <w:uiPriority w:val="9"/>
    <w:qFormat/>
    <w:pPr>
      <w:keepNext w:val="1"/>
      <w:keepLines w:val="1"/>
      <w:widowControl w:val="0"/>
      <w:ind/>
      <w:outlineLvl w:val="6"/>
    </w:pPr>
    <w:rPr>
      <w:rFonts w:ascii="Calibri" w:hAnsi="Calibri"/>
    </w:rPr>
  </w:style>
  <w:style w:styleId="Style_45_ch" w:type="character">
    <w:name w:val="heading 7"/>
    <w:link w:val="Style_45"/>
    <w:rPr>
      <w:rFonts w:ascii="Calibri" w:hAnsi="Calibri"/>
    </w:rPr>
  </w:style>
  <w:style w:styleId="Style_46" w:type="paragraph">
    <w:name w:val="xl172"/>
    <w:basedOn w:val="Style_1"/>
    <w:link w:val="Style_4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963634"/>
      <w:sz w:val="16"/>
    </w:rPr>
  </w:style>
  <w:style w:styleId="Style_46_ch" w:type="character">
    <w:name w:val="xl172"/>
    <w:basedOn w:val="Style_1_ch"/>
    <w:link w:val="Style_46"/>
    <w:rPr>
      <w:b w:val="1"/>
      <w:color w:val="963634"/>
      <w:sz w:val="16"/>
    </w:rPr>
  </w:style>
  <w:style w:styleId="Style_47" w:type="paragraph">
    <w:name w:val="111"/>
    <w:basedOn w:val="Style_1"/>
    <w:link w:val="Style_47_ch"/>
    <w:rPr>
      <w:rFonts w:ascii="Times New Roman CYR" w:hAnsi="Times New Roman CYR"/>
      <w:sz w:val="20"/>
    </w:rPr>
  </w:style>
  <w:style w:styleId="Style_47_ch" w:type="character">
    <w:name w:val="111"/>
    <w:basedOn w:val="Style_1_ch"/>
    <w:link w:val="Style_47"/>
    <w:rPr>
      <w:rFonts w:ascii="Times New Roman CYR" w:hAnsi="Times New Roman CYR"/>
      <w:sz w:val="20"/>
    </w:rPr>
  </w:style>
  <w:style w:styleId="Style_48" w:type="paragraph">
    <w:name w:val="annotation text"/>
    <w:basedOn w:val="Style_1"/>
    <w:link w:val="Style_48_ch"/>
    <w:rPr>
      <w:sz w:val="20"/>
    </w:rPr>
  </w:style>
  <w:style w:styleId="Style_48_ch" w:type="character">
    <w:name w:val="annotation text"/>
    <w:basedOn w:val="Style_1_ch"/>
    <w:link w:val="Style_48"/>
    <w:rPr>
      <w:sz w:val="20"/>
    </w:rPr>
  </w:style>
  <w:style w:styleId="Style_49" w:type="paragraph">
    <w:name w:val="Title Char1"/>
    <w:link w:val="Style_49_ch"/>
    <w:rPr>
      <w:sz w:val="24"/>
    </w:rPr>
  </w:style>
  <w:style w:styleId="Style_49_ch" w:type="character">
    <w:name w:val="Title Char1"/>
    <w:link w:val="Style_49"/>
    <w:rPr>
      <w:sz w:val="24"/>
    </w:rPr>
  </w:style>
  <w:style w:styleId="Style_50" w:type="paragraph">
    <w:name w:val="i-text-lowcase"/>
    <w:basedOn w:val="Style_10"/>
    <w:link w:val="Style_50_ch"/>
  </w:style>
  <w:style w:styleId="Style_50_ch" w:type="character">
    <w:name w:val="i-text-lowcase"/>
    <w:basedOn w:val="Style_10_ch"/>
    <w:link w:val="Style_50"/>
  </w:style>
  <w:style w:styleId="Style_51" w:type="paragraph">
    <w:name w:val="F9E977197262459AB16AE09F8A4F0155"/>
    <w:link w:val="Style_51_ch"/>
    <w:pPr>
      <w:widowControl w:val="1"/>
      <w:spacing w:after="200" w:line="276" w:lineRule="auto"/>
      <w:ind/>
    </w:pPr>
    <w:rPr>
      <w:rFonts w:ascii="Calibri" w:hAnsi="Calibri"/>
    </w:rPr>
  </w:style>
  <w:style w:styleId="Style_51_ch" w:type="character">
    <w:name w:val="F9E977197262459AB16AE09F8A4F0155"/>
    <w:link w:val="Style_51"/>
    <w:rPr>
      <w:rFonts w:ascii="Calibri" w:hAnsi="Calibri"/>
    </w:rPr>
  </w:style>
  <w:style w:styleId="Style_52" w:type="paragraph">
    <w:name w:val="Нижний колонтитул Знак"/>
    <w:basedOn w:val="Style_10"/>
    <w:link w:val="Style_52_ch"/>
    <w:rPr>
      <w:sz w:val="24"/>
    </w:rPr>
  </w:style>
  <w:style w:styleId="Style_52_ch" w:type="character">
    <w:name w:val="Нижний колонтитул Знак"/>
    <w:basedOn w:val="Style_10_ch"/>
    <w:link w:val="Style_52"/>
    <w:rPr>
      <w:sz w:val="24"/>
    </w:rPr>
  </w:style>
  <w:style w:styleId="Style_53" w:type="paragraph">
    <w:name w:val="ШТ Назв.2"/>
    <w:basedOn w:val="Style_1"/>
    <w:link w:val="Style_53_ch"/>
    <w:pPr>
      <w:widowControl w:val="1"/>
      <w:ind/>
      <w:jc w:val="center"/>
    </w:pPr>
    <w:rPr>
      <w:b w:val="1"/>
    </w:rPr>
  </w:style>
  <w:style w:styleId="Style_53_ch" w:type="character">
    <w:name w:val="ШТ Назв.2"/>
    <w:basedOn w:val="Style_1_ch"/>
    <w:link w:val="Style_53"/>
    <w:rPr>
      <w:b w:val="1"/>
    </w:rPr>
  </w:style>
  <w:style w:styleId="Style_54" w:type="paragraph">
    <w:name w:val="xl74"/>
    <w:basedOn w:val="Style_1"/>
    <w:link w:val="Style_5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</w:style>
  <w:style w:styleId="Style_54_ch" w:type="character">
    <w:name w:val="xl74"/>
    <w:basedOn w:val="Style_1_ch"/>
    <w:link w:val="Style_54"/>
  </w:style>
  <w:style w:styleId="Style_55" w:type="paragraph">
    <w:name w:val="xl75"/>
    <w:basedOn w:val="Style_1"/>
    <w:link w:val="Style_5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55_ch" w:type="character">
    <w:name w:val="xl75"/>
    <w:basedOn w:val="Style_1_ch"/>
    <w:link w:val="Style_55"/>
    <w:rPr>
      <w:b w:val="1"/>
    </w:rPr>
  </w:style>
  <w:style w:styleId="Style_56" w:type="paragraph">
    <w:name w:val="1.1.1. Пункт Знак"/>
    <w:basedOn w:val="Style_57"/>
    <w:link w:val="Style_56_ch"/>
    <w:rPr>
      <w:color w:val="000000"/>
      <w:sz w:val="24"/>
    </w:rPr>
  </w:style>
  <w:style w:styleId="Style_56_ch" w:type="character">
    <w:name w:val="1.1.1. Пункт Знак"/>
    <w:basedOn w:val="Style_57_ch"/>
    <w:link w:val="Style_56"/>
    <w:rPr>
      <w:color w:val="000000"/>
      <w:sz w:val="24"/>
    </w:rPr>
  </w:style>
  <w:style w:styleId="Style_58" w:type="paragraph">
    <w:name w:val="Body Text 3 Char1"/>
    <w:link w:val="Style_58_ch"/>
    <w:rPr>
      <w:sz w:val="16"/>
    </w:rPr>
  </w:style>
  <w:style w:styleId="Style_58_ch" w:type="character">
    <w:name w:val="Body Text 3 Char1"/>
    <w:link w:val="Style_58"/>
    <w:rPr>
      <w:sz w:val="16"/>
    </w:rPr>
  </w:style>
  <w:style w:styleId="Style_59" w:type="paragraph">
    <w:name w:val="заголовок 6"/>
    <w:basedOn w:val="Style_1"/>
    <w:next w:val="Style_1"/>
    <w:link w:val="Style_59_ch"/>
    <w:pPr>
      <w:keepNext w:val="1"/>
      <w:widowControl w:val="1"/>
      <w:ind/>
    </w:pPr>
  </w:style>
  <w:style w:styleId="Style_59_ch" w:type="character">
    <w:name w:val="заголовок 6"/>
    <w:basedOn w:val="Style_1_ch"/>
    <w:link w:val="Style_59"/>
  </w:style>
  <w:style w:styleId="Style_60" w:type="paragraph">
    <w:name w:val="toc 6"/>
    <w:next w:val="Style_4"/>
    <w:link w:val="Style_6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0_ch" w:type="character">
    <w:name w:val="toc 6"/>
    <w:link w:val="Style_60"/>
    <w:rPr>
      <w:rFonts w:ascii="XO Thames" w:hAnsi="XO Thames"/>
      <w:sz w:val="28"/>
    </w:rPr>
  </w:style>
  <w:style w:styleId="Style_61" w:type="paragraph">
    <w:name w:val="Основной текст_"/>
    <w:link w:val="Style_61_ch"/>
    <w:rPr>
      <w:sz w:val="27"/>
      <w:highlight w:val="white"/>
    </w:rPr>
  </w:style>
  <w:style w:styleId="Style_61_ch" w:type="character">
    <w:name w:val="Основной текст_"/>
    <w:link w:val="Style_61"/>
    <w:rPr>
      <w:sz w:val="27"/>
      <w:highlight w:val="white"/>
    </w:rPr>
  </w:style>
  <w:style w:styleId="Style_62" w:type="paragraph">
    <w:name w:val="Знак2 Знак Знак1"/>
    <w:link w:val="Style_62_ch"/>
    <w:rPr>
      <w:sz w:val="24"/>
    </w:rPr>
  </w:style>
  <w:style w:styleId="Style_62_ch" w:type="character">
    <w:name w:val="Знак2 Знак Знак1"/>
    <w:link w:val="Style_62"/>
    <w:rPr>
      <w:sz w:val="24"/>
    </w:rPr>
  </w:style>
  <w:style w:styleId="Style_63" w:type="paragraph">
    <w:name w:val="Текст сноски Знак1 Знак Знак"/>
    <w:link w:val="Style_63_ch"/>
    <w:rPr>
      <w:sz w:val="20"/>
    </w:rPr>
  </w:style>
  <w:style w:styleId="Style_63_ch" w:type="character">
    <w:name w:val="Текст сноски Знак1 Знак Знак"/>
    <w:link w:val="Style_63"/>
    <w:rPr>
      <w:sz w:val="20"/>
    </w:rPr>
  </w:style>
  <w:style w:styleId="Style_64" w:type="paragraph">
    <w:name w:val="xl209"/>
    <w:basedOn w:val="Style_1"/>
    <w:link w:val="Style_64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64_ch" w:type="character">
    <w:name w:val="xl209"/>
    <w:basedOn w:val="Style_1_ch"/>
    <w:link w:val="Style_64"/>
    <w:rPr>
      <w:b w:val="1"/>
      <w:sz w:val="16"/>
    </w:rPr>
  </w:style>
  <w:style w:styleId="Style_65" w:type="paragraph">
    <w:name w:val="Balloon Text Char1"/>
    <w:link w:val="Style_65_ch"/>
    <w:rPr>
      <w:rFonts w:ascii="Segoe UI" w:hAnsi="Segoe UI"/>
      <w:sz w:val="18"/>
    </w:rPr>
  </w:style>
  <w:style w:styleId="Style_65_ch" w:type="character">
    <w:name w:val="Balloon Text Char1"/>
    <w:link w:val="Style_65"/>
    <w:rPr>
      <w:rFonts w:ascii="Segoe UI" w:hAnsi="Segoe UI"/>
      <w:sz w:val="18"/>
    </w:rPr>
  </w:style>
  <w:style w:styleId="Style_66" w:type="paragraph">
    <w:name w:val="Header Char2"/>
    <w:link w:val="Style_66_ch"/>
    <w:rPr>
      <w:sz w:val="24"/>
    </w:rPr>
  </w:style>
  <w:style w:styleId="Style_66_ch" w:type="character">
    <w:name w:val="Header Char2"/>
    <w:link w:val="Style_66"/>
    <w:rPr>
      <w:sz w:val="24"/>
    </w:rPr>
  </w:style>
  <w:style w:styleId="Style_67" w:type="paragraph">
    <w:name w:val="List Paragraph"/>
    <w:basedOn w:val="Style_1"/>
    <w:link w:val="Style_67_ch"/>
    <w:pPr>
      <w:widowControl w:val="1"/>
      <w:ind w:firstLine="0" w:left="720"/>
    </w:pPr>
  </w:style>
  <w:style w:styleId="Style_67_ch" w:type="character">
    <w:name w:val="List Paragraph"/>
    <w:basedOn w:val="Style_1_ch"/>
    <w:link w:val="Style_67"/>
  </w:style>
  <w:style w:styleId="Style_68" w:type="paragraph">
    <w:name w:val="Обычный32"/>
    <w:link w:val="Style_68_ch"/>
    <w:pPr>
      <w:widowControl w:val="0"/>
      <w:ind/>
    </w:pPr>
    <w:rPr>
      <w:sz w:val="20"/>
    </w:rPr>
  </w:style>
  <w:style w:styleId="Style_68_ch" w:type="character">
    <w:name w:val="Обычный32"/>
    <w:link w:val="Style_68"/>
    <w:rPr>
      <w:sz w:val="20"/>
    </w:rPr>
  </w:style>
  <w:style w:styleId="Style_69" w:type="paragraph">
    <w:name w:val="toc 7"/>
    <w:next w:val="Style_4"/>
    <w:link w:val="Style_6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9_ch" w:type="character">
    <w:name w:val="toc 7"/>
    <w:link w:val="Style_69"/>
    <w:rPr>
      <w:rFonts w:ascii="XO Thames" w:hAnsi="XO Thames"/>
      <w:sz w:val="28"/>
    </w:rPr>
  </w:style>
  <w:style w:styleId="Style_70" w:type="paragraph">
    <w:name w:val="xl116"/>
    <w:basedOn w:val="Style_1"/>
    <w:link w:val="Style_7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8"/>
    </w:rPr>
  </w:style>
  <w:style w:styleId="Style_70_ch" w:type="character">
    <w:name w:val="xl116"/>
    <w:basedOn w:val="Style_1_ch"/>
    <w:link w:val="Style_70"/>
    <w:rPr>
      <w:color w:val="FF0000"/>
      <w:sz w:val="18"/>
    </w:rPr>
  </w:style>
  <w:style w:styleId="Style_71" w:type="paragraph">
    <w:name w:val="Нижний колонтитул1"/>
    <w:link w:val="Style_71_ch"/>
    <w:pPr>
      <w:widowControl w:val="1"/>
      <w:tabs>
        <w:tab w:leader="none" w:pos="4677" w:val="center"/>
        <w:tab w:leader="none" w:pos="9355" w:val="right"/>
      </w:tabs>
      <w:ind/>
    </w:pPr>
    <w:rPr>
      <w:color w:val="000000"/>
      <w:sz w:val="24"/>
    </w:rPr>
  </w:style>
  <w:style w:styleId="Style_71_ch" w:type="character">
    <w:name w:val="Нижний колонтитул1"/>
    <w:link w:val="Style_71"/>
    <w:rPr>
      <w:color w:val="000000"/>
      <w:sz w:val="24"/>
    </w:rPr>
  </w:style>
  <w:style w:styleId="Style_72" w:type="paragraph">
    <w:name w:val="Основной текст с отступом 3 Знак1"/>
    <w:link w:val="Style_72_ch"/>
    <w:rPr>
      <w:sz w:val="16"/>
    </w:rPr>
  </w:style>
  <w:style w:styleId="Style_72_ch" w:type="character">
    <w:name w:val="Основной текст с отступом 3 Знак1"/>
    <w:link w:val="Style_72"/>
    <w:rPr>
      <w:sz w:val="16"/>
    </w:rPr>
  </w:style>
  <w:style w:styleId="Style_73" w:type="paragraph">
    <w:name w:val="xl207"/>
    <w:basedOn w:val="Style_1"/>
    <w:link w:val="Style_7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73_ch" w:type="character">
    <w:name w:val="xl207"/>
    <w:basedOn w:val="Style_1_ch"/>
    <w:link w:val="Style_73"/>
    <w:rPr>
      <w:b w:val="1"/>
      <w:sz w:val="16"/>
    </w:rPr>
  </w:style>
  <w:style w:styleId="Style_74" w:type="paragraph">
    <w:name w:val="Основной текст (2)"/>
    <w:basedOn w:val="Style_1"/>
    <w:link w:val="Style_74_ch"/>
    <w:pPr>
      <w:widowControl w:val="1"/>
      <w:spacing w:after="300" w:line="326" w:lineRule="exact"/>
      <w:ind/>
    </w:pPr>
    <w:rPr>
      <w:sz w:val="26"/>
    </w:rPr>
  </w:style>
  <w:style w:styleId="Style_74_ch" w:type="character">
    <w:name w:val="Основной текст (2)"/>
    <w:basedOn w:val="Style_1_ch"/>
    <w:link w:val="Style_74"/>
    <w:rPr>
      <w:sz w:val="26"/>
    </w:rPr>
  </w:style>
  <w:style w:styleId="Style_75" w:type="paragraph">
    <w:name w:val="Абзац списка11"/>
    <w:basedOn w:val="Style_1"/>
    <w:link w:val="Style_75_ch"/>
    <w:pPr>
      <w:widowControl w:val="1"/>
      <w:ind w:firstLine="0" w:left="720"/>
    </w:pPr>
  </w:style>
  <w:style w:styleId="Style_75_ch" w:type="character">
    <w:name w:val="Абзац списка11"/>
    <w:basedOn w:val="Style_1_ch"/>
    <w:link w:val="Style_75"/>
  </w:style>
  <w:style w:styleId="Style_76" w:type="paragraph">
    <w:name w:val="Character Style 1"/>
    <w:link w:val="Style_76_ch"/>
    <w:rPr>
      <w:rFonts w:ascii="Tahoma" w:hAnsi="Tahoma"/>
      <w:sz w:val="20"/>
    </w:rPr>
  </w:style>
  <w:style w:styleId="Style_76_ch" w:type="character">
    <w:name w:val="Character Style 1"/>
    <w:link w:val="Style_76"/>
    <w:rPr>
      <w:rFonts w:ascii="Tahoma" w:hAnsi="Tahoma"/>
      <w:sz w:val="20"/>
    </w:rPr>
  </w:style>
  <w:style w:styleId="Style_77" w:type="paragraph">
    <w:name w:val="Heading 2 Char"/>
    <w:basedOn w:val="Style_10"/>
    <w:link w:val="Style_77_ch"/>
    <w:rPr>
      <w:b w:val="1"/>
      <w:sz w:val="24"/>
    </w:rPr>
  </w:style>
  <w:style w:styleId="Style_77_ch" w:type="character">
    <w:name w:val="Heading 2 Char"/>
    <w:basedOn w:val="Style_10_ch"/>
    <w:link w:val="Style_77"/>
    <w:rPr>
      <w:b w:val="1"/>
      <w:sz w:val="24"/>
    </w:rPr>
  </w:style>
  <w:style w:styleId="Style_78" w:type="paragraph">
    <w:name w:val="Footer Char"/>
    <w:link w:val="Style_78_ch"/>
    <w:rPr>
      <w:sz w:val="24"/>
    </w:rPr>
  </w:style>
  <w:style w:styleId="Style_78_ch" w:type="character">
    <w:name w:val="Footer Char"/>
    <w:link w:val="Style_78"/>
    <w:rPr>
      <w:sz w:val="24"/>
    </w:rPr>
  </w:style>
  <w:style w:styleId="Style_79" w:type="paragraph">
    <w:name w:val="Header Char1"/>
    <w:link w:val="Style_79_ch"/>
    <w:rPr>
      <w:sz w:val="24"/>
    </w:rPr>
  </w:style>
  <w:style w:styleId="Style_79_ch" w:type="character">
    <w:name w:val="Header Char1"/>
    <w:link w:val="Style_79"/>
    <w:rPr>
      <w:sz w:val="24"/>
    </w:rPr>
  </w:style>
  <w:style w:styleId="Style_80" w:type="paragraph">
    <w:name w:val="Знак Знак31"/>
    <w:link w:val="Style_80_ch"/>
    <w:rPr>
      <w:b w:val="1"/>
      <w:i w:val="1"/>
      <w:sz w:val="28"/>
    </w:rPr>
  </w:style>
  <w:style w:styleId="Style_80_ch" w:type="character">
    <w:name w:val="Знак Знак31"/>
    <w:link w:val="Style_80"/>
    <w:rPr>
      <w:b w:val="1"/>
      <w:i w:val="1"/>
      <w:sz w:val="28"/>
    </w:rPr>
  </w:style>
  <w:style w:styleId="Style_81" w:type="paragraph">
    <w:name w:val="caption"/>
    <w:basedOn w:val="Style_1"/>
    <w:next w:val="Style_1"/>
    <w:link w:val="Style_81_ch"/>
    <w:pPr>
      <w:widowControl w:val="1"/>
      <w:ind w:firstLine="0" w:right="-6672"/>
    </w:pPr>
    <w:rPr>
      <w:b w:val="1"/>
      <w:sz w:val="20"/>
    </w:rPr>
  </w:style>
  <w:style w:styleId="Style_81_ch" w:type="character">
    <w:name w:val="caption"/>
    <w:basedOn w:val="Style_1_ch"/>
    <w:link w:val="Style_81"/>
    <w:rPr>
      <w:b w:val="1"/>
      <w:sz w:val="20"/>
    </w:rPr>
  </w:style>
  <w:style w:styleId="Style_82" w:type="paragraph">
    <w:name w:val="Heading 7 Char"/>
    <w:link w:val="Style_82_ch"/>
    <w:rPr>
      <w:rFonts w:ascii="Calibri" w:hAnsi="Calibri"/>
      <w:sz w:val="24"/>
    </w:rPr>
  </w:style>
  <w:style w:styleId="Style_82_ch" w:type="character">
    <w:name w:val="Heading 7 Char"/>
    <w:link w:val="Style_82"/>
    <w:rPr>
      <w:rFonts w:ascii="Calibri" w:hAnsi="Calibri"/>
      <w:sz w:val="24"/>
    </w:rPr>
  </w:style>
  <w:style w:styleId="Style_83" w:type="paragraph">
    <w:name w:val="xl93"/>
    <w:basedOn w:val="Style_1"/>
    <w:link w:val="Style_8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83_ch" w:type="character">
    <w:name w:val="xl93"/>
    <w:basedOn w:val="Style_1_ch"/>
    <w:link w:val="Style_83"/>
  </w:style>
  <w:style w:styleId="Style_84" w:type="paragraph">
    <w:name w:val="Heading 1 Char1"/>
    <w:link w:val="Style_84_ch"/>
    <w:rPr>
      <w:rFonts w:ascii="Arial" w:hAnsi="Arial"/>
      <w:b w:val="1"/>
      <w:sz w:val="32"/>
    </w:rPr>
  </w:style>
  <w:style w:styleId="Style_84_ch" w:type="character">
    <w:name w:val="Heading 1 Char1"/>
    <w:link w:val="Style_84"/>
    <w:rPr>
      <w:rFonts w:ascii="Arial" w:hAnsi="Arial"/>
      <w:b w:val="1"/>
      <w:sz w:val="32"/>
    </w:rPr>
  </w:style>
  <w:style w:styleId="Style_85" w:type="paragraph">
    <w:name w:val="xl136"/>
    <w:basedOn w:val="Style_1"/>
    <w:link w:val="Style_8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85_ch" w:type="character">
    <w:name w:val="xl136"/>
    <w:basedOn w:val="Style_1_ch"/>
    <w:link w:val="Style_85"/>
    <w:rPr>
      <w:sz w:val="16"/>
    </w:rPr>
  </w:style>
  <w:style w:styleId="Style_86" w:type="paragraph">
    <w:name w:val="xl237"/>
    <w:basedOn w:val="Style_1"/>
    <w:link w:val="Style_86_ch"/>
    <w:pPr>
      <w:widowControl w:val="1"/>
      <w:pBdr>
        <w:lef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86_ch" w:type="character">
    <w:name w:val="xl237"/>
    <w:basedOn w:val="Style_1_ch"/>
    <w:link w:val="Style_86"/>
    <w:rPr>
      <w:b w:val="1"/>
      <w:sz w:val="16"/>
    </w:rPr>
  </w:style>
  <w:style w:styleId="Style_87" w:type="paragraph">
    <w:name w:val="1.1.1.1 Пункт"/>
    <w:basedOn w:val="Style_88"/>
    <w:link w:val="Style_87_ch"/>
  </w:style>
  <w:style w:styleId="Style_87_ch" w:type="character">
    <w:name w:val="1.1.1.1 Пункт"/>
    <w:basedOn w:val="Style_88_ch"/>
    <w:link w:val="Style_87"/>
  </w:style>
  <w:style w:styleId="Style_89" w:type="paragraph">
    <w:name w:val="xl153"/>
    <w:basedOn w:val="Style_1"/>
    <w:link w:val="Style_89_ch"/>
    <w:pPr>
      <w:widowControl w:val="1"/>
      <w:pBdr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89_ch" w:type="character">
    <w:name w:val="xl153"/>
    <w:basedOn w:val="Style_1_ch"/>
    <w:link w:val="Style_89"/>
    <w:rPr>
      <w:b w:val="1"/>
      <w:sz w:val="16"/>
    </w:rPr>
  </w:style>
  <w:style w:styleId="Style_90" w:type="paragraph">
    <w:name w:val="Font Style33"/>
    <w:link w:val="Style_90_ch"/>
    <w:rPr>
      <w:rFonts w:ascii="Times New Roman" w:hAnsi="Times New Roman"/>
      <w:b w:val="1"/>
      <w:sz w:val="22"/>
    </w:rPr>
  </w:style>
  <w:style w:styleId="Style_90_ch" w:type="character">
    <w:name w:val="Font Style33"/>
    <w:link w:val="Style_90"/>
    <w:rPr>
      <w:rFonts w:ascii="Times New Roman" w:hAnsi="Times New Roman"/>
      <w:b w:val="1"/>
      <w:sz w:val="22"/>
    </w:rPr>
  </w:style>
  <w:style w:styleId="Style_91" w:type="paragraph">
    <w:name w:val="Body text + 11 pt"/>
    <w:link w:val="Style_91_ch"/>
    <w:rPr>
      <w:i w:val="1"/>
      <w:color w:val="000000"/>
      <w:spacing w:val="0"/>
      <w:sz w:val="22"/>
      <w:highlight w:val="white"/>
    </w:rPr>
  </w:style>
  <w:style w:styleId="Style_91_ch" w:type="character">
    <w:name w:val="Body text + 11 pt"/>
    <w:link w:val="Style_91"/>
    <w:rPr>
      <w:i w:val="1"/>
      <w:color w:val="000000"/>
      <w:spacing w:val="0"/>
      <w:sz w:val="22"/>
      <w:highlight w:val="white"/>
    </w:rPr>
  </w:style>
  <w:style w:styleId="Style_92" w:type="paragraph">
    <w:name w:val="Heading 6 Char"/>
    <w:link w:val="Style_92_ch"/>
    <w:rPr>
      <w:i w:val="1"/>
      <w:sz w:val="22"/>
    </w:rPr>
  </w:style>
  <w:style w:styleId="Style_92_ch" w:type="character">
    <w:name w:val="Heading 6 Char"/>
    <w:link w:val="Style_92"/>
    <w:rPr>
      <w:i w:val="1"/>
      <w:sz w:val="22"/>
    </w:rPr>
  </w:style>
  <w:style w:styleId="Style_93" w:type="paragraph">
    <w:name w:val="Основной текст с отступом 31"/>
    <w:basedOn w:val="Style_1"/>
    <w:link w:val="Style_93_ch"/>
    <w:pPr>
      <w:widowControl w:val="1"/>
      <w:spacing w:after="120"/>
      <w:ind w:left="283"/>
    </w:pPr>
    <w:rPr>
      <w:rFonts w:ascii="Arial" w:hAnsi="Arial"/>
      <w:sz w:val="16"/>
    </w:rPr>
  </w:style>
  <w:style w:styleId="Style_93_ch" w:type="character">
    <w:name w:val="Основной текст с отступом 31"/>
    <w:basedOn w:val="Style_1_ch"/>
    <w:link w:val="Style_93"/>
    <w:rPr>
      <w:rFonts w:ascii="Arial" w:hAnsi="Arial"/>
      <w:sz w:val="16"/>
    </w:rPr>
  </w:style>
  <w:style w:styleId="Style_94" w:type="paragraph">
    <w:name w:val="xl218"/>
    <w:basedOn w:val="Style_1"/>
    <w:link w:val="Style_94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94_ch" w:type="character">
    <w:name w:val="xl218"/>
    <w:basedOn w:val="Style_1_ch"/>
    <w:link w:val="Style_94"/>
    <w:rPr>
      <w:sz w:val="14"/>
    </w:rPr>
  </w:style>
  <w:style w:styleId="Style_95" w:type="paragraph">
    <w:name w:val="xl122"/>
    <w:basedOn w:val="Style_1"/>
    <w:link w:val="Style_9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16"/>
    </w:rPr>
  </w:style>
  <w:style w:styleId="Style_95_ch" w:type="character">
    <w:name w:val="xl122"/>
    <w:basedOn w:val="Style_1_ch"/>
    <w:link w:val="Style_95"/>
    <w:rPr>
      <w:sz w:val="16"/>
    </w:rPr>
  </w:style>
  <w:style w:styleId="Style_96" w:type="paragraph">
    <w:name w:val="Style8"/>
    <w:basedOn w:val="Style_1"/>
    <w:link w:val="Style_96_ch"/>
    <w:pPr>
      <w:widowControl w:val="1"/>
      <w:spacing w:line="278" w:lineRule="exact"/>
      <w:ind/>
      <w:jc w:val="center"/>
    </w:pPr>
  </w:style>
  <w:style w:styleId="Style_96_ch" w:type="character">
    <w:name w:val="Style8"/>
    <w:basedOn w:val="Style_1_ch"/>
    <w:link w:val="Style_96"/>
  </w:style>
  <w:style w:styleId="Style_97" w:type="paragraph">
    <w:name w:val="Подзаголовок Знак1"/>
    <w:link w:val="Style_97_ch"/>
    <w:rPr>
      <w:rFonts w:ascii="Cambria" w:hAnsi="Cambria"/>
      <w:i w:val="1"/>
      <w:color w:val="4F81BD"/>
      <w:spacing w:val="15"/>
      <w:sz w:val="24"/>
    </w:rPr>
  </w:style>
  <w:style w:styleId="Style_97_ch" w:type="character">
    <w:name w:val="Подзаголовок Знак1"/>
    <w:link w:val="Style_97"/>
    <w:rPr>
      <w:rFonts w:ascii="Cambria" w:hAnsi="Cambria"/>
      <w:i w:val="1"/>
      <w:color w:val="4F81BD"/>
      <w:spacing w:val="15"/>
      <w:sz w:val="24"/>
    </w:rPr>
  </w:style>
  <w:style w:styleId="Style_98" w:type="paragraph">
    <w:name w:val="xl155"/>
    <w:basedOn w:val="Style_1"/>
    <w:link w:val="Style_98_ch"/>
    <w:pPr>
      <w:widowControl w:val="1"/>
      <w:spacing w:afterAutospacing="on" w:beforeAutospacing="on"/>
      <w:ind/>
      <w:jc w:val="center"/>
    </w:pPr>
    <w:rPr>
      <w:b w:val="1"/>
      <w:sz w:val="18"/>
    </w:rPr>
  </w:style>
  <w:style w:styleId="Style_98_ch" w:type="character">
    <w:name w:val="xl155"/>
    <w:basedOn w:val="Style_1_ch"/>
    <w:link w:val="Style_98"/>
    <w:rPr>
      <w:b w:val="1"/>
      <w:sz w:val="18"/>
    </w:rPr>
  </w:style>
  <w:style w:styleId="Style_99" w:type="paragraph">
    <w:name w:val="Знак Знак3"/>
    <w:link w:val="Style_99_ch"/>
    <w:rPr>
      <w:b w:val="1"/>
      <w:i w:val="1"/>
      <w:sz w:val="28"/>
    </w:rPr>
  </w:style>
  <w:style w:styleId="Style_99_ch" w:type="character">
    <w:name w:val="Знак Знак3"/>
    <w:link w:val="Style_99"/>
    <w:rPr>
      <w:b w:val="1"/>
      <w:i w:val="1"/>
      <w:sz w:val="28"/>
    </w:rPr>
  </w:style>
  <w:style w:styleId="Style_100" w:type="paragraph">
    <w:name w:val="Font Style38"/>
    <w:link w:val="Style_100_ch"/>
    <w:rPr>
      <w:rFonts w:ascii="Times New Roman" w:hAnsi="Times New Roman"/>
      <w:sz w:val="16"/>
    </w:rPr>
  </w:style>
  <w:style w:styleId="Style_100_ch" w:type="character">
    <w:name w:val="Font Style38"/>
    <w:link w:val="Style_100"/>
    <w:rPr>
      <w:rFonts w:ascii="Times New Roman" w:hAnsi="Times New Roman"/>
      <w:sz w:val="16"/>
    </w:rPr>
  </w:style>
  <w:style w:styleId="Style_101" w:type="paragraph">
    <w:name w:val="Body Text Indent"/>
    <w:basedOn w:val="Style_102"/>
    <w:link w:val="Style_101_ch"/>
    <w:pPr>
      <w:widowControl w:val="1"/>
      <w:spacing w:after="120"/>
      <w:ind w:firstLine="210"/>
      <w:jc w:val="left"/>
    </w:pPr>
    <w:rPr>
      <w:sz w:val="20"/>
    </w:rPr>
  </w:style>
  <w:style w:styleId="Style_101_ch" w:type="character">
    <w:name w:val="Body Text Indent"/>
    <w:basedOn w:val="Style_102_ch"/>
    <w:link w:val="Style_101"/>
    <w:rPr>
      <w:sz w:val="20"/>
    </w:rPr>
  </w:style>
  <w:style w:styleId="Style_103" w:type="paragraph">
    <w:name w:val="xl222"/>
    <w:basedOn w:val="Style_1"/>
    <w:link w:val="Style_103_ch"/>
    <w:pPr>
      <w:widowControl w:val="1"/>
      <w:pBdr>
        <w:right w:color="000000" w:space="0" w:sz="4" w:val="single"/>
      </w:pBdr>
      <w:spacing w:afterAutospacing="on" w:beforeAutospacing="on"/>
      <w:ind/>
      <w:jc w:val="right"/>
    </w:pPr>
    <w:rPr>
      <w:sz w:val="16"/>
    </w:rPr>
  </w:style>
  <w:style w:styleId="Style_103_ch" w:type="character">
    <w:name w:val="xl222"/>
    <w:basedOn w:val="Style_1_ch"/>
    <w:link w:val="Style_103"/>
    <w:rPr>
      <w:sz w:val="1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04" w:type="paragraph">
    <w:name w:val="Style30"/>
    <w:basedOn w:val="Style_1"/>
    <w:link w:val="Style_104_ch"/>
    <w:pPr>
      <w:widowControl w:val="1"/>
      <w:spacing w:line="274" w:lineRule="exact"/>
      <w:ind w:firstLine="682"/>
    </w:pPr>
  </w:style>
  <w:style w:styleId="Style_104_ch" w:type="character">
    <w:name w:val="Style30"/>
    <w:basedOn w:val="Style_1_ch"/>
    <w:link w:val="Style_104"/>
  </w:style>
  <w:style w:styleId="Style_105" w:type="paragraph">
    <w:name w:val="Знак Знак71"/>
    <w:link w:val="Style_105_ch"/>
    <w:rPr>
      <w:b w:val="1"/>
      <w:i w:val="1"/>
      <w:sz w:val="24"/>
    </w:rPr>
  </w:style>
  <w:style w:styleId="Style_105_ch" w:type="character">
    <w:name w:val="Знак Знак71"/>
    <w:link w:val="Style_105"/>
    <w:rPr>
      <w:b w:val="1"/>
      <w:i w:val="1"/>
      <w:sz w:val="24"/>
    </w:rPr>
  </w:style>
  <w:style w:styleId="Style_106" w:type="paragraph">
    <w:name w:val="Plain Text"/>
    <w:basedOn w:val="Style_1"/>
    <w:link w:val="Style_106_ch"/>
    <w:rPr>
      <w:rFonts w:ascii="Courier New" w:hAnsi="Courier New"/>
      <w:sz w:val="20"/>
    </w:rPr>
  </w:style>
  <w:style w:styleId="Style_106_ch" w:type="character">
    <w:name w:val="Plain Text"/>
    <w:basedOn w:val="Style_1_ch"/>
    <w:link w:val="Style_106"/>
    <w:rPr>
      <w:rFonts w:ascii="Courier New" w:hAnsi="Courier New"/>
      <w:sz w:val="20"/>
    </w:rPr>
  </w:style>
  <w:style w:styleId="Style_107" w:type="paragraph">
    <w:name w:val="TOC Heading"/>
    <w:basedOn w:val="Style_108"/>
    <w:next w:val="Style_1"/>
    <w:link w:val="Style_107_ch"/>
    <w:pPr>
      <w:keepLines w:val="1"/>
      <w:widowControl w:val="1"/>
      <w:spacing w:before="480" w:line="276" w:lineRule="auto"/>
      <w:ind/>
    </w:pPr>
    <w:rPr>
      <w:rFonts w:ascii="Cambria" w:hAnsi="Cambria"/>
      <w:color w:val="365F91"/>
      <w:sz w:val="28"/>
    </w:rPr>
  </w:style>
  <w:style w:styleId="Style_107_ch" w:type="character">
    <w:name w:val="TOC Heading"/>
    <w:basedOn w:val="Style_108_ch"/>
    <w:link w:val="Style_107"/>
    <w:rPr>
      <w:rFonts w:ascii="Cambria" w:hAnsi="Cambria"/>
      <w:color w:val="365F91"/>
      <w:sz w:val="28"/>
    </w:rPr>
  </w:style>
  <w:style w:styleId="Style_109" w:type="paragraph">
    <w:name w:val="Абзац Обычный отступы Знак"/>
    <w:basedOn w:val="Style_10"/>
    <w:link w:val="Style_109_ch"/>
    <w:rPr>
      <w:color w:val="000000"/>
      <w:sz w:val="24"/>
    </w:rPr>
  </w:style>
  <w:style w:styleId="Style_109_ch" w:type="character">
    <w:name w:val="Абзац Обычный отступы Знак"/>
    <w:basedOn w:val="Style_10_ch"/>
    <w:link w:val="Style_109"/>
    <w:rPr>
      <w:color w:val="000000"/>
      <w:sz w:val="24"/>
    </w:rPr>
  </w:style>
  <w:style w:styleId="Style_110" w:type="paragraph">
    <w:name w:val="s181"/>
    <w:link w:val="Style_110_ch"/>
    <w:rPr>
      <w:sz w:val="27"/>
    </w:rPr>
  </w:style>
  <w:style w:styleId="Style_110_ch" w:type="character">
    <w:name w:val="s181"/>
    <w:link w:val="Style_110"/>
    <w:rPr>
      <w:sz w:val="27"/>
    </w:rPr>
  </w:style>
  <w:style w:styleId="Style_111" w:type="paragraph">
    <w:name w:val="Ãîòîâûé"/>
    <w:basedOn w:val="Style_1"/>
    <w:link w:val="Style_111_ch"/>
    <w:pPr>
      <w:widowControl w:val="1"/>
      <w:tabs>
        <w:tab w:leader="none" w:pos="0" w:val="left"/>
        <w:tab w:leader="none" w:pos="959" w:val="left"/>
        <w:tab w:leader="none" w:pos="1918" w:val="left"/>
        <w:tab w:leader="none" w:pos="2877" w:val="left"/>
        <w:tab w:leader="none" w:pos="3836" w:val="left"/>
        <w:tab w:leader="none" w:pos="4795" w:val="left"/>
        <w:tab w:leader="none" w:pos="5754" w:val="left"/>
        <w:tab w:leader="none" w:pos="6713" w:val="left"/>
        <w:tab w:leader="none" w:pos="7672" w:val="left"/>
        <w:tab w:leader="none" w:pos="8631" w:val="left"/>
        <w:tab w:leader="none" w:pos="9590" w:val="left"/>
      </w:tabs>
      <w:ind/>
    </w:pPr>
    <w:rPr>
      <w:rFonts w:ascii="Courier New" w:hAnsi="Courier New"/>
      <w:sz w:val="20"/>
    </w:rPr>
  </w:style>
  <w:style w:styleId="Style_111_ch" w:type="character">
    <w:name w:val="Ãîòîâûé"/>
    <w:basedOn w:val="Style_1_ch"/>
    <w:link w:val="Style_111"/>
    <w:rPr>
      <w:rFonts w:ascii="Courier New" w:hAnsi="Courier New"/>
      <w:sz w:val="20"/>
    </w:rPr>
  </w:style>
  <w:style w:styleId="Style_112" w:type="paragraph">
    <w:name w:val="ЧАСТЬ"/>
    <w:basedOn w:val="Style_108"/>
    <w:link w:val="Style_112_ch"/>
    <w:pPr>
      <w:keepLines w:val="1"/>
      <w:widowControl w:val="0"/>
      <w:ind/>
      <w:jc w:val="center"/>
    </w:pPr>
    <w:rPr>
      <w:rFonts w:ascii="Times New Roman" w:hAnsi="Times New Roman"/>
      <w:color w:val="2E74B5"/>
      <w:sz w:val="24"/>
    </w:rPr>
  </w:style>
  <w:style w:styleId="Style_112_ch" w:type="character">
    <w:name w:val="ЧАСТЬ"/>
    <w:basedOn w:val="Style_108_ch"/>
    <w:link w:val="Style_112"/>
    <w:rPr>
      <w:rFonts w:ascii="Times New Roman" w:hAnsi="Times New Roman"/>
      <w:color w:val="2E74B5"/>
      <w:sz w:val="24"/>
    </w:rPr>
  </w:style>
  <w:style w:styleId="Style_113" w:type="paragraph">
    <w:name w:val="Endnote"/>
    <w:basedOn w:val="Style_1"/>
    <w:link w:val="Style_113_ch"/>
    <w:rPr>
      <w:sz w:val="20"/>
    </w:rPr>
  </w:style>
  <w:style w:styleId="Style_113_ch" w:type="character">
    <w:name w:val="Endnote"/>
    <w:basedOn w:val="Style_1_ch"/>
    <w:link w:val="Style_113"/>
    <w:rPr>
      <w:sz w:val="20"/>
    </w:rPr>
  </w:style>
  <w:style w:styleId="Style_114" w:type="paragraph">
    <w:name w:val="heading 3"/>
    <w:next w:val="Style_1"/>
    <w:link w:val="Style_114_ch"/>
    <w:uiPriority w:val="9"/>
    <w:qFormat/>
    <w:pPr>
      <w:keepNext w:val="1"/>
      <w:widowControl w:val="1"/>
      <w:spacing w:before="240"/>
      <w:ind/>
      <w:outlineLvl w:val="2"/>
    </w:pPr>
    <w:rPr>
      <w:rFonts w:ascii="Arial" w:hAnsi="Arial"/>
      <w:b w:val="1"/>
      <w:sz w:val="26"/>
    </w:rPr>
  </w:style>
  <w:style w:styleId="Style_114_ch" w:type="character">
    <w:name w:val="heading 3"/>
    <w:link w:val="Style_114"/>
    <w:rPr>
      <w:rFonts w:ascii="Arial" w:hAnsi="Arial"/>
      <w:b w:val="1"/>
      <w:sz w:val="26"/>
    </w:rPr>
  </w:style>
  <w:style w:styleId="Style_115" w:type="paragraph">
    <w:name w:val=".FORMATTEXT"/>
    <w:link w:val="Style_115_ch"/>
    <w:pPr>
      <w:widowControl w:val="0"/>
      <w:ind/>
    </w:pPr>
    <w:rPr>
      <w:sz w:val="24"/>
    </w:rPr>
  </w:style>
  <w:style w:styleId="Style_115_ch" w:type="character">
    <w:name w:val=".FORMATTEXT"/>
    <w:link w:val="Style_115"/>
    <w:rPr>
      <w:sz w:val="24"/>
    </w:rPr>
  </w:style>
  <w:style w:styleId="Style_116" w:type="paragraph">
    <w:name w:val="Привязка концевой сноски (user)"/>
    <w:link w:val="Style_116_ch"/>
    <w:rPr>
      <w:vertAlign w:val="superscript"/>
    </w:rPr>
  </w:style>
  <w:style w:styleId="Style_116_ch" w:type="character">
    <w:name w:val="Привязка концевой сноски (user)"/>
    <w:link w:val="Style_116"/>
    <w:rPr>
      <w:vertAlign w:val="superscript"/>
    </w:rPr>
  </w:style>
  <w:style w:styleId="Style_117" w:type="paragraph">
    <w:name w:val="xl149"/>
    <w:basedOn w:val="Style_1"/>
    <w:link w:val="Style_117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117_ch" w:type="character">
    <w:name w:val="xl149"/>
    <w:basedOn w:val="Style_1_ch"/>
    <w:link w:val="Style_117"/>
    <w:rPr>
      <w:b w:val="1"/>
      <w:sz w:val="18"/>
    </w:rPr>
  </w:style>
  <w:style w:styleId="Style_118" w:type="paragraph">
    <w:name w:val="Основной текст 2 Знак2"/>
    <w:link w:val="Style_118_ch"/>
    <w:rPr>
      <w:sz w:val="24"/>
    </w:rPr>
  </w:style>
  <w:style w:styleId="Style_118_ch" w:type="character">
    <w:name w:val="Основной текст 2 Знак2"/>
    <w:link w:val="Style_118"/>
    <w:rPr>
      <w:sz w:val="24"/>
    </w:rPr>
  </w:style>
  <w:style w:styleId="Style_119" w:type="paragraph">
    <w:name w:val="xl143"/>
    <w:basedOn w:val="Style_1"/>
    <w:link w:val="Style_11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119_ch" w:type="character">
    <w:name w:val="xl143"/>
    <w:basedOn w:val="Style_1_ch"/>
    <w:link w:val="Style_119"/>
    <w:rPr>
      <w:sz w:val="16"/>
    </w:rPr>
  </w:style>
  <w:style w:styleId="Style_120" w:type="paragraph">
    <w:name w:val="xl224"/>
    <w:basedOn w:val="Style_1"/>
    <w:link w:val="Style_120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120_ch" w:type="character">
    <w:name w:val="xl224"/>
    <w:basedOn w:val="Style_1_ch"/>
    <w:link w:val="Style_120"/>
    <w:rPr>
      <w:b w:val="1"/>
      <w:sz w:val="16"/>
    </w:rPr>
  </w:style>
  <w:style w:styleId="Style_121" w:type="paragraph">
    <w:name w:val="Знак1 Знак Знак Знак Знак Знак Знак Знак Знак Знак Знак Знак Знак Знак Знак Знак Знак Знак1 Знак Знак Знак Знак Знак Знак Знак Знак Знак"/>
    <w:basedOn w:val="Style_1"/>
    <w:link w:val="Style_121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121_ch" w:type="character">
    <w:name w:val="Знак1 Знак Знак Знак Знак Знак Знак Знак Знак Знак Знак Знак Знак Знак Знак Знак Знак Знак1 Знак Знак Знак Знак Знак Знак Знак Знак Знак"/>
    <w:basedOn w:val="Style_1_ch"/>
    <w:link w:val="Style_121"/>
    <w:rPr>
      <w:rFonts w:ascii="Arial" w:hAnsi="Arial"/>
      <w:sz w:val="20"/>
    </w:rPr>
  </w:style>
  <w:style w:styleId="Style_122" w:type="paragraph">
    <w:name w:val="List"/>
    <w:basedOn w:val="Style_1"/>
    <w:link w:val="Style_122_ch"/>
    <w:pPr>
      <w:widowControl w:val="1"/>
      <w:ind w:hanging="283" w:left="283"/>
    </w:pPr>
    <w:rPr>
      <w:sz w:val="20"/>
    </w:rPr>
  </w:style>
  <w:style w:styleId="Style_122_ch" w:type="character">
    <w:name w:val="List"/>
    <w:basedOn w:val="Style_1_ch"/>
    <w:link w:val="Style_122"/>
    <w:rPr>
      <w:sz w:val="20"/>
    </w:rPr>
  </w:style>
  <w:style w:styleId="Style_123" w:type="paragraph">
    <w:name w:val="xl236"/>
    <w:basedOn w:val="Style_1"/>
    <w:link w:val="Style_123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2"/>
    </w:rPr>
  </w:style>
  <w:style w:styleId="Style_123_ch" w:type="character">
    <w:name w:val="xl236"/>
    <w:basedOn w:val="Style_1_ch"/>
    <w:link w:val="Style_123"/>
    <w:rPr>
      <w:b w:val="1"/>
      <w:sz w:val="12"/>
    </w:rPr>
  </w:style>
  <w:style w:styleId="Style_124" w:type="paragraph">
    <w:name w:val="xl145"/>
    <w:basedOn w:val="Style_1"/>
    <w:link w:val="Style_12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124_ch" w:type="character">
    <w:name w:val="xl145"/>
    <w:basedOn w:val="Style_1_ch"/>
    <w:link w:val="Style_124"/>
    <w:rPr>
      <w:b w:val="1"/>
      <w:sz w:val="16"/>
    </w:rPr>
  </w:style>
  <w:style w:styleId="Style_125" w:type="paragraph">
    <w:name w:val="Основной текст 3 Знак"/>
    <w:basedOn w:val="Style_10"/>
    <w:link w:val="Style_125_ch"/>
    <w:rPr>
      <w:sz w:val="16"/>
    </w:rPr>
  </w:style>
  <w:style w:styleId="Style_125_ch" w:type="character">
    <w:name w:val="Основной текст 3 Знак"/>
    <w:basedOn w:val="Style_10_ch"/>
    <w:link w:val="Style_125"/>
    <w:rPr>
      <w:sz w:val="16"/>
    </w:rPr>
  </w:style>
  <w:style w:styleId="Style_126" w:type="paragraph">
    <w:name w:val="Знак Знак41"/>
    <w:link w:val="Style_126_ch"/>
    <w:rPr>
      <w:b w:val="1"/>
      <w:sz w:val="28"/>
    </w:rPr>
  </w:style>
  <w:style w:styleId="Style_126_ch" w:type="character">
    <w:name w:val="Знак Знак41"/>
    <w:link w:val="Style_126"/>
    <w:rPr>
      <w:b w:val="1"/>
      <w:sz w:val="28"/>
    </w:rPr>
  </w:style>
  <w:style w:styleId="Style_127" w:type="paragraph">
    <w:name w:val="Текст примечания Знак1"/>
    <w:link w:val="Style_127_ch"/>
    <w:rPr>
      <w:rFonts w:ascii="Journal" w:hAnsi="Journal"/>
      <w:sz w:val="24"/>
    </w:rPr>
  </w:style>
  <w:style w:styleId="Style_127_ch" w:type="character">
    <w:name w:val="Текст примечания Знак1"/>
    <w:link w:val="Style_127"/>
    <w:rPr>
      <w:rFonts w:ascii="Journal" w:hAnsi="Journal"/>
      <w:sz w:val="24"/>
    </w:rPr>
  </w:style>
  <w:style w:styleId="Style_128" w:type="paragraph">
    <w:name w:val="xl85"/>
    <w:basedOn w:val="Style_1"/>
    <w:link w:val="Style_128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</w:rPr>
  </w:style>
  <w:style w:styleId="Style_128_ch" w:type="character">
    <w:name w:val="xl85"/>
    <w:basedOn w:val="Style_1_ch"/>
    <w:link w:val="Style_128"/>
    <w:rPr>
      <w:b w:val="1"/>
    </w:rPr>
  </w:style>
  <w:style w:styleId="Style_129" w:type="paragraph">
    <w:name w:val="Основной текст (3)_"/>
    <w:link w:val="Style_129_ch"/>
    <w:rPr>
      <w:highlight w:val="white"/>
    </w:rPr>
  </w:style>
  <w:style w:styleId="Style_129_ch" w:type="character">
    <w:name w:val="Основной текст (3)_"/>
    <w:link w:val="Style_129"/>
    <w:rPr>
      <w:highlight w:val="white"/>
    </w:rPr>
  </w:style>
  <w:style w:styleId="Style_130" w:type="paragraph">
    <w:name w:val="Body Text First Indent 2 Char"/>
    <w:link w:val="Style_130_ch"/>
    <w:rPr>
      <w:rFonts w:ascii="Times New Roman" w:hAnsi="Times New Roman"/>
      <w:sz w:val="24"/>
    </w:rPr>
  </w:style>
  <w:style w:styleId="Style_130_ch" w:type="character">
    <w:name w:val="Body Text First Indent 2 Char"/>
    <w:link w:val="Style_130"/>
    <w:rPr>
      <w:rFonts w:ascii="Times New Roman" w:hAnsi="Times New Roman"/>
      <w:sz w:val="24"/>
    </w:rPr>
  </w:style>
  <w:style w:styleId="Style_131" w:type="paragraph">
    <w:name w:val="xl88"/>
    <w:basedOn w:val="Style_1"/>
    <w:link w:val="Style_131_ch"/>
    <w:pPr>
      <w:widowControl w:val="1"/>
      <w:pBdr>
        <w:top w:color="000000" w:space="0" w:sz="4" w:val="single"/>
      </w:pBdr>
      <w:spacing w:afterAutospacing="on" w:beforeAutospacing="on"/>
      <w:ind/>
    </w:pPr>
  </w:style>
  <w:style w:styleId="Style_131_ch" w:type="character">
    <w:name w:val="xl88"/>
    <w:basedOn w:val="Style_1_ch"/>
    <w:link w:val="Style_131"/>
  </w:style>
  <w:style w:styleId="Style_132" w:type="paragraph">
    <w:name w:val="Normal11"/>
    <w:link w:val="Style_132_ch"/>
    <w:rPr>
      <w:sz w:val="20"/>
    </w:rPr>
  </w:style>
  <w:style w:styleId="Style_132_ch" w:type="character">
    <w:name w:val="Normal11"/>
    <w:link w:val="Style_132"/>
    <w:rPr>
      <w:sz w:val="20"/>
    </w:rPr>
  </w:style>
  <w:style w:styleId="Style_133" w:type="paragraph">
    <w:name w:val="Body Text First Indent 2"/>
    <w:basedOn w:val="Style_101"/>
    <w:link w:val="Style_133_ch"/>
    <w:pPr>
      <w:widowControl w:val="1"/>
      <w:tabs>
        <w:tab w:leader="none" w:pos="0" w:val="left"/>
        <w:tab w:leader="none" w:pos="851" w:val="left"/>
      </w:tabs>
      <w:ind w:left="283"/>
    </w:pPr>
  </w:style>
  <w:style w:styleId="Style_133_ch" w:type="character">
    <w:name w:val="Body Text First Indent 2"/>
    <w:basedOn w:val="Style_101_ch"/>
    <w:link w:val="Style_133"/>
  </w:style>
  <w:style w:styleId="Style_134" w:type="paragraph">
    <w:name w:val="Основной текст с отступом Знак1"/>
    <w:link w:val="Style_134_ch"/>
    <w:rPr>
      <w:sz w:val="24"/>
    </w:rPr>
  </w:style>
  <w:style w:styleId="Style_134_ch" w:type="character">
    <w:name w:val="Основной текст с отступом Знак1"/>
    <w:link w:val="Style_134"/>
    <w:rPr>
      <w:sz w:val="24"/>
    </w:rPr>
  </w:style>
  <w:style w:styleId="Style_135" w:type="paragraph">
    <w:name w:val="Title Char"/>
    <w:link w:val="Style_135_ch"/>
    <w:rPr>
      <w:sz w:val="24"/>
    </w:rPr>
  </w:style>
  <w:style w:styleId="Style_135_ch" w:type="character">
    <w:name w:val="Title Char"/>
    <w:link w:val="Style_135"/>
    <w:rPr>
      <w:sz w:val="24"/>
    </w:rPr>
  </w:style>
  <w:style w:styleId="Style_136" w:type="paragraph">
    <w:name w:val="Body Text First Indent Char"/>
    <w:link w:val="Style_136_ch"/>
    <w:rPr>
      <w:rFonts w:ascii="Times New Roman" w:hAnsi="Times New Roman"/>
      <w:sz w:val="24"/>
    </w:rPr>
  </w:style>
  <w:style w:styleId="Style_136_ch" w:type="character">
    <w:name w:val="Body Text First Indent Char"/>
    <w:link w:val="Style_136"/>
    <w:rPr>
      <w:rFonts w:ascii="Times New Roman" w:hAnsi="Times New Roman"/>
      <w:sz w:val="24"/>
    </w:rPr>
  </w:style>
  <w:style w:styleId="Style_137" w:type="paragraph">
    <w:name w:val="text"/>
    <w:link w:val="Style_137_ch"/>
  </w:style>
  <w:style w:styleId="Style_137_ch" w:type="character">
    <w:name w:val="text"/>
    <w:link w:val="Style_137"/>
  </w:style>
  <w:style w:styleId="Style_138" w:type="paragraph">
    <w:name w:val="ConsPlusNormal"/>
    <w:link w:val="Style_138_ch"/>
    <w:pPr>
      <w:widowControl w:val="0"/>
      <w:ind w:firstLine="720"/>
    </w:pPr>
    <w:rPr>
      <w:rFonts w:ascii="Arial" w:hAnsi="Arial"/>
      <w:sz w:val="20"/>
    </w:rPr>
  </w:style>
  <w:style w:styleId="Style_138_ch" w:type="character">
    <w:name w:val="ConsPlusNormal"/>
    <w:link w:val="Style_138"/>
    <w:rPr>
      <w:rFonts w:ascii="Arial" w:hAnsi="Arial"/>
      <w:sz w:val="20"/>
    </w:rPr>
  </w:style>
  <w:style w:styleId="Style_139" w:type="paragraph">
    <w:name w:val="western"/>
    <w:basedOn w:val="Style_1"/>
    <w:link w:val="Style_139_ch"/>
    <w:pPr>
      <w:widowControl w:val="1"/>
      <w:spacing w:afterAutospacing="on" w:beforeAutospacing="on"/>
      <w:ind/>
    </w:pPr>
  </w:style>
  <w:style w:styleId="Style_139_ch" w:type="character">
    <w:name w:val="western"/>
    <w:basedOn w:val="Style_1_ch"/>
    <w:link w:val="Style_139"/>
  </w:style>
  <w:style w:styleId="Style_140" w:type="paragraph">
    <w:name w:val="Заголовок1"/>
    <w:basedOn w:val="Style_4"/>
    <w:next w:val="Style_102"/>
    <w:link w:val="Style_1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0_ch" w:type="character">
    <w:name w:val="Заголовок1"/>
    <w:basedOn w:val="Style_4_ch"/>
    <w:link w:val="Style_140"/>
    <w:rPr>
      <w:rFonts w:ascii="Liberation Sans" w:hAnsi="Liberation Sans"/>
      <w:sz w:val="28"/>
    </w:rPr>
  </w:style>
  <w:style w:styleId="Style_141" w:type="paragraph">
    <w:name w:val="Знак3"/>
    <w:basedOn w:val="Style_1"/>
    <w:link w:val="Style_141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141_ch" w:type="character">
    <w:name w:val="Знак3"/>
    <w:basedOn w:val="Style_1_ch"/>
    <w:link w:val="Style_141"/>
    <w:rPr>
      <w:rFonts w:ascii="Arial" w:hAnsi="Arial"/>
      <w:sz w:val="20"/>
    </w:rPr>
  </w:style>
  <w:style w:styleId="Style_142" w:type="paragraph">
    <w:name w:val="xl210"/>
    <w:basedOn w:val="Style_1"/>
    <w:link w:val="Style_142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</w:pPr>
    <w:rPr>
      <w:sz w:val="16"/>
    </w:rPr>
  </w:style>
  <w:style w:styleId="Style_142_ch" w:type="character">
    <w:name w:val="xl210"/>
    <w:basedOn w:val="Style_1_ch"/>
    <w:link w:val="Style_142"/>
    <w:rPr>
      <w:sz w:val="16"/>
    </w:rPr>
  </w:style>
  <w:style w:styleId="Style_143" w:type="paragraph">
    <w:name w:val="pr2b1"/>
    <w:link w:val="Style_143_ch"/>
    <w:rPr>
      <w:rFonts w:ascii="Trebuchet MS" w:hAnsi="Trebuchet MS"/>
      <w:b w:val="1"/>
      <w:strike w:val="0"/>
      <w:color w:val="000000"/>
      <w:sz w:val="39"/>
      <w:u w:val="none"/>
    </w:rPr>
  </w:style>
  <w:style w:styleId="Style_143_ch" w:type="character">
    <w:name w:val="pr2b1"/>
    <w:link w:val="Style_143"/>
    <w:rPr>
      <w:rFonts w:ascii="Trebuchet MS" w:hAnsi="Trebuchet MS"/>
      <w:b w:val="1"/>
      <w:strike w:val="0"/>
      <w:color w:val="000000"/>
      <w:sz w:val="39"/>
      <w:u w:val="none"/>
    </w:rPr>
  </w:style>
  <w:style w:styleId="Style_144" w:type="paragraph">
    <w:name w:val="xl89"/>
    <w:basedOn w:val="Style_1"/>
    <w:link w:val="Style_144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</w:pPr>
  </w:style>
  <w:style w:styleId="Style_144_ch" w:type="character">
    <w:name w:val="xl89"/>
    <w:basedOn w:val="Style_1_ch"/>
    <w:link w:val="Style_144"/>
  </w:style>
  <w:style w:styleId="Style_145" w:type="paragraph">
    <w:name w:val="заголовок 2"/>
    <w:basedOn w:val="Style_1"/>
    <w:next w:val="Style_1"/>
    <w:link w:val="Style_145_ch"/>
    <w:pPr>
      <w:keepNext w:val="1"/>
      <w:widowControl w:val="1"/>
      <w:spacing w:after="240" w:before="240"/>
      <w:ind/>
      <w:jc w:val="center"/>
      <w:outlineLvl w:val="1"/>
    </w:pPr>
    <w:rPr>
      <w:b w:val="1"/>
    </w:rPr>
  </w:style>
  <w:style w:styleId="Style_145_ch" w:type="character">
    <w:name w:val="заголовок 2"/>
    <w:basedOn w:val="Style_1_ch"/>
    <w:link w:val="Style_145"/>
    <w:rPr>
      <w:b w:val="1"/>
    </w:rPr>
  </w:style>
  <w:style w:styleId="Style_146" w:type="paragraph">
    <w:name w:val="xl204"/>
    <w:basedOn w:val="Style_1"/>
    <w:link w:val="Style_146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146_ch" w:type="character">
    <w:name w:val="xl204"/>
    <w:basedOn w:val="Style_1_ch"/>
    <w:link w:val="Style_146"/>
    <w:rPr>
      <w:b w:val="1"/>
      <w:sz w:val="16"/>
    </w:rPr>
  </w:style>
  <w:style w:styleId="Style_147" w:type="paragraph">
    <w:name w:val="xl214"/>
    <w:basedOn w:val="Style_1"/>
    <w:link w:val="Style_14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4"/>
    </w:rPr>
  </w:style>
  <w:style w:styleId="Style_147_ch" w:type="character">
    <w:name w:val="xl214"/>
    <w:basedOn w:val="Style_1_ch"/>
    <w:link w:val="Style_147"/>
    <w:rPr>
      <w:b w:val="1"/>
      <w:sz w:val="14"/>
    </w:rPr>
  </w:style>
  <w:style w:styleId="Style_148" w:type="paragraph">
    <w:name w:val="ОБЫЧНЫЙ БЕЗ ФОРМАТА"/>
    <w:link w:val="Style_148_ch"/>
    <w:pPr>
      <w:widowControl w:val="0"/>
      <w:ind/>
    </w:pPr>
    <w:rPr>
      <w:sz w:val="24"/>
    </w:rPr>
  </w:style>
  <w:style w:styleId="Style_148_ch" w:type="character">
    <w:name w:val="ОБЫЧНЫЙ БЕЗ ФОРМАТА"/>
    <w:link w:val="Style_148"/>
    <w:rPr>
      <w:sz w:val="24"/>
    </w:rPr>
  </w:style>
  <w:style w:styleId="Style_149" w:type="paragraph">
    <w:name w:val="Знак Знак202"/>
    <w:link w:val="Style_149_ch"/>
    <w:rPr>
      <w:rFonts w:ascii="Arial" w:hAnsi="Arial"/>
      <w:b w:val="1"/>
      <w:sz w:val="32"/>
    </w:rPr>
  </w:style>
  <w:style w:styleId="Style_149_ch" w:type="character">
    <w:name w:val="Знак Знак202"/>
    <w:link w:val="Style_149"/>
    <w:rPr>
      <w:rFonts w:ascii="Arial" w:hAnsi="Arial"/>
      <w:b w:val="1"/>
      <w:sz w:val="32"/>
    </w:rPr>
  </w:style>
  <w:style w:styleId="Style_150" w:type="paragraph">
    <w:name w:val="Абзац списка1"/>
    <w:basedOn w:val="Style_1"/>
    <w:link w:val="Style_150_ch"/>
    <w:pPr>
      <w:widowControl w:val="1"/>
      <w:spacing w:after="200" w:line="276" w:lineRule="auto"/>
      <w:ind w:firstLine="0" w:left="720"/>
    </w:pPr>
    <w:rPr>
      <w:rFonts w:ascii="Calibri" w:hAnsi="Calibri"/>
    </w:rPr>
  </w:style>
  <w:style w:styleId="Style_150_ch" w:type="character">
    <w:name w:val="Абзац списка1"/>
    <w:basedOn w:val="Style_1_ch"/>
    <w:link w:val="Style_150"/>
    <w:rPr>
      <w:rFonts w:ascii="Calibri" w:hAnsi="Calibri"/>
    </w:rPr>
  </w:style>
  <w:style w:styleId="Style_151" w:type="paragraph">
    <w:name w:val="Абзац списка13"/>
    <w:basedOn w:val="Style_1"/>
    <w:link w:val="Style_151_ch"/>
    <w:pPr>
      <w:widowControl w:val="1"/>
      <w:ind w:left="720"/>
    </w:pPr>
  </w:style>
  <w:style w:styleId="Style_151_ch" w:type="character">
    <w:name w:val="Абзац списка13"/>
    <w:basedOn w:val="Style_1_ch"/>
    <w:link w:val="Style_151"/>
  </w:style>
  <w:style w:styleId="Style_152" w:type="paragraph">
    <w:name w:val="xl241"/>
    <w:basedOn w:val="Style_1"/>
    <w:link w:val="Style_152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152_ch" w:type="character">
    <w:name w:val="xl241"/>
    <w:basedOn w:val="Style_1_ch"/>
    <w:link w:val="Style_152"/>
    <w:rPr>
      <w:b w:val="1"/>
      <w:sz w:val="16"/>
    </w:rPr>
  </w:style>
  <w:style w:styleId="Style_153" w:type="paragraph">
    <w:name w:val="xl101"/>
    <w:basedOn w:val="Style_1"/>
    <w:link w:val="Style_153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</w:rPr>
  </w:style>
  <w:style w:styleId="Style_153_ch" w:type="character">
    <w:name w:val="xl101"/>
    <w:basedOn w:val="Style_1_ch"/>
    <w:link w:val="Style_153"/>
    <w:rPr>
      <w:b w:val="1"/>
    </w:rPr>
  </w:style>
  <w:style w:styleId="Style_154" w:type="paragraph">
    <w:name w:val="xl247"/>
    <w:basedOn w:val="Style_1"/>
    <w:link w:val="Style_154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154_ch" w:type="character">
    <w:name w:val="xl247"/>
    <w:basedOn w:val="Style_1_ch"/>
    <w:link w:val="Style_154"/>
    <w:rPr>
      <w:b w:val="1"/>
      <w:sz w:val="18"/>
    </w:rPr>
  </w:style>
  <w:style w:styleId="Style_155" w:type="paragraph">
    <w:name w:val="ConsNonformat"/>
    <w:link w:val="Style_155_ch"/>
    <w:pPr>
      <w:widowControl w:val="0"/>
      <w:ind w:right="19772"/>
    </w:pPr>
    <w:rPr>
      <w:rFonts w:ascii="Courier New" w:hAnsi="Courier New"/>
      <w:sz w:val="20"/>
    </w:rPr>
  </w:style>
  <w:style w:styleId="Style_155_ch" w:type="character">
    <w:name w:val="ConsNonformat"/>
    <w:link w:val="Style_155"/>
    <w:rPr>
      <w:rFonts w:ascii="Courier New" w:hAnsi="Courier New"/>
      <w:sz w:val="20"/>
    </w:rPr>
  </w:style>
  <w:style w:styleId="Style_156" w:type="paragraph">
    <w:name w:val="Comment Text Char"/>
    <w:basedOn w:val="Style_10"/>
    <w:link w:val="Style_156_ch"/>
  </w:style>
  <w:style w:styleId="Style_156_ch" w:type="character">
    <w:name w:val="Comment Text Char"/>
    <w:basedOn w:val="Style_10_ch"/>
    <w:link w:val="Style_156"/>
  </w:style>
  <w:style w:styleId="Style_157" w:type="paragraph">
    <w:name w:val="heading 9"/>
    <w:next w:val="Style_1"/>
    <w:link w:val="Style_157_ch"/>
    <w:uiPriority w:val="9"/>
    <w:qFormat/>
    <w:pPr>
      <w:widowControl w:val="1"/>
      <w:numPr>
        <w:ilvl w:val="8"/>
        <w:numId w:val="1"/>
      </w:numPr>
      <w:spacing w:before="240"/>
      <w:ind/>
      <w:outlineLvl w:val="8"/>
    </w:pPr>
    <w:rPr>
      <w:rFonts w:ascii="Arial" w:hAnsi="Arial"/>
      <w:b w:val="1"/>
      <w:i w:val="1"/>
      <w:sz w:val="18"/>
    </w:rPr>
  </w:style>
  <w:style w:styleId="Style_157_ch" w:type="character">
    <w:name w:val="heading 9"/>
    <w:link w:val="Style_157"/>
    <w:rPr>
      <w:rFonts w:ascii="Arial" w:hAnsi="Arial"/>
      <w:b w:val="1"/>
      <w:i w:val="1"/>
      <w:sz w:val="18"/>
    </w:rPr>
  </w:style>
  <w:style w:styleId="Style_158" w:type="paragraph">
    <w:name w:val="Текст11"/>
    <w:basedOn w:val="Style_1"/>
    <w:link w:val="Style_158_ch"/>
    <w:rPr>
      <w:rFonts w:ascii="Courier New" w:hAnsi="Courier New"/>
      <w:sz w:val="20"/>
    </w:rPr>
  </w:style>
  <w:style w:styleId="Style_158_ch" w:type="character">
    <w:name w:val="Текст11"/>
    <w:basedOn w:val="Style_1_ch"/>
    <w:link w:val="Style_158"/>
    <w:rPr>
      <w:rFonts w:ascii="Courier New" w:hAnsi="Courier New"/>
      <w:sz w:val="20"/>
    </w:rPr>
  </w:style>
  <w:style w:styleId="Style_159" w:type="paragraph">
    <w:name w:val="text-1"/>
    <w:basedOn w:val="Style_1"/>
    <w:link w:val="Style_159_ch"/>
    <w:pPr>
      <w:widowControl w:val="1"/>
      <w:spacing w:afterAutospacing="on" w:beforeAutospacing="on"/>
      <w:ind/>
    </w:pPr>
  </w:style>
  <w:style w:styleId="Style_159_ch" w:type="character">
    <w:name w:val="text-1"/>
    <w:basedOn w:val="Style_1_ch"/>
    <w:link w:val="Style_159"/>
  </w:style>
  <w:style w:styleId="Style_160" w:type="paragraph">
    <w:name w:val="xl140"/>
    <w:basedOn w:val="Style_1"/>
    <w:link w:val="Style_16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sz w:val="16"/>
    </w:rPr>
  </w:style>
  <w:style w:styleId="Style_160_ch" w:type="character">
    <w:name w:val="xl140"/>
    <w:basedOn w:val="Style_1_ch"/>
    <w:link w:val="Style_160"/>
    <w:rPr>
      <w:sz w:val="16"/>
    </w:rPr>
  </w:style>
  <w:style w:styleId="Style_161" w:type="paragraph">
    <w:name w:val="apple-converted-space"/>
    <w:link w:val="Style_161_ch"/>
  </w:style>
  <w:style w:styleId="Style_161_ch" w:type="character">
    <w:name w:val="apple-converted-space"/>
    <w:link w:val="Style_161"/>
  </w:style>
  <w:style w:styleId="Style_162" w:type="paragraph">
    <w:name w:val="Формула"/>
    <w:basedOn w:val="Style_102"/>
    <w:link w:val="Style_162_ch"/>
    <w:pPr>
      <w:widowControl w:val="1"/>
      <w:tabs>
        <w:tab w:leader="none" w:pos="4536" w:val="center"/>
        <w:tab w:leader="none" w:pos="9356" w:val="right"/>
      </w:tabs>
      <w:spacing w:line="336" w:lineRule="auto"/>
      <w:ind/>
    </w:pPr>
  </w:style>
  <w:style w:styleId="Style_162_ch" w:type="character">
    <w:name w:val="Формула"/>
    <w:basedOn w:val="Style_102_ch"/>
    <w:link w:val="Style_162"/>
  </w:style>
  <w:style w:styleId="Style_163" w:type="paragraph">
    <w:name w:val="xl70"/>
    <w:basedOn w:val="Style_1"/>
    <w:link w:val="Style_16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63_ch" w:type="character">
    <w:name w:val="xl70"/>
    <w:basedOn w:val="Style_1_ch"/>
    <w:link w:val="Style_163"/>
  </w:style>
  <w:style w:styleId="Style_164" w:type="paragraph">
    <w:name w:val="Заголовок оглавления2"/>
    <w:basedOn w:val="Style_108"/>
    <w:next w:val="Style_1"/>
    <w:link w:val="Style_164_ch"/>
    <w:pPr>
      <w:keepLines w:val="1"/>
      <w:widowControl w:val="1"/>
      <w:spacing w:before="480" w:line="276" w:lineRule="auto"/>
      <w:ind/>
    </w:pPr>
    <w:rPr>
      <w:rFonts w:ascii="Cambria" w:hAnsi="Cambria"/>
      <w:color w:val="365F91"/>
      <w:sz w:val="28"/>
    </w:rPr>
  </w:style>
  <w:style w:styleId="Style_164_ch" w:type="character">
    <w:name w:val="Заголовок оглавления2"/>
    <w:basedOn w:val="Style_108_ch"/>
    <w:link w:val="Style_164"/>
    <w:rPr>
      <w:rFonts w:ascii="Cambria" w:hAnsi="Cambria"/>
      <w:color w:val="365F91"/>
      <w:sz w:val="28"/>
    </w:rPr>
  </w:style>
  <w:style w:styleId="Style_165" w:type="paragraph">
    <w:name w:val="xl238"/>
    <w:basedOn w:val="Style_1"/>
    <w:link w:val="Style_165_ch"/>
    <w:pPr>
      <w:widowControl w:val="1"/>
      <w:spacing w:afterAutospacing="on" w:beforeAutospacing="on"/>
      <w:ind/>
      <w:jc w:val="center"/>
    </w:pPr>
    <w:rPr>
      <w:b w:val="1"/>
      <w:sz w:val="16"/>
    </w:rPr>
  </w:style>
  <w:style w:styleId="Style_165_ch" w:type="character">
    <w:name w:val="xl238"/>
    <w:basedOn w:val="Style_1_ch"/>
    <w:link w:val="Style_165"/>
    <w:rPr>
      <w:b w:val="1"/>
      <w:sz w:val="16"/>
    </w:rPr>
  </w:style>
  <w:style w:styleId="Style_166" w:type="paragraph">
    <w:name w:val="xl87"/>
    <w:basedOn w:val="Style_1"/>
    <w:link w:val="Style_16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166_ch" w:type="character">
    <w:name w:val="xl87"/>
    <w:basedOn w:val="Style_1_ch"/>
    <w:link w:val="Style_166"/>
    <w:rPr>
      <w:b w:val="1"/>
    </w:rPr>
  </w:style>
  <w:style w:styleId="Style_167" w:type="paragraph">
    <w:name w:val="Абзац списка4"/>
    <w:basedOn w:val="Style_1"/>
    <w:link w:val="Style_167_ch"/>
    <w:pPr>
      <w:widowControl w:val="1"/>
      <w:spacing w:after="200" w:line="276" w:lineRule="auto"/>
      <w:ind w:firstLine="0" w:left="720"/>
    </w:pPr>
    <w:rPr>
      <w:rFonts w:ascii="Calibri" w:hAnsi="Calibri"/>
    </w:rPr>
  </w:style>
  <w:style w:styleId="Style_167_ch" w:type="character">
    <w:name w:val="Абзац списка4"/>
    <w:basedOn w:val="Style_1_ch"/>
    <w:link w:val="Style_167"/>
    <w:rPr>
      <w:rFonts w:ascii="Calibri" w:hAnsi="Calibri"/>
    </w:rPr>
  </w:style>
  <w:style w:styleId="Style_168" w:type="paragraph">
    <w:name w:val="font5"/>
    <w:basedOn w:val="Style_1"/>
    <w:link w:val="Style_168_ch"/>
    <w:pPr>
      <w:widowControl w:val="1"/>
      <w:spacing w:afterAutospacing="on" w:beforeAutospacing="on"/>
      <w:ind/>
    </w:pPr>
    <w:rPr>
      <w:rFonts w:ascii="Arial CYR" w:hAnsi="Arial CYR"/>
      <w:sz w:val="18"/>
    </w:rPr>
  </w:style>
  <w:style w:styleId="Style_168_ch" w:type="character">
    <w:name w:val="font5"/>
    <w:basedOn w:val="Style_1_ch"/>
    <w:link w:val="Style_168"/>
    <w:rPr>
      <w:rFonts w:ascii="Arial CYR" w:hAnsi="Arial CYR"/>
      <w:sz w:val="18"/>
    </w:rPr>
  </w:style>
  <w:style w:styleId="Style_169" w:type="paragraph">
    <w:name w:val="text1"/>
    <w:basedOn w:val="Style_10"/>
    <w:link w:val="Style_169_ch"/>
    <w:rPr>
      <w:rFonts w:ascii="Tahoma" w:hAnsi="Tahoma"/>
      <w:color w:val="000000"/>
      <w:sz w:val="18"/>
    </w:rPr>
  </w:style>
  <w:style w:styleId="Style_169_ch" w:type="character">
    <w:name w:val="text1"/>
    <w:basedOn w:val="Style_10_ch"/>
    <w:link w:val="Style_169"/>
    <w:rPr>
      <w:rFonts w:ascii="Tahoma" w:hAnsi="Tahoma"/>
      <w:color w:val="000000"/>
      <w:sz w:val="18"/>
    </w:rPr>
  </w:style>
  <w:style w:styleId="Style_170" w:type="paragraph">
    <w:name w:val="xl129"/>
    <w:basedOn w:val="Style_1"/>
    <w:link w:val="Style_17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170_ch" w:type="character">
    <w:name w:val="xl129"/>
    <w:basedOn w:val="Style_1_ch"/>
    <w:link w:val="Style_170"/>
    <w:rPr>
      <w:sz w:val="16"/>
    </w:rPr>
  </w:style>
  <w:style w:styleId="Style_171" w:type="paragraph">
    <w:name w:val="msonormalbullet2gifbullet3.gif"/>
    <w:basedOn w:val="Style_1"/>
    <w:link w:val="Style_171_ch"/>
    <w:pPr>
      <w:widowControl w:val="1"/>
      <w:spacing w:afterAutospacing="on" w:beforeAutospacing="on"/>
      <w:ind/>
    </w:pPr>
  </w:style>
  <w:style w:styleId="Style_171_ch" w:type="character">
    <w:name w:val="msonormalbullet2gifbullet3.gif"/>
    <w:basedOn w:val="Style_1_ch"/>
    <w:link w:val="Style_171"/>
  </w:style>
  <w:style w:styleId="Style_172" w:type="paragraph">
    <w:name w:val="xl100"/>
    <w:basedOn w:val="Style_1"/>
    <w:link w:val="Style_17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</w:rPr>
  </w:style>
  <w:style w:styleId="Style_172_ch" w:type="character">
    <w:name w:val="xl100"/>
    <w:basedOn w:val="Style_1_ch"/>
    <w:link w:val="Style_172"/>
    <w:rPr>
      <w:b w:val="1"/>
    </w:rPr>
  </w:style>
  <w:style w:styleId="Style_173" w:type="paragraph">
    <w:name w:val="xl144"/>
    <w:basedOn w:val="Style_1"/>
    <w:link w:val="Style_17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173_ch" w:type="character">
    <w:name w:val="xl144"/>
    <w:basedOn w:val="Style_1_ch"/>
    <w:link w:val="Style_173"/>
    <w:rPr>
      <w:sz w:val="16"/>
    </w:rPr>
  </w:style>
  <w:style w:styleId="Style_174" w:type="paragraph">
    <w:name w:val="xl165"/>
    <w:basedOn w:val="Style_1"/>
    <w:link w:val="Style_174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174_ch" w:type="character">
    <w:name w:val="xl165"/>
    <w:basedOn w:val="Style_1_ch"/>
    <w:link w:val="Style_174"/>
    <w:rPr>
      <w:b w:val="1"/>
      <w:sz w:val="16"/>
    </w:rPr>
  </w:style>
  <w:style w:styleId="Style_175" w:type="paragraph">
    <w:name w:val="Заголовок 2 Знак Знак Знак"/>
    <w:link w:val="Style_175_ch"/>
    <w:rPr>
      <w:rFonts w:ascii="Arial" w:hAnsi="Arial"/>
      <w:b w:val="1"/>
      <w:i w:val="1"/>
      <w:sz w:val="28"/>
    </w:rPr>
  </w:style>
  <w:style w:styleId="Style_175_ch" w:type="character">
    <w:name w:val="Заголовок 2 Знак Знак Знак"/>
    <w:link w:val="Style_175"/>
    <w:rPr>
      <w:rFonts w:ascii="Arial" w:hAnsi="Arial"/>
      <w:b w:val="1"/>
      <w:i w:val="1"/>
      <w:sz w:val="28"/>
    </w:rPr>
  </w:style>
  <w:style w:styleId="Style_176" w:type="paragraph">
    <w:name w:val="Абзац Обычный отступы"/>
    <w:basedOn w:val="Style_1"/>
    <w:link w:val="Style_176_ch"/>
    <w:pPr>
      <w:widowControl w:val="1"/>
      <w:spacing w:line="276" w:lineRule="auto"/>
      <w:ind w:firstLine="567"/>
    </w:pPr>
  </w:style>
  <w:style w:styleId="Style_176_ch" w:type="character">
    <w:name w:val="Абзац Обычный отступы"/>
    <w:basedOn w:val="Style_1_ch"/>
    <w:link w:val="Style_176"/>
  </w:style>
  <w:style w:styleId="Style_177" w:type="paragraph">
    <w:name w:val="ConsNormal Знак"/>
    <w:link w:val="Style_177_ch"/>
    <w:rPr>
      <w:rFonts w:ascii="Arial" w:hAnsi="Arial"/>
    </w:rPr>
  </w:style>
  <w:style w:styleId="Style_177_ch" w:type="character">
    <w:name w:val="ConsNormal Знак"/>
    <w:link w:val="Style_177"/>
    <w:rPr>
      <w:rFonts w:ascii="Arial" w:hAnsi="Arial"/>
    </w:rPr>
  </w:style>
  <w:style w:styleId="Style_178" w:type="paragraph">
    <w:name w:val="Знак Знак Знак Знак"/>
    <w:basedOn w:val="Style_1"/>
    <w:link w:val="Style_178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178_ch" w:type="character">
    <w:name w:val="Знак Знак Знак Знак"/>
    <w:basedOn w:val="Style_1_ch"/>
    <w:link w:val="Style_178"/>
    <w:rPr>
      <w:rFonts w:ascii="Tahoma" w:hAnsi="Tahoma"/>
      <w:sz w:val="20"/>
    </w:rPr>
  </w:style>
  <w:style w:styleId="Style_179" w:type="paragraph">
    <w:name w:val="bname"/>
    <w:basedOn w:val="Style_10"/>
    <w:link w:val="Style_179_ch"/>
  </w:style>
  <w:style w:styleId="Style_179_ch" w:type="character">
    <w:name w:val="bname"/>
    <w:basedOn w:val="Style_10_ch"/>
    <w:link w:val="Style_179"/>
  </w:style>
  <w:style w:styleId="Style_180" w:type="paragraph">
    <w:name w:val="xl184"/>
    <w:basedOn w:val="Style_1"/>
    <w:link w:val="Style_18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180_ch" w:type="character">
    <w:name w:val="xl184"/>
    <w:basedOn w:val="Style_1_ch"/>
    <w:link w:val="Style_180"/>
    <w:rPr>
      <w:b w:val="1"/>
      <w:sz w:val="18"/>
    </w:rPr>
  </w:style>
  <w:style w:styleId="Style_181" w:type="paragraph">
    <w:name w:val="Основной текст 2 Знак"/>
    <w:basedOn w:val="Style_10"/>
    <w:link w:val="Style_181_ch"/>
    <w:rPr>
      <w:sz w:val="24"/>
    </w:rPr>
  </w:style>
  <w:style w:styleId="Style_181_ch" w:type="character">
    <w:name w:val="Основной текст 2 Знак"/>
    <w:basedOn w:val="Style_10_ch"/>
    <w:link w:val="Style_181"/>
    <w:rPr>
      <w:sz w:val="24"/>
    </w:rPr>
  </w:style>
  <w:style w:styleId="Style_182" w:type="paragraph">
    <w:name w:val="xl118"/>
    <w:basedOn w:val="Style_1"/>
    <w:link w:val="Style_18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8"/>
    </w:rPr>
  </w:style>
  <w:style w:styleId="Style_182_ch" w:type="character">
    <w:name w:val="xl118"/>
    <w:basedOn w:val="Style_1_ch"/>
    <w:link w:val="Style_182"/>
    <w:rPr>
      <w:b w:val="1"/>
      <w:sz w:val="18"/>
    </w:rPr>
  </w:style>
  <w:style w:styleId="Style_183" w:type="paragraph">
    <w:name w:val="Подзаголовок Знак"/>
    <w:basedOn w:val="Style_10"/>
    <w:link w:val="Style_183_ch"/>
    <w:rPr>
      <w:rFonts w:ascii="Cambria" w:hAnsi="Cambria"/>
      <w:sz w:val="24"/>
    </w:rPr>
  </w:style>
  <w:style w:styleId="Style_183_ch" w:type="character">
    <w:name w:val="Подзаголовок Знак"/>
    <w:basedOn w:val="Style_10_ch"/>
    <w:link w:val="Style_183"/>
    <w:rPr>
      <w:rFonts w:ascii="Cambria" w:hAnsi="Cambria"/>
      <w:sz w:val="24"/>
    </w:rPr>
  </w:style>
  <w:style w:styleId="Style_184" w:type="paragraph">
    <w:name w:val="u"/>
    <w:link w:val="Style_184_ch"/>
  </w:style>
  <w:style w:styleId="Style_184_ch" w:type="character">
    <w:name w:val="u"/>
    <w:link w:val="Style_184"/>
  </w:style>
  <w:style w:styleId="Style_185" w:type="paragraph">
    <w:name w:val="Date"/>
    <w:basedOn w:val="Style_1"/>
    <w:next w:val="Style_1"/>
    <w:link w:val="Style_185_ch"/>
    <w:pPr>
      <w:widowControl w:val="1"/>
      <w:spacing w:after="60"/>
      <w:ind/>
    </w:pPr>
  </w:style>
  <w:style w:styleId="Style_185_ch" w:type="character">
    <w:name w:val="Date"/>
    <w:basedOn w:val="Style_1_ch"/>
    <w:link w:val="Style_185"/>
  </w:style>
  <w:style w:styleId="Style_186" w:type="paragraph">
    <w:name w:val="Текст сноски Знак"/>
    <w:basedOn w:val="Style_10"/>
    <w:link w:val="Style_186_ch"/>
    <w:rPr>
      <w:sz w:val="20"/>
    </w:rPr>
  </w:style>
  <w:style w:styleId="Style_186_ch" w:type="character">
    <w:name w:val="Текст сноски Знак"/>
    <w:basedOn w:val="Style_10_ch"/>
    <w:link w:val="Style_186"/>
    <w:rPr>
      <w:sz w:val="20"/>
    </w:rPr>
  </w:style>
  <w:style w:styleId="Style_187" w:type="paragraph">
    <w:name w:val="Название Знак1"/>
    <w:basedOn w:val="Style_10"/>
    <w:link w:val="Style_187_ch"/>
    <w:rPr>
      <w:rFonts w:ascii="Cambria" w:hAnsi="Cambria"/>
      <w:color w:val="17365D"/>
      <w:spacing w:val="5"/>
      <w:sz w:val="52"/>
    </w:rPr>
  </w:style>
  <w:style w:styleId="Style_187_ch" w:type="character">
    <w:name w:val="Название Знак1"/>
    <w:basedOn w:val="Style_10_ch"/>
    <w:link w:val="Style_187"/>
    <w:rPr>
      <w:rFonts w:ascii="Cambria" w:hAnsi="Cambria"/>
      <w:color w:val="17365D"/>
      <w:spacing w:val="5"/>
      <w:sz w:val="52"/>
    </w:rPr>
  </w:style>
  <w:style w:styleId="Style_188" w:type="paragraph">
    <w:name w:val="section__title2"/>
    <w:basedOn w:val="Style_10"/>
    <w:link w:val="Style_188_ch"/>
    <w:rPr>
      <w:color w:val="909EBB"/>
      <w:sz w:val="20"/>
    </w:rPr>
  </w:style>
  <w:style w:styleId="Style_188_ch" w:type="character">
    <w:name w:val="section__title2"/>
    <w:basedOn w:val="Style_10_ch"/>
    <w:link w:val="Style_188"/>
    <w:rPr>
      <w:color w:val="909EBB"/>
      <w:sz w:val="20"/>
    </w:rPr>
  </w:style>
  <w:style w:styleId="Style_189" w:type="paragraph">
    <w:name w:val="xl173"/>
    <w:basedOn w:val="Style_1"/>
    <w:link w:val="Style_18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189_ch" w:type="character">
    <w:name w:val="xl173"/>
    <w:basedOn w:val="Style_1_ch"/>
    <w:link w:val="Style_189"/>
    <w:rPr>
      <w:color w:val="FF0000"/>
      <w:sz w:val="16"/>
    </w:rPr>
  </w:style>
  <w:style w:styleId="Style_190" w:type="paragraph">
    <w:name w:val="Знак12"/>
    <w:basedOn w:val="Style_1"/>
    <w:link w:val="Style_190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190_ch" w:type="character">
    <w:name w:val="Знак12"/>
    <w:basedOn w:val="Style_1_ch"/>
    <w:link w:val="Style_190"/>
    <w:rPr>
      <w:rFonts w:ascii="Arial" w:hAnsi="Arial"/>
      <w:sz w:val="20"/>
    </w:rPr>
  </w:style>
  <w:style w:styleId="Style_191" w:type="paragraph">
    <w:name w:val="label"/>
    <w:link w:val="Style_191_ch"/>
  </w:style>
  <w:style w:styleId="Style_191_ch" w:type="character">
    <w:name w:val="label"/>
    <w:link w:val="Style_191"/>
  </w:style>
  <w:style w:styleId="Style_192" w:type="paragraph">
    <w:name w:val="xl139"/>
    <w:basedOn w:val="Style_1"/>
    <w:link w:val="Style_19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192_ch" w:type="character">
    <w:name w:val="xl139"/>
    <w:basedOn w:val="Style_1_ch"/>
    <w:link w:val="Style_192"/>
    <w:rPr>
      <w:sz w:val="16"/>
    </w:rPr>
  </w:style>
  <w:style w:styleId="Style_193" w:type="paragraph">
    <w:name w:val="Средняя сетка 21"/>
    <w:link w:val="Style_193_ch"/>
    <w:pPr>
      <w:widowControl w:val="0"/>
      <w:ind/>
    </w:pPr>
    <w:rPr>
      <w:rFonts w:ascii="Arial" w:hAnsi="Arial"/>
      <w:sz w:val="18"/>
    </w:rPr>
  </w:style>
  <w:style w:styleId="Style_193_ch" w:type="character">
    <w:name w:val="Средняя сетка 21"/>
    <w:link w:val="Style_193"/>
    <w:rPr>
      <w:rFonts w:ascii="Arial" w:hAnsi="Arial"/>
      <w:sz w:val="18"/>
    </w:rPr>
  </w:style>
  <w:style w:styleId="Style_194" w:type="paragraph">
    <w:name w:val="ConsPlusNormal Знак Знак"/>
    <w:link w:val="Style_194_ch"/>
    <w:pPr>
      <w:widowControl w:val="0"/>
      <w:ind w:firstLine="720"/>
    </w:pPr>
    <w:rPr>
      <w:rFonts w:ascii="Arial" w:hAnsi="Arial"/>
      <w:sz w:val="24"/>
    </w:rPr>
  </w:style>
  <w:style w:styleId="Style_194_ch" w:type="character">
    <w:name w:val="ConsPlusNormal Знак Знак"/>
    <w:link w:val="Style_194"/>
    <w:rPr>
      <w:rFonts w:ascii="Arial" w:hAnsi="Arial"/>
      <w:sz w:val="24"/>
    </w:rPr>
  </w:style>
  <w:style w:styleId="Style_195" w:type="paragraph">
    <w:name w:val="Знак Знак"/>
    <w:link w:val="Style_195_ch"/>
    <w:rPr>
      <w:b w:val="1"/>
      <w:i w:val="1"/>
      <w:sz w:val="28"/>
    </w:rPr>
  </w:style>
  <w:style w:styleId="Style_195_ch" w:type="character">
    <w:name w:val="Знак Знак"/>
    <w:link w:val="Style_195"/>
    <w:rPr>
      <w:b w:val="1"/>
      <w:i w:val="1"/>
      <w:sz w:val="28"/>
    </w:rPr>
  </w:style>
  <w:style w:styleId="Style_196" w:type="paragraph">
    <w:name w:val="xl181"/>
    <w:basedOn w:val="Style_1"/>
    <w:link w:val="Style_196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196_ch" w:type="character">
    <w:name w:val="xl181"/>
    <w:basedOn w:val="Style_1_ch"/>
    <w:link w:val="Style_196"/>
    <w:rPr>
      <w:b w:val="1"/>
      <w:sz w:val="18"/>
    </w:rPr>
  </w:style>
  <w:style w:styleId="Style_197" w:type="paragraph">
    <w:name w:val="Style2"/>
    <w:basedOn w:val="Style_198"/>
    <w:link w:val="Style_197_ch"/>
    <w:pPr>
      <w:widowControl w:val="1"/>
      <w:tabs>
        <w:tab w:leader="none" w:pos="720" w:val="left"/>
      </w:tabs>
      <w:ind/>
    </w:pPr>
  </w:style>
  <w:style w:styleId="Style_197_ch" w:type="character">
    <w:name w:val="Style2"/>
    <w:basedOn w:val="Style_198_ch"/>
    <w:link w:val="Style_197"/>
  </w:style>
  <w:style w:styleId="Style_199" w:type="paragraph">
    <w:name w:val="xl240"/>
    <w:basedOn w:val="Style_1"/>
    <w:link w:val="Style_19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199_ch" w:type="character">
    <w:name w:val="xl240"/>
    <w:basedOn w:val="Style_1_ch"/>
    <w:link w:val="Style_199"/>
    <w:rPr>
      <w:b w:val="1"/>
      <w:sz w:val="16"/>
    </w:rPr>
  </w:style>
  <w:style w:styleId="Style_200" w:type="paragraph">
    <w:name w:val="Обычный31"/>
    <w:link w:val="Style_200_ch"/>
    <w:pPr>
      <w:widowControl w:val="0"/>
      <w:ind/>
    </w:pPr>
    <w:rPr>
      <w:sz w:val="20"/>
    </w:rPr>
  </w:style>
  <w:style w:styleId="Style_200_ch" w:type="character">
    <w:name w:val="Обычный31"/>
    <w:link w:val="Style_200"/>
    <w:rPr>
      <w:sz w:val="20"/>
    </w:rPr>
  </w:style>
  <w:style w:styleId="Style_198" w:type="paragraph">
    <w:name w:val="Simlple"/>
    <w:basedOn w:val="Style_1"/>
    <w:link w:val="Style_198_ch"/>
    <w:pPr>
      <w:widowControl w:val="1"/>
      <w:ind w:firstLine="284"/>
    </w:pPr>
    <w:rPr>
      <w:rFonts w:ascii="Arial" w:hAnsi="Arial"/>
      <w:sz w:val="20"/>
    </w:rPr>
  </w:style>
  <w:style w:styleId="Style_198_ch" w:type="character">
    <w:name w:val="Simlple"/>
    <w:basedOn w:val="Style_1_ch"/>
    <w:link w:val="Style_198"/>
    <w:rPr>
      <w:rFonts w:ascii="Arial" w:hAnsi="Arial"/>
      <w:sz w:val="20"/>
    </w:rPr>
  </w:style>
  <w:style w:styleId="Style_201" w:type="paragraph">
    <w:name w:val="xl227"/>
    <w:basedOn w:val="Style_1"/>
    <w:link w:val="Style_201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201_ch" w:type="character">
    <w:name w:val="xl227"/>
    <w:basedOn w:val="Style_1_ch"/>
    <w:link w:val="Style_201"/>
    <w:rPr>
      <w:b w:val="1"/>
      <w:sz w:val="16"/>
    </w:rPr>
  </w:style>
  <w:style w:styleId="Style_202" w:type="paragraph">
    <w:name w:val="xl141"/>
    <w:basedOn w:val="Style_1"/>
    <w:link w:val="Style_202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02_ch" w:type="character">
    <w:name w:val="xl141"/>
    <w:basedOn w:val="Style_1_ch"/>
    <w:link w:val="Style_202"/>
    <w:rPr>
      <w:sz w:val="16"/>
    </w:rPr>
  </w:style>
  <w:style w:styleId="Style_203" w:type="paragraph">
    <w:name w:val="xl171"/>
    <w:basedOn w:val="Style_1"/>
    <w:link w:val="Style_20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203_ch" w:type="character">
    <w:name w:val="xl171"/>
    <w:basedOn w:val="Style_1_ch"/>
    <w:link w:val="Style_203"/>
    <w:rPr>
      <w:color w:val="FF0000"/>
      <w:sz w:val="16"/>
    </w:rPr>
  </w:style>
  <w:style w:styleId="Style_204" w:type="paragraph">
    <w:name w:val="xl106"/>
    <w:basedOn w:val="Style_1"/>
    <w:link w:val="Style_204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04_ch" w:type="character">
    <w:name w:val="xl106"/>
    <w:basedOn w:val="Style_1_ch"/>
    <w:link w:val="Style_204"/>
    <w:rPr>
      <w:sz w:val="16"/>
    </w:rPr>
  </w:style>
  <w:style w:styleId="Style_205" w:type="paragraph">
    <w:name w:val="product-spec__value-inner"/>
    <w:basedOn w:val="Style_10"/>
    <w:link w:val="Style_205_ch"/>
  </w:style>
  <w:style w:styleId="Style_205_ch" w:type="character">
    <w:name w:val="product-spec__value-inner"/>
    <w:basedOn w:val="Style_10_ch"/>
    <w:link w:val="Style_205"/>
  </w:style>
  <w:style w:styleId="Style_206" w:type="paragraph">
    <w:name w:val="xl186"/>
    <w:basedOn w:val="Style_1"/>
    <w:link w:val="Style_206_ch"/>
    <w:pPr>
      <w:widowControl w:val="1"/>
      <w:pBdr>
        <w:top w:color="000000" w:space="0" w:sz="4" w:val="single"/>
        <w:lef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206_ch" w:type="character">
    <w:name w:val="xl186"/>
    <w:basedOn w:val="Style_1_ch"/>
    <w:link w:val="Style_206"/>
    <w:rPr>
      <w:b w:val="1"/>
      <w:sz w:val="18"/>
    </w:rPr>
  </w:style>
  <w:style w:styleId="Style_207" w:type="paragraph">
    <w:name w:val="МП"/>
    <w:basedOn w:val="Style_1"/>
    <w:link w:val="Style_207_ch"/>
    <w:pPr>
      <w:widowControl w:val="1"/>
      <w:spacing w:after="120"/>
      <w:ind/>
      <w:jc w:val="center"/>
    </w:pPr>
    <w:rPr>
      <w:rFonts w:ascii="Arial" w:hAnsi="Arial"/>
      <w:b w:val="1"/>
    </w:rPr>
  </w:style>
  <w:style w:styleId="Style_207_ch" w:type="character">
    <w:name w:val="МП"/>
    <w:basedOn w:val="Style_1_ch"/>
    <w:link w:val="Style_207"/>
    <w:rPr>
      <w:rFonts w:ascii="Arial" w:hAnsi="Arial"/>
      <w:b w:val="1"/>
    </w:rPr>
  </w:style>
  <w:style w:styleId="Style_208" w:type="paragraph">
    <w:name w:val="Body Text 2 Char"/>
    <w:link w:val="Style_208_ch"/>
    <w:rPr>
      <w:sz w:val="24"/>
    </w:rPr>
  </w:style>
  <w:style w:styleId="Style_208_ch" w:type="character">
    <w:name w:val="Body Text 2 Char"/>
    <w:link w:val="Style_208"/>
    <w:rPr>
      <w:sz w:val="24"/>
    </w:rPr>
  </w:style>
  <w:style w:styleId="Style_209" w:type="paragraph">
    <w:name w:val="Char Знак Знак"/>
    <w:basedOn w:val="Style_1"/>
    <w:link w:val="Style_209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209_ch" w:type="character">
    <w:name w:val="Char Знак Знак"/>
    <w:basedOn w:val="Style_1_ch"/>
    <w:link w:val="Style_209"/>
    <w:rPr>
      <w:rFonts w:ascii="Arial" w:hAnsi="Arial"/>
      <w:sz w:val="20"/>
    </w:rPr>
  </w:style>
  <w:style w:styleId="Style_210" w:type="paragraph">
    <w:name w:val="Знак1 Знак Знак Знак Знак Знак Знак Знак Знак Знак Знак Знак"/>
    <w:basedOn w:val="Style_1"/>
    <w:link w:val="Style_210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210_ch" w:type="character">
    <w:name w:val="Знак1 Знак Знак Знак Знак Знак Знак Знак Знак Знак Знак Знак"/>
    <w:basedOn w:val="Style_1_ch"/>
    <w:link w:val="Style_210"/>
    <w:rPr>
      <w:rFonts w:ascii="Arial" w:hAnsi="Arial"/>
      <w:sz w:val="20"/>
    </w:rPr>
  </w:style>
  <w:style w:styleId="Style_211" w:type="paragraph">
    <w:name w:val="news_ttl"/>
    <w:link w:val="Style_211_ch"/>
  </w:style>
  <w:style w:styleId="Style_211_ch" w:type="character">
    <w:name w:val="news_ttl"/>
    <w:link w:val="Style_211"/>
  </w:style>
  <w:style w:styleId="Style_212" w:type="paragraph">
    <w:name w:val="annotation reference"/>
    <w:link w:val="Style_212_ch"/>
    <w:rPr>
      <w:sz w:val="16"/>
    </w:rPr>
  </w:style>
  <w:style w:styleId="Style_212_ch" w:type="character">
    <w:name w:val="annotation reference"/>
    <w:link w:val="Style_212"/>
    <w:rPr>
      <w:sz w:val="16"/>
    </w:rPr>
  </w:style>
  <w:style w:styleId="Style_213" w:type="paragraph">
    <w:name w:val="xl123"/>
    <w:basedOn w:val="Style_1"/>
    <w:link w:val="Style_21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13_ch" w:type="character">
    <w:name w:val="xl123"/>
    <w:basedOn w:val="Style_1_ch"/>
    <w:link w:val="Style_213"/>
    <w:rPr>
      <w:sz w:val="16"/>
    </w:rPr>
  </w:style>
  <w:style w:styleId="Style_214" w:type="paragraph">
    <w:name w:val="Plain Text1"/>
    <w:basedOn w:val="Style_1"/>
    <w:link w:val="Style_214_ch"/>
    <w:rPr>
      <w:rFonts w:ascii="Courier New" w:hAnsi="Courier New"/>
      <w:sz w:val="20"/>
    </w:rPr>
  </w:style>
  <w:style w:styleId="Style_214_ch" w:type="character">
    <w:name w:val="Plain Text1"/>
    <w:basedOn w:val="Style_1_ch"/>
    <w:link w:val="Style_214"/>
    <w:rPr>
      <w:rFonts w:ascii="Courier New" w:hAnsi="Courier New"/>
      <w:sz w:val="20"/>
    </w:rPr>
  </w:style>
  <w:style w:styleId="Style_30" w:type="paragraph">
    <w:name w:val="List Number 2"/>
    <w:basedOn w:val="Style_1"/>
    <w:link w:val="Style_30_ch"/>
    <w:pPr>
      <w:widowControl w:val="1"/>
      <w:tabs>
        <w:tab w:leader="none" w:pos="360" w:val="left"/>
        <w:tab w:leader="none" w:pos="432" w:val="left"/>
      </w:tabs>
      <w:ind w:hanging="432" w:left="432"/>
    </w:pPr>
    <w:rPr>
      <w:sz w:val="20"/>
    </w:rPr>
  </w:style>
  <w:style w:styleId="Style_30_ch" w:type="character">
    <w:name w:val="List Number 2"/>
    <w:basedOn w:val="Style_1_ch"/>
    <w:link w:val="Style_30"/>
    <w:rPr>
      <w:sz w:val="20"/>
    </w:rPr>
  </w:style>
  <w:style w:styleId="Style_215" w:type="paragraph">
    <w:name w:val="HTML Preformatted Char"/>
    <w:link w:val="Style_215_ch"/>
    <w:rPr>
      <w:rFonts w:ascii="Courier New" w:hAnsi="Courier New"/>
      <w:sz w:val="20"/>
    </w:rPr>
  </w:style>
  <w:style w:styleId="Style_215_ch" w:type="character">
    <w:name w:val="HTML Preformatted Char"/>
    <w:link w:val="Style_215"/>
    <w:rPr>
      <w:rFonts w:ascii="Courier New" w:hAnsi="Courier New"/>
      <w:sz w:val="20"/>
    </w:rPr>
  </w:style>
  <w:style w:styleId="Style_216" w:type="paragraph">
    <w:name w:val="xl132"/>
    <w:basedOn w:val="Style_1"/>
    <w:link w:val="Style_21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16"/>
    </w:rPr>
  </w:style>
  <w:style w:styleId="Style_216_ch" w:type="character">
    <w:name w:val="xl132"/>
    <w:basedOn w:val="Style_1_ch"/>
    <w:link w:val="Style_216"/>
    <w:rPr>
      <w:sz w:val="16"/>
    </w:rPr>
  </w:style>
  <w:style w:styleId="Style_217" w:type="paragraph">
    <w:name w:val="xl67"/>
    <w:basedOn w:val="Style_1"/>
    <w:link w:val="Style_21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17_ch" w:type="character">
    <w:name w:val="xl67"/>
    <w:basedOn w:val="Style_1_ch"/>
    <w:link w:val="Style_217"/>
  </w:style>
  <w:style w:styleId="Style_218" w:type="paragraph">
    <w:name w:val="Заголовок 1 Знак3"/>
    <w:link w:val="Style_218_ch"/>
    <w:rPr>
      <w:rFonts w:ascii="Arial" w:hAnsi="Arial"/>
      <w:b w:val="1"/>
      <w:sz w:val="32"/>
    </w:rPr>
  </w:style>
  <w:style w:styleId="Style_218_ch" w:type="character">
    <w:name w:val="Заголовок 1 Знак3"/>
    <w:link w:val="Style_218"/>
    <w:rPr>
      <w:rFonts w:ascii="Arial" w:hAnsi="Arial"/>
      <w:b w:val="1"/>
      <w:sz w:val="32"/>
    </w:rPr>
  </w:style>
  <w:style w:styleId="Style_219" w:type="paragraph">
    <w:name w:val="Готовый"/>
    <w:basedOn w:val="Style_1"/>
    <w:link w:val="Style_219_ch"/>
    <w:pPr>
      <w:widowControl w:val="1"/>
      <w:tabs>
        <w:tab w:leader="none" w:pos="0" w:val="left"/>
        <w:tab w:leader="none" w:pos="959" w:val="left"/>
        <w:tab w:leader="none" w:pos="1918" w:val="left"/>
        <w:tab w:leader="none" w:pos="2877" w:val="left"/>
        <w:tab w:leader="none" w:pos="3836" w:val="left"/>
        <w:tab w:leader="none" w:pos="4795" w:val="left"/>
        <w:tab w:leader="none" w:pos="5754" w:val="left"/>
        <w:tab w:leader="none" w:pos="6713" w:val="left"/>
        <w:tab w:leader="none" w:pos="7672" w:val="left"/>
        <w:tab w:leader="none" w:pos="8631" w:val="left"/>
        <w:tab w:leader="none" w:pos="9590" w:val="left"/>
      </w:tabs>
      <w:ind/>
    </w:pPr>
    <w:rPr>
      <w:rFonts w:ascii="Courier New" w:hAnsi="Courier New"/>
      <w:sz w:val="20"/>
    </w:rPr>
  </w:style>
  <w:style w:styleId="Style_219_ch" w:type="character">
    <w:name w:val="Готовый"/>
    <w:basedOn w:val="Style_1_ch"/>
    <w:link w:val="Style_219"/>
    <w:rPr>
      <w:rFonts w:ascii="Courier New" w:hAnsi="Courier New"/>
      <w:sz w:val="20"/>
    </w:rPr>
  </w:style>
  <w:style w:styleId="Style_220" w:type="paragraph">
    <w:name w:val="xl92"/>
    <w:basedOn w:val="Style_1"/>
    <w:link w:val="Style_22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20_ch" w:type="character">
    <w:name w:val="xl92"/>
    <w:basedOn w:val="Style_1_ch"/>
    <w:link w:val="Style_220"/>
  </w:style>
  <w:style w:styleId="Style_221" w:type="paragraph">
    <w:name w:val="Heading 9 Char"/>
    <w:link w:val="Style_221_ch"/>
    <w:rPr>
      <w:rFonts w:ascii="Arial" w:hAnsi="Arial"/>
      <w:b w:val="1"/>
      <w:i w:val="1"/>
      <w:sz w:val="18"/>
    </w:rPr>
  </w:style>
  <w:style w:styleId="Style_221_ch" w:type="character">
    <w:name w:val="Heading 9 Char"/>
    <w:link w:val="Style_221"/>
    <w:rPr>
      <w:rFonts w:ascii="Arial" w:hAnsi="Arial"/>
      <w:b w:val="1"/>
      <w:i w:val="1"/>
      <w:sz w:val="18"/>
    </w:rPr>
  </w:style>
  <w:style w:styleId="Style_222" w:type="paragraph">
    <w:name w:val="Заголовок 4 Знак1"/>
    <w:link w:val="Style_222_ch"/>
    <w:rPr>
      <w:rFonts w:ascii="Calibri Light" w:hAnsi="Calibri Light"/>
      <w:b w:val="1"/>
      <w:i w:val="1"/>
      <w:color w:val="5B9BD5"/>
      <w:sz w:val="24"/>
    </w:rPr>
  </w:style>
  <w:style w:styleId="Style_222_ch" w:type="character">
    <w:name w:val="Заголовок 4 Знак1"/>
    <w:link w:val="Style_222"/>
    <w:rPr>
      <w:rFonts w:ascii="Calibri Light" w:hAnsi="Calibri Light"/>
      <w:b w:val="1"/>
      <w:i w:val="1"/>
      <w:color w:val="5B9BD5"/>
      <w:sz w:val="24"/>
    </w:rPr>
  </w:style>
  <w:style w:styleId="Style_223" w:type="paragraph">
    <w:name w:val="Font Style36"/>
    <w:link w:val="Style_223_ch"/>
    <w:rPr>
      <w:rFonts w:ascii="Times New Roman" w:hAnsi="Times New Roman"/>
      <w:sz w:val="16"/>
    </w:rPr>
  </w:style>
  <w:style w:styleId="Style_223_ch" w:type="character">
    <w:name w:val="Font Style36"/>
    <w:link w:val="Style_223"/>
    <w:rPr>
      <w:rFonts w:ascii="Times New Roman" w:hAnsi="Times New Roman"/>
      <w:sz w:val="16"/>
    </w:rPr>
  </w:style>
  <w:style w:styleId="Style_224" w:type="paragraph">
    <w:name w:val="Font Style12"/>
    <w:link w:val="Style_224_ch"/>
    <w:rPr>
      <w:rFonts w:ascii="Times New Roman" w:hAnsi="Times New Roman"/>
      <w:b w:val="1"/>
      <w:sz w:val="24"/>
    </w:rPr>
  </w:style>
  <w:style w:styleId="Style_224_ch" w:type="character">
    <w:name w:val="Font Style12"/>
    <w:link w:val="Style_224"/>
    <w:rPr>
      <w:rFonts w:ascii="Times New Roman" w:hAnsi="Times New Roman"/>
      <w:b w:val="1"/>
      <w:sz w:val="24"/>
    </w:rPr>
  </w:style>
  <w:style w:styleId="Style_225" w:type="paragraph">
    <w:name w:val="xl79"/>
    <w:basedOn w:val="Style_1"/>
    <w:link w:val="Style_22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25_ch" w:type="character">
    <w:name w:val="xl79"/>
    <w:basedOn w:val="Style_1_ch"/>
    <w:link w:val="Style_225"/>
  </w:style>
  <w:style w:styleId="Style_226" w:type="paragraph">
    <w:name w:val="Стиль3 Знак Знак Знак"/>
    <w:link w:val="Style_226_ch"/>
    <w:rPr>
      <w:sz w:val="24"/>
    </w:rPr>
  </w:style>
  <w:style w:styleId="Style_226_ch" w:type="character">
    <w:name w:val="Стиль3 Знак Знак Знак"/>
    <w:link w:val="Style_226"/>
    <w:rPr>
      <w:sz w:val="24"/>
    </w:rPr>
  </w:style>
  <w:style w:styleId="Style_227" w:type="paragraph">
    <w:name w:val="Содержимое врезки (user)"/>
    <w:basedOn w:val="Style_1"/>
    <w:link w:val="Style_227_ch"/>
  </w:style>
  <w:style w:styleId="Style_227_ch" w:type="character">
    <w:name w:val="Содержимое врезки (user)"/>
    <w:basedOn w:val="Style_1_ch"/>
    <w:link w:val="Style_227"/>
  </w:style>
  <w:style w:styleId="Style_228" w:type="paragraph">
    <w:name w:val="1.1.1.1 Пункт Знак"/>
    <w:basedOn w:val="Style_56"/>
    <w:link w:val="Style_228_ch"/>
    <w:rPr>
      <w:color w:val="000000"/>
      <w:sz w:val="24"/>
    </w:rPr>
  </w:style>
  <w:style w:styleId="Style_228_ch" w:type="character">
    <w:name w:val="1.1.1.1 Пункт Знак"/>
    <w:basedOn w:val="Style_56_ch"/>
    <w:link w:val="Style_228"/>
    <w:rPr>
      <w:color w:val="000000"/>
      <w:sz w:val="24"/>
    </w:rPr>
  </w:style>
  <w:style w:styleId="Style_229" w:type="paragraph">
    <w:name w:val="Привязка сноски (user)"/>
    <w:link w:val="Style_229_ch"/>
    <w:rPr>
      <w:vertAlign w:val="superscript"/>
    </w:rPr>
  </w:style>
  <w:style w:styleId="Style_229_ch" w:type="character">
    <w:name w:val="Привязка сноски (user)"/>
    <w:link w:val="Style_229"/>
    <w:rPr>
      <w:vertAlign w:val="superscript"/>
    </w:rPr>
  </w:style>
  <w:style w:styleId="Style_230" w:type="paragraph">
    <w:name w:val="_1w9o2igt"/>
    <w:link w:val="Style_230_ch"/>
  </w:style>
  <w:style w:styleId="Style_230_ch" w:type="character">
    <w:name w:val="_1w9o2igt"/>
    <w:link w:val="Style_230"/>
  </w:style>
  <w:style w:styleId="Style_231" w:type="paragraph">
    <w:name w:val="Body Text Indent Char2"/>
    <w:link w:val="Style_231_ch"/>
    <w:rPr>
      <w:sz w:val="24"/>
    </w:rPr>
  </w:style>
  <w:style w:styleId="Style_231_ch" w:type="character">
    <w:name w:val="Body Text Indent Char2"/>
    <w:link w:val="Style_231"/>
    <w:rPr>
      <w:sz w:val="24"/>
    </w:rPr>
  </w:style>
  <w:style w:styleId="Style_232" w:type="paragraph">
    <w:name w:val="Body Text Indent 3"/>
    <w:basedOn w:val="Style_1"/>
    <w:link w:val="Style_232_ch"/>
    <w:pPr>
      <w:widowControl w:val="1"/>
      <w:tabs>
        <w:tab w:leader="none" w:pos="1260" w:val="left"/>
      </w:tabs>
      <w:ind/>
    </w:pPr>
  </w:style>
  <w:style w:styleId="Style_232_ch" w:type="character">
    <w:name w:val="Body Text Indent 3"/>
    <w:basedOn w:val="Style_1_ch"/>
    <w:link w:val="Style_232"/>
  </w:style>
  <w:style w:styleId="Style_233" w:type="paragraph">
    <w:name w:val="Body text_"/>
    <w:link w:val="Style_233_ch"/>
    <w:rPr>
      <w:spacing w:val="10"/>
      <w:highlight w:val="white"/>
    </w:rPr>
  </w:style>
  <w:style w:styleId="Style_233_ch" w:type="character">
    <w:name w:val="Body text_"/>
    <w:link w:val="Style_233"/>
    <w:rPr>
      <w:spacing w:val="10"/>
      <w:highlight w:val="white"/>
    </w:rPr>
  </w:style>
  <w:style w:styleId="Style_234" w:type="paragraph">
    <w:name w:val="1"/>
    <w:basedOn w:val="Style_1"/>
    <w:link w:val="Style_23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34_ch" w:type="character">
    <w:name w:val="1"/>
    <w:basedOn w:val="Style_1_ch"/>
    <w:link w:val="Style_234"/>
    <w:rPr>
      <w:rFonts w:ascii="Verdana" w:hAnsi="Verdana"/>
      <w:sz w:val="20"/>
    </w:rPr>
  </w:style>
  <w:style w:styleId="Style_235" w:type="paragraph">
    <w:name w:val="xl27"/>
    <w:basedOn w:val="Style_1"/>
    <w:link w:val="Style_235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235_ch" w:type="character">
    <w:name w:val="xl27"/>
    <w:basedOn w:val="Style_1_ch"/>
    <w:link w:val="Style_235"/>
    <w:rPr>
      <w:b w:val="1"/>
    </w:rPr>
  </w:style>
  <w:style w:styleId="Style_236" w:type="paragraph">
    <w:name w:val="1) Список"/>
    <w:basedOn w:val="Style_1"/>
    <w:link w:val="Style_236_ch"/>
    <w:pPr>
      <w:widowControl w:val="1"/>
      <w:spacing w:line="276" w:lineRule="auto"/>
      <w:ind/>
    </w:pPr>
  </w:style>
  <w:style w:styleId="Style_236_ch" w:type="character">
    <w:name w:val="1) Список"/>
    <w:basedOn w:val="Style_1_ch"/>
    <w:link w:val="Style_236"/>
  </w:style>
  <w:style w:styleId="Style_237" w:type="paragraph">
    <w:name w:val="Q"/>
    <w:link w:val="Style_237_ch"/>
  </w:style>
  <w:style w:styleId="Style_237_ch" w:type="character">
    <w:name w:val="Q"/>
    <w:link w:val="Style_237"/>
  </w:style>
  <w:style w:styleId="Style_238" w:type="paragraph">
    <w:name w:val="Normal1"/>
    <w:link w:val="Style_238_ch"/>
    <w:rPr>
      <w:sz w:val="20"/>
    </w:rPr>
  </w:style>
  <w:style w:styleId="Style_238_ch" w:type="character">
    <w:name w:val="Normal1"/>
    <w:link w:val="Style_238"/>
    <w:rPr>
      <w:sz w:val="20"/>
    </w:rPr>
  </w:style>
  <w:style w:styleId="Style_239" w:type="paragraph">
    <w:name w:val="xl163"/>
    <w:basedOn w:val="Style_1"/>
    <w:link w:val="Style_2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39_ch" w:type="character">
    <w:name w:val="xl163"/>
    <w:basedOn w:val="Style_1_ch"/>
    <w:link w:val="Style_239"/>
    <w:rPr>
      <w:sz w:val="16"/>
    </w:rPr>
  </w:style>
  <w:style w:styleId="Style_240" w:type="paragraph">
    <w:name w:val="section__info"/>
    <w:basedOn w:val="Style_10"/>
    <w:link w:val="Style_240_ch"/>
  </w:style>
  <w:style w:styleId="Style_240_ch" w:type="character">
    <w:name w:val="section__info"/>
    <w:basedOn w:val="Style_10_ch"/>
    <w:link w:val="Style_240"/>
  </w:style>
  <w:style w:styleId="Style_241" w:type="paragraph">
    <w:name w:val="xl159"/>
    <w:basedOn w:val="Style_1"/>
    <w:link w:val="Style_241_ch"/>
    <w:pPr>
      <w:widowControl w:val="1"/>
      <w:spacing w:afterAutospacing="on" w:beforeAutospacing="on"/>
      <w:ind/>
      <w:jc w:val="center"/>
    </w:pPr>
    <w:rPr>
      <w:b w:val="1"/>
      <w:sz w:val="16"/>
    </w:rPr>
  </w:style>
  <w:style w:styleId="Style_241_ch" w:type="character">
    <w:name w:val="xl159"/>
    <w:basedOn w:val="Style_1_ch"/>
    <w:link w:val="Style_241"/>
    <w:rPr>
      <w:b w:val="1"/>
      <w:sz w:val="16"/>
    </w:rPr>
  </w:style>
  <w:style w:styleId="Style_242" w:type="paragraph">
    <w:name w:val="xl215"/>
    <w:basedOn w:val="Style_1"/>
    <w:link w:val="Style_24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242_ch" w:type="character">
    <w:name w:val="xl215"/>
    <w:basedOn w:val="Style_1_ch"/>
    <w:link w:val="Style_242"/>
    <w:rPr>
      <w:b w:val="1"/>
      <w:sz w:val="16"/>
    </w:rPr>
  </w:style>
  <w:style w:styleId="Style_243" w:type="paragraph">
    <w:name w:val="xl127"/>
    <w:basedOn w:val="Style_1"/>
    <w:link w:val="Style_243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43_ch" w:type="character">
    <w:name w:val="xl127"/>
    <w:basedOn w:val="Style_1_ch"/>
    <w:link w:val="Style_243"/>
    <w:rPr>
      <w:sz w:val="16"/>
    </w:rPr>
  </w:style>
  <w:style w:styleId="Style_244" w:type="paragraph">
    <w:name w:val="Body Text Char1"/>
    <w:link w:val="Style_244_ch"/>
    <w:rPr>
      <w:sz w:val="24"/>
    </w:rPr>
  </w:style>
  <w:style w:styleId="Style_244_ch" w:type="character">
    <w:name w:val="Body Text Char1"/>
    <w:link w:val="Style_244"/>
    <w:rPr>
      <w:sz w:val="24"/>
    </w:rPr>
  </w:style>
  <w:style w:styleId="Style_245" w:type="paragraph">
    <w:name w:val="Абзац списка7"/>
    <w:basedOn w:val="Style_1"/>
    <w:link w:val="Style_245_ch"/>
    <w:pPr>
      <w:widowControl w:val="1"/>
      <w:spacing w:after="200" w:line="276" w:lineRule="auto"/>
      <w:ind w:left="720"/>
    </w:pPr>
    <w:rPr>
      <w:rFonts w:ascii="Calibri" w:hAnsi="Calibri"/>
    </w:rPr>
  </w:style>
  <w:style w:styleId="Style_245_ch" w:type="character">
    <w:name w:val="Абзац списка7"/>
    <w:basedOn w:val="Style_1_ch"/>
    <w:link w:val="Style_245"/>
    <w:rPr>
      <w:rFonts w:ascii="Calibri" w:hAnsi="Calibri"/>
    </w:rPr>
  </w:style>
  <w:style w:styleId="Style_246" w:type="paragraph">
    <w:name w:val="Preformat"/>
    <w:link w:val="Style_246_ch"/>
    <w:rPr>
      <w:rFonts w:ascii="Courier New" w:hAnsi="Courier New"/>
      <w:sz w:val="20"/>
    </w:rPr>
  </w:style>
  <w:style w:styleId="Style_246_ch" w:type="character">
    <w:name w:val="Preformat"/>
    <w:link w:val="Style_246"/>
    <w:rPr>
      <w:rFonts w:ascii="Courier New" w:hAnsi="Courier New"/>
      <w:sz w:val="20"/>
    </w:rPr>
  </w:style>
  <w:style w:styleId="Style_247" w:type="paragraph">
    <w:name w:val="xl213"/>
    <w:basedOn w:val="Style_1"/>
    <w:link w:val="Style_247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247_ch" w:type="character">
    <w:name w:val="xl213"/>
    <w:basedOn w:val="Style_1_ch"/>
    <w:link w:val="Style_247"/>
    <w:rPr>
      <w:b w:val="1"/>
      <w:sz w:val="16"/>
    </w:rPr>
  </w:style>
  <w:style w:styleId="Style_248" w:type="paragraph">
    <w:name w:val="Heading 3 Char"/>
    <w:basedOn w:val="Style_10"/>
    <w:link w:val="Style_248_ch"/>
    <w:rPr>
      <w:rFonts w:ascii="Cambria" w:hAnsi="Cambria"/>
      <w:b w:val="1"/>
      <w:sz w:val="26"/>
    </w:rPr>
  </w:style>
  <w:style w:styleId="Style_248_ch" w:type="character">
    <w:name w:val="Heading 3 Char"/>
    <w:basedOn w:val="Style_10_ch"/>
    <w:link w:val="Style_248"/>
    <w:rPr>
      <w:rFonts w:ascii="Cambria" w:hAnsi="Cambria"/>
      <w:b w:val="1"/>
      <w:sz w:val="26"/>
    </w:rPr>
  </w:style>
  <w:style w:styleId="Style_249" w:type="paragraph">
    <w:name w:val="xl185"/>
    <w:basedOn w:val="Style_1"/>
    <w:link w:val="Style_24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249_ch" w:type="character">
    <w:name w:val="xl185"/>
    <w:basedOn w:val="Style_1_ch"/>
    <w:link w:val="Style_249"/>
    <w:rPr>
      <w:b w:val="1"/>
      <w:sz w:val="18"/>
    </w:rPr>
  </w:style>
  <w:style w:styleId="Style_250" w:type="paragraph">
    <w:name w:val="ConsPlusTitlePage"/>
    <w:link w:val="Style_250_ch"/>
    <w:pPr>
      <w:widowControl w:val="0"/>
      <w:ind/>
    </w:pPr>
    <w:rPr>
      <w:rFonts w:ascii="Tahoma" w:hAnsi="Tahoma"/>
      <w:sz w:val="20"/>
    </w:rPr>
  </w:style>
  <w:style w:styleId="Style_250_ch" w:type="character">
    <w:name w:val="ConsPlusTitlePage"/>
    <w:link w:val="Style_250"/>
    <w:rPr>
      <w:rFonts w:ascii="Tahoma" w:hAnsi="Tahoma"/>
      <w:sz w:val="20"/>
    </w:rPr>
  </w:style>
  <w:style w:styleId="Style_251" w:type="paragraph">
    <w:name w:val="xl189"/>
    <w:basedOn w:val="Style_1"/>
    <w:link w:val="Style_251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51_ch" w:type="character">
    <w:name w:val="xl189"/>
    <w:basedOn w:val="Style_1_ch"/>
    <w:link w:val="Style_251"/>
    <w:rPr>
      <w:sz w:val="16"/>
    </w:rPr>
  </w:style>
  <w:style w:styleId="Style_252" w:type="paragraph">
    <w:name w:val="Основной текст5"/>
    <w:basedOn w:val="Style_1"/>
    <w:link w:val="Style_252_ch"/>
    <w:pPr>
      <w:widowControl w:val="1"/>
      <w:spacing w:line="320" w:lineRule="exact"/>
      <w:ind/>
      <w:jc w:val="right"/>
    </w:pPr>
    <w:rPr>
      <w:sz w:val="27"/>
    </w:rPr>
  </w:style>
  <w:style w:styleId="Style_252_ch" w:type="character">
    <w:name w:val="Основной текст5"/>
    <w:basedOn w:val="Style_1_ch"/>
    <w:link w:val="Style_252"/>
    <w:rPr>
      <w:sz w:val="27"/>
    </w:rPr>
  </w:style>
  <w:style w:styleId="Style_253" w:type="paragraph">
    <w:name w:val="xl98"/>
    <w:basedOn w:val="Style_1"/>
    <w:link w:val="Style_25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53_ch" w:type="character">
    <w:name w:val="xl98"/>
    <w:basedOn w:val="Style_1_ch"/>
    <w:link w:val="Style_253"/>
  </w:style>
  <w:style w:styleId="Style_254" w:type="paragraph">
    <w:name w:val="FollowedHyperlink"/>
    <w:basedOn w:val="Style_10"/>
    <w:link w:val="Style_254_ch"/>
    <w:rPr>
      <w:color w:val="800080"/>
      <w:u w:val="single"/>
    </w:rPr>
  </w:style>
  <w:style w:styleId="Style_254_ch" w:type="character">
    <w:name w:val="FollowedHyperlink"/>
    <w:basedOn w:val="Style_10_ch"/>
    <w:link w:val="Style_254"/>
    <w:rPr>
      <w:color w:val="800080"/>
      <w:u w:val="single"/>
    </w:rPr>
  </w:style>
  <w:style w:styleId="Style_255" w:type="paragraph">
    <w:name w:val="Чертежный"/>
    <w:link w:val="Style_255_ch"/>
    <w:pPr>
      <w:widowControl w:val="1"/>
      <w:ind/>
      <w:jc w:val="both"/>
    </w:pPr>
    <w:rPr>
      <w:rFonts w:ascii="ISOCPEUR" w:hAnsi="ISOCPEUR"/>
      <w:i w:val="1"/>
      <w:sz w:val="28"/>
    </w:rPr>
  </w:style>
  <w:style w:styleId="Style_255_ch" w:type="character">
    <w:name w:val="Чертежный"/>
    <w:link w:val="Style_255"/>
    <w:rPr>
      <w:rFonts w:ascii="ISOCPEUR" w:hAnsi="ISOCPEUR"/>
      <w:i w:val="1"/>
      <w:sz w:val="28"/>
    </w:rPr>
  </w:style>
  <w:style w:styleId="Style_256" w:type="paragraph">
    <w:name w:val="xl217"/>
    <w:basedOn w:val="Style_1"/>
    <w:link w:val="Style_256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256_ch" w:type="character">
    <w:name w:val="xl217"/>
    <w:basedOn w:val="Style_1_ch"/>
    <w:link w:val="Style_256"/>
    <w:rPr>
      <w:b w:val="1"/>
      <w:sz w:val="16"/>
    </w:rPr>
  </w:style>
  <w:style w:styleId="Style_257" w:type="paragraph">
    <w:name w:val="ConsTitle"/>
    <w:link w:val="Style_257_ch"/>
    <w:pPr>
      <w:widowControl w:val="0"/>
      <w:ind/>
    </w:pPr>
    <w:rPr>
      <w:rFonts w:ascii="Arial" w:hAnsi="Arial"/>
      <w:b w:val="1"/>
      <w:sz w:val="16"/>
    </w:rPr>
  </w:style>
  <w:style w:styleId="Style_257_ch" w:type="character">
    <w:name w:val="ConsTitle"/>
    <w:link w:val="Style_257"/>
    <w:rPr>
      <w:rFonts w:ascii="Arial" w:hAnsi="Arial"/>
      <w:b w:val="1"/>
      <w:sz w:val="16"/>
    </w:rPr>
  </w:style>
  <w:style w:styleId="Style_258" w:type="paragraph">
    <w:name w:val="xl190"/>
    <w:basedOn w:val="Style_1"/>
    <w:link w:val="Style_258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58_ch" w:type="character">
    <w:name w:val="xl190"/>
    <w:basedOn w:val="Style_1_ch"/>
    <w:link w:val="Style_258"/>
    <w:rPr>
      <w:sz w:val="16"/>
    </w:rPr>
  </w:style>
  <w:style w:styleId="Style_259" w:type="paragraph">
    <w:name w:val="Font Style16"/>
    <w:link w:val="Style_259_ch"/>
    <w:rPr>
      <w:rFonts w:ascii="Times New Roman" w:hAnsi="Times New Roman"/>
      <w:b w:val="1"/>
      <w:sz w:val="22"/>
    </w:rPr>
  </w:style>
  <w:style w:styleId="Style_259_ch" w:type="character">
    <w:name w:val="Font Style16"/>
    <w:link w:val="Style_259"/>
    <w:rPr>
      <w:rFonts w:ascii="Times New Roman" w:hAnsi="Times New Roman"/>
      <w:b w:val="1"/>
      <w:sz w:val="22"/>
    </w:rPr>
  </w:style>
  <w:style w:styleId="Style_260" w:type="paragraph">
    <w:name w:val="toc 3"/>
    <w:basedOn w:val="Style_1"/>
    <w:next w:val="Style_1"/>
    <w:link w:val="Style_260_ch"/>
    <w:uiPriority w:val="39"/>
    <w:pPr>
      <w:widowControl w:val="1"/>
      <w:spacing w:after="100" w:line="276" w:lineRule="auto"/>
      <w:ind w:firstLine="0" w:left="440"/>
    </w:pPr>
    <w:rPr>
      <w:rFonts w:ascii="Calibri" w:hAnsi="Calibri"/>
    </w:rPr>
  </w:style>
  <w:style w:styleId="Style_260_ch" w:type="character">
    <w:name w:val="toc 3"/>
    <w:basedOn w:val="Style_1_ch"/>
    <w:link w:val="Style_260"/>
    <w:rPr>
      <w:rFonts w:ascii="Calibri" w:hAnsi="Calibri"/>
    </w:rPr>
  </w:style>
  <w:style w:styleId="Style_261" w:type="paragraph">
    <w:name w:val="match"/>
    <w:link w:val="Style_261_ch"/>
  </w:style>
  <w:style w:styleId="Style_261_ch" w:type="character">
    <w:name w:val="match"/>
    <w:link w:val="Style_261"/>
  </w:style>
  <w:style w:styleId="Style_262" w:type="paragraph">
    <w:name w:val="Style17"/>
    <w:basedOn w:val="Style_1"/>
    <w:link w:val="Style_262_ch"/>
    <w:pPr>
      <w:widowControl w:val="1"/>
      <w:spacing w:line="275" w:lineRule="exact"/>
      <w:ind/>
    </w:pPr>
    <w:rPr>
      <w:rFonts w:ascii="Geneva" w:hAnsi="Geneva"/>
    </w:rPr>
  </w:style>
  <w:style w:styleId="Style_262_ch" w:type="character">
    <w:name w:val="Style17"/>
    <w:basedOn w:val="Style_1_ch"/>
    <w:link w:val="Style_262"/>
    <w:rPr>
      <w:rFonts w:ascii="Geneva" w:hAnsi="Geneva"/>
    </w:rPr>
  </w:style>
  <w:style w:styleId="Style_263" w:type="paragraph">
    <w:name w:val="xl80"/>
    <w:basedOn w:val="Style_1"/>
    <w:link w:val="Style_26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263_ch" w:type="character">
    <w:name w:val="xl80"/>
    <w:basedOn w:val="Style_1_ch"/>
    <w:link w:val="Style_263"/>
    <w:rPr>
      <w:b w:val="1"/>
    </w:rPr>
  </w:style>
  <w:style w:styleId="Style_264" w:type="paragraph">
    <w:name w:val="Тема примечания Знак"/>
    <w:basedOn w:val="Style_265"/>
    <w:link w:val="Style_264_ch"/>
    <w:rPr>
      <w:b w:val="1"/>
      <w:sz w:val="20"/>
    </w:rPr>
  </w:style>
  <w:style w:styleId="Style_264_ch" w:type="character">
    <w:name w:val="Тема примечания Знак"/>
    <w:basedOn w:val="Style_265_ch"/>
    <w:link w:val="Style_264"/>
    <w:rPr>
      <w:b w:val="1"/>
      <w:sz w:val="20"/>
    </w:rPr>
  </w:style>
  <w:style w:styleId="Style_266" w:type="paragraph">
    <w:name w:val="Îáû÷íûé"/>
    <w:link w:val="Style_266_ch"/>
    <w:pPr>
      <w:widowControl w:val="0"/>
      <w:ind/>
    </w:pPr>
    <w:rPr>
      <w:rFonts w:ascii="Pragmatica" w:hAnsi="Pragmatica"/>
      <w:sz w:val="20"/>
    </w:rPr>
  </w:style>
  <w:style w:styleId="Style_266_ch" w:type="character">
    <w:name w:val="Îáû÷íûé"/>
    <w:link w:val="Style_266"/>
    <w:rPr>
      <w:rFonts w:ascii="Pragmatica" w:hAnsi="Pragmatica"/>
      <w:sz w:val="20"/>
    </w:rPr>
  </w:style>
  <w:style w:styleId="Style_267" w:type="paragraph">
    <w:name w:val="Название Знак"/>
    <w:basedOn w:val="Style_10"/>
    <w:link w:val="Style_267_ch"/>
    <w:rPr>
      <w:sz w:val="24"/>
    </w:rPr>
  </w:style>
  <w:style w:styleId="Style_267_ch" w:type="character">
    <w:name w:val="Название Знак"/>
    <w:basedOn w:val="Style_10_ch"/>
    <w:link w:val="Style_267"/>
    <w:rPr>
      <w:sz w:val="24"/>
    </w:rPr>
  </w:style>
  <w:style w:styleId="Style_268" w:type="paragraph">
    <w:name w:val="Font Style11"/>
    <w:link w:val="Style_268_ch"/>
    <w:rPr>
      <w:rFonts w:ascii="Times New Roman" w:hAnsi="Times New Roman"/>
      <w:b w:val="1"/>
      <w:sz w:val="26"/>
    </w:rPr>
  </w:style>
  <w:style w:styleId="Style_268_ch" w:type="character">
    <w:name w:val="Font Style11"/>
    <w:link w:val="Style_268"/>
    <w:rPr>
      <w:rFonts w:ascii="Times New Roman" w:hAnsi="Times New Roman"/>
      <w:b w:val="1"/>
      <w:sz w:val="26"/>
    </w:rPr>
  </w:style>
  <w:style w:styleId="Style_269" w:type="paragraph">
    <w:name w:val="Основной текст с отступом 3 Знак3"/>
    <w:basedOn w:val="Style_1"/>
    <w:link w:val="Style_269_ch"/>
    <w:pPr>
      <w:widowControl w:val="1"/>
      <w:spacing w:line="283" w:lineRule="exact"/>
      <w:ind/>
      <w:jc w:val="right"/>
    </w:pPr>
  </w:style>
  <w:style w:styleId="Style_269_ch" w:type="character">
    <w:name w:val="Основной текст с отступом 3 Знак3"/>
    <w:basedOn w:val="Style_1_ch"/>
    <w:link w:val="Style_269"/>
  </w:style>
  <w:style w:styleId="Style_270" w:type="paragraph">
    <w:name w:val="xl128"/>
    <w:basedOn w:val="Style_1"/>
    <w:link w:val="Style_27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70_ch" w:type="character">
    <w:name w:val="xl128"/>
    <w:basedOn w:val="Style_1_ch"/>
    <w:link w:val="Style_270"/>
    <w:rPr>
      <w:sz w:val="16"/>
    </w:rPr>
  </w:style>
  <w:style w:styleId="Style_271" w:type="paragraph">
    <w:name w:val="Заголовок 5 Знак1"/>
    <w:link w:val="Style_271_ch"/>
    <w:rPr>
      <w:rFonts w:ascii="Calibri Light" w:hAnsi="Calibri Light"/>
      <w:color w:val="1F4D78"/>
      <w:sz w:val="24"/>
    </w:rPr>
  </w:style>
  <w:style w:styleId="Style_271_ch" w:type="character">
    <w:name w:val="Заголовок 5 Знак1"/>
    <w:link w:val="Style_271"/>
    <w:rPr>
      <w:rFonts w:ascii="Calibri Light" w:hAnsi="Calibri Light"/>
      <w:color w:val="1F4D78"/>
      <w:sz w:val="24"/>
    </w:rPr>
  </w:style>
  <w:style w:styleId="Style_272" w:type="paragraph">
    <w:name w:val="Style1"/>
    <w:basedOn w:val="Style_1"/>
    <w:link w:val="Style_272_ch"/>
    <w:pPr>
      <w:widowControl w:val="1"/>
      <w:tabs>
        <w:tab w:leader="none" w:pos="540" w:val="left"/>
      </w:tabs>
      <w:spacing w:after="240" w:before="480"/>
      <w:ind w:hanging="540" w:left="540"/>
      <w:jc w:val="center"/>
    </w:pPr>
    <w:rPr>
      <w:rFonts w:ascii="Arial" w:hAnsi="Arial"/>
      <w:b w:val="1"/>
    </w:rPr>
  </w:style>
  <w:style w:styleId="Style_272_ch" w:type="character">
    <w:name w:val="Style1"/>
    <w:basedOn w:val="Style_1_ch"/>
    <w:link w:val="Style_272"/>
    <w:rPr>
      <w:rFonts w:ascii="Arial" w:hAnsi="Arial"/>
      <w:b w:val="1"/>
    </w:rPr>
  </w:style>
  <w:style w:styleId="Style_3" w:type="paragraph">
    <w:name w:val="No Spacing"/>
    <w:link w:val="Style_3_ch"/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273" w:type="paragraph">
    <w:name w:val="xl226"/>
    <w:basedOn w:val="Style_1"/>
    <w:link w:val="Style_273_ch"/>
    <w:pPr>
      <w:widowControl w:val="1"/>
      <w:pBdr>
        <w:top w:color="000000" w:space="0" w:sz="4" w:val="single"/>
        <w:lef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273_ch" w:type="character">
    <w:name w:val="xl226"/>
    <w:basedOn w:val="Style_1_ch"/>
    <w:link w:val="Style_273"/>
    <w:rPr>
      <w:b w:val="1"/>
      <w:sz w:val="16"/>
    </w:rPr>
  </w:style>
  <w:style w:styleId="Style_274" w:type="paragraph">
    <w:name w:val="xl65"/>
    <w:basedOn w:val="Style_1"/>
    <w:link w:val="Style_274_ch"/>
    <w:pPr>
      <w:widowControl w:val="1"/>
      <w:spacing w:afterAutospacing="on" w:beforeAutospacing="on"/>
      <w:ind/>
    </w:pPr>
    <w:rPr>
      <w:sz w:val="20"/>
    </w:rPr>
  </w:style>
  <w:style w:styleId="Style_274_ch" w:type="character">
    <w:name w:val="xl65"/>
    <w:basedOn w:val="Style_1_ch"/>
    <w:link w:val="Style_274"/>
    <w:rPr>
      <w:sz w:val="20"/>
    </w:rPr>
  </w:style>
  <w:style w:styleId="Style_275" w:type="paragraph">
    <w:name w:val="Знак Знак Знак1 Знак Знак Знак Знак Знак Знак Знак Знак Знак Знак Знак Знак Знак Знак Знак Знак Знак Знак Знак Знак Знак Знак Знак Знак Знак"/>
    <w:basedOn w:val="Style_1"/>
    <w:link w:val="Style_275_ch"/>
    <w:pPr>
      <w:widowControl w:val="1"/>
      <w:spacing w:after="160" w:line="240" w:lineRule="exact"/>
      <w:ind/>
      <w:jc w:val="right"/>
    </w:pPr>
    <w:rPr>
      <w:sz w:val="20"/>
    </w:rPr>
  </w:style>
  <w:style w:styleId="Style_275_ch" w:type="character">
    <w:name w:val="Знак Знак Знак1 Знак Знак Знак Знак Знак Знак Знак Знак Знак Знак Знак Знак Знак Знак Знак Знак Знак Знак Знак Знак Знак Знак Знак Знак Знак"/>
    <w:basedOn w:val="Style_1_ch"/>
    <w:link w:val="Style_275"/>
    <w:rPr>
      <w:sz w:val="20"/>
    </w:rPr>
  </w:style>
  <w:style w:styleId="Style_276" w:type="paragraph">
    <w:name w:val="Тендерные данные"/>
    <w:basedOn w:val="Style_1"/>
    <w:link w:val="Style_276_ch"/>
    <w:pPr>
      <w:widowControl w:val="1"/>
      <w:tabs>
        <w:tab w:leader="none" w:pos="1985" w:val="left"/>
      </w:tabs>
      <w:spacing w:after="60" w:before="120"/>
      <w:ind/>
    </w:pPr>
    <w:rPr>
      <w:b w:val="1"/>
    </w:rPr>
  </w:style>
  <w:style w:styleId="Style_276_ch" w:type="character">
    <w:name w:val="Тендерные данные"/>
    <w:basedOn w:val="Style_1_ch"/>
    <w:link w:val="Style_276"/>
    <w:rPr>
      <w:b w:val="1"/>
    </w:rPr>
  </w:style>
  <w:style w:styleId="Style_277" w:type="paragraph">
    <w:name w:val="Заголовок 3 Знак"/>
    <w:link w:val="Style_277_ch"/>
    <w:rPr>
      <w:rFonts w:ascii="Arial" w:hAnsi="Arial"/>
      <w:b w:val="1"/>
      <w:sz w:val="26"/>
    </w:rPr>
  </w:style>
  <w:style w:styleId="Style_277_ch" w:type="character">
    <w:name w:val="Заголовок 3 Знак"/>
    <w:link w:val="Style_277"/>
    <w:rPr>
      <w:rFonts w:ascii="Arial" w:hAnsi="Arial"/>
      <w:b w:val="1"/>
      <w:sz w:val="26"/>
    </w:rPr>
  </w:style>
  <w:style w:styleId="Style_278" w:type="paragraph">
    <w:name w:val="Текст выноски Знак"/>
    <w:basedOn w:val="Style_10"/>
    <w:link w:val="Style_278_ch"/>
    <w:rPr>
      <w:rFonts w:ascii="Segoe UI" w:hAnsi="Segoe UI"/>
      <w:sz w:val="18"/>
    </w:rPr>
  </w:style>
  <w:style w:styleId="Style_278_ch" w:type="character">
    <w:name w:val="Текст выноски Знак"/>
    <w:basedOn w:val="Style_10_ch"/>
    <w:link w:val="Style_278"/>
    <w:rPr>
      <w:rFonts w:ascii="Segoe UI" w:hAnsi="Segoe UI"/>
      <w:sz w:val="18"/>
    </w:rPr>
  </w:style>
  <w:style w:styleId="Style_279" w:type="paragraph">
    <w:name w:val="FR1"/>
    <w:link w:val="Style_279_ch"/>
    <w:pPr>
      <w:widowControl w:val="0"/>
      <w:ind w:firstLine="420"/>
    </w:pPr>
    <w:rPr>
      <w:rFonts w:ascii="Arial" w:hAnsi="Arial"/>
      <w:sz w:val="20"/>
    </w:rPr>
  </w:style>
  <w:style w:styleId="Style_279_ch" w:type="character">
    <w:name w:val="FR1"/>
    <w:link w:val="Style_279"/>
    <w:rPr>
      <w:rFonts w:ascii="Arial" w:hAnsi="Arial"/>
      <w:sz w:val="20"/>
    </w:rPr>
  </w:style>
  <w:style w:styleId="Style_280" w:type="paragraph">
    <w:name w:val="xl126"/>
    <w:basedOn w:val="Style_1"/>
    <w:link w:val="Style_280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80_ch" w:type="character">
    <w:name w:val="xl126"/>
    <w:basedOn w:val="Style_1_ch"/>
    <w:link w:val="Style_280"/>
    <w:rPr>
      <w:sz w:val="16"/>
    </w:rPr>
  </w:style>
  <w:style w:styleId="Style_281" w:type="paragraph">
    <w:name w:val="Subtitle Char1"/>
    <w:link w:val="Style_281_ch"/>
    <w:rPr>
      <w:rFonts w:ascii="Cambria" w:hAnsi="Cambria"/>
      <w:sz w:val="24"/>
    </w:rPr>
  </w:style>
  <w:style w:styleId="Style_281_ch" w:type="character">
    <w:name w:val="Subtitle Char1"/>
    <w:link w:val="Style_281"/>
    <w:rPr>
      <w:rFonts w:ascii="Cambria" w:hAnsi="Cambria"/>
      <w:sz w:val="24"/>
    </w:rPr>
  </w:style>
  <w:style w:styleId="Style_282" w:type="paragraph">
    <w:name w:val="xl167"/>
    <w:basedOn w:val="Style_1"/>
    <w:link w:val="Style_282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82_ch" w:type="character">
    <w:name w:val="xl167"/>
    <w:basedOn w:val="Style_1_ch"/>
    <w:link w:val="Style_282"/>
    <w:rPr>
      <w:sz w:val="16"/>
    </w:rPr>
  </w:style>
  <w:style w:styleId="Style_283" w:type="paragraph">
    <w:name w:val="Заголовок оглавления1"/>
    <w:basedOn w:val="Style_108"/>
    <w:next w:val="Style_1"/>
    <w:link w:val="Style_283_ch"/>
    <w:pPr>
      <w:keepLines w:val="1"/>
      <w:widowControl w:val="1"/>
      <w:spacing w:before="480" w:line="276" w:lineRule="auto"/>
      <w:ind/>
    </w:pPr>
    <w:rPr>
      <w:rFonts w:ascii="Cambria" w:hAnsi="Cambria"/>
      <w:color w:val="365F91"/>
      <w:sz w:val="28"/>
    </w:rPr>
  </w:style>
  <w:style w:styleId="Style_283_ch" w:type="character">
    <w:name w:val="Заголовок оглавления1"/>
    <w:basedOn w:val="Style_108_ch"/>
    <w:link w:val="Style_283"/>
    <w:rPr>
      <w:rFonts w:ascii="Cambria" w:hAnsi="Cambria"/>
      <w:color w:val="365F91"/>
      <w:sz w:val="28"/>
    </w:rPr>
  </w:style>
  <w:style w:styleId="Style_284" w:type="paragraph">
    <w:name w:val="xl176"/>
    <w:basedOn w:val="Style_1"/>
    <w:link w:val="Style_284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284_ch" w:type="character">
    <w:name w:val="xl176"/>
    <w:basedOn w:val="Style_1_ch"/>
    <w:link w:val="Style_284"/>
    <w:rPr>
      <w:color w:val="FF0000"/>
      <w:sz w:val="16"/>
    </w:rPr>
  </w:style>
  <w:style w:styleId="Style_285" w:type="paragraph">
    <w:name w:val="xl225"/>
    <w:basedOn w:val="Style_1"/>
    <w:link w:val="Style_285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285_ch" w:type="character">
    <w:name w:val="xl225"/>
    <w:basedOn w:val="Style_1_ch"/>
    <w:link w:val="Style_285"/>
    <w:rPr>
      <w:b w:val="1"/>
      <w:sz w:val="16"/>
    </w:rPr>
  </w:style>
  <w:style w:styleId="Style_286" w:type="paragraph">
    <w:name w:val="txtsmall"/>
    <w:basedOn w:val="Style_1"/>
    <w:link w:val="Style_286_ch"/>
    <w:pPr>
      <w:widowControl w:val="1"/>
      <w:spacing w:afterAutospacing="on" w:beforeAutospacing="on"/>
      <w:ind/>
    </w:pPr>
    <w:rPr>
      <w:color w:val="666666"/>
    </w:rPr>
  </w:style>
  <w:style w:styleId="Style_286_ch" w:type="character">
    <w:name w:val="txtsmall"/>
    <w:basedOn w:val="Style_1_ch"/>
    <w:link w:val="Style_286"/>
    <w:rPr>
      <w:color w:val="666666"/>
    </w:rPr>
  </w:style>
  <w:style w:styleId="Style_287" w:type="paragraph">
    <w:name w:val="Основной текст с отступом 3 Знак"/>
    <w:basedOn w:val="Style_10"/>
    <w:link w:val="Style_287_ch"/>
    <w:rPr>
      <w:sz w:val="24"/>
    </w:rPr>
  </w:style>
  <w:style w:styleId="Style_287_ch" w:type="character">
    <w:name w:val="Основной текст с отступом 3 Знак"/>
    <w:basedOn w:val="Style_10_ch"/>
    <w:link w:val="Style_287"/>
    <w:rPr>
      <w:sz w:val="24"/>
    </w:rPr>
  </w:style>
  <w:style w:styleId="Style_288" w:type="paragraph">
    <w:name w:val="xl86"/>
    <w:basedOn w:val="Style_1"/>
    <w:link w:val="Style_288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</w:pPr>
  </w:style>
  <w:style w:styleId="Style_288_ch" w:type="character">
    <w:name w:val="xl86"/>
    <w:basedOn w:val="Style_1_ch"/>
    <w:link w:val="Style_288"/>
  </w:style>
  <w:style w:styleId="Style_289" w:type="paragraph">
    <w:name w:val="Заголовок 1 Знак2 Знак2"/>
    <w:link w:val="Style_289_ch"/>
    <w:rPr>
      <w:rFonts w:ascii="Arial" w:hAnsi="Arial"/>
      <w:b w:val="1"/>
      <w:sz w:val="32"/>
    </w:rPr>
  </w:style>
  <w:style w:styleId="Style_289_ch" w:type="character">
    <w:name w:val="Заголовок 1 Знак2 Знак2"/>
    <w:link w:val="Style_289"/>
    <w:rPr>
      <w:rFonts w:ascii="Arial" w:hAnsi="Arial"/>
      <w:b w:val="1"/>
      <w:sz w:val="32"/>
    </w:rPr>
  </w:style>
  <w:style w:styleId="Style_290" w:type="paragraph">
    <w:name w:val="Знак Знак Знак1"/>
    <w:basedOn w:val="Style_1"/>
    <w:link w:val="Style_290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290_ch" w:type="character">
    <w:name w:val="Знак Знак Знак1"/>
    <w:basedOn w:val="Style_1_ch"/>
    <w:link w:val="Style_290"/>
    <w:rPr>
      <w:rFonts w:ascii="Arial" w:hAnsi="Arial"/>
      <w:sz w:val="20"/>
    </w:rPr>
  </w:style>
  <w:style w:styleId="Style_291" w:type="paragraph">
    <w:name w:val="st"/>
    <w:basedOn w:val="Style_10"/>
    <w:link w:val="Style_291_ch"/>
  </w:style>
  <w:style w:styleId="Style_291_ch" w:type="character">
    <w:name w:val="st"/>
    <w:basedOn w:val="Style_10_ch"/>
    <w:link w:val="Style_291"/>
  </w:style>
  <w:style w:styleId="Style_292" w:type="paragraph">
    <w:name w:val="Footnote Characters"/>
    <w:basedOn w:val="Style_10"/>
    <w:link w:val="Style_292_ch"/>
    <w:rPr>
      <w:vertAlign w:val="superscript"/>
    </w:rPr>
  </w:style>
  <w:style w:styleId="Style_292_ch" w:type="character">
    <w:name w:val="Footnote Characters"/>
    <w:basedOn w:val="Style_10_ch"/>
    <w:link w:val="Style_292"/>
    <w:rPr>
      <w:vertAlign w:val="superscript"/>
    </w:rPr>
  </w:style>
  <w:style w:styleId="Style_293" w:type="paragraph">
    <w:name w:val="ConsPlusJurTerm"/>
    <w:link w:val="Style_293_ch"/>
    <w:pPr>
      <w:widowControl w:val="0"/>
      <w:ind/>
    </w:pPr>
    <w:rPr>
      <w:rFonts w:ascii="Tahoma" w:hAnsi="Tahoma"/>
      <w:sz w:val="26"/>
    </w:rPr>
  </w:style>
  <w:style w:styleId="Style_293_ch" w:type="character">
    <w:name w:val="ConsPlusJurTerm"/>
    <w:link w:val="Style_293"/>
    <w:rPr>
      <w:rFonts w:ascii="Tahoma" w:hAnsi="Tahoma"/>
      <w:sz w:val="26"/>
    </w:rPr>
  </w:style>
  <w:style w:styleId="Style_294" w:type="paragraph">
    <w:name w:val="Знак Знак10"/>
    <w:link w:val="Style_294_ch"/>
    <w:rPr>
      <w:rFonts w:ascii="Arial" w:hAnsi="Arial"/>
      <w:b w:val="1"/>
      <w:sz w:val="26"/>
    </w:rPr>
  </w:style>
  <w:style w:styleId="Style_294_ch" w:type="character">
    <w:name w:val="Знак Знак10"/>
    <w:link w:val="Style_294"/>
    <w:rPr>
      <w:rFonts w:ascii="Arial" w:hAnsi="Arial"/>
      <w:b w:val="1"/>
      <w:sz w:val="26"/>
    </w:rPr>
  </w:style>
  <w:style w:styleId="Style_295" w:type="paragraph">
    <w:name w:val="No Spacing11"/>
    <w:link w:val="Style_295_ch"/>
    <w:rPr>
      <w:rFonts w:ascii="Calibri" w:hAnsi="Calibri"/>
    </w:rPr>
  </w:style>
  <w:style w:styleId="Style_295_ch" w:type="character">
    <w:name w:val="No Spacing11"/>
    <w:link w:val="Style_295"/>
    <w:rPr>
      <w:rFonts w:ascii="Calibri" w:hAnsi="Calibri"/>
    </w:rPr>
  </w:style>
  <w:style w:styleId="Style_296" w:type="paragraph">
    <w:name w:val="page number"/>
    <w:basedOn w:val="Style_10"/>
    <w:link w:val="Style_296_ch"/>
  </w:style>
  <w:style w:styleId="Style_296_ch" w:type="character">
    <w:name w:val="page number"/>
    <w:basedOn w:val="Style_10_ch"/>
    <w:link w:val="Style_296"/>
  </w:style>
  <w:style w:styleId="Style_297" w:type="paragraph">
    <w:name w:val="xl188"/>
    <w:basedOn w:val="Style_1"/>
    <w:link w:val="Style_29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297_ch" w:type="character">
    <w:name w:val="xl188"/>
    <w:basedOn w:val="Style_1_ch"/>
    <w:link w:val="Style_297"/>
    <w:rPr>
      <w:sz w:val="16"/>
    </w:rPr>
  </w:style>
  <w:style w:styleId="Style_298" w:type="paragraph">
    <w:name w:val="222"/>
    <w:basedOn w:val="Style_1"/>
    <w:link w:val="Style_298_ch"/>
    <w:pPr>
      <w:widowControl w:val="1"/>
      <w:ind w:firstLine="0" w:left="851"/>
    </w:pPr>
    <w:rPr>
      <w:rFonts w:ascii="Times New Roman CYR" w:hAnsi="Times New Roman CYR"/>
      <w:sz w:val="20"/>
    </w:rPr>
  </w:style>
  <w:style w:styleId="Style_298_ch" w:type="character">
    <w:name w:val="222"/>
    <w:basedOn w:val="Style_1_ch"/>
    <w:link w:val="Style_298"/>
    <w:rPr>
      <w:rFonts w:ascii="Times New Roman CYR" w:hAnsi="Times New Roman CYR"/>
      <w:sz w:val="20"/>
    </w:rPr>
  </w:style>
  <w:style w:styleId="Style_299" w:type="paragraph">
    <w:name w:val="Абзац списка6"/>
    <w:basedOn w:val="Style_1"/>
    <w:link w:val="Style_299_ch"/>
    <w:pPr>
      <w:widowControl w:val="1"/>
      <w:spacing w:after="200" w:line="276" w:lineRule="auto"/>
      <w:ind w:left="720"/>
    </w:pPr>
    <w:rPr>
      <w:rFonts w:ascii="Calibri" w:hAnsi="Calibri"/>
    </w:rPr>
  </w:style>
  <w:style w:styleId="Style_299_ch" w:type="character">
    <w:name w:val="Абзац списка6"/>
    <w:basedOn w:val="Style_1_ch"/>
    <w:link w:val="Style_299"/>
    <w:rPr>
      <w:rFonts w:ascii="Calibri" w:hAnsi="Calibri"/>
    </w:rPr>
  </w:style>
  <w:style w:styleId="Style_300" w:type="paragraph">
    <w:name w:val="List Paragraph1"/>
    <w:basedOn w:val="Style_1"/>
    <w:link w:val="Style_300_ch"/>
    <w:pPr>
      <w:widowControl w:val="1"/>
      <w:spacing w:after="200" w:line="276" w:lineRule="auto"/>
      <w:ind w:left="720"/>
    </w:pPr>
    <w:rPr>
      <w:rFonts w:ascii="Calibri" w:hAnsi="Calibri"/>
    </w:rPr>
  </w:style>
  <w:style w:styleId="Style_300_ch" w:type="character">
    <w:name w:val="List Paragraph1"/>
    <w:basedOn w:val="Style_1_ch"/>
    <w:link w:val="Style_300"/>
    <w:rPr>
      <w:rFonts w:ascii="Calibri" w:hAnsi="Calibri"/>
    </w:rPr>
  </w:style>
  <w:style w:styleId="Style_301" w:type="paragraph">
    <w:name w:val="Знак Знак Знак1 Знак Знак Знак Знак Знак Знак Знак Знак Знак Знак Знак Знак Знак Знак Знак Знак Знак Знак Знак Знак Знак Знак Знак Знак Знак2"/>
    <w:basedOn w:val="Style_1"/>
    <w:link w:val="Style_301_ch"/>
    <w:pPr>
      <w:widowControl w:val="1"/>
      <w:spacing w:after="160" w:line="240" w:lineRule="exact"/>
      <w:ind/>
      <w:jc w:val="right"/>
    </w:pPr>
    <w:rPr>
      <w:sz w:val="20"/>
    </w:rPr>
  </w:style>
  <w:style w:styleId="Style_301_ch" w:type="character">
    <w:name w:val="Знак Знак Знак1 Знак Знак Знак Знак Знак Знак Знак Знак Знак Знак Знак Знак Знак Знак Знак Знак Знак Знак Знак Знак Знак Знак Знак Знак Знак2"/>
    <w:basedOn w:val="Style_1_ch"/>
    <w:link w:val="Style_301"/>
    <w:rPr>
      <w:sz w:val="20"/>
    </w:rPr>
  </w:style>
  <w:style w:styleId="Style_302" w:type="paragraph">
    <w:name w:val="xl206"/>
    <w:basedOn w:val="Style_1"/>
    <w:link w:val="Style_302_ch"/>
    <w:pPr>
      <w:widowControl w:val="1"/>
      <w:pBdr>
        <w:lef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02_ch" w:type="character">
    <w:name w:val="xl206"/>
    <w:basedOn w:val="Style_1_ch"/>
    <w:link w:val="Style_302"/>
    <w:rPr>
      <w:b w:val="1"/>
      <w:sz w:val="16"/>
    </w:rPr>
  </w:style>
  <w:style w:styleId="Style_303" w:type="paragraph">
    <w:name w:val="Знак Знак32"/>
    <w:basedOn w:val="Style_1"/>
    <w:link w:val="Style_303_ch"/>
    <w:pPr>
      <w:widowControl w:val="1"/>
      <w:spacing w:after="160" w:line="240" w:lineRule="exact"/>
      <w:ind/>
      <w:jc w:val="right"/>
    </w:pPr>
    <w:rPr>
      <w:sz w:val="20"/>
    </w:rPr>
  </w:style>
  <w:style w:styleId="Style_303_ch" w:type="character">
    <w:name w:val="Знак Знак32"/>
    <w:basedOn w:val="Style_1_ch"/>
    <w:link w:val="Style_303"/>
    <w:rPr>
      <w:sz w:val="20"/>
    </w:rPr>
  </w:style>
  <w:style w:styleId="Style_304" w:type="paragraph">
    <w:name w:val="xl192"/>
    <w:basedOn w:val="Style_1"/>
    <w:link w:val="Style_30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04_ch" w:type="character">
    <w:name w:val="xl192"/>
    <w:basedOn w:val="Style_1_ch"/>
    <w:link w:val="Style_304"/>
    <w:rPr>
      <w:b w:val="1"/>
      <w:sz w:val="16"/>
    </w:rPr>
  </w:style>
  <w:style w:styleId="Style_305" w:type="paragraph">
    <w:name w:val="property_name"/>
    <w:basedOn w:val="Style_10"/>
    <w:link w:val="Style_305_ch"/>
  </w:style>
  <w:style w:styleId="Style_305_ch" w:type="character">
    <w:name w:val="property_name"/>
    <w:basedOn w:val="Style_10_ch"/>
    <w:link w:val="Style_305"/>
  </w:style>
  <w:style w:styleId="Style_306" w:type="paragraph">
    <w:name w:val="Body Text Indent 2"/>
    <w:basedOn w:val="Style_1"/>
    <w:link w:val="Style_306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306_ch" w:type="character">
    <w:name w:val="Body Text Indent 2"/>
    <w:basedOn w:val="Style_1_ch"/>
    <w:link w:val="Style_306"/>
    <w:rPr>
      <w:rFonts w:ascii="Arial" w:hAnsi="Arial"/>
      <w:sz w:val="20"/>
    </w:rPr>
  </w:style>
  <w:style w:styleId="Style_307" w:type="paragraph">
    <w:name w:val="Style3"/>
    <w:basedOn w:val="Style_198"/>
    <w:next w:val="Style_198"/>
    <w:link w:val="Style_307_ch"/>
    <w:pPr>
      <w:widowControl w:val="1"/>
      <w:tabs>
        <w:tab w:leader="none" w:pos="720" w:val="left"/>
      </w:tabs>
      <w:ind w:firstLine="567"/>
    </w:pPr>
  </w:style>
  <w:style w:styleId="Style_307_ch" w:type="character">
    <w:name w:val="Style3"/>
    <w:basedOn w:val="Style_198_ch"/>
    <w:link w:val="Style_307"/>
  </w:style>
  <w:style w:styleId="Style_308" w:type="paragraph">
    <w:name w:val="Heading 1 Char"/>
    <w:basedOn w:val="Style_10"/>
    <w:link w:val="Style_308_ch"/>
    <w:rPr>
      <w:b w:val="1"/>
      <w:sz w:val="24"/>
    </w:rPr>
  </w:style>
  <w:style w:styleId="Style_308_ch" w:type="character">
    <w:name w:val="Heading 1 Char"/>
    <w:basedOn w:val="Style_10_ch"/>
    <w:link w:val="Style_308"/>
    <w:rPr>
      <w:b w:val="1"/>
      <w:sz w:val="24"/>
    </w:rPr>
  </w:style>
  <w:style w:styleId="Style_309" w:type="paragraph">
    <w:name w:val="xl151"/>
    <w:basedOn w:val="Style_1"/>
    <w:link w:val="Style_30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sz w:val="16"/>
    </w:rPr>
  </w:style>
  <w:style w:styleId="Style_309_ch" w:type="character">
    <w:name w:val="xl151"/>
    <w:basedOn w:val="Style_1_ch"/>
    <w:link w:val="Style_309"/>
    <w:rPr>
      <w:sz w:val="16"/>
    </w:rPr>
  </w:style>
  <w:style w:styleId="Style_310" w:type="paragraph">
    <w:name w:val="Обычный (веб) Знак"/>
    <w:link w:val="Style_310_ch"/>
    <w:rPr>
      <w:sz w:val="24"/>
    </w:rPr>
  </w:style>
  <w:style w:styleId="Style_310_ch" w:type="character">
    <w:name w:val="Обычный (веб) Знак"/>
    <w:link w:val="Style_310"/>
    <w:rPr>
      <w:sz w:val="24"/>
    </w:rPr>
  </w:style>
  <w:style w:styleId="Style_311" w:type="paragraph">
    <w:name w:val="Красная строка Знак"/>
    <w:basedOn w:val="Style_9"/>
    <w:link w:val="Style_311_ch"/>
    <w:rPr>
      <w:sz w:val="24"/>
    </w:rPr>
  </w:style>
  <w:style w:styleId="Style_311_ch" w:type="character">
    <w:name w:val="Красная строка Знак"/>
    <w:basedOn w:val="Style_9_ch"/>
    <w:link w:val="Style_311"/>
    <w:rPr>
      <w:sz w:val="24"/>
    </w:rPr>
  </w:style>
  <w:style w:styleId="Style_312" w:type="paragraph">
    <w:name w:val="xl147"/>
    <w:basedOn w:val="Style_1"/>
    <w:link w:val="Style_31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312_ch" w:type="character">
    <w:name w:val="xl147"/>
    <w:basedOn w:val="Style_1_ch"/>
    <w:link w:val="Style_312"/>
    <w:rPr>
      <w:sz w:val="16"/>
    </w:rPr>
  </w:style>
  <w:style w:styleId="Style_313" w:type="paragraph">
    <w:name w:val="List Paragraph11"/>
    <w:basedOn w:val="Style_1"/>
    <w:link w:val="Style_313_ch"/>
    <w:pPr>
      <w:widowControl w:val="1"/>
      <w:spacing w:after="200" w:line="276" w:lineRule="auto"/>
      <w:ind w:left="720"/>
    </w:pPr>
    <w:rPr>
      <w:rFonts w:ascii="Calibri" w:hAnsi="Calibri"/>
    </w:rPr>
  </w:style>
  <w:style w:styleId="Style_313_ch" w:type="character">
    <w:name w:val="List Paragraph11"/>
    <w:basedOn w:val="Style_1_ch"/>
    <w:link w:val="Style_313"/>
    <w:rPr>
      <w:rFonts w:ascii="Calibri" w:hAnsi="Calibri"/>
    </w:rPr>
  </w:style>
  <w:style w:styleId="Style_314" w:type="paragraph">
    <w:name w:val="blk"/>
    <w:link w:val="Style_314_ch"/>
  </w:style>
  <w:style w:styleId="Style_314_ch" w:type="character">
    <w:name w:val="blk"/>
    <w:link w:val="Style_314"/>
  </w:style>
  <w:style w:styleId="Style_315" w:type="paragraph">
    <w:name w:val="Body Text 3 Char"/>
    <w:link w:val="Style_315_ch"/>
    <w:rPr>
      <w:sz w:val="16"/>
    </w:rPr>
  </w:style>
  <w:style w:styleId="Style_315_ch" w:type="character">
    <w:name w:val="Body Text 3 Char"/>
    <w:link w:val="Style_315"/>
    <w:rPr>
      <w:sz w:val="16"/>
    </w:rPr>
  </w:style>
  <w:style w:styleId="Style_316" w:type="paragraph">
    <w:name w:val="Знак2 Знак Знак Знак Знак Знак Знак Знак Знак Знак1 Знак Знак Знак1 Знак Знак Знак Знак Знак Знак Знак Знак Знак Знак Знак"/>
    <w:basedOn w:val="Style_1"/>
    <w:link w:val="Style_316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316_ch" w:type="character">
    <w:name w:val="Знак2 Знак Знак Знак Знак Знак Знак Знак Знак Знак1 Знак Знак Знак1 Знак Знак Знак Знак Знак Знак Знак Знак Знак Знак Знак"/>
    <w:basedOn w:val="Style_1_ch"/>
    <w:link w:val="Style_316"/>
    <w:rPr>
      <w:rFonts w:ascii="Arial" w:hAnsi="Arial"/>
      <w:sz w:val="20"/>
    </w:rPr>
  </w:style>
  <w:style w:styleId="Style_317" w:type="paragraph">
    <w:name w:val="ConsPlusDocList"/>
    <w:link w:val="Style_317_ch"/>
    <w:pPr>
      <w:widowControl w:val="0"/>
      <w:ind/>
    </w:pPr>
    <w:rPr>
      <w:rFonts w:ascii="Courier New" w:hAnsi="Courier New"/>
      <w:sz w:val="20"/>
    </w:rPr>
  </w:style>
  <w:style w:styleId="Style_317_ch" w:type="character">
    <w:name w:val="ConsPlusDocList"/>
    <w:link w:val="Style_317"/>
    <w:rPr>
      <w:rFonts w:ascii="Courier New" w:hAnsi="Courier New"/>
      <w:sz w:val="20"/>
    </w:rPr>
  </w:style>
  <w:style w:styleId="Style_102" w:type="paragraph">
    <w:name w:val="Body Text"/>
    <w:basedOn w:val="Style_1"/>
    <w:link w:val="Style_102_ch"/>
  </w:style>
  <w:style w:styleId="Style_102_ch" w:type="character">
    <w:name w:val="Body Text"/>
    <w:basedOn w:val="Style_1_ch"/>
    <w:link w:val="Style_102"/>
  </w:style>
  <w:style w:styleId="Style_318" w:type="paragraph">
    <w:name w:val="Date Char"/>
    <w:link w:val="Style_318_ch"/>
    <w:rPr>
      <w:sz w:val="24"/>
    </w:rPr>
  </w:style>
  <w:style w:styleId="Style_318_ch" w:type="character">
    <w:name w:val="Date Char"/>
    <w:link w:val="Style_318"/>
    <w:rPr>
      <w:sz w:val="24"/>
    </w:rPr>
  </w:style>
  <w:style w:styleId="Style_319" w:type="paragraph">
    <w:name w:val="xl107"/>
    <w:basedOn w:val="Style_1"/>
    <w:link w:val="Style_31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19_ch" w:type="character">
    <w:name w:val="xl107"/>
    <w:basedOn w:val="Style_1_ch"/>
    <w:link w:val="Style_319"/>
    <w:rPr>
      <w:b w:val="1"/>
      <w:sz w:val="16"/>
    </w:rPr>
  </w:style>
  <w:style w:styleId="Style_320" w:type="paragraph">
    <w:name w:val="xl212"/>
    <w:basedOn w:val="Style_1"/>
    <w:link w:val="Style_320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320_ch" w:type="character">
    <w:name w:val="xl212"/>
    <w:basedOn w:val="Style_1_ch"/>
    <w:link w:val="Style_320"/>
    <w:rPr>
      <w:b w:val="1"/>
      <w:sz w:val="16"/>
    </w:rPr>
  </w:style>
  <w:style w:styleId="Style_321" w:type="paragraph">
    <w:name w:val="xl233"/>
    <w:basedOn w:val="Style_1"/>
    <w:link w:val="Style_321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321_ch" w:type="character">
    <w:name w:val="xl233"/>
    <w:basedOn w:val="Style_1_ch"/>
    <w:link w:val="Style_321"/>
    <w:rPr>
      <w:sz w:val="14"/>
    </w:rPr>
  </w:style>
  <w:style w:styleId="Style_322" w:type="paragraph">
    <w:name w:val="Font Style32"/>
    <w:link w:val="Style_322_ch"/>
    <w:rPr>
      <w:rFonts w:ascii="Times New Roman" w:hAnsi="Times New Roman"/>
      <w:sz w:val="24"/>
    </w:rPr>
  </w:style>
  <w:style w:styleId="Style_322_ch" w:type="character">
    <w:name w:val="Font Style32"/>
    <w:link w:val="Style_322"/>
    <w:rPr>
      <w:rFonts w:ascii="Times New Roman" w:hAnsi="Times New Roman"/>
      <w:sz w:val="24"/>
    </w:rPr>
  </w:style>
  <w:style w:styleId="Style_323" w:type="paragraph">
    <w:name w:val="apple-style-span"/>
    <w:link w:val="Style_323_ch"/>
  </w:style>
  <w:style w:styleId="Style_323_ch" w:type="character">
    <w:name w:val="apple-style-span"/>
    <w:link w:val="Style_323"/>
  </w:style>
  <w:style w:styleId="Style_324" w:type="paragraph">
    <w:name w:val="name3"/>
    <w:basedOn w:val="Style_10"/>
    <w:link w:val="Style_324_ch"/>
  </w:style>
  <w:style w:styleId="Style_324_ch" w:type="character">
    <w:name w:val="name3"/>
    <w:basedOn w:val="Style_10_ch"/>
    <w:link w:val="Style_324"/>
  </w:style>
  <w:style w:styleId="Style_325" w:type="paragraph">
    <w:name w:val="Body Text 2"/>
    <w:basedOn w:val="Style_1"/>
    <w:link w:val="Style_325_ch"/>
  </w:style>
  <w:style w:styleId="Style_325_ch" w:type="character">
    <w:name w:val="Body Text 2"/>
    <w:basedOn w:val="Style_1_ch"/>
    <w:link w:val="Style_325"/>
  </w:style>
  <w:style w:styleId="Style_326" w:type="paragraph">
    <w:name w:val="No Spacing1"/>
    <w:link w:val="Style_326_ch"/>
    <w:rPr>
      <w:rFonts w:ascii="Calibri" w:hAnsi="Calibri"/>
    </w:rPr>
  </w:style>
  <w:style w:styleId="Style_326_ch" w:type="character">
    <w:name w:val="No Spacing1"/>
    <w:link w:val="Style_326"/>
    <w:rPr>
      <w:rFonts w:ascii="Calibri" w:hAnsi="Calibri"/>
    </w:rPr>
  </w:style>
  <w:style w:styleId="Style_327" w:type="paragraph">
    <w:name w:val="- Список Знак"/>
    <w:basedOn w:val="Style_328"/>
    <w:link w:val="Style_327_ch"/>
    <w:rPr>
      <w:sz w:val="24"/>
    </w:rPr>
  </w:style>
  <w:style w:styleId="Style_327_ch" w:type="character">
    <w:name w:val="- Список Знак"/>
    <w:basedOn w:val="Style_328_ch"/>
    <w:link w:val="Style_327"/>
    <w:rPr>
      <w:sz w:val="24"/>
    </w:rPr>
  </w:style>
  <w:style w:styleId="Style_329" w:type="paragraph">
    <w:name w:val="xl160"/>
    <w:basedOn w:val="Style_1"/>
    <w:link w:val="Style_329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  <w:rPr>
      <w:sz w:val="16"/>
    </w:rPr>
  </w:style>
  <w:style w:styleId="Style_329_ch" w:type="character">
    <w:name w:val="xl160"/>
    <w:basedOn w:val="Style_1_ch"/>
    <w:link w:val="Style_329"/>
    <w:rPr>
      <w:sz w:val="16"/>
    </w:rPr>
  </w:style>
  <w:style w:styleId="Style_330" w:type="paragraph">
    <w:name w:val="Нумерованный список Знак"/>
    <w:link w:val="Style_330_ch"/>
    <w:rPr>
      <w:sz w:val="24"/>
    </w:rPr>
  </w:style>
  <w:style w:styleId="Style_330_ch" w:type="character">
    <w:name w:val="Нумерованный список Знак"/>
    <w:link w:val="Style_330"/>
    <w:rPr>
      <w:sz w:val="24"/>
    </w:rPr>
  </w:style>
  <w:style w:styleId="Style_331" w:type="paragraph">
    <w:name w:val="Заголовок записки Знак"/>
    <w:basedOn w:val="Style_10"/>
    <w:link w:val="Style_331_ch"/>
    <w:rPr>
      <w:sz w:val="24"/>
    </w:rPr>
  </w:style>
  <w:style w:styleId="Style_331_ch" w:type="character">
    <w:name w:val="Заголовок записки Знак"/>
    <w:basedOn w:val="Style_10_ch"/>
    <w:link w:val="Style_331"/>
    <w:rPr>
      <w:sz w:val="24"/>
    </w:rPr>
  </w:style>
  <w:style w:styleId="Style_332" w:type="paragraph">
    <w:name w:val="index heading"/>
    <w:basedOn w:val="Style_1"/>
    <w:link w:val="Style_332_ch"/>
  </w:style>
  <w:style w:styleId="Style_332_ch" w:type="character">
    <w:name w:val="index heading"/>
    <w:basedOn w:val="Style_1_ch"/>
    <w:link w:val="Style_332"/>
  </w:style>
  <w:style w:styleId="Style_333" w:type="paragraph">
    <w:name w:val="xl72"/>
    <w:basedOn w:val="Style_1"/>
    <w:link w:val="Style_33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333_ch" w:type="character">
    <w:name w:val="xl72"/>
    <w:basedOn w:val="Style_1_ch"/>
    <w:link w:val="Style_333"/>
  </w:style>
  <w:style w:styleId="Style_334" w:type="paragraph">
    <w:name w:val="ListBul2"/>
    <w:basedOn w:val="Style_335"/>
    <w:link w:val="Style_334_ch"/>
    <w:pPr>
      <w:widowControl w:val="1"/>
      <w:tabs>
        <w:tab w:leader="none" w:pos="360" w:val="left"/>
      </w:tabs>
      <w:spacing w:after="120"/>
      <w:ind w:hanging="360" w:left="360"/>
      <w:jc w:val="left"/>
    </w:pPr>
    <w:rPr>
      <w:rFonts w:ascii="Arial" w:hAnsi="Arial"/>
      <w:sz w:val="20"/>
    </w:rPr>
  </w:style>
  <w:style w:styleId="Style_334_ch" w:type="character">
    <w:name w:val="ListBul2"/>
    <w:basedOn w:val="Style_335_ch"/>
    <w:link w:val="Style_334"/>
    <w:rPr>
      <w:rFonts w:ascii="Arial" w:hAnsi="Arial"/>
      <w:sz w:val="20"/>
    </w:rPr>
  </w:style>
  <w:style w:styleId="Style_336" w:type="paragraph">
    <w:name w:val="msonormalbullet2gifbullet2.gif"/>
    <w:basedOn w:val="Style_1"/>
    <w:link w:val="Style_336_ch"/>
    <w:pPr>
      <w:widowControl w:val="1"/>
      <w:spacing w:afterAutospacing="on" w:beforeAutospacing="on"/>
      <w:ind/>
    </w:pPr>
  </w:style>
  <w:style w:styleId="Style_336_ch" w:type="character">
    <w:name w:val="msonormalbullet2gifbullet2.gif"/>
    <w:basedOn w:val="Style_1_ch"/>
    <w:link w:val="Style_336"/>
  </w:style>
  <w:style w:styleId="Style_337" w:type="paragraph">
    <w:name w:val="Знак Знак4"/>
    <w:link w:val="Style_337_ch"/>
    <w:rPr>
      <w:b w:val="1"/>
      <w:sz w:val="28"/>
    </w:rPr>
  </w:style>
  <w:style w:styleId="Style_337_ch" w:type="character">
    <w:name w:val="Знак Знак4"/>
    <w:link w:val="Style_337"/>
    <w:rPr>
      <w:b w:val="1"/>
      <w:sz w:val="28"/>
    </w:rPr>
  </w:style>
  <w:style w:styleId="Style_338" w:type="paragraph">
    <w:name w:val="product-spec__name-inner"/>
    <w:basedOn w:val="Style_10"/>
    <w:link w:val="Style_338_ch"/>
  </w:style>
  <w:style w:styleId="Style_338_ch" w:type="character">
    <w:name w:val="product-spec__name-inner"/>
    <w:basedOn w:val="Style_10_ch"/>
    <w:link w:val="Style_338"/>
  </w:style>
  <w:style w:styleId="Style_339" w:type="paragraph">
    <w:name w:val="xl115"/>
    <w:basedOn w:val="Style_1"/>
    <w:link w:val="Style_3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39_ch" w:type="character">
    <w:name w:val="xl115"/>
    <w:basedOn w:val="Style_1_ch"/>
    <w:link w:val="Style_339"/>
    <w:rPr>
      <w:b w:val="1"/>
      <w:sz w:val="16"/>
    </w:rPr>
  </w:style>
  <w:style w:styleId="Style_340" w:type="paragraph">
    <w:name w:val="ConsNormal Знак Знак1"/>
    <w:link w:val="Style_340_ch"/>
    <w:rPr>
      <w:rFonts w:ascii="Arial" w:hAnsi="Arial"/>
    </w:rPr>
  </w:style>
  <w:style w:styleId="Style_340_ch" w:type="character">
    <w:name w:val="ConsNormal Знак Знак1"/>
    <w:link w:val="Style_340"/>
    <w:rPr>
      <w:rFonts w:ascii="Arial" w:hAnsi="Arial"/>
    </w:rPr>
  </w:style>
  <w:style w:styleId="Style_341" w:type="paragraph">
    <w:name w:val="Знак1 Знак Знак Знак Знак Знак Знак Знак Знак Знак Знак Знак Знак Знак Знак Знак Знак Знак1 Знак Знак Знак Знак Знак Знак Знак Знак Знак1"/>
    <w:basedOn w:val="Style_1"/>
    <w:link w:val="Style_341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341_ch" w:type="character">
    <w:name w:val="Знак1 Знак Знак Знак Знак Знак Знак Знак Знак Знак Знак Знак Знак Знак Знак Знак Знак Знак1 Знак Знак Знак Знак Знак Знак Знак Знак Знак1"/>
    <w:basedOn w:val="Style_1_ch"/>
    <w:link w:val="Style_341"/>
    <w:rPr>
      <w:rFonts w:ascii="Arial" w:hAnsi="Arial"/>
      <w:sz w:val="20"/>
    </w:rPr>
  </w:style>
  <w:style w:styleId="Style_342" w:type="paragraph">
    <w:name w:val="heading 5"/>
    <w:next w:val="Style_1"/>
    <w:link w:val="Style_342_ch"/>
    <w:uiPriority w:val="9"/>
    <w:qFormat/>
    <w:pPr>
      <w:keepNext w:val="1"/>
      <w:widowControl w:val="1"/>
      <w:ind/>
      <w:jc w:val="center"/>
      <w:outlineLvl w:val="4"/>
    </w:pPr>
    <w:rPr>
      <w:b w:val="1"/>
    </w:rPr>
  </w:style>
  <w:style w:styleId="Style_342_ch" w:type="character">
    <w:name w:val="heading 5"/>
    <w:link w:val="Style_342"/>
    <w:rPr>
      <w:b w:val="1"/>
    </w:rPr>
  </w:style>
  <w:style w:styleId="Style_343" w:type="paragraph">
    <w:name w:val="xl76"/>
    <w:basedOn w:val="Style_1"/>
    <w:link w:val="Style_34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343_ch" w:type="character">
    <w:name w:val="xl76"/>
    <w:basedOn w:val="Style_1_ch"/>
    <w:link w:val="Style_343"/>
    <w:rPr>
      <w:b w:val="1"/>
    </w:rPr>
  </w:style>
  <w:style w:styleId="Style_344" w:type="paragraph">
    <w:name w:val="Heading 9 Char1"/>
    <w:link w:val="Style_344_ch"/>
    <w:rPr>
      <w:rFonts w:ascii="Arial" w:hAnsi="Arial"/>
      <w:b w:val="1"/>
      <w:i w:val="1"/>
      <w:sz w:val="18"/>
    </w:rPr>
  </w:style>
  <w:style w:styleId="Style_344_ch" w:type="character">
    <w:name w:val="Heading 9 Char1"/>
    <w:link w:val="Style_344"/>
    <w:rPr>
      <w:rFonts w:ascii="Arial" w:hAnsi="Arial"/>
      <w:b w:val="1"/>
      <w:i w:val="1"/>
      <w:sz w:val="18"/>
    </w:rPr>
  </w:style>
  <w:style w:styleId="Style_345" w:type="paragraph">
    <w:name w:val="Текст концевой сноски Знак"/>
    <w:basedOn w:val="Style_10"/>
    <w:link w:val="Style_345_ch"/>
    <w:rPr>
      <w:sz w:val="20"/>
    </w:rPr>
  </w:style>
  <w:style w:styleId="Style_345_ch" w:type="character">
    <w:name w:val="Текст концевой сноски Знак"/>
    <w:basedOn w:val="Style_10_ch"/>
    <w:link w:val="Style_345"/>
    <w:rPr>
      <w:sz w:val="20"/>
    </w:rPr>
  </w:style>
  <w:style w:styleId="Style_346" w:type="paragraph">
    <w:name w:val="Heading 3 Char1"/>
    <w:link w:val="Style_346_ch"/>
    <w:rPr>
      <w:rFonts w:ascii="Arial" w:hAnsi="Arial"/>
      <w:b w:val="1"/>
      <w:sz w:val="26"/>
    </w:rPr>
  </w:style>
  <w:style w:styleId="Style_346_ch" w:type="character">
    <w:name w:val="Heading 3 Char1"/>
    <w:link w:val="Style_346"/>
    <w:rPr>
      <w:rFonts w:ascii="Arial" w:hAnsi="Arial"/>
      <w:b w:val="1"/>
      <w:sz w:val="26"/>
    </w:rPr>
  </w:style>
  <w:style w:styleId="Style_347" w:type="paragraph">
    <w:name w:val="Style11"/>
    <w:basedOn w:val="Style_1"/>
    <w:link w:val="Style_347_ch"/>
    <w:pPr>
      <w:widowControl w:val="1"/>
      <w:spacing w:line="275" w:lineRule="exact"/>
      <w:ind w:firstLine="564"/>
    </w:pPr>
    <w:rPr>
      <w:rFonts w:ascii="Geneva" w:hAnsi="Geneva"/>
    </w:rPr>
  </w:style>
  <w:style w:styleId="Style_347_ch" w:type="character">
    <w:name w:val="Style11"/>
    <w:basedOn w:val="Style_1_ch"/>
    <w:link w:val="Style_347"/>
    <w:rPr>
      <w:rFonts w:ascii="Geneva" w:hAnsi="Geneva"/>
    </w:rPr>
  </w:style>
  <w:style w:styleId="Style_348" w:type="paragraph">
    <w:name w:val="xl103"/>
    <w:basedOn w:val="Style_1"/>
    <w:link w:val="Style_34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348_ch" w:type="character">
    <w:name w:val="xl103"/>
    <w:basedOn w:val="Style_1_ch"/>
    <w:link w:val="Style_348"/>
  </w:style>
  <w:style w:styleId="Style_349" w:type="paragraph">
    <w:name w:val="Обычный стиль"/>
    <w:basedOn w:val="Style_1"/>
    <w:link w:val="Style_349_ch"/>
    <w:pPr>
      <w:widowControl w:val="1"/>
      <w:spacing w:after="160" w:line="240" w:lineRule="exact"/>
      <w:ind/>
    </w:pPr>
  </w:style>
  <w:style w:styleId="Style_349_ch" w:type="character">
    <w:name w:val="Обычный стиль"/>
    <w:basedOn w:val="Style_1_ch"/>
    <w:link w:val="Style_349"/>
  </w:style>
  <w:style w:styleId="Style_350" w:type="paragraph">
    <w:name w:val="xl175"/>
    <w:basedOn w:val="Style_1"/>
    <w:link w:val="Style_350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350_ch" w:type="character">
    <w:name w:val="xl175"/>
    <w:basedOn w:val="Style_1_ch"/>
    <w:link w:val="Style_350"/>
    <w:rPr>
      <w:color w:val="FF0000"/>
      <w:sz w:val="16"/>
    </w:rPr>
  </w:style>
  <w:style w:styleId="Style_351" w:type="paragraph">
    <w:name w:val="header"/>
    <w:basedOn w:val="Style_1"/>
    <w:link w:val="Style_351_ch"/>
    <w:pPr>
      <w:widowControl w:val="1"/>
      <w:tabs>
        <w:tab w:leader="none" w:pos="4677" w:val="center"/>
        <w:tab w:leader="none" w:pos="9355" w:val="right"/>
      </w:tabs>
      <w:ind/>
    </w:pPr>
  </w:style>
  <w:style w:styleId="Style_351_ch" w:type="character">
    <w:name w:val="header"/>
    <w:basedOn w:val="Style_1_ch"/>
    <w:link w:val="Style_351"/>
  </w:style>
  <w:style w:styleId="Style_352" w:type="paragraph">
    <w:name w:val="Strong"/>
    <w:basedOn w:val="Style_10"/>
    <w:link w:val="Style_352_ch"/>
    <w:rPr>
      <w:b w:val="1"/>
    </w:rPr>
  </w:style>
  <w:style w:styleId="Style_352_ch" w:type="character">
    <w:name w:val="Strong"/>
    <w:basedOn w:val="Style_10_ch"/>
    <w:link w:val="Style_352"/>
    <w:rPr>
      <w:b w:val="1"/>
    </w:rPr>
  </w:style>
  <w:style w:styleId="Style_353" w:type="paragraph">
    <w:name w:val="span_header_lot_21"/>
    <w:link w:val="Style_353_ch"/>
    <w:rPr>
      <w:b w:val="1"/>
      <w:sz w:val="20"/>
    </w:rPr>
  </w:style>
  <w:style w:styleId="Style_353_ch" w:type="character">
    <w:name w:val="span_header_lot_21"/>
    <w:link w:val="Style_353"/>
    <w:rPr>
      <w:b w:val="1"/>
      <w:sz w:val="20"/>
    </w:rPr>
  </w:style>
  <w:style w:styleId="Style_354" w:type="paragraph">
    <w:name w:val="xl99"/>
    <w:basedOn w:val="Style_1"/>
    <w:link w:val="Style_35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</w:rPr>
  </w:style>
  <w:style w:styleId="Style_354_ch" w:type="character">
    <w:name w:val="xl99"/>
    <w:basedOn w:val="Style_1_ch"/>
    <w:link w:val="Style_354"/>
    <w:rPr>
      <w:b w:val="1"/>
    </w:rPr>
  </w:style>
  <w:style w:styleId="Style_355" w:type="paragraph">
    <w:name w:val="Основной текст 21"/>
    <w:basedOn w:val="Style_1"/>
    <w:link w:val="Style_355_ch"/>
    <w:pPr>
      <w:widowControl w:val="1"/>
      <w:ind/>
      <w:jc w:val="center"/>
    </w:pPr>
    <w:rPr>
      <w:b w:val="1"/>
      <w:sz w:val="28"/>
    </w:rPr>
  </w:style>
  <w:style w:styleId="Style_355_ch" w:type="character">
    <w:name w:val="Основной текст 21"/>
    <w:basedOn w:val="Style_1_ch"/>
    <w:link w:val="Style_355"/>
    <w:rPr>
      <w:b w:val="1"/>
      <w:sz w:val="28"/>
    </w:rPr>
  </w:style>
  <w:style w:styleId="Style_356" w:type="paragraph">
    <w:name w:val="Листинг программы"/>
    <w:link w:val="Style_356_ch"/>
    <w:rPr>
      <w:sz w:val="20"/>
    </w:rPr>
  </w:style>
  <w:style w:styleId="Style_356_ch" w:type="character">
    <w:name w:val="Листинг программы"/>
    <w:link w:val="Style_356"/>
    <w:rPr>
      <w:sz w:val="20"/>
    </w:rPr>
  </w:style>
  <w:style w:styleId="Style_357" w:type="paragraph">
    <w:name w:val="а) СПИСОК"/>
    <w:basedOn w:val="Style_67"/>
    <w:link w:val="Style_357_ch"/>
    <w:pPr>
      <w:widowControl w:val="1"/>
      <w:spacing w:line="276" w:lineRule="auto"/>
      <w:ind/>
      <w:contextualSpacing w:val="1"/>
    </w:pPr>
  </w:style>
  <w:style w:styleId="Style_357_ch" w:type="character">
    <w:name w:val="а) СПИСОК"/>
    <w:basedOn w:val="Style_67_ch"/>
    <w:link w:val="Style_357"/>
  </w:style>
  <w:style w:styleId="Style_358" w:type="paragraph">
    <w:name w:val="xl154"/>
    <w:basedOn w:val="Style_1"/>
    <w:link w:val="Style_358_ch"/>
    <w:pPr>
      <w:widowControl w:val="1"/>
      <w:spacing w:afterAutospacing="on" w:beforeAutospacing="on"/>
      <w:ind/>
      <w:jc w:val="center"/>
    </w:pPr>
    <w:rPr>
      <w:b w:val="1"/>
      <w:sz w:val="18"/>
    </w:rPr>
  </w:style>
  <w:style w:styleId="Style_358_ch" w:type="character">
    <w:name w:val="xl154"/>
    <w:basedOn w:val="Style_1_ch"/>
    <w:link w:val="Style_358"/>
    <w:rPr>
      <w:b w:val="1"/>
      <w:sz w:val="18"/>
    </w:rPr>
  </w:style>
  <w:style w:styleId="Style_108" w:type="paragraph">
    <w:name w:val="heading 1"/>
    <w:next w:val="Style_1"/>
    <w:link w:val="Style_108_ch"/>
    <w:uiPriority w:val="9"/>
    <w:qFormat/>
    <w:pPr>
      <w:keepNext w:val="1"/>
      <w:widowControl w:val="1"/>
      <w:spacing w:before="240"/>
      <w:ind/>
      <w:outlineLvl w:val="0"/>
    </w:pPr>
    <w:rPr>
      <w:rFonts w:ascii="Arial" w:hAnsi="Arial"/>
      <w:b w:val="1"/>
      <w:sz w:val="32"/>
    </w:rPr>
  </w:style>
  <w:style w:styleId="Style_108_ch" w:type="character">
    <w:name w:val="heading 1"/>
    <w:link w:val="Style_108"/>
    <w:rPr>
      <w:rFonts w:ascii="Arial" w:hAnsi="Arial"/>
      <w:b w:val="1"/>
      <w:sz w:val="32"/>
    </w:rPr>
  </w:style>
  <w:style w:styleId="Style_359" w:type="paragraph">
    <w:name w:val="xl166"/>
    <w:basedOn w:val="Style_1"/>
    <w:link w:val="Style_359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59_ch" w:type="character">
    <w:name w:val="xl166"/>
    <w:basedOn w:val="Style_1_ch"/>
    <w:link w:val="Style_359"/>
    <w:rPr>
      <w:b w:val="1"/>
      <w:sz w:val="16"/>
    </w:rPr>
  </w:style>
  <w:style w:styleId="Style_360" w:type="paragraph">
    <w:name w:val="xl112"/>
    <w:basedOn w:val="Style_1"/>
    <w:link w:val="Style_36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360_ch" w:type="character">
    <w:name w:val="xl112"/>
    <w:basedOn w:val="Style_1_ch"/>
    <w:link w:val="Style_360"/>
    <w:rPr>
      <w:sz w:val="16"/>
    </w:rPr>
  </w:style>
  <w:style w:styleId="Style_361" w:type="paragraph">
    <w:name w:val="xl96"/>
    <w:basedOn w:val="Style_1"/>
    <w:link w:val="Style_36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361_ch" w:type="character">
    <w:name w:val="xl96"/>
    <w:basedOn w:val="Style_1_ch"/>
    <w:link w:val="Style_361"/>
    <w:rPr>
      <w:b w:val="1"/>
    </w:rPr>
  </w:style>
  <w:style w:styleId="Style_362" w:type="paragraph">
    <w:name w:val="xl169"/>
    <w:basedOn w:val="Style_1"/>
    <w:link w:val="Style_36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362_ch" w:type="character">
    <w:name w:val="xl169"/>
    <w:basedOn w:val="Style_1_ch"/>
    <w:link w:val="Style_362"/>
    <w:rPr>
      <w:sz w:val="16"/>
    </w:rPr>
  </w:style>
  <w:style w:styleId="Style_363" w:type="paragraph">
    <w:name w:val="xl164"/>
    <w:basedOn w:val="Style_1"/>
    <w:link w:val="Style_36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363_ch" w:type="character">
    <w:name w:val="xl164"/>
    <w:basedOn w:val="Style_1_ch"/>
    <w:link w:val="Style_363"/>
    <w:rPr>
      <w:b w:val="1"/>
      <w:sz w:val="16"/>
    </w:rPr>
  </w:style>
  <w:style w:styleId="Style_364" w:type="paragraph">
    <w:name w:val="A1"/>
    <w:basedOn w:val="Style_67"/>
    <w:link w:val="Style_364_ch"/>
    <w:pPr>
      <w:keepNext w:val="1"/>
      <w:widowControl w:val="1"/>
      <w:spacing w:after="240" w:before="240"/>
      <w:ind w:left="0"/>
      <w:jc w:val="center"/>
    </w:pPr>
    <w:rPr>
      <w:b w:val="1"/>
    </w:rPr>
  </w:style>
  <w:style w:styleId="Style_364_ch" w:type="character">
    <w:name w:val="A1"/>
    <w:basedOn w:val="Style_67_ch"/>
    <w:link w:val="Style_364"/>
    <w:rPr>
      <w:b w:val="1"/>
    </w:rPr>
  </w:style>
  <w:style w:styleId="Style_365" w:type="paragraph">
    <w:name w:val="Основной текст2"/>
    <w:basedOn w:val="Style_1"/>
    <w:link w:val="Style_365_ch"/>
    <w:pPr>
      <w:widowControl w:val="1"/>
      <w:spacing w:after="300" w:line="324" w:lineRule="exact"/>
      <w:ind/>
      <w:jc w:val="center"/>
    </w:pPr>
    <w:rPr>
      <w:b w:val="1"/>
      <w:spacing w:val="10"/>
    </w:rPr>
  </w:style>
  <w:style w:styleId="Style_365_ch" w:type="character">
    <w:name w:val="Основной текст2"/>
    <w:basedOn w:val="Style_1_ch"/>
    <w:link w:val="Style_365"/>
    <w:rPr>
      <w:b w:val="1"/>
      <w:spacing w:val="10"/>
    </w:rPr>
  </w:style>
  <w:style w:styleId="Style_366" w:type="paragraph">
    <w:name w:val="xl124"/>
    <w:basedOn w:val="Style_1"/>
    <w:link w:val="Style_36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366_ch" w:type="character">
    <w:name w:val="xl124"/>
    <w:basedOn w:val="Style_1_ch"/>
    <w:link w:val="Style_366"/>
    <w:rPr>
      <w:sz w:val="16"/>
    </w:rPr>
  </w:style>
  <w:style w:styleId="Style_367" w:type="paragraph">
    <w:name w:val="Знак Знак1"/>
    <w:link w:val="Style_367_ch"/>
    <w:rPr>
      <w:b w:val="1"/>
      <w:i w:val="1"/>
      <w:sz w:val="24"/>
    </w:rPr>
  </w:style>
  <w:style w:styleId="Style_367_ch" w:type="character">
    <w:name w:val="Знак Знак1"/>
    <w:link w:val="Style_367"/>
    <w:rPr>
      <w:b w:val="1"/>
      <w:i w:val="1"/>
      <w:sz w:val="24"/>
    </w:rPr>
  </w:style>
  <w:style w:styleId="Style_368" w:type="paragraph">
    <w:name w:val="List Number 3"/>
    <w:basedOn w:val="Style_1"/>
    <w:link w:val="Style_368_ch"/>
    <w:pPr>
      <w:widowControl w:val="1"/>
      <w:tabs>
        <w:tab w:leader="none" w:pos="926" w:val="left"/>
      </w:tabs>
      <w:spacing w:after="60"/>
      <w:ind w:hanging="360" w:left="926"/>
    </w:pPr>
  </w:style>
  <w:style w:styleId="Style_368_ch" w:type="character">
    <w:name w:val="List Number 3"/>
    <w:basedOn w:val="Style_1_ch"/>
    <w:link w:val="Style_368"/>
  </w:style>
  <w:style w:styleId="Style_369" w:type="paragraph">
    <w:name w:val="Знак Знак12"/>
    <w:link w:val="Style_369_ch"/>
    <w:rPr>
      <w:rFonts w:ascii="Arial" w:hAnsi="Arial"/>
      <w:b w:val="1"/>
      <w:sz w:val="32"/>
    </w:rPr>
  </w:style>
  <w:style w:styleId="Style_369_ch" w:type="character">
    <w:name w:val="Знак Знак12"/>
    <w:link w:val="Style_369"/>
    <w:rPr>
      <w:rFonts w:ascii="Arial" w:hAnsi="Arial"/>
      <w:b w:val="1"/>
      <w:sz w:val="32"/>
    </w:rPr>
  </w:style>
  <w:style w:styleId="Style_370" w:type="paragraph">
    <w:name w:val="Style6"/>
    <w:basedOn w:val="Style_1"/>
    <w:link w:val="Style_370_ch"/>
  </w:style>
  <w:style w:styleId="Style_370_ch" w:type="character">
    <w:name w:val="Style6"/>
    <w:basedOn w:val="Style_1_ch"/>
    <w:link w:val="Style_370"/>
  </w:style>
  <w:style w:styleId="Style_371" w:type="paragraph">
    <w:name w:val="Прижатый влево"/>
    <w:basedOn w:val="Style_1"/>
    <w:next w:val="Style_1"/>
    <w:link w:val="Style_371_ch"/>
    <w:rPr>
      <w:rFonts w:ascii="Arial" w:hAnsi="Arial"/>
    </w:rPr>
  </w:style>
  <w:style w:styleId="Style_371_ch" w:type="character">
    <w:name w:val="Прижатый влево"/>
    <w:basedOn w:val="Style_1_ch"/>
    <w:link w:val="Style_371"/>
    <w:rPr>
      <w:rFonts w:ascii="Arial" w:hAnsi="Arial"/>
    </w:rPr>
  </w:style>
  <w:style w:styleId="Style_372" w:type="paragraph">
    <w:name w:val="Знак Знак201"/>
    <w:link w:val="Style_372_ch"/>
    <w:rPr>
      <w:rFonts w:ascii="Arial" w:hAnsi="Arial"/>
      <w:b w:val="1"/>
      <w:sz w:val="32"/>
    </w:rPr>
  </w:style>
  <w:style w:styleId="Style_372_ch" w:type="character">
    <w:name w:val="Знак Знак201"/>
    <w:link w:val="Style_372"/>
    <w:rPr>
      <w:rFonts w:ascii="Arial" w:hAnsi="Arial"/>
      <w:b w:val="1"/>
      <w:sz w:val="32"/>
    </w:rPr>
  </w:style>
  <w:style w:styleId="Style_373" w:type="paragraph">
    <w:name w:val="List Paragraph12"/>
    <w:basedOn w:val="Style_1"/>
    <w:link w:val="Style_373_ch"/>
    <w:pPr>
      <w:widowControl w:val="1"/>
      <w:spacing w:after="200" w:line="276" w:lineRule="auto"/>
      <w:ind w:left="720"/>
    </w:pPr>
    <w:rPr>
      <w:rFonts w:ascii="Calibri" w:hAnsi="Calibri"/>
    </w:rPr>
  </w:style>
  <w:style w:styleId="Style_373_ch" w:type="character">
    <w:name w:val="List Paragraph12"/>
    <w:basedOn w:val="Style_1_ch"/>
    <w:link w:val="Style_373"/>
    <w:rPr>
      <w:rFonts w:ascii="Calibri" w:hAnsi="Calibri"/>
    </w:rPr>
  </w:style>
  <w:style w:styleId="Style_374" w:type="paragraph">
    <w:name w:val="Comment Subject Char"/>
    <w:link w:val="Style_374_ch"/>
    <w:rPr>
      <w:b w:val="1"/>
    </w:rPr>
  </w:style>
  <w:style w:styleId="Style_374_ch" w:type="character">
    <w:name w:val="Comment Subject Char"/>
    <w:link w:val="Style_374"/>
    <w:rPr>
      <w:b w:val="1"/>
    </w:rPr>
  </w:style>
  <w:style w:styleId="Style_375" w:type="paragraph">
    <w:name w:val="Знак1 Знак Знак Знак Знак Знак Знак Знак Знак Знак Знак Знак Знак Знак Знак Знак Знак Знак1 Знак Знак Знак Знак Знак Знак"/>
    <w:basedOn w:val="Style_1"/>
    <w:link w:val="Style_375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375_ch" w:type="character">
    <w:name w:val="Знак1 Знак Знак Знак Знак Знак Знак Знак Знак Знак Знак Знак Знак Знак Знак Знак Знак Знак1 Знак Знак Знак Знак Знак Знак"/>
    <w:basedOn w:val="Style_1_ch"/>
    <w:link w:val="Style_375"/>
    <w:rPr>
      <w:rFonts w:ascii="Arial" w:hAnsi="Arial"/>
      <w:sz w:val="20"/>
    </w:rPr>
  </w:style>
  <w:style w:styleId="Style_376" w:type="paragraph">
    <w:name w:val="xl200"/>
    <w:basedOn w:val="Style_1"/>
    <w:link w:val="Style_376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376_ch" w:type="character">
    <w:name w:val="xl200"/>
    <w:basedOn w:val="Style_1_ch"/>
    <w:link w:val="Style_376"/>
    <w:rPr>
      <w:sz w:val="14"/>
    </w:rPr>
  </w:style>
  <w:style w:styleId="Style_377" w:type="paragraph">
    <w:name w:val="msonormalbullet2.gif"/>
    <w:basedOn w:val="Style_1"/>
    <w:link w:val="Style_377_ch"/>
    <w:pPr>
      <w:widowControl w:val="1"/>
      <w:spacing w:afterAutospacing="on" w:beforeAutospacing="on"/>
      <w:ind/>
    </w:pPr>
  </w:style>
  <w:style w:styleId="Style_377_ch" w:type="character">
    <w:name w:val="msonormalbullet2.gif"/>
    <w:basedOn w:val="Style_1_ch"/>
    <w:link w:val="Style_377"/>
  </w:style>
  <w:style w:styleId="Style_378" w:type="paragraph">
    <w:name w:val="Основной текст Знак1"/>
    <w:basedOn w:val="Style_10"/>
    <w:link w:val="Style_378_ch"/>
    <w:rPr>
      <w:rFonts w:ascii="Calibri" w:hAnsi="Calibri"/>
      <w:sz w:val="22"/>
    </w:rPr>
  </w:style>
  <w:style w:styleId="Style_378_ch" w:type="character">
    <w:name w:val="Основной текст Знак1"/>
    <w:basedOn w:val="Style_10_ch"/>
    <w:link w:val="Style_378"/>
    <w:rPr>
      <w:rFonts w:ascii="Calibri" w:hAnsi="Calibri"/>
      <w:sz w:val="22"/>
    </w:rPr>
  </w:style>
  <w:style w:styleId="Style_379" w:type="paragraph">
    <w:name w:val="Абзац списка2"/>
    <w:basedOn w:val="Style_1"/>
    <w:link w:val="Style_379_ch"/>
    <w:pPr>
      <w:widowControl w:val="1"/>
      <w:spacing w:after="200" w:line="276" w:lineRule="auto"/>
      <w:ind w:firstLine="0" w:left="720"/>
    </w:pPr>
    <w:rPr>
      <w:rFonts w:ascii="Calibri" w:hAnsi="Calibri"/>
    </w:rPr>
  </w:style>
  <w:style w:styleId="Style_379_ch" w:type="character">
    <w:name w:val="Абзац списка2"/>
    <w:basedOn w:val="Style_1_ch"/>
    <w:link w:val="Style_379"/>
    <w:rPr>
      <w:rFonts w:ascii="Calibri" w:hAnsi="Calibri"/>
    </w:rPr>
  </w:style>
  <w:style w:styleId="Style_380" w:type="paragraph">
    <w:name w:val="xl69"/>
    <w:basedOn w:val="Style_1"/>
    <w:link w:val="Style_38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380_ch" w:type="character">
    <w:name w:val="xl69"/>
    <w:basedOn w:val="Style_1_ch"/>
    <w:link w:val="Style_380"/>
  </w:style>
  <w:style w:styleId="Style_381" w:type="paragraph">
    <w:name w:val="ЧАСТЬ Знак"/>
    <w:link w:val="Style_381_ch"/>
    <w:rPr>
      <w:b w:val="1"/>
      <w:color w:val="2E74B5"/>
      <w:sz w:val="24"/>
    </w:rPr>
  </w:style>
  <w:style w:styleId="Style_381_ch" w:type="character">
    <w:name w:val="ЧАСТЬ Знак"/>
    <w:link w:val="Style_381"/>
    <w:rPr>
      <w:b w:val="1"/>
      <w:color w:val="2E74B5"/>
      <w:sz w:val="24"/>
    </w:rPr>
  </w:style>
  <w:style w:styleId="Style_382" w:type="paragraph">
    <w:name w:val="xl84"/>
    <w:basedOn w:val="Style_1"/>
    <w:link w:val="Style_38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</w:rPr>
  </w:style>
  <w:style w:styleId="Style_382_ch" w:type="character">
    <w:name w:val="xl84"/>
    <w:basedOn w:val="Style_1_ch"/>
    <w:link w:val="Style_382"/>
    <w:rPr>
      <w:b w:val="1"/>
    </w:rPr>
  </w:style>
  <w:style w:styleId="Style_383" w:type="paragraph">
    <w:name w:val="xl193"/>
    <w:basedOn w:val="Style_1"/>
    <w:link w:val="Style_383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83_ch" w:type="character">
    <w:name w:val="xl193"/>
    <w:basedOn w:val="Style_1_ch"/>
    <w:link w:val="Style_383"/>
    <w:rPr>
      <w:b w:val="1"/>
      <w:sz w:val="16"/>
    </w:rPr>
  </w:style>
  <w:style w:styleId="Style_384" w:type="paragraph">
    <w:name w:val="Знак Знак Знак1 Знак Знак Знак Знак Знак Знак Знак Знак Знак Знак Знак Знак Знак Знак Знак Знак Знак Знак Знак Знак Знак Знак Знак Знак Знак1"/>
    <w:basedOn w:val="Style_1"/>
    <w:link w:val="Style_384_ch"/>
    <w:pPr>
      <w:widowControl w:val="1"/>
      <w:spacing w:after="160" w:line="240" w:lineRule="exact"/>
      <w:ind/>
      <w:jc w:val="right"/>
    </w:pPr>
    <w:rPr>
      <w:sz w:val="20"/>
    </w:rPr>
  </w:style>
  <w:style w:styleId="Style_384_ch" w:type="character">
    <w:name w:val="Знак Знак Знак1 Знак Знак Знак Знак Знак Знак Знак Знак Знак Знак Знак Знак Знак Знак Знак Знак Знак Знак Знак Знак Знак Знак Знак Знак Знак1"/>
    <w:basedOn w:val="Style_1_ch"/>
    <w:link w:val="Style_384"/>
    <w:rPr>
      <w:sz w:val="20"/>
    </w:rPr>
  </w:style>
  <w:style w:styleId="Style_385" w:type="paragraph">
    <w:name w:val="xl183"/>
    <w:basedOn w:val="Style_1"/>
    <w:link w:val="Style_38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385_ch" w:type="character">
    <w:name w:val="xl183"/>
    <w:basedOn w:val="Style_1_ch"/>
    <w:link w:val="Style_385"/>
    <w:rPr>
      <w:b w:val="1"/>
      <w:sz w:val="18"/>
    </w:rPr>
  </w:style>
  <w:style w:styleId="Style_386" w:type="paragraph">
    <w:name w:val="xl156"/>
    <w:basedOn w:val="Style_1"/>
    <w:link w:val="Style_386_ch"/>
    <w:pPr>
      <w:widowControl w:val="1"/>
      <w:pBdr>
        <w:lef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386_ch" w:type="character">
    <w:name w:val="xl156"/>
    <w:basedOn w:val="Style_1_ch"/>
    <w:link w:val="Style_386"/>
    <w:rPr>
      <w:color w:val="FF0000"/>
      <w:sz w:val="16"/>
    </w:rPr>
  </w:style>
  <w:style w:styleId="Style_387" w:type="paragraph">
    <w:name w:val="ter"/>
    <w:link w:val="Style_387_ch"/>
  </w:style>
  <w:style w:styleId="Style_387_ch" w:type="character">
    <w:name w:val="ter"/>
    <w:link w:val="Style_387"/>
  </w:style>
  <w:style w:styleId="Style_388" w:type="paragraph">
    <w:name w:val="а) СПИСОК Знак"/>
    <w:basedOn w:val="Style_328"/>
    <w:link w:val="Style_388_ch"/>
    <w:rPr>
      <w:sz w:val="24"/>
    </w:rPr>
  </w:style>
  <w:style w:styleId="Style_388_ch" w:type="character">
    <w:name w:val="а) СПИСОК Знак"/>
    <w:basedOn w:val="Style_328_ch"/>
    <w:link w:val="Style_388"/>
    <w:rPr>
      <w:sz w:val="24"/>
    </w:rPr>
  </w:style>
  <w:style w:styleId="Style_389" w:type="paragraph">
    <w:name w:val="ConsPlusTitle"/>
    <w:link w:val="Style_389_ch"/>
    <w:rPr>
      <w:b w:val="1"/>
      <w:sz w:val="24"/>
    </w:rPr>
  </w:style>
  <w:style w:styleId="Style_389_ch" w:type="character">
    <w:name w:val="ConsPlusTitle"/>
    <w:link w:val="Style_389"/>
    <w:rPr>
      <w:b w:val="1"/>
      <w:sz w:val="24"/>
    </w:rPr>
  </w:style>
  <w:style w:styleId="Style_390" w:type="paragraph">
    <w:name w:val="Основной текст с отступом 21"/>
    <w:basedOn w:val="Style_1"/>
    <w:link w:val="Style_390_ch"/>
    <w:pPr>
      <w:widowControl w:val="1"/>
      <w:ind w:firstLine="567"/>
    </w:pPr>
  </w:style>
  <w:style w:styleId="Style_390_ch" w:type="character">
    <w:name w:val="Основной текст с отступом 21"/>
    <w:basedOn w:val="Style_1_ch"/>
    <w:link w:val="Style_390"/>
  </w:style>
  <w:style w:styleId="Style_391" w:type="paragraph">
    <w:name w:val="Hyperlink"/>
    <w:link w:val="Style_391_ch"/>
    <w:rPr>
      <w:color w:val="0000FF"/>
      <w:u w:val="single"/>
    </w:rPr>
  </w:style>
  <w:style w:styleId="Style_391_ch" w:type="character">
    <w:name w:val="Hyperlink"/>
    <w:link w:val="Style_391"/>
    <w:rPr>
      <w:color w:val="0000FF"/>
      <w:u w:val="single"/>
    </w:rPr>
  </w:style>
  <w:style w:styleId="Style_392" w:type="paragraph">
    <w:name w:val="Footnote"/>
    <w:basedOn w:val="Style_1"/>
    <w:link w:val="Style_392_ch"/>
    <w:pPr>
      <w:widowControl w:val="1"/>
      <w:spacing w:after="60"/>
      <w:ind/>
    </w:pPr>
    <w:rPr>
      <w:sz w:val="20"/>
    </w:rPr>
  </w:style>
  <w:style w:styleId="Style_392_ch" w:type="character">
    <w:name w:val="Footnote"/>
    <w:basedOn w:val="Style_1_ch"/>
    <w:link w:val="Style_392"/>
    <w:rPr>
      <w:sz w:val="20"/>
    </w:rPr>
  </w:style>
  <w:style w:styleId="Style_393" w:type="paragraph">
    <w:name w:val="xl208"/>
    <w:basedOn w:val="Style_1"/>
    <w:link w:val="Style_393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393_ch" w:type="character">
    <w:name w:val="xl208"/>
    <w:basedOn w:val="Style_1_ch"/>
    <w:link w:val="Style_393"/>
    <w:rPr>
      <w:b w:val="1"/>
      <w:sz w:val="16"/>
    </w:rPr>
  </w:style>
  <w:style w:styleId="Style_394" w:type="paragraph">
    <w:name w:val="heading 8"/>
    <w:next w:val="Style_1"/>
    <w:link w:val="Style_394_ch"/>
    <w:uiPriority w:val="9"/>
    <w:qFormat/>
    <w:pPr>
      <w:keepNext w:val="1"/>
      <w:widowControl w:val="1"/>
      <w:ind w:left="-108" w:right="-108"/>
      <w:jc w:val="center"/>
      <w:outlineLvl w:val="7"/>
    </w:pPr>
    <w:rPr>
      <w:rFonts w:ascii="Calibri" w:hAnsi="Calibri"/>
      <w:i w:val="1"/>
    </w:rPr>
  </w:style>
  <w:style w:styleId="Style_394_ch" w:type="character">
    <w:name w:val="heading 8"/>
    <w:link w:val="Style_394"/>
    <w:rPr>
      <w:rFonts w:ascii="Calibri" w:hAnsi="Calibri"/>
      <w:i w:val="1"/>
    </w:rPr>
  </w:style>
  <w:style w:styleId="Style_395" w:type="paragraph">
    <w:name w:val="Body Text Indent 3 Char"/>
    <w:link w:val="Style_395_ch"/>
    <w:rPr>
      <w:sz w:val="28"/>
    </w:rPr>
  </w:style>
  <w:style w:styleId="Style_395_ch" w:type="character">
    <w:name w:val="Body Text Indent 3 Char"/>
    <w:link w:val="Style_395"/>
    <w:rPr>
      <w:sz w:val="28"/>
    </w:rPr>
  </w:style>
  <w:style w:styleId="Style_396" w:type="paragraph">
    <w:name w:val="Footer Char1"/>
    <w:link w:val="Style_396_ch"/>
    <w:rPr>
      <w:sz w:val="24"/>
    </w:rPr>
  </w:style>
  <w:style w:styleId="Style_396_ch" w:type="character">
    <w:name w:val="Footer Char1"/>
    <w:link w:val="Style_396"/>
    <w:rPr>
      <w:sz w:val="24"/>
    </w:rPr>
  </w:style>
  <w:style w:styleId="Style_397" w:type="paragraph">
    <w:name w:val="xl228"/>
    <w:basedOn w:val="Style_1"/>
    <w:link w:val="Style_397_ch"/>
    <w:pPr>
      <w:widowControl w:val="1"/>
      <w:pBdr>
        <w:top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397_ch" w:type="character">
    <w:name w:val="xl228"/>
    <w:basedOn w:val="Style_1_ch"/>
    <w:link w:val="Style_397"/>
    <w:rPr>
      <w:b w:val="1"/>
      <w:sz w:val="16"/>
    </w:rPr>
  </w:style>
  <w:style w:styleId="Style_44" w:type="paragraph">
    <w:name w:val="Основной текст с отступом Знак"/>
    <w:basedOn w:val="Style_10"/>
    <w:link w:val="Style_44_ch"/>
    <w:rPr>
      <w:sz w:val="24"/>
    </w:rPr>
  </w:style>
  <w:style w:styleId="Style_44_ch" w:type="character">
    <w:name w:val="Основной текст с отступом Знак"/>
    <w:basedOn w:val="Style_10_ch"/>
    <w:link w:val="Style_44"/>
    <w:rPr>
      <w:sz w:val="24"/>
    </w:rPr>
  </w:style>
  <w:style w:styleId="Style_398" w:type="paragraph">
    <w:name w:val="toc 1"/>
    <w:basedOn w:val="Style_1"/>
    <w:next w:val="Style_1"/>
    <w:link w:val="Style_398_ch"/>
    <w:uiPriority w:val="39"/>
    <w:pPr>
      <w:widowControl w:val="1"/>
      <w:tabs>
        <w:tab w:leader="none" w:pos="1134" w:val="left"/>
        <w:tab w:leader="dot" w:pos="9627" w:val="right"/>
      </w:tabs>
      <w:ind/>
    </w:pPr>
    <w:rPr>
      <w:b w:val="1"/>
      <w:caps w:val="1"/>
      <w:sz w:val="20"/>
    </w:rPr>
  </w:style>
  <w:style w:styleId="Style_398_ch" w:type="character">
    <w:name w:val="toc 1"/>
    <w:basedOn w:val="Style_1_ch"/>
    <w:link w:val="Style_398"/>
    <w:rPr>
      <w:b w:val="1"/>
      <w:caps w:val="1"/>
      <w:sz w:val="20"/>
    </w:rPr>
  </w:style>
  <w:style w:styleId="Style_399" w:type="paragraph">
    <w:name w:val="Body Text Indent 2 Char"/>
    <w:link w:val="Style_399_ch"/>
    <w:rPr>
      <w:sz w:val="24"/>
    </w:rPr>
  </w:style>
  <w:style w:styleId="Style_399_ch" w:type="character">
    <w:name w:val="Body Text Indent 2 Char"/>
    <w:link w:val="Style_399"/>
    <w:rPr>
      <w:sz w:val="24"/>
    </w:rPr>
  </w:style>
  <w:style w:styleId="Style_400" w:type="paragraph">
    <w:name w:val="2-11"/>
    <w:basedOn w:val="Style_1"/>
    <w:link w:val="Style_400_ch"/>
    <w:pPr>
      <w:widowControl w:val="1"/>
      <w:spacing w:after="60"/>
      <w:ind/>
    </w:pPr>
  </w:style>
  <w:style w:styleId="Style_400_ch" w:type="character">
    <w:name w:val="2-11"/>
    <w:basedOn w:val="Style_1_ch"/>
    <w:link w:val="Style_400"/>
  </w:style>
  <w:style w:styleId="Style_401" w:type="paragraph">
    <w:name w:val="Знак Знак Знак1 Знак Знак Знак Знак Знак Знак Знак Знак Знак Знак Знак Знак Знак Знак Знак Знак Знак Знак Знак Знак Знак Знак Знак Знак Знак3"/>
    <w:basedOn w:val="Style_1"/>
    <w:link w:val="Style_401_ch"/>
    <w:pPr>
      <w:widowControl w:val="1"/>
      <w:spacing w:after="160" w:line="240" w:lineRule="exact"/>
      <w:ind/>
      <w:jc w:val="right"/>
    </w:pPr>
    <w:rPr>
      <w:sz w:val="20"/>
    </w:rPr>
  </w:style>
  <w:style w:styleId="Style_401_ch" w:type="character">
    <w:name w:val="Знак Знак Знак1 Знак Знак Знак Знак Знак Знак Знак Знак Знак Знак Знак Знак Знак Знак Знак Знак Знак Знак Знак Знак Знак Знак Знак Знак Знак3"/>
    <w:basedOn w:val="Style_1_ch"/>
    <w:link w:val="Style_401"/>
    <w:rPr>
      <w:sz w:val="20"/>
    </w:rPr>
  </w:style>
  <w:style w:styleId="Style_328" w:type="paragraph">
    <w:name w:val="Абзац списка Знак"/>
    <w:link w:val="Style_328_ch"/>
  </w:style>
  <w:style w:styleId="Style_328_ch" w:type="character">
    <w:name w:val="Абзац списка Знак"/>
    <w:link w:val="Style_328"/>
  </w:style>
  <w:style w:styleId="Style_402" w:type="paragraph">
    <w:name w:val="xl82"/>
    <w:basedOn w:val="Style_1"/>
    <w:link w:val="Style_40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402_ch" w:type="character">
    <w:name w:val="xl82"/>
    <w:basedOn w:val="Style_1_ch"/>
    <w:link w:val="Style_402"/>
  </w:style>
  <w:style w:styleId="Style_403" w:type="paragraph">
    <w:name w:val="Font Style31"/>
    <w:link w:val="Style_403_ch"/>
    <w:rPr>
      <w:rFonts w:ascii="Times New Roman" w:hAnsi="Times New Roman"/>
      <w:sz w:val="24"/>
    </w:rPr>
  </w:style>
  <w:style w:styleId="Style_403_ch" w:type="character">
    <w:name w:val="Font Style31"/>
    <w:link w:val="Style_403"/>
    <w:rPr>
      <w:rFonts w:ascii="Times New Roman" w:hAnsi="Times New Roman"/>
      <w:sz w:val="24"/>
    </w:rPr>
  </w:style>
  <w:style w:styleId="Style_404" w:type="paragraph">
    <w:name w:val="xl168"/>
    <w:basedOn w:val="Style_1"/>
    <w:link w:val="Style_404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04_ch" w:type="character">
    <w:name w:val="xl168"/>
    <w:basedOn w:val="Style_1_ch"/>
    <w:link w:val="Style_404"/>
    <w:rPr>
      <w:sz w:val="16"/>
    </w:rPr>
  </w:style>
  <w:style w:styleId="Style_265" w:type="paragraph">
    <w:name w:val="Текст примечания Знак"/>
    <w:basedOn w:val="Style_10"/>
    <w:link w:val="Style_265_ch"/>
    <w:rPr>
      <w:sz w:val="20"/>
    </w:rPr>
  </w:style>
  <w:style w:styleId="Style_265_ch" w:type="character">
    <w:name w:val="Текст примечания Знак"/>
    <w:basedOn w:val="Style_10_ch"/>
    <w:link w:val="Style_265"/>
    <w:rPr>
      <w:sz w:val="20"/>
    </w:rPr>
  </w:style>
  <w:style w:styleId="Style_88" w:type="paragraph">
    <w:name w:val="1.1. не жирный не центр"/>
    <w:basedOn w:val="Style_364"/>
    <w:link w:val="Style_88_ch"/>
    <w:pPr>
      <w:keepNext w:val="0"/>
      <w:widowControl w:val="1"/>
      <w:spacing w:line="276" w:lineRule="auto"/>
      <w:ind/>
      <w:jc w:val="both"/>
    </w:pPr>
    <w:rPr>
      <w:b w:val="0"/>
    </w:rPr>
  </w:style>
  <w:style w:styleId="Style_88_ch" w:type="character">
    <w:name w:val="1.1. не жирный не центр"/>
    <w:basedOn w:val="Style_364_ch"/>
    <w:link w:val="Style_88"/>
    <w:rPr>
      <w:b w:val="0"/>
    </w:rPr>
  </w:style>
  <w:style w:styleId="Style_405" w:type="paragraph">
    <w:name w:val="xl216"/>
    <w:basedOn w:val="Style_1"/>
    <w:link w:val="Style_405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405_ch" w:type="character">
    <w:name w:val="xl216"/>
    <w:basedOn w:val="Style_1_ch"/>
    <w:link w:val="Style_405"/>
    <w:rPr>
      <w:b w:val="1"/>
      <w:sz w:val="16"/>
    </w:rPr>
  </w:style>
  <w:style w:styleId="Style_406" w:type="paragraph">
    <w:name w:val="Основной текст 2 Знак3"/>
    <w:link w:val="Style_406_ch"/>
    <w:rPr>
      <w:rFonts w:ascii="Calibri" w:hAnsi="Calibri"/>
    </w:rPr>
  </w:style>
  <w:style w:styleId="Style_406_ch" w:type="character">
    <w:name w:val="Основной текст 2 Знак3"/>
    <w:link w:val="Style_406"/>
    <w:rPr>
      <w:rFonts w:ascii="Calibri" w:hAnsi="Calibri"/>
    </w:rPr>
  </w:style>
  <w:style w:styleId="Style_407" w:type="paragraph">
    <w:name w:val="List Number 4"/>
    <w:basedOn w:val="Style_1"/>
    <w:link w:val="Style_407_ch"/>
    <w:pPr>
      <w:widowControl w:val="1"/>
      <w:tabs>
        <w:tab w:leader="none" w:pos="1209" w:val="left"/>
      </w:tabs>
      <w:spacing w:after="60"/>
      <w:ind w:hanging="360" w:left="1209"/>
    </w:pPr>
  </w:style>
  <w:style w:styleId="Style_407_ch" w:type="character">
    <w:name w:val="List Number 4"/>
    <w:basedOn w:val="Style_1_ch"/>
    <w:link w:val="Style_407"/>
  </w:style>
  <w:style w:styleId="Style_408" w:type="paragraph">
    <w:name w:val="HTML Preformatted"/>
    <w:basedOn w:val="Style_1"/>
    <w:link w:val="Style_408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408_ch" w:type="character">
    <w:name w:val="HTML Preformatted"/>
    <w:basedOn w:val="Style_1_ch"/>
    <w:link w:val="Style_408"/>
    <w:rPr>
      <w:rFonts w:ascii="Courier New" w:hAnsi="Courier New"/>
      <w:sz w:val="20"/>
    </w:rPr>
  </w:style>
  <w:style w:styleId="Style_409" w:type="paragraph">
    <w:name w:val="Header and Footer"/>
    <w:basedOn w:val="Style_4"/>
    <w:link w:val="Style_409_ch"/>
  </w:style>
  <w:style w:styleId="Style_409_ch" w:type="character">
    <w:name w:val="Header and Footer"/>
    <w:basedOn w:val="Style_4_ch"/>
    <w:link w:val="Style_409"/>
  </w:style>
  <w:style w:styleId="Style_410" w:type="paragraph">
    <w:name w:val="Схема документа Знак1"/>
    <w:link w:val="Style_410_ch"/>
    <w:rPr>
      <w:rFonts w:ascii="Tahoma" w:hAnsi="Tahoma"/>
      <w:sz w:val="16"/>
    </w:rPr>
  </w:style>
  <w:style w:styleId="Style_410_ch" w:type="character">
    <w:name w:val="Схема документа Знак1"/>
    <w:link w:val="Style_410"/>
    <w:rPr>
      <w:rFonts w:ascii="Tahoma" w:hAnsi="Tahoma"/>
      <w:sz w:val="16"/>
    </w:rPr>
  </w:style>
  <w:style w:styleId="Style_411" w:type="paragraph">
    <w:name w:val="xl148"/>
    <w:basedOn w:val="Style_1"/>
    <w:link w:val="Style_411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11_ch" w:type="character">
    <w:name w:val="xl148"/>
    <w:basedOn w:val="Style_1_ch"/>
    <w:link w:val="Style_411"/>
    <w:rPr>
      <w:sz w:val="16"/>
    </w:rPr>
  </w:style>
  <w:style w:styleId="Style_412" w:type="paragraph">
    <w:name w:val="A13"/>
    <w:link w:val="Style_412_ch"/>
    <w:rPr>
      <w:rFonts w:ascii="Wingdings" w:hAnsi="Wingdings"/>
      <w:color w:val="000000"/>
      <w:sz w:val="14"/>
    </w:rPr>
  </w:style>
  <w:style w:styleId="Style_412_ch" w:type="character">
    <w:name w:val="A13"/>
    <w:link w:val="Style_412"/>
    <w:rPr>
      <w:rFonts w:ascii="Wingdings" w:hAnsi="Wingdings"/>
      <w:color w:val="000000"/>
      <w:sz w:val="14"/>
    </w:rPr>
  </w:style>
  <w:style w:styleId="Style_413" w:type="paragraph">
    <w:name w:val="Заголовок 11"/>
    <w:basedOn w:val="Style_1"/>
    <w:next w:val="Style_1"/>
    <w:link w:val="Style_413_ch"/>
    <w:pPr>
      <w:keepNext w:val="1"/>
      <w:widowControl w:val="1"/>
      <w:ind/>
      <w:jc w:val="center"/>
      <w:outlineLvl w:val="0"/>
    </w:pPr>
    <w:rPr>
      <w:b w:val="1"/>
      <w:sz w:val="32"/>
    </w:rPr>
  </w:style>
  <w:style w:styleId="Style_413_ch" w:type="character">
    <w:name w:val="Заголовок 11"/>
    <w:basedOn w:val="Style_1_ch"/>
    <w:link w:val="Style_413"/>
    <w:rPr>
      <w:b w:val="1"/>
      <w:sz w:val="32"/>
    </w:rPr>
  </w:style>
  <w:style w:styleId="Style_414" w:type="paragraph">
    <w:name w:val="xl221"/>
    <w:basedOn w:val="Style_1"/>
    <w:link w:val="Style_414_ch"/>
    <w:pPr>
      <w:widowControl w:val="1"/>
      <w:spacing w:afterAutospacing="on" w:beforeAutospacing="on"/>
      <w:ind/>
      <w:jc w:val="right"/>
    </w:pPr>
    <w:rPr>
      <w:sz w:val="16"/>
    </w:rPr>
  </w:style>
  <w:style w:styleId="Style_414_ch" w:type="character">
    <w:name w:val="xl221"/>
    <w:basedOn w:val="Style_1_ch"/>
    <w:link w:val="Style_414"/>
    <w:rPr>
      <w:sz w:val="16"/>
    </w:rPr>
  </w:style>
  <w:style w:styleId="Style_415" w:type="paragraph">
    <w:name w:val="Другое"/>
    <w:basedOn w:val="Style_1"/>
    <w:link w:val="Style_415_ch"/>
    <w:pPr>
      <w:widowControl w:val="1"/>
      <w:ind w:firstLine="400"/>
    </w:pPr>
  </w:style>
  <w:style w:styleId="Style_415_ch" w:type="character">
    <w:name w:val="Другое"/>
    <w:basedOn w:val="Style_1_ch"/>
    <w:link w:val="Style_415"/>
  </w:style>
  <w:style w:styleId="Style_416" w:type="paragraph">
    <w:name w:val="Замещающий текст1"/>
    <w:link w:val="Style_416_ch"/>
    <w:rPr>
      <w:color w:val="808080"/>
    </w:rPr>
  </w:style>
  <w:style w:styleId="Style_416_ch" w:type="character">
    <w:name w:val="Замещающий текст1"/>
    <w:link w:val="Style_416"/>
    <w:rPr>
      <w:color w:val="808080"/>
    </w:rPr>
  </w:style>
  <w:style w:styleId="Style_417" w:type="paragraph">
    <w:name w:val="подраздел"/>
    <w:basedOn w:val="Style_419"/>
    <w:next w:val="Style_418"/>
    <w:link w:val="Style_417_ch"/>
    <w:pPr>
      <w:keepLines w:val="1"/>
      <w:widowControl w:val="1"/>
      <w:spacing w:after="120" w:before="120"/>
      <w:ind/>
    </w:pPr>
    <w:rPr>
      <w:rFonts w:ascii="Times New Roman" w:hAnsi="Times New Roman"/>
      <w:i w:val="0"/>
      <w:sz w:val="24"/>
    </w:rPr>
  </w:style>
  <w:style w:styleId="Style_417_ch" w:type="character">
    <w:name w:val="подраздел"/>
    <w:basedOn w:val="Style_419_ch"/>
    <w:link w:val="Style_417"/>
    <w:rPr>
      <w:rFonts w:ascii="Times New Roman" w:hAnsi="Times New Roman"/>
      <w:i w:val="0"/>
      <w:sz w:val="24"/>
    </w:rPr>
  </w:style>
  <w:style w:styleId="Style_420" w:type="paragraph">
    <w:name w:val="List Number 5"/>
    <w:basedOn w:val="Style_1"/>
    <w:link w:val="Style_420_ch"/>
    <w:pPr>
      <w:widowControl w:val="1"/>
      <w:tabs>
        <w:tab w:leader="none" w:pos="1492" w:val="left"/>
      </w:tabs>
      <w:spacing w:after="60"/>
      <w:ind w:hanging="360" w:left="1492"/>
    </w:pPr>
  </w:style>
  <w:style w:styleId="Style_420_ch" w:type="character">
    <w:name w:val="List Number 5"/>
    <w:basedOn w:val="Style_1_ch"/>
    <w:link w:val="Style_420"/>
  </w:style>
  <w:style w:styleId="Style_421" w:type="paragraph">
    <w:name w:val="ConsPlusNormal Знак Знак Знак"/>
    <w:link w:val="Style_421_ch"/>
    <w:rPr>
      <w:rFonts w:ascii="Arial" w:hAnsi="Arial"/>
      <w:sz w:val="24"/>
    </w:rPr>
  </w:style>
  <w:style w:styleId="Style_421_ch" w:type="character">
    <w:name w:val="ConsPlusNormal Знак Знак Знак"/>
    <w:link w:val="Style_421"/>
    <w:rPr>
      <w:rFonts w:ascii="Arial" w:hAnsi="Arial"/>
      <w:sz w:val="24"/>
    </w:rPr>
  </w:style>
  <w:style w:styleId="Style_422" w:type="paragraph">
    <w:name w:val="xl162"/>
    <w:basedOn w:val="Style_1"/>
    <w:link w:val="Style_42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22_ch" w:type="character">
    <w:name w:val="xl162"/>
    <w:basedOn w:val="Style_1_ch"/>
    <w:link w:val="Style_422"/>
    <w:rPr>
      <w:sz w:val="16"/>
    </w:rPr>
  </w:style>
  <w:style w:styleId="Style_423" w:type="paragraph">
    <w:name w:val="xl134"/>
    <w:basedOn w:val="Style_1"/>
    <w:link w:val="Style_42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23_ch" w:type="character">
    <w:name w:val="xl134"/>
    <w:basedOn w:val="Style_1_ch"/>
    <w:link w:val="Style_423"/>
    <w:rPr>
      <w:sz w:val="16"/>
    </w:rPr>
  </w:style>
  <w:style w:styleId="Style_424" w:type="paragraph">
    <w:name w:val="заголовок 1"/>
    <w:basedOn w:val="Style_1"/>
    <w:next w:val="Style_1"/>
    <w:link w:val="Style_424_ch"/>
    <w:pPr>
      <w:keepNext w:val="1"/>
      <w:widowControl w:val="1"/>
      <w:ind/>
      <w:outlineLvl w:val="0"/>
    </w:pPr>
    <w:rPr>
      <w:b w:val="1"/>
    </w:rPr>
  </w:style>
  <w:style w:styleId="Style_424_ch" w:type="character">
    <w:name w:val="заголовок 1"/>
    <w:basedOn w:val="Style_1_ch"/>
    <w:link w:val="Style_424"/>
    <w:rPr>
      <w:b w:val="1"/>
    </w:rPr>
  </w:style>
  <w:style w:styleId="Style_425" w:type="paragraph">
    <w:name w:val="3"/>
    <w:basedOn w:val="Style_1"/>
    <w:link w:val="Style_425_ch"/>
  </w:style>
  <w:style w:styleId="Style_425_ch" w:type="character">
    <w:name w:val="3"/>
    <w:basedOn w:val="Style_1_ch"/>
    <w:link w:val="Style_425"/>
  </w:style>
  <w:style w:styleId="Style_426" w:type="paragraph">
    <w:name w:val="xl196"/>
    <w:basedOn w:val="Style_1"/>
    <w:link w:val="Style_42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426_ch" w:type="character">
    <w:name w:val="xl196"/>
    <w:basedOn w:val="Style_1_ch"/>
    <w:link w:val="Style_426"/>
    <w:rPr>
      <w:b w:val="1"/>
      <w:sz w:val="16"/>
    </w:rPr>
  </w:style>
  <w:style w:styleId="Style_427" w:type="paragraph">
    <w:name w:val="Document Map"/>
    <w:basedOn w:val="Style_1"/>
    <w:link w:val="Style_427_ch"/>
    <w:rPr>
      <w:sz w:val="2"/>
    </w:rPr>
  </w:style>
  <w:style w:styleId="Style_427_ch" w:type="character">
    <w:name w:val="Document Map"/>
    <w:basedOn w:val="Style_1_ch"/>
    <w:link w:val="Style_427"/>
    <w:rPr>
      <w:sz w:val="2"/>
    </w:rPr>
  </w:style>
  <w:style w:styleId="Style_1" w:type="paragraph">
    <w:name w:val="Обычный1"/>
    <w:link w:val="Style_1_ch"/>
    <w:pPr>
      <w:widowControl w:val="0"/>
      <w:ind w:firstLine="720"/>
      <w:jc w:val="both"/>
    </w:pPr>
    <w:rPr>
      <w:sz w:val="24"/>
    </w:rPr>
  </w:style>
  <w:style w:styleId="Style_1_ch" w:type="character">
    <w:name w:val="Обычный1"/>
    <w:link w:val="Style_1"/>
    <w:rPr>
      <w:sz w:val="24"/>
    </w:rPr>
  </w:style>
  <w:style w:styleId="Style_428" w:type="paragraph">
    <w:name w:val="Endnote Characters"/>
    <w:link w:val="Style_428_ch"/>
    <w:rPr>
      <w:vertAlign w:val="superscript"/>
    </w:rPr>
  </w:style>
  <w:style w:styleId="Style_428_ch" w:type="character">
    <w:name w:val="Endnote Characters"/>
    <w:link w:val="Style_428"/>
    <w:rPr>
      <w:vertAlign w:val="superscript"/>
    </w:rPr>
  </w:style>
  <w:style w:styleId="Style_429" w:type="paragraph">
    <w:name w:val="Основной текст 31"/>
    <w:basedOn w:val="Style_1"/>
    <w:link w:val="Style_429_ch"/>
    <w:pPr>
      <w:widowControl w:val="1"/>
      <w:tabs>
        <w:tab w:leader="none" w:pos="426" w:val="left"/>
      </w:tabs>
      <w:ind/>
    </w:pPr>
    <w:rPr>
      <w:rFonts w:ascii="Arial" w:hAnsi="Arial"/>
    </w:rPr>
  </w:style>
  <w:style w:styleId="Style_429_ch" w:type="character">
    <w:name w:val="Основной текст 31"/>
    <w:basedOn w:val="Style_1_ch"/>
    <w:link w:val="Style_429"/>
    <w:rPr>
      <w:rFonts w:ascii="Arial" w:hAnsi="Arial"/>
    </w:rPr>
  </w:style>
  <w:style w:styleId="Style_430" w:type="paragraph">
    <w:name w:val="Раздел 1 Знак"/>
    <w:link w:val="Style_430_ch"/>
    <w:rPr>
      <w:b w:val="1"/>
      <w:sz w:val="24"/>
    </w:rPr>
  </w:style>
  <w:style w:styleId="Style_430_ch" w:type="character">
    <w:name w:val="Раздел 1 Знак"/>
    <w:link w:val="Style_430"/>
    <w:rPr>
      <w:b w:val="1"/>
      <w:sz w:val="24"/>
    </w:rPr>
  </w:style>
  <w:style w:styleId="Style_431" w:type="paragraph">
    <w:name w:val="bold"/>
    <w:basedOn w:val="Style_10"/>
    <w:link w:val="Style_431_ch"/>
  </w:style>
  <w:style w:styleId="Style_431_ch" w:type="character">
    <w:name w:val="bold"/>
    <w:basedOn w:val="Style_10_ch"/>
    <w:link w:val="Style_431"/>
  </w:style>
  <w:style w:styleId="Style_432" w:type="paragraph">
    <w:name w:val="xl131"/>
    <w:basedOn w:val="Style_1"/>
    <w:link w:val="Style_43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32_ch" w:type="character">
    <w:name w:val="xl131"/>
    <w:basedOn w:val="Style_1_ch"/>
    <w:link w:val="Style_432"/>
    <w:rPr>
      <w:sz w:val="16"/>
    </w:rPr>
  </w:style>
  <w:style w:styleId="Style_433" w:type="paragraph">
    <w:name w:val="xl198"/>
    <w:basedOn w:val="Style_1"/>
    <w:link w:val="Style_43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433_ch" w:type="character">
    <w:name w:val="xl198"/>
    <w:basedOn w:val="Style_1_ch"/>
    <w:link w:val="Style_433"/>
    <w:rPr>
      <w:b w:val="1"/>
      <w:sz w:val="16"/>
    </w:rPr>
  </w:style>
  <w:style w:styleId="Style_434" w:type="paragraph">
    <w:name w:val="Body Text Indent 3 Char1"/>
    <w:link w:val="Style_434_ch"/>
    <w:rPr>
      <w:sz w:val="24"/>
    </w:rPr>
  </w:style>
  <w:style w:styleId="Style_434_ch" w:type="character">
    <w:name w:val="Body Text Indent 3 Char1"/>
    <w:link w:val="Style_434"/>
    <w:rPr>
      <w:sz w:val="24"/>
    </w:rPr>
  </w:style>
  <w:style w:styleId="Style_435" w:type="paragraph">
    <w:name w:val="toc 9"/>
    <w:next w:val="Style_4"/>
    <w:link w:val="Style_4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35_ch" w:type="character">
    <w:name w:val="toc 9"/>
    <w:link w:val="Style_435"/>
    <w:rPr>
      <w:rFonts w:ascii="XO Thames" w:hAnsi="XO Thames"/>
      <w:sz w:val="28"/>
    </w:rPr>
  </w:style>
  <w:style w:styleId="Style_436" w:type="paragraph">
    <w:name w:val="Обычный2"/>
    <w:link w:val="Style_436_ch"/>
    <w:pPr>
      <w:widowControl w:val="0"/>
      <w:spacing w:line="336" w:lineRule="auto"/>
      <w:ind w:hanging="360" w:left="1040"/>
      <w:jc w:val="both"/>
    </w:pPr>
    <w:rPr>
      <w:sz w:val="20"/>
    </w:rPr>
  </w:style>
  <w:style w:styleId="Style_436_ch" w:type="character">
    <w:name w:val="Обычный2"/>
    <w:link w:val="Style_436"/>
    <w:rPr>
      <w:sz w:val="20"/>
    </w:rPr>
  </w:style>
  <w:style w:styleId="Style_437" w:type="paragraph">
    <w:name w:val="line number"/>
    <w:link w:val="Style_437_ch"/>
  </w:style>
  <w:style w:styleId="Style_437_ch" w:type="character">
    <w:name w:val="line number"/>
    <w:link w:val="Style_437"/>
  </w:style>
  <w:style w:styleId="Style_438" w:type="paragraph">
    <w:name w:val="xl205"/>
    <w:basedOn w:val="Style_1"/>
    <w:link w:val="Style_438_ch"/>
    <w:pPr>
      <w:widowControl w:val="1"/>
      <w:pBdr>
        <w:top w:color="000000" w:space="0" w:sz="4" w:val="single"/>
        <w:lef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438_ch" w:type="character">
    <w:name w:val="xl205"/>
    <w:basedOn w:val="Style_1_ch"/>
    <w:link w:val="Style_438"/>
    <w:rPr>
      <w:b w:val="1"/>
      <w:sz w:val="16"/>
    </w:rPr>
  </w:style>
  <w:style w:styleId="Style_439" w:type="paragraph">
    <w:name w:val="Heading 2 Char1"/>
    <w:link w:val="Style_439_ch"/>
    <w:rPr>
      <w:rFonts w:ascii="Arial" w:hAnsi="Arial"/>
      <w:b w:val="1"/>
      <w:i w:val="1"/>
      <w:sz w:val="28"/>
    </w:rPr>
  </w:style>
  <w:style w:styleId="Style_439_ch" w:type="character">
    <w:name w:val="Heading 2 Char1"/>
    <w:link w:val="Style_439"/>
    <w:rPr>
      <w:rFonts w:ascii="Arial" w:hAnsi="Arial"/>
      <w:b w:val="1"/>
      <w:i w:val="1"/>
      <w:sz w:val="28"/>
    </w:rPr>
  </w:style>
  <w:style w:styleId="Style_440" w:type="paragraph">
    <w:name w:val="Обычный4"/>
    <w:basedOn w:val="Style_1"/>
    <w:link w:val="Style_440_ch"/>
    <w:pPr>
      <w:widowControl w:val="1"/>
      <w:spacing w:afterAutospacing="on" w:beforeAutospacing="on"/>
      <w:ind/>
    </w:pPr>
    <w:rPr>
      <w:rFonts w:ascii="Arial Unicode MS" w:hAnsi="Arial Unicode MS"/>
    </w:rPr>
  </w:style>
  <w:style w:styleId="Style_440_ch" w:type="character">
    <w:name w:val="Обычный4"/>
    <w:basedOn w:val="Style_1_ch"/>
    <w:link w:val="Style_440"/>
    <w:rPr>
      <w:rFonts w:ascii="Arial Unicode MS" w:hAnsi="Arial Unicode MS"/>
    </w:rPr>
  </w:style>
  <w:style w:styleId="Style_441" w:type="paragraph">
    <w:name w:val="List Bullet 5"/>
    <w:basedOn w:val="Style_1"/>
    <w:link w:val="Style_441_ch"/>
    <w:pPr>
      <w:widowControl w:val="1"/>
      <w:tabs>
        <w:tab w:leader="none" w:pos="1492" w:val="left"/>
      </w:tabs>
      <w:spacing w:after="60"/>
      <w:ind w:hanging="360" w:left="1492"/>
    </w:pPr>
  </w:style>
  <w:style w:styleId="Style_441_ch" w:type="character">
    <w:name w:val="List Bullet 5"/>
    <w:basedOn w:val="Style_1_ch"/>
    <w:link w:val="Style_441"/>
  </w:style>
  <w:style w:styleId="Style_442" w:type="paragraph">
    <w:name w:val="xl243"/>
    <w:basedOn w:val="Style_1"/>
    <w:link w:val="Style_44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442_ch" w:type="character">
    <w:name w:val="xl243"/>
    <w:basedOn w:val="Style_1_ch"/>
    <w:link w:val="Style_442"/>
    <w:rPr>
      <w:sz w:val="14"/>
    </w:rPr>
  </w:style>
  <w:style w:styleId="Style_443" w:type="paragraph">
    <w:name w:val="news_date"/>
    <w:link w:val="Style_443_ch"/>
  </w:style>
  <w:style w:styleId="Style_443_ch" w:type="character">
    <w:name w:val="news_date"/>
    <w:link w:val="Style_443"/>
  </w:style>
  <w:style w:styleId="Style_444" w:type="paragraph">
    <w:name w:val="List Bullet 2"/>
    <w:basedOn w:val="Style_1"/>
    <w:link w:val="Style_444_ch"/>
    <w:pPr>
      <w:widowControl w:val="1"/>
      <w:tabs>
        <w:tab w:leader="none" w:pos="643" w:val="left"/>
      </w:tabs>
      <w:ind w:hanging="360" w:left="643"/>
    </w:pPr>
  </w:style>
  <w:style w:styleId="Style_444_ch" w:type="character">
    <w:name w:val="List Bullet 2"/>
    <w:basedOn w:val="Style_1_ch"/>
    <w:link w:val="Style_444"/>
  </w:style>
  <w:style w:styleId="Style_445" w:type="paragraph">
    <w:name w:val="formattext"/>
    <w:basedOn w:val="Style_1"/>
    <w:link w:val="Style_445_ch"/>
    <w:pPr>
      <w:widowControl w:val="1"/>
      <w:spacing w:afterAutospacing="on" w:beforeAutospacing="on"/>
      <w:ind/>
    </w:pPr>
  </w:style>
  <w:style w:styleId="Style_445_ch" w:type="character">
    <w:name w:val="formattext"/>
    <w:basedOn w:val="Style_1_ch"/>
    <w:link w:val="Style_445"/>
  </w:style>
  <w:style w:styleId="Style_446" w:type="paragraph">
    <w:name w:val="Style9"/>
    <w:basedOn w:val="Style_1"/>
    <w:link w:val="Style_446_ch"/>
  </w:style>
  <w:style w:styleId="Style_446_ch" w:type="character">
    <w:name w:val="Style9"/>
    <w:basedOn w:val="Style_1_ch"/>
    <w:link w:val="Style_446"/>
  </w:style>
  <w:style w:styleId="Style_447" w:type="paragraph">
    <w:name w:val="Table Paragraph"/>
    <w:basedOn w:val="Style_1"/>
    <w:link w:val="Style_447_ch"/>
    <w:pPr>
      <w:widowControl w:val="1"/>
      <w:spacing w:before="40"/>
      <w:ind w:left="80"/>
    </w:pPr>
    <w:rPr>
      <w:rFonts w:ascii="Arial" w:hAnsi="Arial"/>
    </w:rPr>
  </w:style>
  <w:style w:styleId="Style_447_ch" w:type="character">
    <w:name w:val="Table Paragraph"/>
    <w:basedOn w:val="Style_1_ch"/>
    <w:link w:val="Style_447"/>
    <w:rPr>
      <w:rFonts w:ascii="Arial" w:hAnsi="Arial"/>
    </w:rPr>
  </w:style>
  <w:style w:styleId="Style_448" w:type="paragraph">
    <w:name w:val="Обычный.Нормальный абзац"/>
    <w:link w:val="Style_448_ch"/>
    <w:pPr>
      <w:widowControl w:val="0"/>
      <w:ind w:firstLine="709"/>
      <w:jc w:val="both"/>
    </w:pPr>
    <w:rPr>
      <w:sz w:val="24"/>
    </w:rPr>
  </w:style>
  <w:style w:styleId="Style_448_ch" w:type="character">
    <w:name w:val="Обычный.Нормальный абзац"/>
    <w:link w:val="Style_448"/>
    <w:rPr>
      <w:sz w:val="24"/>
    </w:rPr>
  </w:style>
  <w:style w:styleId="Style_449" w:type="paragraph">
    <w:name w:val="Заголовок1"/>
    <w:next w:val="Style_102"/>
    <w:link w:val="Style_449_ch"/>
    <w:rPr>
      <w:rFonts w:ascii="Arial" w:hAnsi="Arial"/>
      <w:b w:val="1"/>
    </w:rPr>
  </w:style>
  <w:style w:styleId="Style_449_ch" w:type="character">
    <w:name w:val="Заголовок1"/>
    <w:link w:val="Style_449"/>
    <w:rPr>
      <w:rFonts w:ascii="Arial" w:hAnsi="Arial"/>
      <w:b w:val="1"/>
    </w:rPr>
  </w:style>
  <w:style w:styleId="Style_450" w:type="paragraph">
    <w:name w:val="Раздел 1"/>
    <w:basedOn w:val="Style_1"/>
    <w:link w:val="Style_450_ch"/>
    <w:pPr>
      <w:keepNext w:val="1"/>
      <w:widowControl w:val="1"/>
      <w:spacing w:after="240" w:before="240"/>
      <w:ind/>
      <w:jc w:val="center"/>
    </w:pPr>
    <w:rPr>
      <w:b w:val="1"/>
    </w:rPr>
  </w:style>
  <w:style w:styleId="Style_450_ch" w:type="character">
    <w:name w:val="Раздел 1"/>
    <w:basedOn w:val="Style_1_ch"/>
    <w:link w:val="Style_450"/>
    <w:rPr>
      <w:b w:val="1"/>
    </w:rPr>
  </w:style>
  <w:style w:styleId="Style_451" w:type="paragraph">
    <w:name w:val="Знак Знак5"/>
    <w:link w:val="Style_451_ch"/>
    <w:rPr>
      <w:sz w:val="24"/>
    </w:rPr>
  </w:style>
  <w:style w:styleId="Style_451_ch" w:type="character">
    <w:name w:val="Знак Знак5"/>
    <w:link w:val="Style_451"/>
    <w:rPr>
      <w:sz w:val="24"/>
    </w:rPr>
  </w:style>
  <w:style w:styleId="Style_452" w:type="paragraph">
    <w:name w:val="Стиль6"/>
    <w:basedOn w:val="Style_1"/>
    <w:link w:val="Style_452_ch"/>
    <w:pPr>
      <w:widowControl w:val="1"/>
      <w:tabs>
        <w:tab w:leader="none" w:pos="0" w:val="left"/>
      </w:tabs>
      <w:spacing w:after="120" w:before="120" w:line="360" w:lineRule="auto"/>
      <w:ind/>
      <w:contextualSpacing w:val="1"/>
    </w:pPr>
  </w:style>
  <w:style w:styleId="Style_452_ch" w:type="character">
    <w:name w:val="Стиль6"/>
    <w:basedOn w:val="Style_1_ch"/>
    <w:link w:val="Style_452"/>
  </w:style>
  <w:style w:styleId="Style_453" w:type="paragraph">
    <w:name w:val="xl177"/>
    <w:basedOn w:val="Style_1"/>
    <w:link w:val="Style_45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453_ch" w:type="character">
    <w:name w:val="xl177"/>
    <w:basedOn w:val="Style_1_ch"/>
    <w:link w:val="Style_453"/>
    <w:rPr>
      <w:color w:val="FF0000"/>
      <w:sz w:val="16"/>
    </w:rPr>
  </w:style>
  <w:style w:styleId="Style_454" w:type="paragraph">
    <w:name w:val="Знак Знак Знак Знак2"/>
    <w:basedOn w:val="Style_1"/>
    <w:link w:val="Style_454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454_ch" w:type="character">
    <w:name w:val="Знак Знак Знак Знак2"/>
    <w:basedOn w:val="Style_1_ch"/>
    <w:link w:val="Style_454"/>
    <w:rPr>
      <w:rFonts w:ascii="Arial" w:hAnsi="Arial"/>
      <w:sz w:val="20"/>
    </w:rPr>
  </w:style>
  <w:style w:styleId="Style_455" w:type="paragraph">
    <w:name w:val="Style41"/>
    <w:basedOn w:val="Style_1"/>
    <w:link w:val="Style_455_ch"/>
    <w:pPr>
      <w:widowControl w:val="1"/>
      <w:spacing w:line="216" w:lineRule="exact"/>
      <w:ind/>
    </w:pPr>
  </w:style>
  <w:style w:styleId="Style_455_ch" w:type="character">
    <w:name w:val="Style41"/>
    <w:basedOn w:val="Style_1_ch"/>
    <w:link w:val="Style_455"/>
  </w:style>
  <w:style w:styleId="Style_456" w:type="paragraph">
    <w:name w:val="xl73"/>
    <w:basedOn w:val="Style_1"/>
    <w:link w:val="Style_45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456_ch" w:type="character">
    <w:name w:val="xl73"/>
    <w:basedOn w:val="Style_1_ch"/>
    <w:link w:val="Style_456"/>
  </w:style>
  <w:style w:styleId="Style_457" w:type="paragraph">
    <w:name w:val="xl232"/>
    <w:basedOn w:val="Style_1"/>
    <w:link w:val="Style_457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457_ch" w:type="character">
    <w:name w:val="xl232"/>
    <w:basedOn w:val="Style_1_ch"/>
    <w:link w:val="Style_457"/>
    <w:rPr>
      <w:sz w:val="14"/>
    </w:rPr>
  </w:style>
  <w:style w:styleId="Style_458" w:type="paragraph">
    <w:name w:val="s_1"/>
    <w:basedOn w:val="Style_1"/>
    <w:link w:val="Style_458_ch"/>
    <w:pPr>
      <w:widowControl w:val="1"/>
      <w:spacing w:afterAutospacing="on" w:beforeAutospacing="on"/>
      <w:ind/>
    </w:pPr>
  </w:style>
  <w:style w:styleId="Style_458_ch" w:type="character">
    <w:name w:val="s_1"/>
    <w:basedOn w:val="Style_1_ch"/>
    <w:link w:val="Style_458"/>
  </w:style>
  <w:style w:styleId="Style_459" w:type="paragraph">
    <w:name w:val="xl242"/>
    <w:basedOn w:val="Style_1"/>
    <w:link w:val="Style_459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459_ch" w:type="character">
    <w:name w:val="xl242"/>
    <w:basedOn w:val="Style_1_ch"/>
    <w:link w:val="Style_459"/>
    <w:rPr>
      <w:b w:val="1"/>
      <w:sz w:val="16"/>
    </w:rPr>
  </w:style>
  <w:style w:styleId="Style_460" w:type="paragraph">
    <w:name w:val="Обычный3"/>
    <w:link w:val="Style_460_ch"/>
    <w:pPr>
      <w:widowControl w:val="0"/>
      <w:ind/>
    </w:pPr>
    <w:rPr>
      <w:sz w:val="20"/>
    </w:rPr>
  </w:style>
  <w:style w:styleId="Style_460_ch" w:type="character">
    <w:name w:val="Обычный3"/>
    <w:link w:val="Style_460"/>
    <w:rPr>
      <w:sz w:val="20"/>
    </w:rPr>
  </w:style>
  <w:style w:styleId="Style_461" w:type="paragraph">
    <w:name w:val="Интернет-ссылка (user)"/>
    <w:basedOn w:val="Style_10"/>
    <w:link w:val="Style_461_ch"/>
    <w:rPr>
      <w:color w:val="0000FF"/>
      <w:u w:val="single"/>
    </w:rPr>
  </w:style>
  <w:style w:styleId="Style_461_ch" w:type="character">
    <w:name w:val="Интернет-ссылка (user)"/>
    <w:basedOn w:val="Style_10_ch"/>
    <w:link w:val="Style_461"/>
    <w:rPr>
      <w:color w:val="0000FF"/>
      <w:u w:val="single"/>
    </w:rPr>
  </w:style>
  <w:style w:styleId="Style_462" w:type="paragraph">
    <w:name w:val="xl235"/>
    <w:basedOn w:val="Style_1"/>
    <w:link w:val="Style_462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4"/>
    </w:rPr>
  </w:style>
  <w:style w:styleId="Style_462_ch" w:type="character">
    <w:name w:val="xl235"/>
    <w:basedOn w:val="Style_1_ch"/>
    <w:link w:val="Style_462"/>
    <w:rPr>
      <w:sz w:val="14"/>
    </w:rPr>
  </w:style>
  <w:style w:styleId="Style_463" w:type="paragraph">
    <w:name w:val="toc 8"/>
    <w:next w:val="Style_4"/>
    <w:link w:val="Style_46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63_ch" w:type="character">
    <w:name w:val="toc 8"/>
    <w:link w:val="Style_463"/>
    <w:rPr>
      <w:rFonts w:ascii="XO Thames" w:hAnsi="XO Thames"/>
      <w:sz w:val="28"/>
    </w:rPr>
  </w:style>
  <w:style w:styleId="Style_464" w:type="paragraph">
    <w:name w:val="Стандартный HTML Знак"/>
    <w:basedOn w:val="Style_10"/>
    <w:link w:val="Style_464_ch"/>
    <w:rPr>
      <w:rFonts w:ascii="Courier New" w:hAnsi="Courier New"/>
      <w:sz w:val="20"/>
    </w:rPr>
  </w:style>
  <w:style w:styleId="Style_464_ch" w:type="character">
    <w:name w:val="Стандартный HTML Знак"/>
    <w:basedOn w:val="Style_10_ch"/>
    <w:link w:val="Style_464"/>
    <w:rPr>
      <w:rFonts w:ascii="Courier New" w:hAnsi="Courier New"/>
      <w:sz w:val="20"/>
    </w:rPr>
  </w:style>
  <w:style w:styleId="Style_465" w:type="paragraph">
    <w:name w:val="xl138"/>
    <w:basedOn w:val="Style_1"/>
    <w:link w:val="Style_46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65_ch" w:type="character">
    <w:name w:val="xl138"/>
    <w:basedOn w:val="Style_1_ch"/>
    <w:link w:val="Style_465"/>
    <w:rPr>
      <w:sz w:val="16"/>
    </w:rPr>
  </w:style>
  <w:style w:styleId="Style_466" w:type="paragraph">
    <w:name w:val="Знак Знак51"/>
    <w:link w:val="Style_466_ch"/>
    <w:rPr>
      <w:sz w:val="24"/>
    </w:rPr>
  </w:style>
  <w:style w:styleId="Style_466_ch" w:type="character">
    <w:name w:val="Знак Знак51"/>
    <w:link w:val="Style_466"/>
    <w:rPr>
      <w:sz w:val="24"/>
    </w:rPr>
  </w:style>
  <w:style w:styleId="Style_467" w:type="paragraph">
    <w:name w:val="xl91"/>
    <w:basedOn w:val="Style_1"/>
    <w:link w:val="Style_46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467_ch" w:type="character">
    <w:name w:val="xl91"/>
    <w:basedOn w:val="Style_1_ch"/>
    <w:link w:val="Style_467"/>
  </w:style>
  <w:style w:styleId="Style_468" w:type="paragraph">
    <w:name w:val="Стиль1"/>
    <w:basedOn w:val="Style_1"/>
    <w:link w:val="Style_468_ch"/>
    <w:pPr>
      <w:keepNext w:val="1"/>
      <w:keepLines w:val="1"/>
      <w:widowControl w:val="1"/>
      <w:tabs>
        <w:tab w:leader="none" w:pos="432" w:val="left"/>
      </w:tabs>
      <w:spacing w:after="60"/>
      <w:ind w:hanging="432" w:left="432"/>
    </w:pPr>
    <w:rPr>
      <w:b w:val="1"/>
      <w:sz w:val="28"/>
    </w:rPr>
  </w:style>
  <w:style w:styleId="Style_468_ch" w:type="character">
    <w:name w:val="Стиль1"/>
    <w:basedOn w:val="Style_1_ch"/>
    <w:link w:val="Style_468"/>
    <w:rPr>
      <w:b w:val="1"/>
      <w:sz w:val="28"/>
    </w:rPr>
  </w:style>
  <w:style w:styleId="Style_469" w:type="paragraph">
    <w:name w:val="bulletin"/>
    <w:basedOn w:val="Style_306"/>
    <w:link w:val="Style_469_ch"/>
    <w:pPr>
      <w:widowControl w:val="1"/>
      <w:spacing w:after="0" w:line="240" w:lineRule="auto"/>
      <w:ind/>
      <w:jc w:val="left"/>
    </w:pPr>
    <w:rPr>
      <w:rFonts w:ascii="Times New Roman" w:hAnsi="Times New Roman"/>
      <w:sz w:val="22"/>
    </w:rPr>
  </w:style>
  <w:style w:styleId="Style_469_ch" w:type="character">
    <w:name w:val="bulletin"/>
    <w:basedOn w:val="Style_306_ch"/>
    <w:link w:val="Style_469"/>
    <w:rPr>
      <w:rFonts w:ascii="Times New Roman" w:hAnsi="Times New Roman"/>
      <w:sz w:val="22"/>
    </w:rPr>
  </w:style>
  <w:style w:styleId="Style_470" w:type="paragraph">
    <w:name w:val="Heading 6 Char1"/>
    <w:link w:val="Style_470_ch"/>
    <w:rPr>
      <w:i w:val="1"/>
      <w:sz w:val="22"/>
    </w:rPr>
  </w:style>
  <w:style w:styleId="Style_470_ch" w:type="character">
    <w:name w:val="Heading 6 Char1"/>
    <w:link w:val="Style_470"/>
    <w:rPr>
      <w:i w:val="1"/>
      <w:sz w:val="22"/>
    </w:rPr>
  </w:style>
  <w:style w:styleId="Style_471" w:type="paragraph">
    <w:name w:val="xl152"/>
    <w:basedOn w:val="Style_1"/>
    <w:link w:val="Style_471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71_ch" w:type="character">
    <w:name w:val="xl152"/>
    <w:basedOn w:val="Style_1_ch"/>
    <w:link w:val="Style_471"/>
    <w:rPr>
      <w:sz w:val="16"/>
    </w:rPr>
  </w:style>
  <w:style w:styleId="Style_472" w:type="paragraph">
    <w:name w:val="xl77"/>
    <w:basedOn w:val="Style_1"/>
    <w:link w:val="Style_47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472_ch" w:type="character">
    <w:name w:val="xl77"/>
    <w:basedOn w:val="Style_1_ch"/>
    <w:link w:val="Style_472"/>
    <w:rPr>
      <w:b w:val="1"/>
    </w:rPr>
  </w:style>
  <w:style w:styleId="Style_473" w:type="paragraph">
    <w:name w:val="Instruction"/>
    <w:basedOn w:val="Style_325"/>
    <w:link w:val="Style_473_ch"/>
    <w:pPr>
      <w:widowControl w:val="1"/>
      <w:tabs>
        <w:tab w:leader="none" w:pos="360" w:val="left"/>
      </w:tabs>
      <w:spacing w:after="60" w:before="180"/>
      <w:ind w:hanging="360" w:left="360"/>
    </w:pPr>
    <w:rPr>
      <w:b w:val="1"/>
    </w:rPr>
  </w:style>
  <w:style w:styleId="Style_473_ch" w:type="character">
    <w:name w:val="Instruction"/>
    <w:basedOn w:val="Style_325_ch"/>
    <w:link w:val="Style_473"/>
    <w:rPr>
      <w:b w:val="1"/>
    </w:rPr>
  </w:style>
  <w:style w:styleId="Style_474" w:type="paragraph">
    <w:name w:val="xl234"/>
    <w:basedOn w:val="Style_1"/>
    <w:link w:val="Style_474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</w:pPr>
    <w:rPr>
      <w:sz w:val="12"/>
    </w:rPr>
  </w:style>
  <w:style w:styleId="Style_474_ch" w:type="character">
    <w:name w:val="xl234"/>
    <w:basedOn w:val="Style_1_ch"/>
    <w:link w:val="Style_474"/>
    <w:rPr>
      <w:sz w:val="12"/>
    </w:rPr>
  </w:style>
  <w:style w:styleId="Style_475" w:type="paragraph">
    <w:name w:val="List Bullet 4"/>
    <w:basedOn w:val="Style_1"/>
    <w:link w:val="Style_475_ch"/>
    <w:pPr>
      <w:widowControl w:val="1"/>
      <w:tabs>
        <w:tab w:leader="none" w:pos="1209" w:val="left"/>
      </w:tabs>
      <w:spacing w:after="60"/>
      <w:ind w:hanging="360" w:left="1209"/>
    </w:pPr>
  </w:style>
  <w:style w:styleId="Style_475_ch" w:type="character">
    <w:name w:val="List Bullet 4"/>
    <w:basedOn w:val="Style_1_ch"/>
    <w:link w:val="Style_475"/>
  </w:style>
  <w:style w:styleId="Style_476" w:type="paragraph">
    <w:name w:val="font6"/>
    <w:basedOn w:val="Style_1"/>
    <w:link w:val="Style_476_ch"/>
    <w:pPr>
      <w:widowControl w:val="1"/>
      <w:spacing w:afterAutospacing="on" w:beforeAutospacing="on"/>
      <w:ind/>
    </w:pPr>
    <w:rPr>
      <w:rFonts w:ascii="Calibri" w:hAnsi="Calibri"/>
      <w:b w:val="1"/>
      <w:sz w:val="18"/>
    </w:rPr>
  </w:style>
  <w:style w:styleId="Style_476_ch" w:type="character">
    <w:name w:val="font6"/>
    <w:basedOn w:val="Style_1_ch"/>
    <w:link w:val="Style_476"/>
    <w:rPr>
      <w:rFonts w:ascii="Calibri" w:hAnsi="Calibri"/>
      <w:b w:val="1"/>
      <w:sz w:val="18"/>
    </w:rPr>
  </w:style>
  <w:style w:styleId="Style_477" w:type="paragraph">
    <w:name w:val="Заголовок 1 Знак"/>
    <w:link w:val="Style_477_ch"/>
    <w:rPr>
      <w:rFonts w:ascii="Arial" w:hAnsi="Arial"/>
      <w:b w:val="1"/>
      <w:sz w:val="32"/>
    </w:rPr>
  </w:style>
  <w:style w:styleId="Style_477_ch" w:type="character">
    <w:name w:val="Заголовок 1 Знак"/>
    <w:link w:val="Style_477"/>
    <w:rPr>
      <w:rFonts w:ascii="Arial" w:hAnsi="Arial"/>
      <w:b w:val="1"/>
      <w:sz w:val="32"/>
    </w:rPr>
  </w:style>
  <w:style w:styleId="Style_478" w:type="paragraph">
    <w:name w:val="xl133"/>
    <w:basedOn w:val="Style_1"/>
    <w:link w:val="Style_47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78_ch" w:type="character">
    <w:name w:val="xl133"/>
    <w:basedOn w:val="Style_1_ch"/>
    <w:link w:val="Style_478"/>
    <w:rPr>
      <w:sz w:val="16"/>
    </w:rPr>
  </w:style>
  <w:style w:styleId="Style_479" w:type="paragraph">
    <w:name w:val="Style7"/>
    <w:basedOn w:val="Style_1"/>
    <w:link w:val="Style_479_ch"/>
    <w:pPr>
      <w:widowControl w:val="1"/>
      <w:spacing w:line="259" w:lineRule="exact"/>
      <w:ind/>
      <w:jc w:val="center"/>
    </w:pPr>
  </w:style>
  <w:style w:styleId="Style_479_ch" w:type="character">
    <w:name w:val="Style7"/>
    <w:basedOn w:val="Style_1_ch"/>
    <w:link w:val="Style_479"/>
  </w:style>
  <w:style w:styleId="Style_480" w:type="paragraph">
    <w:name w:val="xl194"/>
    <w:basedOn w:val="Style_1"/>
    <w:link w:val="Style_48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480_ch" w:type="character">
    <w:name w:val="xl194"/>
    <w:basedOn w:val="Style_1_ch"/>
    <w:link w:val="Style_480"/>
    <w:rPr>
      <w:b w:val="1"/>
      <w:sz w:val="16"/>
    </w:rPr>
  </w:style>
  <w:style w:styleId="Style_481" w:type="paragraph">
    <w:name w:val="xl137"/>
    <w:basedOn w:val="Style_1"/>
    <w:link w:val="Style_48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481_ch" w:type="character">
    <w:name w:val="xl137"/>
    <w:basedOn w:val="Style_1_ch"/>
    <w:link w:val="Style_481"/>
    <w:rPr>
      <w:sz w:val="16"/>
    </w:rPr>
  </w:style>
  <w:style w:styleId="Style_482" w:type="paragraph">
    <w:name w:val="Раздел 3"/>
    <w:basedOn w:val="Style_1"/>
    <w:link w:val="Style_482_ch"/>
    <w:pPr>
      <w:widowControl w:val="1"/>
      <w:tabs>
        <w:tab w:leader="none" w:pos="432" w:val="left"/>
      </w:tabs>
      <w:spacing w:after="120" w:before="120"/>
      <w:ind w:hanging="432" w:left="432"/>
      <w:jc w:val="center"/>
    </w:pPr>
    <w:rPr>
      <w:b w:val="1"/>
    </w:rPr>
  </w:style>
  <w:style w:styleId="Style_482_ch" w:type="character">
    <w:name w:val="Раздел 3"/>
    <w:basedOn w:val="Style_1_ch"/>
    <w:link w:val="Style_482"/>
    <w:rPr>
      <w:b w:val="1"/>
    </w:rPr>
  </w:style>
  <w:style w:styleId="Style_483" w:type="paragraph">
    <w:name w:val="xl113"/>
    <w:basedOn w:val="Style_1"/>
    <w:link w:val="Style_48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483_ch" w:type="character">
    <w:name w:val="xl113"/>
    <w:basedOn w:val="Style_1_ch"/>
    <w:link w:val="Style_483"/>
    <w:rPr>
      <w:b w:val="1"/>
      <w:sz w:val="16"/>
    </w:rPr>
  </w:style>
  <w:style w:styleId="Style_484" w:type="paragraph">
    <w:name w:val="Font Style35"/>
    <w:link w:val="Style_484_ch"/>
    <w:rPr>
      <w:rFonts w:ascii="Times New Roman" w:hAnsi="Times New Roman"/>
      <w:sz w:val="22"/>
    </w:rPr>
  </w:style>
  <w:style w:styleId="Style_484_ch" w:type="character">
    <w:name w:val="Font Style35"/>
    <w:link w:val="Style_484"/>
    <w:rPr>
      <w:rFonts w:ascii="Times New Roman" w:hAnsi="Times New Roman"/>
      <w:sz w:val="22"/>
    </w:rPr>
  </w:style>
  <w:style w:styleId="Style_485" w:type="paragraph">
    <w:name w:val="Body Text 3"/>
    <w:basedOn w:val="Style_1"/>
    <w:link w:val="Style_485_ch"/>
    <w:pPr>
      <w:widowControl w:val="1"/>
      <w:spacing w:after="120"/>
      <w:ind/>
    </w:pPr>
    <w:rPr>
      <w:sz w:val="16"/>
    </w:rPr>
  </w:style>
  <w:style w:styleId="Style_485_ch" w:type="character">
    <w:name w:val="Body Text 3"/>
    <w:basedOn w:val="Style_1_ch"/>
    <w:link w:val="Style_485"/>
    <w:rPr>
      <w:sz w:val="16"/>
    </w:rPr>
  </w:style>
  <w:style w:styleId="Style_486" w:type="paragraph">
    <w:name w:val="consplusnormal1"/>
    <w:basedOn w:val="Style_1"/>
    <w:link w:val="Style_486_ch"/>
    <w:rPr>
      <w:rFonts w:ascii="Arial" w:hAnsi="Arial"/>
      <w:sz w:val="20"/>
    </w:rPr>
  </w:style>
  <w:style w:styleId="Style_486_ch" w:type="character">
    <w:name w:val="consplusnormal1"/>
    <w:basedOn w:val="Style_1_ch"/>
    <w:link w:val="Style_486"/>
    <w:rPr>
      <w:rFonts w:ascii="Arial" w:hAnsi="Arial"/>
      <w:sz w:val="20"/>
    </w:rPr>
  </w:style>
  <w:style w:styleId="Style_487" w:type="paragraph">
    <w:name w:val="Стиль3 Знак"/>
    <w:basedOn w:val="Style_306"/>
    <w:link w:val="Style_487_ch"/>
    <w:pPr>
      <w:widowControl w:val="1"/>
      <w:tabs>
        <w:tab w:leader="none" w:pos="227" w:val="left"/>
      </w:tabs>
      <w:spacing w:after="0" w:line="240" w:lineRule="auto"/>
      <w:ind/>
      <w:jc w:val="both"/>
    </w:pPr>
    <w:rPr>
      <w:rFonts w:ascii="Times New Roman" w:hAnsi="Times New Roman"/>
      <w:sz w:val="24"/>
    </w:rPr>
  </w:style>
  <w:style w:styleId="Style_487_ch" w:type="character">
    <w:name w:val="Стиль3 Знак"/>
    <w:basedOn w:val="Style_306_ch"/>
    <w:link w:val="Style_487"/>
    <w:rPr>
      <w:rFonts w:ascii="Times New Roman" w:hAnsi="Times New Roman"/>
      <w:sz w:val="24"/>
    </w:rPr>
  </w:style>
  <w:style w:styleId="Style_488" w:type="paragraph">
    <w:name w:val="Heading 4 Char"/>
    <w:link w:val="Style_488_ch"/>
    <w:rPr>
      <w:rFonts w:ascii="Calibri" w:hAnsi="Calibri"/>
      <w:b w:val="1"/>
      <w:sz w:val="28"/>
    </w:rPr>
  </w:style>
  <w:style w:styleId="Style_488_ch" w:type="character">
    <w:name w:val="Heading 4 Char"/>
    <w:link w:val="Style_488"/>
    <w:rPr>
      <w:rFonts w:ascii="Calibri" w:hAnsi="Calibri"/>
      <w:b w:val="1"/>
      <w:sz w:val="28"/>
    </w:rPr>
  </w:style>
  <w:style w:styleId="Style_489" w:type="paragraph">
    <w:name w:val="4"/>
    <w:basedOn w:val="Style_1"/>
    <w:link w:val="Style_489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489_ch" w:type="character">
    <w:name w:val="4"/>
    <w:basedOn w:val="Style_1_ch"/>
    <w:link w:val="Style_489"/>
    <w:rPr>
      <w:rFonts w:ascii="Arial" w:hAnsi="Arial"/>
      <w:sz w:val="20"/>
    </w:rPr>
  </w:style>
  <w:style w:styleId="Style_490" w:type="paragraph">
    <w:name w:val="1Æ10"/>
    <w:basedOn w:val="Style_1"/>
    <w:link w:val="Style_490_ch"/>
    <w:rPr>
      <w:rFonts w:ascii="Times New Roman CYR" w:hAnsi="Times New Roman CYR"/>
      <w:b w:val="1"/>
      <w:sz w:val="20"/>
    </w:rPr>
  </w:style>
  <w:style w:styleId="Style_490_ch" w:type="character">
    <w:name w:val="1Æ10"/>
    <w:basedOn w:val="Style_1_ch"/>
    <w:link w:val="Style_490"/>
    <w:rPr>
      <w:rFonts w:ascii="Times New Roman CYR" w:hAnsi="Times New Roman CYR"/>
      <w:b w:val="1"/>
      <w:sz w:val="20"/>
    </w:rPr>
  </w:style>
  <w:style w:styleId="Style_491" w:type="paragraph">
    <w:name w:val="раздел"/>
    <w:basedOn w:val="Style_108"/>
    <w:next w:val="Style_417"/>
    <w:link w:val="Style_491_ch"/>
    <w:pPr>
      <w:keepLines w:val="1"/>
      <w:widowControl w:val="1"/>
      <w:spacing w:after="120" w:before="120"/>
      <w:ind/>
      <w:jc w:val="center"/>
    </w:pPr>
    <w:rPr>
      <w:rFonts w:ascii="Times New Roman" w:hAnsi="Times New Roman"/>
      <w:sz w:val="24"/>
    </w:rPr>
  </w:style>
  <w:style w:styleId="Style_491_ch" w:type="character">
    <w:name w:val="раздел"/>
    <w:basedOn w:val="Style_108_ch"/>
    <w:link w:val="Style_491"/>
    <w:rPr>
      <w:rFonts w:ascii="Times New Roman" w:hAnsi="Times New Roman"/>
      <w:sz w:val="24"/>
    </w:rPr>
  </w:style>
  <w:style w:styleId="Style_492" w:type="paragraph">
    <w:name w:val="Знак2 Знак Знак11"/>
    <w:link w:val="Style_492_ch"/>
    <w:rPr>
      <w:sz w:val="24"/>
    </w:rPr>
  </w:style>
  <w:style w:styleId="Style_492_ch" w:type="character">
    <w:name w:val="Знак2 Знак Знак11"/>
    <w:link w:val="Style_492"/>
    <w:rPr>
      <w:sz w:val="24"/>
    </w:rPr>
  </w:style>
  <w:style w:styleId="Style_493" w:type="paragraph">
    <w:name w:val="Heading 5 Char"/>
    <w:link w:val="Style_493_ch"/>
    <w:rPr>
      <w:rFonts w:ascii="Calibri" w:hAnsi="Calibri"/>
      <w:b w:val="1"/>
      <w:i w:val="1"/>
      <w:sz w:val="26"/>
    </w:rPr>
  </w:style>
  <w:style w:styleId="Style_493_ch" w:type="character">
    <w:name w:val="Heading 5 Char"/>
    <w:link w:val="Style_493"/>
    <w:rPr>
      <w:rFonts w:ascii="Calibri" w:hAnsi="Calibri"/>
      <w:b w:val="1"/>
      <w:i w:val="1"/>
      <w:sz w:val="26"/>
    </w:rPr>
  </w:style>
  <w:style w:styleId="Style_494" w:type="paragraph">
    <w:name w:val="Таблицы (моноширинный)"/>
    <w:basedOn w:val="Style_1"/>
    <w:next w:val="Style_1"/>
    <w:link w:val="Style_494_ch"/>
    <w:rPr>
      <w:rFonts w:ascii="Courier New" w:hAnsi="Courier New"/>
    </w:rPr>
  </w:style>
  <w:style w:styleId="Style_494_ch" w:type="character">
    <w:name w:val="Таблицы (моноширинный)"/>
    <w:basedOn w:val="Style_1_ch"/>
    <w:link w:val="Style_494"/>
    <w:rPr>
      <w:rFonts w:ascii="Courier New" w:hAnsi="Courier New"/>
    </w:rPr>
  </w:style>
  <w:style w:styleId="Style_495" w:type="paragraph">
    <w:name w:val="nobr"/>
    <w:link w:val="Style_495_ch"/>
  </w:style>
  <w:style w:styleId="Style_495_ch" w:type="character">
    <w:name w:val="nobr"/>
    <w:link w:val="Style_495"/>
  </w:style>
  <w:style w:styleId="Style_496" w:type="paragraph">
    <w:name w:val="Знак2 Знак Знак"/>
    <w:link w:val="Style_496_ch"/>
    <w:rPr>
      <w:sz w:val="24"/>
    </w:rPr>
  </w:style>
  <w:style w:styleId="Style_496_ch" w:type="character">
    <w:name w:val="Знак2 Знак Знак"/>
    <w:link w:val="Style_496"/>
    <w:rPr>
      <w:sz w:val="24"/>
    </w:rPr>
  </w:style>
  <w:style w:styleId="Style_497" w:type="paragraph">
    <w:name w:val="annotation subject"/>
    <w:basedOn w:val="Style_48"/>
    <w:next w:val="Style_48"/>
    <w:link w:val="Style_497_ch"/>
    <w:rPr>
      <w:b w:val="1"/>
    </w:rPr>
  </w:style>
  <w:style w:styleId="Style_497_ch" w:type="character">
    <w:name w:val="annotation subject"/>
    <w:basedOn w:val="Style_48_ch"/>
    <w:link w:val="Style_497"/>
    <w:rPr>
      <w:b w:val="1"/>
    </w:rPr>
  </w:style>
  <w:style w:styleId="Style_498" w:type="paragraph">
    <w:name w:val="Текст1"/>
    <w:basedOn w:val="Style_1"/>
    <w:link w:val="Style_498_ch"/>
    <w:rPr>
      <w:rFonts w:ascii="Courier New" w:hAnsi="Courier New"/>
      <w:sz w:val="20"/>
    </w:rPr>
  </w:style>
  <w:style w:styleId="Style_498_ch" w:type="character">
    <w:name w:val="Текст1"/>
    <w:basedOn w:val="Style_1_ch"/>
    <w:link w:val="Style_498"/>
    <w:rPr>
      <w:rFonts w:ascii="Courier New" w:hAnsi="Courier New"/>
      <w:sz w:val="20"/>
    </w:rPr>
  </w:style>
  <w:style w:styleId="Style_499" w:type="paragraph">
    <w:name w:val="Arial"/>
    <w:basedOn w:val="Style_1"/>
    <w:link w:val="Style_499_ch"/>
    <w:pPr>
      <w:widowControl w:val="1"/>
      <w:tabs>
        <w:tab w:leader="none" w:pos="4153" w:val="center"/>
        <w:tab w:leader="none" w:pos="8306" w:val="right"/>
      </w:tabs>
      <w:ind w:left="-57" w:right="-57"/>
      <w:jc w:val="center"/>
    </w:pPr>
    <w:rPr>
      <w:b w:val="1"/>
    </w:rPr>
  </w:style>
  <w:style w:styleId="Style_499_ch" w:type="character">
    <w:name w:val="Arial"/>
    <w:basedOn w:val="Style_1_ch"/>
    <w:link w:val="Style_499"/>
    <w:rPr>
      <w:b w:val="1"/>
    </w:rPr>
  </w:style>
  <w:style w:styleId="Style_500" w:type="paragraph">
    <w:name w:val="Heading 8 Char"/>
    <w:link w:val="Style_500_ch"/>
    <w:rPr>
      <w:rFonts w:ascii="Calibri" w:hAnsi="Calibri"/>
      <w:i w:val="1"/>
      <w:sz w:val="24"/>
    </w:rPr>
  </w:style>
  <w:style w:styleId="Style_500_ch" w:type="character">
    <w:name w:val="Heading 8 Char"/>
    <w:link w:val="Style_500"/>
    <w:rPr>
      <w:rFonts w:ascii="Calibri" w:hAnsi="Calibri"/>
      <w:i w:val="1"/>
      <w:sz w:val="24"/>
    </w:rPr>
  </w:style>
  <w:style w:styleId="Style_501" w:type="paragraph">
    <w:name w:val="_er2xx9"/>
    <w:link w:val="Style_501_ch"/>
  </w:style>
  <w:style w:styleId="Style_501_ch" w:type="character">
    <w:name w:val="_er2xx9"/>
    <w:link w:val="Style_501"/>
  </w:style>
  <w:style w:styleId="Style_502" w:type="paragraph">
    <w:name w:val="xl130"/>
    <w:basedOn w:val="Style_1"/>
    <w:link w:val="Style_50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02_ch" w:type="character">
    <w:name w:val="xl130"/>
    <w:basedOn w:val="Style_1_ch"/>
    <w:link w:val="Style_502"/>
    <w:rPr>
      <w:sz w:val="16"/>
    </w:rPr>
  </w:style>
  <w:style w:styleId="Style_503" w:type="paragraph">
    <w:name w:val="xl179"/>
    <w:basedOn w:val="Style_1"/>
    <w:link w:val="Style_503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503_ch" w:type="character">
    <w:name w:val="xl179"/>
    <w:basedOn w:val="Style_1_ch"/>
    <w:link w:val="Style_503"/>
    <w:rPr>
      <w:b w:val="1"/>
      <w:sz w:val="16"/>
    </w:rPr>
  </w:style>
  <w:style w:styleId="Style_504" w:type="paragraph">
    <w:name w:val="xl135"/>
    <w:basedOn w:val="Style_1"/>
    <w:link w:val="Style_50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16"/>
    </w:rPr>
  </w:style>
  <w:style w:styleId="Style_504_ch" w:type="character">
    <w:name w:val="xl135"/>
    <w:basedOn w:val="Style_1_ch"/>
    <w:link w:val="Style_504"/>
    <w:rPr>
      <w:sz w:val="16"/>
    </w:rPr>
  </w:style>
  <w:style w:styleId="Style_505" w:type="paragraph">
    <w:name w:val="ConsNormal"/>
    <w:link w:val="Style_505_ch"/>
    <w:pPr>
      <w:widowControl w:val="1"/>
      <w:ind w:firstLine="720" w:right="19772"/>
    </w:pPr>
    <w:rPr>
      <w:rFonts w:ascii="Arial" w:hAnsi="Arial"/>
      <w:sz w:val="20"/>
    </w:rPr>
  </w:style>
  <w:style w:styleId="Style_505_ch" w:type="character">
    <w:name w:val="ConsNormal"/>
    <w:link w:val="Style_505"/>
    <w:rPr>
      <w:rFonts w:ascii="Arial" w:hAnsi="Arial"/>
      <w:sz w:val="20"/>
    </w:rPr>
  </w:style>
  <w:style w:styleId="Style_506" w:type="paragraph">
    <w:name w:val="Основной текст с отступом 2 Знак"/>
    <w:basedOn w:val="Style_10"/>
    <w:link w:val="Style_506_ch"/>
    <w:rPr>
      <w:sz w:val="24"/>
    </w:rPr>
  </w:style>
  <w:style w:styleId="Style_506_ch" w:type="character">
    <w:name w:val="Основной текст с отступом 2 Знак"/>
    <w:basedOn w:val="Style_10_ch"/>
    <w:link w:val="Style_506"/>
    <w:rPr>
      <w:sz w:val="24"/>
    </w:rPr>
  </w:style>
  <w:style w:styleId="Style_507" w:type="paragraph">
    <w:name w:val="contract Знак1"/>
    <w:link w:val="Style_507_ch"/>
    <w:rPr>
      <w:rFonts w:ascii="Calibri Light" w:hAnsi="Calibri Light"/>
      <w:b w:val="1"/>
      <w:color w:val="5B9BD5"/>
      <w:sz w:val="26"/>
    </w:rPr>
  </w:style>
  <w:style w:styleId="Style_507_ch" w:type="character">
    <w:name w:val="contract Знак1"/>
    <w:link w:val="Style_507"/>
    <w:rPr>
      <w:rFonts w:ascii="Calibri Light" w:hAnsi="Calibri Light"/>
      <w:b w:val="1"/>
      <w:color w:val="5B9BD5"/>
      <w:sz w:val="26"/>
    </w:rPr>
  </w:style>
  <w:style w:styleId="Style_508" w:type="paragraph">
    <w:name w:val="заголовок 11"/>
    <w:basedOn w:val="Style_1"/>
    <w:next w:val="Style_1"/>
    <w:link w:val="Style_508_ch"/>
    <w:pPr>
      <w:keepNext w:val="1"/>
      <w:widowControl w:val="1"/>
      <w:ind/>
      <w:jc w:val="center"/>
    </w:pPr>
  </w:style>
  <w:style w:styleId="Style_508_ch" w:type="character">
    <w:name w:val="заголовок 11"/>
    <w:basedOn w:val="Style_1_ch"/>
    <w:link w:val="Style_508"/>
  </w:style>
  <w:style w:styleId="Style_509" w:type="paragraph">
    <w:name w:val="xl230"/>
    <w:basedOn w:val="Style_1"/>
    <w:link w:val="Style_509_ch"/>
    <w:pPr>
      <w:widowControl w:val="1"/>
      <w:pBdr>
        <w:top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sz w:val="16"/>
    </w:rPr>
  </w:style>
  <w:style w:styleId="Style_509_ch" w:type="character">
    <w:name w:val="xl230"/>
    <w:basedOn w:val="Style_1_ch"/>
    <w:link w:val="Style_509"/>
    <w:rPr>
      <w:sz w:val="16"/>
    </w:rPr>
  </w:style>
  <w:style w:styleId="Style_510" w:type="paragraph">
    <w:name w:val="Условия контракта"/>
    <w:basedOn w:val="Style_1"/>
    <w:link w:val="Style_510_ch"/>
    <w:pPr>
      <w:widowControl w:val="1"/>
      <w:tabs>
        <w:tab w:leader="none" w:pos="567" w:val="left"/>
      </w:tabs>
      <w:spacing w:after="120" w:before="240"/>
      <w:ind w:hanging="567" w:left="567"/>
    </w:pPr>
    <w:rPr>
      <w:b w:val="1"/>
    </w:rPr>
  </w:style>
  <w:style w:styleId="Style_510_ch" w:type="character">
    <w:name w:val="Условия контракта"/>
    <w:basedOn w:val="Style_1_ch"/>
    <w:link w:val="Style_510"/>
    <w:rPr>
      <w:b w:val="1"/>
    </w:rPr>
  </w:style>
  <w:style w:styleId="Style_511" w:type="paragraph">
    <w:name w:val="xl81"/>
    <w:basedOn w:val="Style_1"/>
    <w:link w:val="Style_51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511_ch" w:type="character">
    <w:name w:val="xl81"/>
    <w:basedOn w:val="Style_1_ch"/>
    <w:link w:val="Style_511"/>
  </w:style>
  <w:style w:styleId="Style_512" w:type="paragraph">
    <w:name w:val="xl246"/>
    <w:basedOn w:val="Style_1"/>
    <w:link w:val="Style_512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512_ch" w:type="character">
    <w:name w:val="xl246"/>
    <w:basedOn w:val="Style_1_ch"/>
    <w:link w:val="Style_512"/>
    <w:rPr>
      <w:b w:val="1"/>
      <w:sz w:val="18"/>
    </w:rPr>
  </w:style>
  <w:style w:styleId="Style_513" w:type="paragraph">
    <w:name w:val="Знак Знак15"/>
    <w:basedOn w:val="Style_1"/>
    <w:link w:val="Style_513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513_ch" w:type="character">
    <w:name w:val="Знак Знак15"/>
    <w:basedOn w:val="Style_1_ch"/>
    <w:link w:val="Style_513"/>
    <w:rPr>
      <w:rFonts w:ascii="Arial" w:hAnsi="Arial"/>
      <w:sz w:val="20"/>
    </w:rPr>
  </w:style>
  <w:style w:styleId="Style_514" w:type="paragraph">
    <w:name w:val="Знак Знак Знак Знак1 Знак1"/>
    <w:link w:val="Style_514_ch"/>
    <w:rPr>
      <w:rFonts w:ascii="Times New Roman" w:hAnsi="Times New Roman"/>
    </w:rPr>
  </w:style>
  <w:style w:styleId="Style_514_ch" w:type="character">
    <w:name w:val="Знак Знак Знак Знак1 Знак1"/>
    <w:link w:val="Style_514"/>
    <w:rPr>
      <w:rFonts w:ascii="Times New Roman" w:hAnsi="Times New Roman"/>
    </w:rPr>
  </w:style>
  <w:style w:styleId="Style_515" w:type="paragraph">
    <w:name w:val="xl239"/>
    <w:basedOn w:val="Style_1"/>
    <w:link w:val="Style_515_ch"/>
    <w:pPr>
      <w:widowControl w:val="1"/>
      <w:pBdr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515_ch" w:type="character">
    <w:name w:val="xl239"/>
    <w:basedOn w:val="Style_1_ch"/>
    <w:link w:val="Style_515"/>
    <w:rPr>
      <w:b w:val="1"/>
      <w:sz w:val="16"/>
    </w:rPr>
  </w:style>
  <w:style w:styleId="Style_516" w:type="paragraph">
    <w:name w:val="toc 5"/>
    <w:next w:val="Style_4"/>
    <w:link w:val="Style_5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16_ch" w:type="character">
    <w:name w:val="toc 5"/>
    <w:link w:val="Style_516"/>
    <w:rPr>
      <w:rFonts w:ascii="XO Thames" w:hAnsi="XO Thames"/>
      <w:sz w:val="28"/>
    </w:rPr>
  </w:style>
  <w:style w:styleId="Style_517" w:type="paragraph">
    <w:name w:val="Font Style15"/>
    <w:link w:val="Style_517_ch"/>
    <w:rPr>
      <w:rFonts w:ascii="Times New Roman" w:hAnsi="Times New Roman"/>
      <w:sz w:val="26"/>
    </w:rPr>
  </w:style>
  <w:style w:styleId="Style_517_ch" w:type="character">
    <w:name w:val="Font Style15"/>
    <w:link w:val="Style_517"/>
    <w:rPr>
      <w:rFonts w:ascii="Times New Roman" w:hAnsi="Times New Roman"/>
      <w:sz w:val="26"/>
    </w:rPr>
  </w:style>
  <w:style w:styleId="Style_518" w:type="paragraph">
    <w:name w:val="ConsPlusNormal Знак"/>
    <w:link w:val="Style_518_ch"/>
    <w:rPr>
      <w:rFonts w:ascii="Arial" w:hAnsi="Arial"/>
      <w:sz w:val="20"/>
    </w:rPr>
  </w:style>
  <w:style w:styleId="Style_518_ch" w:type="character">
    <w:name w:val="ConsPlusNormal Знак"/>
    <w:link w:val="Style_518"/>
    <w:rPr>
      <w:rFonts w:ascii="Arial" w:hAnsi="Arial"/>
      <w:sz w:val="20"/>
    </w:rPr>
  </w:style>
  <w:style w:styleId="Style_519" w:type="paragraph">
    <w:name w:val="Обычный + 11 пт"/>
    <w:basedOn w:val="Style_1"/>
    <w:link w:val="Style_519_ch"/>
    <w:pPr>
      <w:widowControl w:val="1"/>
      <w:ind/>
      <w:jc w:val="center"/>
      <w:outlineLvl w:val="1"/>
    </w:pPr>
    <w:rPr>
      <w:b w:val="1"/>
      <w:color w:val="333333"/>
    </w:rPr>
  </w:style>
  <w:style w:styleId="Style_519_ch" w:type="character">
    <w:name w:val="Обычный + 11 пт"/>
    <w:basedOn w:val="Style_1_ch"/>
    <w:link w:val="Style_519"/>
    <w:rPr>
      <w:b w:val="1"/>
      <w:color w:val="333333"/>
    </w:rPr>
  </w:style>
  <w:style w:styleId="Style_520" w:type="paragraph">
    <w:name w:val="desc2"/>
    <w:basedOn w:val="Style_1"/>
    <w:link w:val="Style_520_ch"/>
    <w:pPr>
      <w:widowControl w:val="1"/>
      <w:spacing w:afterAutospacing="on" w:beforeAutospacing="on"/>
      <w:ind/>
    </w:pPr>
  </w:style>
  <w:style w:styleId="Style_520_ch" w:type="character">
    <w:name w:val="desc2"/>
    <w:basedOn w:val="Style_1_ch"/>
    <w:link w:val="Style_520"/>
  </w:style>
  <w:style w:styleId="Style_521" w:type="paragraph">
    <w:name w:val="value3"/>
    <w:basedOn w:val="Style_10"/>
    <w:link w:val="Style_521_ch"/>
  </w:style>
  <w:style w:styleId="Style_521_ch" w:type="character">
    <w:name w:val="value3"/>
    <w:basedOn w:val="Style_10_ch"/>
    <w:link w:val="Style_521"/>
  </w:style>
  <w:style w:styleId="Style_522" w:type="paragraph">
    <w:name w:val="Font Style13"/>
    <w:link w:val="Style_522_ch"/>
    <w:rPr>
      <w:rFonts w:ascii="Times New Roman" w:hAnsi="Times New Roman"/>
      <w:b w:val="1"/>
      <w:sz w:val="26"/>
    </w:rPr>
  </w:style>
  <w:style w:styleId="Style_522_ch" w:type="character">
    <w:name w:val="Font Style13"/>
    <w:link w:val="Style_522"/>
    <w:rPr>
      <w:rFonts w:ascii="Times New Roman" w:hAnsi="Times New Roman"/>
      <w:b w:val="1"/>
      <w:sz w:val="26"/>
    </w:rPr>
  </w:style>
  <w:style w:styleId="Style_523" w:type="paragraph">
    <w:name w:val="propvalue"/>
    <w:link w:val="Style_523_ch"/>
    <w:rPr>
      <w:color w:val="800000"/>
    </w:rPr>
  </w:style>
  <w:style w:styleId="Style_523_ch" w:type="character">
    <w:name w:val="propvalue"/>
    <w:link w:val="Style_523"/>
    <w:rPr>
      <w:color w:val="800000"/>
    </w:rPr>
  </w:style>
  <w:style w:styleId="Style_524" w:type="paragraph">
    <w:name w:val="xl117"/>
    <w:basedOn w:val="Style_1"/>
    <w:link w:val="Style_52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524_ch" w:type="character">
    <w:name w:val="xl117"/>
    <w:basedOn w:val="Style_1_ch"/>
    <w:link w:val="Style_524"/>
    <w:rPr>
      <w:b w:val="1"/>
      <w:sz w:val="18"/>
    </w:rPr>
  </w:style>
  <w:style w:styleId="Style_525" w:type="paragraph">
    <w:name w:val="Body Text Indent Char"/>
    <w:link w:val="Style_525_ch"/>
    <w:rPr>
      <w:sz w:val="28"/>
    </w:rPr>
  </w:style>
  <w:style w:styleId="Style_525_ch" w:type="character">
    <w:name w:val="Body Text Indent Char"/>
    <w:link w:val="Style_525"/>
    <w:rPr>
      <w:sz w:val="28"/>
    </w:rPr>
  </w:style>
  <w:style w:styleId="Style_526" w:type="paragraph">
    <w:name w:val="xl114"/>
    <w:basedOn w:val="Style_1"/>
    <w:link w:val="Style_52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526_ch" w:type="character">
    <w:name w:val="xl114"/>
    <w:basedOn w:val="Style_1_ch"/>
    <w:link w:val="Style_526"/>
    <w:rPr>
      <w:b w:val="1"/>
      <w:sz w:val="16"/>
    </w:rPr>
  </w:style>
  <w:style w:styleId="Style_527" w:type="paragraph">
    <w:name w:val="- Список"/>
    <w:basedOn w:val="Style_67"/>
    <w:link w:val="Style_527_ch"/>
    <w:pPr>
      <w:widowControl w:val="1"/>
      <w:spacing w:line="276" w:lineRule="auto"/>
      <w:ind w:firstLine="567" w:left="0"/>
      <w:contextualSpacing w:val="1"/>
    </w:pPr>
  </w:style>
  <w:style w:styleId="Style_527_ch" w:type="character">
    <w:name w:val="- Список"/>
    <w:basedOn w:val="Style_67_ch"/>
    <w:link w:val="Style_527"/>
  </w:style>
  <w:style w:styleId="Style_528" w:type="paragraph">
    <w:name w:val="A1 Знак"/>
    <w:link w:val="Style_528_ch"/>
    <w:rPr>
      <w:b w:val="1"/>
      <w:color w:val="000000"/>
      <w:sz w:val="24"/>
    </w:rPr>
  </w:style>
  <w:style w:styleId="Style_528_ch" w:type="character">
    <w:name w:val="A1 Знак"/>
    <w:link w:val="Style_528"/>
    <w:rPr>
      <w:b w:val="1"/>
      <w:color w:val="000000"/>
      <w:sz w:val="24"/>
    </w:rPr>
  </w:style>
  <w:style w:styleId="Style_529" w:type="paragraph">
    <w:name w:val="section__info2"/>
    <w:basedOn w:val="Style_10"/>
    <w:link w:val="Style_529_ch"/>
    <w:rPr>
      <w:sz w:val="24"/>
    </w:rPr>
  </w:style>
  <w:style w:styleId="Style_529_ch" w:type="character">
    <w:name w:val="section__info2"/>
    <w:basedOn w:val="Style_10_ch"/>
    <w:link w:val="Style_529"/>
    <w:rPr>
      <w:sz w:val="24"/>
    </w:rPr>
  </w:style>
  <w:style w:styleId="Style_530" w:type="paragraph">
    <w:name w:val="xl108"/>
    <w:basedOn w:val="Style_1"/>
    <w:link w:val="Style_53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30_ch" w:type="character">
    <w:name w:val="xl108"/>
    <w:basedOn w:val="Style_1_ch"/>
    <w:link w:val="Style_530"/>
    <w:rPr>
      <w:sz w:val="16"/>
    </w:rPr>
  </w:style>
  <w:style w:styleId="Style_531" w:type="paragraph">
    <w:name w:val="xl195"/>
    <w:basedOn w:val="Style_1"/>
    <w:link w:val="Style_531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531_ch" w:type="character">
    <w:name w:val="xl195"/>
    <w:basedOn w:val="Style_1_ch"/>
    <w:link w:val="Style_531"/>
    <w:rPr>
      <w:b w:val="1"/>
      <w:sz w:val="16"/>
    </w:rPr>
  </w:style>
  <w:style w:styleId="Style_532" w:type="paragraph">
    <w:name w:val="xl97"/>
    <w:basedOn w:val="Style_1"/>
    <w:link w:val="Style_53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532_ch" w:type="character">
    <w:name w:val="xl97"/>
    <w:basedOn w:val="Style_1_ch"/>
    <w:link w:val="Style_532"/>
    <w:rPr>
      <w:b w:val="1"/>
    </w:rPr>
  </w:style>
  <w:style w:styleId="Style_533" w:type="paragraph">
    <w:name w:val="ConsPlusCell"/>
    <w:link w:val="Style_533_ch"/>
    <w:rPr>
      <w:rFonts w:ascii="Arial" w:hAnsi="Arial"/>
      <w:sz w:val="20"/>
    </w:rPr>
  </w:style>
  <w:style w:styleId="Style_533_ch" w:type="character">
    <w:name w:val="ConsPlusCell"/>
    <w:link w:val="Style_533"/>
    <w:rPr>
      <w:rFonts w:ascii="Arial" w:hAnsi="Arial"/>
      <w:sz w:val="20"/>
    </w:rPr>
  </w:style>
  <w:style w:styleId="Style_534" w:type="paragraph">
    <w:name w:val="Схема документа Знак"/>
    <w:basedOn w:val="Style_10"/>
    <w:link w:val="Style_534_ch"/>
    <w:rPr>
      <w:sz w:val="2"/>
    </w:rPr>
  </w:style>
  <w:style w:styleId="Style_534_ch" w:type="character">
    <w:name w:val="Схема документа Знак"/>
    <w:basedOn w:val="Style_10_ch"/>
    <w:link w:val="Style_534"/>
    <w:rPr>
      <w:sz w:val="2"/>
    </w:rPr>
  </w:style>
  <w:style w:styleId="Style_535" w:type="paragraph">
    <w:name w:val="Знак Знак7"/>
    <w:link w:val="Style_535_ch"/>
    <w:rPr>
      <w:b w:val="1"/>
      <w:i w:val="1"/>
      <w:sz w:val="24"/>
    </w:rPr>
  </w:style>
  <w:style w:styleId="Style_535_ch" w:type="character">
    <w:name w:val="Знак Знак7"/>
    <w:link w:val="Style_535"/>
    <w:rPr>
      <w:b w:val="1"/>
      <w:i w:val="1"/>
      <w:sz w:val="24"/>
    </w:rPr>
  </w:style>
  <w:style w:styleId="Style_536" w:type="paragraph">
    <w:name w:val="Subtitle Char"/>
    <w:link w:val="Style_536_ch"/>
    <w:rPr>
      <w:rFonts w:ascii="Arial" w:hAnsi="Arial"/>
      <w:sz w:val="24"/>
    </w:rPr>
  </w:style>
  <w:style w:styleId="Style_536_ch" w:type="character">
    <w:name w:val="Subtitle Char"/>
    <w:link w:val="Style_536"/>
    <w:rPr>
      <w:rFonts w:ascii="Arial" w:hAnsi="Arial"/>
      <w:sz w:val="24"/>
    </w:rPr>
  </w:style>
  <w:style w:styleId="Style_537" w:type="paragraph">
    <w:name w:val="xl121"/>
    <w:basedOn w:val="Style_1"/>
    <w:link w:val="Style_537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37_ch" w:type="character">
    <w:name w:val="xl121"/>
    <w:basedOn w:val="Style_1_ch"/>
    <w:link w:val="Style_537"/>
    <w:rPr>
      <w:sz w:val="16"/>
    </w:rPr>
  </w:style>
  <w:style w:styleId="Style_538" w:type="paragraph">
    <w:name w:val="xl125"/>
    <w:basedOn w:val="Style_1"/>
    <w:link w:val="Style_538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38_ch" w:type="character">
    <w:name w:val="xl125"/>
    <w:basedOn w:val="Style_1_ch"/>
    <w:link w:val="Style_538"/>
    <w:rPr>
      <w:sz w:val="16"/>
    </w:rPr>
  </w:style>
  <w:style w:styleId="Style_539" w:type="paragraph">
    <w:name w:val="xl94"/>
    <w:basedOn w:val="Style_1"/>
    <w:link w:val="Style_5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</w:style>
  <w:style w:styleId="Style_539_ch" w:type="character">
    <w:name w:val="xl94"/>
    <w:basedOn w:val="Style_1_ch"/>
    <w:link w:val="Style_539"/>
  </w:style>
  <w:style w:styleId="Style_540" w:type="paragraph">
    <w:name w:val="xl66"/>
    <w:basedOn w:val="Style_1"/>
    <w:link w:val="Style_540_ch"/>
    <w:pPr>
      <w:widowControl w:val="1"/>
      <w:spacing w:afterAutospacing="on" w:beforeAutospacing="on"/>
      <w:ind/>
    </w:pPr>
    <w:rPr>
      <w:sz w:val="28"/>
    </w:rPr>
  </w:style>
  <w:style w:styleId="Style_540_ch" w:type="character">
    <w:name w:val="xl66"/>
    <w:basedOn w:val="Style_1_ch"/>
    <w:link w:val="Style_540"/>
    <w:rPr>
      <w:sz w:val="28"/>
    </w:rPr>
  </w:style>
  <w:style w:styleId="Style_541" w:type="paragraph">
    <w:name w:val="xl142"/>
    <w:basedOn w:val="Style_1"/>
    <w:link w:val="Style_54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41_ch" w:type="character">
    <w:name w:val="xl142"/>
    <w:basedOn w:val="Style_1_ch"/>
    <w:link w:val="Style_541"/>
    <w:rPr>
      <w:sz w:val="16"/>
    </w:rPr>
  </w:style>
  <w:style w:styleId="Style_542" w:type="paragraph">
    <w:name w:val="Абзац списка3"/>
    <w:basedOn w:val="Style_1"/>
    <w:link w:val="Style_542_ch"/>
    <w:pPr>
      <w:widowControl w:val="1"/>
      <w:spacing w:after="200" w:line="276" w:lineRule="auto"/>
      <w:ind w:firstLine="0" w:left="720"/>
    </w:pPr>
    <w:rPr>
      <w:rFonts w:ascii="Calibri" w:hAnsi="Calibri"/>
    </w:rPr>
  </w:style>
  <w:style w:styleId="Style_542_ch" w:type="character">
    <w:name w:val="Абзац списка3"/>
    <w:basedOn w:val="Style_1_ch"/>
    <w:link w:val="Style_542"/>
    <w:rPr>
      <w:rFonts w:ascii="Calibri" w:hAnsi="Calibri"/>
    </w:rPr>
  </w:style>
  <w:style w:styleId="Style_543" w:type="paragraph">
    <w:name w:val="Font Style76"/>
    <w:link w:val="Style_543_ch"/>
    <w:rPr>
      <w:rFonts w:ascii="Times New Roman" w:hAnsi="Times New Roman"/>
      <w:sz w:val="22"/>
    </w:rPr>
  </w:style>
  <w:style w:styleId="Style_543_ch" w:type="character">
    <w:name w:val="Font Style76"/>
    <w:link w:val="Style_543"/>
    <w:rPr>
      <w:rFonts w:ascii="Times New Roman" w:hAnsi="Times New Roman"/>
      <w:sz w:val="22"/>
    </w:rPr>
  </w:style>
  <w:style w:styleId="Style_544" w:type="paragraph">
    <w:name w:val="Balloon Text"/>
    <w:basedOn w:val="Style_1"/>
    <w:link w:val="Style_544_ch"/>
    <w:rPr>
      <w:rFonts w:ascii="Segoe UI" w:hAnsi="Segoe UI"/>
      <w:sz w:val="18"/>
    </w:rPr>
  </w:style>
  <w:style w:styleId="Style_544_ch" w:type="character">
    <w:name w:val="Balloon Text"/>
    <w:basedOn w:val="Style_1_ch"/>
    <w:link w:val="Style_544"/>
    <w:rPr>
      <w:rFonts w:ascii="Segoe UI" w:hAnsi="Segoe UI"/>
      <w:sz w:val="18"/>
    </w:rPr>
  </w:style>
  <w:style w:styleId="Style_545" w:type="paragraph">
    <w:name w:val="Font Style46"/>
    <w:link w:val="Style_545_ch"/>
    <w:rPr>
      <w:rFonts w:ascii="Times New Roman" w:hAnsi="Times New Roman"/>
      <w:sz w:val="26"/>
    </w:rPr>
  </w:style>
  <w:style w:styleId="Style_545_ch" w:type="character">
    <w:name w:val="Font Style46"/>
    <w:link w:val="Style_545"/>
    <w:rPr>
      <w:rFonts w:ascii="Times New Roman" w:hAnsi="Times New Roman"/>
      <w:sz w:val="26"/>
    </w:rPr>
  </w:style>
  <w:style w:styleId="Style_546" w:type="paragraph">
    <w:name w:val="xl109"/>
    <w:basedOn w:val="Style_1"/>
    <w:link w:val="Style_54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546_ch" w:type="character">
    <w:name w:val="xl109"/>
    <w:basedOn w:val="Style_1_ch"/>
    <w:link w:val="Style_546"/>
    <w:rPr>
      <w:b w:val="1"/>
      <w:sz w:val="16"/>
    </w:rPr>
  </w:style>
  <w:style w:styleId="Style_547" w:type="paragraph">
    <w:name w:val="xl191"/>
    <w:basedOn w:val="Style_1"/>
    <w:link w:val="Style_547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47_ch" w:type="character">
    <w:name w:val="xl191"/>
    <w:basedOn w:val="Style_1_ch"/>
    <w:link w:val="Style_547"/>
    <w:rPr>
      <w:sz w:val="16"/>
    </w:rPr>
  </w:style>
  <w:style w:styleId="Style_548" w:type="paragraph">
    <w:name w:val="msonormalbullet2gifbullet1.gif"/>
    <w:basedOn w:val="Style_1"/>
    <w:link w:val="Style_548_ch"/>
    <w:pPr>
      <w:widowControl w:val="1"/>
      <w:spacing w:afterAutospacing="on" w:beforeAutospacing="on"/>
      <w:ind/>
    </w:pPr>
  </w:style>
  <w:style w:styleId="Style_548_ch" w:type="character">
    <w:name w:val="msonormalbullet2gifbullet1.gif"/>
    <w:basedOn w:val="Style_1_ch"/>
    <w:link w:val="Style_548"/>
  </w:style>
  <w:style w:styleId="Style_549" w:type="paragraph">
    <w:name w:val="Другое_"/>
    <w:basedOn w:val="Style_10"/>
    <w:link w:val="Style_549_ch"/>
    <w:rPr>
      <w:highlight w:val="white"/>
    </w:rPr>
  </w:style>
  <w:style w:styleId="Style_549_ch" w:type="character">
    <w:name w:val="Другое_"/>
    <w:basedOn w:val="Style_10_ch"/>
    <w:link w:val="Style_549"/>
    <w:rPr>
      <w:highlight w:val="white"/>
    </w:rPr>
  </w:style>
  <w:style w:styleId="Style_550" w:type="paragraph">
    <w:name w:val="xl197"/>
    <w:basedOn w:val="Style_1"/>
    <w:link w:val="Style_55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550_ch" w:type="character">
    <w:name w:val="xl197"/>
    <w:basedOn w:val="Style_1_ch"/>
    <w:link w:val="Style_550"/>
    <w:rPr>
      <w:b w:val="1"/>
      <w:sz w:val="16"/>
    </w:rPr>
  </w:style>
  <w:style w:styleId="Style_551" w:type="paragraph">
    <w:name w:val="List Number"/>
    <w:basedOn w:val="Style_1"/>
    <w:link w:val="Style_551_ch"/>
    <w:pPr>
      <w:widowControl w:val="1"/>
      <w:tabs>
        <w:tab w:leader="none" w:pos="360" w:val="left"/>
      </w:tabs>
      <w:ind w:hanging="360" w:left="360"/>
    </w:pPr>
  </w:style>
  <w:style w:styleId="Style_551_ch" w:type="character">
    <w:name w:val="List Number"/>
    <w:basedOn w:val="Style_1_ch"/>
    <w:link w:val="Style_551"/>
  </w:style>
  <w:style w:styleId="Style_552" w:type="paragraph">
    <w:name w:val="xl220"/>
    <w:basedOn w:val="Style_1"/>
    <w:link w:val="Style_552_ch"/>
    <w:pPr>
      <w:widowControl w:val="1"/>
      <w:pBdr>
        <w:lef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552_ch" w:type="character">
    <w:name w:val="xl220"/>
    <w:basedOn w:val="Style_1_ch"/>
    <w:link w:val="Style_552"/>
    <w:rPr>
      <w:b w:val="1"/>
      <w:sz w:val="16"/>
    </w:rPr>
  </w:style>
  <w:style w:styleId="Style_553" w:type="paragraph">
    <w:name w:val="xl187"/>
    <w:basedOn w:val="Style_1"/>
    <w:link w:val="Style_55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553_ch" w:type="character">
    <w:name w:val="xl187"/>
    <w:basedOn w:val="Style_1_ch"/>
    <w:link w:val="Style_553"/>
    <w:rPr>
      <w:b w:val="1"/>
      <w:sz w:val="16"/>
    </w:rPr>
  </w:style>
  <w:style w:styleId="Style_554" w:type="paragraph">
    <w:name w:val="Стиль3 Знак Знак"/>
    <w:basedOn w:val="Style_306"/>
    <w:link w:val="Style_554_ch"/>
    <w:pPr>
      <w:widowControl w:val="1"/>
      <w:tabs>
        <w:tab w:leader="none" w:pos="227" w:val="left"/>
      </w:tabs>
      <w:spacing w:after="0" w:line="240" w:lineRule="auto"/>
      <w:ind/>
      <w:jc w:val="both"/>
    </w:pPr>
    <w:rPr>
      <w:rFonts w:ascii="Times New Roman" w:hAnsi="Times New Roman"/>
      <w:sz w:val="24"/>
    </w:rPr>
  </w:style>
  <w:style w:styleId="Style_554_ch" w:type="character">
    <w:name w:val="Стиль3 Знак Знак"/>
    <w:basedOn w:val="Style_306_ch"/>
    <w:link w:val="Style_554"/>
    <w:rPr>
      <w:rFonts w:ascii="Times New Roman" w:hAnsi="Times New Roman"/>
      <w:sz w:val="24"/>
    </w:rPr>
  </w:style>
  <w:style w:styleId="Style_555" w:type="paragraph">
    <w:name w:val="Subtitle"/>
    <w:basedOn w:val="Style_1"/>
    <w:link w:val="Style_555_ch"/>
    <w:uiPriority w:val="11"/>
    <w:qFormat/>
    <w:pPr>
      <w:widowControl w:val="1"/>
      <w:ind/>
      <w:jc w:val="center"/>
      <w:outlineLvl w:val="1"/>
    </w:pPr>
    <w:rPr>
      <w:rFonts w:ascii="Cambria" w:hAnsi="Cambria"/>
    </w:rPr>
  </w:style>
  <w:style w:styleId="Style_555_ch" w:type="character">
    <w:name w:val="Subtitle"/>
    <w:basedOn w:val="Style_1_ch"/>
    <w:link w:val="Style_555"/>
    <w:rPr>
      <w:rFonts w:ascii="Cambria" w:hAnsi="Cambria"/>
    </w:rPr>
  </w:style>
  <w:style w:styleId="Style_335" w:type="paragraph">
    <w:name w:val="List Bullet"/>
    <w:basedOn w:val="Style_1"/>
    <w:link w:val="Style_335_ch"/>
    <w:pPr>
      <w:widowControl w:val="1"/>
      <w:spacing w:after="60"/>
      <w:ind/>
    </w:pPr>
  </w:style>
  <w:style w:styleId="Style_335_ch" w:type="character">
    <w:name w:val="List Bullet"/>
    <w:basedOn w:val="Style_1_ch"/>
    <w:link w:val="Style_335"/>
  </w:style>
  <w:style w:styleId="Style_556" w:type="paragraph">
    <w:name w:val="Header Char"/>
    <w:basedOn w:val="Style_10"/>
    <w:link w:val="Style_556_ch"/>
    <w:rPr>
      <w:sz w:val="24"/>
    </w:rPr>
  </w:style>
  <w:style w:styleId="Style_556_ch" w:type="character">
    <w:name w:val="Header Char"/>
    <w:basedOn w:val="Style_10_ch"/>
    <w:link w:val="Style_556"/>
    <w:rPr>
      <w:sz w:val="24"/>
    </w:rPr>
  </w:style>
  <w:style w:styleId="Style_57" w:type="paragraph">
    <w:name w:val="1.1. не жирный не центр Знак"/>
    <w:basedOn w:val="Style_10"/>
    <w:link w:val="Style_57_ch"/>
    <w:rPr>
      <w:color w:val="000000"/>
      <w:sz w:val="24"/>
    </w:rPr>
  </w:style>
  <w:style w:styleId="Style_57_ch" w:type="character">
    <w:name w:val="1.1. не жирный не центр Знак"/>
    <w:basedOn w:val="Style_10_ch"/>
    <w:link w:val="Style_57"/>
    <w:rPr>
      <w:color w:val="000000"/>
      <w:sz w:val="24"/>
    </w:rPr>
  </w:style>
  <w:style w:styleId="Style_557" w:type="paragraph">
    <w:name w:val="Plain Text11"/>
    <w:basedOn w:val="Style_1"/>
    <w:link w:val="Style_557_ch"/>
    <w:rPr>
      <w:rFonts w:ascii="Courier New" w:hAnsi="Courier New"/>
      <w:sz w:val="20"/>
    </w:rPr>
  </w:style>
  <w:style w:styleId="Style_557_ch" w:type="character">
    <w:name w:val="Plain Text11"/>
    <w:basedOn w:val="Style_1_ch"/>
    <w:link w:val="Style_557"/>
    <w:rPr>
      <w:rFonts w:ascii="Courier New" w:hAnsi="Courier New"/>
      <w:sz w:val="20"/>
    </w:rPr>
  </w:style>
  <w:style w:styleId="Style_558" w:type="paragraph">
    <w:name w:val="Plain Text Char"/>
    <w:link w:val="Style_558_ch"/>
    <w:rPr>
      <w:rFonts w:ascii="Courier New" w:hAnsi="Courier New"/>
      <w:sz w:val="20"/>
    </w:rPr>
  </w:style>
  <w:style w:styleId="Style_558_ch" w:type="character">
    <w:name w:val="Plain Text Char"/>
    <w:link w:val="Style_558"/>
    <w:rPr>
      <w:rFonts w:ascii="Courier New" w:hAnsi="Courier New"/>
      <w:sz w:val="20"/>
    </w:rPr>
  </w:style>
  <w:style w:styleId="Style_559" w:type="paragraph">
    <w:name w:val="Document Map Char"/>
    <w:link w:val="Style_559_ch"/>
    <w:rPr>
      <w:sz w:val="2"/>
    </w:rPr>
  </w:style>
  <w:style w:styleId="Style_559_ch" w:type="character">
    <w:name w:val="Document Map Char"/>
    <w:link w:val="Style_559"/>
    <w:rPr>
      <w:sz w:val="2"/>
    </w:rPr>
  </w:style>
  <w:style w:styleId="Style_560" w:type="paragraph">
    <w:name w:val="Body text26"/>
    <w:link w:val="Style_560_ch"/>
    <w:rPr>
      <w:rFonts w:ascii="Times New Roman" w:hAnsi="Times New Roman"/>
      <w:spacing w:val="0"/>
      <w:sz w:val="26"/>
    </w:rPr>
  </w:style>
  <w:style w:styleId="Style_560_ch" w:type="character">
    <w:name w:val="Body text26"/>
    <w:link w:val="Style_560"/>
    <w:rPr>
      <w:rFonts w:ascii="Times New Roman" w:hAnsi="Times New Roman"/>
      <w:spacing w:val="0"/>
      <w:sz w:val="26"/>
    </w:rPr>
  </w:style>
  <w:style w:styleId="Style_561" w:type="paragraph">
    <w:name w:val="Основной текст 2 Знак1"/>
    <w:basedOn w:val="Style_10"/>
    <w:link w:val="Style_561_ch"/>
    <w:rPr>
      <w:sz w:val="24"/>
    </w:rPr>
  </w:style>
  <w:style w:styleId="Style_561_ch" w:type="character">
    <w:name w:val="Основной текст 2 Знак1"/>
    <w:basedOn w:val="Style_10_ch"/>
    <w:link w:val="Style_561"/>
    <w:rPr>
      <w:sz w:val="24"/>
    </w:rPr>
  </w:style>
  <w:style w:styleId="Style_562" w:type="paragraph">
    <w:name w:val="xl161"/>
    <w:basedOn w:val="Style_1"/>
    <w:link w:val="Style_562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62_ch" w:type="character">
    <w:name w:val="xl161"/>
    <w:basedOn w:val="Style_1_ch"/>
    <w:link w:val="Style_562"/>
    <w:rPr>
      <w:sz w:val="16"/>
    </w:rPr>
  </w:style>
  <w:style w:styleId="Style_563" w:type="paragraph">
    <w:name w:val="Основной текст3"/>
    <w:link w:val="Style_563_ch"/>
    <w:rPr>
      <w:rFonts w:ascii="Times New Roman" w:hAnsi="Times New Roman"/>
      <w:spacing w:val="0"/>
      <w:sz w:val="27"/>
      <w:highlight w:val="white"/>
    </w:rPr>
  </w:style>
  <w:style w:styleId="Style_563_ch" w:type="character">
    <w:name w:val="Основной текст3"/>
    <w:link w:val="Style_563"/>
    <w:rPr>
      <w:rFonts w:ascii="Times New Roman" w:hAnsi="Times New Roman"/>
      <w:spacing w:val="0"/>
      <w:sz w:val="27"/>
      <w:highlight w:val="white"/>
    </w:rPr>
  </w:style>
  <w:style w:styleId="Style_564" w:type="paragraph">
    <w:name w:val="xl170"/>
    <w:basedOn w:val="Style_1"/>
    <w:link w:val="Style_56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564_ch" w:type="character">
    <w:name w:val="xl170"/>
    <w:basedOn w:val="Style_1_ch"/>
    <w:link w:val="Style_564"/>
    <w:rPr>
      <w:color w:val="FF0000"/>
      <w:sz w:val="16"/>
    </w:rPr>
  </w:style>
  <w:style w:styleId="Style_565" w:type="paragraph">
    <w:name w:val="Основной текст (2)_"/>
    <w:basedOn w:val="Style_10"/>
    <w:link w:val="Style_565_ch"/>
    <w:rPr>
      <w:sz w:val="26"/>
      <w:highlight w:val="white"/>
    </w:rPr>
  </w:style>
  <w:style w:styleId="Style_565_ch" w:type="character">
    <w:name w:val="Основной текст (2)_"/>
    <w:basedOn w:val="Style_10_ch"/>
    <w:link w:val="Style_565"/>
    <w:rPr>
      <w:sz w:val="26"/>
      <w:highlight w:val="white"/>
    </w:rPr>
  </w:style>
  <w:style w:styleId="Style_566" w:type="paragraph">
    <w:name w:val="xl95"/>
    <w:basedOn w:val="Style_1"/>
    <w:link w:val="Style_566_ch"/>
    <w:pPr>
      <w:widowControl w:val="1"/>
      <w:spacing w:afterAutospacing="on" w:beforeAutospacing="on"/>
      <w:ind/>
    </w:pPr>
  </w:style>
  <w:style w:styleId="Style_566_ch" w:type="character">
    <w:name w:val="xl95"/>
    <w:basedOn w:val="Style_1_ch"/>
    <w:link w:val="Style_566"/>
  </w:style>
  <w:style w:styleId="Style_567" w:type="paragraph">
    <w:name w:val="xl71"/>
    <w:basedOn w:val="Style_1"/>
    <w:link w:val="Style_56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567_ch" w:type="character">
    <w:name w:val="xl71"/>
    <w:basedOn w:val="Style_1_ch"/>
    <w:link w:val="Style_567"/>
  </w:style>
  <w:style w:styleId="Style_568" w:type="paragraph">
    <w:name w:val="xl182"/>
    <w:basedOn w:val="Style_1"/>
    <w:link w:val="Style_568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568_ch" w:type="character">
    <w:name w:val="xl182"/>
    <w:basedOn w:val="Style_1_ch"/>
    <w:link w:val="Style_568"/>
    <w:rPr>
      <w:b w:val="1"/>
      <w:sz w:val="18"/>
    </w:rPr>
  </w:style>
  <w:style w:styleId="Style_569" w:type="paragraph">
    <w:name w:val="Без интервала Знак"/>
    <w:link w:val="Style_569_ch"/>
    <w:rPr>
      <w:rFonts w:ascii="Calibri" w:hAnsi="Calibri"/>
    </w:rPr>
  </w:style>
  <w:style w:styleId="Style_569_ch" w:type="character">
    <w:name w:val="Без интервала Знак"/>
    <w:link w:val="Style_569"/>
    <w:rPr>
      <w:rFonts w:ascii="Calibri" w:hAnsi="Calibri"/>
    </w:rPr>
  </w:style>
  <w:style w:styleId="Style_570" w:type="paragraph">
    <w:name w:val="xl111"/>
    <w:basedOn w:val="Style_1"/>
    <w:link w:val="Style_57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570_ch" w:type="character">
    <w:name w:val="xl111"/>
    <w:basedOn w:val="Style_1_ch"/>
    <w:link w:val="Style_570"/>
    <w:rPr>
      <w:b w:val="1"/>
      <w:sz w:val="18"/>
    </w:rPr>
  </w:style>
  <w:style w:styleId="Style_571" w:type="paragraph">
    <w:name w:val="xl158"/>
    <w:basedOn w:val="Style_1"/>
    <w:link w:val="Style_571_ch"/>
    <w:pPr>
      <w:widowControl w:val="1"/>
      <w:spacing w:afterAutospacing="on" w:beforeAutospacing="on"/>
      <w:ind/>
    </w:pPr>
    <w:rPr>
      <w:b w:val="1"/>
      <w:sz w:val="16"/>
    </w:rPr>
  </w:style>
  <w:style w:styleId="Style_571_ch" w:type="character">
    <w:name w:val="xl158"/>
    <w:basedOn w:val="Style_1_ch"/>
    <w:link w:val="Style_571"/>
    <w:rPr>
      <w:b w:val="1"/>
      <w:sz w:val="16"/>
    </w:rPr>
  </w:style>
  <w:style w:styleId="Style_572" w:type="paragraph">
    <w:name w:val="xl211"/>
    <w:basedOn w:val="Style_1"/>
    <w:link w:val="Style_57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572_ch" w:type="character">
    <w:name w:val="xl211"/>
    <w:basedOn w:val="Style_1_ch"/>
    <w:link w:val="Style_572"/>
    <w:rPr>
      <w:b w:val="1"/>
      <w:sz w:val="16"/>
    </w:rPr>
  </w:style>
  <w:style w:styleId="Style_573" w:type="paragraph">
    <w:name w:val="Пункты"/>
    <w:basedOn w:val="Style_419"/>
    <w:link w:val="Style_573_ch"/>
    <w:pPr>
      <w:widowControl w:val="1"/>
      <w:tabs>
        <w:tab w:leader="none" w:pos="1134" w:val="left"/>
      </w:tabs>
      <w:spacing w:before="120"/>
      <w:ind/>
    </w:pPr>
    <w:rPr>
      <w:rFonts w:ascii="Times New Roman" w:hAnsi="Times New Roman"/>
      <w:b w:val="0"/>
      <w:i w:val="0"/>
      <w:sz w:val="24"/>
    </w:rPr>
  </w:style>
  <w:style w:styleId="Style_573_ch" w:type="character">
    <w:name w:val="Пункты"/>
    <w:basedOn w:val="Style_419_ch"/>
    <w:link w:val="Style_573"/>
    <w:rPr>
      <w:rFonts w:ascii="Times New Roman" w:hAnsi="Times New Roman"/>
      <w:b w:val="0"/>
      <w:i w:val="0"/>
      <w:sz w:val="24"/>
    </w:rPr>
  </w:style>
  <w:style w:styleId="Style_574" w:type="paragraph">
    <w:name w:val="1) Список Знак"/>
    <w:basedOn w:val="Style_10"/>
    <w:link w:val="Style_574_ch"/>
    <w:rPr>
      <w:sz w:val="24"/>
    </w:rPr>
  </w:style>
  <w:style w:styleId="Style_574_ch" w:type="character">
    <w:name w:val="1) Список Знак"/>
    <w:basedOn w:val="Style_10_ch"/>
    <w:link w:val="Style_574"/>
    <w:rPr>
      <w:sz w:val="24"/>
    </w:rPr>
  </w:style>
  <w:style w:styleId="Style_575" w:type="paragraph">
    <w:name w:val="xl78"/>
    <w:basedOn w:val="Style_1"/>
    <w:link w:val="Style_575_ch"/>
    <w:pPr>
      <w:widowControl w:val="1"/>
      <w:spacing w:afterAutospacing="on" w:beforeAutospacing="on"/>
      <w:ind/>
    </w:pPr>
  </w:style>
  <w:style w:styleId="Style_575_ch" w:type="character">
    <w:name w:val="xl78"/>
    <w:basedOn w:val="Style_1_ch"/>
    <w:link w:val="Style_575"/>
  </w:style>
  <w:style w:styleId="Style_576" w:type="paragraph">
    <w:name w:val="xl120"/>
    <w:basedOn w:val="Style_1"/>
    <w:link w:val="Style_57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8"/>
    </w:rPr>
  </w:style>
  <w:style w:styleId="Style_576_ch" w:type="character">
    <w:name w:val="xl120"/>
    <w:basedOn w:val="Style_1_ch"/>
    <w:link w:val="Style_576"/>
    <w:rPr>
      <w:b w:val="1"/>
      <w:sz w:val="18"/>
    </w:rPr>
  </w:style>
  <w:style w:styleId="Style_577" w:type="paragraph">
    <w:name w:val="xl150"/>
    <w:basedOn w:val="Style_1"/>
    <w:link w:val="Style_577_ch"/>
    <w:pPr>
      <w:widowControl w:val="1"/>
      <w:pBdr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  <w:sz w:val="16"/>
    </w:rPr>
  </w:style>
  <w:style w:styleId="Style_577_ch" w:type="character">
    <w:name w:val="xl150"/>
    <w:basedOn w:val="Style_1_ch"/>
    <w:link w:val="Style_577"/>
    <w:rPr>
      <w:color w:val="FF0000"/>
      <w:sz w:val="16"/>
    </w:rPr>
  </w:style>
  <w:style w:styleId="Style_578" w:type="paragraph">
    <w:name w:val="Default"/>
    <w:link w:val="Style_578_ch"/>
    <w:rPr>
      <w:rFonts w:ascii="Helvetica" w:hAnsi="Helvetica"/>
      <w:color w:val="000000"/>
      <w:sz w:val="24"/>
    </w:rPr>
  </w:style>
  <w:style w:styleId="Style_578_ch" w:type="character">
    <w:name w:val="Default"/>
    <w:link w:val="Style_578"/>
    <w:rPr>
      <w:rFonts w:ascii="Helvetica" w:hAnsi="Helvetica"/>
      <w:color w:val="000000"/>
      <w:sz w:val="24"/>
    </w:rPr>
  </w:style>
  <w:style w:styleId="Style_579" w:type="paragraph">
    <w:name w:val="Title"/>
    <w:basedOn w:val="Style_1"/>
    <w:link w:val="Style_579_ch"/>
    <w:uiPriority w:val="10"/>
    <w:qFormat/>
    <w:pPr>
      <w:widowControl w:val="1"/>
      <w:ind/>
      <w:jc w:val="center"/>
    </w:pPr>
  </w:style>
  <w:style w:styleId="Style_579_ch" w:type="character">
    <w:name w:val="Title"/>
    <w:basedOn w:val="Style_1_ch"/>
    <w:link w:val="Style_579"/>
  </w:style>
  <w:style w:styleId="Style_580" w:type="paragraph">
    <w:name w:val="xl174"/>
    <w:basedOn w:val="Style_1"/>
    <w:link w:val="Style_58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963634"/>
      <w:sz w:val="16"/>
    </w:rPr>
  </w:style>
  <w:style w:styleId="Style_580_ch" w:type="character">
    <w:name w:val="xl174"/>
    <w:basedOn w:val="Style_1_ch"/>
    <w:link w:val="Style_580"/>
    <w:rPr>
      <w:b w:val="1"/>
      <w:color w:val="963634"/>
      <w:sz w:val="16"/>
    </w:rPr>
  </w:style>
  <w:style w:styleId="Style_581" w:type="paragraph">
    <w:name w:val="Style19"/>
    <w:basedOn w:val="Style_1"/>
    <w:link w:val="Style_581_ch"/>
    <w:rPr>
      <w:rFonts w:ascii="Geneva" w:hAnsi="Geneva"/>
    </w:rPr>
  </w:style>
  <w:style w:styleId="Style_581_ch" w:type="character">
    <w:name w:val="Style19"/>
    <w:basedOn w:val="Style_1_ch"/>
    <w:link w:val="Style_581"/>
    <w:rPr>
      <w:rFonts w:ascii="Geneva" w:hAnsi="Geneva"/>
    </w:rPr>
  </w:style>
  <w:style w:styleId="Style_582" w:type="paragraph">
    <w:name w:val="xl199"/>
    <w:basedOn w:val="Style_1"/>
    <w:link w:val="Style_58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582_ch" w:type="character">
    <w:name w:val="xl199"/>
    <w:basedOn w:val="Style_1_ch"/>
    <w:link w:val="Style_582"/>
    <w:rPr>
      <w:b w:val="1"/>
      <w:sz w:val="16"/>
    </w:rPr>
  </w:style>
  <w:style w:styleId="Style_583" w:type="paragraph">
    <w:name w:val="xl201"/>
    <w:basedOn w:val="Style_1"/>
    <w:link w:val="Style_583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583_ch" w:type="character">
    <w:name w:val="xl201"/>
    <w:basedOn w:val="Style_1_ch"/>
    <w:link w:val="Style_583"/>
    <w:rPr>
      <w:b w:val="1"/>
      <w:sz w:val="18"/>
    </w:rPr>
  </w:style>
  <w:style w:styleId="Style_418" w:type="paragraph">
    <w:name w:val="heading 4"/>
    <w:next w:val="Style_1"/>
    <w:link w:val="Style_418_ch"/>
    <w:uiPriority w:val="9"/>
    <w:qFormat/>
    <w:pPr>
      <w:keepNext w:val="1"/>
      <w:widowControl w:val="1"/>
      <w:ind/>
      <w:jc w:val="center"/>
      <w:outlineLvl w:val="3"/>
    </w:pPr>
    <w:rPr>
      <w:rFonts w:ascii="Calibri" w:hAnsi="Calibri"/>
      <w:b w:val="1"/>
      <w:sz w:val="28"/>
    </w:rPr>
  </w:style>
  <w:style w:styleId="Style_418_ch" w:type="character">
    <w:name w:val="heading 4"/>
    <w:link w:val="Style_418"/>
    <w:rPr>
      <w:rFonts w:ascii="Calibri" w:hAnsi="Calibri"/>
      <w:b w:val="1"/>
      <w:sz w:val="28"/>
    </w:rPr>
  </w:style>
  <w:style w:styleId="Style_584" w:type="paragraph">
    <w:name w:val="xl146"/>
    <w:basedOn w:val="Style_1"/>
    <w:link w:val="Style_584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16"/>
    </w:rPr>
  </w:style>
  <w:style w:styleId="Style_584_ch" w:type="character">
    <w:name w:val="xl146"/>
    <w:basedOn w:val="Style_1_ch"/>
    <w:link w:val="Style_584"/>
    <w:rPr>
      <w:sz w:val="16"/>
    </w:rPr>
  </w:style>
  <w:style w:styleId="Style_585" w:type="paragraph">
    <w:name w:val="Абзац списка12"/>
    <w:basedOn w:val="Style_1"/>
    <w:link w:val="Style_585_ch"/>
    <w:pPr>
      <w:widowControl w:val="1"/>
      <w:ind w:left="720"/>
    </w:pPr>
  </w:style>
  <w:style w:styleId="Style_585_ch" w:type="character">
    <w:name w:val="Абзац списка12"/>
    <w:basedOn w:val="Style_1_ch"/>
    <w:link w:val="Style_585"/>
  </w:style>
  <w:style w:styleId="Style_586" w:type="paragraph">
    <w:name w:val="Основной стиль абзаца"/>
    <w:basedOn w:val="Style_102"/>
    <w:link w:val="Style_586_ch"/>
    <w:pPr>
      <w:widowControl w:val="1"/>
      <w:ind w:firstLine="567"/>
    </w:pPr>
    <w:rPr>
      <w:rFonts w:ascii="Arial" w:hAnsi="Arial"/>
    </w:rPr>
  </w:style>
  <w:style w:styleId="Style_586_ch" w:type="character">
    <w:name w:val="Основной стиль абзаца"/>
    <w:basedOn w:val="Style_102_ch"/>
    <w:link w:val="Style_586"/>
    <w:rPr>
      <w:rFonts w:ascii="Arial" w:hAnsi="Arial"/>
    </w:rPr>
  </w:style>
  <w:style w:styleId="Style_587" w:type="paragraph">
    <w:name w:val="xl223"/>
    <w:basedOn w:val="Style_1"/>
    <w:link w:val="Style_58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587_ch" w:type="character">
    <w:name w:val="xl223"/>
    <w:basedOn w:val="Style_1_ch"/>
    <w:link w:val="Style_587"/>
    <w:rPr>
      <w:b w:val="1"/>
      <w:sz w:val="16"/>
    </w:rPr>
  </w:style>
  <w:style w:styleId="Style_588" w:type="paragraph">
    <w:name w:val="xl110"/>
    <w:basedOn w:val="Style_1"/>
    <w:link w:val="Style_58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588_ch" w:type="character">
    <w:name w:val="xl110"/>
    <w:basedOn w:val="Style_1_ch"/>
    <w:link w:val="Style_588"/>
    <w:rPr>
      <w:b w:val="1"/>
      <w:sz w:val="16"/>
    </w:rPr>
  </w:style>
  <w:style w:styleId="Style_589" w:type="paragraph">
    <w:name w:val="Normal (Web)"/>
    <w:basedOn w:val="Style_1"/>
    <w:link w:val="Style_589_ch"/>
    <w:pPr>
      <w:widowControl w:val="1"/>
      <w:spacing w:afterAutospacing="on" w:beforeAutospacing="on"/>
      <w:ind/>
    </w:pPr>
  </w:style>
  <w:style w:styleId="Style_589_ch" w:type="character">
    <w:name w:val="Normal (Web)"/>
    <w:basedOn w:val="Style_1_ch"/>
    <w:link w:val="Style_589"/>
  </w:style>
  <w:style w:styleId="Style_590" w:type="paragraph">
    <w:name w:val="Body Text Indent Char1"/>
    <w:link w:val="Style_590_ch"/>
  </w:style>
  <w:style w:styleId="Style_590_ch" w:type="character">
    <w:name w:val="Body Text Indent Char1"/>
    <w:link w:val="Style_590"/>
  </w:style>
  <w:style w:styleId="Style_591" w:type="paragraph">
    <w:name w:val="Font Style14"/>
    <w:link w:val="Style_591_ch"/>
    <w:rPr>
      <w:rFonts w:ascii="Times New Roman" w:hAnsi="Times New Roman"/>
      <w:sz w:val="26"/>
    </w:rPr>
  </w:style>
  <w:style w:styleId="Style_591_ch" w:type="character">
    <w:name w:val="Font Style14"/>
    <w:link w:val="Style_591"/>
    <w:rPr>
      <w:rFonts w:ascii="Times New Roman" w:hAnsi="Times New Roman"/>
      <w:sz w:val="26"/>
    </w:rPr>
  </w:style>
  <w:style w:styleId="Style_592" w:type="paragraph">
    <w:name w:val="Font Style43"/>
    <w:link w:val="Style_592_ch"/>
    <w:rPr>
      <w:rFonts w:ascii="Times New Roman" w:hAnsi="Times New Roman"/>
      <w:b w:val="1"/>
      <w:sz w:val="16"/>
    </w:rPr>
  </w:style>
  <w:style w:styleId="Style_592_ch" w:type="character">
    <w:name w:val="Font Style43"/>
    <w:link w:val="Style_592"/>
    <w:rPr>
      <w:rFonts w:ascii="Times New Roman" w:hAnsi="Times New Roman"/>
      <w:b w:val="1"/>
      <w:sz w:val="16"/>
    </w:rPr>
  </w:style>
  <w:style w:styleId="Style_593" w:type="paragraph">
    <w:name w:val="Гипертекстовая ссылка"/>
    <w:basedOn w:val="Style_10"/>
    <w:link w:val="Style_593_ch"/>
    <w:rPr>
      <w:color w:val="106BBE"/>
    </w:rPr>
  </w:style>
  <w:style w:styleId="Style_593_ch" w:type="character">
    <w:name w:val="Гипертекстовая ссылка"/>
    <w:basedOn w:val="Style_10_ch"/>
    <w:link w:val="Style_593"/>
    <w:rPr>
      <w:color w:val="106BBE"/>
    </w:rPr>
  </w:style>
  <w:style w:styleId="Style_594" w:type="paragraph">
    <w:name w:val="Без интервала1"/>
    <w:link w:val="Style_594_ch"/>
    <w:rPr>
      <w:rFonts w:ascii="Calibri" w:hAnsi="Calibri"/>
    </w:rPr>
  </w:style>
  <w:style w:styleId="Style_594_ch" w:type="character">
    <w:name w:val="Без интервала1"/>
    <w:link w:val="Style_594"/>
    <w:rPr>
      <w:rFonts w:ascii="Calibri" w:hAnsi="Calibri"/>
    </w:rPr>
  </w:style>
  <w:style w:styleId="Style_595" w:type="paragraph">
    <w:name w:val="Пункты Знак"/>
    <w:link w:val="Style_595_ch"/>
    <w:rPr>
      <w:sz w:val="24"/>
    </w:rPr>
  </w:style>
  <w:style w:styleId="Style_595_ch" w:type="character">
    <w:name w:val="Пункты Знак"/>
    <w:link w:val="Style_595"/>
    <w:rPr>
      <w:sz w:val="24"/>
    </w:rPr>
  </w:style>
  <w:style w:styleId="Style_596" w:type="paragraph">
    <w:name w:val="Balloon Text Char"/>
    <w:link w:val="Style_596_ch"/>
    <w:rPr>
      <w:rFonts w:ascii="Segoe UI" w:hAnsi="Segoe UI"/>
      <w:sz w:val="18"/>
    </w:rPr>
  </w:style>
  <w:style w:styleId="Style_596_ch" w:type="character">
    <w:name w:val="Balloon Text Char"/>
    <w:link w:val="Style_596"/>
    <w:rPr>
      <w:rFonts w:ascii="Segoe UI" w:hAnsi="Segoe UI"/>
      <w:sz w:val="18"/>
    </w:rPr>
  </w:style>
  <w:style w:styleId="Style_597" w:type="paragraph">
    <w:name w:val="xl157"/>
    <w:basedOn w:val="Style_1"/>
    <w:link w:val="Style_597_ch"/>
    <w:pPr>
      <w:widowControl w:val="1"/>
      <w:spacing w:afterAutospacing="on" w:beforeAutospacing="on"/>
      <w:ind/>
      <w:jc w:val="center"/>
    </w:pPr>
    <w:rPr>
      <w:b w:val="1"/>
      <w:sz w:val="16"/>
    </w:rPr>
  </w:style>
  <w:style w:styleId="Style_597_ch" w:type="character">
    <w:name w:val="xl157"/>
    <w:basedOn w:val="Style_1_ch"/>
    <w:link w:val="Style_597"/>
    <w:rPr>
      <w:b w:val="1"/>
      <w:sz w:val="16"/>
    </w:rPr>
  </w:style>
  <w:style w:styleId="Style_598" w:type="paragraph">
    <w:name w:val="index 1"/>
    <w:basedOn w:val="Style_1"/>
    <w:next w:val="Style_1"/>
    <w:link w:val="Style_598_ch"/>
    <w:pPr>
      <w:widowControl w:val="1"/>
      <w:ind w:hanging="200" w:left="200"/>
    </w:pPr>
    <w:rPr>
      <w:sz w:val="20"/>
    </w:rPr>
  </w:style>
  <w:style w:styleId="Style_598_ch" w:type="character">
    <w:name w:val="index 1"/>
    <w:basedOn w:val="Style_1_ch"/>
    <w:link w:val="Style_598"/>
    <w:rPr>
      <w:sz w:val="20"/>
    </w:rPr>
  </w:style>
  <w:style w:styleId="Style_599" w:type="paragraph">
    <w:name w:val="xl180"/>
    <w:basedOn w:val="Style_1"/>
    <w:link w:val="Style_599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599_ch" w:type="character">
    <w:name w:val="xl180"/>
    <w:basedOn w:val="Style_1_ch"/>
    <w:link w:val="Style_599"/>
    <w:rPr>
      <w:b w:val="1"/>
      <w:sz w:val="16"/>
    </w:rPr>
  </w:style>
  <w:style w:styleId="Style_419" w:type="paragraph">
    <w:name w:val="heading 2"/>
    <w:next w:val="Style_1"/>
    <w:link w:val="Style_419_ch"/>
    <w:uiPriority w:val="9"/>
    <w:qFormat/>
    <w:pPr>
      <w:keepNext w:val="1"/>
      <w:widowControl w:val="1"/>
      <w:spacing w:before="240"/>
      <w:ind/>
      <w:outlineLvl w:val="1"/>
    </w:pPr>
    <w:rPr>
      <w:rFonts w:ascii="Arial" w:hAnsi="Arial"/>
      <w:b w:val="1"/>
      <w:i w:val="1"/>
      <w:sz w:val="28"/>
    </w:rPr>
  </w:style>
  <w:style w:styleId="Style_419_ch" w:type="character">
    <w:name w:val="heading 2"/>
    <w:link w:val="Style_419"/>
    <w:rPr>
      <w:rFonts w:ascii="Arial" w:hAnsi="Arial"/>
      <w:b w:val="1"/>
      <w:i w:val="1"/>
      <w:sz w:val="28"/>
    </w:rPr>
  </w:style>
  <w:style w:styleId="Style_600" w:type="paragraph">
    <w:name w:val="xl245"/>
    <w:basedOn w:val="Style_1"/>
    <w:link w:val="Style_60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sz w:val="18"/>
    </w:rPr>
  </w:style>
  <w:style w:styleId="Style_600_ch" w:type="character">
    <w:name w:val="xl245"/>
    <w:basedOn w:val="Style_1_ch"/>
    <w:link w:val="Style_600"/>
    <w:rPr>
      <w:b w:val="1"/>
      <w:sz w:val="18"/>
    </w:rPr>
  </w:style>
  <w:style w:styleId="Style_601" w:type="paragraph">
    <w:name w:val="Основной текст 3 Знак1"/>
    <w:basedOn w:val="Style_10"/>
    <w:link w:val="Style_601_ch"/>
    <w:rPr>
      <w:sz w:val="16"/>
    </w:rPr>
  </w:style>
  <w:style w:styleId="Style_601_ch" w:type="character">
    <w:name w:val="Основной текст 3 Знак1"/>
    <w:basedOn w:val="Style_10_ch"/>
    <w:link w:val="Style_601"/>
    <w:rPr>
      <w:sz w:val="16"/>
    </w:rPr>
  </w:style>
  <w:style w:styleId="Style_602" w:type="paragraph">
    <w:name w:val="Стиль3"/>
    <w:basedOn w:val="Style_306"/>
    <w:link w:val="Style_602_ch"/>
    <w:pPr>
      <w:widowControl w:val="1"/>
      <w:tabs>
        <w:tab w:leader="none" w:pos="643" w:val="left"/>
      </w:tabs>
      <w:spacing w:after="0" w:line="240" w:lineRule="auto"/>
      <w:ind w:hanging="360" w:left="643"/>
      <w:jc w:val="both"/>
    </w:pPr>
    <w:rPr>
      <w:rFonts w:ascii="Times New Roman" w:hAnsi="Times New Roman"/>
      <w:sz w:val="24"/>
    </w:rPr>
  </w:style>
  <w:style w:styleId="Style_602_ch" w:type="character">
    <w:name w:val="Стиль3"/>
    <w:basedOn w:val="Style_306_ch"/>
    <w:link w:val="Style_602"/>
    <w:rPr>
      <w:rFonts w:ascii="Times New Roman" w:hAnsi="Times New Roman"/>
      <w:sz w:val="24"/>
    </w:rPr>
  </w:style>
  <w:style w:styleId="Style_603" w:type="paragraph">
    <w:name w:val="Абзац списка5"/>
    <w:basedOn w:val="Style_1"/>
    <w:link w:val="Style_603_ch"/>
    <w:pPr>
      <w:widowControl w:val="1"/>
      <w:spacing w:after="200" w:line="276" w:lineRule="auto"/>
      <w:ind w:left="720"/>
    </w:pPr>
    <w:rPr>
      <w:rFonts w:ascii="Calibri" w:hAnsi="Calibri"/>
    </w:rPr>
  </w:style>
  <w:style w:styleId="Style_603_ch" w:type="character">
    <w:name w:val="Абзац списка5"/>
    <w:basedOn w:val="Style_1_ch"/>
    <w:link w:val="Style_603"/>
    <w:rPr>
      <w:rFonts w:ascii="Calibri" w:hAnsi="Calibri"/>
    </w:rPr>
  </w:style>
  <w:style w:styleId="Style_604" w:type="paragraph">
    <w:name w:val="Знак11"/>
    <w:basedOn w:val="Style_1"/>
    <w:link w:val="Style_604_ch"/>
    <w:pPr>
      <w:widowControl w:val="1"/>
      <w:spacing w:after="160" w:line="240" w:lineRule="exact"/>
      <w:ind/>
      <w:jc w:val="right"/>
    </w:pPr>
    <w:rPr>
      <w:rFonts w:ascii="Arial" w:hAnsi="Arial"/>
      <w:sz w:val="20"/>
    </w:rPr>
  </w:style>
  <w:style w:styleId="Style_604_ch" w:type="character">
    <w:name w:val="Знак11"/>
    <w:basedOn w:val="Style_1_ch"/>
    <w:link w:val="Style_604"/>
    <w:rPr>
      <w:rFonts w:ascii="Arial" w:hAnsi="Arial"/>
      <w:sz w:val="20"/>
    </w:rPr>
  </w:style>
  <w:style w:styleId="Style_605" w:type="paragraph">
    <w:name w:val="Heading 1 Char2"/>
    <w:link w:val="Style_605_ch"/>
    <w:rPr>
      <w:rFonts w:ascii="Arial" w:hAnsi="Arial"/>
      <w:b w:val="1"/>
      <w:sz w:val="32"/>
    </w:rPr>
  </w:style>
  <w:style w:styleId="Style_605_ch" w:type="character">
    <w:name w:val="Heading 1 Char2"/>
    <w:link w:val="Style_605"/>
    <w:rPr>
      <w:rFonts w:ascii="Arial" w:hAnsi="Arial"/>
      <w:b w:val="1"/>
      <w:sz w:val="32"/>
    </w:rPr>
  </w:style>
  <w:style w:styleId="Style_606" w:type="paragraph">
    <w:name w:val="xl102"/>
    <w:basedOn w:val="Style_1"/>
    <w:link w:val="Style_606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</w:rPr>
  </w:style>
  <w:style w:styleId="Style_606_ch" w:type="character">
    <w:name w:val="xl102"/>
    <w:basedOn w:val="Style_1_ch"/>
    <w:link w:val="Style_606"/>
    <w:rPr>
      <w:b w:val="1"/>
    </w:rPr>
  </w:style>
  <w:style w:styleId="Style_607" w:type="paragraph">
    <w:name w:val="Переменные"/>
    <w:basedOn w:val="Style_102"/>
    <w:link w:val="Style_607_ch"/>
    <w:pPr>
      <w:widowControl w:val="1"/>
      <w:tabs>
        <w:tab w:leader="none" w:pos="482" w:val="left"/>
      </w:tabs>
      <w:spacing w:line="336" w:lineRule="auto"/>
      <w:ind w:hanging="482" w:left="482"/>
    </w:pPr>
  </w:style>
  <w:style w:styleId="Style_607_ch" w:type="character">
    <w:name w:val="Переменные"/>
    <w:basedOn w:val="Style_102_ch"/>
    <w:link w:val="Style_607"/>
  </w:style>
  <w:style w:styleId="Style_608" w:type="paragraph">
    <w:name w:val="style4"/>
    <w:basedOn w:val="Style_1"/>
    <w:link w:val="Style_608_ch"/>
    <w:pPr>
      <w:widowControl w:val="1"/>
      <w:spacing w:afterAutospacing="on" w:beforeAutospacing="on"/>
      <w:ind/>
    </w:pPr>
  </w:style>
  <w:style w:styleId="Style_608_ch" w:type="character">
    <w:name w:val="style4"/>
    <w:basedOn w:val="Style_1_ch"/>
    <w:link w:val="Style_608"/>
  </w:style>
  <w:style w:styleId="Style_609" w:type="paragraph">
    <w:name w:val="содержание2-11"/>
    <w:basedOn w:val="Style_1"/>
    <w:link w:val="Style_609_ch"/>
  </w:style>
  <w:style w:styleId="Style_609_ch" w:type="character">
    <w:name w:val="содержание2-11"/>
    <w:basedOn w:val="Style_1_ch"/>
    <w:link w:val="Style_609"/>
  </w:style>
  <w:style w:styleId="Style_610" w:type="paragraph">
    <w:name w:val="Body Text 21"/>
    <w:basedOn w:val="Style_1"/>
    <w:link w:val="Style_610_ch"/>
  </w:style>
  <w:style w:styleId="Style_610_ch" w:type="character">
    <w:name w:val="Body Text 21"/>
    <w:basedOn w:val="Style_1_ch"/>
    <w:link w:val="Style_610"/>
  </w:style>
  <w:style w:styleId="Style_611" w:type="paragraph">
    <w:name w:val="Знак2 Знак Знак2"/>
    <w:link w:val="Style_611_ch"/>
    <w:rPr>
      <w:sz w:val="24"/>
    </w:rPr>
  </w:style>
  <w:style w:styleId="Style_611_ch" w:type="character">
    <w:name w:val="Знак2 Знак Знак2"/>
    <w:link w:val="Style_611"/>
    <w:rPr>
      <w:sz w:val="24"/>
    </w:rPr>
  </w:style>
  <w:style w:styleId="Style_612" w:type="paragraph">
    <w:name w:val="xl231"/>
    <w:basedOn w:val="Style_1"/>
    <w:link w:val="Style_612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sz w:val="16"/>
    </w:rPr>
  </w:style>
  <w:style w:styleId="Style_612_ch" w:type="character">
    <w:name w:val="xl231"/>
    <w:basedOn w:val="Style_1_ch"/>
    <w:link w:val="Style_612"/>
    <w:rPr>
      <w:b w:val="1"/>
      <w:sz w:val="16"/>
    </w:rPr>
  </w:style>
  <w:style w:styleId="Style_613" w:type="paragraph">
    <w:name w:val="Revision"/>
    <w:link w:val="Style_613_ch"/>
    <w:rPr>
      <w:sz w:val="20"/>
    </w:rPr>
  </w:style>
  <w:style w:styleId="Style_613_ch" w:type="character">
    <w:name w:val="Revision"/>
    <w:link w:val="Style_613"/>
    <w:rPr>
      <w:sz w:val="20"/>
    </w:rPr>
  </w:style>
  <w:style w:styleId="Style_614" w:type="paragraph">
    <w:name w:val="xl68"/>
    <w:basedOn w:val="Style_1"/>
    <w:link w:val="Style_61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614_ch" w:type="character">
    <w:name w:val="xl68"/>
    <w:basedOn w:val="Style_1_ch"/>
    <w:link w:val="Style_614"/>
  </w:style>
  <w:style w:styleId="Style_615" w:type="paragraph">
    <w:name w:val="List Bullet 3"/>
    <w:basedOn w:val="Style_1"/>
    <w:link w:val="Style_615_ch"/>
    <w:pPr>
      <w:widowControl w:val="1"/>
      <w:tabs>
        <w:tab w:leader="none" w:pos="926" w:val="left"/>
      </w:tabs>
      <w:ind w:hanging="360" w:left="926"/>
    </w:pPr>
  </w:style>
  <w:style w:styleId="Style_615_ch" w:type="character">
    <w:name w:val="List Bullet 3"/>
    <w:basedOn w:val="Style_1_ch"/>
    <w:link w:val="Style_615"/>
  </w:style>
  <w:style w:styleId="Style_616" w:type="paragraph">
    <w:name w:val="Placeholder Text"/>
    <w:basedOn w:val="Style_10"/>
    <w:link w:val="Style_616_ch"/>
    <w:rPr>
      <w:color w:val="808080"/>
    </w:rPr>
  </w:style>
  <w:style w:styleId="Style_616_ch" w:type="character">
    <w:name w:val="Placeholder Text"/>
    <w:basedOn w:val="Style_10_ch"/>
    <w:link w:val="Style_616"/>
    <w:rPr>
      <w:color w:val="808080"/>
    </w:rPr>
  </w:style>
  <w:style w:styleId="Style_617" w:type="paragraph">
    <w:name w:val="Верхний колонтитул Знак"/>
    <w:link w:val="Style_617_ch"/>
    <w:rPr>
      <w:sz w:val="24"/>
    </w:rPr>
  </w:style>
  <w:style w:styleId="Style_617_ch" w:type="character">
    <w:name w:val="Верхний колонтитул Знак"/>
    <w:link w:val="Style_617"/>
    <w:rPr>
      <w:sz w:val="24"/>
    </w:rPr>
  </w:style>
  <w:style w:styleId="Style_618" w:type="paragraph">
    <w:name w:val="Обычный33"/>
    <w:link w:val="Style_618_ch"/>
    <w:pPr>
      <w:widowControl w:val="0"/>
      <w:ind/>
    </w:pPr>
    <w:rPr>
      <w:sz w:val="20"/>
    </w:rPr>
  </w:style>
  <w:style w:styleId="Style_618_ch" w:type="character">
    <w:name w:val="Обычный33"/>
    <w:link w:val="Style_618"/>
    <w:rPr>
      <w:sz w:val="20"/>
    </w:rPr>
  </w:style>
  <w:style w:styleId="Style_619" w:type="paragraph">
    <w:name w:val="xl119"/>
    <w:basedOn w:val="Style_1"/>
    <w:link w:val="Style_619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sz w:val="16"/>
    </w:rPr>
  </w:style>
  <w:style w:styleId="Style_619_ch" w:type="character">
    <w:name w:val="xl119"/>
    <w:basedOn w:val="Style_1_ch"/>
    <w:link w:val="Style_619"/>
    <w:rPr>
      <w:b w:val="1"/>
      <w:sz w:val="16"/>
    </w:rPr>
  </w:style>
  <w:style w:styleId="Style_620" w:type="paragraph">
    <w:name w:val="Знак Знак6"/>
    <w:link w:val="Style_620_ch"/>
    <w:rPr>
      <w:sz w:val="24"/>
    </w:rPr>
  </w:style>
  <w:style w:styleId="Style_620_ch" w:type="character">
    <w:name w:val="Знак Знак6"/>
    <w:link w:val="Style_620"/>
    <w:rPr>
      <w:sz w:val="24"/>
    </w:rPr>
  </w:style>
  <w:style w:styleId="Style_621" w:type="paragraph">
    <w:name w:val="heading 6"/>
    <w:next w:val="Style_1"/>
    <w:link w:val="Style_621_ch"/>
    <w:uiPriority w:val="9"/>
    <w:qFormat/>
    <w:pPr>
      <w:widowControl w:val="1"/>
      <w:numPr>
        <w:ilvl w:val="5"/>
        <w:numId w:val="1"/>
      </w:numPr>
      <w:spacing w:before="240"/>
      <w:ind/>
      <w:outlineLvl w:val="5"/>
    </w:pPr>
    <w:rPr>
      <w:i w:val="1"/>
    </w:rPr>
  </w:style>
  <w:style w:styleId="Style_621_ch" w:type="character">
    <w:name w:val="heading 6"/>
    <w:link w:val="Style_621"/>
    <w:rPr>
      <w:i w:val="1"/>
    </w:rPr>
  </w:style>
  <w:style w:styleId="Style_622" w:type="paragraph">
    <w:name w:val="1.1.1. Пункт"/>
    <w:basedOn w:val="Style_1"/>
    <w:link w:val="Style_622_ch"/>
    <w:pPr>
      <w:widowControl w:val="1"/>
      <w:spacing w:after="120" w:before="120" w:line="276" w:lineRule="auto"/>
      <w:ind/>
    </w:pPr>
  </w:style>
  <w:style w:styleId="Style_622_ch" w:type="character">
    <w:name w:val="1.1.1. Пункт"/>
    <w:basedOn w:val="Style_1_ch"/>
    <w:link w:val="Style_622"/>
  </w:style>
  <w:style w:styleId="Style_623" w:type="paragraph">
    <w:name w:val="font7"/>
    <w:basedOn w:val="Style_1"/>
    <w:link w:val="Style_623_ch"/>
    <w:pPr>
      <w:widowControl w:val="1"/>
      <w:spacing w:afterAutospacing="on" w:beforeAutospacing="on"/>
      <w:ind/>
    </w:pPr>
    <w:rPr>
      <w:color w:val="FF0000"/>
      <w:sz w:val="20"/>
    </w:rPr>
  </w:style>
  <w:style w:styleId="Style_623_ch" w:type="character">
    <w:name w:val="font7"/>
    <w:basedOn w:val="Style_1_ch"/>
    <w:link w:val="Style_623"/>
    <w:rPr>
      <w:color w:val="FF0000"/>
      <w:sz w:val="20"/>
    </w:rPr>
  </w:style>
  <w:style w:styleId="Style_624" w:type="paragraph">
    <w:name w:val="FR2"/>
    <w:link w:val="Style_624_ch"/>
    <w:pPr>
      <w:widowControl w:val="0"/>
      <w:spacing w:before="620" w:line="276" w:lineRule="auto"/>
      <w:ind w:firstLine="660"/>
      <w:jc w:val="both"/>
    </w:pPr>
    <w:rPr>
      <w:sz w:val="20"/>
    </w:rPr>
  </w:style>
  <w:style w:styleId="Style_624_ch" w:type="character">
    <w:name w:val="FR2"/>
    <w:link w:val="Style_624"/>
    <w:rPr>
      <w:sz w:val="20"/>
    </w:rPr>
  </w:style>
  <w:style w:styleId="Style_625" w:type="paragraph">
    <w:name w:val="xl203"/>
    <w:basedOn w:val="Style_1"/>
    <w:link w:val="Style_625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16"/>
    </w:rPr>
  </w:style>
  <w:style w:styleId="Style_625_ch" w:type="character">
    <w:name w:val="xl203"/>
    <w:basedOn w:val="Style_1_ch"/>
    <w:link w:val="Style_625"/>
    <w:rPr>
      <w:b w:val="1"/>
      <w:sz w:val="16"/>
    </w:rPr>
  </w:style>
  <w:style w:styleId="Style_626" w:type="paragraph">
    <w:name w:val="xl229"/>
    <w:basedOn w:val="Style_1"/>
    <w:link w:val="Style_626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sz w:val="16"/>
    </w:rPr>
  </w:style>
  <w:style w:styleId="Style_626_ch" w:type="character">
    <w:name w:val="xl229"/>
    <w:basedOn w:val="Style_1_ch"/>
    <w:link w:val="Style_626"/>
    <w:rPr>
      <w:sz w:val="16"/>
    </w:rPr>
  </w:style>
  <w:style w:styleId="Style_627" w:type="table">
    <w:name w:val="Сетка таблицы25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28" w:type="table">
    <w:name w:val="Сетка таблицы2112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29" w:type="table">
    <w:name w:val="Сетка таблицы412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0" w:type="table">
    <w:name w:val="Сетка таблицы4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1" w:type="table">
    <w:name w:val="Сетка таблицы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2" w:type="table">
    <w:name w:val="Сетка таблицы11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3" w:type="table">
    <w:name w:val="Сетка таблицы31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4" w:type="table">
    <w:name w:val="Сетка таблицы5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5" w:type="table">
    <w:name w:val="Сетка таблицы2113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6" w:type="table">
    <w:name w:val="Сетка таблицы2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7" w:type="table">
    <w:name w:val="Сетка таблицы4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38" w:type="table">
    <w:name w:val="Сетка таблицы1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9" w:type="table">
    <w:name w:val="Сетка таблицы4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0" w:type="table">
    <w:name w:val="Сетка таблицы6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1" w:type="table">
    <w:name w:val="Сетка таблицы52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2" w:type="table">
    <w:name w:val="Сетка таблицы1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3" w:type="table">
    <w:name w:val="Сетка таблицы12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4" w:type="table">
    <w:name w:val="Сетка таблицы214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5" w:type="table">
    <w:name w:val="Сетка таблицы111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6" w:type="table">
    <w:name w:val="Сетка таблицы11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7" w:type="table">
    <w:name w:val="Сетка таблицы16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8" w:type="table">
    <w:name w:val="Сетка таблицы31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9" w:type="table">
    <w:name w:val="Сетка таблицы4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0" w:type="table">
    <w:name w:val="Сетка таблицы3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1" w:type="table">
    <w:name w:val="Сетка таблицы5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2" w:type="table">
    <w:name w:val="Сетка таблицы11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3" w:type="table">
    <w:name w:val="Сетка таблицы11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4" w:type="table">
    <w:name w:val="Сетка таблицы24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5" w:type="table">
    <w:name w:val="Сетка таблицы212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6" w:type="table">
    <w:name w:val="Сетка таблицы53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7" w:type="table">
    <w:name w:val="Сетка таблицы111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8" w:type="table">
    <w:name w:val="Сетка таблицы3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59" w:type="table">
    <w:name w:val="Сетка таблицы6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0" w:type="table">
    <w:name w:val="Сетка таблицы1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1" w:type="table">
    <w:name w:val="Сетка таблицы3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2" w:type="table">
    <w:name w:val="Сетка таблицы211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3" w:type="table">
    <w:name w:val="Сетка таблицы31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4" w:type="table">
    <w:name w:val="Table Grid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5" w:type="table">
    <w:name w:val="Сетка таблицы41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6" w:type="table">
    <w:name w:val="Сетка таблицы26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7" w:type="table">
    <w:name w:val="Сетка таблицы9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8" w:type="table">
    <w:name w:val="Сетка таблицы1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9" w:type="table">
    <w:name w:val="Сетка таблицы22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0" w:type="table">
    <w:name w:val="Сетка таблицы411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1" w:type="table">
    <w:name w:val="Сетка таблицы35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2" w:type="table">
    <w:name w:val="Сетка таблицы1111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73" w:type="table">
    <w:name w:val="Сетка таблицы213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4" w:type="table">
    <w:name w:val="Сетка таблицы21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5" w:type="table">
    <w:name w:val="Сетка таблицы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6" w:type="table">
    <w:name w:val="Сетка таблицы44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7" w:type="table">
    <w:name w:val="Сетка таблицы411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8" w:type="table">
    <w:name w:val="Сетка таблицы411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9" w:type="table">
    <w:name w:val="Сетка таблицы22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0" w:type="table">
    <w:name w:val="Сетка таблицы413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1" w:type="table">
    <w:name w:val="Сетка таблицы12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2" w:type="table">
    <w:name w:val="Сетка таблицы34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3" w:type="table">
    <w:name w:val="Сетка таблицы223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4" w:type="table">
    <w:name w:val="Сетка таблицы2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5" w:type="table">
    <w:name w:val="Сетка таблицы1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6" w:type="table">
    <w:name w:val="Сетка таблицы2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7" w:type="table">
    <w:name w:val="Сетка таблицы121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8" w:type="table">
    <w:name w:val="Сетка таблицы11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9" w:type="table">
    <w:name w:val="Сетка таблицы6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90" w:type="table">
    <w:name w:val="Сетка таблицы111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1" w:type="table">
    <w:name w:val="Сетка таблицы8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92" w:type="table">
    <w:name w:val="Сетка таблицы7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2026-06-10T08:21:25Z</dcterms:created>
  <dcterms:modified xsi:type="dcterms:W3CDTF">2026-06-10T08:21:25Z</dcterms:modified>
</cp:coreProperties>
</file>