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AA" w:rsidRDefault="00646FAA" w:rsidP="0021080F">
      <w:pPr>
        <w:tabs>
          <w:tab w:val="left" w:pos="4820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апрос </w:t>
      </w:r>
      <w:r w:rsidRPr="00B643E5">
        <w:rPr>
          <w:rFonts w:ascii="Times New Roman" w:hAnsi="Times New Roman" w:cs="Times New Roman"/>
          <w:b/>
          <w:sz w:val="28"/>
          <w:szCs w:val="28"/>
        </w:rPr>
        <w:t>на предоставление ценовой информации</w:t>
      </w:r>
    </w:p>
    <w:p w:rsidR="00646FAA" w:rsidRDefault="00646FAA" w:rsidP="0021080F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366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CE5EBA" w:rsidRPr="00542323" w:rsidRDefault="00646FAA" w:rsidP="0021080F">
      <w:pPr>
        <w:tabs>
          <w:tab w:val="left" w:pos="482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542323">
        <w:rPr>
          <w:rFonts w:ascii="Times New Roman" w:hAnsi="Times New Roman" w:cs="Times New Roman"/>
          <w:sz w:val="24"/>
        </w:rPr>
        <w:t xml:space="preserve">УФПС Хабаровского края АО «Почта России» просит вас предоставить ценовую информацию в отношении следующего предмета закупки: </w:t>
      </w:r>
      <w:r w:rsidR="00DD5200" w:rsidRPr="00DD5200">
        <w:rPr>
          <w:rFonts w:ascii="Times New Roman" w:hAnsi="Times New Roman" w:cs="Times New Roman"/>
          <w:sz w:val="24"/>
        </w:rPr>
        <w:t>Оказание услуг по экипировке углем почтовых вагонов для нужд Хабаровского магистрального сортировочного центра УФПС Хабаровского края АО «Почта России»</w:t>
      </w:r>
      <w:r w:rsidRPr="00542323">
        <w:rPr>
          <w:rFonts w:ascii="Times New Roman" w:hAnsi="Times New Roman" w:cs="Times New Roman"/>
          <w:sz w:val="24"/>
        </w:rPr>
        <w:t>, в соответствии с нижеприведенными условиями: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56"/>
        <w:gridCol w:w="3939"/>
        <w:gridCol w:w="6095"/>
      </w:tblGrid>
      <w:tr w:rsidR="00D81495" w:rsidRPr="00B56FD6" w:rsidTr="00034540">
        <w:trPr>
          <w:trHeight w:val="866"/>
        </w:trPr>
        <w:tc>
          <w:tcPr>
            <w:tcW w:w="456" w:type="dxa"/>
          </w:tcPr>
          <w:p w:rsidR="00D81495" w:rsidRPr="00C94628" w:rsidRDefault="00D81495" w:rsidP="00CE5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vAlign w:val="center"/>
          </w:tcPr>
          <w:p w:rsidR="00D81495" w:rsidRPr="00B56FD6" w:rsidRDefault="00D81495" w:rsidP="00DD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услуг</w:t>
            </w:r>
          </w:p>
        </w:tc>
        <w:tc>
          <w:tcPr>
            <w:tcW w:w="6095" w:type="dxa"/>
            <w:vAlign w:val="center"/>
          </w:tcPr>
          <w:p w:rsidR="00D81495" w:rsidRPr="00B56FD6" w:rsidRDefault="00DD5200" w:rsidP="00B3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200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200">
              <w:rPr>
                <w:rFonts w:ascii="Times New Roman" w:hAnsi="Times New Roman" w:cs="Times New Roman"/>
                <w:sz w:val="24"/>
                <w:szCs w:val="24"/>
              </w:rPr>
              <w:t xml:space="preserve"> по экипировке углем почтовых вагонов</w:t>
            </w:r>
          </w:p>
        </w:tc>
      </w:tr>
      <w:tr w:rsidR="00D81495" w:rsidRPr="00B56FD6" w:rsidTr="00034540">
        <w:trPr>
          <w:trHeight w:val="60"/>
        </w:trPr>
        <w:tc>
          <w:tcPr>
            <w:tcW w:w="456" w:type="dxa"/>
          </w:tcPr>
          <w:p w:rsidR="00D81495" w:rsidRPr="00C94628" w:rsidRDefault="00D81495" w:rsidP="00CE5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9" w:type="dxa"/>
            <w:vAlign w:val="center"/>
          </w:tcPr>
          <w:p w:rsidR="00D81495" w:rsidRPr="00C94628" w:rsidRDefault="00D81495" w:rsidP="00CE5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 2</w:t>
            </w:r>
          </w:p>
        </w:tc>
        <w:tc>
          <w:tcPr>
            <w:tcW w:w="6095" w:type="dxa"/>
            <w:vAlign w:val="center"/>
          </w:tcPr>
          <w:p w:rsidR="00D81495" w:rsidRPr="00106336" w:rsidRDefault="00DD5200" w:rsidP="007A5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2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52.21.19.190</w:t>
            </w:r>
          </w:p>
        </w:tc>
      </w:tr>
      <w:tr w:rsidR="00D81495" w:rsidRPr="00B56FD6" w:rsidTr="00034540">
        <w:trPr>
          <w:trHeight w:val="60"/>
        </w:trPr>
        <w:tc>
          <w:tcPr>
            <w:tcW w:w="456" w:type="dxa"/>
          </w:tcPr>
          <w:p w:rsidR="00D81495" w:rsidRPr="00C94628" w:rsidRDefault="00D81495" w:rsidP="00CE5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9" w:type="dxa"/>
            <w:vAlign w:val="center"/>
          </w:tcPr>
          <w:p w:rsidR="00D81495" w:rsidRPr="00C94628" w:rsidRDefault="00D81495" w:rsidP="00CE5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  <w:vAlign w:val="center"/>
          </w:tcPr>
          <w:p w:rsidR="00D81495" w:rsidRDefault="00022193" w:rsidP="00A83F6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Условная тонна</w:t>
            </w:r>
          </w:p>
        </w:tc>
      </w:tr>
      <w:tr w:rsidR="00D81495" w:rsidRPr="00B56FD6" w:rsidTr="00034540">
        <w:trPr>
          <w:trHeight w:val="60"/>
        </w:trPr>
        <w:tc>
          <w:tcPr>
            <w:tcW w:w="456" w:type="dxa"/>
          </w:tcPr>
          <w:p w:rsidR="00D81495" w:rsidRPr="00A83F6D" w:rsidRDefault="0021080F" w:rsidP="00CE5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9" w:type="dxa"/>
            <w:vAlign w:val="center"/>
          </w:tcPr>
          <w:p w:rsidR="00D81495" w:rsidRPr="00C94628" w:rsidRDefault="00DD5200" w:rsidP="00DD52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81495" w:rsidRPr="00A8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услуг</w:t>
            </w:r>
          </w:p>
        </w:tc>
        <w:tc>
          <w:tcPr>
            <w:tcW w:w="6095" w:type="dxa"/>
            <w:vAlign w:val="center"/>
          </w:tcPr>
          <w:p w:rsidR="00D81495" w:rsidRPr="00C94628" w:rsidRDefault="00022193" w:rsidP="00C91A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D81495" w:rsidRPr="00B56FD6" w:rsidTr="00034540">
        <w:trPr>
          <w:trHeight w:val="60"/>
        </w:trPr>
        <w:tc>
          <w:tcPr>
            <w:tcW w:w="456" w:type="dxa"/>
          </w:tcPr>
          <w:p w:rsidR="00D81495" w:rsidRPr="00A83F6D" w:rsidRDefault="0021080F" w:rsidP="00CE5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9" w:type="dxa"/>
            <w:vAlign w:val="center"/>
          </w:tcPr>
          <w:p w:rsidR="00D81495" w:rsidRPr="00C94628" w:rsidRDefault="00D81495" w:rsidP="00DD52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оказания услуг</w:t>
            </w:r>
          </w:p>
        </w:tc>
        <w:tc>
          <w:tcPr>
            <w:tcW w:w="6095" w:type="dxa"/>
            <w:vAlign w:val="center"/>
          </w:tcPr>
          <w:p w:rsidR="00D81495" w:rsidRPr="00C94628" w:rsidRDefault="00D81495" w:rsidP="00C9462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81495" w:rsidRPr="00B56FD6" w:rsidTr="00034540">
        <w:trPr>
          <w:trHeight w:val="60"/>
        </w:trPr>
        <w:tc>
          <w:tcPr>
            <w:tcW w:w="456" w:type="dxa"/>
          </w:tcPr>
          <w:p w:rsidR="00D81495" w:rsidRPr="00D81495" w:rsidRDefault="0021080F" w:rsidP="00CE5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9" w:type="dxa"/>
            <w:vAlign w:val="center"/>
          </w:tcPr>
          <w:p w:rsidR="00D81495" w:rsidRPr="00A83F6D" w:rsidRDefault="00D81495" w:rsidP="00DD52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оказания услуг</w:t>
            </w:r>
          </w:p>
        </w:tc>
        <w:tc>
          <w:tcPr>
            <w:tcW w:w="6095" w:type="dxa"/>
            <w:vAlign w:val="center"/>
          </w:tcPr>
          <w:p w:rsidR="00D81495" w:rsidRPr="00C94628" w:rsidRDefault="00D81495" w:rsidP="00C9462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81495" w:rsidRPr="00B56FD6" w:rsidTr="00034540">
        <w:trPr>
          <w:trHeight w:val="60"/>
        </w:trPr>
        <w:tc>
          <w:tcPr>
            <w:tcW w:w="456" w:type="dxa"/>
          </w:tcPr>
          <w:p w:rsidR="00D81495" w:rsidRPr="00D81495" w:rsidRDefault="0021080F" w:rsidP="00CE5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9" w:type="dxa"/>
            <w:vAlign w:val="center"/>
          </w:tcPr>
          <w:p w:rsidR="00D81495" w:rsidRPr="00A83F6D" w:rsidRDefault="00D81495" w:rsidP="00DD52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оказания услуг</w:t>
            </w:r>
          </w:p>
        </w:tc>
        <w:tc>
          <w:tcPr>
            <w:tcW w:w="6095" w:type="dxa"/>
            <w:vAlign w:val="center"/>
          </w:tcPr>
          <w:p w:rsidR="00D81495" w:rsidRPr="00C94628" w:rsidRDefault="00D81495" w:rsidP="00C9462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4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81495" w:rsidRPr="00B56FD6" w:rsidTr="00034540">
        <w:trPr>
          <w:trHeight w:val="60"/>
        </w:trPr>
        <w:tc>
          <w:tcPr>
            <w:tcW w:w="456" w:type="dxa"/>
          </w:tcPr>
          <w:p w:rsidR="00D81495" w:rsidRPr="00A83F6D" w:rsidRDefault="0021080F" w:rsidP="00D814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9" w:type="dxa"/>
            <w:vAlign w:val="center"/>
          </w:tcPr>
          <w:p w:rsidR="00D81495" w:rsidRPr="00B56FD6" w:rsidRDefault="00D81495" w:rsidP="00D814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6095" w:type="dxa"/>
            <w:vAlign w:val="center"/>
          </w:tcPr>
          <w:p w:rsidR="00D81495" w:rsidRPr="00B56FD6" w:rsidRDefault="00022193" w:rsidP="00252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  <w:r w:rsidR="00B34AFE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</w:tr>
      <w:tr w:rsidR="00D81495" w:rsidRPr="00B56FD6" w:rsidTr="00034540">
        <w:trPr>
          <w:trHeight w:val="60"/>
        </w:trPr>
        <w:tc>
          <w:tcPr>
            <w:tcW w:w="456" w:type="dxa"/>
          </w:tcPr>
          <w:p w:rsidR="00D81495" w:rsidRPr="00A83F6D" w:rsidRDefault="0021080F" w:rsidP="00D814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9" w:type="dxa"/>
            <w:vAlign w:val="center"/>
          </w:tcPr>
          <w:p w:rsidR="00D81495" w:rsidRPr="00B56FD6" w:rsidRDefault="00D81495" w:rsidP="00D8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6095" w:type="dxa"/>
            <w:vAlign w:val="center"/>
          </w:tcPr>
          <w:p w:rsidR="00022193" w:rsidRPr="00022193" w:rsidRDefault="00022193" w:rsidP="00022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 xml:space="preserve">Вариант 1. </w:t>
            </w:r>
            <w:r w:rsidRPr="00022193">
              <w:rPr>
                <w:rFonts w:ascii="Times New Roman" w:hAnsi="Times New Roman" w:cs="Times New Roman"/>
                <w:sz w:val="24"/>
              </w:rPr>
              <w:t xml:space="preserve">Оплата производится в течение </w:t>
            </w: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>30</w:t>
            </w:r>
          </w:p>
          <w:p w:rsidR="00022193" w:rsidRPr="00022193" w:rsidRDefault="00022193" w:rsidP="00022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 xml:space="preserve">(тридцати) </w:t>
            </w:r>
            <w:r w:rsidRPr="00022193">
              <w:rPr>
                <w:rFonts w:ascii="Times New Roman" w:hAnsi="Times New Roman" w:cs="Times New Roman"/>
                <w:sz w:val="24"/>
              </w:rPr>
              <w:t>календарных дней с даты подписания</w:t>
            </w:r>
          </w:p>
          <w:p w:rsidR="00022193" w:rsidRPr="00022193" w:rsidRDefault="00022193" w:rsidP="00022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22193">
              <w:rPr>
                <w:rFonts w:ascii="Times New Roman" w:hAnsi="Times New Roman" w:cs="Times New Roman"/>
                <w:sz w:val="24"/>
              </w:rPr>
              <w:t xml:space="preserve">Акта </w:t>
            </w:r>
            <w:r w:rsidR="00624FEE" w:rsidRPr="00624FEE">
              <w:rPr>
                <w:rFonts w:ascii="Times New Roman" w:hAnsi="Times New Roman" w:cs="Times New Roman"/>
                <w:sz w:val="24"/>
              </w:rPr>
              <w:t xml:space="preserve">сдачи-приемки оказанных Услуг </w:t>
            </w: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>(в случае определения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>победителем закупочной процедуры участника,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>являющегося субъектом МСП, в течение 7 (семи)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>рабочих дней с даты подписания Покупателем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>Акта</w:t>
            </w:r>
            <w:r w:rsidR="00B43509">
              <w:t xml:space="preserve"> </w:t>
            </w:r>
            <w:r w:rsidR="00B43509" w:rsidRPr="00B43509">
              <w:rPr>
                <w:rFonts w:ascii="Times New Roman" w:hAnsi="Times New Roman" w:cs="Times New Roman"/>
                <w:i/>
                <w:iCs/>
                <w:sz w:val="24"/>
              </w:rPr>
              <w:t>сдачи-приемки оказанных Услуг</w:t>
            </w: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>).</w:t>
            </w:r>
          </w:p>
          <w:p w:rsidR="00022193" w:rsidRPr="00022193" w:rsidRDefault="00022193" w:rsidP="00022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  <w:p w:rsidR="00022193" w:rsidRPr="00022193" w:rsidRDefault="00022193" w:rsidP="00022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 xml:space="preserve">Вариант 2. </w:t>
            </w:r>
            <w:r w:rsidRPr="00022193">
              <w:rPr>
                <w:rFonts w:ascii="Times New Roman" w:hAnsi="Times New Roman" w:cs="Times New Roman"/>
                <w:sz w:val="24"/>
              </w:rPr>
              <w:t xml:space="preserve">Оплата производится в течение </w:t>
            </w: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>60</w:t>
            </w:r>
          </w:p>
          <w:p w:rsidR="00022193" w:rsidRPr="00022193" w:rsidRDefault="00022193" w:rsidP="00022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 xml:space="preserve">(шестидесяти) </w:t>
            </w:r>
            <w:r w:rsidRPr="00022193">
              <w:rPr>
                <w:rFonts w:ascii="Times New Roman" w:hAnsi="Times New Roman" w:cs="Times New Roman"/>
                <w:sz w:val="24"/>
              </w:rPr>
              <w:t xml:space="preserve">календарных дней с даты подписания </w:t>
            </w:r>
            <w:r w:rsidR="00D406D1" w:rsidRPr="00022193">
              <w:rPr>
                <w:rFonts w:ascii="Times New Roman" w:hAnsi="Times New Roman" w:cs="Times New Roman"/>
                <w:sz w:val="24"/>
              </w:rPr>
              <w:t xml:space="preserve">Акта </w:t>
            </w:r>
            <w:r w:rsidR="00624FEE" w:rsidRPr="00624FEE">
              <w:rPr>
                <w:rFonts w:ascii="Times New Roman" w:hAnsi="Times New Roman" w:cs="Times New Roman"/>
                <w:sz w:val="24"/>
              </w:rPr>
              <w:t xml:space="preserve">сдачи-приемки оказанных Услуг 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(в случае определения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победителем закупочной процедуры участника,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являющегося субъектом МСП, в течение 7 (семи)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рабочих дней с даты подписания Покупателем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Акта</w:t>
            </w:r>
            <w:r w:rsidR="00B43509">
              <w:t xml:space="preserve"> </w:t>
            </w:r>
            <w:r w:rsidR="00B43509" w:rsidRPr="00B43509">
              <w:rPr>
                <w:rFonts w:ascii="Times New Roman" w:hAnsi="Times New Roman" w:cs="Times New Roman"/>
                <w:i/>
                <w:iCs/>
                <w:sz w:val="24"/>
              </w:rPr>
              <w:t>сдачи-приемки оказанных Услуг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).</w:t>
            </w:r>
          </w:p>
          <w:p w:rsidR="00022193" w:rsidRPr="00022193" w:rsidRDefault="00022193" w:rsidP="00022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  <w:p w:rsidR="00022193" w:rsidRPr="00022193" w:rsidRDefault="00022193" w:rsidP="00022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 xml:space="preserve">Вариант 3. </w:t>
            </w:r>
            <w:r w:rsidRPr="00022193">
              <w:rPr>
                <w:rFonts w:ascii="Times New Roman" w:hAnsi="Times New Roman" w:cs="Times New Roman"/>
                <w:sz w:val="24"/>
              </w:rPr>
              <w:t xml:space="preserve">Оплата производится в течение </w:t>
            </w: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>90</w:t>
            </w:r>
          </w:p>
          <w:p w:rsidR="00D81495" w:rsidRPr="00CE5EBA" w:rsidRDefault="00022193" w:rsidP="00B43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193">
              <w:rPr>
                <w:rFonts w:ascii="Times New Roman" w:hAnsi="Times New Roman" w:cs="Times New Roman"/>
                <w:i/>
                <w:iCs/>
                <w:sz w:val="24"/>
              </w:rPr>
              <w:t xml:space="preserve">(девяносто) </w:t>
            </w:r>
            <w:r w:rsidRPr="00022193">
              <w:rPr>
                <w:rFonts w:ascii="Times New Roman" w:hAnsi="Times New Roman" w:cs="Times New Roman"/>
                <w:sz w:val="24"/>
              </w:rPr>
              <w:t xml:space="preserve">календарных дней с даты подписания </w:t>
            </w:r>
            <w:r w:rsidR="00D406D1" w:rsidRPr="00022193">
              <w:rPr>
                <w:rFonts w:ascii="Times New Roman" w:hAnsi="Times New Roman" w:cs="Times New Roman"/>
                <w:sz w:val="24"/>
              </w:rPr>
              <w:t>Акта</w:t>
            </w:r>
            <w:r w:rsidR="00624FEE">
              <w:t xml:space="preserve"> </w:t>
            </w:r>
            <w:r w:rsidR="00624FEE" w:rsidRPr="00624FEE">
              <w:rPr>
                <w:rFonts w:ascii="Times New Roman" w:hAnsi="Times New Roman" w:cs="Times New Roman"/>
                <w:sz w:val="24"/>
              </w:rPr>
              <w:t>сдачи-приемки оказанных Услуг</w:t>
            </w:r>
            <w:r w:rsidR="00D406D1" w:rsidRPr="000221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(в случае определения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победителем закупочной процедуры участника,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являющегося субъектом МСП, в течение 7 (семи)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рабочих дней с даты подписания Покупателем</w:t>
            </w:r>
            <w:r w:rsidR="00D406D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Акта</w:t>
            </w:r>
            <w:r w:rsidR="00B43509">
              <w:t xml:space="preserve"> </w:t>
            </w:r>
            <w:r w:rsidR="00B43509" w:rsidRPr="00B43509">
              <w:rPr>
                <w:rFonts w:ascii="Times New Roman" w:hAnsi="Times New Roman" w:cs="Times New Roman"/>
                <w:i/>
                <w:iCs/>
                <w:sz w:val="24"/>
              </w:rPr>
              <w:t>сдачи-приемки оказанных Услуг</w:t>
            </w:r>
            <w:bookmarkStart w:id="0" w:name="_GoBack"/>
            <w:bookmarkEnd w:id="0"/>
            <w:r w:rsidR="00D406D1" w:rsidRPr="00022193">
              <w:rPr>
                <w:rFonts w:ascii="Times New Roman" w:hAnsi="Times New Roman" w:cs="Times New Roman"/>
                <w:i/>
                <w:iCs/>
                <w:sz w:val="24"/>
              </w:rPr>
              <w:t>).</w:t>
            </w:r>
          </w:p>
        </w:tc>
      </w:tr>
      <w:tr w:rsidR="00034540" w:rsidRPr="00B56FD6" w:rsidTr="00034540">
        <w:trPr>
          <w:trHeight w:val="279"/>
        </w:trPr>
        <w:tc>
          <w:tcPr>
            <w:tcW w:w="456" w:type="dxa"/>
          </w:tcPr>
          <w:p w:rsidR="00034540" w:rsidRPr="00B56FD6" w:rsidRDefault="00034540" w:rsidP="00034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9" w:type="dxa"/>
            <w:vAlign w:val="center"/>
          </w:tcPr>
          <w:p w:rsidR="00034540" w:rsidRPr="00B56FD6" w:rsidRDefault="00034540" w:rsidP="0003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6095" w:type="dxa"/>
            <w:vAlign w:val="center"/>
          </w:tcPr>
          <w:p w:rsidR="00034540" w:rsidRPr="00034540" w:rsidRDefault="00034540" w:rsidP="0003454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4540">
              <w:rPr>
                <w:rFonts w:ascii="Times New Roman" w:hAnsi="Times New Roman" w:cs="Times New Roman"/>
                <w:color w:val="000000"/>
                <w:sz w:val="24"/>
              </w:rPr>
              <w:t>Отсутствует при общей стоимости договора до 5 млн. р.</w:t>
            </w:r>
          </w:p>
        </w:tc>
      </w:tr>
      <w:tr w:rsidR="00034540" w:rsidRPr="00B56FD6" w:rsidTr="00034540">
        <w:trPr>
          <w:trHeight w:val="279"/>
        </w:trPr>
        <w:tc>
          <w:tcPr>
            <w:tcW w:w="456" w:type="dxa"/>
          </w:tcPr>
          <w:p w:rsidR="00034540" w:rsidRPr="00B56FD6" w:rsidRDefault="00034540" w:rsidP="00034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9" w:type="dxa"/>
            <w:vAlign w:val="center"/>
          </w:tcPr>
          <w:p w:rsidR="00034540" w:rsidRPr="00B56FD6" w:rsidRDefault="00034540" w:rsidP="0003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</w:t>
            </w:r>
            <w:r w:rsidR="00797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товара/работ/</w:t>
            </w:r>
            <w:r w:rsidRPr="00B5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и (или) объему предоставления гарантий их качества</w:t>
            </w:r>
          </w:p>
        </w:tc>
        <w:tc>
          <w:tcPr>
            <w:tcW w:w="6095" w:type="dxa"/>
            <w:vAlign w:val="center"/>
          </w:tcPr>
          <w:p w:rsidR="00034540" w:rsidRPr="00A36FC5" w:rsidRDefault="00034540" w:rsidP="00034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соответствии с Техническим заданием</w:t>
            </w:r>
          </w:p>
        </w:tc>
      </w:tr>
    </w:tbl>
    <w:p w:rsidR="009E05FE" w:rsidRPr="00542323" w:rsidRDefault="009E05FE" w:rsidP="009E05FE">
      <w:pPr>
        <w:tabs>
          <w:tab w:val="left" w:pos="567"/>
        </w:tabs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23">
        <w:rPr>
          <w:rFonts w:ascii="Times New Roman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запросе, в течение 5</w:t>
      </w:r>
      <w:r w:rsidRPr="00542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(пяти)</w:t>
      </w:r>
      <w:r w:rsidRPr="005423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2323">
        <w:rPr>
          <w:rFonts w:ascii="Times New Roman" w:hAnsi="Times New Roman" w:cs="Times New Roman"/>
          <w:sz w:val="24"/>
          <w:szCs w:val="24"/>
        </w:rPr>
        <w:t xml:space="preserve">рабочих дней, </w:t>
      </w:r>
      <w:r w:rsidRPr="00542323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 функционала Электронной торговой площадки.</w:t>
      </w:r>
    </w:p>
    <w:p w:rsidR="009E05FE" w:rsidRPr="00542323" w:rsidRDefault="009E05FE" w:rsidP="009E05FE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3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Контактное лицо Инициатора запроса Холтобинская Арина Владимировна, телефон 8 (4212) 35-81-04 (2180).</w:t>
      </w:r>
    </w:p>
    <w:p w:rsidR="009E05FE" w:rsidRPr="00542323" w:rsidRDefault="009E05FE" w:rsidP="009E05FE">
      <w:pPr>
        <w:tabs>
          <w:tab w:val="left" w:pos="567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42323">
        <w:rPr>
          <w:rFonts w:ascii="Times New Roman" w:hAnsi="Times New Roman" w:cs="Times New Roman"/>
          <w:sz w:val="24"/>
          <w:szCs w:val="24"/>
        </w:rPr>
        <w:t>Предоставляемое ценовое предложение должно содержать:</w:t>
      </w:r>
    </w:p>
    <w:p w:rsidR="009E05FE" w:rsidRPr="00542323" w:rsidRDefault="009E05FE" w:rsidP="009E05FE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4820"/>
        </w:tabs>
        <w:spacing w:before="0" w:beforeAutospacing="0" w:after="0" w:afterAutospacing="0"/>
        <w:ind w:left="0" w:firstLine="709"/>
        <w:contextualSpacing/>
        <w:jc w:val="both"/>
      </w:pPr>
      <w:r w:rsidRPr="00542323">
        <w:t>информацию о цене за единицу товара,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9E05FE" w:rsidRPr="00542323" w:rsidRDefault="009E05FE" w:rsidP="009E05FE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4820"/>
        </w:tabs>
        <w:spacing w:before="0" w:beforeAutospacing="0" w:after="0" w:afterAutospacing="0"/>
        <w:ind w:left="0" w:firstLine="709"/>
        <w:contextualSpacing/>
        <w:jc w:val="both"/>
      </w:pPr>
      <w:r w:rsidRPr="00542323">
        <w:t>срок действия ценового предложения;</w:t>
      </w:r>
    </w:p>
    <w:p w:rsidR="009E05FE" w:rsidRPr="00542323" w:rsidRDefault="009E05FE" w:rsidP="009E05FE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4820"/>
        </w:tabs>
        <w:spacing w:before="0" w:beforeAutospacing="0" w:after="0" w:afterAutospacing="0"/>
        <w:ind w:left="0" w:firstLine="709"/>
        <w:contextualSpacing/>
        <w:jc w:val="both"/>
      </w:pPr>
      <w:r w:rsidRPr="00542323">
        <w:t>расчет предлагаемой цены с целью предупреждения намеренного завышения или занижения цен товара;</w:t>
      </w:r>
    </w:p>
    <w:p w:rsidR="009E05FE" w:rsidRPr="00542323" w:rsidRDefault="009E05FE" w:rsidP="009E05FE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4820"/>
        </w:tabs>
        <w:spacing w:before="0" w:beforeAutospacing="0" w:after="0" w:afterAutospacing="0"/>
        <w:ind w:left="0" w:firstLine="709"/>
        <w:contextualSpacing/>
        <w:jc w:val="both"/>
      </w:pPr>
      <w:r w:rsidRPr="00542323">
        <w:t>сведения об ИНН/ ОГРН (при наличии);</w:t>
      </w:r>
    </w:p>
    <w:p w:rsidR="009E05FE" w:rsidRPr="00542323" w:rsidRDefault="009E05FE" w:rsidP="000A7F02">
      <w:pPr>
        <w:tabs>
          <w:tab w:val="left" w:pos="426"/>
          <w:tab w:val="left" w:pos="482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ценовое предложение будет направлено вами на электронную почту </w:t>
      </w:r>
      <w:hyperlink r:id="rId5" w:history="1">
        <w:r w:rsidRPr="00542323">
          <w:rPr>
            <w:rFonts w:ascii="Times New Roman" w:eastAsia="Calibri" w:hAnsi="Times New Roman" w:cs="Times New Roman"/>
            <w:sz w:val="24"/>
            <w:szCs w:val="24"/>
            <w:u w:val="single"/>
          </w:rPr>
          <w:t>offer-R27@russianpost.ru</w:t>
        </w:r>
      </w:hyperlink>
      <w:r w:rsidRPr="00542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предупреждаем, что ценовое предложение будет подлежать регистрации </w:t>
      </w:r>
      <w:r w:rsidRPr="0054232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 обязательном наличии</w:t>
      </w:r>
      <w:r w:rsidRPr="0054232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E05FE" w:rsidRPr="00542323" w:rsidRDefault="009E05FE" w:rsidP="009E05FE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color w:val="000000" w:themeColor="text1"/>
        </w:rPr>
      </w:pPr>
      <w:r w:rsidRPr="00542323"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:rsidR="009E05FE" w:rsidRPr="00542323" w:rsidRDefault="009E05FE" w:rsidP="009E05FE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color w:val="000000" w:themeColor="text1"/>
        </w:rPr>
      </w:pPr>
      <w:r w:rsidRPr="00542323">
        <w:rPr>
          <w:color w:val="000000" w:themeColor="text1"/>
        </w:rPr>
        <w:t xml:space="preserve">полного наименования получателя </w:t>
      </w:r>
      <w:r w:rsidRPr="00542323">
        <w:rPr>
          <w:i/>
          <w:color w:val="000000" w:themeColor="text1"/>
        </w:rPr>
        <w:t>УФПС Хабаровского края АО «Почта России»</w:t>
      </w:r>
      <w:r w:rsidRPr="00542323">
        <w:rPr>
          <w:color w:val="000000" w:themeColor="text1"/>
        </w:rPr>
        <w:t>;</w:t>
      </w:r>
    </w:p>
    <w:p w:rsidR="009E05FE" w:rsidRPr="00542323" w:rsidRDefault="009E05FE" w:rsidP="009E05FE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color w:val="000000" w:themeColor="text1"/>
        </w:rPr>
      </w:pPr>
      <w:r w:rsidRPr="00542323">
        <w:rPr>
          <w:color w:val="000000" w:themeColor="text1"/>
        </w:rPr>
        <w:t>номера процедуры запроса цен на ЭП;</w:t>
      </w:r>
    </w:p>
    <w:p w:rsidR="009E05FE" w:rsidRPr="00542323" w:rsidRDefault="009E05FE" w:rsidP="009E05FE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color w:val="000000" w:themeColor="text1"/>
        </w:rPr>
      </w:pPr>
      <w:r w:rsidRPr="00542323">
        <w:rPr>
          <w:color w:val="000000" w:themeColor="text1"/>
        </w:rPr>
        <w:t>Ф. И. О. контактного лица от Инициатора запроса, телефона, электронной почты;</w:t>
      </w:r>
    </w:p>
    <w:p w:rsidR="009E05FE" w:rsidRPr="00542323" w:rsidRDefault="009E05FE" w:rsidP="009E05FE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  <w:rPr>
          <w:color w:val="000000" w:themeColor="text1"/>
        </w:rPr>
      </w:pPr>
      <w:r w:rsidRPr="00542323">
        <w:rPr>
          <w:color w:val="000000" w:themeColor="text1"/>
        </w:rPr>
        <w:t>наименования (предмета) закупки.</w:t>
      </w:r>
    </w:p>
    <w:p w:rsidR="009E05FE" w:rsidRPr="00542323" w:rsidRDefault="009E05FE" w:rsidP="009E05FE">
      <w:pPr>
        <w:tabs>
          <w:tab w:val="left" w:pos="426"/>
          <w:tab w:val="left" w:pos="4820"/>
        </w:tabs>
        <w:contextualSpacing/>
        <w:jc w:val="both"/>
        <w:rPr>
          <w:color w:val="FF0000"/>
          <w:sz w:val="24"/>
          <w:szCs w:val="24"/>
        </w:rPr>
      </w:pPr>
    </w:p>
    <w:p w:rsidR="009E05FE" w:rsidRPr="00542323" w:rsidRDefault="009E05FE" w:rsidP="009E05FE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23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9E05FE" w:rsidRPr="00542323" w:rsidRDefault="009E05FE" w:rsidP="00110441">
      <w:pPr>
        <w:tabs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05FE" w:rsidRPr="00542323" w:rsidRDefault="009E05FE" w:rsidP="00110441">
      <w:pPr>
        <w:tabs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323">
        <w:rPr>
          <w:rFonts w:ascii="Times New Roman" w:hAnsi="Times New Roman" w:cs="Times New Roman"/>
          <w:sz w:val="24"/>
          <w:szCs w:val="24"/>
        </w:rPr>
        <w:t>Приложения:</w:t>
      </w:r>
    </w:p>
    <w:p w:rsidR="009E05FE" w:rsidRPr="00542323" w:rsidRDefault="009E05FE" w:rsidP="00110441">
      <w:pPr>
        <w:tabs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323">
        <w:rPr>
          <w:rFonts w:ascii="Times New Roman" w:hAnsi="Times New Roman" w:cs="Times New Roman"/>
          <w:sz w:val="24"/>
          <w:szCs w:val="24"/>
        </w:rPr>
        <w:t>1. Техническое задание.</w:t>
      </w:r>
    </w:p>
    <w:p w:rsidR="000252C7" w:rsidRPr="00542323" w:rsidRDefault="009E05FE" w:rsidP="00110441">
      <w:pPr>
        <w:tabs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323">
        <w:rPr>
          <w:rFonts w:ascii="Times New Roman" w:hAnsi="Times New Roman" w:cs="Times New Roman"/>
          <w:sz w:val="24"/>
          <w:szCs w:val="24"/>
        </w:rPr>
        <w:t xml:space="preserve">2. </w:t>
      </w:r>
      <w:r w:rsidR="00797C24">
        <w:rPr>
          <w:rFonts w:ascii="Times New Roman" w:hAnsi="Times New Roman" w:cs="Times New Roman"/>
          <w:sz w:val="24"/>
          <w:szCs w:val="24"/>
        </w:rPr>
        <w:t>Ф</w:t>
      </w:r>
      <w:r w:rsidRPr="00542323">
        <w:rPr>
          <w:rFonts w:ascii="Times New Roman" w:hAnsi="Times New Roman" w:cs="Times New Roman"/>
          <w:sz w:val="24"/>
          <w:szCs w:val="24"/>
        </w:rPr>
        <w:t>орма ответа на запрос на предоставление ценовой информации</w:t>
      </w:r>
      <w:r w:rsidR="00797C24">
        <w:rPr>
          <w:rFonts w:ascii="Times New Roman" w:hAnsi="Times New Roman" w:cs="Times New Roman"/>
          <w:sz w:val="24"/>
          <w:szCs w:val="24"/>
        </w:rPr>
        <w:t xml:space="preserve"> с приложением</w:t>
      </w:r>
      <w:r w:rsidRPr="00542323">
        <w:rPr>
          <w:rFonts w:ascii="Times New Roman" w:hAnsi="Times New Roman" w:cs="Times New Roman"/>
          <w:sz w:val="24"/>
          <w:szCs w:val="24"/>
        </w:rPr>
        <w:t>.</w:t>
      </w:r>
    </w:p>
    <w:sectPr w:rsidR="000252C7" w:rsidRPr="00542323" w:rsidSect="00034540">
      <w:pgSz w:w="11906" w:h="16838" w:code="9"/>
      <w:pgMar w:top="709" w:right="707" w:bottom="851" w:left="709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31A4"/>
    <w:multiLevelType w:val="hybridMultilevel"/>
    <w:tmpl w:val="D3307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35"/>
    <w:rsid w:val="000218B5"/>
    <w:rsid w:val="00022193"/>
    <w:rsid w:val="00023BE5"/>
    <w:rsid w:val="000252C7"/>
    <w:rsid w:val="00034540"/>
    <w:rsid w:val="00073A60"/>
    <w:rsid w:val="000A7F02"/>
    <w:rsid w:val="000B4C4D"/>
    <w:rsid w:val="000C6C14"/>
    <w:rsid w:val="00106336"/>
    <w:rsid w:val="00110441"/>
    <w:rsid w:val="001C3748"/>
    <w:rsid w:val="001C6682"/>
    <w:rsid w:val="001D345A"/>
    <w:rsid w:val="001D7865"/>
    <w:rsid w:val="0021080F"/>
    <w:rsid w:val="00225EA7"/>
    <w:rsid w:val="002340BD"/>
    <w:rsid w:val="00236DEF"/>
    <w:rsid w:val="00245483"/>
    <w:rsid w:val="00252209"/>
    <w:rsid w:val="002B2701"/>
    <w:rsid w:val="00316857"/>
    <w:rsid w:val="003604EB"/>
    <w:rsid w:val="003841DE"/>
    <w:rsid w:val="00461CC7"/>
    <w:rsid w:val="00465C7B"/>
    <w:rsid w:val="004A37A1"/>
    <w:rsid w:val="004A7DED"/>
    <w:rsid w:val="004B0082"/>
    <w:rsid w:val="004C1CAE"/>
    <w:rsid w:val="004C4F40"/>
    <w:rsid w:val="004D4C9F"/>
    <w:rsid w:val="004F496B"/>
    <w:rsid w:val="0053442C"/>
    <w:rsid w:val="00542323"/>
    <w:rsid w:val="00543E32"/>
    <w:rsid w:val="005545C7"/>
    <w:rsid w:val="00557457"/>
    <w:rsid w:val="00567D15"/>
    <w:rsid w:val="00570A1C"/>
    <w:rsid w:val="005B33EC"/>
    <w:rsid w:val="005D0C43"/>
    <w:rsid w:val="005D73DC"/>
    <w:rsid w:val="00624FEE"/>
    <w:rsid w:val="006301CC"/>
    <w:rsid w:val="00646FAA"/>
    <w:rsid w:val="006B1B0A"/>
    <w:rsid w:val="006C23C7"/>
    <w:rsid w:val="006D1735"/>
    <w:rsid w:val="006D3824"/>
    <w:rsid w:val="007074DA"/>
    <w:rsid w:val="0072497C"/>
    <w:rsid w:val="007501A8"/>
    <w:rsid w:val="00775ECD"/>
    <w:rsid w:val="00785325"/>
    <w:rsid w:val="00785E15"/>
    <w:rsid w:val="007962E7"/>
    <w:rsid w:val="00797C24"/>
    <w:rsid w:val="007A5BE6"/>
    <w:rsid w:val="007C203A"/>
    <w:rsid w:val="007C2785"/>
    <w:rsid w:val="007C7B92"/>
    <w:rsid w:val="007E3BF0"/>
    <w:rsid w:val="008041A4"/>
    <w:rsid w:val="008248F5"/>
    <w:rsid w:val="00884DC1"/>
    <w:rsid w:val="008B3CB1"/>
    <w:rsid w:val="008C7548"/>
    <w:rsid w:val="00921E7E"/>
    <w:rsid w:val="009905BB"/>
    <w:rsid w:val="009C453B"/>
    <w:rsid w:val="009E05FE"/>
    <w:rsid w:val="00A04D38"/>
    <w:rsid w:val="00A17CE5"/>
    <w:rsid w:val="00A20512"/>
    <w:rsid w:val="00A36FC5"/>
    <w:rsid w:val="00A83F6D"/>
    <w:rsid w:val="00AE6046"/>
    <w:rsid w:val="00AF0C59"/>
    <w:rsid w:val="00B01FE0"/>
    <w:rsid w:val="00B07962"/>
    <w:rsid w:val="00B14F00"/>
    <w:rsid w:val="00B34AFE"/>
    <w:rsid w:val="00B43509"/>
    <w:rsid w:val="00B56FD6"/>
    <w:rsid w:val="00B71211"/>
    <w:rsid w:val="00B9547C"/>
    <w:rsid w:val="00BB6A05"/>
    <w:rsid w:val="00C64767"/>
    <w:rsid w:val="00C91A95"/>
    <w:rsid w:val="00C93DF7"/>
    <w:rsid w:val="00C94628"/>
    <w:rsid w:val="00CA5C68"/>
    <w:rsid w:val="00CC6DE7"/>
    <w:rsid w:val="00CE5EBA"/>
    <w:rsid w:val="00D22121"/>
    <w:rsid w:val="00D406D1"/>
    <w:rsid w:val="00D55B54"/>
    <w:rsid w:val="00D81495"/>
    <w:rsid w:val="00DA58DF"/>
    <w:rsid w:val="00DC7258"/>
    <w:rsid w:val="00DD5200"/>
    <w:rsid w:val="00E346EA"/>
    <w:rsid w:val="00E467AF"/>
    <w:rsid w:val="00EA20D2"/>
    <w:rsid w:val="00EB7781"/>
    <w:rsid w:val="00EC6D29"/>
    <w:rsid w:val="00EF0910"/>
    <w:rsid w:val="00F02A06"/>
    <w:rsid w:val="00F1430E"/>
    <w:rsid w:val="00F772A2"/>
    <w:rsid w:val="00F92721"/>
    <w:rsid w:val="00F95AEC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AA6BC-42D5-4FB6-BC11-47767197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721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9E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9E05F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27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Груздева Инна Владимировна</dc:creator>
  <cp:keywords/>
  <dc:description/>
  <cp:lastModifiedBy>Холтобинская Арина Владимировна</cp:lastModifiedBy>
  <cp:revision>64</cp:revision>
  <dcterms:created xsi:type="dcterms:W3CDTF">2018-12-17T02:01:00Z</dcterms:created>
  <dcterms:modified xsi:type="dcterms:W3CDTF">2026-06-15T00:04:00Z</dcterms:modified>
</cp:coreProperties>
</file>