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CB762A" w:rsidRPr="00CB762A">
        <w:rPr>
          <w:rFonts w:eastAsia="Times New Roman"/>
          <w:color w:val="auto"/>
          <w:sz w:val="26"/>
          <w:szCs w:val="26"/>
          <w:lang w:eastAsia="ru-RU"/>
        </w:rPr>
        <w:t>Оказание комплексных услуг по технической поддержке и системному сопровождению информационной системы энергосбережения на объектах города Москвы в 2026-2027 годах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1B724D" w:rsidRPr="001B724D" w:rsidRDefault="001B724D" w:rsidP="001B724D">
      <w:pPr>
        <w:ind w:firstLine="709"/>
        <w:jc w:val="both"/>
        <w:rPr>
          <w:sz w:val="26"/>
          <w:szCs w:val="26"/>
        </w:rPr>
      </w:pPr>
      <w:r w:rsidRPr="001B724D">
        <w:rPr>
          <w:sz w:val="26"/>
          <w:szCs w:val="26"/>
        </w:rPr>
        <w:t>Начало выполнения работ – с даты заключения Договора.</w:t>
      </w:r>
    </w:p>
    <w:p w:rsidR="00CD6824" w:rsidRPr="00CB762A" w:rsidRDefault="001B724D" w:rsidP="001B724D">
      <w:pPr>
        <w:ind w:firstLine="709"/>
        <w:jc w:val="both"/>
        <w:rPr>
          <w:sz w:val="26"/>
          <w:szCs w:val="26"/>
        </w:rPr>
      </w:pPr>
      <w:r w:rsidRPr="001B724D">
        <w:rPr>
          <w:sz w:val="26"/>
          <w:szCs w:val="26"/>
        </w:rPr>
        <w:t>Окончание выпо</w:t>
      </w:r>
      <w:r w:rsidR="00CB762A">
        <w:rPr>
          <w:sz w:val="26"/>
          <w:szCs w:val="26"/>
        </w:rPr>
        <w:t>лнения работ – в соответствии с Приложением №2 к Техническому заданию.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Окончательный расчет 100% осуществляется Заказчиком путем безналичного перечисления денежных средств на расчетный счет Подрядчика в течение </w:t>
      </w:r>
      <w:r w:rsidR="001B724D">
        <w:rPr>
          <w:sz w:val="26"/>
          <w:szCs w:val="26"/>
        </w:rPr>
        <w:t>45 (сорока пяти)</w:t>
      </w:r>
      <w:r>
        <w:rPr>
          <w:sz w:val="26"/>
          <w:szCs w:val="26"/>
        </w:rPr>
        <w:t xml:space="preserve">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обеспечения исполнения Договора – 30%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B724D">
        <w:rPr>
          <w:sz w:val="26"/>
          <w:szCs w:val="26"/>
        </w:rPr>
        <w:t>г. Москва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CB762A">
        <w:rPr>
          <w:rFonts w:eastAsia="Times New Roman"/>
          <w:b/>
          <w:color w:val="auto"/>
          <w:sz w:val="26"/>
          <w:szCs w:val="26"/>
          <w:lang w:eastAsia="ru-RU"/>
        </w:rPr>
        <w:t>до 18 июня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 w:rsidR="00CB762A">
        <w:rPr>
          <w:b/>
          <w:sz w:val="26"/>
          <w:szCs w:val="26"/>
        </w:rPr>
        <w:t xml:space="preserve"> 12</w:t>
      </w:r>
      <w:r>
        <w:rPr>
          <w:b/>
          <w:sz w:val="26"/>
          <w:szCs w:val="26"/>
        </w:rPr>
        <w:t>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CB762A" w:rsidRPr="00CB762A">
        <w:rPr>
          <w:rFonts w:eastAsia="Times New Roman"/>
          <w:color w:val="auto"/>
          <w:sz w:val="26"/>
          <w:szCs w:val="26"/>
          <w:lang w:eastAsia="ru-RU"/>
        </w:rPr>
        <w:t>Оказание комплексных услуг по технической поддержке и системному сопровождению информационной системы энергосбережения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FA" w:rsidRDefault="006011EA">
      <w:r>
        <w:separator/>
      </w:r>
    </w:p>
  </w:endnote>
  <w:endnote w:type="continuationSeparator" w:id="0">
    <w:p w:rsidR="00B564FA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CB762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FA" w:rsidRDefault="006011EA">
      <w:r>
        <w:separator/>
      </w:r>
    </w:p>
  </w:footnote>
  <w:footnote w:type="continuationSeparator" w:id="0">
    <w:p w:rsidR="00B564FA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1B724D"/>
    <w:rsid w:val="006011EA"/>
    <w:rsid w:val="00B564FA"/>
    <w:rsid w:val="00CB762A"/>
    <w:rsid w:val="00C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632D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359</Words>
  <Characters>2047</Characters>
  <Application>Microsoft Office Word</Application>
  <DocSecurity>0</DocSecurity>
  <Lines>17</Lines>
  <Paragraphs>4</Paragraphs>
  <ScaleCrop>false</ScaleCrop>
  <Company>VolgaTelecom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35</cp:revision>
  <cp:lastPrinted>2020-08-10T05:41:00Z</cp:lastPrinted>
  <dcterms:created xsi:type="dcterms:W3CDTF">2025-05-29T08:57:00Z</dcterms:created>
  <dcterms:modified xsi:type="dcterms:W3CDTF">2026-06-15T07:19:00Z</dcterms:modified>
  <dc:language>ru-RU</dc:language>
</cp:coreProperties>
</file>