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1166CEB9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58A4">
        <w:rPr>
          <w:rFonts w:ascii="Times New Roman" w:hAnsi="Times New Roman"/>
          <w:b/>
          <w:bCs/>
          <w:sz w:val="28"/>
          <w:szCs w:val="28"/>
        </w:rPr>
        <w:t>бытовок жилых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47407741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ОКПД2: </w:t>
      </w:r>
      <w:r w:rsidR="006A2568" w:rsidRPr="006A2568">
        <w:rPr>
          <w:rFonts w:ascii="Times New Roman" w:hAnsi="Times New Roman"/>
          <w:sz w:val="24"/>
          <w:szCs w:val="24"/>
        </w:rPr>
        <w:t>25.11.10.000</w:t>
      </w:r>
      <w:r>
        <w:rPr>
          <w:rFonts w:ascii="Times New Roman" w:hAnsi="Times New Roman"/>
          <w:sz w:val="24"/>
          <w:szCs w:val="24"/>
        </w:rPr>
        <w:t xml:space="preserve">.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B058A4">
        <w:rPr>
          <w:rFonts w:ascii="Times New Roman" w:hAnsi="Times New Roman"/>
          <w:sz w:val="24"/>
          <w:szCs w:val="24"/>
        </w:rPr>
        <w:t>бытовок жилых</w:t>
      </w:r>
      <w:r w:rsidR="00714798" w:rsidRPr="003C5389">
        <w:rPr>
          <w:rFonts w:ascii="Times New Roman" w:hAnsi="Times New Roman"/>
          <w:sz w:val="24"/>
          <w:szCs w:val="24"/>
        </w:rPr>
        <w:t xml:space="preserve"> 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745BD8A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B058A4">
        <w:rPr>
          <w:rFonts w:ascii="Times New Roman" w:hAnsi="Times New Roman"/>
          <w:sz w:val="24"/>
          <w:szCs w:val="24"/>
        </w:rPr>
        <w:t>бытовок жилых</w:t>
      </w:r>
      <w:r w:rsidR="00BC4F22" w:rsidRPr="00BC4F2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252"/>
        <w:gridCol w:w="993"/>
        <w:gridCol w:w="1417"/>
      </w:tblGrid>
      <w:tr w:rsidR="00F94A90" w14:paraId="5D141148" w14:textId="77777777" w:rsidTr="00B058A4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Align w:val="center"/>
            <w:hideMark/>
          </w:tcPr>
          <w:p w14:paraId="198D2356" w14:textId="0EBAEDE6" w:rsidR="00F94A90" w:rsidRPr="00EC2E5C" w:rsidRDefault="00F94A90" w:rsidP="00B05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4252" w:type="dxa"/>
          </w:tcPr>
          <w:p w14:paraId="569165C5" w14:textId="2DFEF9DE" w:rsidR="00F94A90" w:rsidRPr="00EC2E5C" w:rsidRDefault="00B058A4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B058A4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14:paraId="04A8EF3D" w14:textId="69E910E3" w:rsidR="00BC4F22" w:rsidRDefault="00B058A4" w:rsidP="001711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Блок-контейнер жилой + сантехнический</w:t>
            </w:r>
          </w:p>
        </w:tc>
        <w:tc>
          <w:tcPr>
            <w:tcW w:w="4252" w:type="dxa"/>
            <w:vAlign w:val="center"/>
          </w:tcPr>
          <w:p w14:paraId="2215E834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Внешний размер 6.0 Х 2.4 Х 2.4 м</w:t>
            </w:r>
          </w:p>
          <w:p w14:paraId="3D79C817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Внутренняя отделка (стены, потолок) - 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вагонка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С класс, ПВХ в С/У</w:t>
            </w:r>
          </w:p>
          <w:p w14:paraId="03FDF2DA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Несущий каркас - сварной металлический, цвет синий. Наружная отделка - профилированный лист С8 </w:t>
            </w:r>
          </w:p>
          <w:p w14:paraId="405A362A" w14:textId="1FD122D2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,4мм, цвет - оцинковка.</w:t>
            </w:r>
          </w:p>
          <w:p w14:paraId="5FDCC019" w14:textId="29C48AF3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Утеплитель (пол, потолок, стены) - рулонного типа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Ursa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или аналог - 50 мм</w:t>
            </w:r>
          </w:p>
          <w:p w14:paraId="32C26CEE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Нижняя и верхняя обвязка БК -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щвеллер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гнутый 100х50х3 мм</w:t>
            </w:r>
          </w:p>
          <w:p w14:paraId="67D9A4E0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Усиление каркаса - швеллер гнутый 100х50х3 мм - 1шт вкруг Угловые стойки - уголок усиленный 75х75х5 </w:t>
            </w:r>
          </w:p>
          <w:p w14:paraId="23970AFB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мм.</w:t>
            </w:r>
          </w:p>
          <w:p w14:paraId="748CFE58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Кровля Плоская. - сварной лист 1 мм., швы обработаны мастикой + сурик</w:t>
            </w:r>
          </w:p>
          <w:p w14:paraId="60067AE4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Внутренняя обвязка стен - брус естественной влажности 40х150 мм, сорт 1-2. Шаг 1,2 м.</w:t>
            </w:r>
          </w:p>
          <w:p w14:paraId="73A55F81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Дно - доска естественной влажности 25х100 мм, сорт 2-4. Сплошной настил.</w:t>
            </w:r>
          </w:p>
          <w:p w14:paraId="2A4DE089" w14:textId="2D587F3C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Ла</w:t>
            </w:r>
            <w:r w:rsidR="0092427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и пол - брус естественной влажности 40х100 мм, сорт 1-2. Шаг,63 м.</w:t>
            </w:r>
          </w:p>
          <w:p w14:paraId="08ABA73D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Лаги потолок - брус естественной влажности 40х100 мм, сорт 1-2. Шаг 0,63 м.</w:t>
            </w:r>
          </w:p>
          <w:p w14:paraId="3C3B7CDE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Пол черновой - ДСП 16 мм</w:t>
            </w:r>
          </w:p>
          <w:p w14:paraId="513222D8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Пол чистовой - бытовой линолеум+ ПВХ плинтус Пароизоляция (пол, потолок, стены) - ветрозащита+ </w:t>
            </w:r>
          </w:p>
          <w:p w14:paraId="0B6F9C47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пароизоляционная мембрана</w:t>
            </w:r>
          </w:p>
          <w:p w14:paraId="53CB012B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Дверь входная - металлическая дверь собств. пр-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ва ,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утепленная, RАL 5005(синий) - 1шт</w:t>
            </w:r>
          </w:p>
          <w:p w14:paraId="2DF8C35C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Дверь межкомнатная - 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МДФ(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белая), 600х2000мм, ручки - 2шт</w:t>
            </w:r>
          </w:p>
          <w:p w14:paraId="3B6B7A1D" w14:textId="5B6209EF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Окно - ПВХ, поворотно-откидное, 550х590 - 1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(в С/У) ПВХ, поворотно-откидное, 800х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- 1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  <w:p w14:paraId="25386E46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Электрика - электрика в кабель-канале: (кабель-канал, кабель на светильники ВВГ Зх1,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5 ,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кабель </w:t>
            </w:r>
          </w:p>
          <w:p w14:paraId="00EB2EB4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на розетки ВВГ Зх2,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5 ,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led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светильник-3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(в С/У влагостойкий), двойная розетка-3шт, двойная </w:t>
            </w:r>
          </w:p>
          <w:p w14:paraId="596B5681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розетка влагостойкая 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, одинарная розетка -4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шт(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в С/У влагостойкие), выключатель-3шт, автомат </w:t>
            </w:r>
          </w:p>
          <w:p w14:paraId="05E265AA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16А-5шт,</w:t>
            </w:r>
          </w:p>
          <w:p w14:paraId="5962DEAF" w14:textId="77777777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6А-2шт, УЗО), конвектор I КВт - 2шт</w:t>
            </w:r>
          </w:p>
          <w:p w14:paraId="4105B4B1" w14:textId="349157FE" w:rsidR="00B058A4" w:rsidRPr="00B058A4" w:rsidRDefault="00B058A4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Сантехника - раковина со смесителем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, унитаз с бачком - 1шт, душевой поддон с лейкой - 1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05455055" w14:textId="111E1EC3" w:rsidR="0092427B" w:rsidRPr="0092427B" w:rsidRDefault="00B058A4" w:rsidP="00924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бойлер 50л-1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(+закладные), разводка сантехники в стену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кондиционер</w:t>
            </w:r>
            <w:r w:rsidR="0092427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92427B" w:rsidRPr="0092427B">
              <w:rPr>
                <w:rFonts w:ascii="Times New Roman" w:hAnsi="Times New Roman"/>
                <w:bCs/>
                <w:sz w:val="24"/>
                <w:szCs w:val="24"/>
              </w:rPr>
              <w:t>Кровать односпальная деревянная (с матрасом) - 1 шт.</w:t>
            </w:r>
          </w:p>
          <w:p w14:paraId="3EE0D2B1" w14:textId="77777777" w:rsidR="004633D2" w:rsidRPr="004633D2" w:rsidRDefault="0092427B" w:rsidP="00463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Стол офисный</w:t>
            </w:r>
            <w:r w:rsidR="004633D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633D2" w:rsidRPr="004633D2">
              <w:rPr>
                <w:rFonts w:ascii="Times New Roman" w:hAnsi="Times New Roman"/>
                <w:bCs/>
                <w:sz w:val="24"/>
                <w:szCs w:val="24"/>
              </w:rPr>
              <w:t>Бюджет 2362,</w:t>
            </w:r>
          </w:p>
          <w:p w14:paraId="4F278FCA" w14:textId="51FFB408" w:rsidR="0092427B" w:rsidRPr="0092427B" w:rsidRDefault="004633D2" w:rsidP="00463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орех</w:t>
            </w:r>
            <w:r w:rsidR="0092427B" w:rsidRPr="0092427B">
              <w:rPr>
                <w:rFonts w:ascii="Times New Roman" w:hAnsi="Times New Roman"/>
                <w:bCs/>
                <w:sz w:val="24"/>
                <w:szCs w:val="24"/>
              </w:rPr>
              <w:t xml:space="preserve"> - 1 шт.</w:t>
            </w:r>
          </w:p>
          <w:p w14:paraId="55406ED7" w14:textId="77777777" w:rsidR="004633D2" w:rsidRPr="004633D2" w:rsidRDefault="0092427B" w:rsidP="00463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Стул офисный</w:t>
            </w:r>
            <w:r w:rsidR="004633D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633D2" w:rsidRPr="004633D2">
              <w:rPr>
                <w:rFonts w:ascii="Times New Roman" w:hAnsi="Times New Roman"/>
                <w:bCs/>
                <w:sz w:val="24"/>
                <w:szCs w:val="24"/>
              </w:rPr>
              <w:t>UA_ISO WIN,</w:t>
            </w:r>
          </w:p>
          <w:p w14:paraId="23E913EF" w14:textId="77777777" w:rsidR="004633D2" w:rsidRPr="004633D2" w:rsidRDefault="004633D2" w:rsidP="00463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черный, ткань</w:t>
            </w:r>
          </w:p>
          <w:p w14:paraId="3BC41A17" w14:textId="3FAE8BE5" w:rsidR="0092427B" w:rsidRPr="0092427B" w:rsidRDefault="004633D2" w:rsidP="00463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С-11</w:t>
            </w:r>
            <w:r w:rsidR="0092427B" w:rsidRPr="0092427B">
              <w:rPr>
                <w:rFonts w:ascii="Times New Roman" w:hAnsi="Times New Roman"/>
                <w:bCs/>
                <w:sz w:val="24"/>
                <w:szCs w:val="24"/>
              </w:rPr>
              <w:t xml:space="preserve"> - 2 шт.</w:t>
            </w:r>
          </w:p>
          <w:p w14:paraId="4120E558" w14:textId="77777777" w:rsidR="004633D2" w:rsidRPr="004633D2" w:rsidRDefault="0092427B" w:rsidP="00463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Шкаф для одежды</w:t>
            </w:r>
            <w:r w:rsidR="004633D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633D2" w:rsidRPr="004633D2">
              <w:rPr>
                <w:rFonts w:ascii="Times New Roman" w:hAnsi="Times New Roman"/>
                <w:bCs/>
                <w:sz w:val="24"/>
                <w:szCs w:val="24"/>
              </w:rPr>
              <w:t>Бюджет 2555,</w:t>
            </w:r>
          </w:p>
          <w:p w14:paraId="6D29B8CC" w14:textId="260B3C29" w:rsidR="0092427B" w:rsidRPr="0092427B" w:rsidRDefault="004633D2" w:rsidP="00463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орех</w:t>
            </w:r>
            <w:r w:rsidR="0092427B" w:rsidRPr="0092427B">
              <w:rPr>
                <w:rFonts w:ascii="Times New Roman" w:hAnsi="Times New Roman"/>
                <w:bCs/>
                <w:sz w:val="24"/>
                <w:szCs w:val="24"/>
              </w:rPr>
              <w:t>- 1 шт.</w:t>
            </w:r>
          </w:p>
          <w:p w14:paraId="3A860428" w14:textId="6886E4F0" w:rsidR="0092427B" w:rsidRPr="0092427B" w:rsidRDefault="0092427B" w:rsidP="004633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Тумба для документов</w:t>
            </w:r>
            <w:r w:rsidR="004633D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633D2" w:rsidRPr="004633D2">
              <w:rPr>
                <w:rFonts w:ascii="Times New Roman" w:hAnsi="Times New Roman"/>
                <w:bCs/>
                <w:sz w:val="24"/>
                <w:szCs w:val="24"/>
              </w:rPr>
              <w:t xml:space="preserve">Бюджет 2558 </w:t>
            </w:r>
            <w:r w:rsidR="004633D2">
              <w:rPr>
                <w:rFonts w:ascii="Times New Roman" w:hAnsi="Times New Roman"/>
                <w:bCs/>
                <w:sz w:val="24"/>
                <w:szCs w:val="24"/>
              </w:rPr>
              <w:t>орех</w:t>
            </w: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 xml:space="preserve"> - 1 шт.</w:t>
            </w:r>
          </w:p>
          <w:p w14:paraId="425A33CB" w14:textId="1C8541F2" w:rsidR="0092427B" w:rsidRPr="0092427B" w:rsidRDefault="0092427B" w:rsidP="00924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Холодильник</w:t>
            </w:r>
            <w:r w:rsidR="004633D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4633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Centek</w:t>
            </w:r>
            <w:proofErr w:type="spellEnd"/>
            <w:r w:rsidR="004633D2" w:rsidRPr="004633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633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CT</w:t>
            </w:r>
            <w:r w:rsidR="004633D2" w:rsidRPr="004633D2">
              <w:rPr>
                <w:rFonts w:ascii="Times New Roman" w:hAnsi="Times New Roman"/>
                <w:bCs/>
                <w:sz w:val="24"/>
                <w:szCs w:val="24"/>
              </w:rPr>
              <w:t>-1702(</w:t>
            </w:r>
            <w:r w:rsidR="004633D2">
              <w:rPr>
                <w:rFonts w:ascii="Times New Roman" w:hAnsi="Times New Roman"/>
                <w:bCs/>
                <w:sz w:val="24"/>
                <w:szCs w:val="24"/>
              </w:rPr>
              <w:t>белый)</w:t>
            </w: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 xml:space="preserve"> - 1 шт.</w:t>
            </w:r>
          </w:p>
          <w:p w14:paraId="5FEEAE15" w14:textId="4AEEB39F" w:rsidR="00BC4F22" w:rsidRPr="00157253" w:rsidRDefault="0092427B" w:rsidP="00B05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 ключ</w:t>
            </w:r>
          </w:p>
        </w:tc>
        <w:tc>
          <w:tcPr>
            <w:tcW w:w="993" w:type="dxa"/>
            <w:vAlign w:val="center"/>
          </w:tcPr>
          <w:p w14:paraId="62993AF0" w14:textId="61313B9A" w:rsidR="00BC4F22" w:rsidRDefault="00171195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B76E4D4" w14:textId="5B1A3C56" w:rsidR="00BC4F22" w:rsidRDefault="009207E4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77460236" w14:textId="77777777" w:rsidR="00366AAC" w:rsidRPr="00B331A6" w:rsidRDefault="00366AAC" w:rsidP="00B331A6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6F9BF974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9207E4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 xml:space="preserve">0 дней с даты заключения договора поставки. Срок поставки по Заявке </w:t>
      </w:r>
      <w:r w:rsidR="00B058A4">
        <w:rPr>
          <w:rFonts w:ascii="Times New Roman" w:hAnsi="Times New Roman"/>
          <w:sz w:val="24"/>
          <w:szCs w:val="24"/>
        </w:rPr>
        <w:t>1</w:t>
      </w:r>
      <w:r w:rsidR="00C03E77">
        <w:rPr>
          <w:rFonts w:ascii="Times New Roman" w:hAnsi="Times New Roman"/>
          <w:sz w:val="24"/>
          <w:szCs w:val="24"/>
        </w:rPr>
        <w:t>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1C6A" w14:textId="77777777" w:rsidR="00F94A90" w:rsidRDefault="00F94A90">
      <w:pPr>
        <w:spacing w:after="0" w:line="240" w:lineRule="auto"/>
      </w:pPr>
      <w:r>
        <w:separator/>
      </w:r>
    </w:p>
  </w:endnote>
  <w:endnote w:type="continuationSeparator" w:id="0">
    <w:p w14:paraId="32C9B052" w14:textId="77777777" w:rsidR="00F94A90" w:rsidRDefault="00F9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1037" w14:textId="77777777" w:rsidR="00F94A90" w:rsidRDefault="00F94A90">
      <w:pPr>
        <w:spacing w:after="0" w:line="240" w:lineRule="auto"/>
      </w:pPr>
      <w:r>
        <w:separator/>
      </w:r>
    </w:p>
  </w:footnote>
  <w:footnote w:type="continuationSeparator" w:id="0">
    <w:p w14:paraId="384018F9" w14:textId="77777777" w:rsidR="00F94A90" w:rsidRDefault="00F9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34445034">
    <w:abstractNumId w:val="2"/>
  </w:num>
  <w:num w:numId="2" w16cid:durableId="127936905">
    <w:abstractNumId w:val="3"/>
  </w:num>
  <w:num w:numId="3" w16cid:durableId="1747537201">
    <w:abstractNumId w:val="1"/>
  </w:num>
  <w:num w:numId="4" w16cid:durableId="261685663">
    <w:abstractNumId w:val="7"/>
  </w:num>
  <w:num w:numId="5" w16cid:durableId="1538618288">
    <w:abstractNumId w:val="8"/>
  </w:num>
  <w:num w:numId="6" w16cid:durableId="1117021921">
    <w:abstractNumId w:val="5"/>
  </w:num>
  <w:num w:numId="7" w16cid:durableId="1025444676">
    <w:abstractNumId w:val="9"/>
  </w:num>
  <w:num w:numId="8" w16cid:durableId="624115337">
    <w:abstractNumId w:val="4"/>
  </w:num>
  <w:num w:numId="9" w16cid:durableId="550918738">
    <w:abstractNumId w:val="0"/>
  </w:num>
  <w:num w:numId="10" w16cid:durableId="275530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ED2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1FF3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B21C2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37B82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3D2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68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271A2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07E4"/>
    <w:rsid w:val="0092427B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B1295"/>
    <w:rsid w:val="00AB1BE1"/>
    <w:rsid w:val="00AC0E5E"/>
    <w:rsid w:val="00AC6AFC"/>
    <w:rsid w:val="00AF3623"/>
    <w:rsid w:val="00AF55C0"/>
    <w:rsid w:val="00B02AA1"/>
    <w:rsid w:val="00B058A4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43857"/>
    <w:rsid w:val="00D438AD"/>
    <w:rsid w:val="00D44019"/>
    <w:rsid w:val="00D4550C"/>
    <w:rsid w:val="00D51DFD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4A90"/>
    <w:rsid w:val="00F97C36"/>
    <w:rsid w:val="00FA05BB"/>
    <w:rsid w:val="00FA7F73"/>
    <w:rsid w:val="00FB07F6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99BF80BD-07F3-416D-9DAE-F533694B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DFC3A74-34AF-4A44-8138-DB51CFA04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47</cp:revision>
  <cp:lastPrinted>2024-06-18T10:21:00Z</cp:lastPrinted>
  <dcterms:created xsi:type="dcterms:W3CDTF">2024-03-29T07:19:00Z</dcterms:created>
  <dcterms:modified xsi:type="dcterms:W3CDTF">2026-06-09T09:20:00Z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