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4110"/>
      </w:tblGrid>
      <w:tr w:rsidR="001F6718" w14:paraId="3BCD47ED" w14:textId="77777777">
        <w:trPr>
          <w:trHeight w:val="2410"/>
        </w:trPr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1509DD" w14:textId="77777777" w:rsidR="001F6718" w:rsidRDefault="00590CFF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</w:rPr>
              <w:drawing>
                <wp:inline distT="0" distB="0" distL="0" distR="0" wp14:anchorId="59AF0CAC" wp14:editId="2B860D42">
                  <wp:extent cx="2075980" cy="718101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2075980" cy="718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2838ED" w14:textId="77777777" w:rsidR="001F6718" w:rsidRDefault="00590CFF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14:paraId="6C1CCD89" w14:textId="77777777" w:rsidR="001F6718" w:rsidRDefault="00590CFF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«Россети Центр и Приволжье»</w:t>
            </w:r>
          </w:p>
          <w:p w14:paraId="28060120" w14:textId="77777777" w:rsidR="001F6718" w:rsidRDefault="001F6718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14:paraId="0965E1F3" w14:textId="77777777" w:rsidR="001F6718" w:rsidRDefault="001F6718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14:paraId="2499D908" w14:textId="77777777" w:rsidR="001F6718" w:rsidRDefault="00590CFF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«Россети Центр и Приволжье»-«Тулэнерго»</w:t>
            </w:r>
          </w:p>
          <w:p w14:paraId="3D27D2C3" w14:textId="77777777" w:rsidR="001F6718" w:rsidRDefault="001F6718">
            <w:pPr>
              <w:contextualSpacing/>
              <w:rPr>
                <w:rFonts w:ascii="PF Din Text Cond Pro Light" w:hAnsi="PF Din Text Cond Pro Light"/>
              </w:rPr>
            </w:pPr>
          </w:p>
        </w:tc>
      </w:tr>
    </w:tbl>
    <w:p w14:paraId="4D4D14B5" w14:textId="2E8F6253" w:rsidR="001F6718" w:rsidRDefault="00590CFF">
      <w:pPr>
        <w:rPr>
          <w:rFonts w:ascii="PF Din Text Cond Pro Light" w:hAnsi="PF Din Text Cond Pro Light"/>
          <w:sz w:val="22"/>
          <w:szCs w:val="22"/>
        </w:rPr>
      </w:pPr>
      <w:r>
        <w:rPr>
          <w:rFonts w:ascii="PF Din Text Cond Pro Light" w:hAnsi="PF Din Text Cond Pro Light"/>
          <w:sz w:val="22"/>
          <w:szCs w:val="22"/>
        </w:rPr>
        <w:t>__</w:t>
      </w:r>
      <w:r w:rsidR="00241F0B">
        <w:rPr>
          <w:rFonts w:ascii="PF Din Text Cond Pro Light" w:hAnsi="PF Din Text Cond Pro Light"/>
          <w:sz w:val="22"/>
          <w:szCs w:val="22"/>
          <w:u w:val="single"/>
        </w:rPr>
        <w:t>_</w:t>
      </w:r>
      <w:r w:rsidR="006717C3">
        <w:rPr>
          <w:rFonts w:ascii="PF Din Text Cond Pro Light" w:hAnsi="PF Din Text Cond Pro Light"/>
          <w:sz w:val="22"/>
          <w:szCs w:val="22"/>
          <w:u w:val="single"/>
        </w:rPr>
        <w:t>10.06.2026</w:t>
      </w:r>
      <w:r w:rsidR="00241F0B">
        <w:rPr>
          <w:rFonts w:ascii="PF Din Text Cond Pro Light" w:hAnsi="PF Din Text Cond Pro Light"/>
          <w:sz w:val="22"/>
          <w:szCs w:val="22"/>
          <w:u w:val="single"/>
        </w:rPr>
        <w:t>____</w:t>
      </w:r>
      <w:r>
        <w:rPr>
          <w:rFonts w:ascii="PF Din Text Cond Pro Light" w:hAnsi="PF Din Text Cond Pro Light"/>
          <w:sz w:val="22"/>
          <w:szCs w:val="22"/>
        </w:rPr>
        <w:t xml:space="preserve">№ </w:t>
      </w:r>
      <w:r w:rsidR="006717C3" w:rsidRPr="006717C3">
        <w:rPr>
          <w:rFonts w:ascii="PF Din Text Cond Pro Light" w:hAnsi="PF Din Text Cond Pro Light"/>
          <w:sz w:val="22"/>
          <w:szCs w:val="22"/>
          <w:u w:val="single"/>
        </w:rPr>
        <w:t>18-06/109</w:t>
      </w:r>
      <w:r w:rsidRPr="006717C3">
        <w:rPr>
          <w:rFonts w:ascii="PF Din Text Cond Pro Light" w:hAnsi="PF Din Text Cond Pro Light"/>
          <w:sz w:val="22"/>
          <w:szCs w:val="22"/>
          <w:u w:val="single"/>
        </w:rPr>
        <w:t>_</w:t>
      </w:r>
      <w:r w:rsidR="00241F0B" w:rsidRPr="006717C3">
        <w:rPr>
          <w:rFonts w:ascii="PF Din Text Cond Pro Light" w:hAnsi="PF Din Text Cond Pro Light"/>
          <w:sz w:val="22"/>
          <w:szCs w:val="22"/>
          <w:u w:val="single"/>
        </w:rPr>
        <w:t>______</w:t>
      </w:r>
      <w:r w:rsidRPr="006717C3">
        <w:rPr>
          <w:rFonts w:ascii="PF Din Text Cond Pro Light" w:hAnsi="PF Din Text Cond Pro Light"/>
          <w:sz w:val="22"/>
          <w:szCs w:val="22"/>
          <w:u w:val="single"/>
        </w:rPr>
        <w:t>_</w:t>
      </w:r>
    </w:p>
    <w:p w14:paraId="212033C8" w14:textId="4650DF2D" w:rsidR="001F6718" w:rsidRDefault="00590CFF">
      <w:pPr>
        <w:rPr>
          <w:rFonts w:ascii="PF Din Text Cond Pro Light" w:hAnsi="PF Din Text Cond Pro Light"/>
          <w:sz w:val="22"/>
          <w:szCs w:val="22"/>
        </w:rPr>
      </w:pPr>
      <w:r>
        <w:rPr>
          <w:rFonts w:ascii="PF Din Text Cond Pro Light" w:hAnsi="PF Din Text Cond Pro Light"/>
          <w:sz w:val="22"/>
          <w:szCs w:val="22"/>
        </w:rPr>
        <w:t>На №________________    от _________</w:t>
      </w:r>
      <w:r w:rsidR="00241F0B">
        <w:rPr>
          <w:rFonts w:ascii="PF Din Text Cond Pro Light" w:hAnsi="PF Din Text Cond Pro Light"/>
          <w:sz w:val="22"/>
          <w:szCs w:val="22"/>
        </w:rPr>
        <w:t>____</w:t>
      </w:r>
    </w:p>
    <w:p w14:paraId="6B6F32D4" w14:textId="77777777" w:rsidR="001F6718" w:rsidRDefault="001F6718"/>
    <w:p w14:paraId="23FDF18B" w14:textId="77777777" w:rsidR="001F6718" w:rsidRDefault="001F6718"/>
    <w:p w14:paraId="60282528" w14:textId="77777777" w:rsidR="001F6718" w:rsidRDefault="001F6718"/>
    <w:p w14:paraId="7F264A31" w14:textId="77777777" w:rsidR="001F6718" w:rsidRPr="001E7AEB" w:rsidRDefault="00590CFF">
      <w:pPr>
        <w:rPr>
          <w:b/>
          <w:bCs/>
        </w:rPr>
      </w:pPr>
      <w:r w:rsidRPr="001E7AEB">
        <w:rPr>
          <w:b/>
          <w:bCs/>
        </w:rPr>
        <w:t xml:space="preserve">                                                                ТЕХНИЧЕСКОЕ ЗАДАНИЕ</w:t>
      </w:r>
    </w:p>
    <w:p w14:paraId="7AF931C2" w14:textId="77777777" w:rsidR="001F6718" w:rsidRPr="001E7AEB" w:rsidRDefault="001F6718">
      <w:pPr>
        <w:tabs>
          <w:tab w:val="left" w:pos="6627"/>
        </w:tabs>
        <w:jc w:val="right"/>
        <w:rPr>
          <w:b/>
          <w:bCs/>
        </w:rPr>
      </w:pPr>
    </w:p>
    <w:p w14:paraId="50ADF913" w14:textId="7D033B60" w:rsidR="001F6718" w:rsidRDefault="00590CFF" w:rsidP="008C5EE2">
      <w:pPr>
        <w:ind w:firstLine="567"/>
        <w:jc w:val="center"/>
        <w:rPr>
          <w:sz w:val="28"/>
          <w:szCs w:val="28"/>
        </w:rPr>
      </w:pPr>
      <w:r w:rsidRPr="001E7AEB">
        <w:rPr>
          <w:b/>
          <w:bCs/>
        </w:rPr>
        <w:t xml:space="preserve">на </w:t>
      </w:r>
      <w:r w:rsidR="00A36096" w:rsidRPr="001E7AEB">
        <w:rPr>
          <w:b/>
          <w:bCs/>
        </w:rPr>
        <w:t xml:space="preserve">оказание </w:t>
      </w:r>
      <w:r w:rsidR="00A36096" w:rsidRPr="00A36096">
        <w:rPr>
          <w:b/>
          <w:bCs/>
        </w:rPr>
        <w:t xml:space="preserve">услуг по </w:t>
      </w:r>
      <w:r w:rsidR="008C5EE2">
        <w:rPr>
          <w:b/>
          <w:bCs/>
        </w:rPr>
        <w:t>испытанию наружных пожарных лестниц</w:t>
      </w:r>
    </w:p>
    <w:p w14:paraId="3D394005" w14:textId="77777777" w:rsidR="001F6718" w:rsidRDefault="00590CFF">
      <w:pPr>
        <w:ind w:right="-240"/>
      </w:pPr>
      <w:r>
        <w:t xml:space="preserve">             </w:t>
      </w:r>
    </w:p>
    <w:p w14:paraId="250DD568" w14:textId="3181DD33" w:rsidR="008C5EE2" w:rsidRPr="00830B67" w:rsidRDefault="00590CFF" w:rsidP="008C5EE2">
      <w:pPr>
        <w:ind w:firstLine="708"/>
        <w:jc w:val="both"/>
      </w:pPr>
      <w:r>
        <w:t xml:space="preserve">         </w:t>
      </w:r>
      <w:r w:rsidR="008C5EE2">
        <w:t xml:space="preserve">Филиал ПАО «Россети Центр и Приволжье» - «Тулэнерго» планирует в 2026г. проведение </w:t>
      </w:r>
      <w:r w:rsidR="008C5EE2" w:rsidRPr="00E94B4C">
        <w:t>испытания наружных пожарных лестниц</w:t>
      </w:r>
      <w:r w:rsidR="008C5EE2">
        <w:t>.</w:t>
      </w:r>
      <w:r w:rsidR="008C5EE2" w:rsidRPr="00D3179D">
        <w:t xml:space="preserve"> Подробное описание требований к </w:t>
      </w:r>
      <w:r w:rsidR="008C5EE2" w:rsidRPr="00867727">
        <w:t>закупаемой</w:t>
      </w:r>
      <w:r w:rsidR="008C5EE2" w:rsidRPr="00E94B4C">
        <w:t xml:space="preserve"> услуге</w:t>
      </w:r>
      <w:r w:rsidR="008C5EE2" w:rsidRPr="00D3179D">
        <w:t xml:space="preserve"> приведено в (приложение № 1 к настоящему </w:t>
      </w:r>
      <w:r w:rsidR="008C5EE2">
        <w:t>техническому заданию).</w:t>
      </w:r>
    </w:p>
    <w:p w14:paraId="1EC0C48F" w14:textId="77777777" w:rsidR="008C5EE2" w:rsidRDefault="008C5EE2" w:rsidP="008C5EE2">
      <w:pPr>
        <w:tabs>
          <w:tab w:val="left" w:pos="7764"/>
        </w:tabs>
        <w:jc w:val="both"/>
      </w:pPr>
      <w:r>
        <w:t xml:space="preserve"> </w:t>
      </w:r>
    </w:p>
    <w:p w14:paraId="64416A41" w14:textId="77777777" w:rsidR="008C5EE2" w:rsidRDefault="008C5EE2" w:rsidP="008C5EE2">
      <w:pPr>
        <w:tabs>
          <w:tab w:val="left" w:pos="7764"/>
        </w:tabs>
        <w:jc w:val="both"/>
      </w:pPr>
    </w:p>
    <w:p w14:paraId="3C962451" w14:textId="77777777" w:rsidR="008C5EE2" w:rsidRDefault="008C5EE2" w:rsidP="008C5EE2">
      <w:pPr>
        <w:tabs>
          <w:tab w:val="left" w:pos="7764"/>
        </w:tabs>
        <w:jc w:val="both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8588"/>
      </w:tblGrid>
      <w:tr w:rsidR="008C5EE2" w:rsidRPr="009C77EC" w14:paraId="6FE72718" w14:textId="77777777" w:rsidTr="00966D67">
        <w:trPr>
          <w:trHeight w:val="19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160F" w14:textId="77777777" w:rsidR="008C5EE2" w:rsidRPr="009C77EC" w:rsidRDefault="008C5EE2" w:rsidP="00966D67">
            <w:pPr>
              <w:tabs>
                <w:tab w:val="left" w:pos="1080"/>
              </w:tabs>
              <w:contextualSpacing/>
              <w:jc w:val="both"/>
              <w:rPr>
                <w:color w:val="000000"/>
              </w:rPr>
            </w:pPr>
            <w:r w:rsidRPr="009C77EC">
              <w:rPr>
                <w:color w:val="000000"/>
              </w:rPr>
              <w:t>Предоставление национального режима в соответствии с ПП 1875 от 23.12.2024.</w:t>
            </w:r>
          </w:p>
        </w:tc>
      </w:tr>
      <w:tr w:rsidR="008C5EE2" w:rsidRPr="009C77EC" w14:paraId="71C97AB2" w14:textId="77777777" w:rsidTr="00966D67">
        <w:trPr>
          <w:trHeight w:val="46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C845" w14:textId="77777777" w:rsidR="008C5EE2" w:rsidRPr="009C77EC" w:rsidRDefault="008C5EE2" w:rsidP="00966D67">
            <w:pPr>
              <w:tabs>
                <w:tab w:val="left" w:pos="1080"/>
              </w:tabs>
              <w:contextualSpacing/>
              <w:jc w:val="both"/>
              <w:rPr>
                <w:color w:val="000000"/>
              </w:rPr>
            </w:pPr>
            <w:r w:rsidRPr="009C77EC">
              <w:rPr>
                <w:color w:val="000000"/>
              </w:rPr>
              <w:t xml:space="preserve">ОКПД 2 </w:t>
            </w: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BEFC" w14:textId="77777777" w:rsidR="008C5EE2" w:rsidRPr="009C77EC" w:rsidRDefault="008C5EE2" w:rsidP="00966D67">
            <w:pPr>
              <w:tabs>
                <w:tab w:val="left" w:pos="1080"/>
              </w:tabs>
              <w:contextualSpacing/>
              <w:jc w:val="both"/>
              <w:rPr>
                <w:color w:val="000000"/>
              </w:rPr>
            </w:pPr>
            <w:r w:rsidRPr="009C77EC">
              <w:rPr>
                <w:color w:val="000000"/>
              </w:rPr>
              <w:t>Мера применения национального режима (запрет, ограничение, преимущество)</w:t>
            </w:r>
          </w:p>
        </w:tc>
      </w:tr>
      <w:tr w:rsidR="008C5EE2" w:rsidRPr="009C77EC" w14:paraId="6BAD2032" w14:textId="77777777" w:rsidTr="00966D67">
        <w:trPr>
          <w:trHeight w:val="46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97504DC" w14:textId="77777777" w:rsidR="008C5EE2" w:rsidRPr="00C4325B" w:rsidRDefault="008C5EE2" w:rsidP="00966D67">
            <w:pPr>
              <w:tabs>
                <w:tab w:val="left" w:pos="1080"/>
              </w:tabs>
              <w:contextualSpacing/>
              <w:jc w:val="both"/>
              <w:rPr>
                <w:color w:val="000000"/>
              </w:rPr>
            </w:pPr>
            <w:r w:rsidRPr="00C4325B">
              <w:rPr>
                <w:color w:val="000000"/>
              </w:rPr>
              <w:t>71.20.12.000</w:t>
            </w:r>
          </w:p>
          <w:p w14:paraId="7948520C" w14:textId="77777777" w:rsidR="008C5EE2" w:rsidRPr="009C77EC" w:rsidRDefault="008C5EE2" w:rsidP="00966D67">
            <w:pPr>
              <w:tabs>
                <w:tab w:val="left" w:pos="1080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680864D" w14:textId="77777777" w:rsidR="008C5EE2" w:rsidRPr="009C77EC" w:rsidRDefault="008C5EE2" w:rsidP="00966D67">
            <w:pPr>
              <w:tabs>
                <w:tab w:val="left" w:pos="1080"/>
              </w:tabs>
              <w:contextualSpacing/>
              <w:jc w:val="both"/>
              <w:rPr>
                <w:color w:val="000000"/>
              </w:rPr>
            </w:pPr>
            <w:r w:rsidRPr="009C77EC">
              <w:rPr>
                <w:color w:val="000000"/>
              </w:rPr>
              <w:t>Не применяется</w:t>
            </w:r>
          </w:p>
        </w:tc>
      </w:tr>
    </w:tbl>
    <w:p w14:paraId="6BB91167" w14:textId="77777777" w:rsidR="008C5EE2" w:rsidRDefault="008C5EE2" w:rsidP="008C5EE2">
      <w:pPr>
        <w:tabs>
          <w:tab w:val="left" w:pos="7764"/>
        </w:tabs>
        <w:jc w:val="both"/>
      </w:pPr>
    </w:p>
    <w:p w14:paraId="35DD8458" w14:textId="77777777" w:rsidR="008C5EE2" w:rsidRDefault="008C5EE2" w:rsidP="008C5EE2">
      <w:pPr>
        <w:tabs>
          <w:tab w:val="left" w:pos="7764"/>
        </w:tabs>
        <w:jc w:val="both"/>
      </w:pPr>
    </w:p>
    <w:p w14:paraId="0E2AFB6A" w14:textId="77777777" w:rsidR="008C5EE2" w:rsidRPr="00A6670C" w:rsidRDefault="008C5EE2" w:rsidP="008C5EE2">
      <w:pPr>
        <w:tabs>
          <w:tab w:val="left" w:pos="7764"/>
        </w:tabs>
        <w:jc w:val="both"/>
        <w:rPr>
          <w:b/>
          <w:bCs/>
        </w:rPr>
      </w:pPr>
      <w:r>
        <w:rPr>
          <w:b/>
          <w:bCs/>
        </w:rPr>
        <w:t>Первый заместитель директора</w:t>
      </w:r>
      <w:r w:rsidRPr="00A6670C">
        <w:rPr>
          <w:b/>
          <w:bCs/>
        </w:rPr>
        <w:t>-</w:t>
      </w:r>
      <w:r w:rsidRPr="00A6670C">
        <w:rPr>
          <w:b/>
          <w:bCs/>
        </w:rPr>
        <w:tab/>
      </w:r>
    </w:p>
    <w:p w14:paraId="21FBC403" w14:textId="45330C0C" w:rsidR="008C5EE2" w:rsidRPr="00A6670C" w:rsidRDefault="008C5EE2" w:rsidP="008C5EE2">
      <w:pPr>
        <w:tabs>
          <w:tab w:val="left" w:pos="7764"/>
        </w:tabs>
        <w:jc w:val="both"/>
        <w:rPr>
          <w:b/>
          <w:bCs/>
        </w:rPr>
      </w:pPr>
      <w:r>
        <w:rPr>
          <w:b/>
          <w:bCs/>
        </w:rPr>
        <w:t>главный инженер                                                                                                         С.Ю. Захаров</w:t>
      </w:r>
    </w:p>
    <w:p w14:paraId="529B6AE6" w14:textId="77777777" w:rsidR="008C5EE2" w:rsidRDefault="008C5EE2" w:rsidP="008C5EE2"/>
    <w:p w14:paraId="2F60E228" w14:textId="77777777" w:rsidR="008C5EE2" w:rsidRDefault="008C5EE2" w:rsidP="008C5EE2"/>
    <w:p w14:paraId="32D0E1E3" w14:textId="77777777" w:rsidR="008C5EE2" w:rsidRPr="00042696" w:rsidRDefault="008C5EE2" w:rsidP="008C5EE2"/>
    <w:p w14:paraId="127694A3" w14:textId="77777777" w:rsidR="008C5EE2" w:rsidRDefault="008C5EE2" w:rsidP="008C5EE2"/>
    <w:p w14:paraId="6A30FC84" w14:textId="77777777" w:rsidR="008C5EE2" w:rsidRPr="00042696" w:rsidRDefault="008C5EE2" w:rsidP="008C5EE2"/>
    <w:p w14:paraId="745442D8" w14:textId="77777777" w:rsidR="008C5EE2" w:rsidRDefault="008C5EE2" w:rsidP="008C5EE2">
      <w:pPr>
        <w:rPr>
          <w:sz w:val="16"/>
          <w:szCs w:val="16"/>
        </w:rPr>
      </w:pPr>
      <w:r w:rsidRPr="00830B67">
        <w:rPr>
          <w:sz w:val="16"/>
          <w:szCs w:val="16"/>
        </w:rPr>
        <w:t>Исп.</w:t>
      </w:r>
      <w:r>
        <w:rPr>
          <w:sz w:val="16"/>
          <w:szCs w:val="16"/>
        </w:rPr>
        <w:t xml:space="preserve"> Алимпиева Ю.А.</w:t>
      </w:r>
    </w:p>
    <w:p w14:paraId="5F955213" w14:textId="77777777" w:rsidR="008C5EE2" w:rsidRDefault="008C5EE2" w:rsidP="008C5EE2">
      <w:r>
        <w:rPr>
          <w:sz w:val="16"/>
          <w:szCs w:val="16"/>
        </w:rPr>
        <w:t>тел:</w:t>
      </w:r>
      <w:r w:rsidRPr="00A6670C">
        <w:t xml:space="preserve"> </w:t>
      </w:r>
      <w:r w:rsidRPr="00A6670C">
        <w:rPr>
          <w:sz w:val="16"/>
          <w:szCs w:val="16"/>
        </w:rPr>
        <w:t>4872 478540</w:t>
      </w:r>
    </w:p>
    <w:p w14:paraId="0917D6E2" w14:textId="7E7A9B9C" w:rsidR="001F6718" w:rsidRDefault="001F6718" w:rsidP="008C5EE2">
      <w:pPr>
        <w:ind w:firstLine="567"/>
        <w:jc w:val="both"/>
        <w:sectPr w:rsidR="001F6718">
          <w:footerReference w:type="default" r:id="rId8"/>
          <w:pgSz w:w="11906" w:h="16838"/>
          <w:pgMar w:top="567" w:right="806" w:bottom="567" w:left="1134" w:header="720" w:footer="720" w:gutter="0"/>
          <w:cols w:space="708"/>
          <w:docGrid w:linePitch="360"/>
        </w:sectPr>
      </w:pPr>
    </w:p>
    <w:p w14:paraId="729B4D07" w14:textId="77777777" w:rsidR="001F6718" w:rsidRDefault="001F6718">
      <w:pPr>
        <w:pStyle w:val="afe"/>
        <w:tabs>
          <w:tab w:val="clear" w:pos="1134"/>
        </w:tabs>
        <w:spacing w:line="276" w:lineRule="auto"/>
        <w:ind w:left="11340" w:firstLine="0"/>
        <w:rPr>
          <w:sz w:val="22"/>
          <w:szCs w:val="22"/>
        </w:rPr>
      </w:pPr>
    </w:p>
    <w:p w14:paraId="4AE6F6D6" w14:textId="77777777" w:rsidR="001F6718" w:rsidRDefault="00590CFF">
      <w:pPr>
        <w:pStyle w:val="afe"/>
        <w:tabs>
          <w:tab w:val="clear" w:pos="1134"/>
        </w:tabs>
        <w:spacing w:line="276" w:lineRule="auto"/>
        <w:ind w:left="11340" w:firstLine="0"/>
        <w:rPr>
          <w:sz w:val="22"/>
          <w:szCs w:val="22"/>
        </w:rPr>
      </w:pPr>
      <w:r>
        <w:rPr>
          <w:sz w:val="22"/>
          <w:szCs w:val="22"/>
        </w:rPr>
        <w:t>Приложение № 1</w:t>
      </w:r>
    </w:p>
    <w:p w14:paraId="19983BCC" w14:textId="77777777" w:rsidR="001F6718" w:rsidRDefault="00590CFF">
      <w:pPr>
        <w:ind w:left="11340"/>
        <w:jc w:val="both"/>
      </w:pPr>
      <w:r>
        <w:t>к Техническому заданию</w:t>
      </w:r>
    </w:p>
    <w:p w14:paraId="003AC29A" w14:textId="77777777" w:rsidR="001F6718" w:rsidRDefault="00590CFF">
      <w:pPr>
        <w:pStyle w:val="afe"/>
        <w:tabs>
          <w:tab w:val="clear" w:pos="1134"/>
        </w:tabs>
        <w:spacing w:line="276" w:lineRule="auto"/>
        <w:ind w:left="0" w:firstLine="0"/>
        <w:jc w:val="center"/>
        <w:rPr>
          <w:b/>
          <w:sz w:val="16"/>
          <w:szCs w:val="16"/>
        </w:rPr>
      </w:pPr>
      <w:r>
        <w:rPr>
          <w:b/>
        </w:rPr>
        <w:t>Требования к закупаемой услуге</w:t>
      </w:r>
    </w:p>
    <w:tbl>
      <w:tblPr>
        <w:tblW w:w="151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59"/>
        <w:gridCol w:w="6436"/>
        <w:gridCol w:w="665"/>
        <w:gridCol w:w="3218"/>
        <w:gridCol w:w="3884"/>
      </w:tblGrid>
      <w:tr w:rsidR="001F6718" w:rsidRPr="00CA6F28" w14:paraId="7CC896D4" w14:textId="77777777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14:paraId="694837FA" w14:textId="77777777" w:rsidR="001F6718" w:rsidRPr="00CA6F28" w:rsidRDefault="00590CF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6F2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3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14:paraId="12986E35" w14:textId="77777777" w:rsidR="001F6718" w:rsidRPr="00CA6F28" w:rsidRDefault="00590C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A6F28">
              <w:rPr>
                <w:b/>
                <w:bCs/>
                <w:color w:val="000000"/>
                <w:sz w:val="22"/>
                <w:szCs w:val="22"/>
              </w:rPr>
              <w:t>Общая информация о закупке</w:t>
            </w:r>
          </w:p>
        </w:tc>
      </w:tr>
      <w:tr w:rsidR="008C5EE2" w:rsidRPr="00CA6F28" w14:paraId="771CF2F5" w14:textId="77777777" w:rsidTr="009048AC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5055" w14:textId="3821E459" w:rsidR="008C5EE2" w:rsidRPr="00CA6F28" w:rsidRDefault="008C5EE2" w:rsidP="008C5EE2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BC99689" w14:textId="07DB1DDD" w:rsidR="008C5EE2" w:rsidRPr="00CA6F28" w:rsidRDefault="008C5EE2" w:rsidP="008C5EE2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Номер лота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62BCCF2" w14:textId="77777777" w:rsidR="008C5EE2" w:rsidRPr="00CF4DEF" w:rsidRDefault="008C5EE2" w:rsidP="008C5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3000543</w:t>
            </w:r>
          </w:p>
          <w:p w14:paraId="1FA0CE74" w14:textId="2D306F55" w:rsidR="008C5EE2" w:rsidRPr="00CA6F28" w:rsidRDefault="008C5EE2" w:rsidP="008C5EE2">
            <w:pPr>
              <w:rPr>
                <w:color w:val="000000"/>
                <w:sz w:val="22"/>
                <w:szCs w:val="22"/>
              </w:rPr>
            </w:pPr>
          </w:p>
        </w:tc>
      </w:tr>
      <w:tr w:rsidR="008C5EE2" w:rsidRPr="00CA6F28" w14:paraId="1E0FAEDB" w14:textId="77777777" w:rsidTr="009048AC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9166" w14:textId="26FDEDE8" w:rsidR="008C5EE2" w:rsidRPr="00CA6F28" w:rsidRDefault="008C5EE2" w:rsidP="008C5EE2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D53BB37" w14:textId="74B1375D" w:rsidR="008C5EE2" w:rsidRPr="00CA6F28" w:rsidRDefault="008C5EE2" w:rsidP="008C5EE2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Наименование лота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041F98F" w14:textId="58851054" w:rsidR="008C5EE2" w:rsidRPr="000557CE" w:rsidRDefault="008C5EE2" w:rsidP="008C5E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Прочие услуги по пожарной безопасности</w:t>
            </w:r>
          </w:p>
        </w:tc>
      </w:tr>
      <w:tr w:rsidR="008C5EE2" w:rsidRPr="00CA6F28" w14:paraId="1D863AFB" w14:textId="77777777" w:rsidTr="009048AC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BB1C" w14:textId="267DB0AD" w:rsidR="008C5EE2" w:rsidRPr="00CA6F28" w:rsidRDefault="008C5EE2" w:rsidP="008C5EE2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C1DF9D0" w14:textId="0A691055" w:rsidR="008C5EE2" w:rsidRPr="00CA6F28" w:rsidRDefault="008C5EE2" w:rsidP="008C5EE2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Наименование закупаемой продукции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50575D4" w14:textId="66F41838" w:rsidR="008C5EE2" w:rsidRPr="000557CE" w:rsidRDefault="008C5EE2" w:rsidP="008C5EE2">
            <w:pPr>
              <w:rPr>
                <w:color w:val="000000"/>
                <w:sz w:val="22"/>
                <w:szCs w:val="22"/>
              </w:rPr>
            </w:pPr>
            <w:r w:rsidRPr="00CF4DEF">
              <w:rPr>
                <w:sz w:val="22"/>
                <w:szCs w:val="22"/>
              </w:rPr>
              <w:t>Проведение испытания наружных пожарных лестниц</w:t>
            </w:r>
          </w:p>
        </w:tc>
      </w:tr>
      <w:tr w:rsidR="008C5EE2" w:rsidRPr="00CA6F28" w14:paraId="01F5F912" w14:textId="77777777" w:rsidTr="009048AC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776A" w14:textId="7A04167B" w:rsidR="008C5EE2" w:rsidRPr="00CA6F28" w:rsidRDefault="008C5EE2" w:rsidP="008C5EE2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49EFB3F" w14:textId="59C8E493" w:rsidR="008C5EE2" w:rsidRPr="00CA6F28" w:rsidRDefault="008C5EE2" w:rsidP="008C5EE2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Код по ОКПД 2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D521847" w14:textId="77777777" w:rsidR="008C5EE2" w:rsidRPr="00CF4DEF" w:rsidRDefault="008C5EE2" w:rsidP="008C5EE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71.20.12.000</w:t>
            </w:r>
          </w:p>
          <w:p w14:paraId="62195C47" w14:textId="362694A4" w:rsidR="008C5EE2" w:rsidRPr="00CA6F28" w:rsidRDefault="008C5EE2" w:rsidP="008C5EE2">
            <w:pPr>
              <w:widowControl w:val="0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8C5EE2" w:rsidRPr="00CA6F28" w14:paraId="39380044" w14:textId="77777777" w:rsidTr="009048AC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E2E2" w14:textId="185C31D0" w:rsidR="008C5EE2" w:rsidRPr="00CA6F28" w:rsidRDefault="008C5EE2" w:rsidP="008C5EE2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3ECCC8D" w14:textId="40C0FE1A" w:rsidR="008C5EE2" w:rsidRPr="00CA6F28" w:rsidRDefault="008C5EE2" w:rsidP="008C5EE2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Наименование по коду ОКПД2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17A1FE8" w14:textId="77777777" w:rsidR="008C5EE2" w:rsidRPr="00A6670C" w:rsidRDefault="008C5EE2" w:rsidP="008C5EE2">
            <w:pPr>
              <w:jc w:val="center"/>
              <w:rPr>
                <w:sz w:val="22"/>
                <w:szCs w:val="22"/>
              </w:rPr>
            </w:pPr>
            <w:r w:rsidRPr="00A6670C">
              <w:rPr>
                <w:sz w:val="22"/>
                <w:szCs w:val="22"/>
              </w:rPr>
              <w:t>Услуги в области испытаний, исследований и анализа физико-механических свойств материалов и веществ</w:t>
            </w:r>
          </w:p>
          <w:p w14:paraId="4E6FFC89" w14:textId="39973591" w:rsidR="008C5EE2" w:rsidRPr="000557CE" w:rsidRDefault="008C5EE2" w:rsidP="008C5EE2">
            <w:pPr>
              <w:widowControl w:val="0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8C5EE2" w:rsidRPr="00CA6F28" w14:paraId="6B8889EF" w14:textId="77777777" w:rsidTr="009048AC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0B25" w14:textId="572EF71D" w:rsidR="008C5EE2" w:rsidRPr="00CA6F28" w:rsidRDefault="008C5EE2" w:rsidP="008C5EE2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30B4723" w14:textId="6709ED28" w:rsidR="008C5EE2" w:rsidRPr="00CA6F28" w:rsidRDefault="008C5EE2" w:rsidP="008C5EE2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Условия участия в закупочной процедуре только субъектов МСП (да/нет)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A7B4EC8" w14:textId="77777777" w:rsidR="008C5EE2" w:rsidRPr="00CF4DEF" w:rsidRDefault="008C5EE2" w:rsidP="008C5E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F4DEF">
              <w:rPr>
                <w:sz w:val="22"/>
                <w:szCs w:val="22"/>
              </w:rPr>
              <w:t>Да</w:t>
            </w:r>
          </w:p>
          <w:p w14:paraId="3789FCF6" w14:textId="77777777" w:rsidR="008C5EE2" w:rsidRPr="00CF4DEF" w:rsidRDefault="008C5EE2" w:rsidP="008C5EE2">
            <w:pPr>
              <w:widowControl w:val="0"/>
              <w:tabs>
                <w:tab w:val="left" w:pos="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CF4DEF">
              <w:rPr>
                <w:sz w:val="22"/>
                <w:szCs w:val="22"/>
              </w:rPr>
              <w:t xml:space="preserve">-Исполнитель должен обязательно иметь действующую лицензию на право проведения работ. </w:t>
            </w:r>
          </w:p>
          <w:p w14:paraId="43BA4CF2" w14:textId="77777777" w:rsidR="008C5EE2" w:rsidRPr="00CF4DEF" w:rsidRDefault="008C5EE2" w:rsidP="008C5EE2">
            <w:pPr>
              <w:widowControl w:val="0"/>
              <w:tabs>
                <w:tab w:val="left" w:pos="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CF4DEF">
              <w:rPr>
                <w:sz w:val="22"/>
                <w:szCs w:val="22"/>
              </w:rPr>
              <w:t>-Исполнитель должен иметь опыт работы с ПАО «Россети» и ДЗО ПАО «Россети».</w:t>
            </w:r>
          </w:p>
          <w:p w14:paraId="22C4FE1C" w14:textId="73DA3438" w:rsidR="00EE7986" w:rsidRDefault="00EE7986" w:rsidP="00EE7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zh-CN"/>
              </w:rPr>
            </w:pPr>
            <w:r w:rsidRPr="00CF4DEF">
              <w:rPr>
                <w:sz w:val="22"/>
                <w:szCs w:val="22"/>
              </w:rPr>
              <w:t xml:space="preserve">-Исполнитель должен иметь </w:t>
            </w:r>
            <w:r w:rsidRPr="00EE7986">
              <w:rPr>
                <w:sz w:val="22"/>
                <w:szCs w:val="22"/>
                <w:lang w:eastAsia="zh-CN"/>
              </w:rPr>
              <w:t>обученный персонал</w:t>
            </w:r>
            <w:r>
              <w:rPr>
                <w:sz w:val="22"/>
                <w:szCs w:val="22"/>
                <w:lang w:eastAsia="zh-CN"/>
              </w:rPr>
              <w:t xml:space="preserve"> (документы (удостоверения) об обучении должны быть действительны на все время проведения работ)</w:t>
            </w:r>
            <w:r w:rsidRPr="00EE7986">
              <w:rPr>
                <w:sz w:val="22"/>
                <w:szCs w:val="22"/>
                <w:lang w:eastAsia="zh-CN"/>
              </w:rPr>
              <w:t>, аттестованное испытательное оборудование и измерительный инструмент с результатами его поверок.</w:t>
            </w:r>
          </w:p>
          <w:p w14:paraId="02B4C224" w14:textId="1526BF08" w:rsidR="008C5EE2" w:rsidRPr="000557CE" w:rsidRDefault="008C5EE2" w:rsidP="008C5EE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C5EE2" w:rsidRPr="00CA6F28" w14:paraId="0ABE3380" w14:textId="77777777" w:rsidTr="009048AC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9221" w14:textId="4E2D608E" w:rsidR="008C5EE2" w:rsidRPr="00CA6F28" w:rsidRDefault="008C5EE2" w:rsidP="008C5EE2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C92F9F2" w14:textId="0A5693D9" w:rsidR="008C5EE2" w:rsidRPr="000557CE" w:rsidRDefault="008C5EE2" w:rsidP="008C5EE2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Место оказания услуг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D8B796E" w14:textId="33FE3846" w:rsidR="008C5EE2" w:rsidRPr="000557CE" w:rsidRDefault="008C5EE2" w:rsidP="008C5EE2">
            <w:pPr>
              <w:widowControl w:val="0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F4DEF">
              <w:rPr>
                <w:sz w:val="22"/>
                <w:szCs w:val="22"/>
              </w:rPr>
              <w:t xml:space="preserve">г.Тула, Тульская область </w:t>
            </w:r>
          </w:p>
        </w:tc>
      </w:tr>
      <w:tr w:rsidR="008C5EE2" w:rsidRPr="00CA6F28" w14:paraId="6082374D" w14:textId="77777777" w:rsidTr="009048AC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745E" w14:textId="3CC08409" w:rsidR="008C5EE2" w:rsidRPr="00CA6F28" w:rsidRDefault="008C5EE2" w:rsidP="008C5EE2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ADEFCD6" w14:textId="57DDB795" w:rsidR="008C5EE2" w:rsidRPr="00CA6F28" w:rsidRDefault="008C5EE2" w:rsidP="008C5EE2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Срок оказания услуг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7966A8A" w14:textId="333CDDF0" w:rsidR="008C5EE2" w:rsidRPr="000557CE" w:rsidRDefault="008C5EE2" w:rsidP="008C5EE2">
            <w:pPr>
              <w:widowControl w:val="0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30 дней с</w:t>
            </w:r>
            <w:r w:rsidRPr="00CF4DEF">
              <w:rPr>
                <w:sz w:val="22"/>
                <w:szCs w:val="22"/>
              </w:rPr>
              <w:t xml:space="preserve"> момента заключения договора</w:t>
            </w:r>
            <w:r>
              <w:rPr>
                <w:sz w:val="22"/>
                <w:szCs w:val="22"/>
              </w:rPr>
              <w:t>.</w:t>
            </w:r>
          </w:p>
        </w:tc>
      </w:tr>
      <w:tr w:rsidR="008C5EE2" w:rsidRPr="00CA6F28" w14:paraId="7A445BF7" w14:textId="77777777" w:rsidTr="009048AC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78E2" w14:textId="084D4646" w:rsidR="008C5EE2" w:rsidRPr="00CA6F28" w:rsidRDefault="008C5EE2" w:rsidP="008C5EE2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77A763C" w14:textId="2D559021" w:rsidR="008C5EE2" w:rsidRPr="00CA6F28" w:rsidRDefault="008C5EE2" w:rsidP="008C5EE2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Форма, условия и порядок оплаты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11B12E9" w14:textId="77777777" w:rsidR="008C5EE2" w:rsidRPr="00CF4DEF" w:rsidRDefault="008C5EE2" w:rsidP="008C5E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F4DEF">
              <w:rPr>
                <w:sz w:val="22"/>
                <w:szCs w:val="22"/>
              </w:rPr>
              <w:t>Согласно договору</w:t>
            </w:r>
          </w:p>
          <w:p w14:paraId="0016804B" w14:textId="46871216" w:rsidR="008C5EE2" w:rsidRPr="000557CE" w:rsidRDefault="008C5EE2" w:rsidP="008C5EE2">
            <w:pPr>
              <w:widowControl w:val="0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F6718" w:rsidRPr="00CA6F28" w14:paraId="6F7B6D83" w14:textId="77777777" w:rsidTr="009048AC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2B88FEB5" w14:textId="77777777" w:rsidR="001F6718" w:rsidRPr="00CA6F28" w:rsidRDefault="00590C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6F28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41A01D20" w14:textId="77777777" w:rsidR="001F6718" w:rsidRPr="00CA6F28" w:rsidRDefault="00590CFF">
            <w:pPr>
              <w:rPr>
                <w:b/>
                <w:color w:val="000000"/>
                <w:sz w:val="22"/>
                <w:szCs w:val="22"/>
              </w:rPr>
            </w:pPr>
            <w:r w:rsidRPr="00CA6F28">
              <w:rPr>
                <w:b/>
                <w:color w:val="000000"/>
                <w:sz w:val="22"/>
                <w:szCs w:val="22"/>
              </w:rPr>
              <w:t>Техническое задание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368A3762" w14:textId="77777777" w:rsidR="001F6718" w:rsidRPr="00CA6F28" w:rsidRDefault="001F671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5EE2" w:rsidRPr="00CA6F28" w14:paraId="48D656E9" w14:textId="77777777" w:rsidTr="00D5222B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1C4B" w14:textId="102772F1" w:rsidR="008C5EE2" w:rsidRPr="00CA6F28" w:rsidRDefault="008C5EE2" w:rsidP="008C5EE2">
            <w:pPr>
              <w:widowControl w:val="0"/>
              <w:tabs>
                <w:tab w:val="left" w:pos="8155"/>
              </w:tabs>
              <w:jc w:val="center"/>
              <w:rPr>
                <w:i/>
                <w:sz w:val="22"/>
                <w:szCs w:val="22"/>
              </w:rPr>
            </w:pPr>
            <w:r w:rsidRPr="00A6670C"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640E" w14:textId="17F50194" w:rsidR="008C5EE2" w:rsidRPr="00CA6F28" w:rsidRDefault="008C5EE2" w:rsidP="008C5EE2">
            <w:pPr>
              <w:widowControl w:val="0"/>
              <w:tabs>
                <w:tab w:val="left" w:pos="8155"/>
              </w:tabs>
              <w:jc w:val="center"/>
              <w:rPr>
                <w:i/>
                <w:sz w:val="22"/>
                <w:szCs w:val="22"/>
              </w:rPr>
            </w:pPr>
            <w:r w:rsidRPr="00A6670C">
              <w:rPr>
                <w:b/>
                <w:color w:val="000000"/>
                <w:sz w:val="22"/>
                <w:szCs w:val="22"/>
              </w:rPr>
              <w:t>Местонахождение (наименование) лестницы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4956A3" w14:textId="161A0CFD" w:rsidR="008C5EE2" w:rsidRPr="00CA6F28" w:rsidRDefault="008C5EE2" w:rsidP="008C5EE2">
            <w:pPr>
              <w:widowControl w:val="0"/>
              <w:tabs>
                <w:tab w:val="left" w:pos="8155"/>
              </w:tabs>
              <w:ind w:left="-87" w:right="-38"/>
              <w:jc w:val="center"/>
              <w:rPr>
                <w:i/>
                <w:sz w:val="22"/>
                <w:szCs w:val="22"/>
              </w:rPr>
            </w:pPr>
            <w:r w:rsidRPr="00A6670C">
              <w:rPr>
                <w:b/>
                <w:color w:val="000000"/>
                <w:sz w:val="22"/>
                <w:szCs w:val="22"/>
              </w:rPr>
              <w:t xml:space="preserve">           Адрес местонахождения</w:t>
            </w:r>
          </w:p>
        </w:tc>
        <w:tc>
          <w:tcPr>
            <w:tcW w:w="3884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A3BD7" w14:textId="007107A0" w:rsidR="008C5EE2" w:rsidRPr="00CA6F28" w:rsidRDefault="008C5EE2" w:rsidP="008C5EE2">
            <w:pPr>
              <w:widowControl w:val="0"/>
              <w:tabs>
                <w:tab w:val="left" w:pos="8155"/>
              </w:tabs>
              <w:ind w:left="-87" w:right="-38"/>
              <w:jc w:val="center"/>
              <w:rPr>
                <w:i/>
                <w:sz w:val="22"/>
                <w:szCs w:val="22"/>
              </w:rPr>
            </w:pPr>
            <w:r w:rsidRPr="00A6670C">
              <w:rPr>
                <w:b/>
                <w:color w:val="000000"/>
                <w:sz w:val="22"/>
                <w:szCs w:val="22"/>
              </w:rPr>
              <w:t>Длина лестницы, м</w:t>
            </w:r>
          </w:p>
        </w:tc>
      </w:tr>
      <w:tr w:rsidR="00FA0656" w:rsidRPr="00CA6F28" w14:paraId="261CFC43" w14:textId="77777777" w:rsidTr="00207699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FE23" w14:textId="77777777" w:rsidR="00FA0656" w:rsidRPr="00CA6F28" w:rsidRDefault="00FA0656" w:rsidP="00FA0656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 w:rsidRPr="00CA6F28">
              <w:rPr>
                <w:sz w:val="22"/>
                <w:szCs w:val="22"/>
              </w:rPr>
              <w:t>1.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6839" w14:textId="14400756" w:rsidR="00FA0656" w:rsidRPr="00FA0656" w:rsidRDefault="00FA0656" w:rsidP="00FA0656">
            <w:pPr>
              <w:jc w:val="center"/>
              <w:rPr>
                <w:color w:val="000000"/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 xml:space="preserve">ПС </w:t>
            </w:r>
            <w:proofErr w:type="spellStart"/>
            <w:r w:rsidRPr="00FA0656">
              <w:rPr>
                <w:color w:val="000000"/>
                <w:sz w:val="22"/>
                <w:szCs w:val="22"/>
              </w:rPr>
              <w:t>Труново</w:t>
            </w:r>
            <w:proofErr w:type="spellEnd"/>
            <w:r w:rsidRPr="00FA0656">
              <w:rPr>
                <w:color w:val="000000"/>
                <w:sz w:val="22"/>
                <w:szCs w:val="22"/>
              </w:rPr>
              <w:t>,  здание ЗРУ-10 кВ (вертикальная)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B615" w14:textId="77663259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 xml:space="preserve">Киреевский р-н, д. </w:t>
            </w:r>
            <w:proofErr w:type="spellStart"/>
            <w:r w:rsidRPr="00FA0656">
              <w:rPr>
                <w:color w:val="000000"/>
                <w:sz w:val="22"/>
                <w:szCs w:val="22"/>
              </w:rPr>
              <w:t>Стойлово</w:t>
            </w:r>
            <w:proofErr w:type="spellEnd"/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0E93" w14:textId="26A684CF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4.5</w:t>
            </w:r>
          </w:p>
        </w:tc>
      </w:tr>
      <w:tr w:rsidR="00FA0656" w:rsidRPr="00CA6F28" w14:paraId="784C7809" w14:textId="77777777" w:rsidTr="00207699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6E88" w14:textId="77777777" w:rsidR="00FA0656" w:rsidRPr="00CA6F28" w:rsidRDefault="00FA0656" w:rsidP="00FA0656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 w:rsidRPr="00CA6F28">
              <w:rPr>
                <w:sz w:val="22"/>
                <w:szCs w:val="22"/>
              </w:rPr>
              <w:t>2.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293B" w14:textId="5D41B211" w:rsidR="00FA0656" w:rsidRPr="00FA0656" w:rsidRDefault="00FA0656" w:rsidP="00FA0656">
            <w:pPr>
              <w:jc w:val="center"/>
              <w:rPr>
                <w:color w:val="000000"/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 xml:space="preserve">ПС </w:t>
            </w:r>
            <w:proofErr w:type="spellStart"/>
            <w:r w:rsidRPr="00FA0656">
              <w:rPr>
                <w:color w:val="000000"/>
                <w:sz w:val="22"/>
                <w:szCs w:val="22"/>
              </w:rPr>
              <w:t>Труново</w:t>
            </w:r>
            <w:proofErr w:type="spellEnd"/>
            <w:r w:rsidRPr="00FA0656">
              <w:rPr>
                <w:color w:val="000000"/>
                <w:sz w:val="22"/>
                <w:szCs w:val="22"/>
              </w:rPr>
              <w:t>,  здание ЗРУ-10 кВ (маршевая)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436C" w14:textId="3C593135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 xml:space="preserve">Киреевский р-н, д. </w:t>
            </w:r>
            <w:proofErr w:type="spellStart"/>
            <w:r w:rsidRPr="00FA0656">
              <w:rPr>
                <w:color w:val="000000"/>
                <w:sz w:val="22"/>
                <w:szCs w:val="22"/>
              </w:rPr>
              <w:t>Стойлово</w:t>
            </w:r>
            <w:proofErr w:type="spell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7D66" w14:textId="44C1A1D5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5</w:t>
            </w:r>
          </w:p>
        </w:tc>
      </w:tr>
      <w:tr w:rsidR="00FA0656" w:rsidRPr="00CA6F28" w14:paraId="1C0320C4" w14:textId="77777777" w:rsidTr="00207699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E423" w14:textId="77777777" w:rsidR="00FA0656" w:rsidRPr="00CA6F28" w:rsidRDefault="00FA0656" w:rsidP="00FA0656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 w:rsidRPr="00CA6F28">
              <w:rPr>
                <w:sz w:val="22"/>
                <w:szCs w:val="22"/>
              </w:rPr>
              <w:t>3.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D7B8" w14:textId="536A5194" w:rsidR="00FA0656" w:rsidRPr="00FA0656" w:rsidRDefault="00FA0656" w:rsidP="00FA0656">
            <w:pPr>
              <w:jc w:val="center"/>
              <w:rPr>
                <w:color w:val="000000"/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Маршевая пожарная лестница здания ЩУ ПС «</w:t>
            </w:r>
            <w:proofErr w:type="spellStart"/>
            <w:r w:rsidRPr="00FA0656">
              <w:rPr>
                <w:color w:val="000000"/>
                <w:sz w:val="22"/>
                <w:szCs w:val="22"/>
              </w:rPr>
              <w:t>Труново</w:t>
            </w:r>
            <w:proofErr w:type="spellEnd"/>
            <w:r w:rsidRPr="00FA065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D0A7" w14:textId="30C87581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 xml:space="preserve">Киреевский р-н, д. </w:t>
            </w:r>
            <w:proofErr w:type="spellStart"/>
            <w:r w:rsidRPr="00FA0656">
              <w:rPr>
                <w:color w:val="000000"/>
                <w:sz w:val="22"/>
                <w:szCs w:val="22"/>
              </w:rPr>
              <w:t>Стойлово</w:t>
            </w:r>
            <w:proofErr w:type="spell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B936" w14:textId="1550AE6E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5</w:t>
            </w:r>
          </w:p>
        </w:tc>
      </w:tr>
      <w:tr w:rsidR="00FA0656" w:rsidRPr="00CA6F28" w14:paraId="4CBFD72C" w14:textId="77777777" w:rsidTr="00207699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B201" w14:textId="77777777" w:rsidR="00FA0656" w:rsidRPr="00CA6F28" w:rsidRDefault="00FA0656" w:rsidP="00FA0656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 w:rsidRPr="00CA6F28">
              <w:rPr>
                <w:sz w:val="22"/>
                <w:szCs w:val="22"/>
              </w:rPr>
              <w:t>4.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B00B" w14:textId="53408043" w:rsidR="00FA0656" w:rsidRPr="00FA0656" w:rsidRDefault="00FA0656" w:rsidP="00FA0656">
            <w:pPr>
              <w:jc w:val="center"/>
              <w:rPr>
                <w:color w:val="000000"/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ПС Липки,   здание ЗРУ-6 кВ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FFA2" w14:textId="6C855D0F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Киреевский р-н,  п. Гвардейский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947B" w14:textId="534FF6AB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9</w:t>
            </w:r>
          </w:p>
        </w:tc>
      </w:tr>
      <w:tr w:rsidR="00FA0656" w:rsidRPr="00CA6F28" w14:paraId="0294533F" w14:textId="77777777" w:rsidTr="00207699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9E6E" w14:textId="77777777" w:rsidR="00FA0656" w:rsidRPr="00CA6F28" w:rsidRDefault="00FA0656" w:rsidP="00FA0656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 w:rsidRPr="00CA6F28">
              <w:rPr>
                <w:sz w:val="22"/>
                <w:szCs w:val="22"/>
              </w:rPr>
              <w:t>5.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CDEF" w14:textId="3DB6DF74" w:rsidR="00FA0656" w:rsidRPr="00FA0656" w:rsidRDefault="00FA0656" w:rsidP="00FA0656">
            <w:pPr>
              <w:jc w:val="center"/>
              <w:rPr>
                <w:color w:val="000000"/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АБК Киреевский ГРЭС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8D47" w14:textId="2BA73D1C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г. Киреевск, ул.Железнодорожная,1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19EC" w14:textId="49E01817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5.4</w:t>
            </w:r>
          </w:p>
        </w:tc>
      </w:tr>
      <w:tr w:rsidR="00FA0656" w:rsidRPr="00CA6F28" w14:paraId="5B734FD9" w14:textId="77777777" w:rsidTr="00207699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4A4991" w14:textId="77777777" w:rsidR="00FA0656" w:rsidRPr="00CA6F28" w:rsidRDefault="00FA0656" w:rsidP="00FA0656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 w:rsidRPr="00CA6F28">
              <w:rPr>
                <w:sz w:val="22"/>
                <w:szCs w:val="22"/>
              </w:rPr>
              <w:t>6.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0391" w14:textId="3508F7AF" w:rsidR="00FA0656" w:rsidRPr="00FA0656" w:rsidRDefault="00FA0656" w:rsidP="00FA0656">
            <w:pPr>
              <w:jc w:val="center"/>
              <w:rPr>
                <w:color w:val="000000"/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ПС № 51 "Оболенская"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E40" w14:textId="3412B96F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Тульская обл., Киреевский р-н п. Шварц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8B85" w14:textId="4D60AE64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7.2</w:t>
            </w:r>
          </w:p>
        </w:tc>
      </w:tr>
      <w:tr w:rsidR="00FA0656" w:rsidRPr="00CA6F28" w14:paraId="672D5E0C" w14:textId="77777777" w:rsidTr="00207699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80B904" w14:textId="60F42256" w:rsidR="00FA0656" w:rsidRPr="00CA6F28" w:rsidRDefault="00FA0656" w:rsidP="00FA0656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7770" w14:textId="110F0EB8" w:rsidR="00FA0656" w:rsidRPr="00FA0656" w:rsidRDefault="00FA0656" w:rsidP="00FA0656">
            <w:pPr>
              <w:jc w:val="center"/>
              <w:rPr>
                <w:color w:val="000000"/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ПС № 80 "Дедилово"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8402" w14:textId="09B45AE6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Киреевский р-н п. Октябрьский (3 км на юго-запад)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EB3C" w14:textId="670FE9EB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9</w:t>
            </w:r>
          </w:p>
        </w:tc>
      </w:tr>
      <w:tr w:rsidR="00FA0656" w:rsidRPr="00CA6F28" w14:paraId="664C037B" w14:textId="77777777" w:rsidTr="00207699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E05312" w14:textId="00826F55" w:rsidR="00FA0656" w:rsidRPr="00CA6F28" w:rsidRDefault="00FA0656" w:rsidP="00FA0656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8E10" w14:textId="688DB755" w:rsidR="00FA0656" w:rsidRPr="00FA0656" w:rsidRDefault="00FA0656" w:rsidP="00FA0656">
            <w:pPr>
              <w:jc w:val="center"/>
              <w:rPr>
                <w:color w:val="000000"/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 xml:space="preserve">ПС </w:t>
            </w:r>
            <w:proofErr w:type="spellStart"/>
            <w:r w:rsidRPr="00FA0656">
              <w:rPr>
                <w:color w:val="000000"/>
                <w:sz w:val="22"/>
                <w:szCs w:val="22"/>
              </w:rPr>
              <w:t>Ломинцево</w:t>
            </w:r>
            <w:proofErr w:type="spellEnd"/>
            <w:r w:rsidRPr="00FA0656">
              <w:rPr>
                <w:color w:val="000000"/>
                <w:sz w:val="22"/>
                <w:szCs w:val="22"/>
              </w:rPr>
              <w:t>,  здание ЗРУ-6 кВ (МПЛ)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E4EA" w14:textId="1FBF255A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 xml:space="preserve">Щекинский р-н, д. Косое, Шевелевской сельской адм. 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E250" w14:textId="0308AFA3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A0656" w:rsidRPr="00CA6F28" w14:paraId="52467E70" w14:textId="77777777" w:rsidTr="00207699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BDE000" w14:textId="3A8E4BAD" w:rsidR="00FA0656" w:rsidRPr="00CA6F28" w:rsidRDefault="00FA0656" w:rsidP="00FA0656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4706" w14:textId="7F46ADB1" w:rsidR="00FA0656" w:rsidRPr="00FA0656" w:rsidRDefault="00FA0656" w:rsidP="00FA0656">
            <w:pPr>
              <w:jc w:val="center"/>
              <w:rPr>
                <w:color w:val="000000"/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АБК Щёкинского РЭС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FAAB" w14:textId="55826952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г. Щекино, ул. Тульская, д. 6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A805" w14:textId="070F4FAD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6.32</w:t>
            </w:r>
          </w:p>
        </w:tc>
      </w:tr>
      <w:tr w:rsidR="00FA0656" w:rsidRPr="00CA6F28" w14:paraId="5977A5B2" w14:textId="77777777" w:rsidTr="00207699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C0594C" w14:textId="2B79AB22" w:rsidR="00FA0656" w:rsidRPr="00CA6F28" w:rsidRDefault="00FA0656" w:rsidP="00FA0656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9166" w14:textId="71704E00" w:rsidR="00FA0656" w:rsidRPr="00FA0656" w:rsidRDefault="00FA0656" w:rsidP="00FA0656">
            <w:pPr>
              <w:jc w:val="center"/>
              <w:rPr>
                <w:color w:val="000000"/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ПС Ясенки,  здание ЗРУ-6 кВ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72F3" w14:textId="7C6D5201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г. Щекино,  ул. Ясная,  д.1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D942" w14:textId="08EFE1E2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5</w:t>
            </w:r>
          </w:p>
        </w:tc>
      </w:tr>
      <w:tr w:rsidR="00FA0656" w:rsidRPr="00CA6F28" w14:paraId="5710B053" w14:textId="77777777" w:rsidTr="00207699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59385" w14:textId="1DC32365" w:rsidR="00FA0656" w:rsidRPr="00CA6F28" w:rsidRDefault="00FA0656" w:rsidP="00FA0656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1049" w14:textId="75B955C4" w:rsidR="00FA0656" w:rsidRPr="00FA0656" w:rsidRDefault="00FA0656" w:rsidP="00FA0656">
            <w:pPr>
              <w:jc w:val="center"/>
              <w:rPr>
                <w:color w:val="000000"/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Здание полигона Советского участка Щёкинского РЭС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C00F" w14:textId="621C4905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г. Советск, ул. Первомайская, 27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87C" w14:textId="722A38BA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5.5</w:t>
            </w:r>
          </w:p>
        </w:tc>
      </w:tr>
      <w:tr w:rsidR="00FA0656" w:rsidRPr="00CA6F28" w14:paraId="60050756" w14:textId="77777777" w:rsidTr="00FA0656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1BE384" w14:textId="11D52F5B" w:rsidR="00FA0656" w:rsidRPr="00CA6F28" w:rsidRDefault="00FA0656" w:rsidP="00FA0656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175E" w14:textId="58CF37B2" w:rsidR="00FA0656" w:rsidRPr="00FA0656" w:rsidRDefault="00FA0656" w:rsidP="00FA0656">
            <w:pPr>
              <w:jc w:val="center"/>
              <w:rPr>
                <w:color w:val="000000"/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ПС № 76 "Сокольники"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7BAD" w14:textId="209898E2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Новомосковский р-н, г. Сокольники, ул. Строительная 1(ферм. хоз.)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57E0" w14:textId="192DDB30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7.75</w:t>
            </w:r>
          </w:p>
        </w:tc>
      </w:tr>
      <w:tr w:rsidR="00FA0656" w:rsidRPr="00CA6F28" w14:paraId="17B2AAA3" w14:textId="77777777" w:rsidTr="00207699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BB2122" w14:textId="775858E8" w:rsidR="00FA0656" w:rsidRPr="00CA6F28" w:rsidRDefault="00FA0656" w:rsidP="00FA0656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0584" w14:textId="0F3E860D" w:rsidR="00FA0656" w:rsidRPr="00FA0656" w:rsidRDefault="00FA0656" w:rsidP="00FA0656">
            <w:pPr>
              <w:jc w:val="center"/>
              <w:rPr>
                <w:color w:val="000000"/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ПС № 79 "Узловая"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EE86" w14:textId="6CA94A61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г. Узловая, Северный городок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9602" w14:textId="35976B24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6</w:t>
            </w:r>
          </w:p>
        </w:tc>
      </w:tr>
      <w:tr w:rsidR="00FA0656" w:rsidRPr="00CA6F28" w14:paraId="157FC67F" w14:textId="77777777" w:rsidTr="00207699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08A8BA" w14:textId="26E0C2A4" w:rsidR="00FA0656" w:rsidRDefault="00FA0656" w:rsidP="00FA0656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8C0F" w14:textId="0CF62051" w:rsidR="00FA0656" w:rsidRPr="00FA0656" w:rsidRDefault="00FA0656" w:rsidP="00FA0656">
            <w:pPr>
              <w:jc w:val="center"/>
              <w:rPr>
                <w:color w:val="000000"/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ПС № 408 "Епифань"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06E7" w14:textId="59428DE7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 xml:space="preserve">Узловской р-н, </w:t>
            </w:r>
            <w:proofErr w:type="spellStart"/>
            <w:r w:rsidRPr="00FA0656">
              <w:rPr>
                <w:color w:val="000000"/>
                <w:sz w:val="22"/>
                <w:szCs w:val="22"/>
              </w:rPr>
              <w:t>д.Мельгуново</w:t>
            </w:r>
            <w:proofErr w:type="spellEnd"/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76A1" w14:textId="694AC5E2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5</w:t>
            </w:r>
          </w:p>
        </w:tc>
      </w:tr>
      <w:tr w:rsidR="00FA0656" w:rsidRPr="00CA6F28" w14:paraId="7E40BC8A" w14:textId="77777777" w:rsidTr="00207699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9AB70A" w14:textId="01130712" w:rsidR="00FA0656" w:rsidRDefault="00FA0656" w:rsidP="00FA0656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C3B1" w14:textId="74966FAD" w:rsidR="00FA0656" w:rsidRPr="00FA0656" w:rsidRDefault="00FA0656" w:rsidP="00FA0656">
            <w:pPr>
              <w:jc w:val="center"/>
              <w:rPr>
                <w:color w:val="000000"/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Здание АБК НУ СПС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1499" w14:textId="4A47345C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г. Новомосковск ул. Первомайская 85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0D5F" w14:textId="28B098A5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7</w:t>
            </w:r>
          </w:p>
        </w:tc>
      </w:tr>
      <w:tr w:rsidR="00FA0656" w:rsidRPr="00CA6F28" w14:paraId="67D2F508" w14:textId="77777777" w:rsidTr="00207699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D6BA03" w14:textId="5D8B245F" w:rsidR="00FA0656" w:rsidRDefault="00FA0656" w:rsidP="00FA0656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D8A2" w14:textId="58C007BE" w:rsidR="00FA0656" w:rsidRPr="00FA0656" w:rsidRDefault="00FA0656" w:rsidP="00FA06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Здание боксов г</w:t>
            </w:r>
            <w:r w:rsidRPr="00FA0656">
              <w:rPr>
                <w:color w:val="000000"/>
                <w:sz w:val="22"/>
                <w:szCs w:val="22"/>
              </w:rPr>
              <w:t>аражей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ACFE" w14:textId="46182E1D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г. Щекино, ул. Советская, д. 32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8D14" w14:textId="28ADE6F4" w:rsidR="00FA0656" w:rsidRPr="00FA0656" w:rsidRDefault="00FA0656" w:rsidP="00FA0656">
            <w:pPr>
              <w:jc w:val="center"/>
              <w:rPr>
                <w:sz w:val="22"/>
                <w:szCs w:val="22"/>
              </w:rPr>
            </w:pPr>
            <w:r w:rsidRPr="00FA065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A0656" w:rsidRPr="00CA6F28" w14:paraId="64F6F507" w14:textId="77777777" w:rsidTr="008C5EE2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0C33" w14:textId="77777777" w:rsidR="00FA0656" w:rsidRPr="00CA6F28" w:rsidRDefault="00FA0656" w:rsidP="00FA0656">
            <w:pPr>
              <w:pStyle w:val="a4"/>
              <w:tabs>
                <w:tab w:val="left" w:pos="8155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59FEE9A" w14:textId="77777777" w:rsidR="00FA0656" w:rsidRPr="00CA6F28" w:rsidRDefault="00FA0656" w:rsidP="00FA0656">
            <w:pPr>
              <w:rPr>
                <w:b/>
                <w:color w:val="000000"/>
                <w:sz w:val="22"/>
                <w:szCs w:val="22"/>
              </w:rPr>
            </w:pPr>
            <w:r w:rsidRPr="00CA6F28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136FA" w14:textId="7D5C2708" w:rsidR="00FA0656" w:rsidRPr="00FA0656" w:rsidRDefault="00FA0656" w:rsidP="00FA06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101.67 м</w:t>
            </w:r>
          </w:p>
        </w:tc>
      </w:tr>
      <w:tr w:rsidR="00FA0656" w:rsidRPr="00CA6F28" w14:paraId="1D0067C7" w14:textId="77777777" w:rsidTr="009048AC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22F012" w14:textId="77777777" w:rsidR="00FA0656" w:rsidRPr="00084388" w:rsidRDefault="00FA0656" w:rsidP="00FA0656">
            <w:pPr>
              <w:pStyle w:val="a4"/>
              <w:tabs>
                <w:tab w:val="left" w:pos="8155"/>
              </w:tabs>
              <w:ind w:left="360"/>
              <w:rPr>
                <w:b/>
                <w:sz w:val="22"/>
                <w:szCs w:val="22"/>
              </w:rPr>
            </w:pPr>
            <w:r w:rsidRPr="0008438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6460DD45" w14:textId="547B0488" w:rsidR="00FA0656" w:rsidRPr="00084388" w:rsidRDefault="00FA0656" w:rsidP="00FA065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lang w:eastAsia="ar-SA"/>
              </w:rPr>
              <w:t>Общие требования к услугам</w:t>
            </w:r>
            <w:r>
              <w:rPr>
                <w:bCs/>
                <w:lang w:eastAsia="ar-SA"/>
              </w:rPr>
              <w:t>: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3158E48" w14:textId="77777777" w:rsidR="00FA0656" w:rsidRPr="00084388" w:rsidRDefault="00FA0656" w:rsidP="00FA065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A0656" w:rsidRPr="00CA6F28" w14:paraId="1C4F6857" w14:textId="77777777" w:rsidTr="00B324E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E71" w14:textId="77777777" w:rsidR="00FA0656" w:rsidRPr="00CA6F28" w:rsidRDefault="00FA0656" w:rsidP="00FA0656">
            <w:pPr>
              <w:pStyle w:val="a4"/>
              <w:tabs>
                <w:tab w:val="left" w:pos="8155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828D407" w14:textId="77777777" w:rsidR="00FA0656" w:rsidRPr="00CA6F28" w:rsidRDefault="00FA0656" w:rsidP="00FA065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7C758" w14:textId="77777777" w:rsidR="00FA0656" w:rsidRPr="008C5EE2" w:rsidRDefault="00FA0656" w:rsidP="00FA0656">
            <w:pPr>
              <w:jc w:val="both"/>
              <w:rPr>
                <w:spacing w:val="-2"/>
                <w:sz w:val="22"/>
                <w:szCs w:val="22"/>
              </w:rPr>
            </w:pPr>
            <w:r w:rsidRPr="008C5EE2">
              <w:rPr>
                <w:spacing w:val="-2"/>
                <w:sz w:val="22"/>
                <w:szCs w:val="22"/>
              </w:rPr>
              <w:t>Услуги оказываются с использованием действующей Лицензии МЧС на осуществление производства работ по монтажу, ремонту и обслуживанию средств обеспечения пожарной безопасности зданий и сооружений.</w:t>
            </w:r>
          </w:p>
          <w:p w14:paraId="1BC27F32" w14:textId="7CAEFB14" w:rsidR="00FA0656" w:rsidRPr="008C5EE2" w:rsidRDefault="00FA0656" w:rsidP="00FA0656">
            <w:pPr>
              <w:jc w:val="both"/>
              <w:rPr>
                <w:spacing w:val="-2"/>
                <w:sz w:val="22"/>
                <w:szCs w:val="22"/>
              </w:rPr>
            </w:pPr>
            <w:r w:rsidRPr="008C5EE2">
              <w:rPr>
                <w:spacing w:val="-2"/>
                <w:sz w:val="22"/>
                <w:szCs w:val="22"/>
              </w:rPr>
              <w:t>Проведение испытаний наружных пожарных лестниц и ограждений на крышах с составлением Протокола испытаний по ГОСТР 53254— 2009, а также Заключения о соответствии лестницы или ограждения действующим нормам.  Протокол испытаний составляется отдельно на каждую испытываемую лестницу или ограждение. Протокол должен содержать перечень всех проведенных проверок и испытаний, а также полученные в результате этого показатели и выявленные нарушения.  Протоколы испытаний составляются Исполнителем в двух экземплярах, подписываются его руков</w:t>
            </w:r>
            <w:r w:rsidRPr="008C5EE2">
              <w:rPr>
                <w:sz w:val="22"/>
                <w:szCs w:val="22"/>
              </w:rPr>
              <w:t>одителем, а также лицом, проводившим проверку, скрепляются печатью Исполнителя и вместе с Заключением о соответствии испытуемого объекта передаются на рассмотрение Заказчику до подписания Акта приема-сдачи услуг.</w:t>
            </w:r>
            <w:r w:rsidR="00EE7986">
              <w:rPr>
                <w:sz w:val="22"/>
                <w:szCs w:val="22"/>
              </w:rPr>
              <w:t xml:space="preserve"> </w:t>
            </w:r>
            <w:r w:rsidR="00EE7986" w:rsidRPr="00EE7986">
              <w:rPr>
                <w:sz w:val="22"/>
                <w:szCs w:val="22"/>
              </w:rPr>
              <w:t>На всех лестницах и ограждениях кровли, подвергнутых испытаниям, должны быть закреплены таблички (бирки) с указанием информации о результатах испытаний.</w:t>
            </w:r>
          </w:p>
          <w:p w14:paraId="0F965DC9" w14:textId="7238DEC5" w:rsidR="00FA0656" w:rsidRPr="008C5EE2" w:rsidRDefault="00FA0656" w:rsidP="00FA0656">
            <w:pPr>
              <w:jc w:val="both"/>
              <w:rPr>
                <w:bCs/>
                <w:sz w:val="22"/>
                <w:szCs w:val="22"/>
                <w:lang w:eastAsia="ar-SA"/>
              </w:rPr>
            </w:pPr>
            <w:r w:rsidRPr="008C5EE2">
              <w:rPr>
                <w:sz w:val="22"/>
                <w:szCs w:val="22"/>
              </w:rPr>
              <w:t xml:space="preserve">При </w:t>
            </w:r>
            <w:r w:rsidRPr="008C5EE2">
              <w:rPr>
                <w:sz w:val="22"/>
                <w:szCs w:val="22"/>
                <w:lang w:eastAsia="ar-SA"/>
              </w:rPr>
              <w:t>оказании услуг</w:t>
            </w:r>
            <w:r w:rsidRPr="008C5EE2">
              <w:rPr>
                <w:sz w:val="22"/>
                <w:szCs w:val="22"/>
              </w:rPr>
              <w:t xml:space="preserve"> Исполнитель обязан соблюдать следующие общие требования:</w:t>
            </w:r>
          </w:p>
          <w:p w14:paraId="1698997A" w14:textId="03B7AEC1" w:rsidR="00FA0656" w:rsidRPr="008C5EE2" w:rsidRDefault="00FA0656" w:rsidP="00FA0656">
            <w:pPr>
              <w:pStyle w:val="a4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eastAsia="ar-SA"/>
              </w:rPr>
            </w:pPr>
            <w:r w:rsidRPr="008C5EE2">
              <w:rPr>
                <w:sz w:val="22"/>
                <w:szCs w:val="22"/>
                <w:lang w:eastAsia="ar-SA"/>
              </w:rPr>
              <w:t>Исполнитель обязан выполнять работы своими материалами, силами и средствами в соответствии с действующими нормативными и правовыми актами законодательства РФ. В случае обнаружения дефектов после приемки Заказчиком объекта – исправление дефектов проводится за счет Исполнителя.</w:t>
            </w:r>
          </w:p>
          <w:p w14:paraId="77448C4C" w14:textId="0AF327D4" w:rsidR="00FA0656" w:rsidRPr="008C5EE2" w:rsidRDefault="00FA0656" w:rsidP="00FA0656">
            <w:pPr>
              <w:pStyle w:val="a4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eastAsia="ar-SA"/>
              </w:rPr>
            </w:pPr>
            <w:r w:rsidRPr="008C5EE2">
              <w:rPr>
                <w:sz w:val="22"/>
                <w:szCs w:val="22"/>
                <w:lang w:eastAsia="ar-SA"/>
              </w:rPr>
              <w:t>Все виды, объемы и сроки выполнения работ в обязательном порядке                                       согласовываются с Заказчиком.</w:t>
            </w:r>
          </w:p>
          <w:p w14:paraId="577E1DF0" w14:textId="43D14EDB" w:rsidR="00FA0656" w:rsidRPr="008C5EE2" w:rsidRDefault="00FA0656" w:rsidP="00FA0656">
            <w:pPr>
              <w:pStyle w:val="a4"/>
              <w:numPr>
                <w:ilvl w:val="0"/>
                <w:numId w:val="12"/>
              </w:numPr>
              <w:jc w:val="both"/>
              <w:rPr>
                <w:iCs/>
                <w:sz w:val="22"/>
                <w:szCs w:val="22"/>
              </w:rPr>
            </w:pPr>
            <w:r w:rsidRPr="008C5EE2">
              <w:rPr>
                <w:sz w:val="22"/>
                <w:szCs w:val="22"/>
                <w:lang w:eastAsia="ar-SA"/>
              </w:rPr>
              <w:t xml:space="preserve">Наличие действующих сертификатов на применяемые материалы </w:t>
            </w:r>
            <w:r w:rsidR="00BA4C81">
              <w:rPr>
                <w:sz w:val="22"/>
                <w:szCs w:val="22"/>
                <w:lang w:eastAsia="ar-SA"/>
              </w:rPr>
              <w:t>–</w:t>
            </w:r>
            <w:r w:rsidRPr="008C5EE2">
              <w:rPr>
                <w:sz w:val="22"/>
                <w:szCs w:val="22"/>
                <w:lang w:eastAsia="ar-SA"/>
              </w:rPr>
              <w:t xml:space="preserve"> обязательно</w:t>
            </w:r>
            <w:r w:rsidR="00BA4C81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FA0656" w:rsidRPr="00CA6F28" w14:paraId="08B64EE5" w14:textId="77777777" w:rsidTr="00B324E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629784" w14:textId="77777777" w:rsidR="00FA0656" w:rsidRPr="00B324E9" w:rsidRDefault="00FA0656" w:rsidP="00FA0656">
            <w:pPr>
              <w:pStyle w:val="a4"/>
              <w:tabs>
                <w:tab w:val="left" w:pos="8155"/>
              </w:tabs>
              <w:ind w:left="360"/>
              <w:rPr>
                <w:sz w:val="22"/>
                <w:szCs w:val="22"/>
              </w:rPr>
            </w:pPr>
            <w:r w:rsidRPr="00B324E9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</w:tcPr>
          <w:p w14:paraId="3A5B687D" w14:textId="01CA5C9F" w:rsidR="00FA0656" w:rsidRPr="008C5EE2" w:rsidRDefault="00FA0656" w:rsidP="00FA0656">
            <w:pPr>
              <w:jc w:val="both"/>
              <w:rPr>
                <w:bCs/>
                <w:lang w:eastAsia="ar-SA"/>
              </w:rPr>
            </w:pPr>
            <w:r>
              <w:rPr>
                <w:b/>
                <w:lang w:eastAsia="ar-SA"/>
              </w:rPr>
              <w:t>Требования к качеству услуг, в том числе технология производства работ, методы производства работ, безопасность выполняемых работ</w:t>
            </w:r>
            <w:r>
              <w:rPr>
                <w:lang w:eastAsia="ar-SA"/>
              </w:rPr>
              <w:t>: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</w:tcPr>
          <w:p w14:paraId="5FC44C77" w14:textId="77777777" w:rsidR="00FA0656" w:rsidRPr="00B324E9" w:rsidRDefault="00FA0656" w:rsidP="00FA0656">
            <w:pPr>
              <w:pStyle w:val="aff0"/>
              <w:shd w:val="clear" w:color="auto" w:fill="FFFFFF"/>
              <w:tabs>
                <w:tab w:val="left" w:pos="320"/>
              </w:tabs>
              <w:spacing w:before="0" w:beforeAutospacing="0" w:after="0" w:afterAutospacing="0"/>
              <w:jc w:val="both"/>
              <w:rPr>
                <w:color w:val="2C2D2E"/>
                <w:sz w:val="22"/>
                <w:szCs w:val="22"/>
              </w:rPr>
            </w:pPr>
          </w:p>
        </w:tc>
      </w:tr>
      <w:tr w:rsidR="00FA0656" w:rsidRPr="008C5EE2" w14:paraId="67B1618B" w14:textId="77777777" w:rsidTr="009048AC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5C9D" w14:textId="77777777" w:rsidR="00FA0656" w:rsidRPr="00CA6F28" w:rsidRDefault="00FA0656" w:rsidP="00FA0656">
            <w:pPr>
              <w:pStyle w:val="a4"/>
              <w:tabs>
                <w:tab w:val="left" w:pos="8155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6D6E06F" w14:textId="77777777" w:rsidR="00FA0656" w:rsidRDefault="00FA0656" w:rsidP="00FA0656">
            <w:pPr>
              <w:rPr>
                <w:b/>
              </w:rPr>
            </w:pP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7884B" w14:textId="68034E17" w:rsidR="00FA0656" w:rsidRPr="008C5EE2" w:rsidRDefault="00FA0656" w:rsidP="00FA0656">
            <w:pPr>
              <w:pStyle w:val="a4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8C5EE2">
              <w:rPr>
                <w:sz w:val="22"/>
                <w:szCs w:val="22"/>
              </w:rPr>
              <w:t>Исполнитель обязан безвозмездно устранить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работ, в согласованные сроки.</w:t>
            </w:r>
          </w:p>
          <w:p w14:paraId="635476C4" w14:textId="2C0B2095" w:rsidR="00FA0656" w:rsidRPr="008C5EE2" w:rsidRDefault="00FA0656" w:rsidP="00FA0656">
            <w:pPr>
              <w:pStyle w:val="a4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8C5EE2">
              <w:rPr>
                <w:sz w:val="22"/>
                <w:szCs w:val="22"/>
              </w:rPr>
              <w:t xml:space="preserve">При возникновении аварийной ситуации по вине Исполнителя восстановительные работы осуществляются силами и за счет денежных средств Исполнителя. </w:t>
            </w:r>
          </w:p>
          <w:p w14:paraId="3A5D2F05" w14:textId="78905F31" w:rsidR="00FA0656" w:rsidRPr="008C5EE2" w:rsidRDefault="00FA0656" w:rsidP="00FA0656">
            <w:pPr>
              <w:pStyle w:val="a4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8C5EE2">
              <w:rPr>
                <w:sz w:val="22"/>
                <w:szCs w:val="22"/>
              </w:rPr>
              <w:t>Для проверки соответствия качества выполненных Исполнителем работ требованиям, установленным договором, Заказчик вправе привлекать независимых экспертов.</w:t>
            </w:r>
          </w:p>
          <w:p w14:paraId="23E1A949" w14:textId="23CBC813" w:rsidR="00FA0656" w:rsidRPr="008C5EE2" w:rsidRDefault="00FA0656" w:rsidP="00FA0656">
            <w:pPr>
              <w:pStyle w:val="a4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8C5EE2">
              <w:rPr>
                <w:sz w:val="22"/>
                <w:szCs w:val="22"/>
              </w:rPr>
              <w:t>Технология и методы производства работ - в соответствии с действующими нормативными требованиями. Работы производятся только в отведенной зоне работ. Работы производятся минимально необходимым количеством технических средств и механизмов, что нужно для сокращения шума, пыли, загрязнения воздуха. После окончания работ Исполнителем производится ликвидация рабочей зоны, уборка мусора, материалов, разборка ограждений.</w:t>
            </w:r>
          </w:p>
          <w:p w14:paraId="15B54F56" w14:textId="7B296AEC" w:rsidR="00FA0656" w:rsidRPr="008F206E" w:rsidRDefault="00FA0656" w:rsidP="00BA4C81">
            <w:pPr>
              <w:pStyle w:val="2"/>
              <w:numPr>
                <w:ilvl w:val="0"/>
                <w:numId w:val="11"/>
              </w:numPr>
              <w:shd w:val="clear" w:color="auto" w:fill="FFFFFF"/>
              <w:spacing w:before="0" w:after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F20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Исполнитель обязан оказывать все услуги в соответствии с  требованиями  16 </w:t>
            </w:r>
            <w:r w:rsidRPr="008F20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сентября 2020 г. № 1479 </w:t>
            </w:r>
            <w:r w:rsidR="00BA4C81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="00BA4C81" w:rsidRPr="00BA4C81">
              <w:rPr>
                <w:rFonts w:ascii="Times New Roman" w:eastAsia="Times New Roman" w:hAnsi="Times New Roman" w:cs="Times New Roman"/>
                <w:sz w:val="22"/>
                <w:szCs w:val="22"/>
              </w:rPr>
              <w:t>ред. от 03.02.2025</w:t>
            </w:r>
            <w:r w:rsidR="00BA4C8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</w:t>
            </w:r>
            <w:r w:rsidRPr="008F20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"Об утверждении Правил противопожарного режима в Российской Федерации", Правил устройства электроустановок (ПУЭ), Правил технической эксплуатации электроустановок потребителей (ПТЭЭП),  Федерального закона от 21.12.1994 г. № 69-ФЗ «О пожарной безопасности»; Федерального закона от 22.07.2008г. № 123-ФЗ «Технический регламент о требованиях пожарной безопасности», </w:t>
            </w:r>
            <w:r w:rsidR="00BA4C81" w:rsidRPr="00BA4C81">
              <w:rPr>
                <w:rFonts w:ascii="Times New Roman" w:eastAsia="Times New Roman" w:hAnsi="Times New Roman" w:cs="Times New Roman"/>
                <w:sz w:val="22"/>
                <w:szCs w:val="22"/>
              </w:rPr>
              <w:t>ГОСТ 12.1.004-91</w:t>
            </w:r>
            <w:r w:rsidR="00BA4C8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8F206E">
              <w:rPr>
                <w:rFonts w:ascii="Times New Roman" w:eastAsia="Times New Roman" w:hAnsi="Times New Roman" w:cs="Times New Roman"/>
                <w:sz w:val="22"/>
                <w:szCs w:val="22"/>
              </w:rPr>
              <w:t>ССБТ «Пожарная безопасность. Общие требования»; ГОСТР 53254</w:t>
            </w:r>
            <w:r w:rsidR="00BA4C81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8F206E">
              <w:rPr>
                <w:rFonts w:ascii="Times New Roman" w:eastAsia="Times New Roman" w:hAnsi="Times New Roman" w:cs="Times New Roman"/>
                <w:sz w:val="22"/>
                <w:szCs w:val="22"/>
              </w:rPr>
              <w:t>2009 Техника пожарная. Лестницы пожарные наружные стационарные. Ограждения кровли. Общие технические требования. Методы испытаний.</w:t>
            </w:r>
          </w:p>
        </w:tc>
      </w:tr>
      <w:tr w:rsidR="00FA0656" w:rsidRPr="00CA6F28" w14:paraId="4AF4E5E6" w14:textId="77777777" w:rsidTr="00F8081F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261" w14:textId="4259380A" w:rsidR="00FA0656" w:rsidRPr="00513AFF" w:rsidRDefault="00FA0656" w:rsidP="00FA0656">
            <w:pPr>
              <w:pStyle w:val="a4"/>
              <w:tabs>
                <w:tab w:val="left" w:pos="8155"/>
              </w:tabs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768344" w14:textId="4490EFDC" w:rsidR="00FA0656" w:rsidRPr="00513AFF" w:rsidRDefault="00FA0656" w:rsidP="00FA065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Предельная стоимость закупки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F967AE0" w14:textId="6B2B918A" w:rsidR="00FA0656" w:rsidRPr="000557CE" w:rsidRDefault="00FA0656" w:rsidP="00FA0656">
            <w:pPr>
              <w:tabs>
                <w:tab w:val="left" w:pos="426"/>
                <w:tab w:val="num" w:pos="1129"/>
              </w:tabs>
              <w:autoSpaceDE w:val="0"/>
              <w:autoSpaceDN w:val="0"/>
              <w:adjustRightInd w:val="0"/>
              <w:ind w:left="679"/>
              <w:jc w:val="both"/>
              <w:rPr>
                <w:iCs/>
                <w:sz w:val="22"/>
                <w:szCs w:val="22"/>
              </w:rPr>
            </w:pPr>
          </w:p>
        </w:tc>
      </w:tr>
      <w:tr w:rsidR="00FA0656" w:rsidRPr="00CA6F28" w14:paraId="1D50F579" w14:textId="77777777" w:rsidTr="00585C52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B5F" w14:textId="73C7A2B5" w:rsidR="00FA0656" w:rsidRPr="000557CE" w:rsidRDefault="00FA0656" w:rsidP="00FA0656">
            <w:pPr>
              <w:pStyle w:val="a4"/>
              <w:tabs>
                <w:tab w:val="left" w:pos="8155"/>
              </w:tabs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7B6792" w14:textId="77777777" w:rsidR="00FA0656" w:rsidRPr="00513AFF" w:rsidRDefault="00FA0656" w:rsidP="00FA0656">
            <w:pPr>
              <w:tabs>
                <w:tab w:val="left" w:pos="426"/>
                <w:tab w:val="num" w:pos="1129"/>
              </w:tabs>
              <w:autoSpaceDE w:val="0"/>
              <w:autoSpaceDN w:val="0"/>
              <w:adjustRightInd w:val="0"/>
              <w:ind w:left="679"/>
              <w:jc w:val="both"/>
              <w:rPr>
                <w:iCs/>
                <w:sz w:val="22"/>
                <w:szCs w:val="22"/>
              </w:rPr>
            </w:pPr>
            <w:r w:rsidRPr="00A6670C">
              <w:rPr>
                <w:sz w:val="22"/>
                <w:szCs w:val="22"/>
              </w:rPr>
              <w:t>Начальная (предельная) цена закупки, руб.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94C4D" w14:textId="1DF21565" w:rsidR="00FA0656" w:rsidRPr="00513AFF" w:rsidRDefault="00FA0656" w:rsidP="00FA0656">
            <w:pPr>
              <w:tabs>
                <w:tab w:val="left" w:pos="426"/>
                <w:tab w:val="num" w:pos="1129"/>
              </w:tabs>
              <w:autoSpaceDE w:val="0"/>
              <w:autoSpaceDN w:val="0"/>
              <w:adjustRightInd w:val="0"/>
              <w:ind w:left="679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  <w:r w:rsidRPr="00A6670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000</w:t>
            </w:r>
            <w:r w:rsidRPr="00A6670C">
              <w:rPr>
                <w:b/>
                <w:bCs/>
                <w:sz w:val="22"/>
                <w:szCs w:val="22"/>
              </w:rPr>
              <w:t xml:space="preserve">,00   без НДС            </w:t>
            </w:r>
            <w:r>
              <w:rPr>
                <w:b/>
                <w:bCs/>
                <w:sz w:val="22"/>
                <w:szCs w:val="22"/>
              </w:rPr>
              <w:t>183 000,00 с НДС</w:t>
            </w:r>
            <w:r w:rsidRPr="00A6670C">
              <w:rPr>
                <w:b/>
                <w:bCs/>
                <w:sz w:val="22"/>
                <w:szCs w:val="22"/>
              </w:rPr>
              <w:t xml:space="preserve">       </w:t>
            </w:r>
          </w:p>
        </w:tc>
      </w:tr>
    </w:tbl>
    <w:p w14:paraId="5D31AF00" w14:textId="3D6B5450" w:rsidR="00241F0B" w:rsidRPr="00513AFF" w:rsidRDefault="00241F0B" w:rsidP="00241F0B">
      <w:pPr>
        <w:tabs>
          <w:tab w:val="left" w:pos="1080"/>
        </w:tabs>
        <w:contextualSpacing/>
        <w:jc w:val="both"/>
        <w:rPr>
          <w:color w:val="000000"/>
          <w:sz w:val="22"/>
          <w:szCs w:val="22"/>
        </w:rPr>
      </w:pPr>
      <w:r w:rsidRPr="00513AFF">
        <w:rPr>
          <w:b/>
          <w:sz w:val="22"/>
          <w:szCs w:val="22"/>
        </w:rPr>
        <w:t>Меры по предоставлению национального режима.</w:t>
      </w:r>
    </w:p>
    <w:p w14:paraId="56137CDF" w14:textId="46844A8B" w:rsidR="00241F0B" w:rsidRDefault="00241F0B" w:rsidP="00241F0B">
      <w:pPr>
        <w:tabs>
          <w:tab w:val="left" w:pos="1080"/>
        </w:tabs>
        <w:contextualSpacing/>
        <w:jc w:val="both"/>
        <w:rPr>
          <w:color w:val="000000"/>
          <w:sz w:val="22"/>
          <w:szCs w:val="22"/>
        </w:rPr>
      </w:pPr>
      <w:r w:rsidRPr="00513AFF">
        <w:rPr>
          <w:color w:val="000000"/>
          <w:sz w:val="22"/>
          <w:szCs w:val="22"/>
        </w:rPr>
        <w:t>Основание: постановление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14:paraId="5C2C91FB" w14:textId="77777777" w:rsidR="00C87A65" w:rsidRPr="00513AFF" w:rsidRDefault="00C87A65" w:rsidP="00241F0B">
      <w:pPr>
        <w:tabs>
          <w:tab w:val="left" w:pos="1080"/>
        </w:tabs>
        <w:contextualSpacing/>
        <w:jc w:val="both"/>
        <w:rPr>
          <w:color w:val="000000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8588"/>
      </w:tblGrid>
      <w:tr w:rsidR="008C5EE2" w:rsidRPr="00C87A65" w14:paraId="19FB66EA" w14:textId="77777777" w:rsidTr="003033C8">
        <w:trPr>
          <w:trHeight w:val="19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D6E8" w14:textId="12ECBD00" w:rsidR="008C5EE2" w:rsidRPr="00C87A65" w:rsidRDefault="008C5EE2" w:rsidP="008C5EE2">
            <w:pPr>
              <w:tabs>
                <w:tab w:val="left" w:pos="108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C77EC">
              <w:rPr>
                <w:color w:val="000000"/>
              </w:rPr>
              <w:t>Предоставление национального режима в соответствии с ПП 1875 от 23.12.2024.</w:t>
            </w:r>
          </w:p>
        </w:tc>
      </w:tr>
      <w:tr w:rsidR="008C5EE2" w:rsidRPr="00C87A65" w14:paraId="74885D67" w14:textId="77777777" w:rsidTr="003033C8">
        <w:trPr>
          <w:trHeight w:val="46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D04F" w14:textId="7AAB83FA" w:rsidR="008C5EE2" w:rsidRPr="00C87A65" w:rsidRDefault="008C5EE2" w:rsidP="008C5EE2">
            <w:pPr>
              <w:tabs>
                <w:tab w:val="left" w:pos="108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C77EC">
              <w:rPr>
                <w:color w:val="000000"/>
              </w:rPr>
              <w:lastRenderedPageBreak/>
              <w:t xml:space="preserve">ОКПД 2 </w:t>
            </w: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5478" w14:textId="77777777" w:rsidR="008C5EE2" w:rsidRPr="00C87A65" w:rsidRDefault="008C5EE2" w:rsidP="008C5EE2">
            <w:pPr>
              <w:tabs>
                <w:tab w:val="left" w:pos="108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87A65">
              <w:rPr>
                <w:color w:val="000000"/>
                <w:sz w:val="22"/>
                <w:szCs w:val="22"/>
              </w:rPr>
              <w:t>Мера применения национального режима (запрет, ограничение, преимущество)</w:t>
            </w:r>
          </w:p>
        </w:tc>
      </w:tr>
      <w:tr w:rsidR="008C5EE2" w:rsidRPr="00C87A65" w14:paraId="3A93FBC4" w14:textId="77777777" w:rsidTr="003033C8">
        <w:trPr>
          <w:trHeight w:val="46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0F303E9" w14:textId="77777777" w:rsidR="008C5EE2" w:rsidRPr="00C4325B" w:rsidRDefault="008C5EE2" w:rsidP="008C5EE2">
            <w:pPr>
              <w:tabs>
                <w:tab w:val="left" w:pos="1080"/>
              </w:tabs>
              <w:contextualSpacing/>
              <w:jc w:val="both"/>
              <w:rPr>
                <w:color w:val="000000"/>
              </w:rPr>
            </w:pPr>
            <w:r w:rsidRPr="00C4325B">
              <w:rPr>
                <w:color w:val="000000"/>
              </w:rPr>
              <w:t>71.20.12.000</w:t>
            </w:r>
          </w:p>
          <w:p w14:paraId="384EA44F" w14:textId="0B0DAA27" w:rsidR="008C5EE2" w:rsidRPr="00C87A65" w:rsidRDefault="008C5EE2" w:rsidP="008C5EE2">
            <w:pPr>
              <w:tabs>
                <w:tab w:val="left" w:pos="108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C022D63" w14:textId="77777777" w:rsidR="008C5EE2" w:rsidRPr="00C87A65" w:rsidRDefault="008C5EE2" w:rsidP="008C5EE2">
            <w:pPr>
              <w:tabs>
                <w:tab w:val="left" w:pos="108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87A65">
              <w:rPr>
                <w:color w:val="000000"/>
                <w:sz w:val="22"/>
                <w:szCs w:val="22"/>
              </w:rPr>
              <w:t>Не применяется</w:t>
            </w:r>
          </w:p>
        </w:tc>
      </w:tr>
    </w:tbl>
    <w:p w14:paraId="4495BB13" w14:textId="2151B645" w:rsidR="005B2E2A" w:rsidRDefault="005B2E2A" w:rsidP="008F206E">
      <w:pPr>
        <w:spacing w:line="360" w:lineRule="auto"/>
        <w:rPr>
          <w:b/>
          <w:bCs/>
        </w:rPr>
      </w:pPr>
    </w:p>
    <w:p w14:paraId="2C46FA73" w14:textId="173E1CF8" w:rsidR="005B2E2A" w:rsidRDefault="005B2E2A" w:rsidP="004B156F">
      <w:pPr>
        <w:spacing w:line="360" w:lineRule="auto"/>
        <w:jc w:val="center"/>
        <w:rPr>
          <w:b/>
          <w:bCs/>
        </w:rPr>
      </w:pPr>
    </w:p>
    <w:tbl>
      <w:tblPr>
        <w:tblpPr w:leftFromText="180" w:rightFromText="180" w:vertAnchor="text" w:horzAnchor="margin" w:tblpY="1001"/>
        <w:tblW w:w="15401" w:type="dxa"/>
        <w:tblLayout w:type="fixed"/>
        <w:tblLook w:val="01E0" w:firstRow="1" w:lastRow="1" w:firstColumn="1" w:lastColumn="1" w:noHBand="0" w:noVBand="0"/>
      </w:tblPr>
      <w:tblGrid>
        <w:gridCol w:w="7787"/>
        <w:gridCol w:w="4346"/>
        <w:gridCol w:w="3268"/>
      </w:tblGrid>
      <w:tr w:rsidR="008F206E" w:rsidRPr="00A6670C" w14:paraId="6F39DE54" w14:textId="77777777" w:rsidTr="00966D67">
        <w:trPr>
          <w:trHeight w:val="1406"/>
        </w:trPr>
        <w:tc>
          <w:tcPr>
            <w:tcW w:w="7787" w:type="dxa"/>
          </w:tcPr>
          <w:p w14:paraId="788D4654" w14:textId="77777777" w:rsidR="008F206E" w:rsidRPr="00A6670C" w:rsidRDefault="008F206E" w:rsidP="00966D67">
            <w:pPr>
              <w:widowControl w:val="0"/>
              <w:rPr>
                <w:b/>
                <w:sz w:val="22"/>
                <w:szCs w:val="22"/>
              </w:rPr>
            </w:pPr>
            <w:r w:rsidRPr="00A6670C">
              <w:rPr>
                <w:b/>
                <w:sz w:val="22"/>
                <w:szCs w:val="22"/>
              </w:rPr>
              <w:t>Утверждено:</w:t>
            </w:r>
          </w:p>
          <w:p w14:paraId="5ED0059E" w14:textId="77777777" w:rsidR="008F206E" w:rsidRPr="00A6670C" w:rsidRDefault="008F206E" w:rsidP="00966D67">
            <w:pPr>
              <w:widowControl w:val="0"/>
              <w:rPr>
                <w:sz w:val="22"/>
                <w:szCs w:val="22"/>
              </w:rPr>
            </w:pPr>
          </w:p>
          <w:p w14:paraId="6D745709" w14:textId="2B514D3C" w:rsidR="008F206E" w:rsidRPr="00A6670C" w:rsidRDefault="008F206E" w:rsidP="00966D6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директора – главный инженер</w:t>
            </w:r>
            <w:r w:rsidRPr="00A6670C">
              <w:rPr>
                <w:sz w:val="22"/>
                <w:szCs w:val="22"/>
              </w:rPr>
              <w:t xml:space="preserve"> филиала </w:t>
            </w:r>
          </w:p>
          <w:p w14:paraId="233BEFE7" w14:textId="77777777" w:rsidR="008F206E" w:rsidRPr="00A6670C" w:rsidRDefault="008F206E" w:rsidP="00966D67">
            <w:pPr>
              <w:widowControl w:val="0"/>
              <w:rPr>
                <w:i/>
                <w:sz w:val="22"/>
                <w:szCs w:val="22"/>
              </w:rPr>
            </w:pPr>
            <w:r w:rsidRPr="00A6670C">
              <w:rPr>
                <w:sz w:val="22"/>
                <w:szCs w:val="22"/>
              </w:rPr>
              <w:t>ПАО «Россети Центр и Приволжье»</w:t>
            </w:r>
            <w:r>
              <w:rPr>
                <w:sz w:val="22"/>
                <w:szCs w:val="22"/>
              </w:rPr>
              <w:t xml:space="preserve"> </w:t>
            </w:r>
            <w:r w:rsidRPr="00A6670C">
              <w:rPr>
                <w:sz w:val="22"/>
                <w:szCs w:val="22"/>
              </w:rPr>
              <w:t xml:space="preserve">- «Тулэнерго»                      </w:t>
            </w:r>
          </w:p>
        </w:tc>
        <w:tc>
          <w:tcPr>
            <w:tcW w:w="4346" w:type="dxa"/>
            <w:shd w:val="clear" w:color="auto" w:fill="FFFFFF"/>
          </w:tcPr>
          <w:p w14:paraId="4D6F3FAB" w14:textId="77777777" w:rsidR="008F206E" w:rsidRPr="00A6670C" w:rsidRDefault="008F206E" w:rsidP="00966D67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3FEA594A" w14:textId="77777777" w:rsidR="008F206E" w:rsidRPr="00A6670C" w:rsidRDefault="008F206E" w:rsidP="00966D6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  <w:shd w:val="clear" w:color="auto" w:fill="FFFFFF"/>
          </w:tcPr>
          <w:p w14:paraId="1C704161" w14:textId="77777777" w:rsidR="008F206E" w:rsidRPr="00A6670C" w:rsidRDefault="008F206E" w:rsidP="00966D67">
            <w:pPr>
              <w:widowControl w:val="0"/>
              <w:ind w:right="6"/>
              <w:rPr>
                <w:sz w:val="22"/>
                <w:szCs w:val="22"/>
              </w:rPr>
            </w:pPr>
          </w:p>
          <w:p w14:paraId="1988E362" w14:textId="77777777" w:rsidR="008F206E" w:rsidRPr="00A6670C" w:rsidRDefault="008F206E" w:rsidP="00966D67">
            <w:pPr>
              <w:widowControl w:val="0"/>
              <w:ind w:right="6"/>
              <w:rPr>
                <w:sz w:val="22"/>
                <w:szCs w:val="22"/>
              </w:rPr>
            </w:pPr>
          </w:p>
          <w:p w14:paraId="3387E278" w14:textId="77777777" w:rsidR="008F206E" w:rsidRPr="00A6670C" w:rsidRDefault="008F206E" w:rsidP="00966D67">
            <w:pPr>
              <w:widowControl w:val="0"/>
              <w:ind w:right="6"/>
              <w:rPr>
                <w:sz w:val="22"/>
                <w:szCs w:val="22"/>
              </w:rPr>
            </w:pPr>
          </w:p>
          <w:p w14:paraId="7F07F473" w14:textId="2707CCF3" w:rsidR="008F206E" w:rsidRPr="00A6670C" w:rsidRDefault="008F206E" w:rsidP="00966D67">
            <w:pPr>
              <w:widowControl w:val="0"/>
              <w:ind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С.Ю. Захаров</w:t>
            </w:r>
          </w:p>
        </w:tc>
      </w:tr>
    </w:tbl>
    <w:p w14:paraId="3733CF93" w14:textId="0400E8D4" w:rsidR="001F6718" w:rsidRPr="00C87A65" w:rsidRDefault="001F6718" w:rsidP="004B156F">
      <w:pPr>
        <w:spacing w:line="360" w:lineRule="auto"/>
        <w:jc w:val="center"/>
        <w:rPr>
          <w:b/>
          <w:bCs/>
          <w:sz w:val="22"/>
          <w:szCs w:val="22"/>
        </w:rPr>
      </w:pPr>
    </w:p>
    <w:sectPr w:rsidR="001F6718" w:rsidRPr="00C87A65">
      <w:pgSz w:w="16838" w:h="11906" w:orient="landscape"/>
      <w:pgMar w:top="0" w:right="567" w:bottom="0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8BD04" w14:textId="77777777" w:rsidR="0047560A" w:rsidRDefault="0047560A">
      <w:r>
        <w:separator/>
      </w:r>
    </w:p>
  </w:endnote>
  <w:endnote w:type="continuationSeparator" w:id="0">
    <w:p w14:paraId="4875D155" w14:textId="77777777" w:rsidR="0047560A" w:rsidRDefault="0047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54B9" w14:textId="77777777" w:rsidR="001F6718" w:rsidRDefault="00590CFF">
    <w:pPr>
      <w:pStyle w:val="ae"/>
    </w:pPr>
    <w:r>
      <w:rPr>
        <w:color w:val="000000"/>
        <w:sz w:val="0"/>
        <w:szCs w:val="0"/>
        <w:shd w:val="clear" w:color="000000" w:fill="000000"/>
        <w:lang w:bidi="en-US"/>
      </w:rPr>
      <w:t xml:space="preserve"> </w:t>
    </w:r>
    <w:r>
      <w:br w:type="textWrapping" w:clear="all"/>
    </w:r>
  </w:p>
  <w:p w14:paraId="26BA0524" w14:textId="77777777" w:rsidR="001F6718" w:rsidRDefault="001F671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A111" w14:textId="77777777" w:rsidR="0047560A" w:rsidRDefault="0047560A">
      <w:r>
        <w:separator/>
      </w:r>
    </w:p>
  </w:footnote>
  <w:footnote w:type="continuationSeparator" w:id="0">
    <w:p w14:paraId="1CE00368" w14:textId="77777777" w:rsidR="0047560A" w:rsidRDefault="0047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12BA"/>
    <w:multiLevelType w:val="hybridMultilevel"/>
    <w:tmpl w:val="942E3778"/>
    <w:lvl w:ilvl="0" w:tplc="48927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0320"/>
    <w:multiLevelType w:val="hybridMultilevel"/>
    <w:tmpl w:val="0C406932"/>
    <w:lvl w:ilvl="0" w:tplc="48927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D5F7E"/>
    <w:multiLevelType w:val="hybridMultilevel"/>
    <w:tmpl w:val="52748F2E"/>
    <w:lvl w:ilvl="0" w:tplc="48927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17B69"/>
    <w:multiLevelType w:val="multilevel"/>
    <w:tmpl w:val="AD448B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235400A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EF65BB5"/>
    <w:multiLevelType w:val="hybridMultilevel"/>
    <w:tmpl w:val="17B28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A3B9B"/>
    <w:multiLevelType w:val="hybridMultilevel"/>
    <w:tmpl w:val="B9E4DA4E"/>
    <w:lvl w:ilvl="0" w:tplc="67DA6C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2C4691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223F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BA24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D0201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A12AE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E600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1243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002A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840C02"/>
    <w:multiLevelType w:val="hybridMultilevel"/>
    <w:tmpl w:val="9AF2B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A74B9"/>
    <w:multiLevelType w:val="hybridMultilevel"/>
    <w:tmpl w:val="9DD8F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C2212"/>
    <w:multiLevelType w:val="hybridMultilevel"/>
    <w:tmpl w:val="9CE0BDFC"/>
    <w:lvl w:ilvl="0" w:tplc="FBE2C2C8">
      <w:start w:val="1"/>
      <w:numFmt w:val="decimal"/>
      <w:lvlText w:val="%1."/>
      <w:lvlJc w:val="left"/>
      <w:pPr>
        <w:ind w:left="927" w:hanging="360"/>
      </w:pPr>
    </w:lvl>
    <w:lvl w:ilvl="1" w:tplc="16087C3C">
      <w:start w:val="1"/>
      <w:numFmt w:val="lowerLetter"/>
      <w:lvlText w:val="%2."/>
      <w:lvlJc w:val="left"/>
      <w:pPr>
        <w:ind w:left="1647" w:hanging="360"/>
      </w:pPr>
    </w:lvl>
    <w:lvl w:ilvl="2" w:tplc="97425476">
      <w:start w:val="1"/>
      <w:numFmt w:val="lowerRoman"/>
      <w:lvlText w:val="%3."/>
      <w:lvlJc w:val="right"/>
      <w:pPr>
        <w:ind w:left="2367" w:hanging="180"/>
      </w:pPr>
    </w:lvl>
    <w:lvl w:ilvl="3" w:tplc="99E09302">
      <w:start w:val="1"/>
      <w:numFmt w:val="decimal"/>
      <w:lvlText w:val="%4."/>
      <w:lvlJc w:val="left"/>
      <w:pPr>
        <w:ind w:left="3087" w:hanging="360"/>
      </w:pPr>
    </w:lvl>
    <w:lvl w:ilvl="4" w:tplc="1C1CC6DA">
      <w:start w:val="1"/>
      <w:numFmt w:val="lowerLetter"/>
      <w:lvlText w:val="%5."/>
      <w:lvlJc w:val="left"/>
      <w:pPr>
        <w:ind w:left="3807" w:hanging="360"/>
      </w:pPr>
    </w:lvl>
    <w:lvl w:ilvl="5" w:tplc="532E88F4">
      <w:start w:val="1"/>
      <w:numFmt w:val="lowerRoman"/>
      <w:lvlText w:val="%6."/>
      <w:lvlJc w:val="right"/>
      <w:pPr>
        <w:ind w:left="4527" w:hanging="180"/>
      </w:pPr>
    </w:lvl>
    <w:lvl w:ilvl="6" w:tplc="7A580E48">
      <w:start w:val="1"/>
      <w:numFmt w:val="decimal"/>
      <w:lvlText w:val="%7."/>
      <w:lvlJc w:val="left"/>
      <w:pPr>
        <w:ind w:left="5247" w:hanging="360"/>
      </w:pPr>
    </w:lvl>
    <w:lvl w:ilvl="7" w:tplc="3A12137E">
      <w:start w:val="1"/>
      <w:numFmt w:val="lowerLetter"/>
      <w:lvlText w:val="%8."/>
      <w:lvlJc w:val="left"/>
      <w:pPr>
        <w:ind w:left="5967" w:hanging="360"/>
      </w:pPr>
    </w:lvl>
    <w:lvl w:ilvl="8" w:tplc="05E0CD5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8A395C"/>
    <w:multiLevelType w:val="multilevel"/>
    <w:tmpl w:val="69463696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1134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4">
      <w:start w:val="1"/>
      <w:numFmt w:val="lowerLetter"/>
      <w:pStyle w:val="a"/>
      <w:lvlText w:val="%5)"/>
      <w:lvlJc w:val="left"/>
      <w:pPr>
        <w:tabs>
          <w:tab w:val="num" w:pos="1135"/>
        </w:tabs>
        <w:ind w:left="1135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79434D25"/>
    <w:multiLevelType w:val="hybridMultilevel"/>
    <w:tmpl w:val="15884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718"/>
    <w:rsid w:val="00001394"/>
    <w:rsid w:val="00003F3F"/>
    <w:rsid w:val="000557CE"/>
    <w:rsid w:val="00084388"/>
    <w:rsid w:val="0008440F"/>
    <w:rsid w:val="000E1905"/>
    <w:rsid w:val="001E7AEB"/>
    <w:rsid w:val="001F6718"/>
    <w:rsid w:val="0021023C"/>
    <w:rsid w:val="00214844"/>
    <w:rsid w:val="00241F0B"/>
    <w:rsid w:val="00391086"/>
    <w:rsid w:val="00391D3D"/>
    <w:rsid w:val="004342F2"/>
    <w:rsid w:val="0047560A"/>
    <w:rsid w:val="0049662A"/>
    <w:rsid w:val="004A4E6A"/>
    <w:rsid w:val="004B156F"/>
    <w:rsid w:val="004B239F"/>
    <w:rsid w:val="004E7F05"/>
    <w:rsid w:val="00513AFF"/>
    <w:rsid w:val="00545D65"/>
    <w:rsid w:val="00582846"/>
    <w:rsid w:val="00590CFF"/>
    <w:rsid w:val="00594E7F"/>
    <w:rsid w:val="005B2E2A"/>
    <w:rsid w:val="005E1F52"/>
    <w:rsid w:val="006644D2"/>
    <w:rsid w:val="006717C3"/>
    <w:rsid w:val="008879D2"/>
    <w:rsid w:val="0089231A"/>
    <w:rsid w:val="008C5EE2"/>
    <w:rsid w:val="008F206E"/>
    <w:rsid w:val="009048AC"/>
    <w:rsid w:val="00984E72"/>
    <w:rsid w:val="009A5405"/>
    <w:rsid w:val="009A75E1"/>
    <w:rsid w:val="009D2CE9"/>
    <w:rsid w:val="00A0058F"/>
    <w:rsid w:val="00A36096"/>
    <w:rsid w:val="00B324E9"/>
    <w:rsid w:val="00BA4C81"/>
    <w:rsid w:val="00C10D22"/>
    <w:rsid w:val="00C50CA5"/>
    <w:rsid w:val="00C87A65"/>
    <w:rsid w:val="00CA6F28"/>
    <w:rsid w:val="00D60777"/>
    <w:rsid w:val="00DB3ACE"/>
    <w:rsid w:val="00DC343C"/>
    <w:rsid w:val="00DF2467"/>
    <w:rsid w:val="00E25CB3"/>
    <w:rsid w:val="00EC193D"/>
    <w:rsid w:val="00EE7986"/>
    <w:rsid w:val="00F379BE"/>
    <w:rsid w:val="00FA0656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E24D"/>
  <w15:docId w15:val="{4F82243E-7E5F-412E-9A04-1CD2E600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widowControl w:val="0"/>
      <w:ind w:left="720"/>
      <w:contextualSpacing/>
    </w:pPr>
    <w:rPr>
      <w:sz w:val="20"/>
      <w:szCs w:val="20"/>
    </w:rPr>
  </w:style>
  <w:style w:type="paragraph" w:styleId="a5">
    <w:name w:val="No Spacing"/>
    <w:uiPriority w:val="1"/>
    <w:qFormat/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0"/>
    <w:link w:val="af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2"/>
    <w:uiPriority w:val="39"/>
    <w:pPr>
      <w:widowControl w:val="0"/>
    </w:p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0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0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0"/>
    <w:next w:val="a0"/>
    <w:uiPriority w:val="99"/>
    <w:unhideWhenUsed/>
  </w:style>
  <w:style w:type="paragraph" w:customStyle="1" w:styleId="13">
    <w:name w:val="1 Знак Знак Знак Знак"/>
    <w:basedOn w:val="a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b">
    <w:name w:val="Название"/>
    <w:basedOn w:val="a0"/>
    <w:qFormat/>
    <w:pPr>
      <w:jc w:val="center"/>
    </w:pPr>
    <w:rPr>
      <w:b/>
      <w:szCs w:val="20"/>
    </w:rPr>
  </w:style>
  <w:style w:type="character" w:customStyle="1" w:styleId="ad">
    <w:name w:val="Верхний колонтитул Знак"/>
    <w:link w:val="ac"/>
    <w:rPr>
      <w:sz w:val="24"/>
      <w:szCs w:val="24"/>
    </w:rPr>
  </w:style>
  <w:style w:type="character" w:customStyle="1" w:styleId="af">
    <w:name w:val="Нижний колонтитул Знак"/>
    <w:link w:val="ae"/>
    <w:uiPriority w:val="99"/>
    <w:rPr>
      <w:sz w:val="24"/>
      <w:szCs w:val="24"/>
    </w:rPr>
  </w:style>
  <w:style w:type="paragraph" w:styleId="afc">
    <w:name w:val="Balloon Text"/>
    <w:basedOn w:val="a0"/>
    <w:link w:val="afd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paragraph" w:customStyle="1" w:styleId="afe">
    <w:name w:val="Подпункт"/>
    <w:basedOn w:val="a0"/>
    <w:pPr>
      <w:tabs>
        <w:tab w:val="num" w:pos="1134"/>
      </w:tabs>
      <w:spacing w:line="360" w:lineRule="auto"/>
      <w:ind w:left="1134" w:hanging="1134"/>
      <w:jc w:val="both"/>
    </w:pPr>
    <w:rPr>
      <w:sz w:val="28"/>
      <w:szCs w:val="20"/>
    </w:rPr>
  </w:style>
  <w:style w:type="character" w:customStyle="1" w:styleId="43">
    <w:name w:val="Основной текст4"/>
    <w:rPr>
      <w:rFonts w:ascii="Arial Narrow" w:eastAsia="Arial Narrow" w:hAnsi="Arial Narrow" w:cs="Arial Narrow"/>
      <w:spacing w:val="0"/>
      <w:sz w:val="17"/>
      <w:szCs w:val="17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0"/>
    <w:uiPriority w:val="99"/>
    <w:pPr>
      <w:widowControl w:val="0"/>
      <w:spacing w:line="275" w:lineRule="exact"/>
      <w:ind w:firstLine="566"/>
      <w:jc w:val="both"/>
    </w:pPr>
  </w:style>
  <w:style w:type="character" w:styleId="aff">
    <w:name w:val="Strong"/>
    <w:basedOn w:val="a1"/>
    <w:uiPriority w:val="22"/>
    <w:qFormat/>
    <w:rsid w:val="00084388"/>
    <w:rPr>
      <w:b/>
      <w:bCs/>
    </w:rPr>
  </w:style>
  <w:style w:type="paragraph" w:styleId="aff0">
    <w:name w:val="Normal (Web)"/>
    <w:basedOn w:val="a0"/>
    <w:uiPriority w:val="99"/>
    <w:semiHidden/>
    <w:unhideWhenUsed/>
    <w:rsid w:val="009048AC"/>
    <w:pPr>
      <w:spacing w:before="100" w:beforeAutospacing="1" w:after="100" w:afterAutospacing="1"/>
    </w:pPr>
    <w:rPr>
      <w:rFonts w:eastAsiaTheme="minorHAnsi"/>
    </w:rPr>
  </w:style>
  <w:style w:type="paragraph" w:customStyle="1" w:styleId="a">
    <w:name w:val="Подподпункт"/>
    <w:basedOn w:val="a0"/>
    <w:uiPriority w:val="99"/>
    <w:rsid w:val="000557CE"/>
    <w:pPr>
      <w:numPr>
        <w:ilvl w:val="4"/>
        <w:numId w:val="7"/>
      </w:numPr>
      <w:spacing w:line="360" w:lineRule="auto"/>
      <w:jc w:val="both"/>
    </w:pPr>
    <w:rPr>
      <w:sz w:val="28"/>
      <w:szCs w:val="20"/>
    </w:rPr>
  </w:style>
  <w:style w:type="paragraph" w:customStyle="1" w:styleId="docdata">
    <w:name w:val="docdata"/>
    <w:aliases w:val="docy,v5,2348,bqiaagaaeyqcaaagiaiaaaokbgaabzggaaaaaaaaaaaaaaaaaaaaaaaaaaaaaaaaaaaaaaaaaaaaaaaaaaaaaaaaaaaaaaaaaaaaaaaaaaaaaaaaaaaaaaaaaaaaaaaaaaaaaaaaaaaaaaaaaaaaaaaaaaaaaaaaaaaaaaaaaaaaaaaaaaaaaaaaaaaaaaaaaaaaaaaaaaaaaaaaaaaaaaaaaaaaaaaaaaaaaaaa"/>
    <w:basedOn w:val="a0"/>
    <w:rsid w:val="000557CE"/>
    <w:pPr>
      <w:spacing w:before="100" w:beforeAutospacing="1" w:after="100" w:afterAutospacing="1"/>
    </w:pPr>
  </w:style>
  <w:style w:type="paragraph" w:styleId="aff1">
    <w:name w:val="Body Text"/>
    <w:basedOn w:val="a0"/>
    <w:link w:val="aff2"/>
    <w:semiHidden/>
    <w:unhideWhenUsed/>
    <w:rsid w:val="000557CE"/>
    <w:pPr>
      <w:spacing w:after="120"/>
      <w:jc w:val="both"/>
    </w:pPr>
    <w:rPr>
      <w:szCs w:val="20"/>
    </w:rPr>
  </w:style>
  <w:style w:type="character" w:customStyle="1" w:styleId="aff2">
    <w:name w:val="Основной текст Знак"/>
    <w:basedOn w:val="a1"/>
    <w:link w:val="aff1"/>
    <w:semiHidden/>
    <w:rsid w:val="000557CE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1148</Words>
  <Characters>6549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Tulenergo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haykina</dc:creator>
  <cp:lastModifiedBy>Алимпиева Юлия Александровна</cp:lastModifiedBy>
  <cp:revision>2</cp:revision>
  <cp:lastPrinted>2026-01-21T07:25:00Z</cp:lastPrinted>
  <dcterms:created xsi:type="dcterms:W3CDTF">2026-06-11T17:58:00Z</dcterms:created>
  <dcterms:modified xsi:type="dcterms:W3CDTF">2026-06-11T17:58:00Z</dcterms:modified>
  <cp:version>1048576</cp:version>
</cp:coreProperties>
</file>