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518" w:rsidRPr="0086720A" w:rsidRDefault="00D16518" w:rsidP="00D16518">
      <w:pPr>
        <w:keepNext/>
        <w:keepLines/>
        <w:jc w:val="right"/>
        <w:rPr>
          <w:bCs/>
          <w:sz w:val="24"/>
          <w:szCs w:val="24"/>
        </w:rPr>
      </w:pPr>
    </w:p>
    <w:p w:rsidR="00D16518" w:rsidRPr="00A81284" w:rsidRDefault="00D16518" w:rsidP="00D16518">
      <w:pPr>
        <w:keepNext/>
        <w:keepLines/>
        <w:rPr>
          <w:sz w:val="26"/>
          <w:szCs w:val="26"/>
        </w:rPr>
      </w:pPr>
    </w:p>
    <w:p w:rsidR="00D16518" w:rsidRPr="00A81284" w:rsidRDefault="00D16518" w:rsidP="00D16518">
      <w:pPr>
        <w:keepNext/>
        <w:keepLines/>
        <w:rPr>
          <w:sz w:val="26"/>
          <w:szCs w:val="26"/>
        </w:rPr>
      </w:pPr>
    </w:p>
    <w:p w:rsidR="00D16518" w:rsidRPr="00A81284" w:rsidRDefault="00D16518" w:rsidP="00D16518">
      <w:pPr>
        <w:keepNext/>
        <w:keepLines/>
        <w:rPr>
          <w:sz w:val="26"/>
          <w:szCs w:val="26"/>
        </w:rPr>
      </w:pPr>
    </w:p>
    <w:p w:rsidR="00D16518" w:rsidRPr="00A81284" w:rsidRDefault="00D16518" w:rsidP="00D16518">
      <w:pPr>
        <w:keepNext/>
        <w:keepLines/>
        <w:rPr>
          <w:sz w:val="26"/>
          <w:szCs w:val="26"/>
        </w:rPr>
      </w:pPr>
    </w:p>
    <w:p w:rsidR="00D16518" w:rsidRPr="00A81284" w:rsidRDefault="00D16518" w:rsidP="00D16518">
      <w:pPr>
        <w:keepNext/>
        <w:keepLines/>
        <w:rPr>
          <w:sz w:val="26"/>
          <w:szCs w:val="26"/>
        </w:rPr>
      </w:pPr>
    </w:p>
    <w:p w:rsidR="00D16518" w:rsidRPr="00A81284" w:rsidRDefault="00D16518" w:rsidP="00D16518">
      <w:pPr>
        <w:keepNext/>
        <w:keepLines/>
        <w:rPr>
          <w:sz w:val="26"/>
          <w:szCs w:val="26"/>
        </w:rPr>
      </w:pPr>
    </w:p>
    <w:p w:rsidR="00D16518" w:rsidRPr="00A81284" w:rsidRDefault="00D16518" w:rsidP="00D16518">
      <w:pPr>
        <w:keepNext/>
        <w:keepLines/>
        <w:rPr>
          <w:sz w:val="26"/>
          <w:szCs w:val="26"/>
        </w:rPr>
      </w:pPr>
    </w:p>
    <w:p w:rsidR="00D16518" w:rsidRPr="00A81284" w:rsidRDefault="00D16518" w:rsidP="00D16518">
      <w:pPr>
        <w:keepNext/>
        <w:keepLines/>
        <w:rPr>
          <w:sz w:val="26"/>
          <w:szCs w:val="26"/>
        </w:rPr>
      </w:pPr>
    </w:p>
    <w:p w:rsidR="00D16518" w:rsidRPr="00A81284" w:rsidRDefault="00D16518" w:rsidP="00D16518">
      <w:pPr>
        <w:keepNext/>
        <w:keepLines/>
        <w:rPr>
          <w:sz w:val="26"/>
          <w:szCs w:val="26"/>
        </w:rPr>
      </w:pPr>
    </w:p>
    <w:p w:rsidR="00D16518" w:rsidRPr="00276EE5" w:rsidRDefault="00E65116" w:rsidP="00CE2CA8">
      <w:pPr>
        <w:keepNext/>
        <w:keepLines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Технические требования</w:t>
      </w:r>
    </w:p>
    <w:p w:rsidR="00D16518" w:rsidRPr="00276EE5" w:rsidRDefault="00D16518" w:rsidP="00CE2CA8">
      <w:pPr>
        <w:keepNext/>
        <w:keepLines/>
        <w:jc w:val="center"/>
        <w:rPr>
          <w:rFonts w:eastAsia="Calibri"/>
          <w:b/>
          <w:sz w:val="24"/>
          <w:szCs w:val="24"/>
        </w:rPr>
      </w:pPr>
    </w:p>
    <w:p w:rsidR="00CE2CA8" w:rsidRDefault="00CE2CA8" w:rsidP="00CE2CA8">
      <w:pPr>
        <w:spacing w:after="240"/>
        <w:jc w:val="center"/>
        <w:rPr>
          <w:b/>
          <w:sz w:val="24"/>
          <w:szCs w:val="24"/>
        </w:rPr>
      </w:pPr>
      <w:r w:rsidRPr="00CE2CA8">
        <w:rPr>
          <w:rStyle w:val="afe"/>
          <w:color w:val="333333"/>
          <w:sz w:val="24"/>
          <w:szCs w:val="24"/>
          <w:shd w:val="clear" w:color="auto" w:fill="FFFFFF"/>
        </w:rPr>
        <w:t>ОКПД 2 25.11.10.000</w:t>
      </w:r>
      <w:r>
        <w:rPr>
          <w:rStyle w:val="afe"/>
          <w:color w:val="333333"/>
          <w:sz w:val="24"/>
          <w:szCs w:val="24"/>
          <w:shd w:val="clear" w:color="auto" w:fill="FFFFFF"/>
        </w:rPr>
        <w:t xml:space="preserve"> </w:t>
      </w:r>
      <w:r w:rsidR="001B4075">
        <w:rPr>
          <w:rStyle w:val="afe"/>
          <w:color w:val="333333"/>
          <w:sz w:val="24"/>
          <w:szCs w:val="24"/>
          <w:shd w:val="clear" w:color="auto" w:fill="FFFFFF"/>
        </w:rPr>
        <w:t xml:space="preserve">Поставка </w:t>
      </w:r>
      <w:r w:rsidR="001B4075">
        <w:rPr>
          <w:b/>
          <w:sz w:val="24"/>
          <w:szCs w:val="24"/>
          <w:shd w:val="clear" w:color="auto" w:fill="FFFFFF"/>
        </w:rPr>
        <w:t>модульного здания</w:t>
      </w:r>
      <w:r w:rsidR="004F2808" w:rsidRPr="004F2808">
        <w:rPr>
          <w:b/>
          <w:sz w:val="24"/>
          <w:szCs w:val="24"/>
          <w:shd w:val="clear" w:color="auto" w:fill="FFFFFF"/>
        </w:rPr>
        <w:t xml:space="preserve"> контейнерного типа, </w:t>
      </w:r>
      <w:r w:rsidR="00496575" w:rsidRPr="004F2808">
        <w:rPr>
          <w:b/>
          <w:sz w:val="24"/>
          <w:szCs w:val="24"/>
        </w:rPr>
        <w:t xml:space="preserve">для </w:t>
      </w:r>
      <w:r w:rsidR="00276EE5" w:rsidRPr="004F2808">
        <w:rPr>
          <w:b/>
          <w:sz w:val="24"/>
          <w:szCs w:val="24"/>
        </w:rPr>
        <w:t xml:space="preserve">нужд </w:t>
      </w:r>
    </w:p>
    <w:p w:rsidR="00D16518" w:rsidRPr="004F2808" w:rsidRDefault="00DA10AB" w:rsidP="00CE2CA8">
      <w:pPr>
        <w:spacing w:after="240"/>
        <w:jc w:val="center"/>
        <w:rPr>
          <w:b/>
          <w:sz w:val="24"/>
          <w:szCs w:val="24"/>
          <w:shd w:val="clear" w:color="auto" w:fill="FFFFFF"/>
        </w:rPr>
      </w:pPr>
      <w:r w:rsidRPr="004F2808">
        <w:rPr>
          <w:b/>
          <w:sz w:val="24"/>
          <w:szCs w:val="24"/>
        </w:rPr>
        <w:t>филиала ПЭС «Казым</w:t>
      </w:r>
      <w:r w:rsidR="00D16518" w:rsidRPr="004F2808">
        <w:rPr>
          <w:rFonts w:eastAsia="Calibri"/>
          <w:b/>
          <w:bCs/>
          <w:iCs/>
          <w:sz w:val="24"/>
          <w:szCs w:val="24"/>
        </w:rPr>
        <w:t>»</w:t>
      </w:r>
    </w:p>
    <w:p w:rsidR="00D16518" w:rsidRPr="00A81284" w:rsidRDefault="00D16518" w:rsidP="00D16518">
      <w:pPr>
        <w:rPr>
          <w:sz w:val="26"/>
          <w:szCs w:val="26"/>
        </w:rPr>
      </w:pPr>
      <w:r w:rsidRPr="00A81284">
        <w:rPr>
          <w:sz w:val="26"/>
          <w:szCs w:val="26"/>
        </w:rPr>
        <w:br w:type="page"/>
      </w:r>
    </w:p>
    <w:p w:rsidR="00D849AA" w:rsidRPr="00D849AA" w:rsidRDefault="00D849AA" w:rsidP="00D849AA">
      <w:pPr>
        <w:jc w:val="center"/>
        <w:rPr>
          <w:b/>
        </w:rPr>
      </w:pPr>
      <w:r>
        <w:rPr>
          <w:b/>
        </w:rPr>
        <w:lastRenderedPageBreak/>
        <w:t>СОДЕРЖАНИЕ</w:t>
      </w:r>
    </w:p>
    <w:p w:rsidR="00AB6E03" w:rsidRPr="00AB6E03" w:rsidRDefault="00A05ADE" w:rsidP="00AB6E03">
      <w:pPr>
        <w:pStyle w:val="16"/>
        <w:tabs>
          <w:tab w:val="left" w:pos="560"/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75446566" w:history="1">
        <w:r w:rsidR="00AB6E03" w:rsidRPr="00AB6E03">
          <w:rPr>
            <w:rStyle w:val="af6"/>
            <w:noProof/>
            <w:color w:val="auto"/>
            <w:u w:val="none"/>
          </w:rPr>
          <w:t>1.</w:t>
        </w:r>
        <w:r w:rsidR="00AB6E03" w:rsidRPr="00AB6E03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AB6E03" w:rsidRPr="00AB6E03">
          <w:rPr>
            <w:rStyle w:val="af6"/>
            <w:noProof/>
            <w:color w:val="auto"/>
            <w:u w:val="none"/>
          </w:rPr>
          <w:t>Общие сведения</w:t>
        </w:r>
        <w:r w:rsidR="00AB6E03" w:rsidRPr="00AB6E03">
          <w:rPr>
            <w:noProof/>
            <w:webHidden/>
          </w:rPr>
          <w:tab/>
        </w:r>
        <w:r w:rsidR="00E0189A">
          <w:rPr>
            <w:noProof/>
            <w:webHidden/>
          </w:rPr>
          <w:t>3</w:t>
        </w:r>
      </w:hyperlink>
    </w:p>
    <w:p w:rsidR="00AB6E03" w:rsidRPr="00AB6E03" w:rsidRDefault="00A05ADE" w:rsidP="00AB6E03">
      <w:pPr>
        <w:pStyle w:val="41"/>
        <w:tabs>
          <w:tab w:val="left" w:pos="11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446567" w:history="1">
        <w:r w:rsidR="00AB6E03" w:rsidRPr="00AB6E03">
          <w:rPr>
            <w:rStyle w:val="af6"/>
            <w:iCs/>
            <w:noProof/>
            <w:color w:val="auto"/>
            <w:u w:val="none"/>
          </w:rPr>
          <w:t>1.1.</w:t>
        </w:r>
        <w:r w:rsidR="00AB6E03" w:rsidRPr="00AB6E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B6E03" w:rsidRPr="00AB6E03">
          <w:rPr>
            <w:rStyle w:val="af6"/>
            <w:noProof/>
            <w:color w:val="auto"/>
            <w:u w:val="none"/>
          </w:rPr>
          <w:t>Обозначения и сокращения</w:t>
        </w:r>
        <w:r w:rsidR="00AB6E03" w:rsidRPr="00AB6E03">
          <w:rPr>
            <w:noProof/>
            <w:webHidden/>
          </w:rPr>
          <w:tab/>
        </w:r>
        <w:r w:rsidR="00E0189A">
          <w:rPr>
            <w:noProof/>
            <w:webHidden/>
          </w:rPr>
          <w:t>3</w:t>
        </w:r>
      </w:hyperlink>
    </w:p>
    <w:p w:rsidR="00AB6E03" w:rsidRPr="00AB6E03" w:rsidRDefault="00A05ADE" w:rsidP="00AB6E03">
      <w:pPr>
        <w:pStyle w:val="41"/>
        <w:tabs>
          <w:tab w:val="left" w:pos="11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446568" w:history="1">
        <w:r w:rsidR="00AB6E03" w:rsidRPr="00AB6E03">
          <w:rPr>
            <w:rStyle w:val="af6"/>
            <w:iCs/>
            <w:noProof/>
            <w:color w:val="auto"/>
            <w:u w:val="none"/>
          </w:rPr>
          <w:t>1.2.</w:t>
        </w:r>
        <w:r w:rsidR="00AB6E03" w:rsidRPr="00AB6E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B6E03" w:rsidRPr="00AB6E03">
          <w:rPr>
            <w:rStyle w:val="af6"/>
            <w:noProof/>
            <w:color w:val="auto"/>
            <w:u w:val="none"/>
          </w:rPr>
          <w:t>Наименование закупаемой продукции</w:t>
        </w:r>
        <w:r w:rsidR="00AB6E03" w:rsidRPr="00AB6E03">
          <w:rPr>
            <w:noProof/>
            <w:webHidden/>
          </w:rPr>
          <w:tab/>
        </w:r>
        <w:r w:rsidR="00E0189A">
          <w:rPr>
            <w:noProof/>
            <w:webHidden/>
          </w:rPr>
          <w:t>4</w:t>
        </w:r>
      </w:hyperlink>
    </w:p>
    <w:p w:rsidR="00AB6E03" w:rsidRPr="00AB6E03" w:rsidRDefault="00A05ADE" w:rsidP="00AB6E03">
      <w:pPr>
        <w:pStyle w:val="41"/>
        <w:tabs>
          <w:tab w:val="left" w:pos="11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446569" w:history="1">
        <w:r w:rsidR="00AB6E03" w:rsidRPr="00AB6E03">
          <w:rPr>
            <w:rStyle w:val="af6"/>
            <w:iCs/>
            <w:noProof/>
            <w:color w:val="auto"/>
            <w:u w:val="none"/>
          </w:rPr>
          <w:t>1.3.</w:t>
        </w:r>
        <w:r w:rsidR="00AB6E03" w:rsidRPr="00AB6E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B6E03" w:rsidRPr="00AB6E03">
          <w:rPr>
            <w:rStyle w:val="af6"/>
            <w:noProof/>
            <w:color w:val="auto"/>
            <w:u w:val="none"/>
          </w:rPr>
          <w:t xml:space="preserve">Цель использования закупаемой продукции </w:t>
        </w:r>
        <w:r w:rsidR="00AB6E03" w:rsidRPr="00AB6E03">
          <w:rPr>
            <w:noProof/>
            <w:webHidden/>
          </w:rPr>
          <w:tab/>
        </w:r>
        <w:r w:rsidR="00E0189A">
          <w:rPr>
            <w:noProof/>
            <w:webHidden/>
          </w:rPr>
          <w:t>4</w:t>
        </w:r>
      </w:hyperlink>
    </w:p>
    <w:p w:rsidR="00AB6E03" w:rsidRPr="00AB6E03" w:rsidRDefault="00A05ADE" w:rsidP="00AB6E03">
      <w:pPr>
        <w:pStyle w:val="41"/>
        <w:tabs>
          <w:tab w:val="left" w:pos="11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446570" w:history="1">
        <w:r w:rsidR="00AB6E03" w:rsidRPr="00AB6E03">
          <w:rPr>
            <w:rStyle w:val="af6"/>
            <w:iCs/>
            <w:noProof/>
            <w:color w:val="auto"/>
            <w:u w:val="none"/>
          </w:rPr>
          <w:t>1.4.</w:t>
        </w:r>
        <w:r w:rsidR="00AB6E03" w:rsidRPr="00AB6E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B6E03" w:rsidRPr="00AB6E03">
          <w:rPr>
            <w:rStyle w:val="af6"/>
            <w:noProof/>
            <w:color w:val="auto"/>
            <w:u w:val="none"/>
          </w:rPr>
          <w:t xml:space="preserve">Существующее положение </w:t>
        </w:r>
        <w:r w:rsidR="00AB6E03" w:rsidRPr="00AB6E03">
          <w:rPr>
            <w:noProof/>
            <w:webHidden/>
          </w:rPr>
          <w:tab/>
        </w:r>
        <w:r w:rsidR="00E0189A">
          <w:rPr>
            <w:noProof/>
            <w:webHidden/>
          </w:rPr>
          <w:t>4</w:t>
        </w:r>
      </w:hyperlink>
    </w:p>
    <w:p w:rsidR="00AB6E03" w:rsidRPr="00AB6E03" w:rsidRDefault="00A05ADE" w:rsidP="00AB6E03">
      <w:pPr>
        <w:pStyle w:val="41"/>
        <w:tabs>
          <w:tab w:val="left" w:pos="11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446571" w:history="1">
        <w:r w:rsidR="00AB6E03" w:rsidRPr="00AB6E03">
          <w:rPr>
            <w:rStyle w:val="af6"/>
            <w:iCs/>
            <w:noProof/>
            <w:color w:val="auto"/>
            <w:u w:val="none"/>
          </w:rPr>
          <w:t>1.5.</w:t>
        </w:r>
        <w:r w:rsidR="00AB6E03" w:rsidRPr="00AB6E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B6E03" w:rsidRPr="00AB6E03">
          <w:rPr>
            <w:rStyle w:val="af6"/>
            <w:noProof/>
            <w:color w:val="auto"/>
            <w:u w:val="none"/>
          </w:rPr>
          <w:t xml:space="preserve">Информация в отношении исполнения договора, которая должна быть учтена при подготовке заявки (в том числе перечень ресурсов, услуг и документов, предоставляемых заказчиком на этапе исполнения договора) </w:t>
        </w:r>
        <w:r w:rsidR="00AB6E03" w:rsidRPr="00AB6E03">
          <w:rPr>
            <w:noProof/>
            <w:webHidden/>
          </w:rPr>
          <w:tab/>
        </w:r>
        <w:r w:rsidR="00E0189A">
          <w:rPr>
            <w:noProof/>
            <w:webHidden/>
          </w:rPr>
          <w:t>4</w:t>
        </w:r>
      </w:hyperlink>
    </w:p>
    <w:p w:rsidR="00AB6E03" w:rsidRPr="00AB6E03" w:rsidRDefault="00A05ADE" w:rsidP="00AB6E03">
      <w:pPr>
        <w:pStyle w:val="41"/>
        <w:tabs>
          <w:tab w:val="left" w:pos="11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446572" w:history="1">
        <w:r w:rsidR="00AB6E03" w:rsidRPr="00AB6E03">
          <w:rPr>
            <w:rStyle w:val="af6"/>
            <w:iCs/>
            <w:noProof/>
            <w:color w:val="auto"/>
            <w:u w:val="none"/>
          </w:rPr>
          <w:t>1.6.</w:t>
        </w:r>
        <w:r w:rsidR="00AB6E03" w:rsidRPr="00AB6E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B6E03" w:rsidRPr="00AB6E03">
          <w:rPr>
            <w:rStyle w:val="af6"/>
            <w:noProof/>
            <w:color w:val="auto"/>
            <w:u w:val="none"/>
          </w:rPr>
          <w:t xml:space="preserve">Иные требования и сведения общего характера </w:t>
        </w:r>
        <w:r w:rsidR="00AB6E03" w:rsidRPr="00AB6E03">
          <w:rPr>
            <w:noProof/>
            <w:webHidden/>
          </w:rPr>
          <w:tab/>
        </w:r>
        <w:r w:rsidR="00E0189A">
          <w:rPr>
            <w:noProof/>
            <w:webHidden/>
          </w:rPr>
          <w:t>4</w:t>
        </w:r>
      </w:hyperlink>
    </w:p>
    <w:p w:rsidR="00AB6E03" w:rsidRPr="00AB6E03" w:rsidRDefault="00A05ADE" w:rsidP="00AB6E03">
      <w:pPr>
        <w:pStyle w:val="16"/>
        <w:tabs>
          <w:tab w:val="left" w:pos="560"/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75446573" w:history="1">
        <w:r w:rsidR="00AB6E03" w:rsidRPr="00AB6E03">
          <w:rPr>
            <w:rStyle w:val="af6"/>
            <w:noProof/>
            <w:color w:val="auto"/>
            <w:u w:val="none"/>
          </w:rPr>
          <w:t>2.</w:t>
        </w:r>
        <w:r w:rsidR="00AB6E03" w:rsidRPr="00AB6E03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AB6E03" w:rsidRPr="00AB6E03">
          <w:rPr>
            <w:rStyle w:val="af6"/>
            <w:iCs/>
            <w:noProof/>
            <w:color w:val="auto"/>
            <w:u w:val="none"/>
          </w:rPr>
          <w:t>Требования к продукции</w:t>
        </w:r>
        <w:r w:rsidR="00AB6E03" w:rsidRPr="00AB6E03">
          <w:rPr>
            <w:noProof/>
            <w:webHidden/>
          </w:rPr>
          <w:tab/>
        </w:r>
        <w:r w:rsidR="00E0189A">
          <w:rPr>
            <w:noProof/>
            <w:webHidden/>
          </w:rPr>
          <w:t>4</w:t>
        </w:r>
      </w:hyperlink>
    </w:p>
    <w:p w:rsidR="00AB6E03" w:rsidRPr="00AB6E03" w:rsidRDefault="00A05ADE" w:rsidP="00AB6E03">
      <w:pPr>
        <w:pStyle w:val="41"/>
        <w:tabs>
          <w:tab w:val="left" w:pos="11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446574" w:history="1">
        <w:r w:rsidR="00AB6E03" w:rsidRPr="00AB6E03">
          <w:rPr>
            <w:rStyle w:val="af6"/>
            <w:iCs/>
            <w:noProof/>
            <w:color w:val="auto"/>
            <w:u w:val="none"/>
          </w:rPr>
          <w:t>2.1.</w:t>
        </w:r>
        <w:r w:rsidR="00AB6E03" w:rsidRPr="00AB6E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B6E03" w:rsidRPr="00AB6E03">
          <w:rPr>
            <w:rStyle w:val="af6"/>
            <w:noProof/>
            <w:color w:val="auto"/>
            <w:u w:val="none"/>
          </w:rPr>
          <w:t>Требования к объемам и срокам поставки</w:t>
        </w:r>
        <w:r w:rsidR="00AB6E03" w:rsidRPr="00AB6E03">
          <w:rPr>
            <w:noProof/>
            <w:webHidden/>
          </w:rPr>
          <w:tab/>
        </w:r>
        <w:r w:rsidR="00E0189A">
          <w:rPr>
            <w:noProof/>
            <w:webHidden/>
          </w:rPr>
          <w:t>4</w:t>
        </w:r>
      </w:hyperlink>
    </w:p>
    <w:p w:rsidR="00AB6E03" w:rsidRPr="00AB6E03" w:rsidRDefault="00A05ADE" w:rsidP="00AB6E03">
      <w:pPr>
        <w:pStyle w:val="3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446575" w:history="1">
        <w:r w:rsidR="00AB6E03" w:rsidRPr="00AB6E03">
          <w:rPr>
            <w:rStyle w:val="af6"/>
            <w:noProof/>
            <w:color w:val="auto"/>
            <w:u w:val="none"/>
          </w:rPr>
          <w:t>2.1.1.</w:t>
        </w:r>
        <w:r w:rsidR="00AB6E03" w:rsidRPr="00AB6E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B6E03" w:rsidRPr="00AB6E03">
          <w:rPr>
            <w:rStyle w:val="af6"/>
            <w:noProof/>
            <w:color w:val="auto"/>
            <w:u w:val="none"/>
          </w:rPr>
          <w:t>Перечень и объем закупаемой продукции</w:t>
        </w:r>
        <w:r w:rsidR="00AB6E03" w:rsidRPr="00AB6E03">
          <w:rPr>
            <w:noProof/>
            <w:webHidden/>
          </w:rPr>
          <w:tab/>
        </w:r>
        <w:r w:rsidR="00E0189A">
          <w:rPr>
            <w:noProof/>
            <w:webHidden/>
          </w:rPr>
          <w:t>4</w:t>
        </w:r>
      </w:hyperlink>
    </w:p>
    <w:p w:rsidR="00AB6E03" w:rsidRPr="00AB6E03" w:rsidRDefault="00A05ADE" w:rsidP="00AB6E03">
      <w:pPr>
        <w:pStyle w:val="16"/>
        <w:tabs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75446576" w:history="1">
        <w:r w:rsidR="00AB6E03" w:rsidRPr="00AB6E03">
          <w:rPr>
            <w:rStyle w:val="af6"/>
            <w:noProof/>
            <w:color w:val="auto"/>
            <w:u w:val="none"/>
          </w:rPr>
          <w:t>Таблица 1.1 Перечень и объем закупаемой продукции</w:t>
        </w:r>
        <w:r w:rsidR="00AB6E03" w:rsidRPr="00AB6E03">
          <w:rPr>
            <w:noProof/>
            <w:webHidden/>
          </w:rPr>
          <w:tab/>
        </w:r>
        <w:r w:rsidR="00E0189A">
          <w:rPr>
            <w:noProof/>
            <w:webHidden/>
          </w:rPr>
          <w:t>4</w:t>
        </w:r>
      </w:hyperlink>
      <w:r w:rsidR="00796293">
        <w:t>-</w:t>
      </w:r>
      <w:r w:rsidR="000A1B78">
        <w:t>8</w:t>
      </w:r>
    </w:p>
    <w:p w:rsidR="00AB6E03" w:rsidRPr="00AB6E03" w:rsidRDefault="00A05ADE" w:rsidP="00AB6E03">
      <w:pPr>
        <w:pStyle w:val="16"/>
        <w:tabs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75446577" w:history="1">
        <w:r w:rsidR="00AB6E03" w:rsidRPr="00AB6E03">
          <w:rPr>
            <w:rStyle w:val="af6"/>
            <w:noProof/>
            <w:color w:val="auto"/>
            <w:u w:val="none"/>
          </w:rPr>
          <w:t>Таблица 1.2 Перечень и объем закупаемых сопутствующих услуг</w:t>
        </w:r>
        <w:r w:rsidR="00AB6E03" w:rsidRPr="00AB6E03">
          <w:rPr>
            <w:noProof/>
            <w:webHidden/>
          </w:rPr>
          <w:tab/>
        </w:r>
        <w:r w:rsidR="000A1B78">
          <w:rPr>
            <w:noProof/>
            <w:webHidden/>
          </w:rPr>
          <w:t>8</w:t>
        </w:r>
      </w:hyperlink>
    </w:p>
    <w:p w:rsidR="00AB6E03" w:rsidRPr="00AB6E03" w:rsidRDefault="00A05ADE" w:rsidP="00AB6E03">
      <w:pPr>
        <w:pStyle w:val="3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446578" w:history="1">
        <w:r w:rsidR="00AB6E03" w:rsidRPr="00AB6E03">
          <w:rPr>
            <w:rStyle w:val="af6"/>
            <w:noProof/>
            <w:color w:val="auto"/>
            <w:u w:val="none"/>
          </w:rPr>
          <w:t>2.1.2.</w:t>
        </w:r>
        <w:r w:rsidR="00AB6E03" w:rsidRPr="00AB6E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B6E03" w:rsidRPr="00AB6E03">
          <w:rPr>
            <w:rStyle w:val="af6"/>
            <w:noProof/>
            <w:color w:val="auto"/>
            <w:u w:val="none"/>
          </w:rPr>
          <w:t>Требования к срокам поставки продукции и оказания сопутствующих услуг</w:t>
        </w:r>
        <w:r w:rsidR="00AB6E03" w:rsidRPr="00AB6E03">
          <w:rPr>
            <w:noProof/>
            <w:webHidden/>
          </w:rPr>
          <w:tab/>
        </w:r>
        <w:r w:rsidR="000A1B78">
          <w:rPr>
            <w:noProof/>
            <w:webHidden/>
          </w:rPr>
          <w:t>8</w:t>
        </w:r>
      </w:hyperlink>
    </w:p>
    <w:p w:rsidR="00AB6E03" w:rsidRPr="00AB6E03" w:rsidRDefault="00A05ADE" w:rsidP="00AB6E03">
      <w:pPr>
        <w:pStyle w:val="16"/>
        <w:tabs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75446579" w:history="1">
        <w:r w:rsidR="00AB6E03" w:rsidRPr="00AB6E03">
          <w:rPr>
            <w:rStyle w:val="af6"/>
            <w:noProof/>
            <w:color w:val="auto"/>
            <w:u w:val="none"/>
          </w:rPr>
          <w:t>Таблица 2.1 Требования по срокам поставки продукции</w:t>
        </w:r>
        <w:r w:rsidR="00AB6E03" w:rsidRPr="00AB6E03">
          <w:rPr>
            <w:noProof/>
            <w:webHidden/>
          </w:rPr>
          <w:tab/>
        </w:r>
        <w:r w:rsidR="000A1B78">
          <w:rPr>
            <w:noProof/>
            <w:webHidden/>
          </w:rPr>
          <w:t>8</w:t>
        </w:r>
      </w:hyperlink>
    </w:p>
    <w:p w:rsidR="00AB6E03" w:rsidRPr="00AB6E03" w:rsidRDefault="00A05ADE" w:rsidP="00AB6E03">
      <w:pPr>
        <w:pStyle w:val="16"/>
        <w:tabs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75446580" w:history="1">
        <w:r w:rsidR="00AB6E03" w:rsidRPr="00AB6E03">
          <w:rPr>
            <w:rStyle w:val="af6"/>
            <w:noProof/>
            <w:color w:val="auto"/>
            <w:u w:val="none"/>
          </w:rPr>
          <w:t>Таблица 2.2 Требования по срокам оказания сопутствующих услуг</w:t>
        </w:r>
        <w:r w:rsidR="00AB6E03" w:rsidRPr="00AB6E03">
          <w:rPr>
            <w:noProof/>
            <w:webHidden/>
          </w:rPr>
          <w:tab/>
        </w:r>
        <w:r w:rsidR="000A1B78">
          <w:rPr>
            <w:noProof/>
            <w:webHidden/>
          </w:rPr>
          <w:t>8</w:t>
        </w:r>
      </w:hyperlink>
    </w:p>
    <w:p w:rsidR="00AB6E03" w:rsidRPr="00AB6E03" w:rsidRDefault="00A05ADE" w:rsidP="00AB6E03">
      <w:pPr>
        <w:pStyle w:val="41"/>
        <w:tabs>
          <w:tab w:val="left" w:pos="11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446581" w:history="1">
        <w:r w:rsidR="00AB6E03" w:rsidRPr="00AB6E03">
          <w:rPr>
            <w:rStyle w:val="af6"/>
            <w:iCs/>
            <w:noProof/>
            <w:color w:val="auto"/>
            <w:u w:val="none"/>
          </w:rPr>
          <w:t>2.2.</w:t>
        </w:r>
        <w:r w:rsidR="00AB6E03" w:rsidRPr="00AB6E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B6E03" w:rsidRPr="00AB6E03">
          <w:rPr>
            <w:rStyle w:val="af6"/>
            <w:noProof/>
            <w:color w:val="auto"/>
            <w:u w:val="none"/>
          </w:rPr>
          <w:t>Требования к качеству продукции</w:t>
        </w:r>
        <w:r w:rsidR="00AB6E03" w:rsidRPr="00AB6E03">
          <w:rPr>
            <w:noProof/>
            <w:webHidden/>
          </w:rPr>
          <w:tab/>
        </w:r>
        <w:r w:rsidR="00462AD3">
          <w:rPr>
            <w:noProof/>
            <w:webHidden/>
          </w:rPr>
          <w:t>8</w:t>
        </w:r>
      </w:hyperlink>
    </w:p>
    <w:p w:rsidR="00AB6E03" w:rsidRPr="00AB6E03" w:rsidRDefault="00A05ADE" w:rsidP="00AB6E03">
      <w:pPr>
        <w:pStyle w:val="16"/>
        <w:tabs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75446582" w:history="1">
        <w:r w:rsidR="00AB6E03" w:rsidRPr="00AB6E03">
          <w:rPr>
            <w:rStyle w:val="af6"/>
            <w:noProof/>
            <w:color w:val="auto"/>
            <w:u w:val="none"/>
          </w:rPr>
          <w:t>Таблица 3. Требования к продукции</w:t>
        </w:r>
        <w:r w:rsidR="00AB6E03" w:rsidRPr="00AB6E03">
          <w:rPr>
            <w:noProof/>
            <w:webHidden/>
          </w:rPr>
          <w:tab/>
        </w:r>
        <w:r w:rsidR="00462AD3">
          <w:rPr>
            <w:noProof/>
            <w:webHidden/>
          </w:rPr>
          <w:t>8</w:t>
        </w:r>
      </w:hyperlink>
      <w:r w:rsidR="00121FA7">
        <w:t>-</w:t>
      </w:r>
      <w:r w:rsidR="00462AD3">
        <w:t>1</w:t>
      </w:r>
      <w:r w:rsidR="000A1B78">
        <w:t>1</w:t>
      </w:r>
    </w:p>
    <w:p w:rsidR="00AB6E03" w:rsidRPr="00AB6E03" w:rsidRDefault="00A05ADE" w:rsidP="00AB6E03">
      <w:pPr>
        <w:pStyle w:val="16"/>
        <w:tabs>
          <w:tab w:val="left" w:pos="560"/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75446583" w:history="1">
        <w:r w:rsidR="00AB6E03" w:rsidRPr="00AB6E03">
          <w:rPr>
            <w:rStyle w:val="af6"/>
            <w:noProof/>
            <w:color w:val="auto"/>
            <w:u w:val="none"/>
          </w:rPr>
          <w:t>3.</w:t>
        </w:r>
        <w:r w:rsidR="00AB6E03" w:rsidRPr="00AB6E03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AB6E03" w:rsidRPr="00AB6E03">
          <w:rPr>
            <w:rStyle w:val="af6"/>
            <w:noProof/>
            <w:color w:val="auto"/>
            <w:u w:val="none"/>
          </w:rPr>
          <w:t>Требования к документации по ценообразованию на этапе закупки</w:t>
        </w:r>
        <w:r w:rsidR="00AB6E03" w:rsidRPr="00AB6E03">
          <w:rPr>
            <w:noProof/>
            <w:webHidden/>
          </w:rPr>
          <w:tab/>
        </w:r>
        <w:r w:rsidR="00462AD3">
          <w:rPr>
            <w:noProof/>
            <w:webHidden/>
          </w:rPr>
          <w:t>1</w:t>
        </w:r>
        <w:r w:rsidR="000A1B78">
          <w:rPr>
            <w:noProof/>
            <w:webHidden/>
          </w:rPr>
          <w:t>1</w:t>
        </w:r>
      </w:hyperlink>
    </w:p>
    <w:p w:rsidR="00AB6E03" w:rsidRPr="00AB6E03" w:rsidRDefault="00A05ADE" w:rsidP="00AB6E03">
      <w:pPr>
        <w:pStyle w:val="16"/>
        <w:tabs>
          <w:tab w:val="left" w:pos="560"/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75446584" w:history="1">
        <w:r w:rsidR="00AB6E03" w:rsidRPr="00AB6E03">
          <w:rPr>
            <w:rStyle w:val="af6"/>
            <w:noProof/>
            <w:color w:val="auto"/>
            <w:u w:val="none"/>
          </w:rPr>
          <w:t>4.</w:t>
        </w:r>
        <w:r w:rsidR="00AB6E03" w:rsidRPr="00AB6E03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AB6E03" w:rsidRPr="00AB6E03">
          <w:rPr>
            <w:rStyle w:val="af6"/>
            <w:noProof/>
            <w:color w:val="auto"/>
            <w:u w:val="none"/>
          </w:rPr>
          <w:t>Требования к документации по ценообразованию на этапе заключения (исполнения) договора</w:t>
        </w:r>
        <w:r w:rsidR="00AB6E03" w:rsidRPr="00AB6E03">
          <w:rPr>
            <w:noProof/>
            <w:webHidden/>
          </w:rPr>
          <w:tab/>
        </w:r>
        <w:r w:rsidR="00462AD3">
          <w:rPr>
            <w:noProof/>
            <w:webHidden/>
          </w:rPr>
          <w:t>1</w:t>
        </w:r>
        <w:r w:rsidR="000A1B78">
          <w:rPr>
            <w:noProof/>
            <w:webHidden/>
          </w:rPr>
          <w:t>1</w:t>
        </w:r>
      </w:hyperlink>
    </w:p>
    <w:p w:rsidR="00D16518" w:rsidRDefault="00D16518" w:rsidP="003879D4">
      <w:pPr>
        <w:keepNext/>
        <w:keepLines/>
        <w:jc w:val="center"/>
        <w:rPr>
          <w:rFonts w:eastAsia="Calibri"/>
          <w:b/>
          <w:i/>
          <w:sz w:val="24"/>
          <w:szCs w:val="24"/>
        </w:rPr>
      </w:pPr>
      <w:r>
        <w:rPr>
          <w:rFonts w:eastAsia="Calibri"/>
          <w:b/>
          <w:i/>
          <w:sz w:val="24"/>
          <w:szCs w:val="24"/>
        </w:rPr>
        <w:br w:type="page"/>
      </w:r>
    </w:p>
    <w:p w:rsidR="00F367D0" w:rsidRPr="00C01756" w:rsidRDefault="00C01756" w:rsidP="00D36B1F">
      <w:pPr>
        <w:pStyle w:val="1"/>
        <w:keepLines/>
        <w:ind w:left="357" w:hanging="357"/>
        <w:jc w:val="center"/>
        <w:rPr>
          <w:caps/>
        </w:rPr>
      </w:pPr>
      <w:bookmarkStart w:id="0" w:name="_Toc51339692"/>
      <w:bookmarkStart w:id="1" w:name="_Toc75446566"/>
      <w:r w:rsidRPr="00C01756">
        <w:lastRenderedPageBreak/>
        <w:t>Общие сведения</w:t>
      </w:r>
      <w:bookmarkEnd w:id="0"/>
      <w:bookmarkEnd w:id="1"/>
    </w:p>
    <w:p w:rsidR="00DC0F7D" w:rsidRDefault="00B16377" w:rsidP="00D849AA">
      <w:pPr>
        <w:pStyle w:val="4"/>
      </w:pPr>
      <w:bookmarkStart w:id="2" w:name="_Toc46743505"/>
      <w:bookmarkStart w:id="3" w:name="_Toc75446567"/>
      <w:r w:rsidRPr="00C4463B">
        <w:t>Обозначения и сокращения</w:t>
      </w:r>
      <w:bookmarkEnd w:id="2"/>
      <w:bookmarkEnd w:id="3"/>
    </w:p>
    <w:p w:rsidR="00D849AA" w:rsidRPr="00D849AA" w:rsidRDefault="00D849AA" w:rsidP="00D849AA">
      <w:pPr>
        <w:rPr>
          <w:rStyle w:val="afff6"/>
          <w:b w:val="0"/>
          <w:bCs/>
          <w:iCs/>
          <w:sz w:val="26"/>
          <w:szCs w:val="26"/>
        </w:rPr>
      </w:pPr>
    </w:p>
    <w:tbl>
      <w:tblPr>
        <w:tblW w:w="97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85"/>
        <w:gridCol w:w="7998"/>
      </w:tblGrid>
      <w:tr w:rsidR="0060714A" w:rsidRPr="00C4463B" w:rsidTr="000F0A60">
        <w:trPr>
          <w:cantSplit/>
          <w:jc w:val="center"/>
        </w:trPr>
        <w:tc>
          <w:tcPr>
            <w:tcW w:w="1785" w:type="dxa"/>
            <w:vAlign w:val="center"/>
          </w:tcPr>
          <w:p w:rsidR="0060714A" w:rsidRPr="001F6ECF" w:rsidRDefault="00BF50F0" w:rsidP="000F0A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СББ</w:t>
            </w:r>
          </w:p>
        </w:tc>
        <w:tc>
          <w:tcPr>
            <w:tcW w:w="7998" w:type="dxa"/>
          </w:tcPr>
          <w:p w:rsidR="0060714A" w:rsidRPr="001F6ECF" w:rsidRDefault="00BF50F0" w:rsidP="000F0A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Спиральный барьер безопасности</w:t>
            </w:r>
          </w:p>
        </w:tc>
      </w:tr>
      <w:tr w:rsidR="00377A25" w:rsidRPr="00C4463B" w:rsidTr="00D51C69">
        <w:trPr>
          <w:cantSplit/>
          <w:jc w:val="center"/>
        </w:trPr>
        <w:tc>
          <w:tcPr>
            <w:tcW w:w="1785" w:type="dxa"/>
          </w:tcPr>
          <w:p w:rsidR="00377A25" w:rsidRPr="00040E74" w:rsidRDefault="00CE3205" w:rsidP="006071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ГОСТ</w:t>
            </w:r>
          </w:p>
        </w:tc>
        <w:tc>
          <w:tcPr>
            <w:tcW w:w="7998" w:type="dxa"/>
          </w:tcPr>
          <w:p w:rsidR="00377A25" w:rsidRDefault="00CE3205" w:rsidP="006071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Государственный стандарт</w:t>
            </w:r>
          </w:p>
        </w:tc>
      </w:tr>
      <w:tr w:rsidR="00292CF1" w:rsidRPr="00C4463B" w:rsidTr="00D51C69">
        <w:trPr>
          <w:cantSplit/>
          <w:jc w:val="center"/>
        </w:trPr>
        <w:tc>
          <w:tcPr>
            <w:tcW w:w="1785" w:type="dxa"/>
          </w:tcPr>
          <w:p w:rsidR="00292CF1" w:rsidRDefault="00DF03E5" w:rsidP="006071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ИТСЗ</w:t>
            </w:r>
          </w:p>
        </w:tc>
        <w:tc>
          <w:tcPr>
            <w:tcW w:w="7998" w:type="dxa"/>
          </w:tcPr>
          <w:p w:rsidR="00292CF1" w:rsidRDefault="00292CF1" w:rsidP="00DF03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DF03E5">
              <w:rPr>
                <w:sz w:val="24"/>
                <w:szCs w:val="24"/>
              </w:rPr>
              <w:t>нженерно-технические средства защиты</w:t>
            </w:r>
          </w:p>
        </w:tc>
      </w:tr>
    </w:tbl>
    <w:p w:rsidR="00B16377" w:rsidRPr="00C4463B" w:rsidRDefault="00B16377" w:rsidP="003879D4">
      <w:pPr>
        <w:keepNext/>
        <w:keepLines/>
        <w:jc w:val="both"/>
        <w:rPr>
          <w:sz w:val="24"/>
          <w:szCs w:val="24"/>
        </w:rPr>
      </w:pPr>
    </w:p>
    <w:p w:rsidR="00C5424B" w:rsidRPr="00C4463B" w:rsidRDefault="00C5424B" w:rsidP="003879D4">
      <w:pPr>
        <w:keepNext/>
        <w:keepLines/>
        <w:jc w:val="both"/>
        <w:rPr>
          <w:sz w:val="24"/>
          <w:szCs w:val="24"/>
        </w:rPr>
      </w:pPr>
    </w:p>
    <w:p w:rsidR="008643FB" w:rsidRPr="00C4463B" w:rsidRDefault="00BB6445" w:rsidP="008643FB">
      <w:pPr>
        <w:keepNext/>
        <w:keepLines/>
        <w:rPr>
          <w:sz w:val="24"/>
          <w:szCs w:val="24"/>
        </w:rPr>
      </w:pPr>
      <w:r w:rsidRPr="00C4463B">
        <w:rPr>
          <w:sz w:val="24"/>
          <w:szCs w:val="24"/>
        </w:rPr>
        <w:br w:type="page"/>
      </w:r>
      <w:bookmarkStart w:id="4" w:name="_Toc46743506"/>
    </w:p>
    <w:p w:rsidR="00E917D0" w:rsidRPr="00C4463B" w:rsidRDefault="001A685D" w:rsidP="00213F03">
      <w:pPr>
        <w:pStyle w:val="4"/>
      </w:pPr>
      <w:bookmarkStart w:id="5" w:name="_Toc75446568"/>
      <w:r w:rsidRPr="00C4463B">
        <w:lastRenderedPageBreak/>
        <w:t xml:space="preserve">Наименование </w:t>
      </w:r>
      <w:r w:rsidR="0089094C" w:rsidRPr="00D849AA">
        <w:t>закупаемой продукции</w:t>
      </w:r>
      <w:bookmarkEnd w:id="4"/>
      <w:bookmarkEnd w:id="5"/>
    </w:p>
    <w:p w:rsidR="00D849AA" w:rsidRPr="00496575" w:rsidRDefault="00CC3E69" w:rsidP="00047A6D">
      <w:pPr>
        <w:spacing w:after="240"/>
        <w:rPr>
          <w:rStyle w:val="afff6"/>
          <w:b w:val="0"/>
          <w:bCs/>
          <w:sz w:val="24"/>
          <w:szCs w:val="24"/>
        </w:rPr>
      </w:pPr>
      <w:r w:rsidRPr="00276EE5">
        <w:rPr>
          <w:rFonts w:eastAsia="Calibri"/>
          <w:sz w:val="24"/>
          <w:szCs w:val="24"/>
        </w:rPr>
        <w:t>«</w:t>
      </w:r>
      <w:r w:rsidR="000A3EBC">
        <w:rPr>
          <w:sz w:val="24"/>
          <w:szCs w:val="24"/>
        </w:rPr>
        <w:t>Модульное здание контейнерного типа</w:t>
      </w:r>
      <w:r w:rsidRPr="00CF19AC">
        <w:rPr>
          <w:sz w:val="24"/>
          <w:szCs w:val="24"/>
        </w:rPr>
        <w:t>,</w:t>
      </w:r>
      <w:r w:rsidRPr="00276EE5">
        <w:rPr>
          <w:sz w:val="24"/>
          <w:szCs w:val="24"/>
        </w:rPr>
        <w:t xml:space="preserve"> для </w:t>
      </w:r>
      <w:r>
        <w:rPr>
          <w:sz w:val="24"/>
          <w:szCs w:val="24"/>
        </w:rPr>
        <w:t xml:space="preserve">нужд </w:t>
      </w:r>
      <w:r w:rsidRPr="00276EE5">
        <w:rPr>
          <w:sz w:val="24"/>
          <w:szCs w:val="24"/>
        </w:rPr>
        <w:t>филиала ПЭС "Казым"</w:t>
      </w:r>
      <w:r w:rsidRPr="00276EE5">
        <w:rPr>
          <w:rFonts w:eastAsia="Calibri"/>
          <w:bCs/>
          <w:iCs/>
          <w:sz w:val="24"/>
          <w:szCs w:val="24"/>
        </w:rPr>
        <w:t>»</w:t>
      </w:r>
    </w:p>
    <w:p w:rsidR="00E917D0" w:rsidRPr="00C4463B" w:rsidRDefault="00B7169F" w:rsidP="001213FF">
      <w:pPr>
        <w:pStyle w:val="4"/>
        <w:spacing w:before="240"/>
        <w:ind w:left="431" w:hanging="431"/>
      </w:pPr>
      <w:bookmarkStart w:id="6" w:name="_Toc46743507"/>
      <w:bookmarkStart w:id="7" w:name="_Toc75446569"/>
      <w:r w:rsidRPr="00C4463B">
        <w:t>Цель</w:t>
      </w:r>
      <w:r w:rsidRPr="00D849AA">
        <w:t xml:space="preserve"> </w:t>
      </w:r>
      <w:bookmarkEnd w:id="6"/>
      <w:r w:rsidR="001A53C8">
        <w:t xml:space="preserve">использования закупаемой продукции </w:t>
      </w:r>
      <w:bookmarkEnd w:id="7"/>
      <w:r w:rsidR="00213F03" w:rsidRPr="00D849AA">
        <w:t xml:space="preserve"> </w:t>
      </w:r>
    </w:p>
    <w:p w:rsidR="004B62E6" w:rsidRPr="009A7862" w:rsidRDefault="009C08C8" w:rsidP="000B6540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Модульное здание контейнерного типа</w:t>
      </w:r>
      <w:r w:rsidR="009A7862" w:rsidRPr="009A7862">
        <w:rPr>
          <w:rFonts w:eastAsia="Calibri"/>
          <w:sz w:val="26"/>
          <w:szCs w:val="26"/>
        </w:rPr>
        <w:t>.</w:t>
      </w:r>
    </w:p>
    <w:p w:rsidR="00232850" w:rsidRPr="00D849AA" w:rsidRDefault="00232850" w:rsidP="00B35E05">
      <w:pPr>
        <w:pStyle w:val="4"/>
      </w:pPr>
      <w:bookmarkStart w:id="8" w:name="_Toc46743508"/>
      <w:bookmarkStart w:id="9" w:name="_Toc75446570"/>
      <w:r w:rsidRPr="00C4463B">
        <w:t>Существующее положение</w:t>
      </w:r>
      <w:bookmarkEnd w:id="8"/>
      <w:bookmarkEnd w:id="9"/>
    </w:p>
    <w:p w:rsidR="00232850" w:rsidRPr="008D45F9" w:rsidRDefault="008D45F9" w:rsidP="008D45F9">
      <w:pPr>
        <w:rPr>
          <w:b/>
          <w:bCs/>
        </w:rPr>
      </w:pPr>
      <w:r w:rsidRPr="008D45F9">
        <w:rPr>
          <w:b/>
          <w:bCs/>
        </w:rPr>
        <w:t>-</w:t>
      </w:r>
    </w:p>
    <w:p w:rsidR="00232850" w:rsidRPr="00C4463B" w:rsidRDefault="00514CE2" w:rsidP="002B7815">
      <w:pPr>
        <w:pStyle w:val="4"/>
      </w:pPr>
      <w:bookmarkStart w:id="10" w:name="_Toc46743509"/>
      <w:bookmarkStart w:id="11" w:name="_Hlk49857604"/>
      <w:bookmarkStart w:id="12" w:name="_Toc75446571"/>
      <w:r w:rsidRPr="00C4463B">
        <w:t>Информация</w:t>
      </w:r>
      <w:r w:rsidRPr="00D849AA">
        <w:t xml:space="preserve"> </w:t>
      </w:r>
      <w:r w:rsidRPr="00C4463B">
        <w:t xml:space="preserve">в отношении исполнения договора, </w:t>
      </w:r>
      <w:bookmarkStart w:id="13" w:name="_Hlk46492347"/>
      <w:r w:rsidRPr="00C4463B">
        <w:t xml:space="preserve">которая должна быть учтена при подготовке заявки </w:t>
      </w:r>
      <w:bookmarkEnd w:id="13"/>
      <w:r w:rsidRPr="00C4463B">
        <w:t>(в том числе перечень ресурсов, услуг и документов, предоста</w:t>
      </w:r>
      <w:r w:rsidRPr="00C4463B">
        <w:t>в</w:t>
      </w:r>
      <w:r w:rsidRPr="00C4463B">
        <w:t xml:space="preserve">ляемых </w:t>
      </w:r>
      <w:r w:rsidR="00CB11D3">
        <w:t>заказчиком</w:t>
      </w:r>
      <w:r w:rsidRPr="00C4463B">
        <w:t xml:space="preserve"> на этапе исполнения договора)</w:t>
      </w:r>
      <w:bookmarkEnd w:id="10"/>
      <w:bookmarkEnd w:id="11"/>
      <w:r w:rsidR="001A53C8">
        <w:t xml:space="preserve"> </w:t>
      </w:r>
      <w:bookmarkEnd w:id="12"/>
    </w:p>
    <w:p w:rsidR="00EE7E03" w:rsidRPr="002A1027" w:rsidRDefault="002A1027" w:rsidP="002A1027">
      <w:pPr>
        <w:rPr>
          <w:b/>
          <w:bCs/>
        </w:rPr>
      </w:pPr>
      <w:bookmarkStart w:id="14" w:name="_Hlk48209761"/>
      <w:r w:rsidRPr="002A1027">
        <w:rPr>
          <w:b/>
          <w:bCs/>
        </w:rPr>
        <w:t>-</w:t>
      </w:r>
    </w:p>
    <w:p w:rsidR="00677D68" w:rsidRPr="00D849AA" w:rsidRDefault="00677D68" w:rsidP="00677D68">
      <w:pPr>
        <w:pStyle w:val="4"/>
      </w:pPr>
      <w:bookmarkStart w:id="15" w:name="_Toc75446572"/>
      <w:bookmarkStart w:id="16" w:name="_Toc50125126"/>
      <w:bookmarkStart w:id="17" w:name="_Toc46743510"/>
      <w:bookmarkEnd w:id="14"/>
      <w:r w:rsidRPr="00D849AA">
        <w:t>Иные требования и сведения общего характера</w:t>
      </w:r>
      <w:r w:rsidR="001A53C8">
        <w:t xml:space="preserve"> </w:t>
      </w:r>
      <w:bookmarkEnd w:id="15"/>
    </w:p>
    <w:p w:rsidR="00677D68" w:rsidRPr="00B622FD" w:rsidRDefault="00B622FD" w:rsidP="00B622FD">
      <w:pPr>
        <w:rPr>
          <w:b/>
          <w:bCs/>
        </w:rPr>
      </w:pPr>
      <w:r w:rsidRPr="00B622FD">
        <w:rPr>
          <w:b/>
          <w:bCs/>
        </w:rPr>
        <w:t>-</w:t>
      </w:r>
    </w:p>
    <w:p w:rsidR="00677D68" w:rsidRPr="00935360" w:rsidRDefault="00C01756" w:rsidP="00677D68">
      <w:pPr>
        <w:pStyle w:val="1"/>
        <w:keepLines/>
        <w:ind w:left="357" w:hanging="357"/>
        <w:jc w:val="center"/>
        <w:rPr>
          <w:iCs/>
          <w:caps/>
        </w:rPr>
      </w:pPr>
      <w:bookmarkStart w:id="18" w:name="_Toc51339693"/>
      <w:bookmarkStart w:id="19" w:name="_Toc75446573"/>
      <w:r w:rsidRPr="00935360">
        <w:rPr>
          <w:iCs/>
        </w:rPr>
        <w:t>Требования к продукции</w:t>
      </w:r>
      <w:bookmarkEnd w:id="18"/>
      <w:bookmarkEnd w:id="19"/>
    </w:p>
    <w:p w:rsidR="00943CA0" w:rsidRPr="00C4463B" w:rsidRDefault="00C9139A" w:rsidP="00C9139A">
      <w:pPr>
        <w:pStyle w:val="4"/>
      </w:pPr>
      <w:bookmarkStart w:id="20" w:name="_Toc75446574"/>
      <w:r w:rsidRPr="00C4463B">
        <w:t xml:space="preserve">Требования к объемам и срокам </w:t>
      </w:r>
      <w:r w:rsidR="001A53C8">
        <w:t>поставки</w:t>
      </w:r>
      <w:bookmarkEnd w:id="20"/>
    </w:p>
    <w:p w:rsidR="00C9139A" w:rsidRPr="00C4463B" w:rsidRDefault="001A53C8" w:rsidP="00C9139A">
      <w:pPr>
        <w:pStyle w:val="30"/>
      </w:pPr>
      <w:bookmarkStart w:id="21" w:name="_Toc75446575"/>
      <w:r>
        <w:t>Перечень и объем закупаемой продукции</w:t>
      </w:r>
      <w:bookmarkEnd w:id="21"/>
    </w:p>
    <w:p w:rsidR="00213F03" w:rsidRPr="00305BB9" w:rsidRDefault="00DF17ED" w:rsidP="004F7743">
      <w:pPr>
        <w:pStyle w:val="1"/>
        <w:keepLines/>
        <w:numPr>
          <w:ilvl w:val="0"/>
          <w:numId w:val="0"/>
        </w:numPr>
        <w:spacing w:before="240"/>
        <w:rPr>
          <w:sz w:val="24"/>
          <w:szCs w:val="24"/>
        </w:rPr>
      </w:pPr>
      <w:bookmarkStart w:id="22" w:name="_Toc51339695"/>
      <w:bookmarkStart w:id="23" w:name="_Toc75446576"/>
      <w:r>
        <w:rPr>
          <w:sz w:val="24"/>
          <w:szCs w:val="24"/>
        </w:rPr>
        <w:t xml:space="preserve">Таблица </w:t>
      </w:r>
      <w:r w:rsidR="001A53C8">
        <w:rPr>
          <w:sz w:val="24"/>
          <w:szCs w:val="24"/>
        </w:rPr>
        <w:t>1</w:t>
      </w:r>
      <w:r w:rsidR="00F27719">
        <w:rPr>
          <w:sz w:val="24"/>
          <w:szCs w:val="24"/>
        </w:rPr>
        <w:t>.</w:t>
      </w:r>
      <w:r w:rsidR="001A53C8">
        <w:rPr>
          <w:sz w:val="24"/>
          <w:szCs w:val="24"/>
        </w:rPr>
        <w:t>1</w:t>
      </w:r>
      <w:r>
        <w:rPr>
          <w:sz w:val="24"/>
          <w:szCs w:val="24"/>
        </w:rPr>
        <w:t xml:space="preserve"> </w:t>
      </w:r>
      <w:r w:rsidR="004F7743" w:rsidRPr="00C4463B">
        <w:rPr>
          <w:sz w:val="24"/>
          <w:szCs w:val="24"/>
        </w:rPr>
        <w:t xml:space="preserve">Перечень </w:t>
      </w:r>
      <w:bookmarkEnd w:id="22"/>
      <w:r w:rsidR="001A53C8">
        <w:rPr>
          <w:sz w:val="24"/>
          <w:szCs w:val="24"/>
        </w:rPr>
        <w:t>и объем закупаемой продукции</w:t>
      </w:r>
      <w:bookmarkEnd w:id="23"/>
    </w:p>
    <w:tbl>
      <w:tblPr>
        <w:tblW w:w="1134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"/>
        <w:gridCol w:w="4679"/>
        <w:gridCol w:w="4423"/>
        <w:gridCol w:w="992"/>
        <w:gridCol w:w="822"/>
      </w:tblGrid>
      <w:tr w:rsidR="00F3736A" w:rsidRPr="00C4463B" w:rsidTr="000A3EBC">
        <w:tc>
          <w:tcPr>
            <w:tcW w:w="425" w:type="dxa"/>
            <w:vAlign w:val="center"/>
          </w:tcPr>
          <w:p w:rsidR="00F3736A" w:rsidRPr="00F3736A" w:rsidRDefault="00F3736A" w:rsidP="008E36DE">
            <w:pPr>
              <w:keepNext/>
              <w:suppressAutoHyphens/>
              <w:jc w:val="center"/>
              <w:rPr>
                <w:sz w:val="20"/>
                <w:szCs w:val="20"/>
              </w:rPr>
            </w:pPr>
            <w:r w:rsidRPr="00F3736A">
              <w:rPr>
                <w:sz w:val="20"/>
                <w:szCs w:val="20"/>
              </w:rPr>
              <w:t>№</w:t>
            </w:r>
          </w:p>
          <w:p w:rsidR="00F3736A" w:rsidRPr="00F3736A" w:rsidRDefault="00F3736A" w:rsidP="008E36DE">
            <w:pPr>
              <w:keepNext/>
              <w:suppressAutoHyphens/>
              <w:jc w:val="center"/>
              <w:rPr>
                <w:sz w:val="20"/>
                <w:szCs w:val="20"/>
              </w:rPr>
            </w:pPr>
            <w:r w:rsidRPr="00F3736A">
              <w:rPr>
                <w:sz w:val="20"/>
                <w:szCs w:val="20"/>
              </w:rPr>
              <w:t>п/п</w:t>
            </w:r>
          </w:p>
        </w:tc>
        <w:tc>
          <w:tcPr>
            <w:tcW w:w="4679" w:type="dxa"/>
            <w:vAlign w:val="center"/>
          </w:tcPr>
          <w:p w:rsidR="00F3736A" w:rsidRPr="00F3736A" w:rsidRDefault="000A3EBC" w:rsidP="008E36DE">
            <w:pPr>
              <w:keepNext/>
              <w:suppressAutoHyphens/>
              <w:jc w:val="center"/>
              <w:rPr>
                <w:sz w:val="20"/>
                <w:szCs w:val="20"/>
              </w:rPr>
            </w:pPr>
            <w:r w:rsidRPr="000A3EBC">
              <w:rPr>
                <w:sz w:val="20"/>
                <w:szCs w:val="20"/>
              </w:rPr>
              <w:t>Требуемый параметр</w:t>
            </w:r>
          </w:p>
        </w:tc>
        <w:tc>
          <w:tcPr>
            <w:tcW w:w="4423" w:type="dxa"/>
          </w:tcPr>
          <w:p w:rsidR="000A3EBC" w:rsidRDefault="000A3EBC" w:rsidP="00E44578">
            <w:pPr>
              <w:keepNext/>
              <w:suppressAutoHyphens/>
              <w:jc w:val="center"/>
              <w:rPr>
                <w:sz w:val="20"/>
                <w:szCs w:val="20"/>
              </w:rPr>
            </w:pPr>
          </w:p>
          <w:p w:rsidR="00F3736A" w:rsidRPr="00F3736A" w:rsidRDefault="000A3EBC" w:rsidP="00E44578">
            <w:pPr>
              <w:keepNext/>
              <w:suppressAutoHyphens/>
              <w:jc w:val="center"/>
              <w:rPr>
                <w:sz w:val="20"/>
                <w:szCs w:val="20"/>
              </w:rPr>
            </w:pPr>
            <w:r w:rsidRPr="000A3EBC">
              <w:rPr>
                <w:sz w:val="20"/>
                <w:szCs w:val="20"/>
              </w:rPr>
              <w:t>Требуемое значение</w:t>
            </w:r>
          </w:p>
        </w:tc>
        <w:tc>
          <w:tcPr>
            <w:tcW w:w="992" w:type="dxa"/>
            <w:vAlign w:val="center"/>
          </w:tcPr>
          <w:p w:rsidR="00F3736A" w:rsidRPr="0017388A" w:rsidRDefault="00F3736A" w:rsidP="00E44578">
            <w:pPr>
              <w:keepNext/>
              <w:suppressAutoHyphens/>
              <w:jc w:val="center"/>
              <w:rPr>
                <w:sz w:val="20"/>
                <w:szCs w:val="20"/>
              </w:rPr>
            </w:pPr>
            <w:r w:rsidRPr="00F3736A">
              <w:rPr>
                <w:sz w:val="20"/>
                <w:szCs w:val="20"/>
              </w:rPr>
              <w:t>Ед.</w:t>
            </w:r>
            <w:r w:rsidR="0017388A">
              <w:rPr>
                <w:sz w:val="20"/>
                <w:szCs w:val="20"/>
              </w:rPr>
              <w:t xml:space="preserve"> </w:t>
            </w:r>
            <w:r w:rsidRPr="00F3736A">
              <w:rPr>
                <w:sz w:val="20"/>
                <w:szCs w:val="20"/>
              </w:rPr>
              <w:t>из</w:t>
            </w:r>
            <w:r w:rsidR="0017388A">
              <w:rPr>
                <w:sz w:val="20"/>
                <w:szCs w:val="20"/>
              </w:rPr>
              <w:t>м</w:t>
            </w:r>
          </w:p>
        </w:tc>
        <w:tc>
          <w:tcPr>
            <w:tcW w:w="822" w:type="dxa"/>
            <w:vAlign w:val="center"/>
          </w:tcPr>
          <w:p w:rsidR="00F3736A" w:rsidRPr="00F3736A" w:rsidRDefault="00F3736A" w:rsidP="008E36DE">
            <w:pPr>
              <w:keepNext/>
              <w:suppressAutoHyphens/>
              <w:jc w:val="center"/>
              <w:rPr>
                <w:sz w:val="20"/>
                <w:szCs w:val="20"/>
              </w:rPr>
            </w:pPr>
            <w:r w:rsidRPr="00F3736A">
              <w:rPr>
                <w:sz w:val="20"/>
                <w:szCs w:val="20"/>
              </w:rPr>
              <w:t>Количество</w:t>
            </w:r>
          </w:p>
        </w:tc>
      </w:tr>
      <w:tr w:rsidR="00F3736A" w:rsidRPr="00C4463B" w:rsidTr="000A3EBC">
        <w:tc>
          <w:tcPr>
            <w:tcW w:w="425" w:type="dxa"/>
          </w:tcPr>
          <w:p w:rsidR="00F3736A" w:rsidRPr="00F3736A" w:rsidRDefault="00F3736A" w:rsidP="007357A5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F3736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679" w:type="dxa"/>
          </w:tcPr>
          <w:p w:rsidR="00F3736A" w:rsidRPr="00F3736A" w:rsidRDefault="00F3736A" w:rsidP="007357A5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F3736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423" w:type="dxa"/>
          </w:tcPr>
          <w:p w:rsidR="00F3736A" w:rsidRPr="00F3736A" w:rsidRDefault="00F3736A" w:rsidP="007357A5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F3736A" w:rsidRPr="00F3736A" w:rsidRDefault="00F3736A" w:rsidP="007357A5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F3736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22" w:type="dxa"/>
          </w:tcPr>
          <w:p w:rsidR="00F3736A" w:rsidRPr="00F3736A" w:rsidRDefault="00F3736A" w:rsidP="007357A5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F3736A">
              <w:rPr>
                <w:b/>
                <w:sz w:val="20"/>
                <w:szCs w:val="20"/>
              </w:rPr>
              <w:t>4</w:t>
            </w:r>
          </w:p>
        </w:tc>
      </w:tr>
      <w:tr w:rsidR="00F3736A" w:rsidRPr="00C4463B" w:rsidTr="00F3736A">
        <w:tc>
          <w:tcPr>
            <w:tcW w:w="425" w:type="dxa"/>
          </w:tcPr>
          <w:p w:rsidR="00F3736A" w:rsidRPr="00F3736A" w:rsidRDefault="00F3736A" w:rsidP="00F63AB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916" w:type="dxa"/>
            <w:gridSpan w:val="4"/>
          </w:tcPr>
          <w:p w:rsidR="00F3736A" w:rsidRPr="000A3EBC" w:rsidRDefault="000A3EBC" w:rsidP="00F63AB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0A3EBC">
              <w:rPr>
                <w:b/>
                <w:sz w:val="24"/>
                <w:szCs w:val="24"/>
              </w:rPr>
              <w:t>Модульное здание контейнерного типа</w:t>
            </w:r>
          </w:p>
        </w:tc>
      </w:tr>
      <w:tr w:rsidR="000A3EBC" w:rsidRPr="00C4463B" w:rsidTr="000A3EBC">
        <w:tc>
          <w:tcPr>
            <w:tcW w:w="425" w:type="dxa"/>
          </w:tcPr>
          <w:p w:rsidR="000A3EBC" w:rsidRPr="00F3736A" w:rsidRDefault="000A3EBC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</w:tcPr>
          <w:p w:rsidR="000A3EBC" w:rsidRPr="000A3EBC" w:rsidRDefault="000A3EBC" w:rsidP="000A3EBC">
            <w:pPr>
              <w:rPr>
                <w:sz w:val="20"/>
                <w:szCs w:val="20"/>
              </w:rPr>
            </w:pPr>
            <w:r w:rsidRPr="000A3EBC">
              <w:rPr>
                <w:sz w:val="20"/>
                <w:szCs w:val="20"/>
              </w:rPr>
              <w:t xml:space="preserve">Основные характеристики </w:t>
            </w:r>
          </w:p>
          <w:p w:rsidR="000A3EBC" w:rsidRPr="00F3736A" w:rsidRDefault="000A3EBC" w:rsidP="000A3EBC">
            <w:pPr>
              <w:rPr>
                <w:sz w:val="20"/>
                <w:szCs w:val="20"/>
              </w:rPr>
            </w:pPr>
            <w:r w:rsidRPr="000A3EBC">
              <w:rPr>
                <w:sz w:val="20"/>
                <w:szCs w:val="20"/>
              </w:rPr>
              <w:t>района эксплуатации</w:t>
            </w:r>
          </w:p>
        </w:tc>
        <w:tc>
          <w:tcPr>
            <w:tcW w:w="4423" w:type="dxa"/>
          </w:tcPr>
          <w:p w:rsidR="000A3EBC" w:rsidRPr="007E4481" w:rsidRDefault="000A3EBC" w:rsidP="00DB2ED6">
            <w:pPr>
              <w:rPr>
                <w:sz w:val="20"/>
                <w:szCs w:val="20"/>
              </w:rPr>
            </w:pPr>
            <w:r w:rsidRPr="000A3EBC">
              <w:rPr>
                <w:sz w:val="20"/>
                <w:szCs w:val="20"/>
              </w:rPr>
              <w:t>Регион - ХМАО, Белоярский район, г. Белоя</w:t>
            </w:r>
            <w:r w:rsidRPr="000A3EBC">
              <w:rPr>
                <w:sz w:val="20"/>
                <w:szCs w:val="20"/>
              </w:rPr>
              <w:t>р</w:t>
            </w:r>
            <w:r w:rsidRPr="000A3EBC">
              <w:rPr>
                <w:sz w:val="20"/>
                <w:szCs w:val="20"/>
              </w:rPr>
              <w:t>ский</w:t>
            </w:r>
          </w:p>
        </w:tc>
        <w:tc>
          <w:tcPr>
            <w:tcW w:w="992" w:type="dxa"/>
            <w:vMerge w:val="restart"/>
            <w:vAlign w:val="center"/>
          </w:tcPr>
          <w:p w:rsidR="000A3EBC" w:rsidRPr="00F3736A" w:rsidRDefault="000A3EBC" w:rsidP="004F73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плект</w:t>
            </w:r>
          </w:p>
        </w:tc>
        <w:tc>
          <w:tcPr>
            <w:tcW w:w="822" w:type="dxa"/>
            <w:vMerge w:val="restart"/>
            <w:vAlign w:val="center"/>
          </w:tcPr>
          <w:p w:rsidR="000A3EBC" w:rsidRPr="00F3736A" w:rsidRDefault="000A3EBC" w:rsidP="000A3EB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F3736A">
              <w:rPr>
                <w:color w:val="000000"/>
                <w:sz w:val="20"/>
                <w:szCs w:val="20"/>
              </w:rPr>
              <w:t>1</w:t>
            </w:r>
          </w:p>
          <w:p w:rsidR="000A3EBC" w:rsidRPr="00F3736A" w:rsidRDefault="000A3EBC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3EBC" w:rsidRPr="00C4463B" w:rsidTr="000A3EBC">
        <w:tc>
          <w:tcPr>
            <w:tcW w:w="425" w:type="dxa"/>
          </w:tcPr>
          <w:p w:rsidR="000A3EBC" w:rsidRPr="00F3736A" w:rsidRDefault="000A3EBC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</w:tcPr>
          <w:p w:rsidR="000A3EBC" w:rsidRPr="000A3EBC" w:rsidRDefault="000A3EBC" w:rsidP="000A3EBC">
            <w:pPr>
              <w:rPr>
                <w:sz w:val="20"/>
                <w:szCs w:val="20"/>
              </w:rPr>
            </w:pPr>
            <w:r w:rsidRPr="000A3EBC">
              <w:rPr>
                <w:sz w:val="20"/>
                <w:szCs w:val="20"/>
              </w:rPr>
              <w:t xml:space="preserve">Габариты </w:t>
            </w:r>
            <w:proofErr w:type="spellStart"/>
            <w:r w:rsidRPr="000A3EBC">
              <w:rPr>
                <w:sz w:val="20"/>
                <w:szCs w:val="20"/>
              </w:rPr>
              <w:t>наружние</w:t>
            </w:r>
            <w:proofErr w:type="spellEnd"/>
            <w:r w:rsidRPr="000A3EBC">
              <w:rPr>
                <w:sz w:val="20"/>
                <w:szCs w:val="20"/>
              </w:rPr>
              <w:t xml:space="preserve"> общие  </w:t>
            </w:r>
          </w:p>
          <w:p w:rsidR="000A3EBC" w:rsidRPr="00F3736A" w:rsidRDefault="000A3EBC" w:rsidP="000A3EBC">
            <w:pPr>
              <w:rPr>
                <w:sz w:val="20"/>
                <w:szCs w:val="20"/>
              </w:rPr>
            </w:pPr>
            <w:r w:rsidRPr="000A3EBC">
              <w:rPr>
                <w:sz w:val="20"/>
                <w:szCs w:val="20"/>
              </w:rPr>
              <w:t>(</w:t>
            </w:r>
            <w:proofErr w:type="spellStart"/>
            <w:r w:rsidRPr="000A3EBC">
              <w:rPr>
                <w:sz w:val="20"/>
                <w:szCs w:val="20"/>
              </w:rPr>
              <w:t>ДхШ</w:t>
            </w:r>
            <w:proofErr w:type="spellEnd"/>
            <w:r w:rsidRPr="000A3EBC">
              <w:rPr>
                <w:sz w:val="20"/>
                <w:szCs w:val="20"/>
              </w:rPr>
              <w:t>), мм</w:t>
            </w:r>
          </w:p>
        </w:tc>
        <w:tc>
          <w:tcPr>
            <w:tcW w:w="4423" w:type="dxa"/>
          </w:tcPr>
          <w:p w:rsidR="000A3EBC" w:rsidRPr="000A3EBC" w:rsidRDefault="000A3EBC" w:rsidP="00DB2ED6">
            <w:pPr>
              <w:rPr>
                <w:sz w:val="20"/>
                <w:szCs w:val="20"/>
              </w:rPr>
            </w:pPr>
            <w:r w:rsidRPr="000A3EBC">
              <w:rPr>
                <w:sz w:val="20"/>
                <w:szCs w:val="20"/>
              </w:rPr>
              <w:t>9720х6000 +-50 мм</w:t>
            </w:r>
          </w:p>
        </w:tc>
        <w:tc>
          <w:tcPr>
            <w:tcW w:w="992" w:type="dxa"/>
            <w:vMerge/>
            <w:vAlign w:val="center"/>
          </w:tcPr>
          <w:p w:rsidR="000A3EBC" w:rsidRPr="00F3736A" w:rsidRDefault="000A3EBC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0A3EBC" w:rsidRPr="00F3736A" w:rsidRDefault="000A3EBC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3EBC" w:rsidRPr="00C4463B" w:rsidTr="000A3EBC">
        <w:tc>
          <w:tcPr>
            <w:tcW w:w="425" w:type="dxa"/>
          </w:tcPr>
          <w:p w:rsidR="000A3EBC" w:rsidRPr="00F3736A" w:rsidRDefault="000A3EBC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</w:tcPr>
          <w:p w:rsidR="000A3EBC" w:rsidRPr="000A3EBC" w:rsidRDefault="000A3EBC" w:rsidP="000A3EBC">
            <w:pPr>
              <w:rPr>
                <w:sz w:val="20"/>
                <w:szCs w:val="20"/>
              </w:rPr>
            </w:pPr>
            <w:r w:rsidRPr="000A3EBC">
              <w:rPr>
                <w:sz w:val="20"/>
                <w:szCs w:val="20"/>
              </w:rPr>
              <w:t xml:space="preserve">Высота помещения (внутри), </w:t>
            </w:r>
          </w:p>
          <w:p w:rsidR="000A3EBC" w:rsidRPr="00F3736A" w:rsidRDefault="000A3EBC" w:rsidP="000A3EBC">
            <w:pPr>
              <w:rPr>
                <w:sz w:val="20"/>
                <w:szCs w:val="20"/>
              </w:rPr>
            </w:pPr>
            <w:r w:rsidRPr="000A3EBC">
              <w:rPr>
                <w:sz w:val="20"/>
                <w:szCs w:val="20"/>
              </w:rPr>
              <w:t>мм</w:t>
            </w:r>
          </w:p>
        </w:tc>
        <w:tc>
          <w:tcPr>
            <w:tcW w:w="4423" w:type="dxa"/>
          </w:tcPr>
          <w:p w:rsidR="000A3EBC" w:rsidRPr="00F3736A" w:rsidRDefault="000A3EBC" w:rsidP="00DB2ED6">
            <w:pPr>
              <w:rPr>
                <w:sz w:val="20"/>
                <w:szCs w:val="20"/>
              </w:rPr>
            </w:pPr>
            <w:r w:rsidRPr="000A3EBC">
              <w:rPr>
                <w:sz w:val="20"/>
                <w:szCs w:val="20"/>
              </w:rPr>
              <w:t>не менее 2500 до подвесного потолка</w:t>
            </w:r>
          </w:p>
        </w:tc>
        <w:tc>
          <w:tcPr>
            <w:tcW w:w="992" w:type="dxa"/>
            <w:vMerge/>
            <w:vAlign w:val="center"/>
          </w:tcPr>
          <w:p w:rsidR="000A3EBC" w:rsidRPr="00F3736A" w:rsidRDefault="000A3EBC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0A3EBC" w:rsidRPr="00F3736A" w:rsidRDefault="000A3EBC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3EBC" w:rsidRPr="00C4463B" w:rsidTr="000A3EBC">
        <w:tc>
          <w:tcPr>
            <w:tcW w:w="425" w:type="dxa"/>
          </w:tcPr>
          <w:p w:rsidR="000A3EBC" w:rsidRPr="00F3736A" w:rsidRDefault="000A3EBC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</w:tcPr>
          <w:p w:rsidR="000A3EBC" w:rsidRPr="00F3736A" w:rsidRDefault="000A3EBC" w:rsidP="00667F8D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A3EBC">
              <w:rPr>
                <w:sz w:val="20"/>
                <w:szCs w:val="20"/>
              </w:rPr>
              <w:t>Количество комнат</w:t>
            </w:r>
          </w:p>
        </w:tc>
        <w:tc>
          <w:tcPr>
            <w:tcW w:w="4423" w:type="dxa"/>
          </w:tcPr>
          <w:p w:rsidR="000A3EBC" w:rsidRPr="00F3736A" w:rsidRDefault="000A3EBC" w:rsidP="00DB2ED6">
            <w:pPr>
              <w:rPr>
                <w:sz w:val="20"/>
                <w:szCs w:val="20"/>
              </w:rPr>
            </w:pPr>
            <w:r w:rsidRPr="000A3EBC">
              <w:rPr>
                <w:sz w:val="20"/>
                <w:szCs w:val="20"/>
              </w:rPr>
              <w:t>в соответствие с эскизным планом</w:t>
            </w:r>
          </w:p>
        </w:tc>
        <w:tc>
          <w:tcPr>
            <w:tcW w:w="992" w:type="dxa"/>
            <w:vMerge/>
            <w:vAlign w:val="center"/>
          </w:tcPr>
          <w:p w:rsidR="000A3EBC" w:rsidRPr="00F3736A" w:rsidRDefault="000A3EBC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0A3EBC" w:rsidRPr="00F3736A" w:rsidRDefault="000A3EBC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3EBC" w:rsidRPr="00C4463B" w:rsidTr="000A3EBC">
        <w:tc>
          <w:tcPr>
            <w:tcW w:w="425" w:type="dxa"/>
          </w:tcPr>
          <w:p w:rsidR="000A3EBC" w:rsidRPr="00F3736A" w:rsidRDefault="000A3EBC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</w:tcPr>
          <w:p w:rsidR="000A3EBC" w:rsidRPr="00F3736A" w:rsidRDefault="000A3EBC" w:rsidP="00667F8D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A3EBC">
              <w:rPr>
                <w:sz w:val="20"/>
                <w:szCs w:val="20"/>
              </w:rPr>
              <w:t>Транспортировка изделия</w:t>
            </w:r>
          </w:p>
        </w:tc>
        <w:tc>
          <w:tcPr>
            <w:tcW w:w="4423" w:type="dxa"/>
          </w:tcPr>
          <w:p w:rsidR="000A3EBC" w:rsidRPr="000A3EBC" w:rsidRDefault="000A3EBC" w:rsidP="00DB2ED6">
            <w:pPr>
              <w:rPr>
                <w:sz w:val="20"/>
                <w:szCs w:val="20"/>
              </w:rPr>
            </w:pPr>
            <w:r w:rsidRPr="000A3EBC">
              <w:rPr>
                <w:sz w:val="20"/>
                <w:szCs w:val="20"/>
              </w:rPr>
              <w:t xml:space="preserve">имеет устройства (ушки), обеспечивающие </w:t>
            </w:r>
          </w:p>
          <w:p w:rsidR="000A3EBC" w:rsidRPr="000A3EBC" w:rsidRDefault="000A3EBC" w:rsidP="00DB2ED6">
            <w:pPr>
              <w:rPr>
                <w:sz w:val="20"/>
                <w:szCs w:val="20"/>
              </w:rPr>
            </w:pPr>
            <w:r w:rsidRPr="000A3EBC">
              <w:rPr>
                <w:sz w:val="20"/>
                <w:szCs w:val="20"/>
              </w:rPr>
              <w:t>безопасную и</w:t>
            </w:r>
            <w:r>
              <w:rPr>
                <w:sz w:val="20"/>
                <w:szCs w:val="20"/>
              </w:rPr>
              <w:t xml:space="preserve"> надежную перевозку,  креплении </w:t>
            </w:r>
            <w:r w:rsidRPr="000A3EBC">
              <w:rPr>
                <w:sz w:val="20"/>
                <w:szCs w:val="20"/>
              </w:rPr>
              <w:t xml:space="preserve">на транспортных средствах и установку </w:t>
            </w:r>
            <w:proofErr w:type="gramStart"/>
            <w:r w:rsidRPr="000A3EBC">
              <w:rPr>
                <w:sz w:val="20"/>
                <w:szCs w:val="20"/>
              </w:rPr>
              <w:t>на</w:t>
            </w:r>
            <w:proofErr w:type="gramEnd"/>
            <w:r w:rsidRPr="000A3EBC">
              <w:rPr>
                <w:sz w:val="20"/>
                <w:szCs w:val="20"/>
              </w:rPr>
              <w:t xml:space="preserve"> </w:t>
            </w:r>
          </w:p>
          <w:p w:rsidR="000A3EBC" w:rsidRPr="00F3736A" w:rsidRDefault="000A3EBC" w:rsidP="00DB2ED6">
            <w:pPr>
              <w:rPr>
                <w:sz w:val="20"/>
                <w:szCs w:val="20"/>
              </w:rPr>
            </w:pPr>
            <w:r w:rsidRPr="000A3EBC">
              <w:rPr>
                <w:sz w:val="20"/>
                <w:szCs w:val="20"/>
              </w:rPr>
              <w:t>фундамент при помощи крана</w:t>
            </w:r>
          </w:p>
        </w:tc>
        <w:tc>
          <w:tcPr>
            <w:tcW w:w="992" w:type="dxa"/>
            <w:vMerge/>
            <w:vAlign w:val="center"/>
          </w:tcPr>
          <w:p w:rsidR="000A3EBC" w:rsidRPr="00F3736A" w:rsidRDefault="000A3EBC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0A3EBC" w:rsidRPr="00F3736A" w:rsidRDefault="000A3EBC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3EBC" w:rsidRPr="00C4463B" w:rsidTr="000A3EBC">
        <w:tc>
          <w:tcPr>
            <w:tcW w:w="425" w:type="dxa"/>
          </w:tcPr>
          <w:p w:rsidR="000A3EBC" w:rsidRPr="00F3736A" w:rsidRDefault="000A3EBC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</w:tcPr>
          <w:p w:rsidR="000A3EBC" w:rsidRPr="00F3736A" w:rsidRDefault="00DB2ED6" w:rsidP="00481975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>Наружная отделка</w:t>
            </w:r>
          </w:p>
        </w:tc>
        <w:tc>
          <w:tcPr>
            <w:tcW w:w="4423" w:type="dxa"/>
          </w:tcPr>
          <w:p w:rsidR="00DB2ED6" w:rsidRPr="00DB2ED6" w:rsidRDefault="00DB2ED6" w:rsidP="00DB2ED6">
            <w:pPr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 xml:space="preserve">оцинкованный лист с порошковой окраской </w:t>
            </w:r>
          </w:p>
          <w:p w:rsidR="00DB2ED6" w:rsidRPr="00DB2ED6" w:rsidRDefault="00DB2ED6" w:rsidP="00DB2ED6">
            <w:pPr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 xml:space="preserve">полимерной атмосферостойкой эмалью, цвет в </w:t>
            </w:r>
          </w:p>
          <w:p w:rsidR="000A3EBC" w:rsidRPr="00F3736A" w:rsidRDefault="00DB2ED6" w:rsidP="00DB2ED6">
            <w:pPr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>соответствии с эскизными чертежами</w:t>
            </w:r>
          </w:p>
        </w:tc>
        <w:tc>
          <w:tcPr>
            <w:tcW w:w="992" w:type="dxa"/>
            <w:vMerge/>
            <w:vAlign w:val="center"/>
          </w:tcPr>
          <w:p w:rsidR="000A3EBC" w:rsidRPr="00F3736A" w:rsidRDefault="000A3EBC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0A3EBC" w:rsidRPr="00F3736A" w:rsidRDefault="000A3EBC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3EBC" w:rsidRPr="00C4463B" w:rsidTr="000A3EBC">
        <w:tc>
          <w:tcPr>
            <w:tcW w:w="425" w:type="dxa"/>
          </w:tcPr>
          <w:p w:rsidR="000A3EBC" w:rsidRPr="00F3736A" w:rsidRDefault="000A3EBC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</w:tcPr>
          <w:p w:rsidR="000A3EBC" w:rsidRPr="00F3736A" w:rsidRDefault="00DB2ED6" w:rsidP="00667F8D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>Кровля</w:t>
            </w:r>
          </w:p>
        </w:tc>
        <w:tc>
          <w:tcPr>
            <w:tcW w:w="4423" w:type="dxa"/>
          </w:tcPr>
          <w:p w:rsidR="00DB2ED6" w:rsidRPr="00DB2ED6" w:rsidRDefault="00DB2ED6" w:rsidP="00DB2ED6">
            <w:pPr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 xml:space="preserve">Отделка фасада - оцинкованный лист с </w:t>
            </w:r>
          </w:p>
          <w:p w:rsidR="00DB2ED6" w:rsidRPr="00DB2ED6" w:rsidRDefault="00DB2ED6" w:rsidP="00DB2ED6">
            <w:pPr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 xml:space="preserve">порошковой окраской полимерной </w:t>
            </w:r>
          </w:p>
          <w:p w:rsidR="00DB2ED6" w:rsidRPr="00DB2ED6" w:rsidRDefault="00DB2ED6" w:rsidP="00DB2ED6">
            <w:pPr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 xml:space="preserve">атмосферостойкой эмалью, с наружным </w:t>
            </w:r>
          </w:p>
          <w:p w:rsidR="000A3EBC" w:rsidRPr="00F3736A" w:rsidRDefault="00DB2ED6" w:rsidP="00DB2ED6">
            <w:pPr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>водостоком, снегозадерживающие устройства</w:t>
            </w:r>
          </w:p>
        </w:tc>
        <w:tc>
          <w:tcPr>
            <w:tcW w:w="992" w:type="dxa"/>
            <w:vMerge/>
            <w:vAlign w:val="center"/>
          </w:tcPr>
          <w:p w:rsidR="000A3EBC" w:rsidRPr="00F3736A" w:rsidRDefault="000A3EBC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0A3EBC" w:rsidRPr="00F3736A" w:rsidRDefault="000A3EBC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3EBC" w:rsidRPr="00C4463B" w:rsidTr="000A3EBC">
        <w:tc>
          <w:tcPr>
            <w:tcW w:w="425" w:type="dxa"/>
          </w:tcPr>
          <w:p w:rsidR="000A3EBC" w:rsidRPr="00F3736A" w:rsidRDefault="000A3EBC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</w:tcPr>
          <w:p w:rsidR="000A3EBC" w:rsidRPr="00F3736A" w:rsidRDefault="00DB2ED6" w:rsidP="00667F8D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>Класс огнестойкости</w:t>
            </w:r>
          </w:p>
        </w:tc>
        <w:tc>
          <w:tcPr>
            <w:tcW w:w="4423" w:type="dxa"/>
          </w:tcPr>
          <w:p w:rsidR="000A3EBC" w:rsidRPr="00F3736A" w:rsidRDefault="00DB2ED6" w:rsidP="00DB2ED6">
            <w:pPr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>IV в соответствии СП 2.13130.2020</w:t>
            </w:r>
          </w:p>
        </w:tc>
        <w:tc>
          <w:tcPr>
            <w:tcW w:w="992" w:type="dxa"/>
            <w:vMerge/>
            <w:vAlign w:val="center"/>
          </w:tcPr>
          <w:p w:rsidR="000A3EBC" w:rsidRPr="00F3736A" w:rsidRDefault="000A3EBC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0A3EBC" w:rsidRPr="00F3736A" w:rsidRDefault="000A3EBC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3EBC" w:rsidRPr="00C4463B" w:rsidTr="000A3EBC">
        <w:tc>
          <w:tcPr>
            <w:tcW w:w="425" w:type="dxa"/>
          </w:tcPr>
          <w:p w:rsidR="000A3EBC" w:rsidRPr="00F3736A" w:rsidRDefault="000A3EBC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</w:tcPr>
          <w:p w:rsidR="00DB2ED6" w:rsidRPr="00DB2ED6" w:rsidRDefault="00DB2ED6" w:rsidP="00DB2ED6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 xml:space="preserve">класс конструктивной </w:t>
            </w:r>
          </w:p>
          <w:p w:rsidR="000A3EBC" w:rsidRPr="00F3736A" w:rsidRDefault="00DB2ED6" w:rsidP="00DB2ED6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>пожарной опасности</w:t>
            </w:r>
          </w:p>
        </w:tc>
        <w:tc>
          <w:tcPr>
            <w:tcW w:w="4423" w:type="dxa"/>
          </w:tcPr>
          <w:p w:rsidR="000A3EBC" w:rsidRPr="00DB2ED6" w:rsidRDefault="00DB2ED6" w:rsidP="00DB2ED6">
            <w:pPr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>С2 в соответствии с СП 2.13130.2020</w:t>
            </w:r>
          </w:p>
        </w:tc>
        <w:tc>
          <w:tcPr>
            <w:tcW w:w="992" w:type="dxa"/>
            <w:vMerge/>
            <w:vAlign w:val="center"/>
          </w:tcPr>
          <w:p w:rsidR="000A3EBC" w:rsidRPr="00F3736A" w:rsidRDefault="000A3EBC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0A3EBC" w:rsidRPr="00F3736A" w:rsidRDefault="000A3EBC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3EBC" w:rsidRPr="00C4463B" w:rsidTr="000A3EBC">
        <w:tc>
          <w:tcPr>
            <w:tcW w:w="425" w:type="dxa"/>
          </w:tcPr>
          <w:p w:rsidR="000A3EBC" w:rsidRPr="00F3736A" w:rsidRDefault="000A3EBC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0A3EBC" w:rsidRPr="00F3736A" w:rsidRDefault="00DB2ED6" w:rsidP="000B6540">
            <w:pPr>
              <w:pStyle w:val="1"/>
              <w:numPr>
                <w:ilvl w:val="0"/>
                <w:numId w:val="0"/>
              </w:numPr>
              <w:spacing w:before="0" w:after="0"/>
              <w:ind w:left="36"/>
              <w:rPr>
                <w:b w:val="0"/>
                <w:color w:val="000000"/>
                <w:sz w:val="20"/>
                <w:szCs w:val="20"/>
              </w:rPr>
            </w:pPr>
            <w:r w:rsidRPr="00DB2ED6">
              <w:rPr>
                <w:b w:val="0"/>
                <w:color w:val="000000"/>
                <w:sz w:val="20"/>
                <w:szCs w:val="20"/>
              </w:rPr>
              <w:t>Основные цветовые решения</w:t>
            </w:r>
          </w:p>
        </w:tc>
        <w:tc>
          <w:tcPr>
            <w:tcW w:w="4423" w:type="dxa"/>
          </w:tcPr>
          <w:p w:rsidR="000A3EBC" w:rsidRPr="00F3736A" w:rsidRDefault="00DB2ED6" w:rsidP="00DB2ED6">
            <w:pPr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>В соответствии с эскизными чертежами</w:t>
            </w:r>
          </w:p>
        </w:tc>
        <w:tc>
          <w:tcPr>
            <w:tcW w:w="992" w:type="dxa"/>
            <w:vMerge/>
            <w:vAlign w:val="center"/>
          </w:tcPr>
          <w:p w:rsidR="000A3EBC" w:rsidRPr="00F3736A" w:rsidRDefault="000A3EBC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0A3EBC" w:rsidRPr="00F3736A" w:rsidRDefault="000A3EBC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3EBC" w:rsidRPr="00C4463B" w:rsidTr="000A3EBC">
        <w:tc>
          <w:tcPr>
            <w:tcW w:w="425" w:type="dxa"/>
          </w:tcPr>
          <w:p w:rsidR="000A3EBC" w:rsidRPr="00F3736A" w:rsidRDefault="000A3EBC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DB2ED6" w:rsidRPr="003E49A2" w:rsidRDefault="00DB2ED6" w:rsidP="00DB2ED6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3E49A2">
              <w:rPr>
                <w:b/>
                <w:sz w:val="20"/>
                <w:szCs w:val="20"/>
              </w:rPr>
              <w:t>Требования к ограждающим</w:t>
            </w:r>
          </w:p>
          <w:p w:rsidR="000A3EBC" w:rsidRPr="00F3736A" w:rsidRDefault="00DB2ED6" w:rsidP="00DB2ED6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E49A2">
              <w:rPr>
                <w:b/>
                <w:sz w:val="20"/>
                <w:szCs w:val="20"/>
              </w:rPr>
              <w:t>конструкциям</w:t>
            </w:r>
          </w:p>
        </w:tc>
        <w:tc>
          <w:tcPr>
            <w:tcW w:w="4423" w:type="dxa"/>
          </w:tcPr>
          <w:p w:rsidR="000A3EBC" w:rsidRPr="00F3736A" w:rsidRDefault="000A3EBC" w:rsidP="00A02A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0A3EBC" w:rsidRPr="00F3736A" w:rsidRDefault="000A3EBC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0A3EBC" w:rsidRPr="00F3736A" w:rsidRDefault="000A3EBC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3EBC" w:rsidRPr="00C4463B" w:rsidTr="000A3EBC">
        <w:tc>
          <w:tcPr>
            <w:tcW w:w="425" w:type="dxa"/>
          </w:tcPr>
          <w:p w:rsidR="000A3EBC" w:rsidRPr="00F3736A" w:rsidRDefault="000A3EBC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0A3EBC" w:rsidRPr="00F3736A" w:rsidRDefault="00DB2ED6" w:rsidP="00DB2ED6">
            <w:pPr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>Наружные стены</w:t>
            </w:r>
          </w:p>
        </w:tc>
        <w:tc>
          <w:tcPr>
            <w:tcW w:w="4423" w:type="dxa"/>
          </w:tcPr>
          <w:p w:rsidR="00DB2ED6" w:rsidRPr="00DB2ED6" w:rsidRDefault="00DB2ED6" w:rsidP="00DB2ED6">
            <w:pPr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 xml:space="preserve">Из металлических оцинкованных листов общей </w:t>
            </w:r>
          </w:p>
          <w:p w:rsidR="00DB2ED6" w:rsidRPr="00DB2ED6" w:rsidRDefault="00DB2ED6" w:rsidP="00DB2ED6">
            <w:pPr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 xml:space="preserve">толщиной не менее 2 мм, толщина </w:t>
            </w:r>
            <w:proofErr w:type="spellStart"/>
            <w:r w:rsidRPr="00DB2ED6">
              <w:rPr>
                <w:sz w:val="20"/>
                <w:szCs w:val="20"/>
              </w:rPr>
              <w:t>наружнего</w:t>
            </w:r>
            <w:proofErr w:type="spellEnd"/>
            <w:r w:rsidRPr="00DB2ED6">
              <w:rPr>
                <w:sz w:val="20"/>
                <w:szCs w:val="20"/>
              </w:rPr>
              <w:t xml:space="preserve"> </w:t>
            </w:r>
          </w:p>
          <w:p w:rsidR="000A3EBC" w:rsidRPr="00F3736A" w:rsidRDefault="00DB2ED6" w:rsidP="00DB2ED6">
            <w:pPr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>листа не менее 1 мм</w:t>
            </w:r>
          </w:p>
        </w:tc>
        <w:tc>
          <w:tcPr>
            <w:tcW w:w="992" w:type="dxa"/>
            <w:vMerge/>
            <w:vAlign w:val="center"/>
          </w:tcPr>
          <w:p w:rsidR="000A3EBC" w:rsidRPr="00F3736A" w:rsidRDefault="000A3EBC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0A3EBC" w:rsidRPr="00F3736A" w:rsidRDefault="000A3EBC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3EBC" w:rsidRPr="00C4463B" w:rsidTr="000A3EBC">
        <w:tc>
          <w:tcPr>
            <w:tcW w:w="425" w:type="dxa"/>
          </w:tcPr>
          <w:p w:rsidR="000A3EBC" w:rsidRPr="00F3736A" w:rsidRDefault="000A3EBC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DB2ED6" w:rsidRPr="00DB2ED6" w:rsidRDefault="00DB2ED6" w:rsidP="00DB2ED6">
            <w:pPr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 xml:space="preserve">Теплоизоляция </w:t>
            </w:r>
            <w:proofErr w:type="spellStart"/>
            <w:r w:rsidRPr="00DB2ED6">
              <w:rPr>
                <w:sz w:val="20"/>
                <w:szCs w:val="20"/>
              </w:rPr>
              <w:t>наружних</w:t>
            </w:r>
            <w:proofErr w:type="spellEnd"/>
            <w:r w:rsidRPr="00DB2ED6">
              <w:rPr>
                <w:sz w:val="20"/>
                <w:szCs w:val="20"/>
              </w:rPr>
              <w:t xml:space="preserve"> </w:t>
            </w:r>
          </w:p>
          <w:p w:rsidR="000A3EBC" w:rsidRPr="00F3736A" w:rsidRDefault="00DB2ED6" w:rsidP="00DB2ED6">
            <w:pPr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>ограждающих конструкций</w:t>
            </w:r>
          </w:p>
        </w:tc>
        <w:tc>
          <w:tcPr>
            <w:tcW w:w="4423" w:type="dxa"/>
          </w:tcPr>
          <w:p w:rsidR="00DB2ED6" w:rsidRPr="00DB2ED6" w:rsidRDefault="00DB2ED6" w:rsidP="00DB2ED6">
            <w:pPr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 xml:space="preserve">Из негорючих материалов, толщиной в </w:t>
            </w:r>
          </w:p>
          <w:p w:rsidR="00DB2ED6" w:rsidRPr="00DB2ED6" w:rsidRDefault="00DB2ED6" w:rsidP="00DB2ED6">
            <w:pPr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 xml:space="preserve">соответствии с расчетом, на основании </w:t>
            </w:r>
          </w:p>
          <w:p w:rsidR="00DB2ED6" w:rsidRPr="00DB2ED6" w:rsidRDefault="00DB2ED6" w:rsidP="00DB2ED6">
            <w:pPr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 xml:space="preserve">климатических параметров для региона </w:t>
            </w:r>
          </w:p>
          <w:p w:rsidR="00DB2ED6" w:rsidRPr="00DB2ED6" w:rsidRDefault="00DB2ED6" w:rsidP="00DB2ED6">
            <w:pPr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 xml:space="preserve">размещения, принятых в соответствие с СП </w:t>
            </w:r>
          </w:p>
          <w:p w:rsidR="00DB2ED6" w:rsidRPr="00DB2ED6" w:rsidRDefault="00DB2ED6" w:rsidP="00DB2ED6">
            <w:pPr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lastRenderedPageBreak/>
              <w:t xml:space="preserve">131.13330.2020. Утеплитель не менее URSA200 (или </w:t>
            </w:r>
          </w:p>
          <w:p w:rsidR="000A3EBC" w:rsidRPr="00F3736A" w:rsidRDefault="00DB2ED6" w:rsidP="00DB2ED6">
            <w:pPr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>аналог)</w:t>
            </w:r>
          </w:p>
        </w:tc>
        <w:tc>
          <w:tcPr>
            <w:tcW w:w="992" w:type="dxa"/>
            <w:vMerge/>
            <w:vAlign w:val="center"/>
          </w:tcPr>
          <w:p w:rsidR="000A3EBC" w:rsidRPr="00F3736A" w:rsidRDefault="000A3EBC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0A3EBC" w:rsidRPr="00F3736A" w:rsidRDefault="000A3EBC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3EBC" w:rsidRPr="00C4463B" w:rsidTr="000A3EBC">
        <w:tc>
          <w:tcPr>
            <w:tcW w:w="425" w:type="dxa"/>
          </w:tcPr>
          <w:p w:rsidR="000A3EBC" w:rsidRPr="00F3736A" w:rsidRDefault="000A3EBC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DB2ED6" w:rsidRPr="00DB2ED6" w:rsidRDefault="00DB2ED6" w:rsidP="00DB2ED6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 xml:space="preserve">Входная дверь в комнату </w:t>
            </w:r>
          </w:p>
          <w:p w:rsidR="00DB2ED6" w:rsidRPr="00DB2ED6" w:rsidRDefault="00DB2ED6" w:rsidP="00DB2ED6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 xml:space="preserve">размещения </w:t>
            </w:r>
          </w:p>
          <w:p w:rsidR="00DB2ED6" w:rsidRPr="00DB2ED6" w:rsidRDefault="00DB2ED6" w:rsidP="00DB2ED6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 xml:space="preserve">операторов/кабины </w:t>
            </w:r>
          </w:p>
          <w:p w:rsidR="000A3EBC" w:rsidRPr="00F3736A" w:rsidRDefault="00DB2ED6" w:rsidP="00DB2ED6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>контролёра (постового)</w:t>
            </w:r>
          </w:p>
        </w:tc>
        <w:tc>
          <w:tcPr>
            <w:tcW w:w="4423" w:type="dxa"/>
          </w:tcPr>
          <w:p w:rsidR="00DB2ED6" w:rsidRPr="00DB2ED6" w:rsidRDefault="00DB2ED6" w:rsidP="00DB2ED6">
            <w:pPr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 xml:space="preserve">не менее 2100х800, металлическая, с глазком, </w:t>
            </w:r>
          </w:p>
          <w:p w:rsidR="00DB2ED6" w:rsidRPr="00DB2ED6" w:rsidRDefault="00DB2ED6" w:rsidP="00DB2ED6">
            <w:pPr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 xml:space="preserve">усиленным ригелем и доводчиком, толщина </w:t>
            </w:r>
          </w:p>
          <w:p w:rsidR="00DB2ED6" w:rsidRPr="00DB2ED6" w:rsidRDefault="00DB2ED6" w:rsidP="00DB2ED6">
            <w:pPr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 xml:space="preserve">металла не менее 2 мм, порошковая окраска </w:t>
            </w:r>
          </w:p>
          <w:p w:rsidR="00DB2ED6" w:rsidRPr="00DB2ED6" w:rsidRDefault="00DB2ED6" w:rsidP="00DB2ED6">
            <w:pPr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 xml:space="preserve">полимерной атмосферостойкой эмалью, 1 класса </w:t>
            </w:r>
          </w:p>
          <w:p w:rsidR="00DB2ED6" w:rsidRPr="00DB2ED6" w:rsidRDefault="00DB2ED6" w:rsidP="00DB2ED6">
            <w:pPr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 xml:space="preserve">устойчивости к взлому в соответствии с ГОСТ </w:t>
            </w:r>
          </w:p>
          <w:p w:rsidR="000A3EBC" w:rsidRPr="00F3736A" w:rsidRDefault="00DB2ED6" w:rsidP="00DB2ED6">
            <w:pPr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>34593-2019</w:t>
            </w:r>
          </w:p>
        </w:tc>
        <w:tc>
          <w:tcPr>
            <w:tcW w:w="992" w:type="dxa"/>
            <w:vMerge/>
            <w:vAlign w:val="center"/>
          </w:tcPr>
          <w:p w:rsidR="000A3EBC" w:rsidRPr="00F3736A" w:rsidRDefault="000A3EBC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0A3EBC" w:rsidRPr="00F3736A" w:rsidRDefault="000A3EBC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B2ED6" w:rsidRPr="00C4463B" w:rsidTr="000A3EBC">
        <w:tc>
          <w:tcPr>
            <w:tcW w:w="425" w:type="dxa"/>
          </w:tcPr>
          <w:p w:rsidR="00DB2ED6" w:rsidRPr="00F3736A" w:rsidRDefault="00DB2ED6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DB2ED6" w:rsidRPr="00DB2ED6" w:rsidRDefault="00DB2ED6" w:rsidP="00DB2ED6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 xml:space="preserve">Ограждающие конструкции </w:t>
            </w:r>
          </w:p>
          <w:p w:rsidR="00DB2ED6" w:rsidRPr="00DB2ED6" w:rsidRDefault="00DB2ED6" w:rsidP="00DB2ED6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 xml:space="preserve">комнаты размещения </w:t>
            </w:r>
          </w:p>
          <w:p w:rsidR="00DB2ED6" w:rsidRPr="00DB2ED6" w:rsidRDefault="00DB2ED6" w:rsidP="00DB2ED6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 xml:space="preserve">операторов/кабины </w:t>
            </w:r>
          </w:p>
          <w:p w:rsidR="00DB2ED6" w:rsidRPr="00DB2ED6" w:rsidRDefault="00DB2ED6" w:rsidP="00DB2ED6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 xml:space="preserve">контролёра (постового), в </w:t>
            </w:r>
          </w:p>
          <w:p w:rsidR="00DB2ED6" w:rsidRPr="00F3736A" w:rsidRDefault="00DB2ED6" w:rsidP="00DB2ED6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>том числе заполнения</w:t>
            </w:r>
            <w:r>
              <w:rPr>
                <w:sz w:val="20"/>
                <w:szCs w:val="20"/>
              </w:rPr>
              <w:t xml:space="preserve"> </w:t>
            </w:r>
            <w:r w:rsidRPr="00DB2ED6">
              <w:rPr>
                <w:sz w:val="20"/>
                <w:szCs w:val="20"/>
              </w:rPr>
              <w:t>оконных и дверных проёмов</w:t>
            </w:r>
          </w:p>
        </w:tc>
        <w:tc>
          <w:tcPr>
            <w:tcW w:w="4423" w:type="dxa"/>
          </w:tcPr>
          <w:p w:rsidR="00DB2ED6" w:rsidRPr="00DB2ED6" w:rsidRDefault="00DB2ED6" w:rsidP="00DB2ED6">
            <w:pPr>
              <w:jc w:val="center"/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 xml:space="preserve">Класс Бр4 по стойкости к воздействию </w:t>
            </w:r>
          </w:p>
          <w:p w:rsidR="00DB2ED6" w:rsidRPr="00DB2ED6" w:rsidRDefault="00DB2ED6" w:rsidP="00DB2ED6">
            <w:pPr>
              <w:jc w:val="center"/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 xml:space="preserve">стрелкового оружия. Класс II по устойчивости к </w:t>
            </w:r>
          </w:p>
          <w:p w:rsidR="00DB2ED6" w:rsidRPr="00F3736A" w:rsidRDefault="00DB2ED6" w:rsidP="00DB2ED6">
            <w:pPr>
              <w:jc w:val="center"/>
              <w:rPr>
                <w:sz w:val="20"/>
                <w:szCs w:val="20"/>
              </w:rPr>
            </w:pPr>
            <w:r w:rsidRPr="00DB2ED6">
              <w:rPr>
                <w:sz w:val="20"/>
                <w:szCs w:val="20"/>
              </w:rPr>
              <w:t>взлому. В соответствии с ГОСТ 34613-2019.</w:t>
            </w:r>
          </w:p>
        </w:tc>
        <w:tc>
          <w:tcPr>
            <w:tcW w:w="992" w:type="dxa"/>
            <w:vMerge/>
            <w:vAlign w:val="center"/>
          </w:tcPr>
          <w:p w:rsidR="00DB2ED6" w:rsidRPr="00F3736A" w:rsidRDefault="00DB2ED6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DB2ED6" w:rsidRPr="00F3736A" w:rsidRDefault="00DB2ED6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B2ED6" w:rsidRPr="00C4463B" w:rsidTr="000A3EBC">
        <w:tc>
          <w:tcPr>
            <w:tcW w:w="425" w:type="dxa"/>
          </w:tcPr>
          <w:p w:rsidR="00DB2ED6" w:rsidRPr="00F3736A" w:rsidRDefault="00DB2ED6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501FED" w:rsidRPr="003E49A2" w:rsidRDefault="00501FED" w:rsidP="00501FED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3E49A2">
              <w:rPr>
                <w:b/>
                <w:sz w:val="20"/>
                <w:szCs w:val="20"/>
              </w:rPr>
              <w:t xml:space="preserve">Требования </w:t>
            </w:r>
            <w:proofErr w:type="gramStart"/>
            <w:r w:rsidRPr="003E49A2">
              <w:rPr>
                <w:b/>
                <w:sz w:val="20"/>
                <w:szCs w:val="20"/>
              </w:rPr>
              <w:t>к</w:t>
            </w:r>
            <w:proofErr w:type="gramEnd"/>
            <w:r w:rsidRPr="003E49A2">
              <w:rPr>
                <w:b/>
                <w:sz w:val="20"/>
                <w:szCs w:val="20"/>
              </w:rPr>
              <w:t xml:space="preserve"> наружным </w:t>
            </w:r>
          </w:p>
          <w:p w:rsidR="00DB2ED6" w:rsidRPr="00F3736A" w:rsidRDefault="00501FED" w:rsidP="00501FED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E49A2">
              <w:rPr>
                <w:b/>
                <w:sz w:val="20"/>
                <w:szCs w:val="20"/>
              </w:rPr>
              <w:t>дверям</w:t>
            </w:r>
          </w:p>
        </w:tc>
        <w:tc>
          <w:tcPr>
            <w:tcW w:w="4423" w:type="dxa"/>
          </w:tcPr>
          <w:p w:rsidR="00DB2ED6" w:rsidRPr="00F3736A" w:rsidRDefault="00DB2ED6" w:rsidP="00A02A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DB2ED6" w:rsidRPr="00F3736A" w:rsidRDefault="00DB2ED6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DB2ED6" w:rsidRPr="00F3736A" w:rsidRDefault="00DB2ED6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B2ED6" w:rsidRPr="00C4463B" w:rsidTr="000A3EBC">
        <w:tc>
          <w:tcPr>
            <w:tcW w:w="425" w:type="dxa"/>
          </w:tcPr>
          <w:p w:rsidR="00DB2ED6" w:rsidRPr="00F3736A" w:rsidRDefault="00DB2ED6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501FED" w:rsidRPr="00501FED" w:rsidRDefault="00501FED" w:rsidP="00501FED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1FED">
              <w:rPr>
                <w:sz w:val="20"/>
                <w:szCs w:val="20"/>
              </w:rPr>
              <w:t xml:space="preserve">Степень устойчивости к </w:t>
            </w:r>
          </w:p>
          <w:p w:rsidR="00DB2ED6" w:rsidRPr="00F3736A" w:rsidRDefault="00501FED" w:rsidP="00501FED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1FED">
              <w:rPr>
                <w:sz w:val="20"/>
                <w:szCs w:val="20"/>
              </w:rPr>
              <w:t>взлому входных дверей</w:t>
            </w:r>
          </w:p>
        </w:tc>
        <w:tc>
          <w:tcPr>
            <w:tcW w:w="4423" w:type="dxa"/>
          </w:tcPr>
          <w:p w:rsidR="00501FED" w:rsidRPr="00501FED" w:rsidRDefault="00501FED" w:rsidP="00501FED">
            <w:pPr>
              <w:jc w:val="center"/>
              <w:rPr>
                <w:sz w:val="20"/>
                <w:szCs w:val="20"/>
              </w:rPr>
            </w:pPr>
            <w:r w:rsidRPr="00501FED">
              <w:rPr>
                <w:sz w:val="20"/>
                <w:szCs w:val="20"/>
              </w:rPr>
              <w:t xml:space="preserve">3 класса устойчивости к взлому в соответствии с </w:t>
            </w:r>
          </w:p>
          <w:p w:rsidR="00DB2ED6" w:rsidRPr="00F3736A" w:rsidRDefault="00501FED" w:rsidP="00501FED">
            <w:pPr>
              <w:jc w:val="center"/>
              <w:rPr>
                <w:sz w:val="20"/>
                <w:szCs w:val="20"/>
              </w:rPr>
            </w:pPr>
            <w:r w:rsidRPr="00501FED">
              <w:rPr>
                <w:sz w:val="20"/>
                <w:szCs w:val="20"/>
              </w:rPr>
              <w:t>ГОСТ 34593-2019</w:t>
            </w:r>
          </w:p>
        </w:tc>
        <w:tc>
          <w:tcPr>
            <w:tcW w:w="992" w:type="dxa"/>
            <w:vMerge/>
            <w:vAlign w:val="center"/>
          </w:tcPr>
          <w:p w:rsidR="00DB2ED6" w:rsidRPr="00F3736A" w:rsidRDefault="00DB2ED6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DB2ED6" w:rsidRPr="00F3736A" w:rsidRDefault="00DB2ED6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01FED" w:rsidRPr="00C4463B" w:rsidTr="000A3EBC">
        <w:tc>
          <w:tcPr>
            <w:tcW w:w="425" w:type="dxa"/>
          </w:tcPr>
          <w:p w:rsidR="00501FED" w:rsidRPr="00F3736A" w:rsidRDefault="00501FED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501FED" w:rsidRPr="00F3736A" w:rsidRDefault="00501FED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1FED">
              <w:rPr>
                <w:sz w:val="20"/>
                <w:szCs w:val="20"/>
              </w:rPr>
              <w:t>Входные двери</w:t>
            </w:r>
          </w:p>
        </w:tc>
        <w:tc>
          <w:tcPr>
            <w:tcW w:w="4423" w:type="dxa"/>
          </w:tcPr>
          <w:p w:rsidR="00501FED" w:rsidRPr="00501FED" w:rsidRDefault="00501FED" w:rsidP="00501FED">
            <w:pPr>
              <w:rPr>
                <w:sz w:val="20"/>
                <w:szCs w:val="20"/>
              </w:rPr>
            </w:pPr>
            <w:r w:rsidRPr="00501FED">
              <w:rPr>
                <w:sz w:val="20"/>
                <w:szCs w:val="20"/>
              </w:rPr>
              <w:t xml:space="preserve">не менее 2100х800, металлические, толщина </w:t>
            </w:r>
          </w:p>
          <w:p w:rsidR="00501FED" w:rsidRPr="00501FED" w:rsidRDefault="00501FED" w:rsidP="00501FED">
            <w:pPr>
              <w:rPr>
                <w:sz w:val="20"/>
                <w:szCs w:val="20"/>
              </w:rPr>
            </w:pPr>
            <w:r w:rsidRPr="00501FED">
              <w:rPr>
                <w:sz w:val="20"/>
                <w:szCs w:val="20"/>
              </w:rPr>
              <w:t xml:space="preserve">металла не менее 2 мм, порошковая окраска </w:t>
            </w:r>
          </w:p>
          <w:p w:rsidR="00501FED" w:rsidRPr="00501FED" w:rsidRDefault="00501FED" w:rsidP="00501FED">
            <w:pPr>
              <w:rPr>
                <w:sz w:val="20"/>
                <w:szCs w:val="20"/>
              </w:rPr>
            </w:pPr>
            <w:r w:rsidRPr="00501FED">
              <w:rPr>
                <w:sz w:val="20"/>
                <w:szCs w:val="20"/>
              </w:rPr>
              <w:t xml:space="preserve">полимерной атмосферостойкой эмалью цвет </w:t>
            </w:r>
          </w:p>
          <w:p w:rsidR="00501FED" w:rsidRPr="00501FED" w:rsidRDefault="00501FED" w:rsidP="00501FED">
            <w:pPr>
              <w:rPr>
                <w:sz w:val="20"/>
                <w:szCs w:val="20"/>
              </w:rPr>
            </w:pPr>
            <w:r w:rsidRPr="00501FED">
              <w:rPr>
                <w:sz w:val="20"/>
                <w:szCs w:val="20"/>
              </w:rPr>
              <w:t xml:space="preserve">светло серый (RAL 7047), с доводчиками и </w:t>
            </w:r>
          </w:p>
          <w:p w:rsidR="00501FED" w:rsidRPr="00501FED" w:rsidRDefault="00501FED" w:rsidP="00501FED">
            <w:pPr>
              <w:rPr>
                <w:sz w:val="20"/>
                <w:szCs w:val="20"/>
              </w:rPr>
            </w:pPr>
            <w:r w:rsidRPr="00501FED">
              <w:rPr>
                <w:sz w:val="20"/>
                <w:szCs w:val="20"/>
              </w:rPr>
              <w:t xml:space="preserve">электромагнитным замком </w:t>
            </w:r>
            <w:proofErr w:type="spellStart"/>
            <w:r w:rsidRPr="00501FED">
              <w:rPr>
                <w:sz w:val="20"/>
                <w:szCs w:val="20"/>
              </w:rPr>
              <w:t>AccordTec</w:t>
            </w:r>
            <w:proofErr w:type="spellEnd"/>
            <w:r w:rsidRPr="00501FED">
              <w:rPr>
                <w:sz w:val="20"/>
                <w:szCs w:val="20"/>
              </w:rPr>
              <w:t xml:space="preserve"> ML-1200N </w:t>
            </w:r>
          </w:p>
          <w:p w:rsidR="00501FED" w:rsidRPr="00F3736A" w:rsidRDefault="00501FED" w:rsidP="00501FED">
            <w:pPr>
              <w:rPr>
                <w:sz w:val="20"/>
                <w:szCs w:val="20"/>
              </w:rPr>
            </w:pPr>
            <w:r w:rsidRPr="00501FED">
              <w:rPr>
                <w:sz w:val="20"/>
                <w:szCs w:val="20"/>
              </w:rPr>
              <w:t>(возможен аналог) – 3 шт.</w:t>
            </w:r>
          </w:p>
        </w:tc>
        <w:tc>
          <w:tcPr>
            <w:tcW w:w="992" w:type="dxa"/>
            <w:vMerge/>
            <w:vAlign w:val="center"/>
          </w:tcPr>
          <w:p w:rsidR="00501FED" w:rsidRPr="00F3736A" w:rsidRDefault="00501FED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501FED" w:rsidRPr="00F3736A" w:rsidRDefault="00501FED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01FED" w:rsidRPr="00C4463B" w:rsidTr="000A3EBC">
        <w:tc>
          <w:tcPr>
            <w:tcW w:w="425" w:type="dxa"/>
          </w:tcPr>
          <w:p w:rsidR="00501FED" w:rsidRPr="00F3736A" w:rsidRDefault="00501FED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501FED" w:rsidRPr="00F3736A" w:rsidRDefault="00501FED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1FED">
              <w:rPr>
                <w:sz w:val="20"/>
                <w:szCs w:val="20"/>
              </w:rPr>
              <w:t>Засов с усиленным ригелем</w:t>
            </w:r>
          </w:p>
        </w:tc>
        <w:tc>
          <w:tcPr>
            <w:tcW w:w="4423" w:type="dxa"/>
          </w:tcPr>
          <w:p w:rsidR="00501FED" w:rsidRPr="00F3736A" w:rsidRDefault="00501FED" w:rsidP="00501FED">
            <w:pPr>
              <w:tabs>
                <w:tab w:val="left" w:pos="215"/>
              </w:tabs>
              <w:jc w:val="both"/>
              <w:rPr>
                <w:sz w:val="20"/>
                <w:szCs w:val="20"/>
              </w:rPr>
            </w:pPr>
            <w:r w:rsidRPr="00501FED">
              <w:rPr>
                <w:sz w:val="20"/>
                <w:szCs w:val="20"/>
              </w:rPr>
              <w:t>обязательно</w:t>
            </w:r>
          </w:p>
        </w:tc>
        <w:tc>
          <w:tcPr>
            <w:tcW w:w="992" w:type="dxa"/>
            <w:vMerge/>
            <w:vAlign w:val="center"/>
          </w:tcPr>
          <w:p w:rsidR="00501FED" w:rsidRPr="00F3736A" w:rsidRDefault="00501FED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501FED" w:rsidRPr="00F3736A" w:rsidRDefault="00501FED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01FED" w:rsidRPr="00C4463B" w:rsidTr="000A3EBC">
        <w:tc>
          <w:tcPr>
            <w:tcW w:w="425" w:type="dxa"/>
          </w:tcPr>
          <w:p w:rsidR="00501FED" w:rsidRPr="00F3736A" w:rsidRDefault="00501FED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501FED" w:rsidRPr="00F3736A" w:rsidRDefault="00501FED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1FED">
              <w:rPr>
                <w:sz w:val="20"/>
                <w:szCs w:val="20"/>
              </w:rPr>
              <w:t>Комплект ручек</w:t>
            </w:r>
          </w:p>
        </w:tc>
        <w:tc>
          <w:tcPr>
            <w:tcW w:w="4423" w:type="dxa"/>
          </w:tcPr>
          <w:p w:rsidR="00501FED" w:rsidRPr="00F3736A" w:rsidRDefault="00501FED" w:rsidP="00501FED">
            <w:pPr>
              <w:rPr>
                <w:sz w:val="20"/>
                <w:szCs w:val="20"/>
              </w:rPr>
            </w:pPr>
            <w:r w:rsidRPr="00501FED">
              <w:rPr>
                <w:sz w:val="20"/>
                <w:szCs w:val="20"/>
              </w:rPr>
              <w:t>обязательно</w:t>
            </w:r>
          </w:p>
        </w:tc>
        <w:tc>
          <w:tcPr>
            <w:tcW w:w="992" w:type="dxa"/>
            <w:vMerge/>
            <w:vAlign w:val="center"/>
          </w:tcPr>
          <w:p w:rsidR="00501FED" w:rsidRPr="00F3736A" w:rsidRDefault="00501FED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501FED" w:rsidRPr="00F3736A" w:rsidRDefault="00501FED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01FED" w:rsidRPr="00C4463B" w:rsidTr="000A3EBC">
        <w:tc>
          <w:tcPr>
            <w:tcW w:w="425" w:type="dxa"/>
          </w:tcPr>
          <w:p w:rsidR="00501FED" w:rsidRPr="00F3736A" w:rsidRDefault="00501FED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501FED" w:rsidRPr="00501FED" w:rsidRDefault="00501FED" w:rsidP="00501FED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1FED">
              <w:rPr>
                <w:sz w:val="20"/>
                <w:szCs w:val="20"/>
              </w:rPr>
              <w:t xml:space="preserve">Утеплитель и уплотнитель </w:t>
            </w:r>
          </w:p>
          <w:p w:rsidR="00501FED" w:rsidRPr="00F3736A" w:rsidRDefault="00501FED" w:rsidP="00501FED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1FED">
              <w:rPr>
                <w:sz w:val="20"/>
                <w:szCs w:val="20"/>
              </w:rPr>
              <w:t>створок</w:t>
            </w:r>
          </w:p>
        </w:tc>
        <w:tc>
          <w:tcPr>
            <w:tcW w:w="4423" w:type="dxa"/>
          </w:tcPr>
          <w:p w:rsidR="00501FED" w:rsidRPr="00F3736A" w:rsidRDefault="00501FED" w:rsidP="00501FED">
            <w:pPr>
              <w:rPr>
                <w:sz w:val="20"/>
                <w:szCs w:val="20"/>
              </w:rPr>
            </w:pPr>
            <w:r w:rsidRPr="00501FED">
              <w:rPr>
                <w:sz w:val="20"/>
                <w:szCs w:val="20"/>
              </w:rPr>
              <w:t>обязательно</w:t>
            </w:r>
          </w:p>
        </w:tc>
        <w:tc>
          <w:tcPr>
            <w:tcW w:w="992" w:type="dxa"/>
            <w:vMerge/>
            <w:vAlign w:val="center"/>
          </w:tcPr>
          <w:p w:rsidR="00501FED" w:rsidRPr="00F3736A" w:rsidRDefault="00501FED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501FED" w:rsidRPr="00F3736A" w:rsidRDefault="00501FED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01FED" w:rsidRPr="00C4463B" w:rsidTr="000A3EBC">
        <w:tc>
          <w:tcPr>
            <w:tcW w:w="425" w:type="dxa"/>
          </w:tcPr>
          <w:p w:rsidR="00501FED" w:rsidRPr="00F3736A" w:rsidRDefault="00501FED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501FED" w:rsidRPr="00F3736A" w:rsidRDefault="00501FED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1FED">
              <w:rPr>
                <w:sz w:val="20"/>
                <w:szCs w:val="20"/>
              </w:rPr>
              <w:t>Смотровой глазок</w:t>
            </w:r>
          </w:p>
        </w:tc>
        <w:tc>
          <w:tcPr>
            <w:tcW w:w="4423" w:type="dxa"/>
          </w:tcPr>
          <w:p w:rsidR="00501FED" w:rsidRPr="00F3736A" w:rsidRDefault="00501FED" w:rsidP="00501FED">
            <w:pPr>
              <w:rPr>
                <w:sz w:val="20"/>
                <w:szCs w:val="20"/>
              </w:rPr>
            </w:pPr>
            <w:r w:rsidRPr="00501FED">
              <w:rPr>
                <w:sz w:val="20"/>
                <w:szCs w:val="20"/>
              </w:rPr>
              <w:t>обязательно</w:t>
            </w:r>
          </w:p>
        </w:tc>
        <w:tc>
          <w:tcPr>
            <w:tcW w:w="992" w:type="dxa"/>
            <w:vMerge/>
            <w:vAlign w:val="center"/>
          </w:tcPr>
          <w:p w:rsidR="00501FED" w:rsidRPr="00F3736A" w:rsidRDefault="00501FED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501FED" w:rsidRPr="00F3736A" w:rsidRDefault="00501FED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01FED" w:rsidRPr="00C4463B" w:rsidTr="000A3EBC">
        <w:tc>
          <w:tcPr>
            <w:tcW w:w="425" w:type="dxa"/>
          </w:tcPr>
          <w:p w:rsidR="00501FED" w:rsidRPr="00F3736A" w:rsidRDefault="00501FED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501FED" w:rsidRPr="003E49A2" w:rsidRDefault="00501FED" w:rsidP="00501FED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3E49A2">
              <w:rPr>
                <w:b/>
                <w:sz w:val="20"/>
                <w:szCs w:val="20"/>
              </w:rPr>
              <w:t xml:space="preserve">Требования к внутренним </w:t>
            </w:r>
          </w:p>
          <w:p w:rsidR="00501FED" w:rsidRPr="00F3736A" w:rsidRDefault="00501FED" w:rsidP="00501FED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E49A2">
              <w:rPr>
                <w:b/>
                <w:sz w:val="20"/>
                <w:szCs w:val="20"/>
              </w:rPr>
              <w:t>дверям</w:t>
            </w:r>
          </w:p>
        </w:tc>
        <w:tc>
          <w:tcPr>
            <w:tcW w:w="4423" w:type="dxa"/>
          </w:tcPr>
          <w:p w:rsidR="00501FED" w:rsidRPr="00F3736A" w:rsidRDefault="00501FED" w:rsidP="00A02A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501FED" w:rsidRPr="00F3736A" w:rsidRDefault="00501FED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501FED" w:rsidRPr="00F3736A" w:rsidRDefault="00501FED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01FED" w:rsidRPr="00C4463B" w:rsidTr="000A3EBC">
        <w:tc>
          <w:tcPr>
            <w:tcW w:w="425" w:type="dxa"/>
          </w:tcPr>
          <w:p w:rsidR="00501FED" w:rsidRPr="00F3736A" w:rsidRDefault="00501FED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501FED" w:rsidRPr="00501FED" w:rsidRDefault="00501FED" w:rsidP="00501FED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1FED">
              <w:rPr>
                <w:sz w:val="20"/>
                <w:szCs w:val="20"/>
              </w:rPr>
              <w:t xml:space="preserve">Внутренние двери, кроме </w:t>
            </w:r>
          </w:p>
          <w:p w:rsidR="00501FED" w:rsidRPr="00501FED" w:rsidRDefault="00501FED" w:rsidP="00501FED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1FED">
              <w:rPr>
                <w:sz w:val="20"/>
                <w:szCs w:val="20"/>
              </w:rPr>
              <w:t xml:space="preserve">дверей в помещение </w:t>
            </w:r>
          </w:p>
          <w:p w:rsidR="00501FED" w:rsidRPr="00F3736A" w:rsidRDefault="00501FED" w:rsidP="00501FED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1FED">
              <w:rPr>
                <w:sz w:val="20"/>
                <w:szCs w:val="20"/>
              </w:rPr>
              <w:t>операторов</w:t>
            </w:r>
          </w:p>
        </w:tc>
        <w:tc>
          <w:tcPr>
            <w:tcW w:w="4423" w:type="dxa"/>
          </w:tcPr>
          <w:p w:rsidR="00501FED" w:rsidRPr="00F3736A" w:rsidRDefault="00501FED" w:rsidP="00501FED">
            <w:pPr>
              <w:rPr>
                <w:sz w:val="20"/>
                <w:szCs w:val="20"/>
              </w:rPr>
            </w:pPr>
            <w:r w:rsidRPr="00501FED">
              <w:rPr>
                <w:sz w:val="20"/>
                <w:szCs w:val="20"/>
              </w:rPr>
              <w:t>Пластиковые или деревянные с покрытием из ПВХ, дверные ручки с фиксатором</w:t>
            </w:r>
          </w:p>
        </w:tc>
        <w:tc>
          <w:tcPr>
            <w:tcW w:w="992" w:type="dxa"/>
            <w:vMerge/>
            <w:vAlign w:val="center"/>
          </w:tcPr>
          <w:p w:rsidR="00501FED" w:rsidRPr="00F3736A" w:rsidRDefault="00501FED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501FED" w:rsidRPr="00F3736A" w:rsidRDefault="00501FED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01FED" w:rsidRPr="00C4463B" w:rsidTr="000A3EBC">
        <w:tc>
          <w:tcPr>
            <w:tcW w:w="425" w:type="dxa"/>
          </w:tcPr>
          <w:p w:rsidR="00501FED" w:rsidRPr="00F3736A" w:rsidRDefault="00501FED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501FED" w:rsidRPr="003E49A2" w:rsidRDefault="00501FED" w:rsidP="00562E9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3E49A2">
              <w:rPr>
                <w:b/>
                <w:sz w:val="20"/>
                <w:szCs w:val="20"/>
              </w:rPr>
              <w:t>Требования к окнам</w:t>
            </w:r>
          </w:p>
        </w:tc>
        <w:tc>
          <w:tcPr>
            <w:tcW w:w="4423" w:type="dxa"/>
          </w:tcPr>
          <w:p w:rsidR="00501FED" w:rsidRPr="00F3736A" w:rsidRDefault="00501FED" w:rsidP="00A02A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501FED" w:rsidRPr="00F3736A" w:rsidRDefault="00501FED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501FED" w:rsidRPr="00F3736A" w:rsidRDefault="00501FED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01FED" w:rsidRPr="00C4463B" w:rsidTr="000A3EBC">
        <w:tc>
          <w:tcPr>
            <w:tcW w:w="425" w:type="dxa"/>
          </w:tcPr>
          <w:p w:rsidR="00501FED" w:rsidRPr="00F3736A" w:rsidRDefault="00501FED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501FED" w:rsidRPr="00F3736A" w:rsidRDefault="00501FED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1FED">
              <w:rPr>
                <w:sz w:val="20"/>
                <w:szCs w:val="20"/>
              </w:rPr>
              <w:t>Окна в наружных стенах</w:t>
            </w:r>
          </w:p>
        </w:tc>
        <w:tc>
          <w:tcPr>
            <w:tcW w:w="4423" w:type="dxa"/>
          </w:tcPr>
          <w:p w:rsidR="00501FED" w:rsidRPr="00501FED" w:rsidRDefault="00501FED" w:rsidP="00501FED">
            <w:pPr>
              <w:rPr>
                <w:sz w:val="20"/>
                <w:szCs w:val="20"/>
              </w:rPr>
            </w:pPr>
            <w:r w:rsidRPr="00501FED">
              <w:rPr>
                <w:sz w:val="20"/>
                <w:szCs w:val="20"/>
              </w:rPr>
              <w:t xml:space="preserve">Из алюминиевого профиля, двухкамерный </w:t>
            </w:r>
          </w:p>
          <w:p w:rsidR="00501FED" w:rsidRPr="00501FED" w:rsidRDefault="00501FED" w:rsidP="00501FED">
            <w:pPr>
              <w:rPr>
                <w:sz w:val="20"/>
                <w:szCs w:val="20"/>
              </w:rPr>
            </w:pPr>
            <w:r w:rsidRPr="00501FED">
              <w:rPr>
                <w:sz w:val="20"/>
                <w:szCs w:val="20"/>
              </w:rPr>
              <w:t xml:space="preserve">стеклопакет,  не менее одной </w:t>
            </w:r>
          </w:p>
          <w:p w:rsidR="00501FED" w:rsidRPr="00501FED" w:rsidRDefault="00501FED" w:rsidP="00501FED">
            <w:pPr>
              <w:rPr>
                <w:sz w:val="20"/>
                <w:szCs w:val="20"/>
              </w:rPr>
            </w:pPr>
            <w:r w:rsidRPr="00501FED">
              <w:rPr>
                <w:sz w:val="20"/>
                <w:szCs w:val="20"/>
              </w:rPr>
              <w:t xml:space="preserve">поворотно-откидной створки, рольставни </w:t>
            </w:r>
          </w:p>
          <w:p w:rsidR="00501FED" w:rsidRPr="00F3736A" w:rsidRDefault="00501FED" w:rsidP="00501FED">
            <w:pPr>
              <w:rPr>
                <w:sz w:val="20"/>
                <w:szCs w:val="20"/>
              </w:rPr>
            </w:pPr>
            <w:r w:rsidRPr="00501FED">
              <w:rPr>
                <w:sz w:val="20"/>
                <w:szCs w:val="20"/>
              </w:rPr>
              <w:t>металлические изнутри помещений</w:t>
            </w:r>
          </w:p>
        </w:tc>
        <w:tc>
          <w:tcPr>
            <w:tcW w:w="992" w:type="dxa"/>
            <w:vMerge/>
            <w:vAlign w:val="center"/>
          </w:tcPr>
          <w:p w:rsidR="00501FED" w:rsidRPr="00F3736A" w:rsidRDefault="00501FED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501FED" w:rsidRPr="00F3736A" w:rsidRDefault="00501FED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01FED" w:rsidRPr="00C4463B" w:rsidTr="000A3EBC">
        <w:tc>
          <w:tcPr>
            <w:tcW w:w="425" w:type="dxa"/>
          </w:tcPr>
          <w:p w:rsidR="00501FED" w:rsidRPr="00F3736A" w:rsidRDefault="00501FED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501FED" w:rsidRPr="003E49A2" w:rsidRDefault="00F10A00" w:rsidP="00562E9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3E49A2">
              <w:rPr>
                <w:b/>
                <w:sz w:val="20"/>
                <w:szCs w:val="20"/>
              </w:rPr>
              <w:t>Передаточный узел</w:t>
            </w:r>
          </w:p>
        </w:tc>
        <w:tc>
          <w:tcPr>
            <w:tcW w:w="4423" w:type="dxa"/>
          </w:tcPr>
          <w:p w:rsidR="00501FED" w:rsidRPr="00F3736A" w:rsidRDefault="00501FED" w:rsidP="00A02A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501FED" w:rsidRPr="00F3736A" w:rsidRDefault="00501FED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501FED" w:rsidRPr="00F3736A" w:rsidRDefault="00501FED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01FED" w:rsidRPr="00C4463B" w:rsidTr="000A3EBC">
        <w:tc>
          <w:tcPr>
            <w:tcW w:w="425" w:type="dxa"/>
          </w:tcPr>
          <w:p w:rsidR="00501FED" w:rsidRPr="00F3736A" w:rsidRDefault="00501FED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501FED" w:rsidRPr="00F3736A" w:rsidRDefault="00F10A00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Габариты (</w:t>
            </w:r>
            <w:proofErr w:type="spellStart"/>
            <w:r w:rsidRPr="00F10A00">
              <w:rPr>
                <w:sz w:val="20"/>
                <w:szCs w:val="20"/>
              </w:rPr>
              <w:t>ДхШ</w:t>
            </w:r>
            <w:proofErr w:type="spellEnd"/>
            <w:r w:rsidRPr="00F10A00">
              <w:rPr>
                <w:sz w:val="20"/>
                <w:szCs w:val="20"/>
              </w:rPr>
              <w:t>), мм</w:t>
            </w:r>
          </w:p>
        </w:tc>
        <w:tc>
          <w:tcPr>
            <w:tcW w:w="4423" w:type="dxa"/>
          </w:tcPr>
          <w:p w:rsidR="00501FED" w:rsidRPr="00F3736A" w:rsidRDefault="00F10A00" w:rsidP="00F10A00">
            <w:pPr>
              <w:rPr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не менее 1500х1000</w:t>
            </w:r>
          </w:p>
        </w:tc>
        <w:tc>
          <w:tcPr>
            <w:tcW w:w="992" w:type="dxa"/>
            <w:vMerge/>
            <w:vAlign w:val="center"/>
          </w:tcPr>
          <w:p w:rsidR="00501FED" w:rsidRPr="00F3736A" w:rsidRDefault="00501FED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501FED" w:rsidRPr="00F3736A" w:rsidRDefault="00501FED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01FED" w:rsidRPr="00C4463B" w:rsidTr="000A3EBC">
        <w:tc>
          <w:tcPr>
            <w:tcW w:w="425" w:type="dxa"/>
          </w:tcPr>
          <w:p w:rsidR="00501FED" w:rsidRPr="00F3736A" w:rsidRDefault="00501FED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501FED" w:rsidRPr="00F3736A" w:rsidRDefault="00F10A00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Расстояние от чистого пола</w:t>
            </w:r>
          </w:p>
        </w:tc>
        <w:tc>
          <w:tcPr>
            <w:tcW w:w="4423" w:type="dxa"/>
          </w:tcPr>
          <w:p w:rsidR="00501FED" w:rsidRPr="00F3736A" w:rsidRDefault="00F10A00" w:rsidP="00F10A00">
            <w:pPr>
              <w:tabs>
                <w:tab w:val="left" w:pos="215"/>
              </w:tabs>
              <w:rPr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800 мм</w:t>
            </w:r>
          </w:p>
        </w:tc>
        <w:tc>
          <w:tcPr>
            <w:tcW w:w="992" w:type="dxa"/>
            <w:vMerge/>
            <w:vAlign w:val="center"/>
          </w:tcPr>
          <w:p w:rsidR="00501FED" w:rsidRPr="00F3736A" w:rsidRDefault="00501FED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501FED" w:rsidRPr="00F3736A" w:rsidRDefault="00501FED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01FED" w:rsidRPr="00C4463B" w:rsidTr="000A3EBC">
        <w:tc>
          <w:tcPr>
            <w:tcW w:w="425" w:type="dxa"/>
          </w:tcPr>
          <w:p w:rsidR="00501FED" w:rsidRPr="00F3736A" w:rsidRDefault="00501FED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501FED" w:rsidRPr="00F3736A" w:rsidRDefault="00F10A00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Рама</w:t>
            </w:r>
          </w:p>
        </w:tc>
        <w:tc>
          <w:tcPr>
            <w:tcW w:w="4423" w:type="dxa"/>
          </w:tcPr>
          <w:p w:rsidR="00F10A00" w:rsidRPr="00F10A00" w:rsidRDefault="00F10A00" w:rsidP="00F10A00">
            <w:pPr>
              <w:rPr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Металлическая, толщина металла стенки проф</w:t>
            </w:r>
            <w:r w:rsidRPr="00F10A00">
              <w:rPr>
                <w:sz w:val="20"/>
                <w:szCs w:val="20"/>
              </w:rPr>
              <w:t>и</w:t>
            </w:r>
            <w:r w:rsidRPr="00F10A00">
              <w:rPr>
                <w:sz w:val="20"/>
                <w:szCs w:val="20"/>
              </w:rPr>
              <w:t xml:space="preserve">ля </w:t>
            </w:r>
          </w:p>
          <w:p w:rsidR="00501FED" w:rsidRPr="00F3736A" w:rsidRDefault="00F10A00" w:rsidP="00F10A00">
            <w:pPr>
              <w:rPr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не менее 2 мм</w:t>
            </w:r>
          </w:p>
        </w:tc>
        <w:tc>
          <w:tcPr>
            <w:tcW w:w="992" w:type="dxa"/>
            <w:vMerge/>
            <w:vAlign w:val="center"/>
          </w:tcPr>
          <w:p w:rsidR="00501FED" w:rsidRPr="00F3736A" w:rsidRDefault="00501FED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501FED" w:rsidRPr="00F3736A" w:rsidRDefault="00501FED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01FED" w:rsidRPr="00C4463B" w:rsidTr="000A3EBC">
        <w:tc>
          <w:tcPr>
            <w:tcW w:w="425" w:type="dxa"/>
          </w:tcPr>
          <w:p w:rsidR="00501FED" w:rsidRPr="00F3736A" w:rsidRDefault="00501FED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F10A00" w:rsidRPr="00F10A00" w:rsidRDefault="00F10A00" w:rsidP="00F10A00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 xml:space="preserve">Наличие лотка для передачи </w:t>
            </w:r>
          </w:p>
          <w:p w:rsidR="00501FED" w:rsidRPr="00F3736A" w:rsidRDefault="00F10A00" w:rsidP="00F10A00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документов</w:t>
            </w:r>
          </w:p>
        </w:tc>
        <w:tc>
          <w:tcPr>
            <w:tcW w:w="4423" w:type="dxa"/>
          </w:tcPr>
          <w:p w:rsidR="00501FED" w:rsidRPr="00F3736A" w:rsidRDefault="00F10A00" w:rsidP="00F10A00">
            <w:pPr>
              <w:rPr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Обязательно, формат А4</w:t>
            </w:r>
          </w:p>
        </w:tc>
        <w:tc>
          <w:tcPr>
            <w:tcW w:w="992" w:type="dxa"/>
            <w:vMerge/>
            <w:vAlign w:val="center"/>
          </w:tcPr>
          <w:p w:rsidR="00501FED" w:rsidRPr="00F3736A" w:rsidRDefault="00501FED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501FED" w:rsidRPr="00F3736A" w:rsidRDefault="00501FED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0A00" w:rsidRPr="00C4463B" w:rsidTr="000A3EBC">
        <w:tc>
          <w:tcPr>
            <w:tcW w:w="425" w:type="dxa"/>
          </w:tcPr>
          <w:p w:rsidR="00F10A00" w:rsidRPr="00F3736A" w:rsidRDefault="00F10A00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F10A00" w:rsidRPr="00F3736A" w:rsidRDefault="00F10A00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Остекление</w:t>
            </w:r>
          </w:p>
        </w:tc>
        <w:tc>
          <w:tcPr>
            <w:tcW w:w="4423" w:type="dxa"/>
          </w:tcPr>
          <w:p w:rsidR="00F10A00" w:rsidRPr="00F10A00" w:rsidRDefault="00F10A00" w:rsidP="00F10A00">
            <w:pPr>
              <w:tabs>
                <w:tab w:val="left" w:pos="252"/>
              </w:tabs>
              <w:rPr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Многослойное пулестойкое стекло класса защ</w:t>
            </w:r>
            <w:r w:rsidRPr="00F10A00">
              <w:rPr>
                <w:sz w:val="20"/>
                <w:szCs w:val="20"/>
              </w:rPr>
              <w:t>и</w:t>
            </w:r>
            <w:r w:rsidRPr="00F10A00">
              <w:rPr>
                <w:sz w:val="20"/>
                <w:szCs w:val="20"/>
              </w:rPr>
              <w:t xml:space="preserve">ты </w:t>
            </w:r>
          </w:p>
          <w:p w:rsidR="00F10A00" w:rsidRPr="00F3736A" w:rsidRDefault="00F10A00" w:rsidP="00F10A00">
            <w:pPr>
              <w:tabs>
                <w:tab w:val="left" w:pos="252"/>
              </w:tabs>
              <w:rPr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Бр4 по ГОСТ 30826-2014</w:t>
            </w:r>
          </w:p>
        </w:tc>
        <w:tc>
          <w:tcPr>
            <w:tcW w:w="992" w:type="dxa"/>
            <w:vMerge/>
            <w:vAlign w:val="center"/>
          </w:tcPr>
          <w:p w:rsidR="00F10A00" w:rsidRPr="00F3736A" w:rsidRDefault="00F10A00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0A00" w:rsidRPr="00F3736A" w:rsidRDefault="00F10A00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0A00" w:rsidRPr="00C4463B" w:rsidTr="000A3EBC">
        <w:tc>
          <w:tcPr>
            <w:tcW w:w="425" w:type="dxa"/>
          </w:tcPr>
          <w:p w:rsidR="00F10A00" w:rsidRPr="00F3736A" w:rsidRDefault="00F10A00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F10A00" w:rsidRPr="008C2CAB" w:rsidRDefault="00F10A00" w:rsidP="00F10A0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8C2CAB">
              <w:rPr>
                <w:b/>
                <w:sz w:val="20"/>
                <w:szCs w:val="20"/>
              </w:rPr>
              <w:t xml:space="preserve">Требования к комнате </w:t>
            </w:r>
          </w:p>
          <w:p w:rsidR="00F10A00" w:rsidRPr="00F3736A" w:rsidRDefault="00F10A00" w:rsidP="00F10A00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C2CAB">
              <w:rPr>
                <w:b/>
                <w:sz w:val="20"/>
                <w:szCs w:val="20"/>
              </w:rPr>
              <w:t>хранения оружия</w:t>
            </w:r>
          </w:p>
        </w:tc>
        <w:tc>
          <w:tcPr>
            <w:tcW w:w="4423" w:type="dxa"/>
          </w:tcPr>
          <w:p w:rsidR="00F10A00" w:rsidRPr="00F3736A" w:rsidRDefault="00F10A00" w:rsidP="00A02A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F10A00" w:rsidRPr="00F3736A" w:rsidRDefault="00F10A00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0A00" w:rsidRPr="00F3736A" w:rsidRDefault="00F10A00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0A00" w:rsidRPr="00C4463B" w:rsidTr="000A3EBC">
        <w:tc>
          <w:tcPr>
            <w:tcW w:w="425" w:type="dxa"/>
          </w:tcPr>
          <w:p w:rsidR="00F10A00" w:rsidRPr="00F3736A" w:rsidRDefault="00F10A00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F10A00" w:rsidRPr="00F3736A" w:rsidRDefault="00F10A00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Внутренняя облицовки стен</w:t>
            </w:r>
          </w:p>
        </w:tc>
        <w:tc>
          <w:tcPr>
            <w:tcW w:w="4423" w:type="dxa"/>
          </w:tcPr>
          <w:p w:rsidR="00F10A00" w:rsidRPr="00F10A00" w:rsidRDefault="00F10A00" w:rsidP="00F10A00">
            <w:pPr>
              <w:rPr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 xml:space="preserve">Стены, полы и потолок оборудовать сварной </w:t>
            </w:r>
          </w:p>
          <w:p w:rsidR="00F10A00" w:rsidRPr="00F10A00" w:rsidRDefault="00F10A00" w:rsidP="00F10A00">
            <w:pPr>
              <w:rPr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 xml:space="preserve">сеткой из прутков диаметром 16 мм с ячейкой не </w:t>
            </w:r>
          </w:p>
          <w:p w:rsidR="00F10A00" w:rsidRPr="00F3736A" w:rsidRDefault="00F10A00" w:rsidP="00F10A00">
            <w:pPr>
              <w:rPr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более 150х150 мм</w:t>
            </w:r>
          </w:p>
        </w:tc>
        <w:tc>
          <w:tcPr>
            <w:tcW w:w="992" w:type="dxa"/>
            <w:vMerge/>
            <w:vAlign w:val="center"/>
          </w:tcPr>
          <w:p w:rsidR="00F10A00" w:rsidRPr="00F3736A" w:rsidRDefault="00F10A00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0A00" w:rsidRPr="00F3736A" w:rsidRDefault="00F10A00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0A00" w:rsidRPr="00C4463B" w:rsidTr="000A3EBC">
        <w:tc>
          <w:tcPr>
            <w:tcW w:w="425" w:type="dxa"/>
          </w:tcPr>
          <w:p w:rsidR="00F10A00" w:rsidRPr="00F3736A" w:rsidRDefault="00F10A00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F10A00" w:rsidRPr="00F10A00" w:rsidRDefault="00F10A00" w:rsidP="00F10A00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 xml:space="preserve">Оборудование комнаты </w:t>
            </w:r>
          </w:p>
          <w:p w:rsidR="00F10A00" w:rsidRPr="00F3736A" w:rsidRDefault="00F10A00" w:rsidP="00F10A00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хранения оружия</w:t>
            </w:r>
          </w:p>
        </w:tc>
        <w:tc>
          <w:tcPr>
            <w:tcW w:w="4423" w:type="dxa"/>
          </w:tcPr>
          <w:p w:rsidR="00F10A00" w:rsidRPr="00F3736A" w:rsidRDefault="00F10A00" w:rsidP="00F10A00">
            <w:pPr>
              <w:rPr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В соответствии с ПП РФ №814 от 21.07.1998</w:t>
            </w:r>
          </w:p>
        </w:tc>
        <w:tc>
          <w:tcPr>
            <w:tcW w:w="992" w:type="dxa"/>
            <w:vMerge/>
            <w:vAlign w:val="center"/>
          </w:tcPr>
          <w:p w:rsidR="00F10A00" w:rsidRPr="00F3736A" w:rsidRDefault="00F10A00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0A00" w:rsidRPr="00F3736A" w:rsidRDefault="00F10A00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0A00" w:rsidRPr="00C4463B" w:rsidTr="000A3EBC">
        <w:tc>
          <w:tcPr>
            <w:tcW w:w="425" w:type="dxa"/>
          </w:tcPr>
          <w:p w:rsidR="00F10A00" w:rsidRPr="00F3736A" w:rsidRDefault="00F10A00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F10A00" w:rsidRPr="008C2CAB" w:rsidRDefault="00F10A00" w:rsidP="00F10A0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8C2CAB">
              <w:rPr>
                <w:b/>
                <w:sz w:val="20"/>
                <w:szCs w:val="20"/>
              </w:rPr>
              <w:t xml:space="preserve">Требования к внутренней </w:t>
            </w:r>
          </w:p>
          <w:p w:rsidR="00F10A00" w:rsidRPr="00F3736A" w:rsidRDefault="00F10A00" w:rsidP="00F10A00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C2CAB">
              <w:rPr>
                <w:b/>
                <w:sz w:val="20"/>
                <w:szCs w:val="20"/>
              </w:rPr>
              <w:t>отделке</w:t>
            </w:r>
          </w:p>
        </w:tc>
        <w:tc>
          <w:tcPr>
            <w:tcW w:w="4423" w:type="dxa"/>
          </w:tcPr>
          <w:p w:rsidR="00F10A00" w:rsidRPr="00F3736A" w:rsidRDefault="00F10A00" w:rsidP="00A02A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F10A00" w:rsidRPr="00F3736A" w:rsidRDefault="00F10A00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0A00" w:rsidRPr="00F3736A" w:rsidRDefault="00F10A00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0A00" w:rsidRPr="00C4463B" w:rsidTr="000A3EBC">
        <w:tc>
          <w:tcPr>
            <w:tcW w:w="425" w:type="dxa"/>
          </w:tcPr>
          <w:p w:rsidR="00F10A00" w:rsidRPr="00F3736A" w:rsidRDefault="00F10A00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F10A00" w:rsidRPr="00F3736A" w:rsidRDefault="0022768A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2768A">
              <w:rPr>
                <w:sz w:val="20"/>
                <w:szCs w:val="20"/>
              </w:rPr>
              <w:t>Внутренняя облицовки стен</w:t>
            </w:r>
          </w:p>
        </w:tc>
        <w:tc>
          <w:tcPr>
            <w:tcW w:w="4423" w:type="dxa"/>
          </w:tcPr>
          <w:p w:rsidR="0022768A" w:rsidRPr="0022768A" w:rsidRDefault="0022768A" w:rsidP="0022768A">
            <w:pPr>
              <w:tabs>
                <w:tab w:val="left" w:pos="215"/>
              </w:tabs>
              <w:rPr>
                <w:sz w:val="20"/>
                <w:szCs w:val="20"/>
              </w:rPr>
            </w:pPr>
            <w:r w:rsidRPr="0022768A">
              <w:rPr>
                <w:sz w:val="20"/>
                <w:szCs w:val="20"/>
              </w:rPr>
              <w:t xml:space="preserve">МДФ-панели толщиной не менее 6 мм, группа </w:t>
            </w:r>
          </w:p>
          <w:p w:rsidR="00F10A00" w:rsidRPr="00F3736A" w:rsidRDefault="0022768A" w:rsidP="0022768A">
            <w:pPr>
              <w:tabs>
                <w:tab w:val="left" w:pos="215"/>
              </w:tabs>
              <w:rPr>
                <w:sz w:val="20"/>
                <w:szCs w:val="20"/>
              </w:rPr>
            </w:pPr>
            <w:r w:rsidRPr="0022768A">
              <w:rPr>
                <w:sz w:val="20"/>
                <w:szCs w:val="20"/>
              </w:rPr>
              <w:t>горючести Г1, цвет белый</w:t>
            </w:r>
          </w:p>
        </w:tc>
        <w:tc>
          <w:tcPr>
            <w:tcW w:w="992" w:type="dxa"/>
            <w:vMerge/>
            <w:vAlign w:val="center"/>
          </w:tcPr>
          <w:p w:rsidR="00F10A00" w:rsidRPr="00F3736A" w:rsidRDefault="00F10A00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0A00" w:rsidRPr="00F3736A" w:rsidRDefault="00F10A00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0A00" w:rsidRPr="00C4463B" w:rsidTr="000A3EBC">
        <w:tc>
          <w:tcPr>
            <w:tcW w:w="425" w:type="dxa"/>
          </w:tcPr>
          <w:p w:rsidR="00F10A00" w:rsidRPr="00F3736A" w:rsidRDefault="00F10A00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F10A00" w:rsidRPr="00F3736A" w:rsidRDefault="0022768A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2768A">
              <w:rPr>
                <w:sz w:val="20"/>
                <w:szCs w:val="20"/>
              </w:rPr>
              <w:t>Напольное покрытие</w:t>
            </w:r>
          </w:p>
        </w:tc>
        <w:tc>
          <w:tcPr>
            <w:tcW w:w="4423" w:type="dxa"/>
          </w:tcPr>
          <w:p w:rsidR="0022768A" w:rsidRPr="0022768A" w:rsidRDefault="0022768A" w:rsidP="0022768A">
            <w:pPr>
              <w:rPr>
                <w:sz w:val="20"/>
                <w:szCs w:val="20"/>
              </w:rPr>
            </w:pPr>
            <w:r w:rsidRPr="0022768A">
              <w:rPr>
                <w:sz w:val="20"/>
                <w:szCs w:val="20"/>
              </w:rPr>
              <w:t xml:space="preserve">Антистатический линолеум, класс 34, плинтуса </w:t>
            </w:r>
          </w:p>
          <w:p w:rsidR="00F10A00" w:rsidRPr="00F3736A" w:rsidRDefault="0022768A" w:rsidP="0022768A">
            <w:pPr>
              <w:rPr>
                <w:sz w:val="20"/>
                <w:szCs w:val="20"/>
              </w:rPr>
            </w:pPr>
            <w:r w:rsidRPr="0022768A">
              <w:rPr>
                <w:sz w:val="20"/>
                <w:szCs w:val="20"/>
              </w:rPr>
              <w:lastRenderedPageBreak/>
              <w:t>ПВХ по периметру в цвет линолеума</w:t>
            </w:r>
          </w:p>
        </w:tc>
        <w:tc>
          <w:tcPr>
            <w:tcW w:w="992" w:type="dxa"/>
            <w:vMerge/>
            <w:vAlign w:val="center"/>
          </w:tcPr>
          <w:p w:rsidR="00F10A00" w:rsidRPr="00F3736A" w:rsidRDefault="00F10A00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0A00" w:rsidRPr="00F3736A" w:rsidRDefault="00F10A00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0A00" w:rsidRPr="00C4463B" w:rsidTr="000A3EBC">
        <w:tc>
          <w:tcPr>
            <w:tcW w:w="425" w:type="dxa"/>
          </w:tcPr>
          <w:p w:rsidR="00F10A00" w:rsidRPr="00F3736A" w:rsidRDefault="00F10A00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F10A00" w:rsidRPr="00F3736A" w:rsidRDefault="0022768A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2768A">
              <w:rPr>
                <w:sz w:val="20"/>
                <w:szCs w:val="20"/>
              </w:rPr>
              <w:t>Облицовка потолков</w:t>
            </w:r>
          </w:p>
        </w:tc>
        <w:tc>
          <w:tcPr>
            <w:tcW w:w="4423" w:type="dxa"/>
          </w:tcPr>
          <w:p w:rsidR="0022768A" w:rsidRPr="0022768A" w:rsidRDefault="0022768A" w:rsidP="0022768A">
            <w:pPr>
              <w:rPr>
                <w:sz w:val="20"/>
                <w:szCs w:val="20"/>
              </w:rPr>
            </w:pPr>
            <w:r w:rsidRPr="0022768A">
              <w:rPr>
                <w:sz w:val="20"/>
                <w:szCs w:val="20"/>
              </w:rPr>
              <w:t xml:space="preserve">Потолок типа "Армстронг", панели группы </w:t>
            </w:r>
          </w:p>
          <w:p w:rsidR="00F10A00" w:rsidRPr="00F3736A" w:rsidRDefault="0022768A" w:rsidP="0022768A">
            <w:pPr>
              <w:rPr>
                <w:sz w:val="20"/>
                <w:szCs w:val="20"/>
              </w:rPr>
            </w:pPr>
            <w:r w:rsidRPr="0022768A">
              <w:rPr>
                <w:sz w:val="20"/>
                <w:szCs w:val="20"/>
              </w:rPr>
              <w:t>горючести Г1</w:t>
            </w:r>
          </w:p>
        </w:tc>
        <w:tc>
          <w:tcPr>
            <w:tcW w:w="992" w:type="dxa"/>
            <w:vMerge/>
            <w:vAlign w:val="center"/>
          </w:tcPr>
          <w:p w:rsidR="00F10A00" w:rsidRPr="00F3736A" w:rsidRDefault="00F10A00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0A00" w:rsidRPr="00F3736A" w:rsidRDefault="00F10A00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0A00" w:rsidRPr="00C4463B" w:rsidTr="000A3EBC">
        <w:tc>
          <w:tcPr>
            <w:tcW w:w="425" w:type="dxa"/>
          </w:tcPr>
          <w:p w:rsidR="00F10A00" w:rsidRPr="00F3736A" w:rsidRDefault="00F10A00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F10A00" w:rsidRPr="00F3736A" w:rsidRDefault="0022768A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2768A">
              <w:rPr>
                <w:sz w:val="20"/>
                <w:szCs w:val="20"/>
              </w:rPr>
              <w:t>Жалюзи солнцезащитные</w:t>
            </w:r>
          </w:p>
        </w:tc>
        <w:tc>
          <w:tcPr>
            <w:tcW w:w="4423" w:type="dxa"/>
          </w:tcPr>
          <w:p w:rsidR="00F10A00" w:rsidRPr="00F3736A" w:rsidRDefault="0022768A" w:rsidP="0022768A">
            <w:pPr>
              <w:tabs>
                <w:tab w:val="left" w:pos="252"/>
              </w:tabs>
              <w:rPr>
                <w:sz w:val="20"/>
                <w:szCs w:val="20"/>
              </w:rPr>
            </w:pPr>
            <w:r w:rsidRPr="0022768A">
              <w:rPr>
                <w:sz w:val="20"/>
                <w:szCs w:val="20"/>
              </w:rPr>
              <w:t>Для всех окон, алюминиевые</w:t>
            </w:r>
          </w:p>
        </w:tc>
        <w:tc>
          <w:tcPr>
            <w:tcW w:w="992" w:type="dxa"/>
            <w:vMerge/>
            <w:vAlign w:val="center"/>
          </w:tcPr>
          <w:p w:rsidR="00F10A00" w:rsidRPr="00F3736A" w:rsidRDefault="00F10A00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0A00" w:rsidRPr="00F3736A" w:rsidRDefault="00F10A00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0A00" w:rsidRPr="00C4463B" w:rsidTr="000A3EBC">
        <w:tc>
          <w:tcPr>
            <w:tcW w:w="425" w:type="dxa"/>
          </w:tcPr>
          <w:p w:rsidR="00F10A00" w:rsidRPr="00F3736A" w:rsidRDefault="00F10A00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F10A00" w:rsidRPr="008C2CAB" w:rsidRDefault="0022768A" w:rsidP="00562E9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8C2CAB">
              <w:rPr>
                <w:b/>
                <w:sz w:val="20"/>
                <w:szCs w:val="20"/>
              </w:rPr>
              <w:t>Требования к внутренней комплектации</w:t>
            </w:r>
          </w:p>
        </w:tc>
        <w:tc>
          <w:tcPr>
            <w:tcW w:w="4423" w:type="dxa"/>
          </w:tcPr>
          <w:p w:rsidR="00F10A00" w:rsidRPr="00F3736A" w:rsidRDefault="00F10A00" w:rsidP="00A02A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F10A00" w:rsidRPr="00F3736A" w:rsidRDefault="00F10A00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0A00" w:rsidRPr="00F3736A" w:rsidRDefault="00F10A00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0A00" w:rsidRPr="00C4463B" w:rsidTr="000A3EBC">
        <w:tc>
          <w:tcPr>
            <w:tcW w:w="425" w:type="dxa"/>
          </w:tcPr>
          <w:p w:rsidR="00F10A00" w:rsidRPr="00F3736A" w:rsidRDefault="00F10A00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22768A" w:rsidRPr="0022768A" w:rsidRDefault="0022768A" w:rsidP="0022768A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2768A">
              <w:rPr>
                <w:sz w:val="20"/>
                <w:szCs w:val="20"/>
              </w:rPr>
              <w:t xml:space="preserve">Стол письменный </w:t>
            </w:r>
          </w:p>
          <w:p w:rsidR="00F10A00" w:rsidRPr="00F3736A" w:rsidRDefault="0022768A" w:rsidP="0022768A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2768A">
              <w:rPr>
                <w:sz w:val="20"/>
                <w:szCs w:val="20"/>
              </w:rPr>
              <w:t>1200х750х800</w:t>
            </w:r>
          </w:p>
        </w:tc>
        <w:tc>
          <w:tcPr>
            <w:tcW w:w="4423" w:type="dxa"/>
          </w:tcPr>
          <w:p w:rsidR="00F10A00" w:rsidRPr="00F3736A" w:rsidRDefault="0022768A" w:rsidP="0022768A">
            <w:pPr>
              <w:rPr>
                <w:sz w:val="20"/>
                <w:szCs w:val="20"/>
              </w:rPr>
            </w:pPr>
            <w:r w:rsidRPr="0022768A">
              <w:rPr>
                <w:sz w:val="20"/>
                <w:szCs w:val="20"/>
              </w:rPr>
              <w:t>1 шт.</w:t>
            </w:r>
          </w:p>
        </w:tc>
        <w:tc>
          <w:tcPr>
            <w:tcW w:w="992" w:type="dxa"/>
            <w:vMerge/>
            <w:vAlign w:val="center"/>
          </w:tcPr>
          <w:p w:rsidR="00F10A00" w:rsidRPr="00F3736A" w:rsidRDefault="00F10A00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0A00" w:rsidRPr="00F3736A" w:rsidRDefault="00F10A00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0A00" w:rsidRPr="00C4463B" w:rsidTr="000A3EBC">
        <w:tc>
          <w:tcPr>
            <w:tcW w:w="425" w:type="dxa"/>
          </w:tcPr>
          <w:p w:rsidR="00F10A00" w:rsidRPr="00F3736A" w:rsidRDefault="00F10A00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22768A" w:rsidRPr="0022768A" w:rsidRDefault="0022768A" w:rsidP="0022768A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2768A">
              <w:rPr>
                <w:sz w:val="20"/>
                <w:szCs w:val="20"/>
              </w:rPr>
              <w:t xml:space="preserve">Стол письменный </w:t>
            </w:r>
          </w:p>
          <w:p w:rsidR="00F10A00" w:rsidRPr="00F3736A" w:rsidRDefault="0022768A" w:rsidP="0022768A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2768A">
              <w:rPr>
                <w:sz w:val="20"/>
                <w:szCs w:val="20"/>
              </w:rPr>
              <w:t>1600х750х800</w:t>
            </w:r>
          </w:p>
        </w:tc>
        <w:tc>
          <w:tcPr>
            <w:tcW w:w="4423" w:type="dxa"/>
          </w:tcPr>
          <w:p w:rsidR="00F10A00" w:rsidRPr="00F3736A" w:rsidRDefault="0022768A" w:rsidP="0022768A">
            <w:pPr>
              <w:rPr>
                <w:sz w:val="20"/>
                <w:szCs w:val="20"/>
              </w:rPr>
            </w:pPr>
            <w:r w:rsidRPr="0022768A">
              <w:rPr>
                <w:sz w:val="20"/>
                <w:szCs w:val="20"/>
              </w:rPr>
              <w:t>1 шт.</w:t>
            </w:r>
          </w:p>
        </w:tc>
        <w:tc>
          <w:tcPr>
            <w:tcW w:w="992" w:type="dxa"/>
            <w:vMerge/>
            <w:vAlign w:val="center"/>
          </w:tcPr>
          <w:p w:rsidR="00F10A00" w:rsidRPr="00F3736A" w:rsidRDefault="00F10A00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0A00" w:rsidRPr="00F3736A" w:rsidRDefault="00F10A00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0A00" w:rsidRPr="00C4463B" w:rsidTr="000A3EBC">
        <w:tc>
          <w:tcPr>
            <w:tcW w:w="425" w:type="dxa"/>
          </w:tcPr>
          <w:p w:rsidR="00F10A00" w:rsidRPr="00F3736A" w:rsidRDefault="00F10A00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F10A00" w:rsidRPr="00F3736A" w:rsidRDefault="0022768A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2768A">
              <w:rPr>
                <w:sz w:val="20"/>
                <w:szCs w:val="20"/>
              </w:rPr>
              <w:t>Кресло оператора</w:t>
            </w:r>
          </w:p>
        </w:tc>
        <w:tc>
          <w:tcPr>
            <w:tcW w:w="4423" w:type="dxa"/>
          </w:tcPr>
          <w:p w:rsidR="00F10A00" w:rsidRPr="00F3736A" w:rsidRDefault="0022768A" w:rsidP="0022768A">
            <w:pPr>
              <w:rPr>
                <w:sz w:val="20"/>
                <w:szCs w:val="20"/>
              </w:rPr>
            </w:pPr>
            <w:r w:rsidRPr="0022768A">
              <w:rPr>
                <w:sz w:val="20"/>
                <w:szCs w:val="20"/>
              </w:rPr>
              <w:t xml:space="preserve">не менее   2 </w:t>
            </w:r>
            <w:proofErr w:type="spellStart"/>
            <w:r w:rsidRPr="0022768A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vMerge/>
            <w:vAlign w:val="center"/>
          </w:tcPr>
          <w:p w:rsidR="00F10A00" w:rsidRPr="00F3736A" w:rsidRDefault="00F10A00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0A00" w:rsidRPr="00F3736A" w:rsidRDefault="00F10A00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0A00" w:rsidRPr="00C4463B" w:rsidTr="000A3EBC">
        <w:tc>
          <w:tcPr>
            <w:tcW w:w="425" w:type="dxa"/>
          </w:tcPr>
          <w:p w:rsidR="00F10A00" w:rsidRPr="00F3736A" w:rsidRDefault="00F10A00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F10A00" w:rsidRPr="00F3736A" w:rsidRDefault="0022768A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2768A">
              <w:rPr>
                <w:sz w:val="20"/>
                <w:szCs w:val="20"/>
              </w:rPr>
              <w:t>Тумба выкатная под стол</w:t>
            </w:r>
          </w:p>
        </w:tc>
        <w:tc>
          <w:tcPr>
            <w:tcW w:w="4423" w:type="dxa"/>
          </w:tcPr>
          <w:p w:rsidR="00F10A00" w:rsidRPr="00F3736A" w:rsidRDefault="0022768A" w:rsidP="0022768A">
            <w:pPr>
              <w:rPr>
                <w:sz w:val="20"/>
                <w:szCs w:val="20"/>
              </w:rPr>
            </w:pPr>
            <w:r w:rsidRPr="0022768A">
              <w:rPr>
                <w:sz w:val="20"/>
                <w:szCs w:val="20"/>
              </w:rPr>
              <w:t xml:space="preserve">не менее  2 </w:t>
            </w:r>
            <w:proofErr w:type="spellStart"/>
            <w:proofErr w:type="gramStart"/>
            <w:r w:rsidRPr="0022768A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vMerge/>
            <w:vAlign w:val="center"/>
          </w:tcPr>
          <w:p w:rsidR="00F10A00" w:rsidRPr="00F3736A" w:rsidRDefault="00F10A00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0A00" w:rsidRPr="00F3736A" w:rsidRDefault="00F10A00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0A00" w:rsidRPr="00C4463B" w:rsidTr="000A3EBC">
        <w:tc>
          <w:tcPr>
            <w:tcW w:w="425" w:type="dxa"/>
          </w:tcPr>
          <w:p w:rsidR="00F10A00" w:rsidRPr="00F3736A" w:rsidRDefault="00F10A00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22768A" w:rsidRPr="0022768A" w:rsidRDefault="0022768A" w:rsidP="0022768A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2768A">
              <w:rPr>
                <w:sz w:val="20"/>
                <w:szCs w:val="20"/>
              </w:rPr>
              <w:t xml:space="preserve">Вешалка с крючками </w:t>
            </w:r>
          </w:p>
          <w:p w:rsidR="00F10A00" w:rsidRPr="00F3736A" w:rsidRDefault="0022768A" w:rsidP="0022768A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22768A">
              <w:rPr>
                <w:sz w:val="20"/>
                <w:szCs w:val="20"/>
              </w:rPr>
              <w:t>наполная</w:t>
            </w:r>
            <w:proofErr w:type="spellEnd"/>
          </w:p>
        </w:tc>
        <w:tc>
          <w:tcPr>
            <w:tcW w:w="4423" w:type="dxa"/>
          </w:tcPr>
          <w:p w:rsidR="00F10A00" w:rsidRPr="00F3736A" w:rsidRDefault="0022768A" w:rsidP="0022768A">
            <w:pPr>
              <w:rPr>
                <w:sz w:val="20"/>
                <w:szCs w:val="20"/>
              </w:rPr>
            </w:pPr>
            <w:r w:rsidRPr="0022768A">
              <w:rPr>
                <w:sz w:val="20"/>
                <w:szCs w:val="20"/>
              </w:rPr>
              <w:t>1 шт.</w:t>
            </w:r>
          </w:p>
        </w:tc>
        <w:tc>
          <w:tcPr>
            <w:tcW w:w="992" w:type="dxa"/>
            <w:vMerge/>
            <w:vAlign w:val="center"/>
          </w:tcPr>
          <w:p w:rsidR="00F10A00" w:rsidRPr="00F3736A" w:rsidRDefault="00F10A00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0A00" w:rsidRPr="00F3736A" w:rsidRDefault="00F10A00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0A00" w:rsidRPr="00C4463B" w:rsidTr="000A3EBC">
        <w:tc>
          <w:tcPr>
            <w:tcW w:w="425" w:type="dxa"/>
          </w:tcPr>
          <w:p w:rsidR="00F10A00" w:rsidRPr="00F3736A" w:rsidRDefault="00F10A00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22768A" w:rsidRPr="0022768A" w:rsidRDefault="0022768A" w:rsidP="0022768A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2768A">
              <w:rPr>
                <w:sz w:val="20"/>
                <w:szCs w:val="20"/>
              </w:rPr>
              <w:t xml:space="preserve">Огнетушитель ручной </w:t>
            </w:r>
          </w:p>
          <w:p w:rsidR="00F10A00" w:rsidRPr="00F3736A" w:rsidRDefault="0022768A" w:rsidP="0022768A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2768A">
              <w:rPr>
                <w:sz w:val="20"/>
                <w:szCs w:val="20"/>
              </w:rPr>
              <w:t>углекислотный</w:t>
            </w:r>
          </w:p>
        </w:tc>
        <w:tc>
          <w:tcPr>
            <w:tcW w:w="4423" w:type="dxa"/>
          </w:tcPr>
          <w:p w:rsidR="00F10A00" w:rsidRPr="00F3736A" w:rsidRDefault="0022768A" w:rsidP="002276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22768A">
              <w:rPr>
                <w:sz w:val="20"/>
                <w:szCs w:val="20"/>
              </w:rPr>
              <w:t xml:space="preserve"> шт.</w:t>
            </w:r>
          </w:p>
        </w:tc>
        <w:tc>
          <w:tcPr>
            <w:tcW w:w="992" w:type="dxa"/>
            <w:vMerge/>
            <w:vAlign w:val="center"/>
          </w:tcPr>
          <w:p w:rsidR="00F10A00" w:rsidRPr="00F3736A" w:rsidRDefault="00F10A00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0A00" w:rsidRPr="00F3736A" w:rsidRDefault="00F10A00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0A00" w:rsidRPr="00C4463B" w:rsidTr="000A3EBC">
        <w:tc>
          <w:tcPr>
            <w:tcW w:w="425" w:type="dxa"/>
          </w:tcPr>
          <w:p w:rsidR="00F10A00" w:rsidRPr="00F3736A" w:rsidRDefault="00F10A00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F10A00" w:rsidRPr="00F3736A" w:rsidRDefault="00C16970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16970">
              <w:rPr>
                <w:sz w:val="20"/>
                <w:szCs w:val="20"/>
              </w:rPr>
              <w:t>Вместимость огнетушителя</w:t>
            </w:r>
          </w:p>
        </w:tc>
        <w:tc>
          <w:tcPr>
            <w:tcW w:w="4423" w:type="dxa"/>
          </w:tcPr>
          <w:p w:rsidR="00F10A00" w:rsidRPr="00F3736A" w:rsidRDefault="00C16970" w:rsidP="00C16970">
            <w:pPr>
              <w:rPr>
                <w:sz w:val="20"/>
                <w:szCs w:val="20"/>
              </w:rPr>
            </w:pPr>
            <w:r w:rsidRPr="00C16970">
              <w:rPr>
                <w:sz w:val="20"/>
                <w:szCs w:val="20"/>
              </w:rPr>
              <w:t>не менее  6 л</w:t>
            </w:r>
          </w:p>
        </w:tc>
        <w:tc>
          <w:tcPr>
            <w:tcW w:w="992" w:type="dxa"/>
            <w:vMerge/>
            <w:vAlign w:val="center"/>
          </w:tcPr>
          <w:p w:rsidR="00F10A00" w:rsidRPr="00F3736A" w:rsidRDefault="00F10A00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0A00" w:rsidRPr="00F3736A" w:rsidRDefault="00F10A00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0A00" w:rsidRPr="00C4463B" w:rsidTr="000A3EBC">
        <w:tc>
          <w:tcPr>
            <w:tcW w:w="425" w:type="dxa"/>
          </w:tcPr>
          <w:p w:rsidR="00F10A00" w:rsidRPr="00F3736A" w:rsidRDefault="00F10A00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F10A00" w:rsidRPr="00F3736A" w:rsidRDefault="000A36FA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A36FA">
              <w:rPr>
                <w:sz w:val="20"/>
                <w:szCs w:val="20"/>
              </w:rPr>
              <w:t>Ящик для личных вещей</w:t>
            </w:r>
          </w:p>
        </w:tc>
        <w:tc>
          <w:tcPr>
            <w:tcW w:w="4423" w:type="dxa"/>
          </w:tcPr>
          <w:p w:rsidR="00F10A00" w:rsidRPr="00F3736A" w:rsidRDefault="000A36FA" w:rsidP="000A36FA">
            <w:pPr>
              <w:rPr>
                <w:sz w:val="20"/>
                <w:szCs w:val="20"/>
              </w:rPr>
            </w:pPr>
            <w:r w:rsidRPr="000A36FA">
              <w:rPr>
                <w:sz w:val="20"/>
                <w:szCs w:val="20"/>
              </w:rPr>
              <w:t>Металлический разборный шкаф из восьми яч</w:t>
            </w:r>
            <w:r w:rsidRPr="000A36FA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ек с </w:t>
            </w:r>
            <w:r w:rsidRPr="000A36FA">
              <w:rPr>
                <w:sz w:val="20"/>
                <w:szCs w:val="20"/>
              </w:rPr>
              <w:t>запиранием н</w:t>
            </w:r>
            <w:r>
              <w:rPr>
                <w:sz w:val="20"/>
                <w:szCs w:val="20"/>
              </w:rPr>
              <w:t xml:space="preserve">а ключ - шкаф </w:t>
            </w:r>
            <w:proofErr w:type="spellStart"/>
            <w:r>
              <w:rPr>
                <w:sz w:val="20"/>
                <w:szCs w:val="20"/>
              </w:rPr>
              <w:t>сумочница</w:t>
            </w:r>
            <w:proofErr w:type="spellEnd"/>
            <w:r>
              <w:rPr>
                <w:sz w:val="20"/>
                <w:szCs w:val="20"/>
              </w:rPr>
              <w:t xml:space="preserve"> ШРМ-28 </w:t>
            </w:r>
            <w:r w:rsidRPr="000A36FA">
              <w:rPr>
                <w:sz w:val="20"/>
                <w:szCs w:val="20"/>
              </w:rPr>
              <w:t xml:space="preserve">(производитель ПАКС-МЕТАЛЛ) или аналог - 2 </w:t>
            </w:r>
            <w:proofErr w:type="spellStart"/>
            <w:r w:rsidRPr="000A36FA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vMerge/>
            <w:vAlign w:val="center"/>
          </w:tcPr>
          <w:p w:rsidR="00F10A00" w:rsidRPr="00F3736A" w:rsidRDefault="00F10A00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0A00" w:rsidRPr="00F3736A" w:rsidRDefault="00F10A00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0A00" w:rsidRPr="00C4463B" w:rsidTr="000A3EBC">
        <w:tc>
          <w:tcPr>
            <w:tcW w:w="425" w:type="dxa"/>
          </w:tcPr>
          <w:p w:rsidR="00F10A00" w:rsidRPr="00F3736A" w:rsidRDefault="00F10A00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6269CA" w:rsidRPr="008C2CAB" w:rsidRDefault="006269CA" w:rsidP="006269C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8C2CAB">
              <w:rPr>
                <w:b/>
                <w:sz w:val="20"/>
                <w:szCs w:val="20"/>
              </w:rPr>
              <w:t xml:space="preserve">Требования к внутреннему </w:t>
            </w:r>
          </w:p>
          <w:p w:rsidR="00F10A00" w:rsidRPr="00F3736A" w:rsidRDefault="006269CA" w:rsidP="006269CA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C2CAB">
              <w:rPr>
                <w:b/>
                <w:sz w:val="20"/>
                <w:szCs w:val="20"/>
              </w:rPr>
              <w:t>освещению</w:t>
            </w:r>
          </w:p>
        </w:tc>
        <w:tc>
          <w:tcPr>
            <w:tcW w:w="4423" w:type="dxa"/>
          </w:tcPr>
          <w:p w:rsidR="00F10A00" w:rsidRPr="00F3736A" w:rsidRDefault="00F10A00" w:rsidP="00A02A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F10A00" w:rsidRPr="00F3736A" w:rsidRDefault="00F10A00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0A00" w:rsidRPr="00F3736A" w:rsidRDefault="00F10A00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0A00" w:rsidRPr="00C4463B" w:rsidTr="000A3EBC">
        <w:tc>
          <w:tcPr>
            <w:tcW w:w="425" w:type="dxa"/>
          </w:tcPr>
          <w:p w:rsidR="00F10A00" w:rsidRPr="00F3736A" w:rsidRDefault="00F10A00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6269CA" w:rsidRPr="006269CA" w:rsidRDefault="006269CA" w:rsidP="006269CA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269CA">
              <w:rPr>
                <w:sz w:val="20"/>
                <w:szCs w:val="20"/>
              </w:rPr>
              <w:t xml:space="preserve">Светильник светодиодный </w:t>
            </w:r>
          </w:p>
          <w:p w:rsidR="00F10A00" w:rsidRPr="00F3736A" w:rsidRDefault="006269CA" w:rsidP="006269CA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269CA">
              <w:rPr>
                <w:sz w:val="20"/>
                <w:szCs w:val="20"/>
              </w:rPr>
              <w:t>внутреннего освещения</w:t>
            </w:r>
          </w:p>
        </w:tc>
        <w:tc>
          <w:tcPr>
            <w:tcW w:w="4423" w:type="dxa"/>
          </w:tcPr>
          <w:p w:rsidR="006269CA" w:rsidRPr="006269CA" w:rsidRDefault="006269CA" w:rsidP="006269CA">
            <w:pPr>
              <w:rPr>
                <w:sz w:val="20"/>
                <w:szCs w:val="20"/>
              </w:rPr>
            </w:pPr>
            <w:r w:rsidRPr="006269CA">
              <w:rPr>
                <w:sz w:val="20"/>
                <w:szCs w:val="20"/>
              </w:rPr>
              <w:t xml:space="preserve">не менее 20 люкс – входные зоны; не менее 150 </w:t>
            </w:r>
          </w:p>
          <w:p w:rsidR="00F10A00" w:rsidRPr="00F3736A" w:rsidRDefault="006269CA" w:rsidP="006269CA">
            <w:pPr>
              <w:rPr>
                <w:sz w:val="20"/>
                <w:szCs w:val="20"/>
              </w:rPr>
            </w:pPr>
            <w:r w:rsidRPr="006269CA">
              <w:rPr>
                <w:sz w:val="20"/>
                <w:szCs w:val="20"/>
              </w:rPr>
              <w:t>люкс – для проход</w:t>
            </w:r>
            <w:r>
              <w:rPr>
                <w:sz w:val="20"/>
                <w:szCs w:val="20"/>
              </w:rPr>
              <w:t xml:space="preserve">ных коридоров и помещений, где </w:t>
            </w:r>
            <w:r w:rsidRPr="006269CA">
              <w:rPr>
                <w:sz w:val="20"/>
                <w:szCs w:val="20"/>
              </w:rPr>
              <w:t>производится проверка пропусков; освещё</w:t>
            </w:r>
            <w:r w:rsidRPr="006269CA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 xml:space="preserve">ность </w:t>
            </w:r>
            <w:r w:rsidRPr="006269CA">
              <w:rPr>
                <w:sz w:val="20"/>
                <w:szCs w:val="20"/>
              </w:rPr>
              <w:t>рабочих мест опе</w:t>
            </w:r>
            <w:r>
              <w:rPr>
                <w:sz w:val="20"/>
                <w:szCs w:val="20"/>
              </w:rPr>
              <w:t xml:space="preserve">раторов не менее 500 люкс (или </w:t>
            </w:r>
            <w:r w:rsidRPr="006269CA">
              <w:rPr>
                <w:sz w:val="20"/>
                <w:szCs w:val="20"/>
              </w:rPr>
              <w:t>согласно схеме)</w:t>
            </w:r>
          </w:p>
        </w:tc>
        <w:tc>
          <w:tcPr>
            <w:tcW w:w="992" w:type="dxa"/>
            <w:vMerge/>
            <w:vAlign w:val="center"/>
          </w:tcPr>
          <w:p w:rsidR="00F10A00" w:rsidRPr="00F3736A" w:rsidRDefault="00F10A00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0A00" w:rsidRPr="00F3736A" w:rsidRDefault="00F10A00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16970" w:rsidRPr="00C4463B" w:rsidTr="000A3EBC">
        <w:tc>
          <w:tcPr>
            <w:tcW w:w="425" w:type="dxa"/>
          </w:tcPr>
          <w:p w:rsidR="00C16970" w:rsidRPr="00F3736A" w:rsidRDefault="00C16970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C16970" w:rsidRPr="00F3736A" w:rsidRDefault="006269CA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269CA">
              <w:rPr>
                <w:sz w:val="20"/>
                <w:szCs w:val="20"/>
              </w:rPr>
              <w:t>Исполнение</w:t>
            </w:r>
          </w:p>
        </w:tc>
        <w:tc>
          <w:tcPr>
            <w:tcW w:w="4423" w:type="dxa"/>
          </w:tcPr>
          <w:p w:rsidR="00C16970" w:rsidRPr="00F3736A" w:rsidRDefault="006269CA" w:rsidP="006269CA">
            <w:pPr>
              <w:tabs>
                <w:tab w:val="left" w:pos="24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Pr="006269CA">
              <w:rPr>
                <w:sz w:val="20"/>
                <w:szCs w:val="20"/>
              </w:rPr>
              <w:t>потолочное</w:t>
            </w:r>
          </w:p>
        </w:tc>
        <w:tc>
          <w:tcPr>
            <w:tcW w:w="992" w:type="dxa"/>
            <w:vMerge/>
            <w:vAlign w:val="center"/>
          </w:tcPr>
          <w:p w:rsidR="00C16970" w:rsidRPr="00F3736A" w:rsidRDefault="00C16970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C16970" w:rsidRPr="00F3736A" w:rsidRDefault="00C16970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16970" w:rsidRPr="00C4463B" w:rsidTr="000A3EBC">
        <w:tc>
          <w:tcPr>
            <w:tcW w:w="425" w:type="dxa"/>
          </w:tcPr>
          <w:p w:rsidR="00C16970" w:rsidRPr="00F3736A" w:rsidRDefault="00C16970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C16970" w:rsidRPr="00F3736A" w:rsidRDefault="006269CA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269CA">
              <w:rPr>
                <w:sz w:val="20"/>
                <w:szCs w:val="20"/>
              </w:rPr>
              <w:t>Световая эффективность</w:t>
            </w:r>
          </w:p>
        </w:tc>
        <w:tc>
          <w:tcPr>
            <w:tcW w:w="4423" w:type="dxa"/>
          </w:tcPr>
          <w:p w:rsidR="00C16970" w:rsidRPr="00F3736A" w:rsidRDefault="006269CA" w:rsidP="006269CA">
            <w:pPr>
              <w:rPr>
                <w:sz w:val="20"/>
                <w:szCs w:val="20"/>
              </w:rPr>
            </w:pPr>
            <w:r w:rsidRPr="006269CA">
              <w:rPr>
                <w:sz w:val="20"/>
                <w:szCs w:val="20"/>
              </w:rPr>
              <w:t>не менее 100 люмен/ватт</w:t>
            </w:r>
          </w:p>
        </w:tc>
        <w:tc>
          <w:tcPr>
            <w:tcW w:w="992" w:type="dxa"/>
            <w:vMerge/>
            <w:vAlign w:val="center"/>
          </w:tcPr>
          <w:p w:rsidR="00C16970" w:rsidRPr="00F3736A" w:rsidRDefault="00C16970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C16970" w:rsidRPr="00F3736A" w:rsidRDefault="00C16970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16970" w:rsidRPr="00C4463B" w:rsidTr="000A3EBC">
        <w:tc>
          <w:tcPr>
            <w:tcW w:w="425" w:type="dxa"/>
          </w:tcPr>
          <w:p w:rsidR="00C16970" w:rsidRPr="00F3736A" w:rsidRDefault="00C16970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C16970" w:rsidRPr="00F3736A" w:rsidRDefault="006269CA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269CA">
              <w:rPr>
                <w:sz w:val="20"/>
                <w:szCs w:val="20"/>
              </w:rPr>
              <w:t>Цветовая температура</w:t>
            </w:r>
          </w:p>
        </w:tc>
        <w:tc>
          <w:tcPr>
            <w:tcW w:w="4423" w:type="dxa"/>
          </w:tcPr>
          <w:p w:rsidR="006269CA" w:rsidRPr="006269CA" w:rsidRDefault="006269CA" w:rsidP="006269CA">
            <w:pPr>
              <w:rPr>
                <w:sz w:val="20"/>
                <w:szCs w:val="20"/>
              </w:rPr>
            </w:pPr>
            <w:r w:rsidRPr="006269CA">
              <w:rPr>
                <w:sz w:val="20"/>
                <w:szCs w:val="20"/>
              </w:rPr>
              <w:t xml:space="preserve">для рабочих мест операторов следует применять </w:t>
            </w:r>
          </w:p>
          <w:p w:rsidR="006269CA" w:rsidRPr="006269CA" w:rsidRDefault="006269CA" w:rsidP="006269CA">
            <w:pPr>
              <w:rPr>
                <w:sz w:val="20"/>
                <w:szCs w:val="20"/>
              </w:rPr>
            </w:pPr>
            <w:r w:rsidRPr="006269CA">
              <w:rPr>
                <w:sz w:val="20"/>
                <w:szCs w:val="20"/>
              </w:rPr>
              <w:t xml:space="preserve">источники света с коррелированной цветовой </w:t>
            </w:r>
          </w:p>
          <w:p w:rsidR="006269CA" w:rsidRPr="006269CA" w:rsidRDefault="006269CA" w:rsidP="006269CA">
            <w:pPr>
              <w:rPr>
                <w:sz w:val="20"/>
                <w:szCs w:val="20"/>
              </w:rPr>
            </w:pPr>
            <w:r w:rsidRPr="006269CA">
              <w:rPr>
                <w:sz w:val="20"/>
                <w:szCs w:val="20"/>
              </w:rPr>
              <w:t xml:space="preserve">температурой в диапазоне от 3200 до 4500 К, с </w:t>
            </w:r>
          </w:p>
          <w:p w:rsidR="006269CA" w:rsidRPr="006269CA" w:rsidRDefault="006269CA" w:rsidP="006269CA">
            <w:pPr>
              <w:rPr>
                <w:sz w:val="20"/>
                <w:szCs w:val="20"/>
              </w:rPr>
            </w:pPr>
            <w:r w:rsidRPr="006269CA">
              <w:rPr>
                <w:sz w:val="20"/>
                <w:szCs w:val="20"/>
              </w:rPr>
              <w:t xml:space="preserve">пульсацией освещённости свыше 300 </w:t>
            </w:r>
            <w:proofErr w:type="spellStart"/>
            <w:r w:rsidRPr="006269CA">
              <w:rPr>
                <w:sz w:val="20"/>
                <w:szCs w:val="20"/>
              </w:rPr>
              <w:t>Гц.В</w:t>
            </w:r>
            <w:proofErr w:type="spellEnd"/>
            <w:r w:rsidRPr="006269CA">
              <w:rPr>
                <w:sz w:val="20"/>
                <w:szCs w:val="20"/>
              </w:rPr>
              <w:t xml:space="preserve"> </w:t>
            </w:r>
          </w:p>
          <w:p w:rsidR="006269CA" w:rsidRPr="006269CA" w:rsidRDefault="006269CA" w:rsidP="006269CA">
            <w:pPr>
              <w:rPr>
                <w:sz w:val="20"/>
                <w:szCs w:val="20"/>
              </w:rPr>
            </w:pPr>
            <w:r w:rsidRPr="006269CA">
              <w:rPr>
                <w:sz w:val="20"/>
                <w:szCs w:val="20"/>
              </w:rPr>
              <w:t xml:space="preserve">остальных местах допускается применение </w:t>
            </w:r>
          </w:p>
          <w:p w:rsidR="00C16970" w:rsidRPr="00F3736A" w:rsidRDefault="006269CA" w:rsidP="006269CA">
            <w:pPr>
              <w:rPr>
                <w:sz w:val="20"/>
                <w:szCs w:val="20"/>
              </w:rPr>
            </w:pPr>
            <w:r w:rsidRPr="006269CA">
              <w:rPr>
                <w:sz w:val="20"/>
                <w:szCs w:val="20"/>
              </w:rPr>
              <w:t>светильников с цветовой температурой до 6500К</w:t>
            </w:r>
          </w:p>
        </w:tc>
        <w:tc>
          <w:tcPr>
            <w:tcW w:w="992" w:type="dxa"/>
            <w:vMerge/>
            <w:vAlign w:val="center"/>
          </w:tcPr>
          <w:p w:rsidR="00C16970" w:rsidRPr="00F3736A" w:rsidRDefault="00C16970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C16970" w:rsidRPr="00F3736A" w:rsidRDefault="00C16970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16970" w:rsidRPr="00C4463B" w:rsidTr="000A3EBC">
        <w:tc>
          <w:tcPr>
            <w:tcW w:w="425" w:type="dxa"/>
          </w:tcPr>
          <w:p w:rsidR="00C16970" w:rsidRPr="00F3736A" w:rsidRDefault="00C16970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C16970" w:rsidRPr="00F3736A" w:rsidRDefault="006269CA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269CA">
              <w:rPr>
                <w:sz w:val="20"/>
                <w:szCs w:val="20"/>
              </w:rPr>
              <w:t>Световой поток</w:t>
            </w:r>
          </w:p>
        </w:tc>
        <w:tc>
          <w:tcPr>
            <w:tcW w:w="4423" w:type="dxa"/>
          </w:tcPr>
          <w:p w:rsidR="00C16970" w:rsidRPr="00F3736A" w:rsidRDefault="006269CA" w:rsidP="006269CA">
            <w:pPr>
              <w:rPr>
                <w:sz w:val="20"/>
                <w:szCs w:val="20"/>
              </w:rPr>
            </w:pPr>
            <w:r w:rsidRPr="006269CA">
              <w:rPr>
                <w:sz w:val="20"/>
                <w:szCs w:val="20"/>
              </w:rPr>
              <w:t>не менее 5000 лм</w:t>
            </w:r>
          </w:p>
        </w:tc>
        <w:tc>
          <w:tcPr>
            <w:tcW w:w="992" w:type="dxa"/>
            <w:vMerge/>
            <w:vAlign w:val="center"/>
          </w:tcPr>
          <w:p w:rsidR="00C16970" w:rsidRPr="00F3736A" w:rsidRDefault="00C16970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C16970" w:rsidRPr="00F3736A" w:rsidRDefault="00C16970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269CA" w:rsidRPr="00C4463B" w:rsidTr="000A3EBC">
        <w:tc>
          <w:tcPr>
            <w:tcW w:w="425" w:type="dxa"/>
          </w:tcPr>
          <w:p w:rsidR="006269CA" w:rsidRPr="00F3736A" w:rsidRDefault="006269CA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6269CA" w:rsidRPr="00F3736A" w:rsidRDefault="006269CA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269CA">
              <w:rPr>
                <w:sz w:val="20"/>
                <w:szCs w:val="20"/>
              </w:rPr>
              <w:t>Отдельный выключатель</w:t>
            </w:r>
          </w:p>
        </w:tc>
        <w:tc>
          <w:tcPr>
            <w:tcW w:w="4423" w:type="dxa"/>
          </w:tcPr>
          <w:p w:rsidR="006269CA" w:rsidRPr="00F3736A" w:rsidRDefault="006269CA" w:rsidP="006269CA">
            <w:pPr>
              <w:rPr>
                <w:sz w:val="20"/>
                <w:szCs w:val="20"/>
              </w:rPr>
            </w:pPr>
            <w:r w:rsidRPr="006269CA">
              <w:rPr>
                <w:sz w:val="20"/>
                <w:szCs w:val="20"/>
              </w:rPr>
              <w:t>обязательно</w:t>
            </w:r>
          </w:p>
        </w:tc>
        <w:tc>
          <w:tcPr>
            <w:tcW w:w="992" w:type="dxa"/>
            <w:vMerge/>
            <w:vAlign w:val="center"/>
          </w:tcPr>
          <w:p w:rsidR="006269CA" w:rsidRPr="00F3736A" w:rsidRDefault="006269CA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6269CA" w:rsidRPr="00F3736A" w:rsidRDefault="006269CA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269CA" w:rsidRPr="00C4463B" w:rsidTr="000A3EBC">
        <w:tc>
          <w:tcPr>
            <w:tcW w:w="425" w:type="dxa"/>
          </w:tcPr>
          <w:p w:rsidR="006269CA" w:rsidRPr="00F3736A" w:rsidRDefault="006269CA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6269CA" w:rsidRPr="008C2CAB" w:rsidRDefault="006269CA" w:rsidP="006269C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8C2CAB">
              <w:rPr>
                <w:b/>
                <w:sz w:val="20"/>
                <w:szCs w:val="20"/>
              </w:rPr>
              <w:t xml:space="preserve">Требования к </w:t>
            </w:r>
            <w:proofErr w:type="spellStart"/>
            <w:r w:rsidRPr="008C2CAB">
              <w:rPr>
                <w:b/>
                <w:sz w:val="20"/>
                <w:szCs w:val="20"/>
              </w:rPr>
              <w:t>наружнему</w:t>
            </w:r>
            <w:proofErr w:type="spellEnd"/>
            <w:r w:rsidRPr="008C2CAB">
              <w:rPr>
                <w:b/>
                <w:sz w:val="20"/>
                <w:szCs w:val="20"/>
              </w:rPr>
              <w:t xml:space="preserve"> </w:t>
            </w:r>
          </w:p>
          <w:p w:rsidR="006269CA" w:rsidRPr="00F3736A" w:rsidRDefault="006269CA" w:rsidP="006269CA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C2CAB">
              <w:rPr>
                <w:b/>
                <w:sz w:val="20"/>
                <w:szCs w:val="20"/>
              </w:rPr>
              <w:t>освещению</w:t>
            </w:r>
          </w:p>
        </w:tc>
        <w:tc>
          <w:tcPr>
            <w:tcW w:w="4423" w:type="dxa"/>
          </w:tcPr>
          <w:p w:rsidR="006269CA" w:rsidRPr="00F3736A" w:rsidRDefault="006269CA" w:rsidP="00A02A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6269CA" w:rsidRPr="00F3736A" w:rsidRDefault="006269CA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6269CA" w:rsidRPr="00F3736A" w:rsidRDefault="006269CA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269CA" w:rsidRPr="00C4463B" w:rsidTr="000A3EBC">
        <w:tc>
          <w:tcPr>
            <w:tcW w:w="425" w:type="dxa"/>
          </w:tcPr>
          <w:p w:rsidR="006269CA" w:rsidRPr="00F3736A" w:rsidRDefault="006269CA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6269CA" w:rsidRPr="006269CA" w:rsidRDefault="006269CA" w:rsidP="006269CA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269CA">
              <w:rPr>
                <w:sz w:val="20"/>
                <w:szCs w:val="20"/>
              </w:rPr>
              <w:t xml:space="preserve">Светильник светодиодный </w:t>
            </w:r>
          </w:p>
          <w:p w:rsidR="006269CA" w:rsidRPr="00F3736A" w:rsidRDefault="006269CA" w:rsidP="006269CA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6269CA">
              <w:rPr>
                <w:sz w:val="20"/>
                <w:szCs w:val="20"/>
              </w:rPr>
              <w:t>наружнего</w:t>
            </w:r>
            <w:proofErr w:type="spellEnd"/>
            <w:r w:rsidRPr="006269CA">
              <w:rPr>
                <w:sz w:val="20"/>
                <w:szCs w:val="20"/>
              </w:rPr>
              <w:t xml:space="preserve"> освещения</w:t>
            </w:r>
          </w:p>
        </w:tc>
        <w:tc>
          <w:tcPr>
            <w:tcW w:w="4423" w:type="dxa"/>
          </w:tcPr>
          <w:p w:rsidR="006269CA" w:rsidRPr="00F3736A" w:rsidRDefault="006269CA" w:rsidP="006269CA">
            <w:pPr>
              <w:rPr>
                <w:sz w:val="20"/>
                <w:szCs w:val="20"/>
              </w:rPr>
            </w:pPr>
            <w:r w:rsidRPr="006269CA">
              <w:rPr>
                <w:sz w:val="20"/>
                <w:szCs w:val="20"/>
              </w:rPr>
              <w:t>над каждым входом</w:t>
            </w:r>
          </w:p>
        </w:tc>
        <w:tc>
          <w:tcPr>
            <w:tcW w:w="992" w:type="dxa"/>
            <w:vMerge/>
            <w:vAlign w:val="center"/>
          </w:tcPr>
          <w:p w:rsidR="006269CA" w:rsidRPr="00F3736A" w:rsidRDefault="006269CA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6269CA" w:rsidRPr="00F3736A" w:rsidRDefault="006269CA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269CA" w:rsidRPr="00C4463B" w:rsidTr="000A3EBC">
        <w:tc>
          <w:tcPr>
            <w:tcW w:w="425" w:type="dxa"/>
          </w:tcPr>
          <w:p w:rsidR="006269CA" w:rsidRPr="00F3736A" w:rsidRDefault="006269CA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6269CA" w:rsidRPr="00F3736A" w:rsidRDefault="006269CA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269CA">
              <w:rPr>
                <w:sz w:val="20"/>
                <w:szCs w:val="20"/>
              </w:rPr>
              <w:t>Защита</w:t>
            </w:r>
          </w:p>
        </w:tc>
        <w:tc>
          <w:tcPr>
            <w:tcW w:w="4423" w:type="dxa"/>
          </w:tcPr>
          <w:p w:rsidR="006269CA" w:rsidRPr="00F3736A" w:rsidRDefault="006269CA" w:rsidP="006269CA">
            <w:pPr>
              <w:rPr>
                <w:sz w:val="20"/>
                <w:szCs w:val="20"/>
              </w:rPr>
            </w:pPr>
            <w:r w:rsidRPr="006269CA">
              <w:rPr>
                <w:sz w:val="20"/>
                <w:szCs w:val="20"/>
              </w:rPr>
              <w:t>не менее IP66</w:t>
            </w:r>
          </w:p>
        </w:tc>
        <w:tc>
          <w:tcPr>
            <w:tcW w:w="992" w:type="dxa"/>
            <w:vMerge/>
            <w:vAlign w:val="center"/>
          </w:tcPr>
          <w:p w:rsidR="006269CA" w:rsidRPr="00F3736A" w:rsidRDefault="006269CA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6269CA" w:rsidRPr="00F3736A" w:rsidRDefault="006269CA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269CA" w:rsidRPr="00C4463B" w:rsidTr="000A3EBC">
        <w:tc>
          <w:tcPr>
            <w:tcW w:w="425" w:type="dxa"/>
          </w:tcPr>
          <w:p w:rsidR="006269CA" w:rsidRPr="00F3736A" w:rsidRDefault="006269CA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6269CA" w:rsidRPr="00F3736A" w:rsidRDefault="006269CA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269CA">
              <w:rPr>
                <w:sz w:val="20"/>
                <w:szCs w:val="20"/>
              </w:rPr>
              <w:t>Исполнение</w:t>
            </w:r>
          </w:p>
        </w:tc>
        <w:tc>
          <w:tcPr>
            <w:tcW w:w="4423" w:type="dxa"/>
          </w:tcPr>
          <w:p w:rsidR="006269CA" w:rsidRPr="00F3736A" w:rsidRDefault="006269CA" w:rsidP="006269CA">
            <w:pPr>
              <w:rPr>
                <w:sz w:val="20"/>
                <w:szCs w:val="20"/>
              </w:rPr>
            </w:pPr>
            <w:r w:rsidRPr="006269CA">
              <w:rPr>
                <w:sz w:val="20"/>
                <w:szCs w:val="20"/>
              </w:rPr>
              <w:t>консольный</w:t>
            </w:r>
          </w:p>
        </w:tc>
        <w:tc>
          <w:tcPr>
            <w:tcW w:w="992" w:type="dxa"/>
            <w:vMerge/>
            <w:vAlign w:val="center"/>
          </w:tcPr>
          <w:p w:rsidR="006269CA" w:rsidRPr="00F3736A" w:rsidRDefault="006269CA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6269CA" w:rsidRPr="00F3736A" w:rsidRDefault="006269CA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269CA" w:rsidRPr="00C4463B" w:rsidTr="000A3EBC">
        <w:tc>
          <w:tcPr>
            <w:tcW w:w="425" w:type="dxa"/>
          </w:tcPr>
          <w:p w:rsidR="006269CA" w:rsidRPr="00F3736A" w:rsidRDefault="006269CA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6269CA" w:rsidRPr="00F3736A" w:rsidRDefault="006269CA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269CA">
              <w:rPr>
                <w:sz w:val="20"/>
                <w:szCs w:val="20"/>
              </w:rPr>
              <w:t>Потребляемая мощность</w:t>
            </w:r>
          </w:p>
        </w:tc>
        <w:tc>
          <w:tcPr>
            <w:tcW w:w="4423" w:type="dxa"/>
          </w:tcPr>
          <w:p w:rsidR="006269CA" w:rsidRPr="00F3736A" w:rsidRDefault="006269CA" w:rsidP="006269CA">
            <w:pPr>
              <w:rPr>
                <w:sz w:val="20"/>
                <w:szCs w:val="20"/>
              </w:rPr>
            </w:pPr>
            <w:r w:rsidRPr="006269CA">
              <w:rPr>
                <w:sz w:val="20"/>
                <w:szCs w:val="20"/>
              </w:rPr>
              <w:t>не более 50 вт</w:t>
            </w:r>
          </w:p>
        </w:tc>
        <w:tc>
          <w:tcPr>
            <w:tcW w:w="992" w:type="dxa"/>
            <w:vMerge/>
            <w:vAlign w:val="center"/>
          </w:tcPr>
          <w:p w:rsidR="006269CA" w:rsidRPr="00F3736A" w:rsidRDefault="006269CA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6269CA" w:rsidRPr="00F3736A" w:rsidRDefault="006269CA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269CA" w:rsidRPr="00C4463B" w:rsidTr="000A3EBC">
        <w:tc>
          <w:tcPr>
            <w:tcW w:w="425" w:type="dxa"/>
          </w:tcPr>
          <w:p w:rsidR="006269CA" w:rsidRPr="00F3736A" w:rsidRDefault="006269CA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6269CA" w:rsidRPr="00F3736A" w:rsidRDefault="006269CA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269CA">
              <w:rPr>
                <w:sz w:val="20"/>
                <w:szCs w:val="20"/>
              </w:rPr>
              <w:t>Световой поток</w:t>
            </w:r>
          </w:p>
        </w:tc>
        <w:tc>
          <w:tcPr>
            <w:tcW w:w="4423" w:type="dxa"/>
          </w:tcPr>
          <w:p w:rsidR="006269CA" w:rsidRPr="00F3736A" w:rsidRDefault="006269CA" w:rsidP="006269CA">
            <w:pPr>
              <w:rPr>
                <w:sz w:val="20"/>
                <w:szCs w:val="20"/>
              </w:rPr>
            </w:pPr>
            <w:r w:rsidRPr="006269CA">
              <w:rPr>
                <w:sz w:val="20"/>
                <w:szCs w:val="20"/>
              </w:rPr>
              <w:t>не менее 600 лм</w:t>
            </w:r>
          </w:p>
        </w:tc>
        <w:tc>
          <w:tcPr>
            <w:tcW w:w="992" w:type="dxa"/>
            <w:vMerge/>
            <w:vAlign w:val="center"/>
          </w:tcPr>
          <w:p w:rsidR="006269CA" w:rsidRPr="00F3736A" w:rsidRDefault="006269CA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6269CA" w:rsidRPr="00F3736A" w:rsidRDefault="006269CA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269CA" w:rsidRPr="00C4463B" w:rsidTr="000A3EBC">
        <w:tc>
          <w:tcPr>
            <w:tcW w:w="425" w:type="dxa"/>
          </w:tcPr>
          <w:p w:rsidR="006269CA" w:rsidRPr="00F3736A" w:rsidRDefault="006269CA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6269CA" w:rsidRPr="00F3736A" w:rsidRDefault="00A64C74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4C74">
              <w:rPr>
                <w:sz w:val="20"/>
                <w:szCs w:val="20"/>
              </w:rPr>
              <w:t>Консоль</w:t>
            </w:r>
          </w:p>
        </w:tc>
        <w:tc>
          <w:tcPr>
            <w:tcW w:w="4423" w:type="dxa"/>
          </w:tcPr>
          <w:p w:rsidR="006269CA" w:rsidRPr="00F3736A" w:rsidRDefault="00A64C74" w:rsidP="00A64C74">
            <w:pPr>
              <w:rPr>
                <w:sz w:val="20"/>
                <w:szCs w:val="20"/>
              </w:rPr>
            </w:pPr>
            <w:r w:rsidRPr="00A64C74">
              <w:rPr>
                <w:sz w:val="20"/>
                <w:szCs w:val="20"/>
              </w:rPr>
              <w:t>обязательно</w:t>
            </w:r>
          </w:p>
        </w:tc>
        <w:tc>
          <w:tcPr>
            <w:tcW w:w="992" w:type="dxa"/>
            <w:vMerge/>
            <w:vAlign w:val="center"/>
          </w:tcPr>
          <w:p w:rsidR="006269CA" w:rsidRPr="00F3736A" w:rsidRDefault="006269CA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6269CA" w:rsidRPr="00F3736A" w:rsidRDefault="006269CA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269CA" w:rsidRPr="00C4463B" w:rsidTr="000A3EBC">
        <w:tc>
          <w:tcPr>
            <w:tcW w:w="425" w:type="dxa"/>
          </w:tcPr>
          <w:p w:rsidR="006269CA" w:rsidRPr="00F3736A" w:rsidRDefault="006269CA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6269CA" w:rsidRPr="00F3736A" w:rsidRDefault="00A64C74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4C74">
              <w:rPr>
                <w:sz w:val="20"/>
                <w:szCs w:val="20"/>
              </w:rPr>
              <w:t>Отдельный выключатель</w:t>
            </w:r>
          </w:p>
        </w:tc>
        <w:tc>
          <w:tcPr>
            <w:tcW w:w="4423" w:type="dxa"/>
          </w:tcPr>
          <w:p w:rsidR="006269CA" w:rsidRPr="00F3736A" w:rsidRDefault="00A64C74" w:rsidP="00A64C74">
            <w:pPr>
              <w:rPr>
                <w:sz w:val="20"/>
                <w:szCs w:val="20"/>
              </w:rPr>
            </w:pPr>
            <w:r w:rsidRPr="00A64C74">
              <w:rPr>
                <w:sz w:val="20"/>
                <w:szCs w:val="20"/>
              </w:rPr>
              <w:t>обязательно</w:t>
            </w:r>
          </w:p>
        </w:tc>
        <w:tc>
          <w:tcPr>
            <w:tcW w:w="992" w:type="dxa"/>
            <w:vMerge/>
            <w:vAlign w:val="center"/>
          </w:tcPr>
          <w:p w:rsidR="006269CA" w:rsidRPr="00F3736A" w:rsidRDefault="006269CA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6269CA" w:rsidRPr="00F3736A" w:rsidRDefault="006269CA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269CA" w:rsidRPr="00C4463B" w:rsidTr="000A3EBC">
        <w:tc>
          <w:tcPr>
            <w:tcW w:w="425" w:type="dxa"/>
          </w:tcPr>
          <w:p w:rsidR="006269CA" w:rsidRPr="00F3736A" w:rsidRDefault="006269CA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A64C74" w:rsidRPr="008C2CAB" w:rsidRDefault="00A64C74" w:rsidP="00A64C7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8C2CAB">
              <w:rPr>
                <w:b/>
                <w:sz w:val="20"/>
                <w:szCs w:val="20"/>
              </w:rPr>
              <w:t xml:space="preserve">Требования к аварийному </w:t>
            </w:r>
          </w:p>
          <w:p w:rsidR="006269CA" w:rsidRPr="00F3736A" w:rsidRDefault="00A64C74" w:rsidP="00A64C74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C2CAB">
              <w:rPr>
                <w:b/>
                <w:sz w:val="20"/>
                <w:szCs w:val="20"/>
              </w:rPr>
              <w:t>освещению</w:t>
            </w:r>
          </w:p>
        </w:tc>
        <w:tc>
          <w:tcPr>
            <w:tcW w:w="4423" w:type="dxa"/>
          </w:tcPr>
          <w:p w:rsidR="006269CA" w:rsidRPr="00F3736A" w:rsidRDefault="006269CA" w:rsidP="00A02A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6269CA" w:rsidRPr="00F3736A" w:rsidRDefault="006269CA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6269CA" w:rsidRPr="00F3736A" w:rsidRDefault="006269CA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269CA" w:rsidRPr="00C4463B" w:rsidTr="000A3EBC">
        <w:tc>
          <w:tcPr>
            <w:tcW w:w="425" w:type="dxa"/>
          </w:tcPr>
          <w:p w:rsidR="006269CA" w:rsidRPr="00F3736A" w:rsidRDefault="006269CA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A64C74" w:rsidRPr="00A64C74" w:rsidRDefault="00A64C74" w:rsidP="00A64C74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4C74">
              <w:rPr>
                <w:sz w:val="20"/>
                <w:szCs w:val="20"/>
              </w:rPr>
              <w:t xml:space="preserve">Светильник светодиодный </w:t>
            </w:r>
          </w:p>
          <w:p w:rsidR="00A64C74" w:rsidRPr="00A64C74" w:rsidRDefault="00A64C74" w:rsidP="00A64C74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4C74">
              <w:rPr>
                <w:sz w:val="20"/>
                <w:szCs w:val="20"/>
              </w:rPr>
              <w:t xml:space="preserve">аварийного внутреннего </w:t>
            </w:r>
          </w:p>
          <w:p w:rsidR="006269CA" w:rsidRPr="00F3736A" w:rsidRDefault="00A64C74" w:rsidP="00A64C74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4C74">
              <w:rPr>
                <w:sz w:val="20"/>
                <w:szCs w:val="20"/>
              </w:rPr>
              <w:t>освещения</w:t>
            </w:r>
          </w:p>
        </w:tc>
        <w:tc>
          <w:tcPr>
            <w:tcW w:w="4423" w:type="dxa"/>
          </w:tcPr>
          <w:p w:rsidR="00A64C74" w:rsidRDefault="00A64C74" w:rsidP="00A02A4D">
            <w:pPr>
              <w:jc w:val="center"/>
              <w:rPr>
                <w:sz w:val="20"/>
                <w:szCs w:val="20"/>
              </w:rPr>
            </w:pPr>
          </w:p>
          <w:p w:rsidR="006269CA" w:rsidRPr="00A64C74" w:rsidRDefault="00A64C74" w:rsidP="00A64C74">
            <w:pPr>
              <w:rPr>
                <w:sz w:val="20"/>
                <w:szCs w:val="20"/>
              </w:rPr>
            </w:pPr>
            <w:r w:rsidRPr="00A64C74">
              <w:rPr>
                <w:sz w:val="20"/>
                <w:szCs w:val="20"/>
              </w:rPr>
              <w:t>обязательно</w:t>
            </w:r>
          </w:p>
        </w:tc>
        <w:tc>
          <w:tcPr>
            <w:tcW w:w="992" w:type="dxa"/>
            <w:vMerge/>
            <w:vAlign w:val="center"/>
          </w:tcPr>
          <w:p w:rsidR="006269CA" w:rsidRPr="00F3736A" w:rsidRDefault="006269CA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6269CA" w:rsidRPr="00F3736A" w:rsidRDefault="006269CA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269CA" w:rsidRPr="00C4463B" w:rsidTr="000A3EBC">
        <w:tc>
          <w:tcPr>
            <w:tcW w:w="425" w:type="dxa"/>
          </w:tcPr>
          <w:p w:rsidR="006269CA" w:rsidRPr="00F3736A" w:rsidRDefault="006269CA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6269CA" w:rsidRPr="00F3736A" w:rsidRDefault="00A64C74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4C74">
              <w:rPr>
                <w:sz w:val="20"/>
                <w:szCs w:val="20"/>
              </w:rPr>
              <w:t>Исполнение</w:t>
            </w:r>
          </w:p>
        </w:tc>
        <w:tc>
          <w:tcPr>
            <w:tcW w:w="4423" w:type="dxa"/>
          </w:tcPr>
          <w:p w:rsidR="006269CA" w:rsidRPr="00F3736A" w:rsidRDefault="00A64C74" w:rsidP="00A64C74">
            <w:pPr>
              <w:rPr>
                <w:sz w:val="20"/>
                <w:szCs w:val="20"/>
              </w:rPr>
            </w:pPr>
            <w:r w:rsidRPr="00A64C74">
              <w:rPr>
                <w:sz w:val="20"/>
                <w:szCs w:val="20"/>
              </w:rPr>
              <w:t>световые указатели</w:t>
            </w:r>
          </w:p>
        </w:tc>
        <w:tc>
          <w:tcPr>
            <w:tcW w:w="992" w:type="dxa"/>
            <w:vMerge/>
            <w:vAlign w:val="center"/>
          </w:tcPr>
          <w:p w:rsidR="006269CA" w:rsidRPr="00F3736A" w:rsidRDefault="006269CA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6269CA" w:rsidRPr="00F3736A" w:rsidRDefault="006269CA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64C74" w:rsidRPr="00C4463B" w:rsidTr="000A3EBC">
        <w:tc>
          <w:tcPr>
            <w:tcW w:w="425" w:type="dxa"/>
          </w:tcPr>
          <w:p w:rsidR="00A64C74" w:rsidRPr="00F3736A" w:rsidRDefault="00A64C74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A64C74" w:rsidRPr="00F3736A" w:rsidRDefault="00A64C74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4C74">
              <w:rPr>
                <w:sz w:val="20"/>
                <w:szCs w:val="20"/>
              </w:rPr>
              <w:t>Потребляемая мощность</w:t>
            </w:r>
          </w:p>
        </w:tc>
        <w:tc>
          <w:tcPr>
            <w:tcW w:w="4423" w:type="dxa"/>
          </w:tcPr>
          <w:p w:rsidR="00A64C74" w:rsidRPr="00F3736A" w:rsidRDefault="00A64C74" w:rsidP="00A64C74">
            <w:pPr>
              <w:rPr>
                <w:sz w:val="20"/>
                <w:szCs w:val="20"/>
              </w:rPr>
            </w:pPr>
            <w:r w:rsidRPr="00A64C74">
              <w:rPr>
                <w:sz w:val="20"/>
                <w:szCs w:val="20"/>
              </w:rPr>
              <w:t>не более  10 вт</w:t>
            </w:r>
          </w:p>
        </w:tc>
        <w:tc>
          <w:tcPr>
            <w:tcW w:w="992" w:type="dxa"/>
            <w:vMerge/>
            <w:vAlign w:val="center"/>
          </w:tcPr>
          <w:p w:rsidR="00A64C74" w:rsidRPr="00F3736A" w:rsidRDefault="00A64C74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A64C74" w:rsidRPr="00F3736A" w:rsidRDefault="00A64C74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64C74" w:rsidRPr="00C4463B" w:rsidTr="000A3EBC">
        <w:tc>
          <w:tcPr>
            <w:tcW w:w="425" w:type="dxa"/>
          </w:tcPr>
          <w:p w:rsidR="00A64C74" w:rsidRPr="00F3736A" w:rsidRDefault="00A64C74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A64C74" w:rsidRPr="00F3736A" w:rsidRDefault="00A64C74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4C74">
              <w:rPr>
                <w:sz w:val="20"/>
                <w:szCs w:val="20"/>
              </w:rPr>
              <w:t>Световой поток</w:t>
            </w:r>
          </w:p>
        </w:tc>
        <w:tc>
          <w:tcPr>
            <w:tcW w:w="4423" w:type="dxa"/>
          </w:tcPr>
          <w:p w:rsidR="00A64C74" w:rsidRPr="00F3736A" w:rsidRDefault="00A64C74" w:rsidP="00A64C74">
            <w:pPr>
              <w:rPr>
                <w:sz w:val="20"/>
                <w:szCs w:val="20"/>
              </w:rPr>
            </w:pPr>
            <w:r w:rsidRPr="00A64C74">
              <w:rPr>
                <w:sz w:val="20"/>
                <w:szCs w:val="20"/>
              </w:rPr>
              <w:t>не менее  40 лм</w:t>
            </w:r>
          </w:p>
        </w:tc>
        <w:tc>
          <w:tcPr>
            <w:tcW w:w="992" w:type="dxa"/>
            <w:vMerge/>
            <w:vAlign w:val="center"/>
          </w:tcPr>
          <w:p w:rsidR="00A64C74" w:rsidRPr="00F3736A" w:rsidRDefault="00A64C74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A64C74" w:rsidRPr="00F3736A" w:rsidRDefault="00A64C74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64C74" w:rsidRPr="00C4463B" w:rsidTr="000A3EBC">
        <w:tc>
          <w:tcPr>
            <w:tcW w:w="425" w:type="dxa"/>
          </w:tcPr>
          <w:p w:rsidR="00A64C74" w:rsidRPr="00F3736A" w:rsidRDefault="00A64C74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A64C74" w:rsidRPr="008C2CAB" w:rsidRDefault="00A64C74" w:rsidP="00562E9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8C2CAB">
              <w:rPr>
                <w:b/>
                <w:sz w:val="20"/>
                <w:szCs w:val="20"/>
              </w:rPr>
              <w:t>Требования к микроклимату</w:t>
            </w:r>
          </w:p>
        </w:tc>
        <w:tc>
          <w:tcPr>
            <w:tcW w:w="4423" w:type="dxa"/>
          </w:tcPr>
          <w:p w:rsidR="00A64C74" w:rsidRPr="00F3736A" w:rsidRDefault="00A64C74" w:rsidP="00A02A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A64C74" w:rsidRPr="00F3736A" w:rsidRDefault="00A64C74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A64C74" w:rsidRPr="00F3736A" w:rsidRDefault="00A64C74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64C74" w:rsidRPr="00C4463B" w:rsidTr="000A3EBC">
        <w:tc>
          <w:tcPr>
            <w:tcW w:w="425" w:type="dxa"/>
          </w:tcPr>
          <w:p w:rsidR="00A64C74" w:rsidRPr="00F3736A" w:rsidRDefault="00A64C74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A64C74" w:rsidRPr="00F3736A" w:rsidRDefault="00A64C74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4C74">
              <w:rPr>
                <w:sz w:val="20"/>
                <w:szCs w:val="20"/>
              </w:rPr>
              <w:t>Отопление</w:t>
            </w:r>
          </w:p>
        </w:tc>
        <w:tc>
          <w:tcPr>
            <w:tcW w:w="4423" w:type="dxa"/>
          </w:tcPr>
          <w:p w:rsidR="00F170BF" w:rsidRPr="00F170BF" w:rsidRDefault="00F170BF" w:rsidP="00F170BF">
            <w:pPr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 xml:space="preserve">Водяное, оборудование в соответствии с </w:t>
            </w:r>
          </w:p>
          <w:p w:rsidR="00A64C74" w:rsidRPr="00F3736A" w:rsidRDefault="00F170BF" w:rsidP="00F170BF">
            <w:pPr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>расчётом</w:t>
            </w:r>
          </w:p>
        </w:tc>
        <w:tc>
          <w:tcPr>
            <w:tcW w:w="992" w:type="dxa"/>
            <w:vMerge/>
            <w:vAlign w:val="center"/>
          </w:tcPr>
          <w:p w:rsidR="00A64C74" w:rsidRPr="00F3736A" w:rsidRDefault="00A64C74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A64C74" w:rsidRPr="00F3736A" w:rsidRDefault="00A64C74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64C74" w:rsidRPr="00C4463B" w:rsidTr="000A3EBC">
        <w:tc>
          <w:tcPr>
            <w:tcW w:w="425" w:type="dxa"/>
          </w:tcPr>
          <w:p w:rsidR="00A64C74" w:rsidRPr="00F3736A" w:rsidRDefault="00A64C74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A64C74" w:rsidRPr="00F3736A" w:rsidRDefault="00F170BF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>Кондиционирование</w:t>
            </w:r>
          </w:p>
        </w:tc>
        <w:tc>
          <w:tcPr>
            <w:tcW w:w="4423" w:type="dxa"/>
          </w:tcPr>
          <w:p w:rsidR="00A64C74" w:rsidRPr="00F3736A" w:rsidRDefault="00F170BF" w:rsidP="00F170BF">
            <w:pPr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>Сплит-системы в соответствии с расчётом</w:t>
            </w:r>
          </w:p>
        </w:tc>
        <w:tc>
          <w:tcPr>
            <w:tcW w:w="992" w:type="dxa"/>
            <w:vMerge/>
            <w:vAlign w:val="center"/>
          </w:tcPr>
          <w:p w:rsidR="00A64C74" w:rsidRPr="00F3736A" w:rsidRDefault="00A64C74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A64C74" w:rsidRPr="00F3736A" w:rsidRDefault="00A64C74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64C74" w:rsidRPr="00C4463B" w:rsidTr="000A3EBC">
        <w:tc>
          <w:tcPr>
            <w:tcW w:w="425" w:type="dxa"/>
          </w:tcPr>
          <w:p w:rsidR="00A64C74" w:rsidRPr="00F3736A" w:rsidRDefault="00A64C74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A64C74" w:rsidRPr="00F3736A" w:rsidRDefault="00F170BF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>Вентиляция</w:t>
            </w:r>
          </w:p>
        </w:tc>
        <w:tc>
          <w:tcPr>
            <w:tcW w:w="4423" w:type="dxa"/>
          </w:tcPr>
          <w:p w:rsidR="00F170BF" w:rsidRPr="00F170BF" w:rsidRDefault="00F170BF" w:rsidP="00F170BF">
            <w:pPr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 xml:space="preserve">Приточно-вытяжная канальная, в соответствии с </w:t>
            </w:r>
          </w:p>
          <w:p w:rsidR="00A64C74" w:rsidRPr="00F3736A" w:rsidRDefault="00F170BF" w:rsidP="00F170BF">
            <w:pPr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>расчётом</w:t>
            </w:r>
          </w:p>
        </w:tc>
        <w:tc>
          <w:tcPr>
            <w:tcW w:w="992" w:type="dxa"/>
            <w:vMerge/>
            <w:vAlign w:val="center"/>
          </w:tcPr>
          <w:p w:rsidR="00A64C74" w:rsidRPr="00F3736A" w:rsidRDefault="00A64C74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A64C74" w:rsidRPr="00F3736A" w:rsidRDefault="00A64C74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64C74" w:rsidRPr="00C4463B" w:rsidTr="000A3EBC">
        <w:tc>
          <w:tcPr>
            <w:tcW w:w="425" w:type="dxa"/>
          </w:tcPr>
          <w:p w:rsidR="00A64C74" w:rsidRPr="00F3736A" w:rsidRDefault="00A64C74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F170BF" w:rsidRPr="008C2CAB" w:rsidRDefault="00F170BF" w:rsidP="00F170B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8C2CAB">
              <w:rPr>
                <w:b/>
                <w:sz w:val="20"/>
                <w:szCs w:val="20"/>
              </w:rPr>
              <w:t xml:space="preserve">Требования к пожарной </w:t>
            </w:r>
          </w:p>
          <w:p w:rsidR="00A64C74" w:rsidRPr="00F3736A" w:rsidRDefault="00F170BF" w:rsidP="00F170B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C2CAB">
              <w:rPr>
                <w:b/>
                <w:sz w:val="20"/>
                <w:szCs w:val="20"/>
              </w:rPr>
              <w:lastRenderedPageBreak/>
              <w:t>сигнализации</w:t>
            </w:r>
          </w:p>
        </w:tc>
        <w:tc>
          <w:tcPr>
            <w:tcW w:w="4423" w:type="dxa"/>
          </w:tcPr>
          <w:p w:rsidR="00A64C74" w:rsidRPr="00F3736A" w:rsidRDefault="00A64C74" w:rsidP="00A02A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A64C74" w:rsidRPr="00F3736A" w:rsidRDefault="00A64C74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A64C74" w:rsidRPr="00F3736A" w:rsidRDefault="00A64C74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64C74" w:rsidRPr="00C4463B" w:rsidTr="000A3EBC">
        <w:tc>
          <w:tcPr>
            <w:tcW w:w="425" w:type="dxa"/>
          </w:tcPr>
          <w:p w:rsidR="00A64C74" w:rsidRPr="00F3736A" w:rsidRDefault="00A64C74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A64C74" w:rsidRPr="00F3736A" w:rsidRDefault="00F170BF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>Пожарная сигнализация</w:t>
            </w:r>
          </w:p>
        </w:tc>
        <w:tc>
          <w:tcPr>
            <w:tcW w:w="4423" w:type="dxa"/>
          </w:tcPr>
          <w:p w:rsidR="00F170BF" w:rsidRPr="00F170BF" w:rsidRDefault="00F170BF" w:rsidP="00F170BF">
            <w:pPr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 xml:space="preserve">Система пожарной сигнализации должна </w:t>
            </w:r>
          </w:p>
          <w:p w:rsidR="00F170BF" w:rsidRPr="00F170BF" w:rsidRDefault="00F170BF" w:rsidP="00F170BF">
            <w:pPr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 xml:space="preserve">соответствовать требованиям СП 484.1311500.2020 </w:t>
            </w:r>
          </w:p>
          <w:p w:rsidR="00A64C74" w:rsidRPr="00F3736A" w:rsidRDefault="00F170BF" w:rsidP="00F170BF">
            <w:pPr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>Предусмотреть систему оповещения и управл</w:t>
            </w:r>
            <w:r w:rsidRPr="00F170BF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ния </w:t>
            </w:r>
            <w:r w:rsidRPr="00F170BF">
              <w:rPr>
                <w:sz w:val="20"/>
                <w:szCs w:val="20"/>
              </w:rPr>
              <w:t>при пожаре согласно СП 3.13130.2009 (м</w:t>
            </w:r>
            <w:r w:rsidRPr="00F170BF">
              <w:rPr>
                <w:sz w:val="20"/>
                <w:szCs w:val="20"/>
              </w:rPr>
              <w:t>и</w:t>
            </w:r>
            <w:r w:rsidRPr="00F170BF">
              <w:rPr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 xml:space="preserve">мально </w:t>
            </w:r>
            <w:r w:rsidRPr="00F170BF">
              <w:rPr>
                <w:sz w:val="20"/>
                <w:szCs w:val="20"/>
              </w:rPr>
              <w:t>необходимые требования) и автомат</w:t>
            </w:r>
            <w:r w:rsidRPr="00F170BF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ческую </w:t>
            </w:r>
            <w:r w:rsidRPr="00F170BF">
              <w:rPr>
                <w:sz w:val="20"/>
                <w:szCs w:val="20"/>
              </w:rPr>
              <w:t>систему противопожарной защиты с</w:t>
            </w:r>
            <w:r w:rsidRPr="00F170BF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гласно СП </w:t>
            </w:r>
            <w:r w:rsidRPr="00F170BF">
              <w:rPr>
                <w:sz w:val="20"/>
                <w:szCs w:val="20"/>
              </w:rPr>
              <w:t>7.13130.2013 в ча</w:t>
            </w:r>
            <w:r>
              <w:rPr>
                <w:sz w:val="20"/>
                <w:szCs w:val="20"/>
              </w:rPr>
              <w:t xml:space="preserve">сти отключения при пожаре ОВ и </w:t>
            </w:r>
            <w:proofErr w:type="spellStart"/>
            <w:r w:rsidRPr="00F170BF">
              <w:rPr>
                <w:sz w:val="20"/>
                <w:szCs w:val="20"/>
              </w:rPr>
              <w:t>конд</w:t>
            </w:r>
            <w:proofErr w:type="spellEnd"/>
            <w:r w:rsidRPr="00F170BF">
              <w:rPr>
                <w:sz w:val="20"/>
                <w:szCs w:val="20"/>
              </w:rPr>
              <w:t>.</w:t>
            </w:r>
          </w:p>
        </w:tc>
        <w:tc>
          <w:tcPr>
            <w:tcW w:w="992" w:type="dxa"/>
            <w:vMerge/>
            <w:vAlign w:val="center"/>
          </w:tcPr>
          <w:p w:rsidR="00A64C74" w:rsidRPr="00F3736A" w:rsidRDefault="00A64C74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A64C74" w:rsidRPr="00F3736A" w:rsidRDefault="00A64C74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64C74" w:rsidRPr="00C4463B" w:rsidTr="000A3EBC">
        <w:tc>
          <w:tcPr>
            <w:tcW w:w="425" w:type="dxa"/>
          </w:tcPr>
          <w:p w:rsidR="00A64C74" w:rsidRPr="00F3736A" w:rsidRDefault="00A64C74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A64C74" w:rsidRPr="00F3736A" w:rsidRDefault="00F170BF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>Приемно-контрольный прибор</w:t>
            </w:r>
          </w:p>
        </w:tc>
        <w:tc>
          <w:tcPr>
            <w:tcW w:w="4423" w:type="dxa"/>
          </w:tcPr>
          <w:p w:rsidR="00F170BF" w:rsidRPr="00F170BF" w:rsidRDefault="00F170BF" w:rsidP="00F170BF">
            <w:pPr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 xml:space="preserve">Прибор приемно-контрольный и управления </w:t>
            </w:r>
          </w:p>
          <w:p w:rsidR="00F170BF" w:rsidRPr="00F170BF" w:rsidRDefault="00F170BF" w:rsidP="00F170BF">
            <w:pPr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 xml:space="preserve">пожарный (ППКУП) с двумя интерфейсами (два </w:t>
            </w:r>
          </w:p>
          <w:p w:rsidR="00F170BF" w:rsidRPr="00F170BF" w:rsidRDefault="00F170BF" w:rsidP="00F170BF">
            <w:pPr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 xml:space="preserve">входа RS-485 для основной и резервированной </w:t>
            </w:r>
          </w:p>
          <w:p w:rsidR="00A64C74" w:rsidRPr="00F3736A" w:rsidRDefault="00F170BF" w:rsidP="00F170BF">
            <w:pPr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>линии связи) производства Болид.</w:t>
            </w:r>
          </w:p>
        </w:tc>
        <w:tc>
          <w:tcPr>
            <w:tcW w:w="992" w:type="dxa"/>
            <w:vMerge/>
            <w:vAlign w:val="center"/>
          </w:tcPr>
          <w:p w:rsidR="00A64C74" w:rsidRPr="00F3736A" w:rsidRDefault="00A64C74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A64C74" w:rsidRPr="00F3736A" w:rsidRDefault="00A64C74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64C74" w:rsidRPr="00C4463B" w:rsidTr="000A3EBC">
        <w:tc>
          <w:tcPr>
            <w:tcW w:w="425" w:type="dxa"/>
          </w:tcPr>
          <w:p w:rsidR="00A64C74" w:rsidRPr="00F3736A" w:rsidRDefault="00A64C74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A64C74" w:rsidRPr="00F3736A" w:rsidRDefault="00F170BF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>Извещатели дымовые</w:t>
            </w:r>
          </w:p>
        </w:tc>
        <w:tc>
          <w:tcPr>
            <w:tcW w:w="4423" w:type="dxa"/>
          </w:tcPr>
          <w:p w:rsidR="00A64C74" w:rsidRPr="00F3736A" w:rsidRDefault="00F170BF" w:rsidP="00F170BF">
            <w:pPr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>в каждом помещении не менее 2 шт.</w:t>
            </w:r>
          </w:p>
        </w:tc>
        <w:tc>
          <w:tcPr>
            <w:tcW w:w="992" w:type="dxa"/>
            <w:vMerge/>
            <w:vAlign w:val="center"/>
          </w:tcPr>
          <w:p w:rsidR="00A64C74" w:rsidRPr="00F3736A" w:rsidRDefault="00A64C74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A64C74" w:rsidRPr="00F3736A" w:rsidRDefault="00A64C74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70BF" w:rsidRPr="00C4463B" w:rsidTr="000A3EBC">
        <w:tc>
          <w:tcPr>
            <w:tcW w:w="425" w:type="dxa"/>
          </w:tcPr>
          <w:p w:rsidR="00F170BF" w:rsidRPr="00F3736A" w:rsidRDefault="00F170BF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F170BF" w:rsidRPr="008C2CAB" w:rsidRDefault="00F170BF" w:rsidP="00F170B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8C2CAB">
              <w:rPr>
                <w:b/>
                <w:sz w:val="20"/>
                <w:szCs w:val="20"/>
              </w:rPr>
              <w:t xml:space="preserve">Требования к </w:t>
            </w:r>
          </w:p>
          <w:p w:rsidR="00F170BF" w:rsidRPr="00F3736A" w:rsidRDefault="00F170BF" w:rsidP="00F170B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C2CAB">
              <w:rPr>
                <w:b/>
                <w:sz w:val="20"/>
                <w:szCs w:val="20"/>
              </w:rPr>
              <w:t>электроснабжению</w:t>
            </w:r>
          </w:p>
        </w:tc>
        <w:tc>
          <w:tcPr>
            <w:tcW w:w="4423" w:type="dxa"/>
          </w:tcPr>
          <w:p w:rsidR="00F170BF" w:rsidRPr="00F3736A" w:rsidRDefault="00F170BF" w:rsidP="00A02A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F170BF" w:rsidRPr="00F3736A" w:rsidRDefault="00F170BF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70BF" w:rsidRPr="00F3736A" w:rsidRDefault="00F170BF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70BF" w:rsidRPr="00C4463B" w:rsidTr="000A3EBC">
        <w:tc>
          <w:tcPr>
            <w:tcW w:w="425" w:type="dxa"/>
          </w:tcPr>
          <w:p w:rsidR="00F170BF" w:rsidRPr="00F3736A" w:rsidRDefault="00F170BF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F170BF" w:rsidRPr="00F170BF" w:rsidRDefault="00F170BF" w:rsidP="00F170B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 xml:space="preserve">Щит электрический </w:t>
            </w:r>
          </w:p>
          <w:p w:rsidR="00F170BF" w:rsidRPr="00F3736A" w:rsidRDefault="00F170BF" w:rsidP="00F170B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>распределительный</w:t>
            </w:r>
          </w:p>
        </w:tc>
        <w:tc>
          <w:tcPr>
            <w:tcW w:w="4423" w:type="dxa"/>
          </w:tcPr>
          <w:p w:rsidR="00F170BF" w:rsidRPr="00F170BF" w:rsidRDefault="00F170BF" w:rsidP="00F170BF">
            <w:pPr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 xml:space="preserve">В комплекте, электропитание от сети </w:t>
            </w:r>
          </w:p>
          <w:p w:rsidR="00F170BF" w:rsidRPr="00F170BF" w:rsidRDefault="00F170BF" w:rsidP="00F170BF">
            <w:pPr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 xml:space="preserve">переменного тока напряжением 380 В, место </w:t>
            </w:r>
          </w:p>
          <w:p w:rsidR="00F170BF" w:rsidRPr="00F3736A" w:rsidRDefault="00F170BF" w:rsidP="00F170BF">
            <w:pPr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>размещения - в помещении аппаратной.</w:t>
            </w:r>
          </w:p>
        </w:tc>
        <w:tc>
          <w:tcPr>
            <w:tcW w:w="992" w:type="dxa"/>
            <w:vMerge/>
            <w:vAlign w:val="center"/>
          </w:tcPr>
          <w:p w:rsidR="00F170BF" w:rsidRPr="00F3736A" w:rsidRDefault="00F170BF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70BF" w:rsidRPr="00F3736A" w:rsidRDefault="00F170BF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70BF" w:rsidRPr="00C4463B" w:rsidTr="000A3EBC">
        <w:tc>
          <w:tcPr>
            <w:tcW w:w="425" w:type="dxa"/>
          </w:tcPr>
          <w:p w:rsidR="00F170BF" w:rsidRPr="00F3736A" w:rsidRDefault="00F170BF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F170BF" w:rsidRPr="00F3736A" w:rsidRDefault="00F170BF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>Номинальная мощность</w:t>
            </w:r>
          </w:p>
        </w:tc>
        <w:tc>
          <w:tcPr>
            <w:tcW w:w="4423" w:type="dxa"/>
          </w:tcPr>
          <w:p w:rsidR="00F170BF" w:rsidRPr="00F3736A" w:rsidRDefault="00F170BF" w:rsidP="00F170BF">
            <w:pPr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 xml:space="preserve">не менее 10 </w:t>
            </w:r>
            <w:proofErr w:type="spellStart"/>
            <w:r w:rsidRPr="00F170BF">
              <w:rPr>
                <w:sz w:val="20"/>
                <w:szCs w:val="20"/>
              </w:rPr>
              <w:t>квт</w:t>
            </w:r>
            <w:proofErr w:type="spellEnd"/>
          </w:p>
        </w:tc>
        <w:tc>
          <w:tcPr>
            <w:tcW w:w="992" w:type="dxa"/>
            <w:vMerge/>
            <w:vAlign w:val="center"/>
          </w:tcPr>
          <w:p w:rsidR="00F170BF" w:rsidRPr="00F3736A" w:rsidRDefault="00F170BF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70BF" w:rsidRPr="00F3736A" w:rsidRDefault="00F170BF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70BF" w:rsidRPr="00C4463B" w:rsidTr="000A3EBC">
        <w:tc>
          <w:tcPr>
            <w:tcW w:w="425" w:type="dxa"/>
          </w:tcPr>
          <w:p w:rsidR="00F170BF" w:rsidRPr="00F3736A" w:rsidRDefault="00F170BF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F170BF" w:rsidRPr="00F3736A" w:rsidRDefault="00F170BF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>Номинал вводных автоматов</w:t>
            </w:r>
          </w:p>
        </w:tc>
        <w:tc>
          <w:tcPr>
            <w:tcW w:w="4423" w:type="dxa"/>
          </w:tcPr>
          <w:p w:rsidR="00F170BF" w:rsidRPr="00F3736A" w:rsidRDefault="00F170BF" w:rsidP="00F170BF">
            <w:pPr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>25 А, 3p</w:t>
            </w:r>
          </w:p>
        </w:tc>
        <w:tc>
          <w:tcPr>
            <w:tcW w:w="992" w:type="dxa"/>
            <w:vMerge/>
            <w:vAlign w:val="center"/>
          </w:tcPr>
          <w:p w:rsidR="00F170BF" w:rsidRPr="00F3736A" w:rsidRDefault="00F170BF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70BF" w:rsidRPr="00F3736A" w:rsidRDefault="00F170BF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70BF" w:rsidRPr="00C4463B" w:rsidTr="000A3EBC">
        <w:tc>
          <w:tcPr>
            <w:tcW w:w="425" w:type="dxa"/>
          </w:tcPr>
          <w:p w:rsidR="00F170BF" w:rsidRPr="00F3736A" w:rsidRDefault="00F170BF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F170BF" w:rsidRPr="00F170BF" w:rsidRDefault="00F170BF" w:rsidP="00F170B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 xml:space="preserve">Количество отходящих </w:t>
            </w:r>
          </w:p>
          <w:p w:rsidR="00F170BF" w:rsidRPr="00F3736A" w:rsidRDefault="00F170BF" w:rsidP="00F170B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>автоматов</w:t>
            </w:r>
          </w:p>
        </w:tc>
        <w:tc>
          <w:tcPr>
            <w:tcW w:w="4423" w:type="dxa"/>
          </w:tcPr>
          <w:p w:rsidR="00F170BF" w:rsidRPr="00F3736A" w:rsidRDefault="00F170BF" w:rsidP="00F170BF">
            <w:pPr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>не менее 3</w:t>
            </w:r>
          </w:p>
        </w:tc>
        <w:tc>
          <w:tcPr>
            <w:tcW w:w="992" w:type="dxa"/>
            <w:vMerge/>
            <w:vAlign w:val="center"/>
          </w:tcPr>
          <w:p w:rsidR="00F170BF" w:rsidRPr="00F3736A" w:rsidRDefault="00F170BF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70BF" w:rsidRPr="00F3736A" w:rsidRDefault="00F170BF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70BF" w:rsidRPr="00C4463B" w:rsidTr="000A3EBC">
        <w:tc>
          <w:tcPr>
            <w:tcW w:w="425" w:type="dxa"/>
          </w:tcPr>
          <w:p w:rsidR="00F170BF" w:rsidRPr="00F3736A" w:rsidRDefault="00F170BF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F170BF" w:rsidRPr="00F3736A" w:rsidRDefault="00F170BF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>Розеточная сеть</w:t>
            </w:r>
          </w:p>
        </w:tc>
        <w:tc>
          <w:tcPr>
            <w:tcW w:w="4423" w:type="dxa"/>
          </w:tcPr>
          <w:p w:rsidR="00F170BF" w:rsidRPr="00F3736A" w:rsidRDefault="00F170BF" w:rsidP="00F170BF">
            <w:pPr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>Подключение розеточной сети через УЗО</w:t>
            </w:r>
          </w:p>
        </w:tc>
        <w:tc>
          <w:tcPr>
            <w:tcW w:w="992" w:type="dxa"/>
            <w:vMerge/>
            <w:vAlign w:val="center"/>
          </w:tcPr>
          <w:p w:rsidR="00F170BF" w:rsidRPr="00F3736A" w:rsidRDefault="00F170BF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70BF" w:rsidRPr="00F3736A" w:rsidRDefault="00F170BF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70BF" w:rsidRPr="00C4463B" w:rsidTr="000A3EBC">
        <w:tc>
          <w:tcPr>
            <w:tcW w:w="425" w:type="dxa"/>
          </w:tcPr>
          <w:p w:rsidR="00F170BF" w:rsidRPr="00F3736A" w:rsidRDefault="00F170BF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F170BF" w:rsidRPr="00F3736A" w:rsidRDefault="00F170BF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>Розетки 220В</w:t>
            </w:r>
          </w:p>
        </w:tc>
        <w:tc>
          <w:tcPr>
            <w:tcW w:w="4423" w:type="dxa"/>
          </w:tcPr>
          <w:p w:rsidR="00F170BF" w:rsidRPr="00F3736A" w:rsidRDefault="00F170BF" w:rsidP="00F170BF">
            <w:pPr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 xml:space="preserve">не менее 10 </w:t>
            </w:r>
            <w:proofErr w:type="spellStart"/>
            <w:r w:rsidRPr="00F170BF">
              <w:rPr>
                <w:sz w:val="20"/>
                <w:szCs w:val="20"/>
              </w:rPr>
              <w:t>шт</w:t>
            </w:r>
            <w:proofErr w:type="spellEnd"/>
            <w:r w:rsidRPr="00F170BF">
              <w:rPr>
                <w:sz w:val="20"/>
                <w:szCs w:val="20"/>
              </w:rPr>
              <w:t xml:space="preserve"> в помещении</w:t>
            </w:r>
          </w:p>
        </w:tc>
        <w:tc>
          <w:tcPr>
            <w:tcW w:w="992" w:type="dxa"/>
            <w:vMerge/>
            <w:vAlign w:val="center"/>
          </w:tcPr>
          <w:p w:rsidR="00F170BF" w:rsidRPr="00F3736A" w:rsidRDefault="00F170BF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70BF" w:rsidRPr="00F3736A" w:rsidRDefault="00F170BF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70BF" w:rsidRPr="00C4463B" w:rsidTr="000A3EBC">
        <w:tc>
          <w:tcPr>
            <w:tcW w:w="425" w:type="dxa"/>
          </w:tcPr>
          <w:p w:rsidR="00F170BF" w:rsidRPr="00F3736A" w:rsidRDefault="00F170BF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F170BF" w:rsidRPr="00F3736A" w:rsidRDefault="00F170BF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>Кабельные линии</w:t>
            </w:r>
          </w:p>
        </w:tc>
        <w:tc>
          <w:tcPr>
            <w:tcW w:w="4423" w:type="dxa"/>
          </w:tcPr>
          <w:p w:rsidR="00F170BF" w:rsidRPr="00F3736A" w:rsidRDefault="00F170BF" w:rsidP="00F170BF">
            <w:pPr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>Кабельные линии электроснабжения и освещ</w:t>
            </w:r>
            <w:r w:rsidRPr="00F170BF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ния в </w:t>
            </w:r>
            <w:r w:rsidRPr="00F170BF">
              <w:rPr>
                <w:sz w:val="20"/>
                <w:szCs w:val="20"/>
              </w:rPr>
              <w:t>кабель-каналах</w:t>
            </w:r>
          </w:p>
        </w:tc>
        <w:tc>
          <w:tcPr>
            <w:tcW w:w="992" w:type="dxa"/>
            <w:vMerge/>
            <w:vAlign w:val="center"/>
          </w:tcPr>
          <w:p w:rsidR="00F170BF" w:rsidRPr="00F3736A" w:rsidRDefault="00F170BF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70BF" w:rsidRPr="00F3736A" w:rsidRDefault="00F170BF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70BF" w:rsidRPr="00C4463B" w:rsidTr="000A3EBC">
        <w:tc>
          <w:tcPr>
            <w:tcW w:w="425" w:type="dxa"/>
          </w:tcPr>
          <w:p w:rsidR="00F170BF" w:rsidRPr="00F3736A" w:rsidRDefault="00F170BF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F170BF" w:rsidRPr="008C2CAB" w:rsidRDefault="00F170BF" w:rsidP="00562E9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8C2CAB">
              <w:rPr>
                <w:b/>
                <w:sz w:val="20"/>
                <w:szCs w:val="20"/>
              </w:rPr>
              <w:t>Требования к вводу кабелей</w:t>
            </w:r>
          </w:p>
        </w:tc>
        <w:tc>
          <w:tcPr>
            <w:tcW w:w="4423" w:type="dxa"/>
          </w:tcPr>
          <w:p w:rsidR="00F170BF" w:rsidRPr="00F3736A" w:rsidRDefault="00F170BF" w:rsidP="00A02A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F170BF" w:rsidRPr="00F3736A" w:rsidRDefault="00F170BF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70BF" w:rsidRPr="00F3736A" w:rsidRDefault="00F170BF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70BF" w:rsidRPr="00C4463B" w:rsidTr="000A3EBC">
        <w:tc>
          <w:tcPr>
            <w:tcW w:w="425" w:type="dxa"/>
          </w:tcPr>
          <w:p w:rsidR="00F170BF" w:rsidRPr="00F3736A" w:rsidRDefault="00F170BF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F170BF" w:rsidRPr="008C2CAB" w:rsidRDefault="00F170BF" w:rsidP="00562E9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8C2CAB">
              <w:rPr>
                <w:b/>
                <w:sz w:val="20"/>
                <w:szCs w:val="20"/>
              </w:rPr>
              <w:t>Кабельный ввод</w:t>
            </w:r>
          </w:p>
        </w:tc>
        <w:tc>
          <w:tcPr>
            <w:tcW w:w="4423" w:type="dxa"/>
          </w:tcPr>
          <w:p w:rsidR="00F170BF" w:rsidRPr="00F3736A" w:rsidRDefault="00F170BF" w:rsidP="00A02A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F170BF" w:rsidRPr="00F3736A" w:rsidRDefault="00F170BF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70BF" w:rsidRPr="00F3736A" w:rsidRDefault="00F170BF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70BF" w:rsidRPr="00C4463B" w:rsidTr="000A3EBC">
        <w:tc>
          <w:tcPr>
            <w:tcW w:w="425" w:type="dxa"/>
          </w:tcPr>
          <w:p w:rsidR="00F170BF" w:rsidRPr="00F3736A" w:rsidRDefault="00F170BF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F170BF" w:rsidRPr="00F3736A" w:rsidRDefault="00F170BF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>Тип</w:t>
            </w:r>
          </w:p>
        </w:tc>
        <w:tc>
          <w:tcPr>
            <w:tcW w:w="4423" w:type="dxa"/>
          </w:tcPr>
          <w:p w:rsidR="00F170BF" w:rsidRPr="00F3736A" w:rsidRDefault="00F170BF" w:rsidP="00F170BF">
            <w:pPr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>стальные гильзы из трубы Ø100х3мм</w:t>
            </w:r>
          </w:p>
        </w:tc>
        <w:tc>
          <w:tcPr>
            <w:tcW w:w="992" w:type="dxa"/>
            <w:vMerge/>
            <w:vAlign w:val="center"/>
          </w:tcPr>
          <w:p w:rsidR="00F170BF" w:rsidRPr="00F3736A" w:rsidRDefault="00F170BF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70BF" w:rsidRPr="00F3736A" w:rsidRDefault="00F170BF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70BF" w:rsidRPr="00C4463B" w:rsidTr="000A3EBC">
        <w:tc>
          <w:tcPr>
            <w:tcW w:w="425" w:type="dxa"/>
          </w:tcPr>
          <w:p w:rsidR="00F170BF" w:rsidRPr="00F3736A" w:rsidRDefault="00F170BF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F170BF" w:rsidRPr="00F3736A" w:rsidRDefault="00F170BF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>Количество гильз</w:t>
            </w:r>
          </w:p>
        </w:tc>
        <w:tc>
          <w:tcPr>
            <w:tcW w:w="4423" w:type="dxa"/>
          </w:tcPr>
          <w:p w:rsidR="00F170BF" w:rsidRPr="00F3736A" w:rsidRDefault="00F170BF" w:rsidP="00F170BF">
            <w:pPr>
              <w:rPr>
                <w:sz w:val="20"/>
                <w:szCs w:val="20"/>
              </w:rPr>
            </w:pPr>
            <w:r w:rsidRPr="00F170BF">
              <w:rPr>
                <w:sz w:val="20"/>
                <w:szCs w:val="20"/>
              </w:rPr>
              <w:t>не менее 8 штук</w:t>
            </w:r>
          </w:p>
        </w:tc>
        <w:tc>
          <w:tcPr>
            <w:tcW w:w="992" w:type="dxa"/>
            <w:vMerge/>
            <w:vAlign w:val="center"/>
          </w:tcPr>
          <w:p w:rsidR="00F170BF" w:rsidRPr="00F3736A" w:rsidRDefault="00F170BF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70BF" w:rsidRPr="00F3736A" w:rsidRDefault="00F170BF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70BF" w:rsidRPr="00C4463B" w:rsidTr="000A3EBC">
        <w:tc>
          <w:tcPr>
            <w:tcW w:w="425" w:type="dxa"/>
          </w:tcPr>
          <w:p w:rsidR="00F170BF" w:rsidRPr="00F3736A" w:rsidRDefault="00F170BF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F170BF" w:rsidRPr="00F3736A" w:rsidRDefault="000976EE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976EE">
              <w:rPr>
                <w:sz w:val="20"/>
                <w:szCs w:val="20"/>
              </w:rPr>
              <w:t>Выпуск снаружи</w:t>
            </w:r>
          </w:p>
        </w:tc>
        <w:tc>
          <w:tcPr>
            <w:tcW w:w="4423" w:type="dxa"/>
          </w:tcPr>
          <w:p w:rsidR="00F170BF" w:rsidRPr="00F3736A" w:rsidRDefault="000976EE" w:rsidP="000976EE">
            <w:pPr>
              <w:rPr>
                <w:sz w:val="20"/>
                <w:szCs w:val="20"/>
              </w:rPr>
            </w:pPr>
            <w:r w:rsidRPr="000976EE">
              <w:rPr>
                <w:sz w:val="20"/>
                <w:szCs w:val="20"/>
              </w:rPr>
              <w:t>не менее 70 мм</w:t>
            </w:r>
          </w:p>
        </w:tc>
        <w:tc>
          <w:tcPr>
            <w:tcW w:w="992" w:type="dxa"/>
            <w:vMerge/>
            <w:vAlign w:val="center"/>
          </w:tcPr>
          <w:p w:rsidR="00F170BF" w:rsidRPr="00F3736A" w:rsidRDefault="00F170BF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70BF" w:rsidRPr="00F3736A" w:rsidRDefault="00F170BF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70BF" w:rsidRPr="00C4463B" w:rsidTr="000A3EBC">
        <w:tc>
          <w:tcPr>
            <w:tcW w:w="425" w:type="dxa"/>
          </w:tcPr>
          <w:p w:rsidR="00F170BF" w:rsidRPr="00F3736A" w:rsidRDefault="00F170BF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F170BF" w:rsidRPr="00C414E3" w:rsidRDefault="000976EE" w:rsidP="00562E9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C414E3">
              <w:rPr>
                <w:b/>
                <w:sz w:val="20"/>
                <w:szCs w:val="20"/>
              </w:rPr>
              <w:t>Дополнительные требования</w:t>
            </w:r>
          </w:p>
        </w:tc>
        <w:tc>
          <w:tcPr>
            <w:tcW w:w="4423" w:type="dxa"/>
          </w:tcPr>
          <w:p w:rsidR="00F170BF" w:rsidRPr="00F3736A" w:rsidRDefault="00F170BF" w:rsidP="00A02A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F170BF" w:rsidRPr="00F3736A" w:rsidRDefault="00F170BF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70BF" w:rsidRPr="00F3736A" w:rsidRDefault="00F170BF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70BF" w:rsidRPr="00C4463B" w:rsidTr="000A3EBC">
        <w:tc>
          <w:tcPr>
            <w:tcW w:w="425" w:type="dxa"/>
          </w:tcPr>
          <w:p w:rsidR="00F170BF" w:rsidRPr="00F3736A" w:rsidRDefault="00F170BF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C414E3" w:rsidRPr="00C414E3" w:rsidRDefault="00C414E3" w:rsidP="00C414E3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414E3">
              <w:rPr>
                <w:sz w:val="20"/>
                <w:szCs w:val="20"/>
              </w:rPr>
              <w:t xml:space="preserve">Проходки для прокладки </w:t>
            </w:r>
          </w:p>
          <w:p w:rsidR="00F170BF" w:rsidRPr="00F3736A" w:rsidRDefault="00C414E3" w:rsidP="00C414E3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414E3">
              <w:rPr>
                <w:sz w:val="20"/>
                <w:szCs w:val="20"/>
              </w:rPr>
              <w:t>кабелей между помещениями</w:t>
            </w:r>
          </w:p>
        </w:tc>
        <w:tc>
          <w:tcPr>
            <w:tcW w:w="4423" w:type="dxa"/>
          </w:tcPr>
          <w:p w:rsidR="00F170BF" w:rsidRPr="00F3736A" w:rsidRDefault="00C414E3" w:rsidP="00C414E3">
            <w:pPr>
              <w:rPr>
                <w:sz w:val="20"/>
                <w:szCs w:val="20"/>
              </w:rPr>
            </w:pPr>
            <w:r w:rsidRPr="00C414E3">
              <w:rPr>
                <w:sz w:val="20"/>
                <w:szCs w:val="20"/>
              </w:rPr>
              <w:t xml:space="preserve">стальные гильзы </w:t>
            </w:r>
            <w:r>
              <w:rPr>
                <w:sz w:val="20"/>
                <w:szCs w:val="20"/>
              </w:rPr>
              <w:t xml:space="preserve">из трубы Ø50х3мм, минимум по </w:t>
            </w:r>
            <w:r w:rsidRPr="00C414E3">
              <w:rPr>
                <w:sz w:val="20"/>
                <w:szCs w:val="20"/>
              </w:rPr>
              <w:t>две на одну проходку (силовой и слабото</w:t>
            </w:r>
            <w:r w:rsidRPr="00C414E3">
              <w:rPr>
                <w:sz w:val="20"/>
                <w:szCs w:val="20"/>
              </w:rPr>
              <w:t>ч</w:t>
            </w:r>
            <w:r w:rsidRPr="00C414E3">
              <w:rPr>
                <w:sz w:val="20"/>
                <w:szCs w:val="20"/>
              </w:rPr>
              <w:t>ный)</w:t>
            </w:r>
          </w:p>
        </w:tc>
        <w:tc>
          <w:tcPr>
            <w:tcW w:w="992" w:type="dxa"/>
            <w:vMerge/>
            <w:vAlign w:val="center"/>
          </w:tcPr>
          <w:p w:rsidR="00F170BF" w:rsidRPr="00F3736A" w:rsidRDefault="00F170BF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70BF" w:rsidRPr="00F3736A" w:rsidRDefault="00F170BF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70BF" w:rsidRPr="00C4463B" w:rsidTr="000A3EBC">
        <w:tc>
          <w:tcPr>
            <w:tcW w:w="425" w:type="dxa"/>
          </w:tcPr>
          <w:p w:rsidR="00F170BF" w:rsidRPr="00F3736A" w:rsidRDefault="00F170BF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F170BF" w:rsidRPr="00F3736A" w:rsidRDefault="00027ADB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27ADB">
              <w:rPr>
                <w:sz w:val="20"/>
                <w:szCs w:val="20"/>
              </w:rPr>
              <w:t>Козырьки</w:t>
            </w:r>
          </w:p>
        </w:tc>
        <w:tc>
          <w:tcPr>
            <w:tcW w:w="4423" w:type="dxa"/>
          </w:tcPr>
          <w:p w:rsidR="00027ADB" w:rsidRPr="00027ADB" w:rsidRDefault="00027ADB" w:rsidP="00027ADB">
            <w:pPr>
              <w:rPr>
                <w:sz w:val="20"/>
                <w:szCs w:val="20"/>
              </w:rPr>
            </w:pPr>
            <w:r w:rsidRPr="00027ADB">
              <w:rPr>
                <w:sz w:val="20"/>
                <w:szCs w:val="20"/>
              </w:rPr>
              <w:t xml:space="preserve">Вылет не менее 1000 мм, ширина не менее 1500 </w:t>
            </w:r>
          </w:p>
          <w:p w:rsidR="00F170BF" w:rsidRPr="00F3736A" w:rsidRDefault="00027ADB" w:rsidP="00027ADB">
            <w:pPr>
              <w:rPr>
                <w:sz w:val="20"/>
                <w:szCs w:val="20"/>
              </w:rPr>
            </w:pPr>
            <w:r w:rsidRPr="00027ADB">
              <w:rPr>
                <w:sz w:val="20"/>
                <w:szCs w:val="20"/>
              </w:rPr>
              <w:t>мм, над каждым входом</w:t>
            </w:r>
          </w:p>
        </w:tc>
        <w:tc>
          <w:tcPr>
            <w:tcW w:w="992" w:type="dxa"/>
            <w:vMerge/>
            <w:vAlign w:val="center"/>
          </w:tcPr>
          <w:p w:rsidR="00F170BF" w:rsidRPr="00F3736A" w:rsidRDefault="00F170BF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70BF" w:rsidRPr="00F3736A" w:rsidRDefault="00F170BF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170BF" w:rsidRPr="00C4463B" w:rsidTr="000A3EBC">
        <w:tc>
          <w:tcPr>
            <w:tcW w:w="425" w:type="dxa"/>
          </w:tcPr>
          <w:p w:rsidR="00F170BF" w:rsidRPr="00F3736A" w:rsidRDefault="00F170BF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F170BF" w:rsidRPr="00F3736A" w:rsidRDefault="00027ADB" w:rsidP="00562E9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27ADB">
              <w:rPr>
                <w:sz w:val="20"/>
                <w:szCs w:val="20"/>
              </w:rPr>
              <w:t>Кабельные линии</w:t>
            </w:r>
          </w:p>
        </w:tc>
        <w:tc>
          <w:tcPr>
            <w:tcW w:w="4423" w:type="dxa"/>
          </w:tcPr>
          <w:p w:rsidR="00027ADB" w:rsidRPr="00027ADB" w:rsidRDefault="00027ADB" w:rsidP="00027ADB">
            <w:pPr>
              <w:rPr>
                <w:sz w:val="20"/>
                <w:szCs w:val="20"/>
              </w:rPr>
            </w:pPr>
            <w:r w:rsidRPr="00027ADB">
              <w:rPr>
                <w:sz w:val="20"/>
                <w:szCs w:val="20"/>
              </w:rPr>
              <w:t xml:space="preserve">Проволочные лотки под облицовкой потолка </w:t>
            </w:r>
          </w:p>
          <w:p w:rsidR="00F170BF" w:rsidRPr="00F3736A" w:rsidRDefault="00027ADB" w:rsidP="00027ADB">
            <w:pPr>
              <w:rPr>
                <w:sz w:val="20"/>
                <w:szCs w:val="20"/>
              </w:rPr>
            </w:pPr>
            <w:proofErr w:type="gramStart"/>
            <w:r w:rsidRPr="00027ADB">
              <w:rPr>
                <w:sz w:val="20"/>
                <w:szCs w:val="20"/>
              </w:rPr>
              <w:t>согласно</w:t>
            </w:r>
            <w:proofErr w:type="gramEnd"/>
            <w:r w:rsidRPr="00027ADB">
              <w:rPr>
                <w:sz w:val="20"/>
                <w:szCs w:val="20"/>
              </w:rPr>
              <w:t xml:space="preserve"> эскизного чертежа</w:t>
            </w:r>
          </w:p>
        </w:tc>
        <w:tc>
          <w:tcPr>
            <w:tcW w:w="992" w:type="dxa"/>
            <w:vMerge/>
            <w:vAlign w:val="center"/>
          </w:tcPr>
          <w:p w:rsidR="00F170BF" w:rsidRPr="00F3736A" w:rsidRDefault="00F170BF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F170BF" w:rsidRPr="00F3736A" w:rsidRDefault="00F170BF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3EBC" w:rsidRPr="00C4463B" w:rsidTr="000A3EBC">
        <w:tc>
          <w:tcPr>
            <w:tcW w:w="425" w:type="dxa"/>
          </w:tcPr>
          <w:p w:rsidR="000A3EBC" w:rsidRPr="00F3736A" w:rsidRDefault="000A3EBC" w:rsidP="000B1F38">
            <w:pPr>
              <w:pStyle w:val="aff5"/>
              <w:numPr>
                <w:ilvl w:val="0"/>
                <w:numId w:val="11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4679" w:type="dxa"/>
            <w:vAlign w:val="center"/>
          </w:tcPr>
          <w:p w:rsidR="00027ADB" w:rsidRPr="00027ADB" w:rsidRDefault="00027ADB" w:rsidP="00027ADB">
            <w:pPr>
              <w:rPr>
                <w:sz w:val="20"/>
                <w:szCs w:val="20"/>
              </w:rPr>
            </w:pPr>
            <w:r w:rsidRPr="00027ADB">
              <w:rPr>
                <w:sz w:val="20"/>
                <w:szCs w:val="20"/>
              </w:rPr>
              <w:t xml:space="preserve">Внутренний контур </w:t>
            </w:r>
          </w:p>
          <w:p w:rsidR="00027ADB" w:rsidRPr="00027ADB" w:rsidRDefault="00027ADB" w:rsidP="00027ADB">
            <w:pPr>
              <w:rPr>
                <w:sz w:val="20"/>
                <w:szCs w:val="20"/>
              </w:rPr>
            </w:pPr>
            <w:r w:rsidRPr="00027ADB">
              <w:rPr>
                <w:sz w:val="20"/>
                <w:szCs w:val="20"/>
              </w:rPr>
              <w:t xml:space="preserve">заземления помещений </w:t>
            </w:r>
          </w:p>
          <w:p w:rsidR="000A3EBC" w:rsidRPr="00F3736A" w:rsidRDefault="00027ADB" w:rsidP="00027ADB">
            <w:pPr>
              <w:rPr>
                <w:sz w:val="20"/>
                <w:szCs w:val="20"/>
              </w:rPr>
            </w:pPr>
            <w:r w:rsidRPr="00027ADB">
              <w:rPr>
                <w:sz w:val="20"/>
                <w:szCs w:val="20"/>
              </w:rPr>
              <w:t>здания КПП</w:t>
            </w:r>
          </w:p>
        </w:tc>
        <w:tc>
          <w:tcPr>
            <w:tcW w:w="4423" w:type="dxa"/>
          </w:tcPr>
          <w:p w:rsidR="00027ADB" w:rsidRPr="00027ADB" w:rsidRDefault="00027ADB" w:rsidP="00027ADB">
            <w:pPr>
              <w:rPr>
                <w:sz w:val="20"/>
                <w:szCs w:val="20"/>
              </w:rPr>
            </w:pPr>
            <w:r w:rsidRPr="00027ADB">
              <w:rPr>
                <w:sz w:val="20"/>
                <w:szCs w:val="20"/>
              </w:rPr>
              <w:t xml:space="preserve">стальная полоса 40х4 по периметральному </w:t>
            </w:r>
          </w:p>
          <w:p w:rsidR="00027ADB" w:rsidRPr="00027ADB" w:rsidRDefault="00027ADB" w:rsidP="00027ADB">
            <w:pPr>
              <w:rPr>
                <w:sz w:val="20"/>
                <w:szCs w:val="20"/>
              </w:rPr>
            </w:pPr>
            <w:r w:rsidRPr="00027ADB">
              <w:rPr>
                <w:sz w:val="20"/>
                <w:szCs w:val="20"/>
              </w:rPr>
              <w:t xml:space="preserve">контуру помещения аппаратной с выводом к </w:t>
            </w:r>
          </w:p>
          <w:p w:rsidR="000A3EBC" w:rsidRPr="00F3736A" w:rsidRDefault="00027ADB" w:rsidP="00027ADB">
            <w:pPr>
              <w:rPr>
                <w:sz w:val="20"/>
                <w:szCs w:val="20"/>
              </w:rPr>
            </w:pPr>
            <w:r w:rsidRPr="00027ADB">
              <w:rPr>
                <w:sz w:val="20"/>
                <w:szCs w:val="20"/>
              </w:rPr>
              <w:t>внешнему контуру заземления здания КПП</w:t>
            </w:r>
          </w:p>
        </w:tc>
        <w:tc>
          <w:tcPr>
            <w:tcW w:w="992" w:type="dxa"/>
            <w:vMerge/>
          </w:tcPr>
          <w:p w:rsidR="000A3EBC" w:rsidRPr="00F3736A" w:rsidRDefault="000A3EBC" w:rsidP="004F73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vAlign w:val="center"/>
          </w:tcPr>
          <w:p w:rsidR="000A3EBC" w:rsidRPr="00F3736A" w:rsidRDefault="000A3EBC" w:rsidP="009D69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1A53C8" w:rsidRPr="00305BB9" w:rsidRDefault="001A53C8" w:rsidP="001A53C8">
      <w:pPr>
        <w:pStyle w:val="1"/>
        <w:keepLines/>
        <w:numPr>
          <w:ilvl w:val="0"/>
          <w:numId w:val="0"/>
        </w:numPr>
        <w:spacing w:before="240"/>
        <w:rPr>
          <w:sz w:val="24"/>
          <w:szCs w:val="24"/>
        </w:rPr>
      </w:pPr>
      <w:bookmarkStart w:id="24" w:name="_Toc75446577"/>
      <w:r>
        <w:rPr>
          <w:sz w:val="24"/>
          <w:szCs w:val="24"/>
        </w:rPr>
        <w:t xml:space="preserve">Таблица 1.2 </w:t>
      </w:r>
      <w:r w:rsidRPr="00C4463B">
        <w:rPr>
          <w:sz w:val="24"/>
          <w:szCs w:val="24"/>
        </w:rPr>
        <w:t xml:space="preserve">Перечень </w:t>
      </w:r>
      <w:r>
        <w:rPr>
          <w:sz w:val="24"/>
          <w:szCs w:val="24"/>
        </w:rPr>
        <w:t>и объем закупаемых сопутствующих услуг</w:t>
      </w:r>
      <w:bookmarkEnd w:id="24"/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0"/>
        <w:gridCol w:w="4849"/>
        <w:gridCol w:w="1985"/>
        <w:gridCol w:w="2126"/>
      </w:tblGrid>
      <w:tr w:rsidR="001A53C8" w:rsidRPr="00C4463B" w:rsidTr="00515D7D">
        <w:tc>
          <w:tcPr>
            <w:tcW w:w="850" w:type="dxa"/>
            <w:vAlign w:val="center"/>
          </w:tcPr>
          <w:p w:rsidR="001A53C8" w:rsidRPr="00C4463B" w:rsidRDefault="001A53C8" w:rsidP="00515D7D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4463B">
              <w:rPr>
                <w:sz w:val="24"/>
                <w:szCs w:val="24"/>
              </w:rPr>
              <w:t>№</w:t>
            </w:r>
          </w:p>
          <w:p w:rsidR="001A53C8" w:rsidRPr="00C4463B" w:rsidRDefault="001A53C8" w:rsidP="00515D7D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4463B">
              <w:rPr>
                <w:sz w:val="24"/>
                <w:szCs w:val="24"/>
              </w:rPr>
              <w:t>п/п</w:t>
            </w:r>
          </w:p>
        </w:tc>
        <w:tc>
          <w:tcPr>
            <w:tcW w:w="4849" w:type="dxa"/>
            <w:vAlign w:val="center"/>
          </w:tcPr>
          <w:p w:rsidR="001A53C8" w:rsidRPr="00C4463B" w:rsidRDefault="001A53C8" w:rsidP="00515D7D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364CCB">
              <w:rPr>
                <w:sz w:val="24"/>
                <w:szCs w:val="24"/>
              </w:rPr>
              <w:t xml:space="preserve">Наименование </w:t>
            </w:r>
            <w:r>
              <w:rPr>
                <w:sz w:val="24"/>
                <w:szCs w:val="24"/>
              </w:rPr>
              <w:t>услуг</w:t>
            </w:r>
          </w:p>
        </w:tc>
        <w:tc>
          <w:tcPr>
            <w:tcW w:w="1985" w:type="dxa"/>
            <w:vAlign w:val="center"/>
          </w:tcPr>
          <w:p w:rsidR="001A53C8" w:rsidRPr="00C4463B" w:rsidRDefault="001A53C8" w:rsidP="00515D7D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4463B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2126" w:type="dxa"/>
            <w:vAlign w:val="center"/>
          </w:tcPr>
          <w:p w:rsidR="001A53C8" w:rsidRPr="00C4463B" w:rsidRDefault="001A53C8" w:rsidP="00515D7D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4463B">
              <w:rPr>
                <w:sz w:val="24"/>
                <w:szCs w:val="24"/>
              </w:rPr>
              <w:t>Количество</w:t>
            </w:r>
          </w:p>
        </w:tc>
      </w:tr>
      <w:tr w:rsidR="001A53C8" w:rsidRPr="00C4463B" w:rsidTr="00515D7D">
        <w:tc>
          <w:tcPr>
            <w:tcW w:w="850" w:type="dxa"/>
          </w:tcPr>
          <w:p w:rsidR="001A53C8" w:rsidRPr="00C4463B" w:rsidRDefault="001A53C8" w:rsidP="00515D7D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C4463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849" w:type="dxa"/>
          </w:tcPr>
          <w:p w:rsidR="001A53C8" w:rsidRPr="00C4463B" w:rsidRDefault="001A53C8" w:rsidP="00515D7D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C4463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1A53C8" w:rsidRPr="00C4463B" w:rsidRDefault="001A53C8" w:rsidP="00515D7D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C4463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1A53C8" w:rsidRPr="00C4463B" w:rsidRDefault="001A53C8" w:rsidP="00515D7D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C4463B">
              <w:rPr>
                <w:b/>
                <w:sz w:val="24"/>
                <w:szCs w:val="24"/>
              </w:rPr>
              <w:t>4</w:t>
            </w:r>
          </w:p>
        </w:tc>
      </w:tr>
      <w:tr w:rsidR="00E276B3" w:rsidRPr="00C4463B" w:rsidTr="00260FFE">
        <w:tc>
          <w:tcPr>
            <w:tcW w:w="850" w:type="dxa"/>
          </w:tcPr>
          <w:p w:rsidR="00E276B3" w:rsidRPr="00C4463B" w:rsidRDefault="00E276B3" w:rsidP="00E276B3">
            <w:pPr>
              <w:pStyle w:val="aff5"/>
              <w:numPr>
                <w:ilvl w:val="0"/>
                <w:numId w:val="14"/>
              </w:numPr>
              <w:suppressAutoHyphens/>
            </w:pPr>
          </w:p>
        </w:tc>
        <w:tc>
          <w:tcPr>
            <w:tcW w:w="4849" w:type="dxa"/>
            <w:vAlign w:val="center"/>
          </w:tcPr>
          <w:p w:rsidR="00E276B3" w:rsidRPr="0075187F" w:rsidRDefault="00A17DF3" w:rsidP="00A17DF3">
            <w:pPr>
              <w:jc w:val="center"/>
              <w:rPr>
                <w:b/>
                <w:bCs/>
              </w:rPr>
            </w:pPr>
            <w:r>
              <w:rPr>
                <w:sz w:val="24"/>
                <w:szCs w:val="24"/>
              </w:rPr>
              <w:t>Доставка</w:t>
            </w:r>
          </w:p>
        </w:tc>
        <w:tc>
          <w:tcPr>
            <w:tcW w:w="1985" w:type="dxa"/>
            <w:vAlign w:val="center"/>
          </w:tcPr>
          <w:p w:rsidR="00E276B3" w:rsidRPr="00BD2AC6" w:rsidRDefault="00E276B3" w:rsidP="00E276B3">
            <w:pPr>
              <w:suppressAutoHyphens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Услуга</w:t>
            </w:r>
          </w:p>
        </w:tc>
        <w:tc>
          <w:tcPr>
            <w:tcW w:w="2126" w:type="dxa"/>
            <w:vAlign w:val="center"/>
          </w:tcPr>
          <w:p w:rsidR="00E276B3" w:rsidRPr="00BD2AC6" w:rsidRDefault="00E276B3" w:rsidP="00E276B3">
            <w:pPr>
              <w:suppressAutoHyphens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</w:t>
            </w:r>
          </w:p>
        </w:tc>
      </w:tr>
    </w:tbl>
    <w:p w:rsidR="008262B2" w:rsidRPr="00C4463B" w:rsidRDefault="008262B2" w:rsidP="008262B2">
      <w:pPr>
        <w:pStyle w:val="30"/>
      </w:pPr>
      <w:bookmarkStart w:id="25" w:name="_Toc51339696"/>
      <w:bookmarkStart w:id="26" w:name="_Toc75446578"/>
      <w:r w:rsidRPr="00C4463B">
        <w:t xml:space="preserve">Требования </w:t>
      </w:r>
      <w:bookmarkEnd w:id="25"/>
      <w:r w:rsidR="00F27719">
        <w:t xml:space="preserve">к </w:t>
      </w:r>
      <w:r w:rsidR="001A53C8">
        <w:t xml:space="preserve">срокам поставки продукции и </w:t>
      </w:r>
      <w:r w:rsidR="00B779AC">
        <w:t xml:space="preserve">оказания </w:t>
      </w:r>
      <w:r w:rsidR="00F15B9E">
        <w:t>сопутствующих</w:t>
      </w:r>
      <w:r w:rsidR="001A53C8">
        <w:t xml:space="preserve"> услуг</w:t>
      </w:r>
      <w:bookmarkEnd w:id="26"/>
    </w:p>
    <w:p w:rsidR="00765E09" w:rsidRDefault="00AE68EA" w:rsidP="00765E09">
      <w:pPr>
        <w:pStyle w:val="1"/>
        <w:keepLines/>
        <w:numPr>
          <w:ilvl w:val="0"/>
          <w:numId w:val="0"/>
        </w:numPr>
        <w:spacing w:before="240"/>
        <w:rPr>
          <w:sz w:val="24"/>
          <w:szCs w:val="24"/>
        </w:rPr>
      </w:pPr>
      <w:bookmarkStart w:id="27" w:name="_Toc50125127"/>
      <w:bookmarkStart w:id="28" w:name="_Toc51339697"/>
      <w:bookmarkStart w:id="29" w:name="_Toc75446579"/>
      <w:bookmarkEnd w:id="16"/>
      <w:r w:rsidRPr="00C4463B">
        <w:rPr>
          <w:sz w:val="24"/>
          <w:szCs w:val="24"/>
        </w:rPr>
        <w:t xml:space="preserve">Таблица </w:t>
      </w:r>
      <w:r w:rsidR="001A53C8">
        <w:rPr>
          <w:sz w:val="24"/>
          <w:szCs w:val="24"/>
        </w:rPr>
        <w:t>2</w:t>
      </w:r>
      <w:r w:rsidRPr="00C4463B">
        <w:rPr>
          <w:sz w:val="24"/>
          <w:szCs w:val="24"/>
        </w:rPr>
        <w:t>.</w:t>
      </w:r>
      <w:r w:rsidR="001A53C8">
        <w:rPr>
          <w:sz w:val="24"/>
          <w:szCs w:val="24"/>
        </w:rPr>
        <w:t>1</w:t>
      </w:r>
      <w:r w:rsidRPr="00C4463B">
        <w:rPr>
          <w:sz w:val="24"/>
          <w:szCs w:val="24"/>
        </w:rPr>
        <w:t xml:space="preserve"> </w:t>
      </w:r>
      <w:bookmarkStart w:id="30" w:name="_Hlk50465284"/>
      <w:r w:rsidRPr="00C4463B">
        <w:rPr>
          <w:sz w:val="24"/>
          <w:szCs w:val="24"/>
        </w:rPr>
        <w:t xml:space="preserve">Требования по срокам </w:t>
      </w:r>
      <w:bookmarkEnd w:id="27"/>
      <w:bookmarkEnd w:id="28"/>
      <w:bookmarkEnd w:id="30"/>
      <w:r w:rsidR="001A53C8">
        <w:rPr>
          <w:sz w:val="24"/>
          <w:szCs w:val="24"/>
        </w:rPr>
        <w:t>поставки продукции</w:t>
      </w:r>
      <w:bookmarkEnd w:id="29"/>
      <w:r w:rsidR="00940404">
        <w:rPr>
          <w:sz w:val="24"/>
          <w:szCs w:val="24"/>
        </w:rPr>
        <w:t xml:space="preserve"> </w:t>
      </w:r>
    </w:p>
    <w:p w:rsidR="00765E09" w:rsidRPr="00765E09" w:rsidRDefault="00765E09" w:rsidP="00765E09"/>
    <w:tbl>
      <w:tblPr>
        <w:tblpPr w:leftFromText="180" w:rightFromText="180" w:vertAnchor="text" w:tblpX="-601" w:tblpY="1"/>
        <w:tblOverlap w:val="never"/>
        <w:tblW w:w="10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8"/>
        <w:gridCol w:w="6630"/>
        <w:gridCol w:w="1856"/>
        <w:gridCol w:w="1723"/>
      </w:tblGrid>
      <w:tr w:rsidR="00940404" w:rsidRPr="006076ED" w:rsidTr="007E4481">
        <w:trPr>
          <w:trHeight w:val="1088"/>
        </w:trPr>
        <w:tc>
          <w:tcPr>
            <w:tcW w:w="498" w:type="dxa"/>
            <w:vAlign w:val="center"/>
          </w:tcPr>
          <w:p w:rsidR="00940404" w:rsidRPr="006076ED" w:rsidRDefault="00940404" w:rsidP="00F3736A">
            <w:pPr>
              <w:jc w:val="center"/>
              <w:rPr>
                <w:sz w:val="24"/>
                <w:szCs w:val="24"/>
              </w:rPr>
            </w:pPr>
            <w:r w:rsidRPr="006076ED">
              <w:rPr>
                <w:sz w:val="24"/>
                <w:szCs w:val="24"/>
              </w:rPr>
              <w:t>№ п/п</w:t>
            </w:r>
          </w:p>
        </w:tc>
        <w:tc>
          <w:tcPr>
            <w:tcW w:w="6630" w:type="dxa"/>
            <w:vAlign w:val="center"/>
          </w:tcPr>
          <w:p w:rsidR="00940404" w:rsidRPr="006076ED" w:rsidRDefault="00940404" w:rsidP="00F3736A">
            <w:pPr>
              <w:jc w:val="center"/>
              <w:rPr>
                <w:sz w:val="24"/>
                <w:szCs w:val="24"/>
              </w:rPr>
            </w:pPr>
            <w:r w:rsidRPr="006076ED">
              <w:rPr>
                <w:sz w:val="24"/>
                <w:szCs w:val="24"/>
              </w:rPr>
              <w:t xml:space="preserve">Наименование </w:t>
            </w:r>
            <w:r w:rsidR="001A53C8">
              <w:rPr>
                <w:sz w:val="24"/>
                <w:szCs w:val="24"/>
              </w:rPr>
              <w:t>продукции / партии продукции</w:t>
            </w:r>
          </w:p>
        </w:tc>
        <w:tc>
          <w:tcPr>
            <w:tcW w:w="1856" w:type="dxa"/>
          </w:tcPr>
          <w:p w:rsidR="00940404" w:rsidRPr="006076ED" w:rsidRDefault="00940404" w:rsidP="00F3736A">
            <w:pPr>
              <w:jc w:val="center"/>
              <w:rPr>
                <w:sz w:val="24"/>
                <w:szCs w:val="24"/>
              </w:rPr>
            </w:pPr>
            <w:r w:rsidRPr="006076ED">
              <w:rPr>
                <w:sz w:val="24"/>
                <w:szCs w:val="24"/>
              </w:rPr>
              <w:t xml:space="preserve">Требования к началу срока </w:t>
            </w:r>
            <w:r w:rsidR="001A53C8">
              <w:rPr>
                <w:sz w:val="24"/>
                <w:szCs w:val="24"/>
              </w:rPr>
              <w:t>поставки пр</w:t>
            </w:r>
            <w:r w:rsidR="001A53C8">
              <w:rPr>
                <w:sz w:val="24"/>
                <w:szCs w:val="24"/>
              </w:rPr>
              <w:t>о</w:t>
            </w:r>
            <w:r w:rsidR="001A53C8">
              <w:rPr>
                <w:sz w:val="24"/>
                <w:szCs w:val="24"/>
              </w:rPr>
              <w:t>дукции</w:t>
            </w:r>
          </w:p>
        </w:tc>
        <w:tc>
          <w:tcPr>
            <w:tcW w:w="1723" w:type="dxa"/>
            <w:vAlign w:val="center"/>
          </w:tcPr>
          <w:p w:rsidR="00940404" w:rsidRPr="006076ED" w:rsidRDefault="00940404" w:rsidP="00F3736A">
            <w:pPr>
              <w:jc w:val="center"/>
              <w:rPr>
                <w:sz w:val="24"/>
                <w:szCs w:val="24"/>
              </w:rPr>
            </w:pPr>
            <w:r w:rsidRPr="006076ED">
              <w:rPr>
                <w:sz w:val="24"/>
                <w:szCs w:val="24"/>
              </w:rPr>
              <w:t xml:space="preserve">Требования к окончанию срока </w:t>
            </w:r>
            <w:r w:rsidR="001A53C8">
              <w:rPr>
                <w:sz w:val="24"/>
                <w:szCs w:val="24"/>
              </w:rPr>
              <w:t>поста</w:t>
            </w:r>
            <w:r w:rsidR="001A53C8">
              <w:rPr>
                <w:sz w:val="24"/>
                <w:szCs w:val="24"/>
              </w:rPr>
              <w:t>в</w:t>
            </w:r>
            <w:r w:rsidR="001A53C8">
              <w:rPr>
                <w:sz w:val="24"/>
                <w:szCs w:val="24"/>
              </w:rPr>
              <w:t>ки продукции</w:t>
            </w:r>
          </w:p>
        </w:tc>
      </w:tr>
      <w:tr w:rsidR="00940404" w:rsidRPr="006076ED" w:rsidTr="007E4481">
        <w:trPr>
          <w:trHeight w:val="355"/>
        </w:trPr>
        <w:tc>
          <w:tcPr>
            <w:tcW w:w="498" w:type="dxa"/>
          </w:tcPr>
          <w:p w:rsidR="00940404" w:rsidRPr="006076ED" w:rsidRDefault="00940404" w:rsidP="00F3736A">
            <w:pPr>
              <w:jc w:val="center"/>
              <w:rPr>
                <w:sz w:val="24"/>
                <w:szCs w:val="24"/>
              </w:rPr>
            </w:pPr>
            <w:r w:rsidRPr="006076ED"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6630" w:type="dxa"/>
          </w:tcPr>
          <w:p w:rsidR="00940404" w:rsidRPr="006076ED" w:rsidRDefault="00940404" w:rsidP="00F3736A">
            <w:pPr>
              <w:jc w:val="center"/>
              <w:rPr>
                <w:sz w:val="24"/>
                <w:szCs w:val="24"/>
              </w:rPr>
            </w:pPr>
            <w:r w:rsidRPr="006076E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56" w:type="dxa"/>
          </w:tcPr>
          <w:p w:rsidR="00940404" w:rsidRPr="006076ED" w:rsidRDefault="00940404" w:rsidP="00F3736A">
            <w:pPr>
              <w:pStyle w:val="afff5"/>
              <w:keepNext w:val="0"/>
              <w:jc w:val="center"/>
              <w:rPr>
                <w:sz w:val="24"/>
                <w:szCs w:val="24"/>
              </w:rPr>
            </w:pPr>
            <w:r w:rsidRPr="006076E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23" w:type="dxa"/>
          </w:tcPr>
          <w:p w:rsidR="00940404" w:rsidRPr="006076ED" w:rsidRDefault="00940404" w:rsidP="00F3736A">
            <w:pPr>
              <w:pStyle w:val="afff5"/>
              <w:keepNext w:val="0"/>
              <w:jc w:val="center"/>
              <w:rPr>
                <w:sz w:val="24"/>
                <w:szCs w:val="24"/>
              </w:rPr>
            </w:pPr>
            <w:r w:rsidRPr="006076ED">
              <w:rPr>
                <w:b/>
                <w:sz w:val="24"/>
                <w:szCs w:val="24"/>
              </w:rPr>
              <w:t>4</w:t>
            </w:r>
          </w:p>
        </w:tc>
      </w:tr>
      <w:bookmarkEnd w:id="17"/>
      <w:tr w:rsidR="009D69C8" w:rsidRPr="006076ED" w:rsidTr="007E4481">
        <w:trPr>
          <w:trHeight w:val="757"/>
        </w:trPr>
        <w:tc>
          <w:tcPr>
            <w:tcW w:w="498" w:type="dxa"/>
            <w:vAlign w:val="center"/>
          </w:tcPr>
          <w:p w:rsidR="009D69C8" w:rsidRPr="006076ED" w:rsidRDefault="009D69C8" w:rsidP="00F3736A">
            <w:pPr>
              <w:pStyle w:val="aff5"/>
              <w:numPr>
                <w:ilvl w:val="0"/>
                <w:numId w:val="13"/>
              </w:numPr>
              <w:suppressAutoHyphens/>
              <w:jc w:val="center"/>
            </w:pPr>
          </w:p>
        </w:tc>
        <w:tc>
          <w:tcPr>
            <w:tcW w:w="6630" w:type="dxa"/>
          </w:tcPr>
          <w:p w:rsidR="009D69C8" w:rsidRPr="001B06C4" w:rsidRDefault="00C7318B" w:rsidP="008B1F8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3EBC">
              <w:rPr>
                <w:b/>
                <w:sz w:val="24"/>
                <w:szCs w:val="24"/>
              </w:rPr>
              <w:t>Модульное здание контейнерного типа</w:t>
            </w:r>
          </w:p>
        </w:tc>
        <w:tc>
          <w:tcPr>
            <w:tcW w:w="1856" w:type="dxa"/>
            <w:vAlign w:val="center"/>
          </w:tcPr>
          <w:p w:rsidR="009D69C8" w:rsidRPr="006076ED" w:rsidRDefault="009D69C8" w:rsidP="00F3736A">
            <w:pPr>
              <w:jc w:val="center"/>
              <w:rPr>
                <w:sz w:val="24"/>
                <w:szCs w:val="24"/>
              </w:rPr>
            </w:pPr>
            <w:r w:rsidRPr="008C1C98">
              <w:rPr>
                <w:sz w:val="24"/>
                <w:szCs w:val="24"/>
              </w:rPr>
              <w:t>С даты подп</w:t>
            </w:r>
            <w:r w:rsidRPr="008C1C98">
              <w:rPr>
                <w:sz w:val="24"/>
                <w:szCs w:val="24"/>
              </w:rPr>
              <w:t>и</w:t>
            </w:r>
            <w:r w:rsidRPr="008C1C98">
              <w:rPr>
                <w:sz w:val="24"/>
                <w:szCs w:val="24"/>
              </w:rPr>
              <w:t>сания договора.</w:t>
            </w:r>
          </w:p>
        </w:tc>
        <w:tc>
          <w:tcPr>
            <w:tcW w:w="1723" w:type="dxa"/>
            <w:vAlign w:val="center"/>
          </w:tcPr>
          <w:p w:rsidR="009D69C8" w:rsidRPr="00B625BA" w:rsidRDefault="009D69C8" w:rsidP="00EF025C">
            <w:pPr>
              <w:jc w:val="center"/>
              <w:rPr>
                <w:sz w:val="24"/>
                <w:szCs w:val="24"/>
              </w:rPr>
            </w:pPr>
            <w:r w:rsidRPr="002B5FAE">
              <w:rPr>
                <w:sz w:val="24"/>
                <w:szCs w:val="24"/>
              </w:rPr>
              <w:t xml:space="preserve">Не позднее </w:t>
            </w:r>
            <w:r w:rsidR="00B625BA">
              <w:rPr>
                <w:sz w:val="24"/>
                <w:szCs w:val="24"/>
                <w:lang w:val="en-US"/>
              </w:rPr>
              <w:t>15</w:t>
            </w:r>
            <w:r w:rsidR="00B625BA">
              <w:rPr>
                <w:sz w:val="24"/>
                <w:szCs w:val="24"/>
              </w:rPr>
              <w:t>.</w:t>
            </w:r>
            <w:r w:rsidR="00EF025C">
              <w:rPr>
                <w:sz w:val="24"/>
                <w:szCs w:val="24"/>
              </w:rPr>
              <w:t>10</w:t>
            </w:r>
            <w:r w:rsidR="00B625BA">
              <w:rPr>
                <w:sz w:val="24"/>
                <w:szCs w:val="24"/>
              </w:rPr>
              <w:t>.2026</w:t>
            </w:r>
            <w:r w:rsidR="00517707">
              <w:rPr>
                <w:sz w:val="24"/>
                <w:szCs w:val="24"/>
              </w:rPr>
              <w:t xml:space="preserve"> г.</w:t>
            </w:r>
          </w:p>
        </w:tc>
      </w:tr>
    </w:tbl>
    <w:p w:rsidR="009D69C8" w:rsidRDefault="009D69C8" w:rsidP="00B779AC">
      <w:pPr>
        <w:pStyle w:val="1"/>
        <w:numPr>
          <w:ilvl w:val="0"/>
          <w:numId w:val="0"/>
        </w:numPr>
        <w:rPr>
          <w:sz w:val="24"/>
          <w:szCs w:val="24"/>
        </w:rPr>
      </w:pPr>
      <w:bookmarkStart w:id="31" w:name="_Toc54785622"/>
      <w:bookmarkStart w:id="32" w:name="_Toc75446580"/>
      <w:bookmarkStart w:id="33" w:name="_Toc50125131"/>
    </w:p>
    <w:p w:rsidR="009D69C8" w:rsidRDefault="009D69C8" w:rsidP="00B779AC">
      <w:pPr>
        <w:pStyle w:val="1"/>
        <w:numPr>
          <w:ilvl w:val="0"/>
          <w:numId w:val="0"/>
        </w:numPr>
        <w:rPr>
          <w:sz w:val="24"/>
          <w:szCs w:val="24"/>
        </w:rPr>
      </w:pPr>
    </w:p>
    <w:p w:rsidR="00B779AC" w:rsidRDefault="00B779AC" w:rsidP="00B779AC">
      <w:pPr>
        <w:pStyle w:val="1"/>
        <w:numPr>
          <w:ilvl w:val="0"/>
          <w:numId w:val="0"/>
        </w:numPr>
        <w:rPr>
          <w:sz w:val="24"/>
          <w:szCs w:val="24"/>
        </w:rPr>
      </w:pPr>
      <w:r w:rsidRPr="00D940AF">
        <w:rPr>
          <w:sz w:val="24"/>
          <w:szCs w:val="24"/>
        </w:rPr>
        <w:t xml:space="preserve">Таблица 2.2 Требования по срокам </w:t>
      </w:r>
      <w:r w:rsidR="00D4114D">
        <w:rPr>
          <w:sz w:val="24"/>
          <w:szCs w:val="24"/>
        </w:rPr>
        <w:t xml:space="preserve">оказания </w:t>
      </w:r>
      <w:r w:rsidRPr="00D940AF">
        <w:rPr>
          <w:sz w:val="24"/>
          <w:szCs w:val="24"/>
        </w:rPr>
        <w:t>сопутствующих услуг</w:t>
      </w:r>
      <w:bookmarkEnd w:id="31"/>
      <w:bookmarkEnd w:id="32"/>
    </w:p>
    <w:tbl>
      <w:tblPr>
        <w:tblW w:w="10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53"/>
        <w:gridCol w:w="2172"/>
        <w:gridCol w:w="2316"/>
        <w:gridCol w:w="2605"/>
        <w:gridCol w:w="1882"/>
      </w:tblGrid>
      <w:tr w:rsidR="00D4114D" w:rsidRPr="00302E40" w:rsidTr="007E4481">
        <w:trPr>
          <w:trHeight w:val="984"/>
        </w:trPr>
        <w:tc>
          <w:tcPr>
            <w:tcW w:w="1153" w:type="dxa"/>
            <w:vAlign w:val="center"/>
          </w:tcPr>
          <w:p w:rsidR="00D4114D" w:rsidRPr="00384D8B" w:rsidRDefault="00D4114D" w:rsidP="00D4114D">
            <w:pPr>
              <w:jc w:val="center"/>
              <w:rPr>
                <w:sz w:val="24"/>
                <w:szCs w:val="24"/>
              </w:rPr>
            </w:pPr>
            <w:r w:rsidRPr="00384D8B">
              <w:rPr>
                <w:sz w:val="24"/>
                <w:szCs w:val="24"/>
              </w:rPr>
              <w:t>№ п/п</w:t>
            </w:r>
          </w:p>
        </w:tc>
        <w:tc>
          <w:tcPr>
            <w:tcW w:w="2172" w:type="dxa"/>
            <w:vAlign w:val="center"/>
          </w:tcPr>
          <w:p w:rsidR="00D4114D" w:rsidRPr="00384D8B" w:rsidRDefault="00D4114D" w:rsidP="00D4114D">
            <w:pPr>
              <w:jc w:val="center"/>
              <w:rPr>
                <w:sz w:val="24"/>
                <w:szCs w:val="24"/>
              </w:rPr>
            </w:pPr>
            <w:r w:rsidRPr="00384D8B">
              <w:rPr>
                <w:sz w:val="24"/>
                <w:szCs w:val="24"/>
              </w:rPr>
              <w:t>Наименование у</w:t>
            </w:r>
            <w:r w:rsidRPr="00384D8B">
              <w:rPr>
                <w:sz w:val="24"/>
                <w:szCs w:val="24"/>
              </w:rPr>
              <w:t>с</w:t>
            </w:r>
            <w:r w:rsidRPr="00384D8B">
              <w:rPr>
                <w:sz w:val="24"/>
                <w:szCs w:val="24"/>
              </w:rPr>
              <w:t>луг</w:t>
            </w:r>
          </w:p>
        </w:tc>
        <w:tc>
          <w:tcPr>
            <w:tcW w:w="2316" w:type="dxa"/>
            <w:vAlign w:val="center"/>
          </w:tcPr>
          <w:p w:rsidR="00D4114D" w:rsidRPr="00384D8B" w:rsidRDefault="00D4114D" w:rsidP="00D4114D">
            <w:pPr>
              <w:pStyle w:val="afff5"/>
              <w:keepNext w:val="0"/>
              <w:jc w:val="center"/>
              <w:rPr>
                <w:sz w:val="24"/>
                <w:szCs w:val="24"/>
              </w:rPr>
            </w:pPr>
            <w:r w:rsidRPr="00384D8B">
              <w:rPr>
                <w:sz w:val="24"/>
                <w:szCs w:val="24"/>
              </w:rPr>
              <w:t>Требования к н</w:t>
            </w:r>
            <w:r w:rsidRPr="00384D8B">
              <w:rPr>
                <w:sz w:val="24"/>
                <w:szCs w:val="24"/>
              </w:rPr>
              <w:t>а</w:t>
            </w:r>
            <w:r w:rsidRPr="00384D8B">
              <w:rPr>
                <w:sz w:val="24"/>
                <w:szCs w:val="24"/>
              </w:rPr>
              <w:t>чалу срока оказ</w:t>
            </w:r>
            <w:r w:rsidRPr="00384D8B">
              <w:rPr>
                <w:sz w:val="24"/>
                <w:szCs w:val="24"/>
              </w:rPr>
              <w:t>а</w:t>
            </w:r>
            <w:r w:rsidRPr="00384D8B">
              <w:rPr>
                <w:sz w:val="24"/>
                <w:szCs w:val="24"/>
              </w:rPr>
              <w:t>ния услуг</w:t>
            </w:r>
          </w:p>
        </w:tc>
        <w:tc>
          <w:tcPr>
            <w:tcW w:w="2605" w:type="dxa"/>
            <w:vAlign w:val="center"/>
          </w:tcPr>
          <w:p w:rsidR="00D4114D" w:rsidRPr="00384D8B" w:rsidRDefault="00D4114D" w:rsidP="00D4114D">
            <w:pPr>
              <w:pStyle w:val="afff5"/>
              <w:keepNext w:val="0"/>
              <w:jc w:val="center"/>
              <w:rPr>
                <w:sz w:val="24"/>
                <w:szCs w:val="24"/>
              </w:rPr>
            </w:pPr>
            <w:r w:rsidRPr="00384D8B">
              <w:rPr>
                <w:sz w:val="24"/>
                <w:szCs w:val="24"/>
              </w:rPr>
              <w:t>Требования к око</w:t>
            </w:r>
            <w:r w:rsidRPr="00384D8B">
              <w:rPr>
                <w:sz w:val="24"/>
                <w:szCs w:val="24"/>
              </w:rPr>
              <w:t>н</w:t>
            </w:r>
            <w:r w:rsidRPr="00384D8B">
              <w:rPr>
                <w:sz w:val="24"/>
                <w:szCs w:val="24"/>
              </w:rPr>
              <w:t>чанию срока оказания услуг</w:t>
            </w:r>
          </w:p>
        </w:tc>
        <w:tc>
          <w:tcPr>
            <w:tcW w:w="1882" w:type="dxa"/>
          </w:tcPr>
          <w:p w:rsidR="00D4114D" w:rsidRPr="00384D8B" w:rsidRDefault="00D4114D" w:rsidP="00D4114D">
            <w:pPr>
              <w:pStyle w:val="afff5"/>
              <w:keepNext w:val="0"/>
              <w:jc w:val="center"/>
              <w:rPr>
                <w:sz w:val="24"/>
                <w:szCs w:val="24"/>
              </w:rPr>
            </w:pPr>
            <w:r w:rsidRPr="00384D8B">
              <w:rPr>
                <w:sz w:val="24"/>
                <w:szCs w:val="24"/>
              </w:rPr>
              <w:t>Примечание</w:t>
            </w:r>
          </w:p>
        </w:tc>
      </w:tr>
      <w:tr w:rsidR="00B779AC" w:rsidRPr="00302E40" w:rsidTr="007E4481">
        <w:trPr>
          <w:trHeight w:val="381"/>
        </w:trPr>
        <w:tc>
          <w:tcPr>
            <w:tcW w:w="1153" w:type="dxa"/>
          </w:tcPr>
          <w:p w:rsidR="00B779AC" w:rsidRPr="00384D8B" w:rsidRDefault="00B779AC" w:rsidP="004F4959">
            <w:pPr>
              <w:jc w:val="center"/>
              <w:rPr>
                <w:sz w:val="24"/>
                <w:szCs w:val="24"/>
              </w:rPr>
            </w:pPr>
            <w:r w:rsidRPr="00384D8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72" w:type="dxa"/>
          </w:tcPr>
          <w:p w:rsidR="00B779AC" w:rsidRPr="00384D8B" w:rsidRDefault="00B779AC" w:rsidP="004F4959">
            <w:pPr>
              <w:jc w:val="center"/>
              <w:rPr>
                <w:sz w:val="24"/>
                <w:szCs w:val="24"/>
              </w:rPr>
            </w:pPr>
            <w:r w:rsidRPr="00384D8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316" w:type="dxa"/>
          </w:tcPr>
          <w:p w:rsidR="00B779AC" w:rsidRPr="00384D8B" w:rsidRDefault="00B779AC" w:rsidP="004F4959">
            <w:pPr>
              <w:pStyle w:val="afff5"/>
              <w:keepNext w:val="0"/>
              <w:jc w:val="center"/>
              <w:rPr>
                <w:sz w:val="24"/>
                <w:szCs w:val="24"/>
              </w:rPr>
            </w:pPr>
            <w:r w:rsidRPr="00384D8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605" w:type="dxa"/>
          </w:tcPr>
          <w:p w:rsidR="00B779AC" w:rsidRPr="00384D8B" w:rsidRDefault="00B779AC" w:rsidP="004F4959">
            <w:pPr>
              <w:pStyle w:val="afff5"/>
              <w:keepNext w:val="0"/>
              <w:jc w:val="center"/>
              <w:rPr>
                <w:sz w:val="24"/>
                <w:szCs w:val="24"/>
              </w:rPr>
            </w:pPr>
            <w:r w:rsidRPr="00384D8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882" w:type="dxa"/>
          </w:tcPr>
          <w:p w:rsidR="00B779AC" w:rsidRPr="00384D8B" w:rsidRDefault="00B779AC" w:rsidP="004F4959">
            <w:pPr>
              <w:pStyle w:val="afff5"/>
              <w:keepNext w:val="0"/>
              <w:jc w:val="center"/>
              <w:rPr>
                <w:b/>
                <w:sz w:val="24"/>
                <w:szCs w:val="24"/>
              </w:rPr>
            </w:pPr>
            <w:r w:rsidRPr="00384D8B">
              <w:rPr>
                <w:b/>
                <w:sz w:val="24"/>
                <w:szCs w:val="24"/>
              </w:rPr>
              <w:t>5</w:t>
            </w:r>
          </w:p>
        </w:tc>
      </w:tr>
      <w:tr w:rsidR="007C0712" w:rsidRPr="00302E40" w:rsidTr="007E4481">
        <w:trPr>
          <w:trHeight w:val="353"/>
        </w:trPr>
        <w:tc>
          <w:tcPr>
            <w:tcW w:w="1153" w:type="dxa"/>
          </w:tcPr>
          <w:p w:rsidR="007C0712" w:rsidRPr="00302E40" w:rsidRDefault="007C0712" w:rsidP="007C0712">
            <w:pPr>
              <w:jc w:val="center"/>
              <w:rPr>
                <w:i/>
                <w:iCs/>
                <w:sz w:val="24"/>
                <w:szCs w:val="24"/>
              </w:rPr>
            </w:pPr>
            <w:r w:rsidRPr="00302E40">
              <w:rPr>
                <w:i/>
                <w:iCs/>
                <w:sz w:val="24"/>
                <w:szCs w:val="24"/>
              </w:rPr>
              <w:t>1.</w:t>
            </w:r>
          </w:p>
        </w:tc>
        <w:tc>
          <w:tcPr>
            <w:tcW w:w="2172" w:type="dxa"/>
          </w:tcPr>
          <w:p w:rsidR="007C0712" w:rsidRPr="00302E40" w:rsidRDefault="007C0712" w:rsidP="007C0712">
            <w:pPr>
              <w:jc w:val="center"/>
              <w:rPr>
                <w:i/>
                <w:iCs/>
                <w:sz w:val="24"/>
                <w:szCs w:val="24"/>
              </w:rPr>
            </w:pPr>
            <w:r w:rsidRPr="009208B6">
              <w:rPr>
                <w:b/>
                <w:bCs/>
              </w:rPr>
              <w:t>-</w:t>
            </w:r>
          </w:p>
        </w:tc>
        <w:tc>
          <w:tcPr>
            <w:tcW w:w="2316" w:type="dxa"/>
          </w:tcPr>
          <w:p w:rsidR="007C0712" w:rsidRPr="00302E40" w:rsidRDefault="007C0712" w:rsidP="007C0712">
            <w:pPr>
              <w:jc w:val="center"/>
              <w:rPr>
                <w:i/>
                <w:iCs/>
                <w:sz w:val="24"/>
                <w:szCs w:val="24"/>
              </w:rPr>
            </w:pPr>
            <w:r w:rsidRPr="009208B6">
              <w:rPr>
                <w:b/>
                <w:bCs/>
              </w:rPr>
              <w:t>-</w:t>
            </w:r>
          </w:p>
        </w:tc>
        <w:tc>
          <w:tcPr>
            <w:tcW w:w="2605" w:type="dxa"/>
          </w:tcPr>
          <w:p w:rsidR="007C0712" w:rsidRPr="00302E40" w:rsidRDefault="007C0712" w:rsidP="007C0712">
            <w:pPr>
              <w:jc w:val="center"/>
              <w:rPr>
                <w:i/>
                <w:iCs/>
                <w:sz w:val="24"/>
                <w:szCs w:val="24"/>
              </w:rPr>
            </w:pPr>
            <w:r w:rsidRPr="009208B6">
              <w:rPr>
                <w:b/>
                <w:bCs/>
              </w:rPr>
              <w:t>-</w:t>
            </w:r>
          </w:p>
        </w:tc>
        <w:tc>
          <w:tcPr>
            <w:tcW w:w="1882" w:type="dxa"/>
          </w:tcPr>
          <w:p w:rsidR="007C0712" w:rsidRPr="00302E40" w:rsidRDefault="007C0712" w:rsidP="007C0712">
            <w:pPr>
              <w:jc w:val="center"/>
              <w:rPr>
                <w:i/>
                <w:iCs/>
                <w:sz w:val="24"/>
                <w:szCs w:val="24"/>
              </w:rPr>
            </w:pPr>
            <w:r w:rsidRPr="009208B6">
              <w:rPr>
                <w:b/>
                <w:bCs/>
              </w:rPr>
              <w:t>-</w:t>
            </w:r>
          </w:p>
        </w:tc>
      </w:tr>
    </w:tbl>
    <w:p w:rsidR="00B779AC" w:rsidRPr="00B779AC" w:rsidRDefault="00B779AC" w:rsidP="00B779AC">
      <w:pPr>
        <w:rPr>
          <w:rFonts w:eastAsia="Calibri"/>
          <w:sz w:val="24"/>
          <w:szCs w:val="24"/>
        </w:rPr>
        <w:sectPr w:rsidR="00B779AC" w:rsidRPr="00B779AC" w:rsidSect="006D1F75">
          <w:headerReference w:type="even" r:id="rId8"/>
          <w:headerReference w:type="default" r:id="rId9"/>
          <w:headerReference w:type="first" r:id="rId10"/>
          <w:pgSz w:w="11906" w:h="16838" w:code="9"/>
          <w:pgMar w:top="1134" w:right="851" w:bottom="992" w:left="1134" w:header="680" w:footer="737" w:gutter="0"/>
          <w:cols w:space="708"/>
          <w:titlePg/>
          <w:docGrid w:linePitch="360"/>
        </w:sectPr>
      </w:pPr>
    </w:p>
    <w:p w:rsidR="00251C6D" w:rsidRPr="00C4463B" w:rsidRDefault="00251C6D" w:rsidP="00251C6D">
      <w:pPr>
        <w:pStyle w:val="4"/>
      </w:pPr>
      <w:bookmarkStart w:id="34" w:name="_Toc46743511"/>
      <w:bookmarkStart w:id="35" w:name="_Toc75446581"/>
      <w:bookmarkStart w:id="36" w:name="_Toc51339698"/>
      <w:r w:rsidRPr="005A3466">
        <w:lastRenderedPageBreak/>
        <w:t xml:space="preserve">Требования к </w:t>
      </w:r>
      <w:bookmarkEnd w:id="34"/>
      <w:r w:rsidRPr="00C4463B">
        <w:t xml:space="preserve">качеству </w:t>
      </w:r>
      <w:r w:rsidRPr="005A3466">
        <w:t>продукции</w:t>
      </w:r>
      <w:bookmarkEnd w:id="35"/>
    </w:p>
    <w:p w:rsidR="00F05846" w:rsidRPr="00D16518" w:rsidRDefault="00F05846" w:rsidP="00D16518">
      <w:pPr>
        <w:pStyle w:val="1"/>
        <w:keepLines/>
        <w:numPr>
          <w:ilvl w:val="0"/>
          <w:numId w:val="0"/>
        </w:numPr>
        <w:spacing w:before="240"/>
        <w:rPr>
          <w:sz w:val="24"/>
          <w:szCs w:val="24"/>
        </w:rPr>
      </w:pPr>
      <w:r w:rsidRPr="00D16518">
        <w:rPr>
          <w:sz w:val="24"/>
          <w:szCs w:val="24"/>
        </w:rPr>
        <w:t xml:space="preserve"> </w:t>
      </w:r>
      <w:bookmarkStart w:id="37" w:name="_Toc75446582"/>
      <w:r w:rsidRPr="00D16518">
        <w:rPr>
          <w:sz w:val="24"/>
          <w:szCs w:val="24"/>
        </w:rPr>
        <w:t>Таблица </w:t>
      </w:r>
      <w:r w:rsidR="00A73461">
        <w:rPr>
          <w:sz w:val="24"/>
          <w:szCs w:val="24"/>
        </w:rPr>
        <w:t>3</w:t>
      </w:r>
      <w:r w:rsidRPr="00D16518">
        <w:rPr>
          <w:sz w:val="24"/>
          <w:szCs w:val="24"/>
        </w:rPr>
        <w:t xml:space="preserve">. </w:t>
      </w:r>
      <w:r w:rsidR="008E36DE" w:rsidRPr="00D16518">
        <w:rPr>
          <w:sz w:val="24"/>
          <w:szCs w:val="24"/>
        </w:rPr>
        <w:t xml:space="preserve">Требования к </w:t>
      </w:r>
      <w:r w:rsidR="008E36DE">
        <w:rPr>
          <w:sz w:val="24"/>
          <w:szCs w:val="24"/>
        </w:rPr>
        <w:t>продукции</w:t>
      </w:r>
      <w:bookmarkEnd w:id="37"/>
      <w:r w:rsidR="008E36DE" w:rsidRPr="00D16518">
        <w:rPr>
          <w:sz w:val="24"/>
          <w:szCs w:val="24"/>
        </w:rPr>
        <w:t xml:space="preserve"> </w:t>
      </w:r>
      <w:bookmarkEnd w:id="33"/>
      <w:bookmarkEnd w:id="36"/>
    </w:p>
    <w:p w:rsidR="00A73461" w:rsidRPr="00DD0B45" w:rsidRDefault="00445D85" w:rsidP="00DD0B45">
      <w:pPr>
        <w:rPr>
          <w:rStyle w:val="afff6"/>
          <w:b w:val="0"/>
        </w:rPr>
      </w:pPr>
      <w:r w:rsidRPr="00445D85">
        <w:rPr>
          <w:rStyle w:val="afff6"/>
          <w:b w:val="0"/>
        </w:rPr>
        <w:t xml:space="preserve"> </w:t>
      </w:r>
    </w:p>
    <w:tbl>
      <w:tblPr>
        <w:tblStyle w:val="af"/>
        <w:tblW w:w="15309" w:type="dxa"/>
        <w:jc w:val="center"/>
        <w:tblLayout w:type="fixed"/>
        <w:tblLook w:val="04A0"/>
      </w:tblPr>
      <w:tblGrid>
        <w:gridCol w:w="851"/>
        <w:gridCol w:w="2664"/>
        <w:gridCol w:w="454"/>
        <w:gridCol w:w="5119"/>
        <w:gridCol w:w="1984"/>
        <w:gridCol w:w="2410"/>
        <w:gridCol w:w="1827"/>
      </w:tblGrid>
      <w:tr w:rsidR="009C0E77" w:rsidTr="00BB1B03">
        <w:trPr>
          <w:jc w:val="center"/>
        </w:trPr>
        <w:tc>
          <w:tcPr>
            <w:tcW w:w="851" w:type="dxa"/>
            <w:vMerge w:val="restart"/>
            <w:vAlign w:val="center"/>
          </w:tcPr>
          <w:p w:rsidR="009C0E77" w:rsidRPr="003A5FA8" w:rsidRDefault="009C0E77" w:rsidP="00EA5B36">
            <w:pPr>
              <w:jc w:val="center"/>
              <w:rPr>
                <w:b/>
                <w:bCs/>
                <w:sz w:val="24"/>
                <w:szCs w:val="24"/>
              </w:rPr>
            </w:pPr>
            <w:r w:rsidRPr="003A5FA8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664" w:type="dxa"/>
            <w:vMerge w:val="restart"/>
            <w:vAlign w:val="center"/>
          </w:tcPr>
          <w:p w:rsidR="009C0E77" w:rsidRPr="003A5FA8" w:rsidRDefault="009C0E77" w:rsidP="00EA5B36">
            <w:pPr>
              <w:jc w:val="center"/>
              <w:rPr>
                <w:b/>
                <w:bCs/>
                <w:sz w:val="24"/>
                <w:szCs w:val="24"/>
              </w:rPr>
            </w:pPr>
            <w:r w:rsidRPr="003A5FA8">
              <w:rPr>
                <w:b/>
                <w:bCs/>
                <w:sz w:val="24"/>
                <w:szCs w:val="24"/>
              </w:rPr>
              <w:t>Наименование пар</w:t>
            </w:r>
            <w:r w:rsidRPr="003A5FA8">
              <w:rPr>
                <w:b/>
                <w:bCs/>
                <w:sz w:val="24"/>
                <w:szCs w:val="24"/>
              </w:rPr>
              <w:t>а</w:t>
            </w:r>
            <w:r w:rsidRPr="003A5FA8">
              <w:rPr>
                <w:b/>
                <w:bCs/>
                <w:sz w:val="24"/>
                <w:szCs w:val="24"/>
              </w:rPr>
              <w:t>метра</w:t>
            </w:r>
          </w:p>
        </w:tc>
        <w:tc>
          <w:tcPr>
            <w:tcW w:w="5573" w:type="dxa"/>
            <w:gridSpan w:val="2"/>
            <w:vMerge w:val="restart"/>
            <w:vAlign w:val="center"/>
          </w:tcPr>
          <w:p w:rsidR="009C0E77" w:rsidRPr="003A5FA8" w:rsidRDefault="009C0E77" w:rsidP="00EA5B36">
            <w:pPr>
              <w:jc w:val="center"/>
              <w:rPr>
                <w:b/>
                <w:bCs/>
                <w:sz w:val="24"/>
                <w:szCs w:val="24"/>
              </w:rPr>
            </w:pPr>
            <w:r w:rsidRPr="003A5FA8">
              <w:rPr>
                <w:b/>
                <w:bCs/>
                <w:sz w:val="24"/>
                <w:szCs w:val="24"/>
              </w:rPr>
              <w:t xml:space="preserve">Требование </w:t>
            </w:r>
            <w:r>
              <w:rPr>
                <w:b/>
                <w:bCs/>
                <w:sz w:val="24"/>
                <w:szCs w:val="24"/>
              </w:rPr>
              <w:t>з</w:t>
            </w:r>
            <w:r w:rsidRPr="003A5FA8">
              <w:rPr>
                <w:b/>
                <w:bCs/>
                <w:sz w:val="24"/>
                <w:szCs w:val="24"/>
              </w:rPr>
              <w:t>аказчика</w:t>
            </w:r>
          </w:p>
        </w:tc>
        <w:tc>
          <w:tcPr>
            <w:tcW w:w="4394" w:type="dxa"/>
            <w:gridSpan w:val="2"/>
            <w:vAlign w:val="center"/>
          </w:tcPr>
          <w:p w:rsidR="009C0E77" w:rsidRPr="003A5FA8" w:rsidRDefault="009C0E77" w:rsidP="00EA5B36">
            <w:pPr>
              <w:jc w:val="center"/>
              <w:rPr>
                <w:b/>
                <w:bCs/>
                <w:sz w:val="24"/>
                <w:szCs w:val="24"/>
              </w:rPr>
            </w:pPr>
            <w:r w:rsidRPr="003A5FA8">
              <w:rPr>
                <w:b/>
                <w:bCs/>
                <w:sz w:val="24"/>
                <w:szCs w:val="24"/>
              </w:rPr>
              <w:t xml:space="preserve">Способ подтверждения </w:t>
            </w:r>
            <w:r>
              <w:rPr>
                <w:b/>
                <w:bCs/>
                <w:sz w:val="24"/>
                <w:szCs w:val="24"/>
              </w:rPr>
              <w:t>у</w:t>
            </w:r>
            <w:r w:rsidRPr="003A5FA8">
              <w:rPr>
                <w:b/>
                <w:bCs/>
                <w:sz w:val="24"/>
                <w:szCs w:val="24"/>
              </w:rPr>
              <w:t>частником соответствия требованиям</w:t>
            </w:r>
          </w:p>
        </w:tc>
        <w:tc>
          <w:tcPr>
            <w:tcW w:w="1827" w:type="dxa"/>
            <w:vMerge w:val="restart"/>
            <w:vAlign w:val="center"/>
          </w:tcPr>
          <w:p w:rsidR="009C0E77" w:rsidRPr="003A5FA8" w:rsidRDefault="009C0E77" w:rsidP="00EA5B36">
            <w:pPr>
              <w:jc w:val="center"/>
              <w:rPr>
                <w:b/>
                <w:bCs/>
                <w:sz w:val="24"/>
                <w:szCs w:val="24"/>
              </w:rPr>
            </w:pPr>
            <w:r w:rsidRPr="003A5FA8">
              <w:rPr>
                <w:b/>
                <w:bCs/>
                <w:sz w:val="24"/>
                <w:szCs w:val="24"/>
              </w:rPr>
              <w:t xml:space="preserve">Предложение </w:t>
            </w:r>
            <w:r>
              <w:rPr>
                <w:b/>
                <w:bCs/>
                <w:sz w:val="24"/>
                <w:szCs w:val="24"/>
              </w:rPr>
              <w:t>у</w:t>
            </w:r>
            <w:r w:rsidRPr="003A5FA8">
              <w:rPr>
                <w:b/>
                <w:bCs/>
                <w:sz w:val="24"/>
                <w:szCs w:val="24"/>
              </w:rPr>
              <w:t>частника</w:t>
            </w:r>
            <w:r>
              <w:rPr>
                <w:b/>
                <w:bCs/>
                <w:sz w:val="24"/>
                <w:szCs w:val="24"/>
              </w:rPr>
              <w:t xml:space="preserve"> по характер</w:t>
            </w:r>
            <w:r>
              <w:rPr>
                <w:b/>
                <w:bCs/>
                <w:sz w:val="24"/>
                <w:szCs w:val="24"/>
              </w:rPr>
              <w:t>и</w:t>
            </w:r>
            <w:r>
              <w:rPr>
                <w:b/>
                <w:bCs/>
                <w:sz w:val="24"/>
                <w:szCs w:val="24"/>
              </w:rPr>
              <w:t>стикам и п</w:t>
            </w:r>
            <w:r>
              <w:rPr>
                <w:b/>
                <w:bCs/>
                <w:sz w:val="24"/>
                <w:szCs w:val="24"/>
              </w:rPr>
              <w:t>а</w:t>
            </w:r>
            <w:r>
              <w:rPr>
                <w:b/>
                <w:bCs/>
                <w:sz w:val="24"/>
                <w:szCs w:val="24"/>
              </w:rPr>
              <w:t>раметрам</w:t>
            </w:r>
          </w:p>
        </w:tc>
      </w:tr>
      <w:tr w:rsidR="009C0E77" w:rsidTr="00BB1B03">
        <w:trPr>
          <w:jc w:val="center"/>
        </w:trPr>
        <w:tc>
          <w:tcPr>
            <w:tcW w:w="851" w:type="dxa"/>
            <w:vMerge/>
            <w:vAlign w:val="center"/>
          </w:tcPr>
          <w:p w:rsidR="009C0E77" w:rsidRPr="003A5FA8" w:rsidRDefault="009C0E77" w:rsidP="00515D7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64" w:type="dxa"/>
            <w:vMerge/>
            <w:vAlign w:val="center"/>
          </w:tcPr>
          <w:p w:rsidR="009C0E77" w:rsidRPr="003A5FA8" w:rsidRDefault="009C0E77" w:rsidP="00515D7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73" w:type="dxa"/>
            <w:gridSpan w:val="2"/>
            <w:vMerge/>
            <w:vAlign w:val="center"/>
          </w:tcPr>
          <w:p w:rsidR="009C0E77" w:rsidRPr="003A5FA8" w:rsidRDefault="009C0E77" w:rsidP="00515D7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C0E77" w:rsidRPr="003A5FA8" w:rsidRDefault="009C0E77" w:rsidP="00515D7D">
            <w:pPr>
              <w:jc w:val="center"/>
              <w:rPr>
                <w:b/>
                <w:bCs/>
                <w:sz w:val="24"/>
                <w:szCs w:val="24"/>
              </w:rPr>
            </w:pPr>
            <w:r w:rsidRPr="003A5FA8">
              <w:rPr>
                <w:b/>
                <w:bCs/>
                <w:sz w:val="24"/>
                <w:szCs w:val="24"/>
              </w:rPr>
              <w:t>Согласие с тр</w:t>
            </w:r>
            <w:r w:rsidRPr="003A5FA8">
              <w:rPr>
                <w:b/>
                <w:bCs/>
                <w:sz w:val="24"/>
                <w:szCs w:val="24"/>
              </w:rPr>
              <w:t>е</w:t>
            </w:r>
            <w:r w:rsidRPr="003A5FA8">
              <w:rPr>
                <w:b/>
                <w:bCs/>
                <w:sz w:val="24"/>
                <w:szCs w:val="24"/>
              </w:rPr>
              <w:t>бованием</w:t>
            </w:r>
            <w:r>
              <w:rPr>
                <w:b/>
                <w:bCs/>
                <w:sz w:val="24"/>
                <w:szCs w:val="24"/>
              </w:rPr>
              <w:t>/ ук</w:t>
            </w:r>
            <w:r>
              <w:rPr>
                <w:b/>
                <w:bCs/>
                <w:sz w:val="24"/>
                <w:szCs w:val="24"/>
              </w:rPr>
              <w:t>а</w:t>
            </w:r>
            <w:r>
              <w:rPr>
                <w:b/>
                <w:bCs/>
                <w:sz w:val="24"/>
                <w:szCs w:val="24"/>
              </w:rPr>
              <w:t>зание характ</w:t>
            </w:r>
            <w:r>
              <w:rPr>
                <w:b/>
                <w:bCs/>
                <w:sz w:val="24"/>
                <w:szCs w:val="24"/>
              </w:rPr>
              <w:t>е</w:t>
            </w:r>
            <w:r>
              <w:rPr>
                <w:b/>
                <w:bCs/>
                <w:sz w:val="24"/>
                <w:szCs w:val="24"/>
              </w:rPr>
              <w:t>ристик</w:t>
            </w:r>
          </w:p>
        </w:tc>
        <w:tc>
          <w:tcPr>
            <w:tcW w:w="2410" w:type="dxa"/>
            <w:vAlign w:val="center"/>
          </w:tcPr>
          <w:p w:rsidR="009C0E77" w:rsidRPr="003A5FA8" w:rsidRDefault="009C0E77" w:rsidP="00515D7D">
            <w:pPr>
              <w:jc w:val="center"/>
              <w:rPr>
                <w:b/>
                <w:bCs/>
                <w:sz w:val="24"/>
                <w:szCs w:val="24"/>
              </w:rPr>
            </w:pPr>
            <w:r w:rsidRPr="003A5FA8">
              <w:rPr>
                <w:b/>
                <w:bCs/>
                <w:sz w:val="24"/>
                <w:szCs w:val="24"/>
              </w:rPr>
              <w:t>Предоставление подтверждающего документа или иной способ по</w:t>
            </w:r>
            <w:r w:rsidRPr="003A5FA8">
              <w:rPr>
                <w:b/>
                <w:bCs/>
                <w:sz w:val="24"/>
                <w:szCs w:val="24"/>
              </w:rPr>
              <w:t>д</w:t>
            </w:r>
            <w:r w:rsidRPr="003A5FA8">
              <w:rPr>
                <w:b/>
                <w:bCs/>
                <w:sz w:val="24"/>
                <w:szCs w:val="24"/>
              </w:rPr>
              <w:t>тверждения</w:t>
            </w:r>
          </w:p>
        </w:tc>
        <w:tc>
          <w:tcPr>
            <w:tcW w:w="1827" w:type="dxa"/>
            <w:vMerge/>
            <w:vAlign w:val="center"/>
          </w:tcPr>
          <w:p w:rsidR="009C0E77" w:rsidRPr="003A5FA8" w:rsidRDefault="009C0E77" w:rsidP="00515D7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8E36DE" w:rsidTr="00BB1B03">
        <w:trPr>
          <w:jc w:val="center"/>
        </w:trPr>
        <w:tc>
          <w:tcPr>
            <w:tcW w:w="851" w:type="dxa"/>
            <w:vAlign w:val="center"/>
          </w:tcPr>
          <w:p w:rsidR="008E36DE" w:rsidRPr="001A13E2" w:rsidRDefault="008E36DE" w:rsidP="00515D7D">
            <w:pPr>
              <w:spacing w:before="60" w:after="60"/>
              <w:jc w:val="center"/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664" w:type="dxa"/>
            <w:vAlign w:val="center"/>
          </w:tcPr>
          <w:p w:rsidR="008E36DE" w:rsidRPr="001A13E2" w:rsidRDefault="008E36DE" w:rsidP="00515D7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573" w:type="dxa"/>
            <w:gridSpan w:val="2"/>
            <w:vAlign w:val="center"/>
          </w:tcPr>
          <w:p w:rsidR="008E36DE" w:rsidRPr="001A13E2" w:rsidRDefault="008E36DE" w:rsidP="00515D7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  <w:vAlign w:val="center"/>
          </w:tcPr>
          <w:p w:rsidR="008E36DE" w:rsidRPr="001A13E2" w:rsidRDefault="008E36DE" w:rsidP="00515D7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410" w:type="dxa"/>
            <w:vAlign w:val="center"/>
          </w:tcPr>
          <w:p w:rsidR="008E36DE" w:rsidRPr="001A13E2" w:rsidRDefault="008E36DE" w:rsidP="00515D7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827" w:type="dxa"/>
            <w:vAlign w:val="center"/>
          </w:tcPr>
          <w:p w:rsidR="008E36DE" w:rsidRPr="001A13E2" w:rsidRDefault="008E36DE" w:rsidP="00515D7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F15B9E" w:rsidTr="00BB1B03">
        <w:trPr>
          <w:jc w:val="center"/>
        </w:trPr>
        <w:tc>
          <w:tcPr>
            <w:tcW w:w="851" w:type="dxa"/>
            <w:vAlign w:val="center"/>
          </w:tcPr>
          <w:p w:rsidR="00F15B9E" w:rsidRPr="001A13E2" w:rsidRDefault="00F15B9E" w:rsidP="004C5A87">
            <w:pPr>
              <w:pStyle w:val="aff5"/>
              <w:numPr>
                <w:ilvl w:val="0"/>
                <w:numId w:val="8"/>
              </w:numPr>
              <w:spacing w:before="60" w:after="60"/>
              <w:jc w:val="center"/>
            </w:pPr>
          </w:p>
        </w:tc>
        <w:tc>
          <w:tcPr>
            <w:tcW w:w="8237" w:type="dxa"/>
            <w:gridSpan w:val="3"/>
            <w:vAlign w:val="center"/>
          </w:tcPr>
          <w:p w:rsidR="00F15B9E" w:rsidRPr="001A13E2" w:rsidRDefault="00F15B9E" w:rsidP="00515D7D">
            <w:pPr>
              <w:rPr>
                <w:b/>
                <w:sz w:val="24"/>
                <w:szCs w:val="24"/>
              </w:rPr>
            </w:pPr>
            <w:r w:rsidRPr="00A73461">
              <w:rPr>
                <w:b/>
                <w:sz w:val="24"/>
                <w:szCs w:val="24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984" w:type="dxa"/>
            <w:vAlign w:val="center"/>
          </w:tcPr>
          <w:p w:rsidR="00F15B9E" w:rsidRPr="001A13E2" w:rsidRDefault="00F15B9E" w:rsidP="00F15B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410" w:type="dxa"/>
            <w:vAlign w:val="center"/>
          </w:tcPr>
          <w:p w:rsidR="00F15B9E" w:rsidRPr="001A13E2" w:rsidRDefault="00F15B9E" w:rsidP="00F15B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1827" w:type="dxa"/>
            <w:vAlign w:val="center"/>
          </w:tcPr>
          <w:p w:rsidR="00F15B9E" w:rsidRPr="001A13E2" w:rsidRDefault="00F15B9E" w:rsidP="00F15B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F63AB3" w:rsidTr="00F63AB3">
        <w:trPr>
          <w:jc w:val="center"/>
        </w:trPr>
        <w:tc>
          <w:tcPr>
            <w:tcW w:w="851" w:type="dxa"/>
            <w:vAlign w:val="center"/>
          </w:tcPr>
          <w:p w:rsidR="00F63AB3" w:rsidRDefault="00F63AB3" w:rsidP="000C7FB5">
            <w:pPr>
              <w:pStyle w:val="aff5"/>
              <w:numPr>
                <w:ilvl w:val="1"/>
                <w:numId w:val="8"/>
              </w:numPr>
              <w:ind w:left="-117" w:firstLine="142"/>
              <w:jc w:val="center"/>
            </w:pPr>
          </w:p>
        </w:tc>
        <w:tc>
          <w:tcPr>
            <w:tcW w:w="2664" w:type="dxa"/>
            <w:vAlign w:val="center"/>
          </w:tcPr>
          <w:p w:rsidR="00F63AB3" w:rsidRPr="001B06C4" w:rsidRDefault="00C7318B" w:rsidP="008B1F8F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3EBC">
              <w:rPr>
                <w:b/>
                <w:sz w:val="24"/>
                <w:szCs w:val="24"/>
              </w:rPr>
              <w:t>Модульное здание контейнерного типа</w:t>
            </w:r>
          </w:p>
        </w:tc>
        <w:tc>
          <w:tcPr>
            <w:tcW w:w="5573" w:type="dxa"/>
            <w:gridSpan w:val="2"/>
          </w:tcPr>
          <w:p w:rsidR="00F63AB3" w:rsidRPr="00B17070" w:rsidRDefault="00F63AB3" w:rsidP="008B1F8F">
            <w:pPr>
              <w:pStyle w:val="typography"/>
              <w:shd w:val="clear" w:color="auto" w:fill="FFFFFF"/>
              <w:spacing w:before="0" w:beforeAutospacing="0" w:after="0" w:afterAutospacing="0" w:line="300" w:lineRule="atLeast"/>
              <w:jc w:val="center"/>
              <w:rPr>
                <w:color w:val="484F55"/>
              </w:rPr>
            </w:pPr>
          </w:p>
        </w:tc>
        <w:tc>
          <w:tcPr>
            <w:tcW w:w="1984" w:type="dxa"/>
            <w:vAlign w:val="center"/>
          </w:tcPr>
          <w:p w:rsidR="00F63AB3" w:rsidRPr="007900F8" w:rsidRDefault="00F63AB3" w:rsidP="000C7FB5">
            <w:pPr>
              <w:jc w:val="center"/>
              <w:rPr>
                <w:sz w:val="24"/>
                <w:szCs w:val="24"/>
              </w:rPr>
            </w:pPr>
            <w:r w:rsidRPr="00685A1E">
              <w:rPr>
                <w:sz w:val="24"/>
                <w:szCs w:val="24"/>
              </w:rPr>
              <w:t>+</w:t>
            </w:r>
          </w:p>
        </w:tc>
        <w:tc>
          <w:tcPr>
            <w:tcW w:w="2410" w:type="dxa"/>
            <w:vAlign w:val="center"/>
          </w:tcPr>
          <w:p w:rsidR="00F63AB3" w:rsidRPr="007900F8" w:rsidRDefault="00F63AB3" w:rsidP="000C7FB5">
            <w:pPr>
              <w:jc w:val="center"/>
              <w:rPr>
                <w:sz w:val="24"/>
                <w:szCs w:val="24"/>
              </w:rPr>
            </w:pPr>
            <w:r w:rsidRPr="00685A1E">
              <w:rPr>
                <w:sz w:val="24"/>
                <w:szCs w:val="24"/>
              </w:rPr>
              <w:t>+</w:t>
            </w:r>
          </w:p>
        </w:tc>
        <w:tc>
          <w:tcPr>
            <w:tcW w:w="1827" w:type="dxa"/>
            <w:vAlign w:val="center"/>
          </w:tcPr>
          <w:p w:rsidR="00F63AB3" w:rsidRPr="007900F8" w:rsidRDefault="00F63AB3" w:rsidP="000C7FB5">
            <w:pPr>
              <w:jc w:val="center"/>
              <w:rPr>
                <w:sz w:val="24"/>
                <w:szCs w:val="24"/>
              </w:rPr>
            </w:pPr>
            <w:r w:rsidRPr="00685A1E">
              <w:rPr>
                <w:sz w:val="24"/>
                <w:szCs w:val="24"/>
              </w:rPr>
              <w:t>+</w:t>
            </w:r>
          </w:p>
        </w:tc>
      </w:tr>
      <w:tr w:rsidR="005651FE" w:rsidTr="00BB1B03">
        <w:trPr>
          <w:jc w:val="center"/>
        </w:trPr>
        <w:tc>
          <w:tcPr>
            <w:tcW w:w="851" w:type="dxa"/>
            <w:vAlign w:val="center"/>
          </w:tcPr>
          <w:p w:rsidR="005651FE" w:rsidRPr="001F7D75" w:rsidRDefault="005651FE" w:rsidP="00BE2F1D">
            <w:pPr>
              <w:pStyle w:val="aff5"/>
              <w:numPr>
                <w:ilvl w:val="0"/>
                <w:numId w:val="8"/>
              </w:numPr>
              <w:spacing w:before="60" w:after="60"/>
              <w:jc w:val="center"/>
            </w:pPr>
          </w:p>
        </w:tc>
        <w:tc>
          <w:tcPr>
            <w:tcW w:w="8237" w:type="dxa"/>
            <w:gridSpan w:val="3"/>
            <w:vAlign w:val="center"/>
          </w:tcPr>
          <w:p w:rsidR="005651FE" w:rsidRPr="00A73461" w:rsidRDefault="005651FE" w:rsidP="00BE2F1D">
            <w:pPr>
              <w:rPr>
                <w:b/>
                <w:bCs/>
                <w:sz w:val="24"/>
                <w:szCs w:val="24"/>
              </w:rPr>
            </w:pPr>
            <w:r w:rsidRPr="00A73461">
              <w:rPr>
                <w:b/>
                <w:sz w:val="24"/>
                <w:szCs w:val="24"/>
              </w:rPr>
              <w:t>Требования к безопасности</w:t>
            </w:r>
          </w:p>
        </w:tc>
        <w:tc>
          <w:tcPr>
            <w:tcW w:w="1984" w:type="dxa"/>
            <w:vAlign w:val="center"/>
          </w:tcPr>
          <w:p w:rsidR="005651FE" w:rsidRDefault="005651FE" w:rsidP="00BE2F1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410" w:type="dxa"/>
            <w:vAlign w:val="center"/>
          </w:tcPr>
          <w:p w:rsidR="005651FE" w:rsidRDefault="005651FE" w:rsidP="00BE2F1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1827" w:type="dxa"/>
            <w:vAlign w:val="center"/>
          </w:tcPr>
          <w:p w:rsidR="005651FE" w:rsidRDefault="005651FE" w:rsidP="00BE2F1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5651FE" w:rsidTr="00BB1B03">
        <w:trPr>
          <w:jc w:val="center"/>
        </w:trPr>
        <w:tc>
          <w:tcPr>
            <w:tcW w:w="851" w:type="dxa"/>
            <w:vAlign w:val="center"/>
          </w:tcPr>
          <w:p w:rsidR="005651FE" w:rsidRPr="001F7D75" w:rsidRDefault="005651FE" w:rsidP="00BE2F1D">
            <w:pPr>
              <w:pStyle w:val="aff5"/>
              <w:numPr>
                <w:ilvl w:val="1"/>
                <w:numId w:val="8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2664" w:type="dxa"/>
          </w:tcPr>
          <w:p w:rsidR="005651FE" w:rsidRPr="00A73461" w:rsidRDefault="005651FE" w:rsidP="00BE2F1D">
            <w:pPr>
              <w:jc w:val="center"/>
              <w:rPr>
                <w:b/>
                <w:bCs/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5573" w:type="dxa"/>
            <w:gridSpan w:val="2"/>
          </w:tcPr>
          <w:p w:rsidR="005651FE" w:rsidRPr="00A73461" w:rsidRDefault="005651FE" w:rsidP="00BE2F1D">
            <w:pPr>
              <w:jc w:val="center"/>
              <w:rPr>
                <w:b/>
                <w:bCs/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1984" w:type="dxa"/>
          </w:tcPr>
          <w:p w:rsidR="005651FE" w:rsidRDefault="005651FE" w:rsidP="00BE2F1D">
            <w:pPr>
              <w:jc w:val="center"/>
              <w:rPr>
                <w:b/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2410" w:type="dxa"/>
          </w:tcPr>
          <w:p w:rsidR="005651FE" w:rsidRDefault="005651FE" w:rsidP="00BE2F1D">
            <w:pPr>
              <w:jc w:val="center"/>
              <w:rPr>
                <w:b/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1827" w:type="dxa"/>
          </w:tcPr>
          <w:p w:rsidR="005651FE" w:rsidRDefault="005651FE" w:rsidP="00BE2F1D">
            <w:pPr>
              <w:jc w:val="center"/>
              <w:rPr>
                <w:b/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</w:tr>
      <w:tr w:rsidR="005651FE" w:rsidTr="00BB1B03">
        <w:trPr>
          <w:jc w:val="center"/>
        </w:trPr>
        <w:tc>
          <w:tcPr>
            <w:tcW w:w="851" w:type="dxa"/>
            <w:vAlign w:val="center"/>
          </w:tcPr>
          <w:p w:rsidR="005651FE" w:rsidRPr="001F7D75" w:rsidRDefault="005651FE" w:rsidP="00BE2F1D">
            <w:pPr>
              <w:pStyle w:val="aff5"/>
              <w:numPr>
                <w:ilvl w:val="0"/>
                <w:numId w:val="8"/>
              </w:numPr>
              <w:spacing w:before="60" w:after="60"/>
              <w:jc w:val="center"/>
            </w:pPr>
          </w:p>
        </w:tc>
        <w:tc>
          <w:tcPr>
            <w:tcW w:w="8237" w:type="dxa"/>
            <w:gridSpan w:val="3"/>
            <w:vAlign w:val="center"/>
          </w:tcPr>
          <w:p w:rsidR="005651FE" w:rsidRPr="00A73461" w:rsidRDefault="005651FE" w:rsidP="00BE2F1D">
            <w:pPr>
              <w:rPr>
                <w:b/>
                <w:bCs/>
                <w:sz w:val="24"/>
                <w:szCs w:val="24"/>
              </w:rPr>
            </w:pPr>
            <w:r w:rsidRPr="002575D6">
              <w:rPr>
                <w:b/>
                <w:sz w:val="24"/>
                <w:szCs w:val="24"/>
              </w:rPr>
              <w:t>Требования к конструкции, изготовлению и материалам</w:t>
            </w:r>
          </w:p>
        </w:tc>
        <w:tc>
          <w:tcPr>
            <w:tcW w:w="1984" w:type="dxa"/>
            <w:vAlign w:val="center"/>
          </w:tcPr>
          <w:p w:rsidR="005651FE" w:rsidRDefault="005651FE" w:rsidP="00BE2F1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410" w:type="dxa"/>
            <w:vAlign w:val="center"/>
          </w:tcPr>
          <w:p w:rsidR="005651FE" w:rsidRDefault="005651FE" w:rsidP="00BE2F1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1827" w:type="dxa"/>
            <w:vAlign w:val="center"/>
          </w:tcPr>
          <w:p w:rsidR="005651FE" w:rsidRDefault="005651FE" w:rsidP="00BE2F1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5651FE" w:rsidTr="00BB1B03">
        <w:trPr>
          <w:jc w:val="center"/>
        </w:trPr>
        <w:tc>
          <w:tcPr>
            <w:tcW w:w="851" w:type="dxa"/>
            <w:vAlign w:val="center"/>
          </w:tcPr>
          <w:p w:rsidR="005651FE" w:rsidRPr="001F7D75" w:rsidRDefault="005651FE" w:rsidP="00BE2F1D">
            <w:pPr>
              <w:pStyle w:val="aff5"/>
              <w:numPr>
                <w:ilvl w:val="1"/>
                <w:numId w:val="8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2664" w:type="dxa"/>
          </w:tcPr>
          <w:p w:rsidR="005651FE" w:rsidRPr="00A73461" w:rsidRDefault="005651FE" w:rsidP="00BE2F1D">
            <w:pPr>
              <w:jc w:val="center"/>
              <w:rPr>
                <w:b/>
                <w:bCs/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5573" w:type="dxa"/>
            <w:gridSpan w:val="2"/>
          </w:tcPr>
          <w:p w:rsidR="005651FE" w:rsidRPr="00A73461" w:rsidRDefault="005651FE" w:rsidP="00BE2F1D">
            <w:pPr>
              <w:jc w:val="center"/>
              <w:rPr>
                <w:b/>
                <w:bCs/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1984" w:type="dxa"/>
          </w:tcPr>
          <w:p w:rsidR="005651FE" w:rsidRDefault="005651FE" w:rsidP="00BE2F1D">
            <w:pPr>
              <w:jc w:val="center"/>
              <w:rPr>
                <w:b/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2410" w:type="dxa"/>
          </w:tcPr>
          <w:p w:rsidR="005651FE" w:rsidRDefault="005651FE" w:rsidP="00BE2F1D">
            <w:pPr>
              <w:jc w:val="center"/>
              <w:rPr>
                <w:b/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1827" w:type="dxa"/>
          </w:tcPr>
          <w:p w:rsidR="005651FE" w:rsidRDefault="005651FE" w:rsidP="00BE2F1D">
            <w:pPr>
              <w:jc w:val="center"/>
              <w:rPr>
                <w:b/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</w:tr>
      <w:tr w:rsidR="005651FE" w:rsidTr="00BB1B03">
        <w:trPr>
          <w:jc w:val="center"/>
        </w:trPr>
        <w:tc>
          <w:tcPr>
            <w:tcW w:w="851" w:type="dxa"/>
            <w:vAlign w:val="center"/>
          </w:tcPr>
          <w:p w:rsidR="005651FE" w:rsidRPr="001F7D75" w:rsidRDefault="005651FE" w:rsidP="00BE2F1D">
            <w:pPr>
              <w:pStyle w:val="aff5"/>
              <w:numPr>
                <w:ilvl w:val="0"/>
                <w:numId w:val="8"/>
              </w:numPr>
              <w:spacing w:before="60" w:after="60"/>
              <w:jc w:val="center"/>
            </w:pPr>
          </w:p>
        </w:tc>
        <w:tc>
          <w:tcPr>
            <w:tcW w:w="8237" w:type="dxa"/>
            <w:gridSpan w:val="3"/>
            <w:vAlign w:val="center"/>
          </w:tcPr>
          <w:p w:rsidR="005651FE" w:rsidRPr="00A73461" w:rsidRDefault="005651FE" w:rsidP="00BE2F1D">
            <w:pPr>
              <w:rPr>
                <w:b/>
                <w:bCs/>
                <w:sz w:val="24"/>
                <w:szCs w:val="24"/>
              </w:rPr>
            </w:pPr>
            <w:r w:rsidRPr="002575D6">
              <w:rPr>
                <w:b/>
                <w:sz w:val="24"/>
                <w:szCs w:val="24"/>
              </w:rPr>
              <w:t>Требования к климатическому исполнению и стойкости к воздейству</w:t>
            </w:r>
            <w:r w:rsidRPr="002575D6">
              <w:rPr>
                <w:b/>
                <w:sz w:val="24"/>
                <w:szCs w:val="24"/>
              </w:rPr>
              <w:t>ю</w:t>
            </w:r>
            <w:r w:rsidRPr="002575D6">
              <w:rPr>
                <w:b/>
                <w:sz w:val="24"/>
                <w:szCs w:val="24"/>
              </w:rPr>
              <w:t>щим климатическим факторам</w:t>
            </w:r>
          </w:p>
        </w:tc>
        <w:tc>
          <w:tcPr>
            <w:tcW w:w="1984" w:type="dxa"/>
            <w:vAlign w:val="center"/>
          </w:tcPr>
          <w:p w:rsidR="005651FE" w:rsidRDefault="005651FE" w:rsidP="00BE2F1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410" w:type="dxa"/>
            <w:vAlign w:val="center"/>
          </w:tcPr>
          <w:p w:rsidR="005651FE" w:rsidRDefault="005651FE" w:rsidP="00BE2F1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1827" w:type="dxa"/>
            <w:vAlign w:val="center"/>
          </w:tcPr>
          <w:p w:rsidR="005651FE" w:rsidRDefault="005651FE" w:rsidP="00BE2F1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5651FE" w:rsidTr="00BB1B03">
        <w:trPr>
          <w:jc w:val="center"/>
        </w:trPr>
        <w:tc>
          <w:tcPr>
            <w:tcW w:w="851" w:type="dxa"/>
            <w:vAlign w:val="center"/>
          </w:tcPr>
          <w:p w:rsidR="005651FE" w:rsidRPr="001F7D75" w:rsidRDefault="005651FE" w:rsidP="00BE2F1D">
            <w:pPr>
              <w:pStyle w:val="aff5"/>
              <w:numPr>
                <w:ilvl w:val="1"/>
                <w:numId w:val="8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3118" w:type="dxa"/>
            <w:gridSpan w:val="2"/>
          </w:tcPr>
          <w:p w:rsidR="005651FE" w:rsidRPr="00A73461" w:rsidRDefault="005651FE" w:rsidP="00BE2F1D">
            <w:pPr>
              <w:jc w:val="center"/>
              <w:rPr>
                <w:b/>
                <w:bCs/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5119" w:type="dxa"/>
          </w:tcPr>
          <w:p w:rsidR="005651FE" w:rsidRPr="00A73461" w:rsidRDefault="005651FE" w:rsidP="00BE2F1D">
            <w:pPr>
              <w:jc w:val="center"/>
              <w:rPr>
                <w:b/>
                <w:bCs/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1984" w:type="dxa"/>
          </w:tcPr>
          <w:p w:rsidR="005651FE" w:rsidRDefault="005651FE" w:rsidP="00BE2F1D">
            <w:pPr>
              <w:jc w:val="center"/>
              <w:rPr>
                <w:b/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2410" w:type="dxa"/>
          </w:tcPr>
          <w:p w:rsidR="005651FE" w:rsidRDefault="005651FE" w:rsidP="00BE2F1D">
            <w:pPr>
              <w:jc w:val="center"/>
              <w:rPr>
                <w:b/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1827" w:type="dxa"/>
          </w:tcPr>
          <w:p w:rsidR="005651FE" w:rsidRDefault="005651FE" w:rsidP="00BE2F1D">
            <w:pPr>
              <w:jc w:val="center"/>
              <w:rPr>
                <w:b/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</w:tr>
      <w:tr w:rsidR="005651FE" w:rsidTr="00BB1B03">
        <w:trPr>
          <w:jc w:val="center"/>
        </w:trPr>
        <w:tc>
          <w:tcPr>
            <w:tcW w:w="851" w:type="dxa"/>
            <w:vAlign w:val="center"/>
          </w:tcPr>
          <w:p w:rsidR="005651FE" w:rsidRPr="001F7D75" w:rsidRDefault="005651FE" w:rsidP="00BE2F1D">
            <w:pPr>
              <w:pStyle w:val="aff5"/>
              <w:numPr>
                <w:ilvl w:val="0"/>
                <w:numId w:val="8"/>
              </w:numPr>
              <w:spacing w:before="60" w:after="60"/>
              <w:jc w:val="center"/>
            </w:pPr>
          </w:p>
        </w:tc>
        <w:tc>
          <w:tcPr>
            <w:tcW w:w="8237" w:type="dxa"/>
            <w:gridSpan w:val="3"/>
            <w:vAlign w:val="center"/>
          </w:tcPr>
          <w:p w:rsidR="005651FE" w:rsidRPr="003A5FA8" w:rsidRDefault="005651FE" w:rsidP="00BE2F1D">
            <w:pPr>
              <w:rPr>
                <w:b/>
                <w:bCs/>
                <w:sz w:val="24"/>
                <w:szCs w:val="24"/>
              </w:rPr>
            </w:pPr>
            <w:r w:rsidRPr="00A73461">
              <w:rPr>
                <w:b/>
                <w:bCs/>
                <w:sz w:val="24"/>
                <w:szCs w:val="24"/>
              </w:rPr>
              <w:t xml:space="preserve">Требования </w:t>
            </w:r>
            <w:r>
              <w:rPr>
                <w:b/>
                <w:bCs/>
                <w:sz w:val="24"/>
                <w:szCs w:val="24"/>
              </w:rPr>
              <w:t xml:space="preserve">к доставке, </w:t>
            </w:r>
            <w:r w:rsidRPr="00A73461">
              <w:rPr>
                <w:b/>
                <w:bCs/>
                <w:sz w:val="24"/>
                <w:szCs w:val="24"/>
              </w:rPr>
              <w:t>маркировке, упаковке, транспортировке, пер</w:t>
            </w:r>
            <w:r w:rsidRPr="00A73461">
              <w:rPr>
                <w:b/>
                <w:bCs/>
                <w:sz w:val="24"/>
                <w:szCs w:val="24"/>
              </w:rPr>
              <w:t>е</w:t>
            </w:r>
            <w:r w:rsidRPr="00A73461">
              <w:rPr>
                <w:b/>
                <w:bCs/>
                <w:sz w:val="24"/>
                <w:szCs w:val="24"/>
              </w:rPr>
              <w:t>мещению, условиям хранения, приемке и испытаниям</w:t>
            </w:r>
          </w:p>
        </w:tc>
        <w:tc>
          <w:tcPr>
            <w:tcW w:w="1984" w:type="dxa"/>
            <w:vAlign w:val="center"/>
          </w:tcPr>
          <w:p w:rsidR="005651FE" w:rsidRPr="003A5FA8" w:rsidRDefault="005651FE" w:rsidP="00BE2F1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410" w:type="dxa"/>
            <w:vAlign w:val="center"/>
          </w:tcPr>
          <w:p w:rsidR="005651FE" w:rsidRPr="003A5FA8" w:rsidRDefault="005651FE" w:rsidP="00BE2F1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1827" w:type="dxa"/>
            <w:vAlign w:val="center"/>
          </w:tcPr>
          <w:p w:rsidR="005651FE" w:rsidRPr="003A5FA8" w:rsidRDefault="005651FE" w:rsidP="00BE2F1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5651FE" w:rsidTr="00BB1B03">
        <w:trPr>
          <w:jc w:val="center"/>
        </w:trPr>
        <w:tc>
          <w:tcPr>
            <w:tcW w:w="851" w:type="dxa"/>
            <w:vAlign w:val="center"/>
          </w:tcPr>
          <w:p w:rsidR="005651FE" w:rsidRDefault="005651FE" w:rsidP="00BE2F1D">
            <w:pPr>
              <w:pStyle w:val="aff5"/>
              <w:numPr>
                <w:ilvl w:val="1"/>
                <w:numId w:val="8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3118" w:type="dxa"/>
            <w:gridSpan w:val="2"/>
            <w:vAlign w:val="center"/>
          </w:tcPr>
          <w:p w:rsidR="005651FE" w:rsidRPr="00940C11" w:rsidRDefault="005651FE" w:rsidP="00BE2F1D">
            <w:pPr>
              <w:jc w:val="center"/>
              <w:rPr>
                <w:sz w:val="24"/>
                <w:szCs w:val="24"/>
              </w:rPr>
            </w:pPr>
            <w:r w:rsidRPr="00B5373A">
              <w:rPr>
                <w:sz w:val="24"/>
                <w:szCs w:val="24"/>
              </w:rPr>
              <w:t>Место поставки</w:t>
            </w:r>
          </w:p>
        </w:tc>
        <w:tc>
          <w:tcPr>
            <w:tcW w:w="5119" w:type="dxa"/>
          </w:tcPr>
          <w:p w:rsidR="005651FE" w:rsidRPr="003A5FA8" w:rsidRDefault="005651FE" w:rsidP="00BE2F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Продукция должна быть доставлена Поста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щиком по адресу: 628162, ХМАО-Югра, Т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менская область, г. Белоярский, ул. Централ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ная, № 31</w:t>
            </w:r>
          </w:p>
        </w:tc>
        <w:tc>
          <w:tcPr>
            <w:tcW w:w="1984" w:type="dxa"/>
            <w:vAlign w:val="center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2410" w:type="dxa"/>
            <w:vAlign w:val="center"/>
          </w:tcPr>
          <w:p w:rsidR="005651FE" w:rsidRPr="00940C11" w:rsidRDefault="005651FE" w:rsidP="00BE2F1D">
            <w:pPr>
              <w:pStyle w:val="afff4"/>
              <w:keepNext w:val="0"/>
              <w:spacing w:before="0"/>
              <w:outlineLvl w:val="2"/>
              <w:rPr>
                <w:rFonts w:eastAsia="Times New Roman"/>
                <w:b w:val="0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1827" w:type="dxa"/>
            <w:vAlign w:val="center"/>
          </w:tcPr>
          <w:p w:rsidR="005651FE" w:rsidRPr="005A3466" w:rsidRDefault="005651FE" w:rsidP="00BE2F1D">
            <w:pPr>
              <w:jc w:val="center"/>
            </w:pPr>
            <w:r>
              <w:rPr>
                <w:sz w:val="24"/>
                <w:szCs w:val="24"/>
                <w:lang w:val="en-US"/>
              </w:rPr>
              <w:t>+</w:t>
            </w:r>
          </w:p>
        </w:tc>
      </w:tr>
      <w:tr w:rsidR="005651FE" w:rsidTr="00BB1B03">
        <w:trPr>
          <w:jc w:val="center"/>
        </w:trPr>
        <w:tc>
          <w:tcPr>
            <w:tcW w:w="851" w:type="dxa"/>
            <w:vAlign w:val="center"/>
          </w:tcPr>
          <w:p w:rsidR="005651FE" w:rsidRDefault="005651FE" w:rsidP="00BE2F1D">
            <w:pPr>
              <w:pStyle w:val="aff5"/>
              <w:numPr>
                <w:ilvl w:val="0"/>
                <w:numId w:val="8"/>
              </w:numPr>
              <w:spacing w:before="60" w:after="60"/>
              <w:jc w:val="center"/>
            </w:pPr>
          </w:p>
        </w:tc>
        <w:tc>
          <w:tcPr>
            <w:tcW w:w="8237" w:type="dxa"/>
            <w:gridSpan w:val="3"/>
            <w:vAlign w:val="center"/>
          </w:tcPr>
          <w:p w:rsidR="005651FE" w:rsidRPr="00C36F30" w:rsidRDefault="005651FE" w:rsidP="00BE2F1D">
            <w:pPr>
              <w:spacing w:before="40"/>
              <w:rPr>
                <w:b/>
                <w:sz w:val="24"/>
                <w:szCs w:val="24"/>
              </w:rPr>
            </w:pPr>
            <w:r w:rsidRPr="00A73461">
              <w:rPr>
                <w:b/>
                <w:sz w:val="24"/>
                <w:szCs w:val="24"/>
              </w:rPr>
              <w:t>Требования к эксплуатации, обеспечению и утилизации</w:t>
            </w:r>
          </w:p>
        </w:tc>
        <w:tc>
          <w:tcPr>
            <w:tcW w:w="1984" w:type="dxa"/>
            <w:vAlign w:val="center"/>
          </w:tcPr>
          <w:p w:rsidR="005651FE" w:rsidRPr="00C36F30" w:rsidRDefault="005651FE" w:rsidP="00BE2F1D">
            <w:pPr>
              <w:spacing w:before="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410" w:type="dxa"/>
            <w:vAlign w:val="center"/>
          </w:tcPr>
          <w:p w:rsidR="005651FE" w:rsidRPr="00C36F30" w:rsidRDefault="005651FE" w:rsidP="00BE2F1D">
            <w:pPr>
              <w:spacing w:before="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1827" w:type="dxa"/>
            <w:vAlign w:val="center"/>
          </w:tcPr>
          <w:p w:rsidR="005651FE" w:rsidRPr="00C36F30" w:rsidRDefault="005651FE" w:rsidP="00BE2F1D">
            <w:pPr>
              <w:spacing w:before="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5651FE" w:rsidTr="00BB1B03">
        <w:trPr>
          <w:jc w:val="center"/>
        </w:trPr>
        <w:tc>
          <w:tcPr>
            <w:tcW w:w="851" w:type="dxa"/>
            <w:vAlign w:val="center"/>
          </w:tcPr>
          <w:p w:rsidR="005651FE" w:rsidRDefault="005651FE" w:rsidP="00BE2F1D">
            <w:pPr>
              <w:pStyle w:val="aff5"/>
              <w:numPr>
                <w:ilvl w:val="1"/>
                <w:numId w:val="8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3118" w:type="dxa"/>
            <w:gridSpan w:val="2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5119" w:type="dxa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1984" w:type="dxa"/>
          </w:tcPr>
          <w:p w:rsidR="005651FE" w:rsidRPr="003A5FA8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2410" w:type="dxa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1827" w:type="dxa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</w:tr>
      <w:tr w:rsidR="005651FE" w:rsidTr="00BB1B03">
        <w:trPr>
          <w:trHeight w:val="618"/>
          <w:jc w:val="center"/>
        </w:trPr>
        <w:tc>
          <w:tcPr>
            <w:tcW w:w="851" w:type="dxa"/>
            <w:vAlign w:val="center"/>
          </w:tcPr>
          <w:p w:rsidR="005651FE" w:rsidRDefault="005651FE" w:rsidP="00BE2F1D">
            <w:pPr>
              <w:pStyle w:val="aff5"/>
              <w:numPr>
                <w:ilvl w:val="0"/>
                <w:numId w:val="8"/>
              </w:numPr>
              <w:spacing w:before="60" w:after="60"/>
              <w:jc w:val="center"/>
            </w:pPr>
          </w:p>
        </w:tc>
        <w:tc>
          <w:tcPr>
            <w:tcW w:w="8237" w:type="dxa"/>
            <w:gridSpan w:val="3"/>
            <w:vAlign w:val="center"/>
          </w:tcPr>
          <w:p w:rsidR="005651FE" w:rsidRPr="00C36F30" w:rsidRDefault="005651FE" w:rsidP="00BE2F1D">
            <w:pPr>
              <w:spacing w:before="60"/>
              <w:rPr>
                <w:b/>
                <w:sz w:val="24"/>
                <w:szCs w:val="24"/>
              </w:rPr>
            </w:pPr>
            <w:r w:rsidRPr="00A73461">
              <w:rPr>
                <w:b/>
                <w:sz w:val="24"/>
                <w:szCs w:val="24"/>
              </w:rPr>
              <w:t>Требования к гарантиям, гарантийному и послегарантийному обслуж</w:t>
            </w:r>
            <w:r w:rsidRPr="00A73461">
              <w:rPr>
                <w:b/>
                <w:sz w:val="24"/>
                <w:szCs w:val="24"/>
              </w:rPr>
              <w:t>и</w:t>
            </w:r>
            <w:r w:rsidRPr="00A73461">
              <w:rPr>
                <w:b/>
                <w:sz w:val="24"/>
                <w:szCs w:val="24"/>
              </w:rPr>
              <w:t>ванию</w:t>
            </w:r>
          </w:p>
        </w:tc>
        <w:tc>
          <w:tcPr>
            <w:tcW w:w="1984" w:type="dxa"/>
            <w:vAlign w:val="center"/>
          </w:tcPr>
          <w:p w:rsidR="005651FE" w:rsidRPr="00C36F30" w:rsidRDefault="005651FE" w:rsidP="00BE2F1D">
            <w:pPr>
              <w:spacing w:before="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410" w:type="dxa"/>
            <w:vAlign w:val="center"/>
          </w:tcPr>
          <w:p w:rsidR="005651FE" w:rsidRPr="00C36F30" w:rsidRDefault="005651FE" w:rsidP="00BE2F1D">
            <w:pPr>
              <w:spacing w:before="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1827" w:type="dxa"/>
            <w:vAlign w:val="center"/>
          </w:tcPr>
          <w:p w:rsidR="005651FE" w:rsidRPr="00C36F30" w:rsidRDefault="005651FE" w:rsidP="00BE2F1D">
            <w:pPr>
              <w:spacing w:before="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5651FE" w:rsidTr="00BB1B03">
        <w:trPr>
          <w:jc w:val="center"/>
        </w:trPr>
        <w:tc>
          <w:tcPr>
            <w:tcW w:w="851" w:type="dxa"/>
            <w:vAlign w:val="center"/>
          </w:tcPr>
          <w:p w:rsidR="005651FE" w:rsidRDefault="005651FE" w:rsidP="00BE2F1D">
            <w:pPr>
              <w:pStyle w:val="aff5"/>
              <w:numPr>
                <w:ilvl w:val="1"/>
                <w:numId w:val="8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3118" w:type="dxa"/>
            <w:gridSpan w:val="2"/>
          </w:tcPr>
          <w:p w:rsidR="005651FE" w:rsidRPr="00D07447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5119" w:type="dxa"/>
          </w:tcPr>
          <w:p w:rsidR="005651FE" w:rsidRPr="00D07447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1984" w:type="dxa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2410" w:type="dxa"/>
          </w:tcPr>
          <w:p w:rsidR="005651FE" w:rsidRPr="00F41B32" w:rsidRDefault="005651FE" w:rsidP="00BE2F1D">
            <w:pPr>
              <w:widowControl w:val="0"/>
              <w:tabs>
                <w:tab w:val="left" w:pos="426"/>
              </w:tabs>
              <w:spacing w:before="40"/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1827" w:type="dxa"/>
          </w:tcPr>
          <w:p w:rsidR="005651FE" w:rsidRPr="00F41B32" w:rsidRDefault="005651FE" w:rsidP="00BE2F1D">
            <w:pPr>
              <w:pStyle w:val="afff4"/>
              <w:keepNext w:val="0"/>
              <w:outlineLvl w:val="2"/>
              <w:rPr>
                <w:rFonts w:eastAsia="Times New Roman"/>
                <w:b w:val="0"/>
              </w:rPr>
            </w:pPr>
            <w:r w:rsidRPr="00870FFD">
              <w:rPr>
                <w:b w:val="0"/>
                <w:bCs/>
              </w:rPr>
              <w:t>-</w:t>
            </w:r>
          </w:p>
        </w:tc>
      </w:tr>
      <w:tr w:rsidR="005651FE" w:rsidTr="00BB1B03">
        <w:trPr>
          <w:jc w:val="center"/>
        </w:trPr>
        <w:tc>
          <w:tcPr>
            <w:tcW w:w="851" w:type="dxa"/>
            <w:vAlign w:val="center"/>
          </w:tcPr>
          <w:p w:rsidR="005651FE" w:rsidRDefault="005651FE" w:rsidP="00BE2F1D">
            <w:pPr>
              <w:pStyle w:val="aff5"/>
              <w:numPr>
                <w:ilvl w:val="0"/>
                <w:numId w:val="8"/>
              </w:numPr>
              <w:spacing w:before="60" w:after="60"/>
              <w:jc w:val="center"/>
            </w:pPr>
          </w:p>
        </w:tc>
        <w:tc>
          <w:tcPr>
            <w:tcW w:w="8237" w:type="dxa"/>
            <w:gridSpan w:val="3"/>
            <w:vAlign w:val="center"/>
          </w:tcPr>
          <w:p w:rsidR="005651FE" w:rsidRPr="00C36F30" w:rsidRDefault="005651FE" w:rsidP="00BE2F1D">
            <w:pPr>
              <w:spacing w:before="60" w:after="60"/>
              <w:rPr>
                <w:b/>
                <w:sz w:val="24"/>
                <w:szCs w:val="24"/>
              </w:rPr>
            </w:pPr>
            <w:r w:rsidRPr="00A73461">
              <w:rPr>
                <w:b/>
                <w:sz w:val="24"/>
                <w:szCs w:val="24"/>
              </w:rPr>
              <w:t>Требования к комплектации и документам, поставляемым вместе с пр</w:t>
            </w:r>
            <w:r w:rsidRPr="00A73461">
              <w:rPr>
                <w:b/>
                <w:sz w:val="24"/>
                <w:szCs w:val="24"/>
              </w:rPr>
              <w:t>о</w:t>
            </w:r>
            <w:r w:rsidRPr="00A73461">
              <w:rPr>
                <w:b/>
                <w:sz w:val="24"/>
                <w:szCs w:val="24"/>
              </w:rPr>
              <w:t>дукцией</w:t>
            </w:r>
          </w:p>
        </w:tc>
        <w:tc>
          <w:tcPr>
            <w:tcW w:w="1984" w:type="dxa"/>
            <w:vAlign w:val="center"/>
          </w:tcPr>
          <w:p w:rsidR="005651FE" w:rsidRPr="00C36F30" w:rsidRDefault="005651FE" w:rsidP="00BE2F1D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410" w:type="dxa"/>
            <w:vAlign w:val="center"/>
          </w:tcPr>
          <w:p w:rsidR="005651FE" w:rsidRPr="00C36F30" w:rsidRDefault="005651FE" w:rsidP="00BE2F1D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1827" w:type="dxa"/>
            <w:vAlign w:val="center"/>
          </w:tcPr>
          <w:p w:rsidR="005651FE" w:rsidRPr="00C36F30" w:rsidRDefault="005651FE" w:rsidP="00BE2F1D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5651FE" w:rsidTr="00685A1E">
        <w:trPr>
          <w:jc w:val="center"/>
        </w:trPr>
        <w:tc>
          <w:tcPr>
            <w:tcW w:w="851" w:type="dxa"/>
            <w:vAlign w:val="center"/>
          </w:tcPr>
          <w:p w:rsidR="005651FE" w:rsidRDefault="005651FE" w:rsidP="00BE2F1D">
            <w:pPr>
              <w:pStyle w:val="aff5"/>
              <w:numPr>
                <w:ilvl w:val="1"/>
                <w:numId w:val="8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3118" w:type="dxa"/>
            <w:gridSpan w:val="2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5119" w:type="dxa"/>
          </w:tcPr>
          <w:p w:rsidR="005651FE" w:rsidRPr="00F41B32" w:rsidRDefault="005651FE" w:rsidP="00BE2F1D">
            <w:pPr>
              <w:rPr>
                <w:sz w:val="24"/>
                <w:szCs w:val="24"/>
              </w:rPr>
            </w:pPr>
            <w:r w:rsidRPr="00243B94">
              <w:rPr>
                <w:sz w:val="24"/>
                <w:szCs w:val="24"/>
              </w:rPr>
              <w:t>Продукция должна быть новой, подтверждат</w:t>
            </w:r>
            <w:r w:rsidRPr="00243B94">
              <w:rPr>
                <w:sz w:val="24"/>
                <w:szCs w:val="24"/>
              </w:rPr>
              <w:t>ь</w:t>
            </w:r>
            <w:r w:rsidRPr="00243B94">
              <w:rPr>
                <w:sz w:val="24"/>
                <w:szCs w:val="24"/>
              </w:rPr>
              <w:t>ся сертификатом качества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84" w:type="dxa"/>
            <w:vAlign w:val="center"/>
          </w:tcPr>
          <w:p w:rsidR="005651FE" w:rsidRPr="00685A1E" w:rsidRDefault="005651FE" w:rsidP="00BE2F1D">
            <w:pPr>
              <w:jc w:val="center"/>
              <w:rPr>
                <w:sz w:val="24"/>
                <w:szCs w:val="24"/>
              </w:rPr>
            </w:pPr>
            <w:r w:rsidRPr="00685A1E">
              <w:rPr>
                <w:bCs/>
                <w:sz w:val="24"/>
                <w:szCs w:val="24"/>
              </w:rPr>
              <w:t>+</w:t>
            </w:r>
          </w:p>
        </w:tc>
        <w:tc>
          <w:tcPr>
            <w:tcW w:w="2410" w:type="dxa"/>
            <w:vAlign w:val="center"/>
          </w:tcPr>
          <w:p w:rsidR="005651FE" w:rsidRPr="00685A1E" w:rsidRDefault="005651FE" w:rsidP="00BE2F1D">
            <w:pPr>
              <w:jc w:val="center"/>
              <w:rPr>
                <w:sz w:val="24"/>
                <w:szCs w:val="24"/>
              </w:rPr>
            </w:pPr>
            <w:r w:rsidRPr="00685A1E">
              <w:rPr>
                <w:bCs/>
                <w:sz w:val="24"/>
                <w:szCs w:val="24"/>
              </w:rPr>
              <w:t>+</w:t>
            </w:r>
          </w:p>
        </w:tc>
        <w:tc>
          <w:tcPr>
            <w:tcW w:w="1827" w:type="dxa"/>
            <w:vAlign w:val="center"/>
          </w:tcPr>
          <w:p w:rsidR="005651FE" w:rsidRPr="00685A1E" w:rsidRDefault="005651FE" w:rsidP="00BE2F1D">
            <w:pPr>
              <w:jc w:val="center"/>
              <w:rPr>
                <w:sz w:val="24"/>
                <w:szCs w:val="24"/>
              </w:rPr>
            </w:pPr>
            <w:r w:rsidRPr="00685A1E">
              <w:rPr>
                <w:bCs/>
                <w:sz w:val="24"/>
                <w:szCs w:val="24"/>
              </w:rPr>
              <w:t>+</w:t>
            </w:r>
          </w:p>
        </w:tc>
      </w:tr>
      <w:tr w:rsidR="005651FE" w:rsidTr="00BB1B03">
        <w:trPr>
          <w:jc w:val="center"/>
        </w:trPr>
        <w:tc>
          <w:tcPr>
            <w:tcW w:w="851" w:type="dxa"/>
            <w:vAlign w:val="center"/>
          </w:tcPr>
          <w:p w:rsidR="005651FE" w:rsidRDefault="005651FE" w:rsidP="00BE2F1D">
            <w:pPr>
              <w:pStyle w:val="aff5"/>
              <w:numPr>
                <w:ilvl w:val="0"/>
                <w:numId w:val="8"/>
              </w:numPr>
              <w:spacing w:before="60" w:after="60"/>
              <w:jc w:val="center"/>
            </w:pPr>
          </w:p>
        </w:tc>
        <w:tc>
          <w:tcPr>
            <w:tcW w:w="8237" w:type="dxa"/>
            <w:gridSpan w:val="3"/>
            <w:vAlign w:val="center"/>
          </w:tcPr>
          <w:p w:rsidR="005651FE" w:rsidRPr="002575D6" w:rsidRDefault="005651FE" w:rsidP="00BE2F1D">
            <w:pPr>
              <w:rPr>
                <w:b/>
                <w:bCs/>
                <w:sz w:val="24"/>
                <w:szCs w:val="24"/>
              </w:rPr>
            </w:pPr>
            <w:r w:rsidRPr="002575D6">
              <w:rPr>
                <w:b/>
                <w:bCs/>
                <w:sz w:val="24"/>
                <w:szCs w:val="24"/>
              </w:rPr>
              <w:t>Требования к соблюдению положений нормативной и иной обязательной для поставщика документации</w:t>
            </w:r>
          </w:p>
        </w:tc>
        <w:tc>
          <w:tcPr>
            <w:tcW w:w="1984" w:type="dxa"/>
            <w:vAlign w:val="center"/>
          </w:tcPr>
          <w:p w:rsidR="005651FE" w:rsidRPr="002575D6" w:rsidRDefault="005651FE" w:rsidP="00BE2F1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410" w:type="dxa"/>
            <w:vAlign w:val="center"/>
          </w:tcPr>
          <w:p w:rsidR="005651FE" w:rsidRPr="002575D6" w:rsidRDefault="005651FE" w:rsidP="00BE2F1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1827" w:type="dxa"/>
            <w:vAlign w:val="center"/>
          </w:tcPr>
          <w:p w:rsidR="005651FE" w:rsidRPr="002575D6" w:rsidRDefault="005651FE" w:rsidP="00BE2F1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5651FE" w:rsidTr="00BB1B03">
        <w:trPr>
          <w:jc w:val="center"/>
        </w:trPr>
        <w:tc>
          <w:tcPr>
            <w:tcW w:w="851" w:type="dxa"/>
            <w:vAlign w:val="center"/>
          </w:tcPr>
          <w:p w:rsidR="005651FE" w:rsidRDefault="005651FE" w:rsidP="00BE2F1D">
            <w:pPr>
              <w:pStyle w:val="aff5"/>
              <w:numPr>
                <w:ilvl w:val="1"/>
                <w:numId w:val="8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3118" w:type="dxa"/>
            <w:gridSpan w:val="2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5119" w:type="dxa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1984" w:type="dxa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2410" w:type="dxa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1827" w:type="dxa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</w:tr>
      <w:tr w:rsidR="005651FE" w:rsidTr="00BB1B03">
        <w:trPr>
          <w:jc w:val="center"/>
        </w:trPr>
        <w:tc>
          <w:tcPr>
            <w:tcW w:w="851" w:type="dxa"/>
            <w:vAlign w:val="center"/>
          </w:tcPr>
          <w:p w:rsidR="005651FE" w:rsidRDefault="005651FE" w:rsidP="00BE2F1D">
            <w:pPr>
              <w:pStyle w:val="aff5"/>
              <w:numPr>
                <w:ilvl w:val="0"/>
                <w:numId w:val="8"/>
              </w:numPr>
              <w:spacing w:before="60" w:after="60"/>
              <w:jc w:val="center"/>
            </w:pPr>
          </w:p>
        </w:tc>
        <w:tc>
          <w:tcPr>
            <w:tcW w:w="8237" w:type="dxa"/>
            <w:gridSpan w:val="3"/>
            <w:vAlign w:val="center"/>
          </w:tcPr>
          <w:p w:rsidR="005651FE" w:rsidRPr="002575D6" w:rsidRDefault="005651FE" w:rsidP="00BE2F1D">
            <w:pPr>
              <w:spacing w:before="60" w:after="60"/>
              <w:rPr>
                <w:b/>
                <w:sz w:val="24"/>
                <w:szCs w:val="24"/>
              </w:rPr>
            </w:pPr>
            <w:r w:rsidRPr="002575D6">
              <w:rPr>
                <w:b/>
                <w:sz w:val="24"/>
                <w:szCs w:val="24"/>
              </w:rPr>
              <w:t>Требования к экономическим параметрам</w:t>
            </w:r>
          </w:p>
        </w:tc>
        <w:tc>
          <w:tcPr>
            <w:tcW w:w="1984" w:type="dxa"/>
            <w:vAlign w:val="center"/>
          </w:tcPr>
          <w:p w:rsidR="005651FE" w:rsidRPr="002575D6" w:rsidRDefault="005651FE" w:rsidP="00BE2F1D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410" w:type="dxa"/>
            <w:vAlign w:val="center"/>
          </w:tcPr>
          <w:p w:rsidR="005651FE" w:rsidRPr="002575D6" w:rsidRDefault="005651FE" w:rsidP="00BE2F1D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1827" w:type="dxa"/>
            <w:vAlign w:val="center"/>
          </w:tcPr>
          <w:p w:rsidR="005651FE" w:rsidRPr="002575D6" w:rsidRDefault="005651FE" w:rsidP="00BE2F1D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5651FE" w:rsidTr="00BB1B03">
        <w:trPr>
          <w:jc w:val="center"/>
        </w:trPr>
        <w:tc>
          <w:tcPr>
            <w:tcW w:w="851" w:type="dxa"/>
            <w:vAlign w:val="center"/>
          </w:tcPr>
          <w:p w:rsidR="005651FE" w:rsidRDefault="005651FE" w:rsidP="00BE2F1D">
            <w:pPr>
              <w:pStyle w:val="aff5"/>
              <w:numPr>
                <w:ilvl w:val="1"/>
                <w:numId w:val="8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3118" w:type="dxa"/>
            <w:gridSpan w:val="2"/>
            <w:vAlign w:val="center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Стоимость товара</w:t>
            </w:r>
          </w:p>
        </w:tc>
        <w:tc>
          <w:tcPr>
            <w:tcW w:w="5119" w:type="dxa"/>
          </w:tcPr>
          <w:p w:rsidR="005651FE" w:rsidRPr="00BD291A" w:rsidRDefault="005651FE" w:rsidP="00BE2F1D">
            <w:pPr>
              <w:rPr>
                <w:sz w:val="23"/>
                <w:szCs w:val="23"/>
              </w:rPr>
            </w:pPr>
            <w:r w:rsidRPr="00BD291A">
              <w:rPr>
                <w:sz w:val="23"/>
                <w:szCs w:val="23"/>
              </w:rPr>
              <w:t>Стоимость самого товара; расходы по упаковке, транспортировке, погрузоразгрузочным работам, гарантийному обслуживанию, страхованию, стоимости первичной поверки, а также все иные расходы, связанные с исполнением обязательств по поставке до склада покупателя: 628162, ХМАО-Югра, Тюменская область, г. Белоярский, ул. Центральная №31</w:t>
            </w:r>
          </w:p>
        </w:tc>
        <w:tc>
          <w:tcPr>
            <w:tcW w:w="1984" w:type="dxa"/>
            <w:vAlign w:val="center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+</w:t>
            </w:r>
          </w:p>
        </w:tc>
        <w:tc>
          <w:tcPr>
            <w:tcW w:w="2410" w:type="dxa"/>
            <w:vAlign w:val="center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+</w:t>
            </w:r>
          </w:p>
        </w:tc>
        <w:tc>
          <w:tcPr>
            <w:tcW w:w="1827" w:type="dxa"/>
            <w:vAlign w:val="center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+</w:t>
            </w:r>
          </w:p>
        </w:tc>
      </w:tr>
      <w:tr w:rsidR="005651FE" w:rsidTr="00BB1B03">
        <w:trPr>
          <w:jc w:val="center"/>
        </w:trPr>
        <w:tc>
          <w:tcPr>
            <w:tcW w:w="851" w:type="dxa"/>
            <w:vAlign w:val="center"/>
          </w:tcPr>
          <w:p w:rsidR="005651FE" w:rsidRDefault="005651FE" w:rsidP="00BE2F1D">
            <w:pPr>
              <w:pStyle w:val="aff5"/>
              <w:numPr>
                <w:ilvl w:val="0"/>
                <w:numId w:val="8"/>
              </w:numPr>
              <w:spacing w:before="60" w:after="60"/>
              <w:jc w:val="center"/>
            </w:pPr>
          </w:p>
        </w:tc>
        <w:tc>
          <w:tcPr>
            <w:tcW w:w="8237" w:type="dxa"/>
            <w:gridSpan w:val="3"/>
            <w:vAlign w:val="center"/>
          </w:tcPr>
          <w:p w:rsidR="005651FE" w:rsidRPr="00A73461" w:rsidRDefault="005651FE" w:rsidP="00BE2F1D">
            <w:pPr>
              <w:spacing w:before="60" w:after="60"/>
            </w:pPr>
            <w:r w:rsidRPr="002575D6">
              <w:rPr>
                <w:b/>
                <w:sz w:val="24"/>
                <w:szCs w:val="24"/>
              </w:rPr>
              <w:t>Требования к сопутствующим услугам:</w:t>
            </w:r>
          </w:p>
        </w:tc>
        <w:tc>
          <w:tcPr>
            <w:tcW w:w="1984" w:type="dxa"/>
            <w:vAlign w:val="center"/>
          </w:tcPr>
          <w:p w:rsidR="005651FE" w:rsidRPr="00A73461" w:rsidRDefault="005651FE" w:rsidP="00BE2F1D">
            <w:pPr>
              <w:spacing w:before="60" w:after="6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410" w:type="dxa"/>
            <w:vAlign w:val="center"/>
          </w:tcPr>
          <w:p w:rsidR="005651FE" w:rsidRPr="00A73461" w:rsidRDefault="005651FE" w:rsidP="00BE2F1D">
            <w:pPr>
              <w:spacing w:before="60" w:after="6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1827" w:type="dxa"/>
            <w:vAlign w:val="center"/>
          </w:tcPr>
          <w:p w:rsidR="005651FE" w:rsidRPr="00A73461" w:rsidRDefault="005651FE" w:rsidP="00BE2F1D">
            <w:pPr>
              <w:spacing w:before="60" w:after="6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5651FE" w:rsidTr="00BB1B03">
        <w:trPr>
          <w:jc w:val="center"/>
        </w:trPr>
        <w:tc>
          <w:tcPr>
            <w:tcW w:w="851" w:type="dxa"/>
            <w:vAlign w:val="center"/>
          </w:tcPr>
          <w:p w:rsidR="005651FE" w:rsidRDefault="005651FE" w:rsidP="00BE2F1D">
            <w:pPr>
              <w:pStyle w:val="aff5"/>
              <w:numPr>
                <w:ilvl w:val="1"/>
                <w:numId w:val="8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8237" w:type="dxa"/>
            <w:gridSpan w:val="3"/>
            <w:vAlign w:val="center"/>
          </w:tcPr>
          <w:p w:rsidR="005651FE" w:rsidRDefault="005651FE" w:rsidP="00BE2F1D">
            <w:pPr>
              <w:spacing w:before="60" w:after="60"/>
            </w:pPr>
            <w:r w:rsidRPr="002575D6">
              <w:rPr>
                <w:b/>
                <w:sz w:val="24"/>
                <w:szCs w:val="24"/>
              </w:rPr>
              <w:t>Требования к шефмонтажу</w:t>
            </w:r>
          </w:p>
        </w:tc>
        <w:tc>
          <w:tcPr>
            <w:tcW w:w="1984" w:type="dxa"/>
            <w:vAlign w:val="center"/>
          </w:tcPr>
          <w:p w:rsidR="005651FE" w:rsidRDefault="005651FE" w:rsidP="00BE2F1D">
            <w:pPr>
              <w:spacing w:before="60" w:after="6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410" w:type="dxa"/>
            <w:vAlign w:val="center"/>
          </w:tcPr>
          <w:p w:rsidR="005651FE" w:rsidRDefault="005651FE" w:rsidP="00BE2F1D">
            <w:pPr>
              <w:spacing w:before="60" w:after="6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1827" w:type="dxa"/>
            <w:vAlign w:val="center"/>
          </w:tcPr>
          <w:p w:rsidR="005651FE" w:rsidRDefault="005651FE" w:rsidP="00BE2F1D">
            <w:pPr>
              <w:spacing w:before="60" w:after="6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5651FE" w:rsidTr="00BB1B03">
        <w:trPr>
          <w:jc w:val="center"/>
        </w:trPr>
        <w:tc>
          <w:tcPr>
            <w:tcW w:w="851" w:type="dxa"/>
            <w:vAlign w:val="center"/>
          </w:tcPr>
          <w:p w:rsidR="005651FE" w:rsidRDefault="005651FE" w:rsidP="00BE2F1D">
            <w:pPr>
              <w:pStyle w:val="aff5"/>
              <w:numPr>
                <w:ilvl w:val="2"/>
                <w:numId w:val="8"/>
              </w:numPr>
              <w:spacing w:before="60" w:after="60"/>
              <w:ind w:hanging="1199"/>
              <w:jc w:val="center"/>
            </w:pPr>
          </w:p>
        </w:tc>
        <w:tc>
          <w:tcPr>
            <w:tcW w:w="3118" w:type="dxa"/>
            <w:gridSpan w:val="2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5119" w:type="dxa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1984" w:type="dxa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2410" w:type="dxa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1827" w:type="dxa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</w:tr>
      <w:tr w:rsidR="005651FE" w:rsidTr="00BB1B03">
        <w:trPr>
          <w:jc w:val="center"/>
        </w:trPr>
        <w:tc>
          <w:tcPr>
            <w:tcW w:w="851" w:type="dxa"/>
            <w:vAlign w:val="center"/>
          </w:tcPr>
          <w:p w:rsidR="005651FE" w:rsidRDefault="005651FE" w:rsidP="00BE2F1D">
            <w:pPr>
              <w:pStyle w:val="aff5"/>
              <w:numPr>
                <w:ilvl w:val="1"/>
                <w:numId w:val="8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8237" w:type="dxa"/>
            <w:gridSpan w:val="3"/>
          </w:tcPr>
          <w:p w:rsidR="005651FE" w:rsidRDefault="005651FE" w:rsidP="00BE2F1D">
            <w:pPr>
              <w:spacing w:before="60" w:after="60"/>
            </w:pPr>
            <w:r w:rsidRPr="007E7CC8">
              <w:rPr>
                <w:b/>
                <w:sz w:val="24"/>
                <w:szCs w:val="24"/>
              </w:rPr>
              <w:t xml:space="preserve">Требования к </w:t>
            </w:r>
            <w:proofErr w:type="spellStart"/>
            <w:r w:rsidRPr="007E7CC8">
              <w:rPr>
                <w:b/>
                <w:sz w:val="24"/>
                <w:szCs w:val="24"/>
              </w:rPr>
              <w:t>шефналадке</w:t>
            </w:r>
            <w:proofErr w:type="spellEnd"/>
          </w:p>
        </w:tc>
        <w:tc>
          <w:tcPr>
            <w:tcW w:w="1984" w:type="dxa"/>
            <w:vAlign w:val="center"/>
          </w:tcPr>
          <w:p w:rsidR="005651FE" w:rsidRDefault="005651FE" w:rsidP="00BE2F1D">
            <w:pPr>
              <w:spacing w:before="60" w:after="6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410" w:type="dxa"/>
            <w:vAlign w:val="center"/>
          </w:tcPr>
          <w:p w:rsidR="005651FE" w:rsidRDefault="005651FE" w:rsidP="00BE2F1D">
            <w:pPr>
              <w:spacing w:before="60" w:after="6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1827" w:type="dxa"/>
            <w:vAlign w:val="center"/>
          </w:tcPr>
          <w:p w:rsidR="005651FE" w:rsidRDefault="005651FE" w:rsidP="00BE2F1D">
            <w:pPr>
              <w:spacing w:before="60" w:after="6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5651FE" w:rsidTr="00BB1B03">
        <w:trPr>
          <w:jc w:val="center"/>
        </w:trPr>
        <w:tc>
          <w:tcPr>
            <w:tcW w:w="851" w:type="dxa"/>
            <w:vAlign w:val="center"/>
          </w:tcPr>
          <w:p w:rsidR="005651FE" w:rsidRDefault="005651FE" w:rsidP="00BE2F1D">
            <w:pPr>
              <w:pStyle w:val="aff5"/>
              <w:numPr>
                <w:ilvl w:val="2"/>
                <w:numId w:val="8"/>
              </w:numPr>
              <w:spacing w:before="60" w:after="60"/>
              <w:ind w:hanging="1199"/>
              <w:jc w:val="center"/>
            </w:pPr>
          </w:p>
        </w:tc>
        <w:tc>
          <w:tcPr>
            <w:tcW w:w="3118" w:type="dxa"/>
            <w:gridSpan w:val="2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5119" w:type="dxa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1984" w:type="dxa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2410" w:type="dxa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1827" w:type="dxa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</w:tr>
      <w:tr w:rsidR="005651FE" w:rsidTr="00BB1B03">
        <w:trPr>
          <w:jc w:val="center"/>
        </w:trPr>
        <w:tc>
          <w:tcPr>
            <w:tcW w:w="851" w:type="dxa"/>
            <w:vAlign w:val="center"/>
          </w:tcPr>
          <w:p w:rsidR="005651FE" w:rsidRDefault="005651FE" w:rsidP="00BE2F1D">
            <w:pPr>
              <w:pStyle w:val="aff5"/>
              <w:numPr>
                <w:ilvl w:val="1"/>
                <w:numId w:val="8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8237" w:type="dxa"/>
            <w:gridSpan w:val="3"/>
            <w:vAlign w:val="center"/>
          </w:tcPr>
          <w:p w:rsidR="005651FE" w:rsidRDefault="005651FE" w:rsidP="00BE2F1D">
            <w:pPr>
              <w:spacing w:before="60" w:after="60"/>
            </w:pPr>
            <w:r w:rsidRPr="002575D6">
              <w:rPr>
                <w:b/>
                <w:sz w:val="24"/>
                <w:szCs w:val="24"/>
              </w:rPr>
              <w:t>Требования к прочим услугам</w:t>
            </w:r>
          </w:p>
        </w:tc>
        <w:tc>
          <w:tcPr>
            <w:tcW w:w="1984" w:type="dxa"/>
            <w:vAlign w:val="center"/>
          </w:tcPr>
          <w:p w:rsidR="005651FE" w:rsidRDefault="005651FE" w:rsidP="00BE2F1D">
            <w:pPr>
              <w:spacing w:before="60" w:after="6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410" w:type="dxa"/>
            <w:vAlign w:val="center"/>
          </w:tcPr>
          <w:p w:rsidR="005651FE" w:rsidRDefault="005651FE" w:rsidP="00BE2F1D">
            <w:pPr>
              <w:spacing w:before="60" w:after="6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1827" w:type="dxa"/>
            <w:vAlign w:val="center"/>
          </w:tcPr>
          <w:p w:rsidR="005651FE" w:rsidRDefault="005651FE" w:rsidP="00BE2F1D">
            <w:pPr>
              <w:spacing w:before="60" w:after="6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5651FE" w:rsidTr="00BB1B03">
        <w:trPr>
          <w:jc w:val="center"/>
        </w:trPr>
        <w:tc>
          <w:tcPr>
            <w:tcW w:w="851" w:type="dxa"/>
            <w:vAlign w:val="center"/>
          </w:tcPr>
          <w:p w:rsidR="005651FE" w:rsidRDefault="005651FE" w:rsidP="00BE2F1D">
            <w:pPr>
              <w:pStyle w:val="aff5"/>
              <w:numPr>
                <w:ilvl w:val="2"/>
                <w:numId w:val="8"/>
              </w:numPr>
              <w:spacing w:before="60" w:after="60"/>
              <w:ind w:hanging="1199"/>
              <w:jc w:val="center"/>
            </w:pPr>
          </w:p>
        </w:tc>
        <w:tc>
          <w:tcPr>
            <w:tcW w:w="3118" w:type="dxa"/>
            <w:gridSpan w:val="2"/>
            <w:vAlign w:val="center"/>
          </w:tcPr>
          <w:p w:rsidR="005651FE" w:rsidRPr="00663CB1" w:rsidRDefault="005651FE" w:rsidP="00BE2F1D">
            <w:pPr>
              <w:jc w:val="center"/>
              <w:rPr>
                <w:sz w:val="24"/>
                <w:szCs w:val="24"/>
              </w:rPr>
            </w:pPr>
            <w:r w:rsidRPr="00663CB1">
              <w:rPr>
                <w:bCs/>
                <w:sz w:val="24"/>
                <w:szCs w:val="24"/>
              </w:rPr>
              <w:t>Доставка</w:t>
            </w:r>
          </w:p>
        </w:tc>
        <w:tc>
          <w:tcPr>
            <w:tcW w:w="5119" w:type="dxa"/>
          </w:tcPr>
          <w:p w:rsidR="005651FE" w:rsidRPr="00663CB1" w:rsidRDefault="005651FE" w:rsidP="00BE2F1D">
            <w:pPr>
              <w:rPr>
                <w:sz w:val="24"/>
                <w:szCs w:val="24"/>
              </w:rPr>
            </w:pPr>
            <w:r w:rsidRPr="00663CB1">
              <w:rPr>
                <w:sz w:val="24"/>
                <w:szCs w:val="24"/>
              </w:rPr>
              <w:t xml:space="preserve">Доставка транспортными компаниями </w:t>
            </w:r>
          </w:p>
          <w:p w:rsidR="005651FE" w:rsidRPr="00663CB1" w:rsidRDefault="005651FE" w:rsidP="00BE2F1D">
            <w:pPr>
              <w:rPr>
                <w:sz w:val="24"/>
                <w:szCs w:val="24"/>
              </w:rPr>
            </w:pPr>
            <w:r w:rsidRPr="00663CB1">
              <w:rPr>
                <w:sz w:val="24"/>
                <w:szCs w:val="24"/>
              </w:rPr>
              <w:t>ООО «</w:t>
            </w:r>
            <w:r>
              <w:rPr>
                <w:sz w:val="24"/>
                <w:szCs w:val="24"/>
              </w:rPr>
              <w:t>ТК КИТ</w:t>
            </w:r>
            <w:r w:rsidRPr="00663CB1">
              <w:rPr>
                <w:sz w:val="24"/>
                <w:szCs w:val="24"/>
              </w:rPr>
              <w:t>» или ООО «Деловые Линии», в зимний период по Автозимнику «</w:t>
            </w:r>
            <w:proofErr w:type="spellStart"/>
            <w:r w:rsidRPr="00663CB1">
              <w:rPr>
                <w:sz w:val="24"/>
                <w:szCs w:val="24"/>
              </w:rPr>
              <w:t>Андра-Приобье</w:t>
            </w:r>
            <w:proofErr w:type="spellEnd"/>
            <w:r w:rsidRPr="00663CB1">
              <w:rPr>
                <w:sz w:val="24"/>
                <w:szCs w:val="24"/>
              </w:rPr>
              <w:t xml:space="preserve">» через ледовые переправы реки Обь и </w:t>
            </w:r>
            <w:r w:rsidRPr="00663CB1">
              <w:rPr>
                <w:sz w:val="24"/>
                <w:szCs w:val="24"/>
              </w:rPr>
              <w:lastRenderedPageBreak/>
              <w:t xml:space="preserve">протоки </w:t>
            </w:r>
            <w:proofErr w:type="spellStart"/>
            <w:r w:rsidRPr="00663CB1">
              <w:rPr>
                <w:sz w:val="24"/>
                <w:szCs w:val="24"/>
              </w:rPr>
              <w:t>Алешкинская</w:t>
            </w:r>
            <w:proofErr w:type="spellEnd"/>
            <w:r w:rsidRPr="00663CB1">
              <w:rPr>
                <w:sz w:val="24"/>
                <w:szCs w:val="24"/>
              </w:rPr>
              <w:t xml:space="preserve">, грузоподъемностью от 30 до 50 тонн ориентировочно до 15 марта, </w:t>
            </w:r>
            <w:proofErr w:type="spellStart"/>
            <w:r w:rsidRPr="00663CB1">
              <w:rPr>
                <w:sz w:val="24"/>
                <w:szCs w:val="24"/>
              </w:rPr>
              <w:t>взависимости</w:t>
            </w:r>
            <w:proofErr w:type="spellEnd"/>
            <w:r w:rsidRPr="00663CB1">
              <w:rPr>
                <w:sz w:val="24"/>
                <w:szCs w:val="24"/>
              </w:rPr>
              <w:t xml:space="preserve"> от погодных условий. </w:t>
            </w:r>
          </w:p>
          <w:p w:rsidR="005651FE" w:rsidRPr="00663CB1" w:rsidRDefault="005651FE" w:rsidP="00BE2F1D">
            <w:pPr>
              <w:rPr>
                <w:sz w:val="24"/>
                <w:szCs w:val="24"/>
              </w:rPr>
            </w:pPr>
            <w:r w:rsidRPr="00663CB1">
              <w:rPr>
                <w:sz w:val="24"/>
                <w:szCs w:val="24"/>
              </w:rPr>
              <w:t>С открытием навигации, ориентировочно с 15 мая движение транспортных средств осущес</w:t>
            </w:r>
            <w:r w:rsidRPr="00663CB1">
              <w:rPr>
                <w:sz w:val="24"/>
                <w:szCs w:val="24"/>
              </w:rPr>
              <w:t>т</w:t>
            </w:r>
            <w:r w:rsidRPr="00663CB1">
              <w:rPr>
                <w:sz w:val="24"/>
                <w:szCs w:val="24"/>
              </w:rPr>
              <w:t>вляется при помощи паромной переправы, п</w:t>
            </w:r>
            <w:r w:rsidRPr="00663CB1">
              <w:rPr>
                <w:sz w:val="24"/>
                <w:szCs w:val="24"/>
              </w:rPr>
              <w:t>а</w:t>
            </w:r>
            <w:r w:rsidRPr="00663CB1">
              <w:rPr>
                <w:sz w:val="24"/>
                <w:szCs w:val="24"/>
              </w:rPr>
              <w:t>ромами АО «</w:t>
            </w:r>
            <w:proofErr w:type="spellStart"/>
            <w:r w:rsidRPr="00663CB1">
              <w:rPr>
                <w:sz w:val="24"/>
                <w:szCs w:val="24"/>
              </w:rPr>
              <w:t>Северречфлот</w:t>
            </w:r>
            <w:proofErr w:type="spellEnd"/>
            <w:r w:rsidRPr="00663CB1">
              <w:rPr>
                <w:sz w:val="24"/>
                <w:szCs w:val="24"/>
              </w:rPr>
              <w:t>» по маршруту «</w:t>
            </w:r>
            <w:proofErr w:type="spellStart"/>
            <w:r w:rsidRPr="00663CB1">
              <w:rPr>
                <w:sz w:val="24"/>
                <w:szCs w:val="24"/>
              </w:rPr>
              <w:t>Приобье</w:t>
            </w:r>
            <w:proofErr w:type="spellEnd"/>
            <w:r w:rsidRPr="00663CB1">
              <w:rPr>
                <w:sz w:val="24"/>
                <w:szCs w:val="24"/>
              </w:rPr>
              <w:t xml:space="preserve"> - </w:t>
            </w:r>
            <w:proofErr w:type="spellStart"/>
            <w:r w:rsidRPr="00663CB1">
              <w:rPr>
                <w:sz w:val="24"/>
                <w:szCs w:val="24"/>
              </w:rPr>
              <w:t>Андра</w:t>
            </w:r>
            <w:proofErr w:type="spellEnd"/>
            <w:r w:rsidRPr="00663CB1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  <w:vAlign w:val="center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+</w:t>
            </w:r>
          </w:p>
        </w:tc>
        <w:tc>
          <w:tcPr>
            <w:tcW w:w="2410" w:type="dxa"/>
            <w:vAlign w:val="center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1827" w:type="dxa"/>
            <w:vAlign w:val="center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+</w:t>
            </w:r>
          </w:p>
        </w:tc>
      </w:tr>
      <w:tr w:rsidR="005651FE" w:rsidTr="00BB1B03">
        <w:trPr>
          <w:jc w:val="center"/>
        </w:trPr>
        <w:tc>
          <w:tcPr>
            <w:tcW w:w="851" w:type="dxa"/>
            <w:vAlign w:val="center"/>
          </w:tcPr>
          <w:p w:rsidR="005651FE" w:rsidRDefault="005651FE" w:rsidP="00BE2F1D">
            <w:pPr>
              <w:pStyle w:val="aff5"/>
              <w:numPr>
                <w:ilvl w:val="0"/>
                <w:numId w:val="8"/>
              </w:numPr>
              <w:spacing w:before="60" w:after="60"/>
              <w:jc w:val="center"/>
            </w:pPr>
          </w:p>
        </w:tc>
        <w:tc>
          <w:tcPr>
            <w:tcW w:w="8237" w:type="dxa"/>
            <w:gridSpan w:val="3"/>
            <w:vAlign w:val="center"/>
          </w:tcPr>
          <w:p w:rsidR="005651FE" w:rsidRPr="007E7CC8" w:rsidRDefault="005651FE" w:rsidP="00BE2F1D">
            <w:pPr>
              <w:spacing w:before="60" w:after="60"/>
            </w:pPr>
            <w:r w:rsidRPr="002575D6">
              <w:rPr>
                <w:b/>
                <w:sz w:val="24"/>
                <w:szCs w:val="24"/>
              </w:rPr>
              <w:t>Требования к обязательствам</w:t>
            </w:r>
            <w:r>
              <w:rPr>
                <w:b/>
                <w:sz w:val="24"/>
                <w:szCs w:val="24"/>
              </w:rPr>
              <w:t xml:space="preserve"> Поставщика</w:t>
            </w:r>
            <w:r w:rsidRPr="002575D6">
              <w:rPr>
                <w:b/>
                <w:sz w:val="24"/>
                <w:szCs w:val="24"/>
              </w:rPr>
              <w:t>, влияющим на исполнение договора</w:t>
            </w:r>
          </w:p>
        </w:tc>
        <w:tc>
          <w:tcPr>
            <w:tcW w:w="1984" w:type="dxa"/>
            <w:vAlign w:val="center"/>
          </w:tcPr>
          <w:p w:rsidR="005651FE" w:rsidRPr="007E7CC8" w:rsidRDefault="005651FE" w:rsidP="00BE2F1D">
            <w:pPr>
              <w:spacing w:before="60" w:after="6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410" w:type="dxa"/>
            <w:vAlign w:val="center"/>
          </w:tcPr>
          <w:p w:rsidR="005651FE" w:rsidRPr="007E7CC8" w:rsidRDefault="005651FE" w:rsidP="00BE2F1D">
            <w:pPr>
              <w:spacing w:before="60" w:after="6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1827" w:type="dxa"/>
            <w:vAlign w:val="center"/>
          </w:tcPr>
          <w:p w:rsidR="005651FE" w:rsidRPr="007E7CC8" w:rsidRDefault="005651FE" w:rsidP="00BE2F1D">
            <w:pPr>
              <w:spacing w:before="60" w:after="6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5651FE" w:rsidTr="00BB1B03">
        <w:trPr>
          <w:jc w:val="center"/>
        </w:trPr>
        <w:tc>
          <w:tcPr>
            <w:tcW w:w="851" w:type="dxa"/>
            <w:vAlign w:val="center"/>
          </w:tcPr>
          <w:p w:rsidR="005651FE" w:rsidRDefault="005651FE" w:rsidP="00BE2F1D">
            <w:pPr>
              <w:pStyle w:val="aff5"/>
              <w:numPr>
                <w:ilvl w:val="1"/>
                <w:numId w:val="8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3118" w:type="dxa"/>
            <w:gridSpan w:val="2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5119" w:type="dxa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1984" w:type="dxa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2410" w:type="dxa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1827" w:type="dxa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</w:tr>
      <w:tr w:rsidR="005651FE" w:rsidTr="00BB1B03">
        <w:trPr>
          <w:jc w:val="center"/>
        </w:trPr>
        <w:tc>
          <w:tcPr>
            <w:tcW w:w="851" w:type="dxa"/>
            <w:vAlign w:val="center"/>
          </w:tcPr>
          <w:p w:rsidR="005651FE" w:rsidRDefault="005651FE" w:rsidP="00BE2F1D">
            <w:pPr>
              <w:pStyle w:val="aff5"/>
              <w:numPr>
                <w:ilvl w:val="0"/>
                <w:numId w:val="8"/>
              </w:numPr>
              <w:spacing w:before="60" w:after="60"/>
              <w:jc w:val="center"/>
            </w:pPr>
          </w:p>
        </w:tc>
        <w:tc>
          <w:tcPr>
            <w:tcW w:w="8237" w:type="dxa"/>
            <w:gridSpan w:val="3"/>
            <w:vAlign w:val="center"/>
          </w:tcPr>
          <w:p w:rsidR="005651FE" w:rsidRDefault="005651FE" w:rsidP="00BE2F1D">
            <w:pPr>
              <w:spacing w:before="60" w:after="60"/>
            </w:pPr>
            <w:r w:rsidRPr="002575D6">
              <w:rPr>
                <w:b/>
                <w:sz w:val="24"/>
                <w:szCs w:val="24"/>
              </w:rPr>
              <w:t>Прочие</w:t>
            </w:r>
            <w:r>
              <w:rPr>
                <w:b/>
                <w:sz w:val="24"/>
                <w:szCs w:val="24"/>
              </w:rPr>
              <w:t xml:space="preserve"> (дополнительные)</w:t>
            </w:r>
            <w:r w:rsidRPr="002575D6">
              <w:rPr>
                <w:b/>
                <w:sz w:val="24"/>
                <w:szCs w:val="24"/>
              </w:rPr>
              <w:t xml:space="preserve"> требования к продукции</w:t>
            </w:r>
          </w:p>
        </w:tc>
        <w:tc>
          <w:tcPr>
            <w:tcW w:w="1984" w:type="dxa"/>
            <w:vAlign w:val="center"/>
          </w:tcPr>
          <w:p w:rsidR="005651FE" w:rsidRDefault="005651FE" w:rsidP="00BE2F1D">
            <w:pPr>
              <w:spacing w:before="60" w:after="6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410" w:type="dxa"/>
            <w:vAlign w:val="center"/>
          </w:tcPr>
          <w:p w:rsidR="005651FE" w:rsidRDefault="005651FE" w:rsidP="00BE2F1D">
            <w:pPr>
              <w:spacing w:before="60" w:after="6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1827" w:type="dxa"/>
            <w:vAlign w:val="center"/>
          </w:tcPr>
          <w:p w:rsidR="005651FE" w:rsidRDefault="005651FE" w:rsidP="00BE2F1D">
            <w:pPr>
              <w:spacing w:before="60" w:after="6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5651FE" w:rsidTr="00BB1B03">
        <w:trPr>
          <w:jc w:val="center"/>
        </w:trPr>
        <w:tc>
          <w:tcPr>
            <w:tcW w:w="851" w:type="dxa"/>
            <w:vAlign w:val="center"/>
          </w:tcPr>
          <w:p w:rsidR="005651FE" w:rsidRDefault="005651FE" w:rsidP="00BE2F1D">
            <w:pPr>
              <w:pStyle w:val="aff5"/>
              <w:numPr>
                <w:ilvl w:val="1"/>
                <w:numId w:val="8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3118" w:type="dxa"/>
            <w:gridSpan w:val="2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5119" w:type="dxa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1984" w:type="dxa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2410" w:type="dxa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  <w:tc>
          <w:tcPr>
            <w:tcW w:w="1827" w:type="dxa"/>
          </w:tcPr>
          <w:p w:rsidR="005651FE" w:rsidRPr="00F41B32" w:rsidRDefault="005651FE" w:rsidP="00BE2F1D">
            <w:pPr>
              <w:jc w:val="center"/>
              <w:rPr>
                <w:sz w:val="24"/>
                <w:szCs w:val="24"/>
              </w:rPr>
            </w:pPr>
            <w:r w:rsidRPr="00870FFD">
              <w:rPr>
                <w:b/>
                <w:bCs/>
              </w:rPr>
              <w:t>-</w:t>
            </w:r>
          </w:p>
        </w:tc>
      </w:tr>
    </w:tbl>
    <w:p w:rsidR="00B43335" w:rsidRPr="00121FA7" w:rsidRDefault="00865069" w:rsidP="009F4CCE">
      <w:pPr>
        <w:pStyle w:val="1"/>
        <w:numPr>
          <w:ilvl w:val="0"/>
          <w:numId w:val="0"/>
        </w:numPr>
        <w:rPr>
          <w:sz w:val="24"/>
          <w:szCs w:val="24"/>
        </w:rPr>
      </w:pPr>
      <w:r w:rsidRPr="00121FA7">
        <w:rPr>
          <w:sz w:val="24"/>
          <w:szCs w:val="24"/>
        </w:rPr>
        <w:t>3.</w:t>
      </w:r>
      <w:r w:rsidR="00B43335" w:rsidRPr="00121FA7">
        <w:rPr>
          <w:sz w:val="24"/>
          <w:szCs w:val="24"/>
        </w:rPr>
        <w:t>Требования к документации по ценообразованию на этапе закупки</w:t>
      </w:r>
    </w:p>
    <w:p w:rsidR="00FA0003" w:rsidRDefault="00FA0003" w:rsidP="00FA0003">
      <w:r>
        <w:t>3.1.</w:t>
      </w:r>
      <w:r>
        <w:tab/>
        <w:t>В обоснование стоимости своей заявки Участник предоставляет Коммерческое предложение по форме (с учетом прилагаемой к ней инструкции по заполнению), приведенной в Документации о закупке.</w:t>
      </w:r>
    </w:p>
    <w:p w:rsidR="00FA0003" w:rsidRDefault="00FA0003" w:rsidP="00FA0003">
      <w:r>
        <w:t>3.2.</w:t>
      </w:r>
      <w:r>
        <w:tab/>
        <w:t>Дополнительные документы по ценообразованию в состав заявки не включаются.</w:t>
      </w:r>
    </w:p>
    <w:p w:rsidR="00FA6945" w:rsidRDefault="00FA6945" w:rsidP="00FA0003"/>
    <w:p w:rsidR="00FA6945" w:rsidRPr="00FA6945" w:rsidRDefault="00FA6945" w:rsidP="00FA6945">
      <w:pPr>
        <w:pStyle w:val="1"/>
        <w:numPr>
          <w:ilvl w:val="0"/>
          <w:numId w:val="24"/>
        </w:numPr>
        <w:ind w:left="709" w:hanging="709"/>
        <w:rPr>
          <w:sz w:val="24"/>
          <w:szCs w:val="24"/>
        </w:rPr>
      </w:pPr>
      <w:r w:rsidRPr="00FA6945">
        <w:rPr>
          <w:sz w:val="24"/>
          <w:szCs w:val="24"/>
        </w:rPr>
        <w:lastRenderedPageBreak/>
        <w:t>Приложение:</w:t>
      </w:r>
      <w:r>
        <w:rPr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Проектная документация </w:t>
      </w:r>
      <w:r w:rsidRPr="00FA6945">
        <w:rPr>
          <w:b w:val="0"/>
          <w:sz w:val="24"/>
          <w:szCs w:val="24"/>
        </w:rPr>
        <w:t>№ РД шифр 357-ИТС3</w:t>
      </w:r>
      <w:r w:rsidR="004E52AD">
        <w:rPr>
          <w:b w:val="0"/>
          <w:sz w:val="24"/>
          <w:szCs w:val="24"/>
        </w:rPr>
        <w:t>2</w:t>
      </w:r>
    </w:p>
    <w:p w:rsidR="007566CF" w:rsidRDefault="007566CF" w:rsidP="007566CF">
      <w:pPr>
        <w:pStyle w:val="afffd"/>
      </w:pPr>
      <w:r>
        <w:rPr>
          <w:noProof/>
        </w:rPr>
        <w:drawing>
          <wp:inline distT="0" distB="0" distL="0" distR="0">
            <wp:extent cx="8996759" cy="50622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9749" cy="509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CB1" w:rsidRPr="009F4CCE" w:rsidRDefault="007566CF" w:rsidP="009F4CCE">
      <w:pPr>
        <w:pStyle w:val="1"/>
        <w:keepLines/>
        <w:numPr>
          <w:ilvl w:val="0"/>
          <w:numId w:val="0"/>
        </w:numPr>
        <w:rPr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9342120" cy="5256530"/>
            <wp:effectExtent l="0" t="0" r="0" b="0"/>
            <wp:docPr id="2123750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120" cy="525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3CB1" w:rsidRPr="009F4CCE" w:rsidSect="006D1F75">
      <w:pgSz w:w="16838" w:h="11906" w:orient="landscape" w:code="9"/>
      <w:pgMar w:top="851" w:right="992" w:bottom="1134" w:left="1134" w:header="680" w:footer="737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746" w:rsidRDefault="008E4746">
      <w:r>
        <w:separator/>
      </w:r>
    </w:p>
  </w:endnote>
  <w:endnote w:type="continuationSeparator" w:id="0">
    <w:p w:rsidR="008E4746" w:rsidRDefault="008E47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 (Заголовки)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746" w:rsidRDefault="008E4746">
      <w:r>
        <w:separator/>
      </w:r>
    </w:p>
  </w:footnote>
  <w:footnote w:type="continuationSeparator" w:id="0">
    <w:p w:rsidR="008E4746" w:rsidRDefault="008E47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6EE" w:rsidRDefault="00A05ADE" w:rsidP="00CA1165">
    <w:pPr>
      <w:pStyle w:val="ac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0976EE"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0976EE">
      <w:rPr>
        <w:rStyle w:val="af5"/>
        <w:noProof/>
      </w:rPr>
      <w:t>3</w:t>
    </w:r>
    <w:r>
      <w:rPr>
        <w:rStyle w:val="af5"/>
      </w:rPr>
      <w:fldChar w:fldCharType="end"/>
    </w:r>
  </w:p>
  <w:p w:rsidR="000976EE" w:rsidRDefault="000976EE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6EE" w:rsidRDefault="00A05ADE" w:rsidP="00CA1165">
    <w:pPr>
      <w:pStyle w:val="ac"/>
      <w:jc w:val="center"/>
    </w:pPr>
    <w:r>
      <w:fldChar w:fldCharType="begin"/>
    </w:r>
    <w:r w:rsidR="009C08C8">
      <w:instrText>PAGE   \* MERGEFORMAT</w:instrText>
    </w:r>
    <w:r>
      <w:fldChar w:fldCharType="separate"/>
    </w:r>
    <w:r w:rsidR="001B4075">
      <w:rPr>
        <w:noProof/>
      </w:rPr>
      <w:t>13</w:t>
    </w:r>
    <w:r>
      <w:rPr>
        <w:noProof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6EE" w:rsidRDefault="000976EE">
    <w:pPr>
      <w:pStyle w:val="ac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9633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FC53578"/>
    <w:multiLevelType w:val="hybridMultilevel"/>
    <w:tmpl w:val="E0362D36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>
    <w:nsid w:val="1E9612F8"/>
    <w:multiLevelType w:val="hybridMultilevel"/>
    <w:tmpl w:val="188AC5D8"/>
    <w:lvl w:ilvl="0" w:tplc="39EC8342">
      <w:start w:val="4"/>
      <w:numFmt w:val="decimal"/>
      <w:lvlText w:val="%1."/>
      <w:lvlJc w:val="left"/>
      <w:pPr>
        <w:ind w:left="50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8" w:hanging="360"/>
      </w:pPr>
    </w:lvl>
    <w:lvl w:ilvl="2" w:tplc="0419001B" w:tentative="1">
      <w:start w:val="1"/>
      <w:numFmt w:val="lowerRoman"/>
      <w:lvlText w:val="%3."/>
      <w:lvlJc w:val="right"/>
      <w:pPr>
        <w:ind w:left="6478" w:hanging="180"/>
      </w:pPr>
    </w:lvl>
    <w:lvl w:ilvl="3" w:tplc="0419000F" w:tentative="1">
      <w:start w:val="1"/>
      <w:numFmt w:val="decimal"/>
      <w:lvlText w:val="%4."/>
      <w:lvlJc w:val="left"/>
      <w:pPr>
        <w:ind w:left="7198" w:hanging="360"/>
      </w:pPr>
    </w:lvl>
    <w:lvl w:ilvl="4" w:tplc="04190019" w:tentative="1">
      <w:start w:val="1"/>
      <w:numFmt w:val="lowerLetter"/>
      <w:lvlText w:val="%5."/>
      <w:lvlJc w:val="left"/>
      <w:pPr>
        <w:ind w:left="7918" w:hanging="360"/>
      </w:pPr>
    </w:lvl>
    <w:lvl w:ilvl="5" w:tplc="0419001B" w:tentative="1">
      <w:start w:val="1"/>
      <w:numFmt w:val="lowerRoman"/>
      <w:lvlText w:val="%6."/>
      <w:lvlJc w:val="right"/>
      <w:pPr>
        <w:ind w:left="8638" w:hanging="180"/>
      </w:pPr>
    </w:lvl>
    <w:lvl w:ilvl="6" w:tplc="0419000F" w:tentative="1">
      <w:start w:val="1"/>
      <w:numFmt w:val="decimal"/>
      <w:lvlText w:val="%7."/>
      <w:lvlJc w:val="left"/>
      <w:pPr>
        <w:ind w:left="9358" w:hanging="360"/>
      </w:pPr>
    </w:lvl>
    <w:lvl w:ilvl="7" w:tplc="04190019" w:tentative="1">
      <w:start w:val="1"/>
      <w:numFmt w:val="lowerLetter"/>
      <w:lvlText w:val="%8."/>
      <w:lvlJc w:val="left"/>
      <w:pPr>
        <w:ind w:left="10078" w:hanging="360"/>
      </w:pPr>
    </w:lvl>
    <w:lvl w:ilvl="8" w:tplc="0419001B" w:tentative="1">
      <w:start w:val="1"/>
      <w:numFmt w:val="lowerRoman"/>
      <w:lvlText w:val="%9."/>
      <w:lvlJc w:val="right"/>
      <w:pPr>
        <w:ind w:left="10798" w:hanging="180"/>
      </w:pPr>
    </w:lvl>
  </w:abstractNum>
  <w:abstractNum w:abstractNumId="3">
    <w:nsid w:val="208D7199"/>
    <w:multiLevelType w:val="multilevel"/>
    <w:tmpl w:val="EC2CD9DA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16E2479"/>
    <w:multiLevelType w:val="hybridMultilevel"/>
    <w:tmpl w:val="E10AC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3C535D"/>
    <w:multiLevelType w:val="hybridMultilevel"/>
    <w:tmpl w:val="6F1287D2"/>
    <w:lvl w:ilvl="0" w:tplc="04190017">
      <w:start w:val="1"/>
      <w:numFmt w:val="lowerLetter"/>
      <w:lvlText w:val="%1)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6">
    <w:nsid w:val="24644DC2"/>
    <w:multiLevelType w:val="multilevel"/>
    <w:tmpl w:val="AA6C7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F67B34"/>
    <w:multiLevelType w:val="multilevel"/>
    <w:tmpl w:val="6156B592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russianLower"/>
      <w:pStyle w:val="a"/>
      <w:lvlText w:val="(%4)"/>
      <w:lvlJc w:val="left"/>
      <w:pPr>
        <w:ind w:left="1985" w:hanging="567"/>
      </w:pPr>
      <w:rPr>
        <w:rFonts w:hint="default"/>
      </w:rPr>
    </w:lvl>
    <w:lvl w:ilvl="4">
      <w:start w:val="1"/>
      <w:numFmt w:val="bullet"/>
      <w:pStyle w:val="-"/>
      <w:lvlText w:val="–"/>
      <w:lvlJc w:val="left"/>
      <w:pPr>
        <w:ind w:left="2268" w:hanging="567"/>
      </w:pPr>
      <w:rPr>
        <w:rFonts w:ascii="Times New Roman" w:hAnsi="Times New Roman" w:cs="Times New Roman" w:hint="default"/>
      </w:rPr>
    </w:lvl>
    <w:lvl w:ilvl="5">
      <w:start w:val="1"/>
      <w:numFmt w:val="none"/>
      <w:lvlRestart w:val="3"/>
      <w:pStyle w:val="a0"/>
      <w:suff w:val="nothing"/>
      <w:lvlText w:val="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Restart w:val="4"/>
      <w:pStyle w:val="2"/>
      <w:suff w:val="nothing"/>
      <w:lvlText w:val=""/>
      <w:lvlJc w:val="left"/>
      <w:pPr>
        <w:ind w:left="1701" w:firstLine="0"/>
      </w:pPr>
      <w:rPr>
        <w:rFonts w:hint="default"/>
      </w:rPr>
    </w:lvl>
    <w:lvl w:ilvl="7">
      <w:start w:val="1"/>
      <w:numFmt w:val="none"/>
      <w:lvlRestart w:val="3"/>
      <w:pStyle w:val="3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3"/>
      <w:suff w:val="nothing"/>
      <w:lvlText w:val=""/>
      <w:lvlJc w:val="left"/>
      <w:pPr>
        <w:ind w:left="1134" w:firstLine="0"/>
      </w:pPr>
      <w:rPr>
        <w:rFonts w:hint="default"/>
      </w:rPr>
    </w:lvl>
  </w:abstractNum>
  <w:abstractNum w:abstractNumId="8">
    <w:nsid w:val="317F235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38B12E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8CC343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E306D81"/>
    <w:multiLevelType w:val="multilevel"/>
    <w:tmpl w:val="F92C9972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a2"/>
      <w:lvlText w:val="%1.%2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57"/>
        </w:tabs>
        <w:ind w:left="0" w:firstLine="0"/>
      </w:pPr>
      <w:rPr>
        <w:rFonts w:hint="default"/>
      </w:rPr>
    </w:lvl>
  </w:abstractNum>
  <w:abstractNum w:abstractNumId="12">
    <w:nsid w:val="40D322B4"/>
    <w:multiLevelType w:val="multilevel"/>
    <w:tmpl w:val="00E6F294"/>
    <w:lvl w:ilvl="0">
      <w:start w:val="1"/>
      <w:numFmt w:val="decimal"/>
      <w:pStyle w:val="1"/>
      <w:lvlText w:val="%1."/>
      <w:lvlJc w:val="left"/>
      <w:pPr>
        <w:ind w:left="5038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4"/>
      <w:lvlText w:val="%1.%2."/>
      <w:lvlJc w:val="left"/>
      <w:pPr>
        <w:ind w:left="432" w:hanging="432"/>
      </w:pPr>
      <w:rPr>
        <w:rFonts w:hint="default"/>
        <w:b/>
        <w:bCs/>
        <w:i w:val="0"/>
        <w:iCs/>
        <w:sz w:val="24"/>
        <w:szCs w:val="24"/>
      </w:rPr>
    </w:lvl>
    <w:lvl w:ilvl="2">
      <w:start w:val="1"/>
      <w:numFmt w:val="decimal"/>
      <w:pStyle w:val="30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451338E8"/>
    <w:multiLevelType w:val="hybridMultilevel"/>
    <w:tmpl w:val="38C2EB6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B72B2E"/>
    <w:multiLevelType w:val="multilevel"/>
    <w:tmpl w:val="B95EF6F2"/>
    <w:styleLink w:val="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ascii="Times New Roman" w:hAnsi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5">
    <w:nsid w:val="55490A2D"/>
    <w:multiLevelType w:val="hybridMultilevel"/>
    <w:tmpl w:val="D8968374"/>
    <w:lvl w:ilvl="0" w:tplc="1364656E">
      <w:start w:val="1"/>
      <w:numFmt w:val="decimal"/>
      <w:pStyle w:val="21"/>
      <w:lvlText w:val="1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6807138B"/>
    <w:multiLevelType w:val="hybridMultilevel"/>
    <w:tmpl w:val="82927E66"/>
    <w:lvl w:ilvl="0" w:tplc="04190017">
      <w:start w:val="1"/>
      <w:numFmt w:val="lowerLetter"/>
      <w:lvlText w:val="%1)"/>
      <w:lvlJc w:val="left"/>
      <w:pPr>
        <w:ind w:left="1457" w:hanging="360"/>
      </w:pPr>
    </w:lvl>
    <w:lvl w:ilvl="1" w:tplc="04190019" w:tentative="1">
      <w:start w:val="1"/>
      <w:numFmt w:val="lowerLetter"/>
      <w:lvlText w:val="%2."/>
      <w:lvlJc w:val="left"/>
      <w:pPr>
        <w:ind w:left="2177" w:hanging="360"/>
      </w:pPr>
    </w:lvl>
    <w:lvl w:ilvl="2" w:tplc="0419001B" w:tentative="1">
      <w:start w:val="1"/>
      <w:numFmt w:val="lowerRoman"/>
      <w:lvlText w:val="%3."/>
      <w:lvlJc w:val="right"/>
      <w:pPr>
        <w:ind w:left="2897" w:hanging="180"/>
      </w:pPr>
    </w:lvl>
    <w:lvl w:ilvl="3" w:tplc="0419000F" w:tentative="1">
      <w:start w:val="1"/>
      <w:numFmt w:val="decimal"/>
      <w:lvlText w:val="%4."/>
      <w:lvlJc w:val="left"/>
      <w:pPr>
        <w:ind w:left="3617" w:hanging="360"/>
      </w:pPr>
    </w:lvl>
    <w:lvl w:ilvl="4" w:tplc="04190019" w:tentative="1">
      <w:start w:val="1"/>
      <w:numFmt w:val="lowerLetter"/>
      <w:lvlText w:val="%5."/>
      <w:lvlJc w:val="left"/>
      <w:pPr>
        <w:ind w:left="4337" w:hanging="360"/>
      </w:pPr>
    </w:lvl>
    <w:lvl w:ilvl="5" w:tplc="0419001B" w:tentative="1">
      <w:start w:val="1"/>
      <w:numFmt w:val="lowerRoman"/>
      <w:lvlText w:val="%6."/>
      <w:lvlJc w:val="right"/>
      <w:pPr>
        <w:ind w:left="5057" w:hanging="180"/>
      </w:pPr>
    </w:lvl>
    <w:lvl w:ilvl="6" w:tplc="0419000F" w:tentative="1">
      <w:start w:val="1"/>
      <w:numFmt w:val="decimal"/>
      <w:lvlText w:val="%7."/>
      <w:lvlJc w:val="left"/>
      <w:pPr>
        <w:ind w:left="5777" w:hanging="360"/>
      </w:pPr>
    </w:lvl>
    <w:lvl w:ilvl="7" w:tplc="04190019" w:tentative="1">
      <w:start w:val="1"/>
      <w:numFmt w:val="lowerLetter"/>
      <w:lvlText w:val="%8."/>
      <w:lvlJc w:val="left"/>
      <w:pPr>
        <w:ind w:left="6497" w:hanging="360"/>
      </w:pPr>
    </w:lvl>
    <w:lvl w:ilvl="8" w:tplc="041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17">
    <w:nsid w:val="6BB830ED"/>
    <w:multiLevelType w:val="hybridMultilevel"/>
    <w:tmpl w:val="95020CE2"/>
    <w:lvl w:ilvl="0" w:tplc="421EEC66">
      <w:start w:val="4"/>
      <w:numFmt w:val="bullet"/>
      <w:pStyle w:val="10"/>
      <w:lvlText w:val="-"/>
      <w:lvlJc w:val="left"/>
      <w:pPr>
        <w:tabs>
          <w:tab w:val="num" w:pos="-207"/>
        </w:tabs>
        <w:ind w:left="-20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pStyle w:val="22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pStyle w:val="31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abstractNum w:abstractNumId="18">
    <w:nsid w:val="7069478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711A47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739F66C3"/>
    <w:multiLevelType w:val="hybridMultilevel"/>
    <w:tmpl w:val="31C81F60"/>
    <w:lvl w:ilvl="0" w:tplc="B798CC54">
      <w:start w:val="4"/>
      <w:numFmt w:val="decimal"/>
      <w:lvlText w:val="%1."/>
      <w:lvlJc w:val="left"/>
      <w:pPr>
        <w:ind w:left="50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8" w:hanging="360"/>
      </w:pPr>
    </w:lvl>
    <w:lvl w:ilvl="2" w:tplc="0419001B" w:tentative="1">
      <w:start w:val="1"/>
      <w:numFmt w:val="lowerRoman"/>
      <w:lvlText w:val="%3."/>
      <w:lvlJc w:val="right"/>
      <w:pPr>
        <w:ind w:left="6478" w:hanging="180"/>
      </w:pPr>
    </w:lvl>
    <w:lvl w:ilvl="3" w:tplc="0419000F" w:tentative="1">
      <w:start w:val="1"/>
      <w:numFmt w:val="decimal"/>
      <w:lvlText w:val="%4."/>
      <w:lvlJc w:val="left"/>
      <w:pPr>
        <w:ind w:left="7198" w:hanging="360"/>
      </w:pPr>
    </w:lvl>
    <w:lvl w:ilvl="4" w:tplc="04190019" w:tentative="1">
      <w:start w:val="1"/>
      <w:numFmt w:val="lowerLetter"/>
      <w:lvlText w:val="%5."/>
      <w:lvlJc w:val="left"/>
      <w:pPr>
        <w:ind w:left="7918" w:hanging="360"/>
      </w:pPr>
    </w:lvl>
    <w:lvl w:ilvl="5" w:tplc="0419001B" w:tentative="1">
      <w:start w:val="1"/>
      <w:numFmt w:val="lowerRoman"/>
      <w:lvlText w:val="%6."/>
      <w:lvlJc w:val="right"/>
      <w:pPr>
        <w:ind w:left="8638" w:hanging="180"/>
      </w:pPr>
    </w:lvl>
    <w:lvl w:ilvl="6" w:tplc="0419000F" w:tentative="1">
      <w:start w:val="1"/>
      <w:numFmt w:val="decimal"/>
      <w:lvlText w:val="%7."/>
      <w:lvlJc w:val="left"/>
      <w:pPr>
        <w:ind w:left="9358" w:hanging="360"/>
      </w:pPr>
    </w:lvl>
    <w:lvl w:ilvl="7" w:tplc="04190019" w:tentative="1">
      <w:start w:val="1"/>
      <w:numFmt w:val="lowerLetter"/>
      <w:lvlText w:val="%8."/>
      <w:lvlJc w:val="left"/>
      <w:pPr>
        <w:ind w:left="10078" w:hanging="360"/>
      </w:pPr>
    </w:lvl>
    <w:lvl w:ilvl="8" w:tplc="0419001B" w:tentative="1">
      <w:start w:val="1"/>
      <w:numFmt w:val="lowerRoman"/>
      <w:lvlText w:val="%9."/>
      <w:lvlJc w:val="right"/>
      <w:pPr>
        <w:ind w:left="10798" w:hanging="180"/>
      </w:pPr>
    </w:lvl>
  </w:abstractNum>
  <w:abstractNum w:abstractNumId="21">
    <w:nsid w:val="74F10476"/>
    <w:multiLevelType w:val="multilevel"/>
    <w:tmpl w:val="6B5281F6"/>
    <w:styleLink w:val="11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7E683247"/>
    <w:multiLevelType w:val="multilevel"/>
    <w:tmpl w:val="0AB66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7"/>
  </w:num>
  <w:num w:numId="3">
    <w:abstractNumId w:val="21"/>
  </w:num>
  <w:num w:numId="4">
    <w:abstractNumId w:val="12"/>
  </w:num>
  <w:num w:numId="5">
    <w:abstractNumId w:val="14"/>
  </w:num>
  <w:num w:numId="6">
    <w:abstractNumId w:val="7"/>
  </w:num>
  <w:num w:numId="7">
    <w:abstractNumId w:val="15"/>
  </w:num>
  <w:num w:numId="8">
    <w:abstractNumId w:val="3"/>
  </w:num>
  <w:num w:numId="9">
    <w:abstractNumId w:val="0"/>
  </w:num>
  <w:num w:numId="10">
    <w:abstractNumId w:val="9"/>
  </w:num>
  <w:num w:numId="11">
    <w:abstractNumId w:val="8"/>
  </w:num>
  <w:num w:numId="12">
    <w:abstractNumId w:val="18"/>
  </w:num>
  <w:num w:numId="13">
    <w:abstractNumId w:val="10"/>
  </w:num>
  <w:num w:numId="14">
    <w:abstractNumId w:val="19"/>
  </w:num>
  <w:num w:numId="15">
    <w:abstractNumId w:val="16"/>
  </w:num>
  <w:num w:numId="16">
    <w:abstractNumId w:val="1"/>
  </w:num>
  <w:num w:numId="17">
    <w:abstractNumId w:val="5"/>
  </w:num>
  <w:num w:numId="18">
    <w:abstractNumId w:val="13"/>
  </w:num>
  <w:num w:numId="19">
    <w:abstractNumId w:val="4"/>
  </w:num>
  <w:num w:numId="20">
    <w:abstractNumId w:val="22"/>
  </w:num>
  <w:num w:numId="21">
    <w:abstractNumId w:val="6"/>
  </w:num>
  <w:num w:numId="22">
    <w:abstractNumId w:val="2"/>
  </w:num>
  <w:num w:numId="23">
    <w:abstractNumId w:val="12"/>
  </w:num>
  <w:num w:numId="24">
    <w:abstractNumId w:val="20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activeWritingStyle w:appName="MSWord" w:lang="ru-RU" w:vendorID="1" w:dllVersion="512" w:checkStyle="1"/>
  <w:proofState w:spelling="clean" w:grammar="clean"/>
  <w:stylePaneFormatFilter w:val="3F01"/>
  <w:defaultTabStop w:val="708"/>
  <w:autoHyphenation/>
  <w:drawingGridHorizontalSpacing w:val="14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D561D9"/>
    <w:rsid w:val="00002FF2"/>
    <w:rsid w:val="00003B3A"/>
    <w:rsid w:val="00003F16"/>
    <w:rsid w:val="00004A28"/>
    <w:rsid w:val="00004DB6"/>
    <w:rsid w:val="00005FD5"/>
    <w:rsid w:val="000060C3"/>
    <w:rsid w:val="00011A80"/>
    <w:rsid w:val="00011D2F"/>
    <w:rsid w:val="000125B5"/>
    <w:rsid w:val="000127FA"/>
    <w:rsid w:val="0001338A"/>
    <w:rsid w:val="0001344F"/>
    <w:rsid w:val="0001377D"/>
    <w:rsid w:val="0001399A"/>
    <w:rsid w:val="00013DD7"/>
    <w:rsid w:val="00014CD7"/>
    <w:rsid w:val="0001558C"/>
    <w:rsid w:val="00015604"/>
    <w:rsid w:val="00015766"/>
    <w:rsid w:val="000167B3"/>
    <w:rsid w:val="00016D6C"/>
    <w:rsid w:val="00016DFF"/>
    <w:rsid w:val="00016F95"/>
    <w:rsid w:val="00020684"/>
    <w:rsid w:val="000213A4"/>
    <w:rsid w:val="00021A57"/>
    <w:rsid w:val="0002237F"/>
    <w:rsid w:val="00022BF5"/>
    <w:rsid w:val="0002353E"/>
    <w:rsid w:val="00023CC3"/>
    <w:rsid w:val="000254AC"/>
    <w:rsid w:val="0002614B"/>
    <w:rsid w:val="0002618D"/>
    <w:rsid w:val="00026EA6"/>
    <w:rsid w:val="00027970"/>
    <w:rsid w:val="00027ADB"/>
    <w:rsid w:val="00027FA3"/>
    <w:rsid w:val="0003022F"/>
    <w:rsid w:val="00030451"/>
    <w:rsid w:val="00030607"/>
    <w:rsid w:val="00030C48"/>
    <w:rsid w:val="00030E3A"/>
    <w:rsid w:val="00031845"/>
    <w:rsid w:val="00032282"/>
    <w:rsid w:val="00032B27"/>
    <w:rsid w:val="00032E66"/>
    <w:rsid w:val="00032FC4"/>
    <w:rsid w:val="00033689"/>
    <w:rsid w:val="00033954"/>
    <w:rsid w:val="00033F77"/>
    <w:rsid w:val="00035148"/>
    <w:rsid w:val="00035BF8"/>
    <w:rsid w:val="00035E96"/>
    <w:rsid w:val="00036A9E"/>
    <w:rsid w:val="00036F1A"/>
    <w:rsid w:val="00037070"/>
    <w:rsid w:val="00037353"/>
    <w:rsid w:val="000377A4"/>
    <w:rsid w:val="00037D62"/>
    <w:rsid w:val="00040199"/>
    <w:rsid w:val="0004076F"/>
    <w:rsid w:val="00040D96"/>
    <w:rsid w:val="000414CA"/>
    <w:rsid w:val="0004278C"/>
    <w:rsid w:val="00042DEC"/>
    <w:rsid w:val="000431BE"/>
    <w:rsid w:val="00043854"/>
    <w:rsid w:val="0004512A"/>
    <w:rsid w:val="00045ABB"/>
    <w:rsid w:val="00045FDC"/>
    <w:rsid w:val="000468A2"/>
    <w:rsid w:val="00046AD6"/>
    <w:rsid w:val="00046E54"/>
    <w:rsid w:val="00047883"/>
    <w:rsid w:val="0004796D"/>
    <w:rsid w:val="00047A6D"/>
    <w:rsid w:val="000503A5"/>
    <w:rsid w:val="00050464"/>
    <w:rsid w:val="00050B31"/>
    <w:rsid w:val="000512F9"/>
    <w:rsid w:val="00051343"/>
    <w:rsid w:val="00051458"/>
    <w:rsid w:val="00051694"/>
    <w:rsid w:val="00051999"/>
    <w:rsid w:val="00051F2A"/>
    <w:rsid w:val="00053148"/>
    <w:rsid w:val="0005386C"/>
    <w:rsid w:val="00053E91"/>
    <w:rsid w:val="000542EA"/>
    <w:rsid w:val="0005496D"/>
    <w:rsid w:val="0005499F"/>
    <w:rsid w:val="00054B20"/>
    <w:rsid w:val="00054C1A"/>
    <w:rsid w:val="00055302"/>
    <w:rsid w:val="00055E2C"/>
    <w:rsid w:val="00056B13"/>
    <w:rsid w:val="00056C30"/>
    <w:rsid w:val="00056D46"/>
    <w:rsid w:val="00056E4D"/>
    <w:rsid w:val="00057C6F"/>
    <w:rsid w:val="00060E87"/>
    <w:rsid w:val="00061378"/>
    <w:rsid w:val="000614C5"/>
    <w:rsid w:val="000620C3"/>
    <w:rsid w:val="000621EA"/>
    <w:rsid w:val="000622D7"/>
    <w:rsid w:val="000639A5"/>
    <w:rsid w:val="000644A1"/>
    <w:rsid w:val="0006466D"/>
    <w:rsid w:val="00065E94"/>
    <w:rsid w:val="00066634"/>
    <w:rsid w:val="000666E2"/>
    <w:rsid w:val="00066F93"/>
    <w:rsid w:val="000679F3"/>
    <w:rsid w:val="00067BFC"/>
    <w:rsid w:val="00067F3F"/>
    <w:rsid w:val="00070014"/>
    <w:rsid w:val="0007035F"/>
    <w:rsid w:val="00070416"/>
    <w:rsid w:val="000708C8"/>
    <w:rsid w:val="000711C8"/>
    <w:rsid w:val="00072F17"/>
    <w:rsid w:val="000740CE"/>
    <w:rsid w:val="00074462"/>
    <w:rsid w:val="00074481"/>
    <w:rsid w:val="00074B7B"/>
    <w:rsid w:val="00075E6D"/>
    <w:rsid w:val="0007739A"/>
    <w:rsid w:val="00077502"/>
    <w:rsid w:val="00077ADB"/>
    <w:rsid w:val="00077D2F"/>
    <w:rsid w:val="0008030C"/>
    <w:rsid w:val="00081B31"/>
    <w:rsid w:val="00082052"/>
    <w:rsid w:val="0008263C"/>
    <w:rsid w:val="00083448"/>
    <w:rsid w:val="00083DA3"/>
    <w:rsid w:val="00083E4F"/>
    <w:rsid w:val="00085405"/>
    <w:rsid w:val="00086A5A"/>
    <w:rsid w:val="0008770D"/>
    <w:rsid w:val="00087DEE"/>
    <w:rsid w:val="000904C2"/>
    <w:rsid w:val="00090A02"/>
    <w:rsid w:val="000911C8"/>
    <w:rsid w:val="000913F6"/>
    <w:rsid w:val="000922AF"/>
    <w:rsid w:val="00092B78"/>
    <w:rsid w:val="00093243"/>
    <w:rsid w:val="000932D5"/>
    <w:rsid w:val="0009366D"/>
    <w:rsid w:val="00094C0A"/>
    <w:rsid w:val="0009518D"/>
    <w:rsid w:val="000955AD"/>
    <w:rsid w:val="00095ACE"/>
    <w:rsid w:val="00096F2D"/>
    <w:rsid w:val="000974CC"/>
    <w:rsid w:val="00097536"/>
    <w:rsid w:val="000976EE"/>
    <w:rsid w:val="000A00E1"/>
    <w:rsid w:val="000A0349"/>
    <w:rsid w:val="000A09B6"/>
    <w:rsid w:val="000A1B78"/>
    <w:rsid w:val="000A2879"/>
    <w:rsid w:val="000A2F33"/>
    <w:rsid w:val="000A32C3"/>
    <w:rsid w:val="000A36FA"/>
    <w:rsid w:val="000A3CC6"/>
    <w:rsid w:val="000A3EBC"/>
    <w:rsid w:val="000A531D"/>
    <w:rsid w:val="000A5D09"/>
    <w:rsid w:val="000A5F3D"/>
    <w:rsid w:val="000A72E8"/>
    <w:rsid w:val="000B1F38"/>
    <w:rsid w:val="000B2D90"/>
    <w:rsid w:val="000B2FE7"/>
    <w:rsid w:val="000B36EB"/>
    <w:rsid w:val="000B392F"/>
    <w:rsid w:val="000B46D6"/>
    <w:rsid w:val="000B6540"/>
    <w:rsid w:val="000B6609"/>
    <w:rsid w:val="000B7841"/>
    <w:rsid w:val="000B7CBE"/>
    <w:rsid w:val="000C0AB7"/>
    <w:rsid w:val="000C1302"/>
    <w:rsid w:val="000C23C7"/>
    <w:rsid w:val="000C2A16"/>
    <w:rsid w:val="000C321E"/>
    <w:rsid w:val="000C4C2D"/>
    <w:rsid w:val="000C5B4E"/>
    <w:rsid w:val="000C5E1E"/>
    <w:rsid w:val="000C6031"/>
    <w:rsid w:val="000C60C5"/>
    <w:rsid w:val="000C60E7"/>
    <w:rsid w:val="000C60E9"/>
    <w:rsid w:val="000C62C3"/>
    <w:rsid w:val="000C6467"/>
    <w:rsid w:val="000C6912"/>
    <w:rsid w:val="000C6B5A"/>
    <w:rsid w:val="000C6E0E"/>
    <w:rsid w:val="000C72A9"/>
    <w:rsid w:val="000C7C98"/>
    <w:rsid w:val="000C7FB5"/>
    <w:rsid w:val="000D1153"/>
    <w:rsid w:val="000D179B"/>
    <w:rsid w:val="000D1C4B"/>
    <w:rsid w:val="000D220D"/>
    <w:rsid w:val="000D23E1"/>
    <w:rsid w:val="000D25F1"/>
    <w:rsid w:val="000D2788"/>
    <w:rsid w:val="000D3F7E"/>
    <w:rsid w:val="000D4373"/>
    <w:rsid w:val="000D5573"/>
    <w:rsid w:val="000D5A7D"/>
    <w:rsid w:val="000D7430"/>
    <w:rsid w:val="000E0C5C"/>
    <w:rsid w:val="000E1AE3"/>
    <w:rsid w:val="000E2579"/>
    <w:rsid w:val="000E34DA"/>
    <w:rsid w:val="000E37BA"/>
    <w:rsid w:val="000E42C4"/>
    <w:rsid w:val="000E4D0B"/>
    <w:rsid w:val="000E64D2"/>
    <w:rsid w:val="000F0A60"/>
    <w:rsid w:val="000F0AC9"/>
    <w:rsid w:val="000F14FD"/>
    <w:rsid w:val="000F1ABE"/>
    <w:rsid w:val="000F1F0F"/>
    <w:rsid w:val="000F31AC"/>
    <w:rsid w:val="000F378B"/>
    <w:rsid w:val="000F3EF1"/>
    <w:rsid w:val="000F41C8"/>
    <w:rsid w:val="000F488A"/>
    <w:rsid w:val="000F490A"/>
    <w:rsid w:val="000F4C9E"/>
    <w:rsid w:val="000F5064"/>
    <w:rsid w:val="000F50EF"/>
    <w:rsid w:val="000F545B"/>
    <w:rsid w:val="000F57E2"/>
    <w:rsid w:val="000F6292"/>
    <w:rsid w:val="000F7C99"/>
    <w:rsid w:val="000F7E7B"/>
    <w:rsid w:val="001011AA"/>
    <w:rsid w:val="0010200C"/>
    <w:rsid w:val="0010272D"/>
    <w:rsid w:val="00103538"/>
    <w:rsid w:val="0010356B"/>
    <w:rsid w:val="001042B2"/>
    <w:rsid w:val="0010536C"/>
    <w:rsid w:val="00105922"/>
    <w:rsid w:val="0010657C"/>
    <w:rsid w:val="0010670C"/>
    <w:rsid w:val="00106813"/>
    <w:rsid w:val="00110F7E"/>
    <w:rsid w:val="00112089"/>
    <w:rsid w:val="00112967"/>
    <w:rsid w:val="00112FAD"/>
    <w:rsid w:val="00113608"/>
    <w:rsid w:val="001136B8"/>
    <w:rsid w:val="00114301"/>
    <w:rsid w:val="00114D6C"/>
    <w:rsid w:val="00114DEE"/>
    <w:rsid w:val="001150F5"/>
    <w:rsid w:val="0011512F"/>
    <w:rsid w:val="001152A1"/>
    <w:rsid w:val="0011533C"/>
    <w:rsid w:val="001158B3"/>
    <w:rsid w:val="00115DA8"/>
    <w:rsid w:val="001173DE"/>
    <w:rsid w:val="00117C8F"/>
    <w:rsid w:val="00120835"/>
    <w:rsid w:val="001213FF"/>
    <w:rsid w:val="00121FA7"/>
    <w:rsid w:val="001225D2"/>
    <w:rsid w:val="0012261B"/>
    <w:rsid w:val="001229EA"/>
    <w:rsid w:val="001230E4"/>
    <w:rsid w:val="00123526"/>
    <w:rsid w:val="001242AA"/>
    <w:rsid w:val="0012448A"/>
    <w:rsid w:val="00124905"/>
    <w:rsid w:val="00124E05"/>
    <w:rsid w:val="00124F92"/>
    <w:rsid w:val="001253E0"/>
    <w:rsid w:val="00126854"/>
    <w:rsid w:val="00130079"/>
    <w:rsid w:val="0013246F"/>
    <w:rsid w:val="0013271C"/>
    <w:rsid w:val="00133947"/>
    <w:rsid w:val="00134435"/>
    <w:rsid w:val="00134689"/>
    <w:rsid w:val="00134D71"/>
    <w:rsid w:val="00134E93"/>
    <w:rsid w:val="00135C7B"/>
    <w:rsid w:val="001367C8"/>
    <w:rsid w:val="001373E3"/>
    <w:rsid w:val="00137C9D"/>
    <w:rsid w:val="00137DF5"/>
    <w:rsid w:val="00140BBD"/>
    <w:rsid w:val="001413C4"/>
    <w:rsid w:val="001418EA"/>
    <w:rsid w:val="00141C5E"/>
    <w:rsid w:val="00141DE1"/>
    <w:rsid w:val="001429CC"/>
    <w:rsid w:val="0014326A"/>
    <w:rsid w:val="0014341C"/>
    <w:rsid w:val="001439EE"/>
    <w:rsid w:val="00143B45"/>
    <w:rsid w:val="00143B73"/>
    <w:rsid w:val="00143F38"/>
    <w:rsid w:val="0014410B"/>
    <w:rsid w:val="001443A6"/>
    <w:rsid w:val="00145949"/>
    <w:rsid w:val="001464C3"/>
    <w:rsid w:val="001476AC"/>
    <w:rsid w:val="00147CAD"/>
    <w:rsid w:val="00147E7D"/>
    <w:rsid w:val="00147FB9"/>
    <w:rsid w:val="001514B6"/>
    <w:rsid w:val="001517D2"/>
    <w:rsid w:val="001523F3"/>
    <w:rsid w:val="0015285E"/>
    <w:rsid w:val="00153CE5"/>
    <w:rsid w:val="00153FF8"/>
    <w:rsid w:val="00154541"/>
    <w:rsid w:val="00154D5F"/>
    <w:rsid w:val="00154F7A"/>
    <w:rsid w:val="00156499"/>
    <w:rsid w:val="00156C7D"/>
    <w:rsid w:val="00156E6D"/>
    <w:rsid w:val="0015776C"/>
    <w:rsid w:val="001601E4"/>
    <w:rsid w:val="0016072C"/>
    <w:rsid w:val="00160AD8"/>
    <w:rsid w:val="00161A26"/>
    <w:rsid w:val="001624A5"/>
    <w:rsid w:val="00162D08"/>
    <w:rsid w:val="001638DB"/>
    <w:rsid w:val="00163ED9"/>
    <w:rsid w:val="0016466F"/>
    <w:rsid w:val="00164CFB"/>
    <w:rsid w:val="00164E0E"/>
    <w:rsid w:val="0016554A"/>
    <w:rsid w:val="00165965"/>
    <w:rsid w:val="00166F5B"/>
    <w:rsid w:val="001671AA"/>
    <w:rsid w:val="001702E3"/>
    <w:rsid w:val="00170F16"/>
    <w:rsid w:val="0017100F"/>
    <w:rsid w:val="0017108E"/>
    <w:rsid w:val="00171513"/>
    <w:rsid w:val="001729A3"/>
    <w:rsid w:val="001729DE"/>
    <w:rsid w:val="00172D8F"/>
    <w:rsid w:val="00172F54"/>
    <w:rsid w:val="001730B2"/>
    <w:rsid w:val="0017388A"/>
    <w:rsid w:val="00174257"/>
    <w:rsid w:val="00174987"/>
    <w:rsid w:val="00176380"/>
    <w:rsid w:val="001764C7"/>
    <w:rsid w:val="001765D5"/>
    <w:rsid w:val="001775C9"/>
    <w:rsid w:val="00177608"/>
    <w:rsid w:val="00177AAD"/>
    <w:rsid w:val="00177D92"/>
    <w:rsid w:val="00180E41"/>
    <w:rsid w:val="001816B3"/>
    <w:rsid w:val="001824C5"/>
    <w:rsid w:val="00182BE7"/>
    <w:rsid w:val="00182D72"/>
    <w:rsid w:val="001837AF"/>
    <w:rsid w:val="00185260"/>
    <w:rsid w:val="00185559"/>
    <w:rsid w:val="00185864"/>
    <w:rsid w:val="0018726E"/>
    <w:rsid w:val="001908C3"/>
    <w:rsid w:val="00191519"/>
    <w:rsid w:val="001918F8"/>
    <w:rsid w:val="00191A6F"/>
    <w:rsid w:val="0019214C"/>
    <w:rsid w:val="00194C1F"/>
    <w:rsid w:val="00194E68"/>
    <w:rsid w:val="0019526A"/>
    <w:rsid w:val="00195813"/>
    <w:rsid w:val="00195A30"/>
    <w:rsid w:val="00195AF7"/>
    <w:rsid w:val="00195B50"/>
    <w:rsid w:val="001960BF"/>
    <w:rsid w:val="00196375"/>
    <w:rsid w:val="00197777"/>
    <w:rsid w:val="00197C91"/>
    <w:rsid w:val="001A04E8"/>
    <w:rsid w:val="001A2743"/>
    <w:rsid w:val="001A2BCA"/>
    <w:rsid w:val="001A2BDA"/>
    <w:rsid w:val="001A2FF8"/>
    <w:rsid w:val="001A3A51"/>
    <w:rsid w:val="001A3D73"/>
    <w:rsid w:val="001A4134"/>
    <w:rsid w:val="001A41A0"/>
    <w:rsid w:val="001A4DC2"/>
    <w:rsid w:val="001A53C8"/>
    <w:rsid w:val="001A56DC"/>
    <w:rsid w:val="001A5CDE"/>
    <w:rsid w:val="001A67EA"/>
    <w:rsid w:val="001A685D"/>
    <w:rsid w:val="001A6AAB"/>
    <w:rsid w:val="001A7E2E"/>
    <w:rsid w:val="001B061C"/>
    <w:rsid w:val="001B06C4"/>
    <w:rsid w:val="001B0BDB"/>
    <w:rsid w:val="001B0BDE"/>
    <w:rsid w:val="001B2C71"/>
    <w:rsid w:val="001B4075"/>
    <w:rsid w:val="001B4418"/>
    <w:rsid w:val="001B4B33"/>
    <w:rsid w:val="001B4CD9"/>
    <w:rsid w:val="001B4FF0"/>
    <w:rsid w:val="001B6154"/>
    <w:rsid w:val="001B631D"/>
    <w:rsid w:val="001B6FB3"/>
    <w:rsid w:val="001B7828"/>
    <w:rsid w:val="001C023B"/>
    <w:rsid w:val="001C0637"/>
    <w:rsid w:val="001C0CA0"/>
    <w:rsid w:val="001C127C"/>
    <w:rsid w:val="001C1F7D"/>
    <w:rsid w:val="001C253B"/>
    <w:rsid w:val="001C26D6"/>
    <w:rsid w:val="001C31CC"/>
    <w:rsid w:val="001C35BC"/>
    <w:rsid w:val="001C3B9E"/>
    <w:rsid w:val="001C3EAB"/>
    <w:rsid w:val="001C457B"/>
    <w:rsid w:val="001C64D6"/>
    <w:rsid w:val="001C6FC1"/>
    <w:rsid w:val="001C707D"/>
    <w:rsid w:val="001D057C"/>
    <w:rsid w:val="001D082B"/>
    <w:rsid w:val="001D11F9"/>
    <w:rsid w:val="001D15E4"/>
    <w:rsid w:val="001D2263"/>
    <w:rsid w:val="001D38A5"/>
    <w:rsid w:val="001D3DB4"/>
    <w:rsid w:val="001D4A9A"/>
    <w:rsid w:val="001D50DA"/>
    <w:rsid w:val="001D58E3"/>
    <w:rsid w:val="001D5DBF"/>
    <w:rsid w:val="001D70D0"/>
    <w:rsid w:val="001D7B08"/>
    <w:rsid w:val="001E013E"/>
    <w:rsid w:val="001E102B"/>
    <w:rsid w:val="001E1454"/>
    <w:rsid w:val="001E1F13"/>
    <w:rsid w:val="001E236D"/>
    <w:rsid w:val="001E31F9"/>
    <w:rsid w:val="001E3BC5"/>
    <w:rsid w:val="001E53FB"/>
    <w:rsid w:val="001E5513"/>
    <w:rsid w:val="001E5855"/>
    <w:rsid w:val="001E65BD"/>
    <w:rsid w:val="001E6898"/>
    <w:rsid w:val="001E76CF"/>
    <w:rsid w:val="001E7DF7"/>
    <w:rsid w:val="001E7EAA"/>
    <w:rsid w:val="001F0A01"/>
    <w:rsid w:val="001F1E18"/>
    <w:rsid w:val="001F34EA"/>
    <w:rsid w:val="001F65DB"/>
    <w:rsid w:val="001F6B98"/>
    <w:rsid w:val="001F6ECF"/>
    <w:rsid w:val="001F74AC"/>
    <w:rsid w:val="002001BE"/>
    <w:rsid w:val="00200329"/>
    <w:rsid w:val="00200F56"/>
    <w:rsid w:val="002013F5"/>
    <w:rsid w:val="00201429"/>
    <w:rsid w:val="00201708"/>
    <w:rsid w:val="002027FF"/>
    <w:rsid w:val="00202A72"/>
    <w:rsid w:val="00202BA2"/>
    <w:rsid w:val="00202E34"/>
    <w:rsid w:val="00202EF0"/>
    <w:rsid w:val="00203D11"/>
    <w:rsid w:val="002041E7"/>
    <w:rsid w:val="00204AAD"/>
    <w:rsid w:val="002053AD"/>
    <w:rsid w:val="0020604C"/>
    <w:rsid w:val="00206C48"/>
    <w:rsid w:val="00207C09"/>
    <w:rsid w:val="002100A5"/>
    <w:rsid w:val="00210428"/>
    <w:rsid w:val="00210771"/>
    <w:rsid w:val="00210899"/>
    <w:rsid w:val="00210A5D"/>
    <w:rsid w:val="00210DAF"/>
    <w:rsid w:val="0021176F"/>
    <w:rsid w:val="00212879"/>
    <w:rsid w:val="00212A51"/>
    <w:rsid w:val="00212C92"/>
    <w:rsid w:val="00212F02"/>
    <w:rsid w:val="00213113"/>
    <w:rsid w:val="0021366E"/>
    <w:rsid w:val="00213F03"/>
    <w:rsid w:val="00214B9F"/>
    <w:rsid w:val="00214CB4"/>
    <w:rsid w:val="00216439"/>
    <w:rsid w:val="002179E3"/>
    <w:rsid w:val="002206BA"/>
    <w:rsid w:val="00220BE5"/>
    <w:rsid w:val="00221327"/>
    <w:rsid w:val="00221B46"/>
    <w:rsid w:val="00221BF3"/>
    <w:rsid w:val="0022246F"/>
    <w:rsid w:val="0022321B"/>
    <w:rsid w:val="0022339B"/>
    <w:rsid w:val="002238B0"/>
    <w:rsid w:val="002242F3"/>
    <w:rsid w:val="00224609"/>
    <w:rsid w:val="00224D91"/>
    <w:rsid w:val="00225D46"/>
    <w:rsid w:val="00226AA0"/>
    <w:rsid w:val="00227606"/>
    <w:rsid w:val="0022768A"/>
    <w:rsid w:val="0022782A"/>
    <w:rsid w:val="00227C0F"/>
    <w:rsid w:val="00227DDA"/>
    <w:rsid w:val="00230785"/>
    <w:rsid w:val="00230A9C"/>
    <w:rsid w:val="00231A79"/>
    <w:rsid w:val="00231AD8"/>
    <w:rsid w:val="00231D27"/>
    <w:rsid w:val="00231E40"/>
    <w:rsid w:val="00232850"/>
    <w:rsid w:val="0023286C"/>
    <w:rsid w:val="00232DC7"/>
    <w:rsid w:val="00232E19"/>
    <w:rsid w:val="002334FF"/>
    <w:rsid w:val="002336EB"/>
    <w:rsid w:val="00233A7A"/>
    <w:rsid w:val="002343B4"/>
    <w:rsid w:val="0023543C"/>
    <w:rsid w:val="0023591B"/>
    <w:rsid w:val="00235D15"/>
    <w:rsid w:val="0023637D"/>
    <w:rsid w:val="0023646D"/>
    <w:rsid w:val="00236820"/>
    <w:rsid w:val="0023771C"/>
    <w:rsid w:val="002377A1"/>
    <w:rsid w:val="00237A43"/>
    <w:rsid w:val="00237ECA"/>
    <w:rsid w:val="002419A6"/>
    <w:rsid w:val="00242955"/>
    <w:rsid w:val="00242E42"/>
    <w:rsid w:val="002439D6"/>
    <w:rsid w:val="00244803"/>
    <w:rsid w:val="00244834"/>
    <w:rsid w:val="00244BB1"/>
    <w:rsid w:val="00245001"/>
    <w:rsid w:val="0024502E"/>
    <w:rsid w:val="0024506A"/>
    <w:rsid w:val="0024553E"/>
    <w:rsid w:val="00245739"/>
    <w:rsid w:val="0024600E"/>
    <w:rsid w:val="002467F6"/>
    <w:rsid w:val="00246AD8"/>
    <w:rsid w:val="002476A7"/>
    <w:rsid w:val="0025012A"/>
    <w:rsid w:val="002504F1"/>
    <w:rsid w:val="00250860"/>
    <w:rsid w:val="00250A1E"/>
    <w:rsid w:val="0025126E"/>
    <w:rsid w:val="0025139E"/>
    <w:rsid w:val="00251AA3"/>
    <w:rsid w:val="00251C6D"/>
    <w:rsid w:val="00251E61"/>
    <w:rsid w:val="0025202A"/>
    <w:rsid w:val="002520EC"/>
    <w:rsid w:val="002522CE"/>
    <w:rsid w:val="00252965"/>
    <w:rsid w:val="00254086"/>
    <w:rsid w:val="00254213"/>
    <w:rsid w:val="002542A0"/>
    <w:rsid w:val="0025485A"/>
    <w:rsid w:val="00254CCA"/>
    <w:rsid w:val="002556DC"/>
    <w:rsid w:val="0025590C"/>
    <w:rsid w:val="00256016"/>
    <w:rsid w:val="002562B0"/>
    <w:rsid w:val="002565FF"/>
    <w:rsid w:val="002575D6"/>
    <w:rsid w:val="0026035E"/>
    <w:rsid w:val="00260FFE"/>
    <w:rsid w:val="0026188D"/>
    <w:rsid w:val="0026189E"/>
    <w:rsid w:val="002618BB"/>
    <w:rsid w:val="0026396F"/>
    <w:rsid w:val="00263F0A"/>
    <w:rsid w:val="00263F10"/>
    <w:rsid w:val="00264041"/>
    <w:rsid w:val="002640A0"/>
    <w:rsid w:val="00265108"/>
    <w:rsid w:val="00265556"/>
    <w:rsid w:val="00265912"/>
    <w:rsid w:val="00265B8F"/>
    <w:rsid w:val="00265D9F"/>
    <w:rsid w:val="00266149"/>
    <w:rsid w:val="002662DF"/>
    <w:rsid w:val="00266C4C"/>
    <w:rsid w:val="002677D7"/>
    <w:rsid w:val="00267F06"/>
    <w:rsid w:val="0027028E"/>
    <w:rsid w:val="00270ED3"/>
    <w:rsid w:val="0027111F"/>
    <w:rsid w:val="00271488"/>
    <w:rsid w:val="0027250B"/>
    <w:rsid w:val="00272513"/>
    <w:rsid w:val="0027305A"/>
    <w:rsid w:val="002732E9"/>
    <w:rsid w:val="00274B3D"/>
    <w:rsid w:val="00274E6A"/>
    <w:rsid w:val="00275328"/>
    <w:rsid w:val="00276EE5"/>
    <w:rsid w:val="00280CBB"/>
    <w:rsid w:val="00280FD8"/>
    <w:rsid w:val="00281AFE"/>
    <w:rsid w:val="00281D34"/>
    <w:rsid w:val="00282069"/>
    <w:rsid w:val="00282D19"/>
    <w:rsid w:val="002836A0"/>
    <w:rsid w:val="00283A5B"/>
    <w:rsid w:val="00283E52"/>
    <w:rsid w:val="00283E53"/>
    <w:rsid w:val="00284B0F"/>
    <w:rsid w:val="00284FB3"/>
    <w:rsid w:val="0028644A"/>
    <w:rsid w:val="00286B2F"/>
    <w:rsid w:val="0029112C"/>
    <w:rsid w:val="00291865"/>
    <w:rsid w:val="00291E42"/>
    <w:rsid w:val="00292CF1"/>
    <w:rsid w:val="00294483"/>
    <w:rsid w:val="0029545F"/>
    <w:rsid w:val="0029572F"/>
    <w:rsid w:val="00295AA2"/>
    <w:rsid w:val="00296137"/>
    <w:rsid w:val="00296793"/>
    <w:rsid w:val="00296B46"/>
    <w:rsid w:val="00297041"/>
    <w:rsid w:val="002973E3"/>
    <w:rsid w:val="002A057A"/>
    <w:rsid w:val="002A06E9"/>
    <w:rsid w:val="002A1027"/>
    <w:rsid w:val="002A10A0"/>
    <w:rsid w:val="002A1E47"/>
    <w:rsid w:val="002A2826"/>
    <w:rsid w:val="002A3875"/>
    <w:rsid w:val="002A409B"/>
    <w:rsid w:val="002A42B4"/>
    <w:rsid w:val="002A473A"/>
    <w:rsid w:val="002A4CA3"/>
    <w:rsid w:val="002A681D"/>
    <w:rsid w:val="002A7693"/>
    <w:rsid w:val="002A77D2"/>
    <w:rsid w:val="002A7E33"/>
    <w:rsid w:val="002B05A5"/>
    <w:rsid w:val="002B07DB"/>
    <w:rsid w:val="002B15E1"/>
    <w:rsid w:val="002B19D9"/>
    <w:rsid w:val="002B1B39"/>
    <w:rsid w:val="002B2114"/>
    <w:rsid w:val="002B2CA6"/>
    <w:rsid w:val="002B2D56"/>
    <w:rsid w:val="002B38B8"/>
    <w:rsid w:val="002B4670"/>
    <w:rsid w:val="002B4E56"/>
    <w:rsid w:val="002B535F"/>
    <w:rsid w:val="002B53EA"/>
    <w:rsid w:val="002B5460"/>
    <w:rsid w:val="002B5EBC"/>
    <w:rsid w:val="002B5FE2"/>
    <w:rsid w:val="002B61A3"/>
    <w:rsid w:val="002B644E"/>
    <w:rsid w:val="002B64EC"/>
    <w:rsid w:val="002B73D0"/>
    <w:rsid w:val="002B74EA"/>
    <w:rsid w:val="002B7815"/>
    <w:rsid w:val="002C01AE"/>
    <w:rsid w:val="002C0A4A"/>
    <w:rsid w:val="002C1660"/>
    <w:rsid w:val="002C17B3"/>
    <w:rsid w:val="002C1E0E"/>
    <w:rsid w:val="002C1F9A"/>
    <w:rsid w:val="002C29A1"/>
    <w:rsid w:val="002C2F6D"/>
    <w:rsid w:val="002C2FD6"/>
    <w:rsid w:val="002C3141"/>
    <w:rsid w:val="002C3C1C"/>
    <w:rsid w:val="002C475E"/>
    <w:rsid w:val="002C4A2A"/>
    <w:rsid w:val="002C6201"/>
    <w:rsid w:val="002C62FF"/>
    <w:rsid w:val="002C6613"/>
    <w:rsid w:val="002D00F7"/>
    <w:rsid w:val="002D0F86"/>
    <w:rsid w:val="002D15B9"/>
    <w:rsid w:val="002D2E8A"/>
    <w:rsid w:val="002D65A3"/>
    <w:rsid w:val="002E03C1"/>
    <w:rsid w:val="002E09C3"/>
    <w:rsid w:val="002E1BA2"/>
    <w:rsid w:val="002E2201"/>
    <w:rsid w:val="002E2EDB"/>
    <w:rsid w:val="002E355A"/>
    <w:rsid w:val="002E44F1"/>
    <w:rsid w:val="002E4E34"/>
    <w:rsid w:val="002E62F0"/>
    <w:rsid w:val="002E64FB"/>
    <w:rsid w:val="002E69E2"/>
    <w:rsid w:val="002F0BC6"/>
    <w:rsid w:val="002F12D6"/>
    <w:rsid w:val="002F16A5"/>
    <w:rsid w:val="002F1BBD"/>
    <w:rsid w:val="002F252A"/>
    <w:rsid w:val="002F2ADB"/>
    <w:rsid w:val="002F31AF"/>
    <w:rsid w:val="002F328F"/>
    <w:rsid w:val="002F3499"/>
    <w:rsid w:val="002F3F6E"/>
    <w:rsid w:val="002F52C0"/>
    <w:rsid w:val="002F559A"/>
    <w:rsid w:val="002F5F7D"/>
    <w:rsid w:val="002F612A"/>
    <w:rsid w:val="002F6195"/>
    <w:rsid w:val="002F6490"/>
    <w:rsid w:val="002F64F0"/>
    <w:rsid w:val="002F73DA"/>
    <w:rsid w:val="0030007C"/>
    <w:rsid w:val="0030081D"/>
    <w:rsid w:val="00301509"/>
    <w:rsid w:val="00301560"/>
    <w:rsid w:val="00301E0E"/>
    <w:rsid w:val="00301EEB"/>
    <w:rsid w:val="0030400F"/>
    <w:rsid w:val="003045D6"/>
    <w:rsid w:val="00305162"/>
    <w:rsid w:val="0030538A"/>
    <w:rsid w:val="00305533"/>
    <w:rsid w:val="00305551"/>
    <w:rsid w:val="00305BB9"/>
    <w:rsid w:val="00306DB6"/>
    <w:rsid w:val="00306F9D"/>
    <w:rsid w:val="0030728F"/>
    <w:rsid w:val="00307648"/>
    <w:rsid w:val="00310674"/>
    <w:rsid w:val="00310D8B"/>
    <w:rsid w:val="00310EB4"/>
    <w:rsid w:val="00310FA3"/>
    <w:rsid w:val="003110F4"/>
    <w:rsid w:val="00312258"/>
    <w:rsid w:val="00312681"/>
    <w:rsid w:val="00312A6D"/>
    <w:rsid w:val="00312D2A"/>
    <w:rsid w:val="003169B2"/>
    <w:rsid w:val="003175B2"/>
    <w:rsid w:val="00317EF2"/>
    <w:rsid w:val="00320EF9"/>
    <w:rsid w:val="003226CA"/>
    <w:rsid w:val="0032354D"/>
    <w:rsid w:val="003239C9"/>
    <w:rsid w:val="00323CB4"/>
    <w:rsid w:val="00323E79"/>
    <w:rsid w:val="0032534F"/>
    <w:rsid w:val="003255D7"/>
    <w:rsid w:val="00326C62"/>
    <w:rsid w:val="00326D26"/>
    <w:rsid w:val="00327CE5"/>
    <w:rsid w:val="00331103"/>
    <w:rsid w:val="00331601"/>
    <w:rsid w:val="00331F6E"/>
    <w:rsid w:val="003325F8"/>
    <w:rsid w:val="00332BC6"/>
    <w:rsid w:val="00333702"/>
    <w:rsid w:val="00333890"/>
    <w:rsid w:val="00333971"/>
    <w:rsid w:val="00334994"/>
    <w:rsid w:val="003355C7"/>
    <w:rsid w:val="00335790"/>
    <w:rsid w:val="00337D48"/>
    <w:rsid w:val="003408AB"/>
    <w:rsid w:val="00340D50"/>
    <w:rsid w:val="00340D9E"/>
    <w:rsid w:val="003416EC"/>
    <w:rsid w:val="00341F38"/>
    <w:rsid w:val="003421A1"/>
    <w:rsid w:val="00342CD7"/>
    <w:rsid w:val="00343419"/>
    <w:rsid w:val="00343E95"/>
    <w:rsid w:val="00343F89"/>
    <w:rsid w:val="003440C4"/>
    <w:rsid w:val="00344A48"/>
    <w:rsid w:val="00344ED7"/>
    <w:rsid w:val="0034524E"/>
    <w:rsid w:val="0034595A"/>
    <w:rsid w:val="0034658A"/>
    <w:rsid w:val="00346A2B"/>
    <w:rsid w:val="00346C2D"/>
    <w:rsid w:val="003472EF"/>
    <w:rsid w:val="0034753F"/>
    <w:rsid w:val="00347B9C"/>
    <w:rsid w:val="00350940"/>
    <w:rsid w:val="00350FEE"/>
    <w:rsid w:val="00351125"/>
    <w:rsid w:val="003514E6"/>
    <w:rsid w:val="00352DB5"/>
    <w:rsid w:val="00352EBE"/>
    <w:rsid w:val="003539BB"/>
    <w:rsid w:val="00353A27"/>
    <w:rsid w:val="00353A93"/>
    <w:rsid w:val="00355D10"/>
    <w:rsid w:val="00355EA3"/>
    <w:rsid w:val="00356FE4"/>
    <w:rsid w:val="00360752"/>
    <w:rsid w:val="003615D9"/>
    <w:rsid w:val="00361E11"/>
    <w:rsid w:val="0036208B"/>
    <w:rsid w:val="00362A76"/>
    <w:rsid w:val="0036362C"/>
    <w:rsid w:val="003637C1"/>
    <w:rsid w:val="00364139"/>
    <w:rsid w:val="003644F7"/>
    <w:rsid w:val="00364CCB"/>
    <w:rsid w:val="003664B7"/>
    <w:rsid w:val="00366722"/>
    <w:rsid w:val="00366CCA"/>
    <w:rsid w:val="00366EEF"/>
    <w:rsid w:val="00367A5E"/>
    <w:rsid w:val="00367DF4"/>
    <w:rsid w:val="0037014A"/>
    <w:rsid w:val="0037029E"/>
    <w:rsid w:val="003703D5"/>
    <w:rsid w:val="003704B7"/>
    <w:rsid w:val="00370DCF"/>
    <w:rsid w:val="0037187A"/>
    <w:rsid w:val="00372F6E"/>
    <w:rsid w:val="00373476"/>
    <w:rsid w:val="00373494"/>
    <w:rsid w:val="003734DC"/>
    <w:rsid w:val="003738A0"/>
    <w:rsid w:val="00373F26"/>
    <w:rsid w:val="003741BF"/>
    <w:rsid w:val="00375538"/>
    <w:rsid w:val="00375565"/>
    <w:rsid w:val="003762A8"/>
    <w:rsid w:val="00376A91"/>
    <w:rsid w:val="00377A25"/>
    <w:rsid w:val="003809E3"/>
    <w:rsid w:val="00381460"/>
    <w:rsid w:val="003816C1"/>
    <w:rsid w:val="003819B7"/>
    <w:rsid w:val="00381A40"/>
    <w:rsid w:val="00381A4E"/>
    <w:rsid w:val="00381BA9"/>
    <w:rsid w:val="003824F1"/>
    <w:rsid w:val="00382764"/>
    <w:rsid w:val="00382949"/>
    <w:rsid w:val="00382DF1"/>
    <w:rsid w:val="00383211"/>
    <w:rsid w:val="00383FBB"/>
    <w:rsid w:val="003840AD"/>
    <w:rsid w:val="0038410D"/>
    <w:rsid w:val="003844B7"/>
    <w:rsid w:val="00384EAE"/>
    <w:rsid w:val="003855E5"/>
    <w:rsid w:val="00386A6A"/>
    <w:rsid w:val="00387075"/>
    <w:rsid w:val="003870A2"/>
    <w:rsid w:val="00387379"/>
    <w:rsid w:val="0038739C"/>
    <w:rsid w:val="0038765A"/>
    <w:rsid w:val="00387660"/>
    <w:rsid w:val="00387923"/>
    <w:rsid w:val="003879D4"/>
    <w:rsid w:val="003901DD"/>
    <w:rsid w:val="003901F4"/>
    <w:rsid w:val="00390616"/>
    <w:rsid w:val="003909DB"/>
    <w:rsid w:val="00390FFF"/>
    <w:rsid w:val="00392367"/>
    <w:rsid w:val="003929C7"/>
    <w:rsid w:val="00392BD8"/>
    <w:rsid w:val="00392F04"/>
    <w:rsid w:val="00393BFE"/>
    <w:rsid w:val="00393ECA"/>
    <w:rsid w:val="00394572"/>
    <w:rsid w:val="0039466A"/>
    <w:rsid w:val="00394A7D"/>
    <w:rsid w:val="003954FC"/>
    <w:rsid w:val="003A0434"/>
    <w:rsid w:val="003A174A"/>
    <w:rsid w:val="003A1795"/>
    <w:rsid w:val="003A1A0C"/>
    <w:rsid w:val="003A1E25"/>
    <w:rsid w:val="003A2139"/>
    <w:rsid w:val="003A27C4"/>
    <w:rsid w:val="003A35B4"/>
    <w:rsid w:val="003A3874"/>
    <w:rsid w:val="003A39D1"/>
    <w:rsid w:val="003A3B3E"/>
    <w:rsid w:val="003A4670"/>
    <w:rsid w:val="003A4675"/>
    <w:rsid w:val="003A4B15"/>
    <w:rsid w:val="003A4B46"/>
    <w:rsid w:val="003A4E1C"/>
    <w:rsid w:val="003A4EE2"/>
    <w:rsid w:val="003A5188"/>
    <w:rsid w:val="003A5BFE"/>
    <w:rsid w:val="003A69C5"/>
    <w:rsid w:val="003A704F"/>
    <w:rsid w:val="003B0E33"/>
    <w:rsid w:val="003B14BD"/>
    <w:rsid w:val="003B1758"/>
    <w:rsid w:val="003B1F7A"/>
    <w:rsid w:val="003B35F2"/>
    <w:rsid w:val="003B3807"/>
    <w:rsid w:val="003B3B28"/>
    <w:rsid w:val="003B3DFA"/>
    <w:rsid w:val="003B3E63"/>
    <w:rsid w:val="003B40CE"/>
    <w:rsid w:val="003B4147"/>
    <w:rsid w:val="003B534C"/>
    <w:rsid w:val="003B5D2C"/>
    <w:rsid w:val="003B6A56"/>
    <w:rsid w:val="003B7692"/>
    <w:rsid w:val="003B7963"/>
    <w:rsid w:val="003B7C05"/>
    <w:rsid w:val="003C031B"/>
    <w:rsid w:val="003C09A4"/>
    <w:rsid w:val="003C0F06"/>
    <w:rsid w:val="003C1760"/>
    <w:rsid w:val="003C19A4"/>
    <w:rsid w:val="003C19FB"/>
    <w:rsid w:val="003C240B"/>
    <w:rsid w:val="003C298C"/>
    <w:rsid w:val="003C374B"/>
    <w:rsid w:val="003C3C50"/>
    <w:rsid w:val="003C41D8"/>
    <w:rsid w:val="003C5427"/>
    <w:rsid w:val="003C5477"/>
    <w:rsid w:val="003C5587"/>
    <w:rsid w:val="003C56B0"/>
    <w:rsid w:val="003C57B2"/>
    <w:rsid w:val="003C61F4"/>
    <w:rsid w:val="003C6B7F"/>
    <w:rsid w:val="003C6E2E"/>
    <w:rsid w:val="003C7682"/>
    <w:rsid w:val="003D058F"/>
    <w:rsid w:val="003D0C1C"/>
    <w:rsid w:val="003D0E45"/>
    <w:rsid w:val="003D1AE5"/>
    <w:rsid w:val="003D1B3E"/>
    <w:rsid w:val="003D2F79"/>
    <w:rsid w:val="003D3A40"/>
    <w:rsid w:val="003D3D5E"/>
    <w:rsid w:val="003D4083"/>
    <w:rsid w:val="003D5D75"/>
    <w:rsid w:val="003D62CD"/>
    <w:rsid w:val="003D6EF3"/>
    <w:rsid w:val="003D7334"/>
    <w:rsid w:val="003D776D"/>
    <w:rsid w:val="003E0E30"/>
    <w:rsid w:val="003E0FB9"/>
    <w:rsid w:val="003E1F9C"/>
    <w:rsid w:val="003E3039"/>
    <w:rsid w:val="003E322C"/>
    <w:rsid w:val="003E3360"/>
    <w:rsid w:val="003E462C"/>
    <w:rsid w:val="003E49A2"/>
    <w:rsid w:val="003E54D9"/>
    <w:rsid w:val="003E5EAA"/>
    <w:rsid w:val="003E6393"/>
    <w:rsid w:val="003E68B6"/>
    <w:rsid w:val="003E6F25"/>
    <w:rsid w:val="003E7374"/>
    <w:rsid w:val="003E796D"/>
    <w:rsid w:val="003E7ED2"/>
    <w:rsid w:val="003E7FB7"/>
    <w:rsid w:val="003F0278"/>
    <w:rsid w:val="003F1B82"/>
    <w:rsid w:val="003F1DB1"/>
    <w:rsid w:val="003F27EA"/>
    <w:rsid w:val="003F351C"/>
    <w:rsid w:val="003F3ED2"/>
    <w:rsid w:val="003F4078"/>
    <w:rsid w:val="003F4B0C"/>
    <w:rsid w:val="003F5651"/>
    <w:rsid w:val="003F5F3C"/>
    <w:rsid w:val="003F66E4"/>
    <w:rsid w:val="003F71D2"/>
    <w:rsid w:val="003F7395"/>
    <w:rsid w:val="00400A74"/>
    <w:rsid w:val="00400D9F"/>
    <w:rsid w:val="00400FEE"/>
    <w:rsid w:val="00402226"/>
    <w:rsid w:val="00402541"/>
    <w:rsid w:val="0040314E"/>
    <w:rsid w:val="00403930"/>
    <w:rsid w:val="004043D0"/>
    <w:rsid w:val="00404425"/>
    <w:rsid w:val="00405597"/>
    <w:rsid w:val="00405625"/>
    <w:rsid w:val="00405CC1"/>
    <w:rsid w:val="00406294"/>
    <w:rsid w:val="004063C4"/>
    <w:rsid w:val="004064E9"/>
    <w:rsid w:val="00406AEC"/>
    <w:rsid w:val="0040781B"/>
    <w:rsid w:val="00410ED2"/>
    <w:rsid w:val="0041356C"/>
    <w:rsid w:val="00413656"/>
    <w:rsid w:val="00413E31"/>
    <w:rsid w:val="004149DA"/>
    <w:rsid w:val="004150D7"/>
    <w:rsid w:val="00415878"/>
    <w:rsid w:val="00420191"/>
    <w:rsid w:val="00420582"/>
    <w:rsid w:val="00420F79"/>
    <w:rsid w:val="004212E2"/>
    <w:rsid w:val="0042153D"/>
    <w:rsid w:val="00421B6B"/>
    <w:rsid w:val="004224BC"/>
    <w:rsid w:val="00422C15"/>
    <w:rsid w:val="004239B9"/>
    <w:rsid w:val="00423D22"/>
    <w:rsid w:val="0042461F"/>
    <w:rsid w:val="00424B2D"/>
    <w:rsid w:val="00426178"/>
    <w:rsid w:val="0042705B"/>
    <w:rsid w:val="00427147"/>
    <w:rsid w:val="00427BDB"/>
    <w:rsid w:val="0043036E"/>
    <w:rsid w:val="00431472"/>
    <w:rsid w:val="00431ACE"/>
    <w:rsid w:val="00431C5E"/>
    <w:rsid w:val="00431ED9"/>
    <w:rsid w:val="00432024"/>
    <w:rsid w:val="0043249A"/>
    <w:rsid w:val="00432726"/>
    <w:rsid w:val="004329A7"/>
    <w:rsid w:val="00432AC0"/>
    <w:rsid w:val="00433279"/>
    <w:rsid w:val="0043421A"/>
    <w:rsid w:val="004344B9"/>
    <w:rsid w:val="00434ACD"/>
    <w:rsid w:val="0043558A"/>
    <w:rsid w:val="00435BEC"/>
    <w:rsid w:val="0043649B"/>
    <w:rsid w:val="00440995"/>
    <w:rsid w:val="00440B0A"/>
    <w:rsid w:val="004419B3"/>
    <w:rsid w:val="0044209F"/>
    <w:rsid w:val="0044227D"/>
    <w:rsid w:val="00442572"/>
    <w:rsid w:val="00442BDF"/>
    <w:rsid w:val="00442D99"/>
    <w:rsid w:val="00443C18"/>
    <w:rsid w:val="00443FB7"/>
    <w:rsid w:val="00444CD8"/>
    <w:rsid w:val="0044546A"/>
    <w:rsid w:val="004459A5"/>
    <w:rsid w:val="00445B09"/>
    <w:rsid w:val="00445D85"/>
    <w:rsid w:val="00445DD8"/>
    <w:rsid w:val="004466F4"/>
    <w:rsid w:val="00447094"/>
    <w:rsid w:val="0045039A"/>
    <w:rsid w:val="004503E3"/>
    <w:rsid w:val="00450B2C"/>
    <w:rsid w:val="00450C4E"/>
    <w:rsid w:val="00450D3E"/>
    <w:rsid w:val="004511F3"/>
    <w:rsid w:val="004519E9"/>
    <w:rsid w:val="00452591"/>
    <w:rsid w:val="00453291"/>
    <w:rsid w:val="0045349D"/>
    <w:rsid w:val="0045554F"/>
    <w:rsid w:val="004557A0"/>
    <w:rsid w:val="00456D83"/>
    <w:rsid w:val="00460165"/>
    <w:rsid w:val="004602B4"/>
    <w:rsid w:val="00461056"/>
    <w:rsid w:val="00461617"/>
    <w:rsid w:val="004619BC"/>
    <w:rsid w:val="00461A7A"/>
    <w:rsid w:val="00462354"/>
    <w:rsid w:val="0046287A"/>
    <w:rsid w:val="00462AD3"/>
    <w:rsid w:val="00463BDA"/>
    <w:rsid w:val="004645D0"/>
    <w:rsid w:val="004649FD"/>
    <w:rsid w:val="00464D81"/>
    <w:rsid w:val="00465A7A"/>
    <w:rsid w:val="00466E99"/>
    <w:rsid w:val="00467366"/>
    <w:rsid w:val="004679EC"/>
    <w:rsid w:val="00467C47"/>
    <w:rsid w:val="004700FF"/>
    <w:rsid w:val="00470D00"/>
    <w:rsid w:val="00470D89"/>
    <w:rsid w:val="0047199F"/>
    <w:rsid w:val="00471B42"/>
    <w:rsid w:val="00471E4C"/>
    <w:rsid w:val="00472391"/>
    <w:rsid w:val="00474499"/>
    <w:rsid w:val="00474724"/>
    <w:rsid w:val="00474BBF"/>
    <w:rsid w:val="004768A8"/>
    <w:rsid w:val="004778A2"/>
    <w:rsid w:val="00480380"/>
    <w:rsid w:val="00480422"/>
    <w:rsid w:val="0048120F"/>
    <w:rsid w:val="0048166C"/>
    <w:rsid w:val="00481975"/>
    <w:rsid w:val="004819DE"/>
    <w:rsid w:val="00481BDA"/>
    <w:rsid w:val="00483427"/>
    <w:rsid w:val="00483D9A"/>
    <w:rsid w:val="00483F3B"/>
    <w:rsid w:val="004851A1"/>
    <w:rsid w:val="00485B07"/>
    <w:rsid w:val="00486AC4"/>
    <w:rsid w:val="00486AED"/>
    <w:rsid w:val="004917A7"/>
    <w:rsid w:val="00491F33"/>
    <w:rsid w:val="004922DC"/>
    <w:rsid w:val="00492312"/>
    <w:rsid w:val="004933D0"/>
    <w:rsid w:val="00493518"/>
    <w:rsid w:val="00493D84"/>
    <w:rsid w:val="00493E63"/>
    <w:rsid w:val="0049451E"/>
    <w:rsid w:val="004956E2"/>
    <w:rsid w:val="00496575"/>
    <w:rsid w:val="00496CB2"/>
    <w:rsid w:val="00496E9D"/>
    <w:rsid w:val="00496F9C"/>
    <w:rsid w:val="00497494"/>
    <w:rsid w:val="00497966"/>
    <w:rsid w:val="004A061E"/>
    <w:rsid w:val="004A1080"/>
    <w:rsid w:val="004A11E3"/>
    <w:rsid w:val="004A17AE"/>
    <w:rsid w:val="004A25D4"/>
    <w:rsid w:val="004A27AF"/>
    <w:rsid w:val="004A3088"/>
    <w:rsid w:val="004A30D6"/>
    <w:rsid w:val="004A3557"/>
    <w:rsid w:val="004A3D64"/>
    <w:rsid w:val="004A3DB7"/>
    <w:rsid w:val="004A4E25"/>
    <w:rsid w:val="004A53AB"/>
    <w:rsid w:val="004A5AB1"/>
    <w:rsid w:val="004A5B5A"/>
    <w:rsid w:val="004A5B92"/>
    <w:rsid w:val="004A5C14"/>
    <w:rsid w:val="004A5CA0"/>
    <w:rsid w:val="004A6006"/>
    <w:rsid w:val="004A6117"/>
    <w:rsid w:val="004A731C"/>
    <w:rsid w:val="004A75A7"/>
    <w:rsid w:val="004B0183"/>
    <w:rsid w:val="004B0F55"/>
    <w:rsid w:val="004B18AF"/>
    <w:rsid w:val="004B1901"/>
    <w:rsid w:val="004B1B1D"/>
    <w:rsid w:val="004B335A"/>
    <w:rsid w:val="004B3F40"/>
    <w:rsid w:val="004B4BAE"/>
    <w:rsid w:val="004B4DAB"/>
    <w:rsid w:val="004B547C"/>
    <w:rsid w:val="004B5638"/>
    <w:rsid w:val="004B59C7"/>
    <w:rsid w:val="004B5D63"/>
    <w:rsid w:val="004B6288"/>
    <w:rsid w:val="004B62E6"/>
    <w:rsid w:val="004B65AB"/>
    <w:rsid w:val="004B66CB"/>
    <w:rsid w:val="004B703C"/>
    <w:rsid w:val="004B7331"/>
    <w:rsid w:val="004B7A10"/>
    <w:rsid w:val="004C20BD"/>
    <w:rsid w:val="004C2276"/>
    <w:rsid w:val="004C23E0"/>
    <w:rsid w:val="004C34E5"/>
    <w:rsid w:val="004C3DC1"/>
    <w:rsid w:val="004C3DDD"/>
    <w:rsid w:val="004C3DEA"/>
    <w:rsid w:val="004C3F75"/>
    <w:rsid w:val="004C414F"/>
    <w:rsid w:val="004C496C"/>
    <w:rsid w:val="004C533A"/>
    <w:rsid w:val="004C5919"/>
    <w:rsid w:val="004C5A87"/>
    <w:rsid w:val="004C5C46"/>
    <w:rsid w:val="004C6A88"/>
    <w:rsid w:val="004C6BB9"/>
    <w:rsid w:val="004C77C5"/>
    <w:rsid w:val="004C7D1C"/>
    <w:rsid w:val="004D0FE1"/>
    <w:rsid w:val="004D15B0"/>
    <w:rsid w:val="004D1DE5"/>
    <w:rsid w:val="004D259B"/>
    <w:rsid w:val="004D2BB4"/>
    <w:rsid w:val="004D4F7D"/>
    <w:rsid w:val="004D4FAA"/>
    <w:rsid w:val="004D57D1"/>
    <w:rsid w:val="004D5953"/>
    <w:rsid w:val="004D5B12"/>
    <w:rsid w:val="004D5BBD"/>
    <w:rsid w:val="004D5E95"/>
    <w:rsid w:val="004D640B"/>
    <w:rsid w:val="004D7D90"/>
    <w:rsid w:val="004E1552"/>
    <w:rsid w:val="004E1659"/>
    <w:rsid w:val="004E1F2A"/>
    <w:rsid w:val="004E297E"/>
    <w:rsid w:val="004E31C4"/>
    <w:rsid w:val="004E3389"/>
    <w:rsid w:val="004E4157"/>
    <w:rsid w:val="004E488E"/>
    <w:rsid w:val="004E4935"/>
    <w:rsid w:val="004E52AD"/>
    <w:rsid w:val="004E598D"/>
    <w:rsid w:val="004E5F02"/>
    <w:rsid w:val="004E615E"/>
    <w:rsid w:val="004E766A"/>
    <w:rsid w:val="004E782F"/>
    <w:rsid w:val="004F03C4"/>
    <w:rsid w:val="004F06F4"/>
    <w:rsid w:val="004F0967"/>
    <w:rsid w:val="004F0EE8"/>
    <w:rsid w:val="004F14A0"/>
    <w:rsid w:val="004F1D2D"/>
    <w:rsid w:val="004F2808"/>
    <w:rsid w:val="004F2CA4"/>
    <w:rsid w:val="004F385C"/>
    <w:rsid w:val="004F4959"/>
    <w:rsid w:val="004F4DE9"/>
    <w:rsid w:val="004F4E0B"/>
    <w:rsid w:val="004F50EB"/>
    <w:rsid w:val="004F5DE5"/>
    <w:rsid w:val="004F5F47"/>
    <w:rsid w:val="004F5FF6"/>
    <w:rsid w:val="004F68D1"/>
    <w:rsid w:val="004F6A4E"/>
    <w:rsid w:val="004F7304"/>
    <w:rsid w:val="004F7743"/>
    <w:rsid w:val="00500939"/>
    <w:rsid w:val="00500E35"/>
    <w:rsid w:val="0050155F"/>
    <w:rsid w:val="00501824"/>
    <w:rsid w:val="00501FED"/>
    <w:rsid w:val="0050361A"/>
    <w:rsid w:val="0050407C"/>
    <w:rsid w:val="00504783"/>
    <w:rsid w:val="005058F8"/>
    <w:rsid w:val="00505CBC"/>
    <w:rsid w:val="00505FC0"/>
    <w:rsid w:val="00506A96"/>
    <w:rsid w:val="00506AE9"/>
    <w:rsid w:val="0050771E"/>
    <w:rsid w:val="0050772C"/>
    <w:rsid w:val="005077E4"/>
    <w:rsid w:val="00507C2F"/>
    <w:rsid w:val="005101B8"/>
    <w:rsid w:val="0051081E"/>
    <w:rsid w:val="00511D47"/>
    <w:rsid w:val="005126EC"/>
    <w:rsid w:val="0051388A"/>
    <w:rsid w:val="005138BD"/>
    <w:rsid w:val="00513DAF"/>
    <w:rsid w:val="00514CE2"/>
    <w:rsid w:val="0051579A"/>
    <w:rsid w:val="00515D7D"/>
    <w:rsid w:val="00515FFC"/>
    <w:rsid w:val="00516106"/>
    <w:rsid w:val="00516425"/>
    <w:rsid w:val="00517707"/>
    <w:rsid w:val="00517E9E"/>
    <w:rsid w:val="0052011D"/>
    <w:rsid w:val="005206B6"/>
    <w:rsid w:val="00520F9B"/>
    <w:rsid w:val="005217BC"/>
    <w:rsid w:val="00521AC4"/>
    <w:rsid w:val="00521CB4"/>
    <w:rsid w:val="00522B68"/>
    <w:rsid w:val="00523182"/>
    <w:rsid w:val="005234F3"/>
    <w:rsid w:val="00523699"/>
    <w:rsid w:val="00524A71"/>
    <w:rsid w:val="00525BD9"/>
    <w:rsid w:val="00525F62"/>
    <w:rsid w:val="0052676A"/>
    <w:rsid w:val="005274C0"/>
    <w:rsid w:val="005276D0"/>
    <w:rsid w:val="00527E8D"/>
    <w:rsid w:val="005303B7"/>
    <w:rsid w:val="00530DCA"/>
    <w:rsid w:val="00530FF6"/>
    <w:rsid w:val="00531178"/>
    <w:rsid w:val="00531745"/>
    <w:rsid w:val="005318FF"/>
    <w:rsid w:val="00531DDF"/>
    <w:rsid w:val="0053249F"/>
    <w:rsid w:val="00532550"/>
    <w:rsid w:val="00532A4C"/>
    <w:rsid w:val="00532B32"/>
    <w:rsid w:val="00532FF2"/>
    <w:rsid w:val="00533CBE"/>
    <w:rsid w:val="0053406F"/>
    <w:rsid w:val="005340CF"/>
    <w:rsid w:val="005347CB"/>
    <w:rsid w:val="00534CFB"/>
    <w:rsid w:val="005352F3"/>
    <w:rsid w:val="00536914"/>
    <w:rsid w:val="005376DE"/>
    <w:rsid w:val="00537D5A"/>
    <w:rsid w:val="00537F5A"/>
    <w:rsid w:val="00537FF7"/>
    <w:rsid w:val="0054068C"/>
    <w:rsid w:val="005408E2"/>
    <w:rsid w:val="005415DD"/>
    <w:rsid w:val="00541E55"/>
    <w:rsid w:val="00541F11"/>
    <w:rsid w:val="00541FB1"/>
    <w:rsid w:val="005425DD"/>
    <w:rsid w:val="00542A01"/>
    <w:rsid w:val="00542D82"/>
    <w:rsid w:val="00542E59"/>
    <w:rsid w:val="00543238"/>
    <w:rsid w:val="005433F8"/>
    <w:rsid w:val="00543BD6"/>
    <w:rsid w:val="00543CB7"/>
    <w:rsid w:val="00544821"/>
    <w:rsid w:val="005451D0"/>
    <w:rsid w:val="005455C6"/>
    <w:rsid w:val="0054570E"/>
    <w:rsid w:val="005458E6"/>
    <w:rsid w:val="00545E8B"/>
    <w:rsid w:val="00545F5D"/>
    <w:rsid w:val="00545FD1"/>
    <w:rsid w:val="005467A6"/>
    <w:rsid w:val="00546A63"/>
    <w:rsid w:val="00550804"/>
    <w:rsid w:val="00550933"/>
    <w:rsid w:val="00550B60"/>
    <w:rsid w:val="00550D41"/>
    <w:rsid w:val="00551471"/>
    <w:rsid w:val="005516EA"/>
    <w:rsid w:val="00551BCF"/>
    <w:rsid w:val="00551CE9"/>
    <w:rsid w:val="00552941"/>
    <w:rsid w:val="005530F5"/>
    <w:rsid w:val="00553919"/>
    <w:rsid w:val="00553C6D"/>
    <w:rsid w:val="005541AB"/>
    <w:rsid w:val="00554572"/>
    <w:rsid w:val="00554685"/>
    <w:rsid w:val="00554CAE"/>
    <w:rsid w:val="00555B7E"/>
    <w:rsid w:val="00556214"/>
    <w:rsid w:val="0055621A"/>
    <w:rsid w:val="00556854"/>
    <w:rsid w:val="00556B2B"/>
    <w:rsid w:val="00557087"/>
    <w:rsid w:val="00557712"/>
    <w:rsid w:val="00557D0D"/>
    <w:rsid w:val="00560E71"/>
    <w:rsid w:val="0056215F"/>
    <w:rsid w:val="0056293D"/>
    <w:rsid w:val="005629A7"/>
    <w:rsid w:val="00562BDD"/>
    <w:rsid w:val="00562E99"/>
    <w:rsid w:val="00563561"/>
    <w:rsid w:val="0056367F"/>
    <w:rsid w:val="0056461F"/>
    <w:rsid w:val="005651FE"/>
    <w:rsid w:val="0056539A"/>
    <w:rsid w:val="00565B1E"/>
    <w:rsid w:val="00565D79"/>
    <w:rsid w:val="00566372"/>
    <w:rsid w:val="005665C0"/>
    <w:rsid w:val="005668BD"/>
    <w:rsid w:val="00566A86"/>
    <w:rsid w:val="00566BBC"/>
    <w:rsid w:val="00567481"/>
    <w:rsid w:val="00567A37"/>
    <w:rsid w:val="00567AEB"/>
    <w:rsid w:val="00570120"/>
    <w:rsid w:val="005709CE"/>
    <w:rsid w:val="00570D0C"/>
    <w:rsid w:val="00570F96"/>
    <w:rsid w:val="00571294"/>
    <w:rsid w:val="005714FE"/>
    <w:rsid w:val="00571719"/>
    <w:rsid w:val="00572736"/>
    <w:rsid w:val="00572860"/>
    <w:rsid w:val="00572884"/>
    <w:rsid w:val="0057526E"/>
    <w:rsid w:val="00575B53"/>
    <w:rsid w:val="00575CEE"/>
    <w:rsid w:val="00575F59"/>
    <w:rsid w:val="00575FAD"/>
    <w:rsid w:val="00576462"/>
    <w:rsid w:val="005767F4"/>
    <w:rsid w:val="00576914"/>
    <w:rsid w:val="00576AB4"/>
    <w:rsid w:val="005773B2"/>
    <w:rsid w:val="0057764C"/>
    <w:rsid w:val="00577A15"/>
    <w:rsid w:val="00577FB2"/>
    <w:rsid w:val="00581277"/>
    <w:rsid w:val="00581531"/>
    <w:rsid w:val="00581605"/>
    <w:rsid w:val="0058181B"/>
    <w:rsid w:val="00581E7C"/>
    <w:rsid w:val="005821E2"/>
    <w:rsid w:val="00583735"/>
    <w:rsid w:val="00583998"/>
    <w:rsid w:val="005846F5"/>
    <w:rsid w:val="00584B50"/>
    <w:rsid w:val="00584C0E"/>
    <w:rsid w:val="00585C0E"/>
    <w:rsid w:val="005870EB"/>
    <w:rsid w:val="00587943"/>
    <w:rsid w:val="00587CAF"/>
    <w:rsid w:val="00587D73"/>
    <w:rsid w:val="00587DF8"/>
    <w:rsid w:val="0059054D"/>
    <w:rsid w:val="00590C82"/>
    <w:rsid w:val="005910F4"/>
    <w:rsid w:val="00591542"/>
    <w:rsid w:val="00591E65"/>
    <w:rsid w:val="005931D0"/>
    <w:rsid w:val="005938E5"/>
    <w:rsid w:val="00593F96"/>
    <w:rsid w:val="005942D2"/>
    <w:rsid w:val="005943C5"/>
    <w:rsid w:val="00595CC6"/>
    <w:rsid w:val="00596BAD"/>
    <w:rsid w:val="00596C0A"/>
    <w:rsid w:val="005A0423"/>
    <w:rsid w:val="005A08C2"/>
    <w:rsid w:val="005A0A51"/>
    <w:rsid w:val="005A1966"/>
    <w:rsid w:val="005A24FA"/>
    <w:rsid w:val="005A2DDD"/>
    <w:rsid w:val="005A2E14"/>
    <w:rsid w:val="005A2FE4"/>
    <w:rsid w:val="005A3466"/>
    <w:rsid w:val="005A3508"/>
    <w:rsid w:val="005A38D2"/>
    <w:rsid w:val="005A3EA4"/>
    <w:rsid w:val="005A3FED"/>
    <w:rsid w:val="005A475A"/>
    <w:rsid w:val="005A485C"/>
    <w:rsid w:val="005A56A4"/>
    <w:rsid w:val="005A5BB2"/>
    <w:rsid w:val="005A5C92"/>
    <w:rsid w:val="005A5E9B"/>
    <w:rsid w:val="005A784D"/>
    <w:rsid w:val="005A7CFF"/>
    <w:rsid w:val="005B0CFD"/>
    <w:rsid w:val="005B1125"/>
    <w:rsid w:val="005B1127"/>
    <w:rsid w:val="005B1146"/>
    <w:rsid w:val="005B15A8"/>
    <w:rsid w:val="005B24E6"/>
    <w:rsid w:val="005B2AD0"/>
    <w:rsid w:val="005B3414"/>
    <w:rsid w:val="005B3648"/>
    <w:rsid w:val="005B5201"/>
    <w:rsid w:val="005B53C8"/>
    <w:rsid w:val="005B5573"/>
    <w:rsid w:val="005B61AA"/>
    <w:rsid w:val="005B6479"/>
    <w:rsid w:val="005C050E"/>
    <w:rsid w:val="005C1B15"/>
    <w:rsid w:val="005C1B2A"/>
    <w:rsid w:val="005C1CCE"/>
    <w:rsid w:val="005C25CC"/>
    <w:rsid w:val="005C269F"/>
    <w:rsid w:val="005C2B77"/>
    <w:rsid w:val="005C2FDE"/>
    <w:rsid w:val="005C35A8"/>
    <w:rsid w:val="005C41CF"/>
    <w:rsid w:val="005C4740"/>
    <w:rsid w:val="005C51E5"/>
    <w:rsid w:val="005C6A0C"/>
    <w:rsid w:val="005C78CA"/>
    <w:rsid w:val="005C7A1F"/>
    <w:rsid w:val="005D0E79"/>
    <w:rsid w:val="005D0E84"/>
    <w:rsid w:val="005D1027"/>
    <w:rsid w:val="005D146E"/>
    <w:rsid w:val="005D1B50"/>
    <w:rsid w:val="005D226C"/>
    <w:rsid w:val="005D2994"/>
    <w:rsid w:val="005D3241"/>
    <w:rsid w:val="005D4355"/>
    <w:rsid w:val="005D4BC1"/>
    <w:rsid w:val="005D55D0"/>
    <w:rsid w:val="005D573D"/>
    <w:rsid w:val="005D5A29"/>
    <w:rsid w:val="005D5ABE"/>
    <w:rsid w:val="005D5B06"/>
    <w:rsid w:val="005D65D5"/>
    <w:rsid w:val="005D6ECB"/>
    <w:rsid w:val="005D7129"/>
    <w:rsid w:val="005D7A01"/>
    <w:rsid w:val="005D7BC1"/>
    <w:rsid w:val="005E0259"/>
    <w:rsid w:val="005E08D7"/>
    <w:rsid w:val="005E3574"/>
    <w:rsid w:val="005E35D3"/>
    <w:rsid w:val="005E3FAD"/>
    <w:rsid w:val="005E50DE"/>
    <w:rsid w:val="005E62B0"/>
    <w:rsid w:val="005E677F"/>
    <w:rsid w:val="005E6F61"/>
    <w:rsid w:val="005E70E1"/>
    <w:rsid w:val="005E73EE"/>
    <w:rsid w:val="005E79BC"/>
    <w:rsid w:val="005E7C74"/>
    <w:rsid w:val="005F03C4"/>
    <w:rsid w:val="005F0560"/>
    <w:rsid w:val="005F138C"/>
    <w:rsid w:val="005F2911"/>
    <w:rsid w:val="005F2CBF"/>
    <w:rsid w:val="005F2F8B"/>
    <w:rsid w:val="005F3041"/>
    <w:rsid w:val="005F3341"/>
    <w:rsid w:val="005F35B8"/>
    <w:rsid w:val="005F3A0B"/>
    <w:rsid w:val="005F5131"/>
    <w:rsid w:val="005F5357"/>
    <w:rsid w:val="005F57B2"/>
    <w:rsid w:val="005F5A46"/>
    <w:rsid w:val="005F5A7D"/>
    <w:rsid w:val="005F5E8F"/>
    <w:rsid w:val="005F5F65"/>
    <w:rsid w:val="005F6567"/>
    <w:rsid w:val="005F6D2D"/>
    <w:rsid w:val="005F7557"/>
    <w:rsid w:val="005F7963"/>
    <w:rsid w:val="005F79E0"/>
    <w:rsid w:val="0060074F"/>
    <w:rsid w:val="00600FF3"/>
    <w:rsid w:val="006014F1"/>
    <w:rsid w:val="006020B8"/>
    <w:rsid w:val="00603854"/>
    <w:rsid w:val="00603AAA"/>
    <w:rsid w:val="00603C6E"/>
    <w:rsid w:val="00603C70"/>
    <w:rsid w:val="00603F2F"/>
    <w:rsid w:val="006049C9"/>
    <w:rsid w:val="006052DA"/>
    <w:rsid w:val="0060704F"/>
    <w:rsid w:val="0060714A"/>
    <w:rsid w:val="00607531"/>
    <w:rsid w:val="00607566"/>
    <w:rsid w:val="006076ED"/>
    <w:rsid w:val="00607A7D"/>
    <w:rsid w:val="00607F3E"/>
    <w:rsid w:val="00610266"/>
    <w:rsid w:val="00610342"/>
    <w:rsid w:val="00610CB3"/>
    <w:rsid w:val="006118FD"/>
    <w:rsid w:val="00611F0F"/>
    <w:rsid w:val="006122F7"/>
    <w:rsid w:val="006123A2"/>
    <w:rsid w:val="00612FEA"/>
    <w:rsid w:val="00613123"/>
    <w:rsid w:val="0061354D"/>
    <w:rsid w:val="00613976"/>
    <w:rsid w:val="006140ED"/>
    <w:rsid w:val="00614447"/>
    <w:rsid w:val="00614AF4"/>
    <w:rsid w:val="00615453"/>
    <w:rsid w:val="00616356"/>
    <w:rsid w:val="00616928"/>
    <w:rsid w:val="00616E66"/>
    <w:rsid w:val="00617208"/>
    <w:rsid w:val="00620320"/>
    <w:rsid w:val="0062080E"/>
    <w:rsid w:val="00621295"/>
    <w:rsid w:val="00621E2E"/>
    <w:rsid w:val="006221D3"/>
    <w:rsid w:val="0062297F"/>
    <w:rsid w:val="0062299B"/>
    <w:rsid w:val="0062316D"/>
    <w:rsid w:val="00623633"/>
    <w:rsid w:val="006237CB"/>
    <w:rsid w:val="00625FBC"/>
    <w:rsid w:val="006260AF"/>
    <w:rsid w:val="006263B0"/>
    <w:rsid w:val="0062651D"/>
    <w:rsid w:val="00626720"/>
    <w:rsid w:val="006269CA"/>
    <w:rsid w:val="00626DCB"/>
    <w:rsid w:val="006278B9"/>
    <w:rsid w:val="00627B53"/>
    <w:rsid w:val="00627BA8"/>
    <w:rsid w:val="00627D8F"/>
    <w:rsid w:val="00630497"/>
    <w:rsid w:val="00630F15"/>
    <w:rsid w:val="00631A35"/>
    <w:rsid w:val="006328A4"/>
    <w:rsid w:val="006341C6"/>
    <w:rsid w:val="00634711"/>
    <w:rsid w:val="00634955"/>
    <w:rsid w:val="00634963"/>
    <w:rsid w:val="00634E27"/>
    <w:rsid w:val="0063501D"/>
    <w:rsid w:val="00635E08"/>
    <w:rsid w:val="006363D4"/>
    <w:rsid w:val="00636BF0"/>
    <w:rsid w:val="006375F5"/>
    <w:rsid w:val="0064118D"/>
    <w:rsid w:val="00641364"/>
    <w:rsid w:val="00641F4F"/>
    <w:rsid w:val="00642532"/>
    <w:rsid w:val="006428A9"/>
    <w:rsid w:val="00644144"/>
    <w:rsid w:val="00644441"/>
    <w:rsid w:val="006451C1"/>
    <w:rsid w:val="00645F90"/>
    <w:rsid w:val="006463CE"/>
    <w:rsid w:val="00646627"/>
    <w:rsid w:val="00646769"/>
    <w:rsid w:val="006467C1"/>
    <w:rsid w:val="00646DA6"/>
    <w:rsid w:val="006472FF"/>
    <w:rsid w:val="00647618"/>
    <w:rsid w:val="006477F7"/>
    <w:rsid w:val="00650313"/>
    <w:rsid w:val="00650A98"/>
    <w:rsid w:val="00650B9F"/>
    <w:rsid w:val="00651D24"/>
    <w:rsid w:val="00652068"/>
    <w:rsid w:val="006527B1"/>
    <w:rsid w:val="006528BE"/>
    <w:rsid w:val="00652A84"/>
    <w:rsid w:val="00653E2A"/>
    <w:rsid w:val="00654095"/>
    <w:rsid w:val="00654F95"/>
    <w:rsid w:val="00656066"/>
    <w:rsid w:val="0065642F"/>
    <w:rsid w:val="0065720C"/>
    <w:rsid w:val="006576A1"/>
    <w:rsid w:val="00657716"/>
    <w:rsid w:val="006578CB"/>
    <w:rsid w:val="00657B89"/>
    <w:rsid w:val="00657C8E"/>
    <w:rsid w:val="0066018F"/>
    <w:rsid w:val="00660BEC"/>
    <w:rsid w:val="0066140F"/>
    <w:rsid w:val="00661F97"/>
    <w:rsid w:val="006624E5"/>
    <w:rsid w:val="0066250A"/>
    <w:rsid w:val="006629C9"/>
    <w:rsid w:val="00663C1D"/>
    <w:rsid w:val="00663CB1"/>
    <w:rsid w:val="00664070"/>
    <w:rsid w:val="00664982"/>
    <w:rsid w:val="006654C5"/>
    <w:rsid w:val="006667C6"/>
    <w:rsid w:val="006667F0"/>
    <w:rsid w:val="006674A6"/>
    <w:rsid w:val="006675AB"/>
    <w:rsid w:val="00667865"/>
    <w:rsid w:val="00667F56"/>
    <w:rsid w:val="00667F8D"/>
    <w:rsid w:val="006700A5"/>
    <w:rsid w:val="00671619"/>
    <w:rsid w:val="00671B0C"/>
    <w:rsid w:val="0067206C"/>
    <w:rsid w:val="0067259D"/>
    <w:rsid w:val="00672B7A"/>
    <w:rsid w:val="006731E8"/>
    <w:rsid w:val="006751DB"/>
    <w:rsid w:val="0067601A"/>
    <w:rsid w:val="0067640C"/>
    <w:rsid w:val="00676F55"/>
    <w:rsid w:val="00677162"/>
    <w:rsid w:val="00677881"/>
    <w:rsid w:val="006779F3"/>
    <w:rsid w:val="00677D68"/>
    <w:rsid w:val="00677F58"/>
    <w:rsid w:val="00677FFC"/>
    <w:rsid w:val="00680AB6"/>
    <w:rsid w:val="00681561"/>
    <w:rsid w:val="00681AA9"/>
    <w:rsid w:val="00682434"/>
    <w:rsid w:val="0068275F"/>
    <w:rsid w:val="0068287C"/>
    <w:rsid w:val="00683133"/>
    <w:rsid w:val="006834E1"/>
    <w:rsid w:val="0068438E"/>
    <w:rsid w:val="00684AEC"/>
    <w:rsid w:val="00684EBB"/>
    <w:rsid w:val="0068508D"/>
    <w:rsid w:val="006853B5"/>
    <w:rsid w:val="00685A1E"/>
    <w:rsid w:val="00685F88"/>
    <w:rsid w:val="006861B7"/>
    <w:rsid w:val="006864D6"/>
    <w:rsid w:val="00690027"/>
    <w:rsid w:val="0069124E"/>
    <w:rsid w:val="00691839"/>
    <w:rsid w:val="006924AB"/>
    <w:rsid w:val="006941B7"/>
    <w:rsid w:val="006954B5"/>
    <w:rsid w:val="00696E3D"/>
    <w:rsid w:val="006976B9"/>
    <w:rsid w:val="006978E3"/>
    <w:rsid w:val="006A06E6"/>
    <w:rsid w:val="006A0C3B"/>
    <w:rsid w:val="006A0E64"/>
    <w:rsid w:val="006A1076"/>
    <w:rsid w:val="006A1385"/>
    <w:rsid w:val="006A14E7"/>
    <w:rsid w:val="006A1581"/>
    <w:rsid w:val="006A1A88"/>
    <w:rsid w:val="006A1E59"/>
    <w:rsid w:val="006A20C0"/>
    <w:rsid w:val="006A3345"/>
    <w:rsid w:val="006A34C2"/>
    <w:rsid w:val="006A3C3A"/>
    <w:rsid w:val="006A6DCA"/>
    <w:rsid w:val="006A6E2B"/>
    <w:rsid w:val="006A716E"/>
    <w:rsid w:val="006A74D6"/>
    <w:rsid w:val="006B1166"/>
    <w:rsid w:val="006B11BD"/>
    <w:rsid w:val="006B212B"/>
    <w:rsid w:val="006B22C8"/>
    <w:rsid w:val="006B36C2"/>
    <w:rsid w:val="006B38CE"/>
    <w:rsid w:val="006B3BE7"/>
    <w:rsid w:val="006B4ADB"/>
    <w:rsid w:val="006B6853"/>
    <w:rsid w:val="006B68E7"/>
    <w:rsid w:val="006B6BD0"/>
    <w:rsid w:val="006B6C6E"/>
    <w:rsid w:val="006B736C"/>
    <w:rsid w:val="006B785B"/>
    <w:rsid w:val="006B7B62"/>
    <w:rsid w:val="006B7E70"/>
    <w:rsid w:val="006C061F"/>
    <w:rsid w:val="006C087B"/>
    <w:rsid w:val="006C2363"/>
    <w:rsid w:val="006C29C5"/>
    <w:rsid w:val="006C2F3F"/>
    <w:rsid w:val="006C3A02"/>
    <w:rsid w:val="006C4AB1"/>
    <w:rsid w:val="006C4C22"/>
    <w:rsid w:val="006C5F3C"/>
    <w:rsid w:val="006C6275"/>
    <w:rsid w:val="006C6B0B"/>
    <w:rsid w:val="006C7061"/>
    <w:rsid w:val="006C7104"/>
    <w:rsid w:val="006C74CF"/>
    <w:rsid w:val="006C7568"/>
    <w:rsid w:val="006C79EA"/>
    <w:rsid w:val="006C7FFB"/>
    <w:rsid w:val="006D0008"/>
    <w:rsid w:val="006D0022"/>
    <w:rsid w:val="006D07EB"/>
    <w:rsid w:val="006D1F75"/>
    <w:rsid w:val="006D1F94"/>
    <w:rsid w:val="006D2278"/>
    <w:rsid w:val="006D22BF"/>
    <w:rsid w:val="006D5C1C"/>
    <w:rsid w:val="006D6422"/>
    <w:rsid w:val="006E04CE"/>
    <w:rsid w:val="006E0D60"/>
    <w:rsid w:val="006E0DE0"/>
    <w:rsid w:val="006E1A24"/>
    <w:rsid w:val="006E261D"/>
    <w:rsid w:val="006E2646"/>
    <w:rsid w:val="006E28A8"/>
    <w:rsid w:val="006E2DBE"/>
    <w:rsid w:val="006E33C3"/>
    <w:rsid w:val="006E3817"/>
    <w:rsid w:val="006E38F2"/>
    <w:rsid w:val="006E40D1"/>
    <w:rsid w:val="006E50A8"/>
    <w:rsid w:val="006E656B"/>
    <w:rsid w:val="006E73A1"/>
    <w:rsid w:val="006E7632"/>
    <w:rsid w:val="006F0482"/>
    <w:rsid w:val="006F0509"/>
    <w:rsid w:val="006F05B6"/>
    <w:rsid w:val="006F0AFF"/>
    <w:rsid w:val="006F1602"/>
    <w:rsid w:val="006F353C"/>
    <w:rsid w:val="006F3D2E"/>
    <w:rsid w:val="006F4328"/>
    <w:rsid w:val="006F51B5"/>
    <w:rsid w:val="006F56B6"/>
    <w:rsid w:val="006F610F"/>
    <w:rsid w:val="006F7A08"/>
    <w:rsid w:val="00700215"/>
    <w:rsid w:val="007011E6"/>
    <w:rsid w:val="00701442"/>
    <w:rsid w:val="007014BB"/>
    <w:rsid w:val="00702776"/>
    <w:rsid w:val="00702A17"/>
    <w:rsid w:val="007031C1"/>
    <w:rsid w:val="00703A70"/>
    <w:rsid w:val="007050BE"/>
    <w:rsid w:val="007055D3"/>
    <w:rsid w:val="0070572D"/>
    <w:rsid w:val="007059B0"/>
    <w:rsid w:val="00706632"/>
    <w:rsid w:val="00706C74"/>
    <w:rsid w:val="00707195"/>
    <w:rsid w:val="00707907"/>
    <w:rsid w:val="00707F68"/>
    <w:rsid w:val="00710B92"/>
    <w:rsid w:val="00710F26"/>
    <w:rsid w:val="00710FC2"/>
    <w:rsid w:val="0071188D"/>
    <w:rsid w:val="00711922"/>
    <w:rsid w:val="00712600"/>
    <w:rsid w:val="007132E7"/>
    <w:rsid w:val="00713488"/>
    <w:rsid w:val="00713E4C"/>
    <w:rsid w:val="00713F2D"/>
    <w:rsid w:val="007148A4"/>
    <w:rsid w:val="00714EC4"/>
    <w:rsid w:val="007152A6"/>
    <w:rsid w:val="00715430"/>
    <w:rsid w:val="0071586A"/>
    <w:rsid w:val="00715C48"/>
    <w:rsid w:val="00715FC3"/>
    <w:rsid w:val="00716059"/>
    <w:rsid w:val="007168A2"/>
    <w:rsid w:val="0071733B"/>
    <w:rsid w:val="0071778E"/>
    <w:rsid w:val="007178CB"/>
    <w:rsid w:val="0072048A"/>
    <w:rsid w:val="007205D3"/>
    <w:rsid w:val="00720D62"/>
    <w:rsid w:val="00721557"/>
    <w:rsid w:val="007231A2"/>
    <w:rsid w:val="00723511"/>
    <w:rsid w:val="0072411D"/>
    <w:rsid w:val="0072421E"/>
    <w:rsid w:val="007246A6"/>
    <w:rsid w:val="00726352"/>
    <w:rsid w:val="007268DE"/>
    <w:rsid w:val="00726F39"/>
    <w:rsid w:val="00727690"/>
    <w:rsid w:val="00730062"/>
    <w:rsid w:val="007305D7"/>
    <w:rsid w:val="007309EE"/>
    <w:rsid w:val="007316C0"/>
    <w:rsid w:val="0073177A"/>
    <w:rsid w:val="007320A1"/>
    <w:rsid w:val="007336D4"/>
    <w:rsid w:val="00733B4C"/>
    <w:rsid w:val="00733F49"/>
    <w:rsid w:val="00734F58"/>
    <w:rsid w:val="007357A5"/>
    <w:rsid w:val="00735868"/>
    <w:rsid w:val="00735906"/>
    <w:rsid w:val="007364E6"/>
    <w:rsid w:val="007365F3"/>
    <w:rsid w:val="00736FA7"/>
    <w:rsid w:val="00737264"/>
    <w:rsid w:val="007404E9"/>
    <w:rsid w:val="00740E94"/>
    <w:rsid w:val="007416BF"/>
    <w:rsid w:val="007437ED"/>
    <w:rsid w:val="00743DFC"/>
    <w:rsid w:val="00743E2F"/>
    <w:rsid w:val="007447F9"/>
    <w:rsid w:val="0074493B"/>
    <w:rsid w:val="00744A2B"/>
    <w:rsid w:val="00746673"/>
    <w:rsid w:val="00746BF1"/>
    <w:rsid w:val="00746D67"/>
    <w:rsid w:val="00747034"/>
    <w:rsid w:val="007475EE"/>
    <w:rsid w:val="00747F97"/>
    <w:rsid w:val="00750A93"/>
    <w:rsid w:val="00750BE3"/>
    <w:rsid w:val="00750DC1"/>
    <w:rsid w:val="00751076"/>
    <w:rsid w:val="00751316"/>
    <w:rsid w:val="0075187F"/>
    <w:rsid w:val="00752503"/>
    <w:rsid w:val="00752961"/>
    <w:rsid w:val="00752D45"/>
    <w:rsid w:val="00752F72"/>
    <w:rsid w:val="007531AC"/>
    <w:rsid w:val="007539D9"/>
    <w:rsid w:val="00753AD6"/>
    <w:rsid w:val="007540A9"/>
    <w:rsid w:val="00755954"/>
    <w:rsid w:val="00756016"/>
    <w:rsid w:val="007566CF"/>
    <w:rsid w:val="00757595"/>
    <w:rsid w:val="00757B1A"/>
    <w:rsid w:val="007609F5"/>
    <w:rsid w:val="00761919"/>
    <w:rsid w:val="007622F6"/>
    <w:rsid w:val="007632C6"/>
    <w:rsid w:val="0076353A"/>
    <w:rsid w:val="00763596"/>
    <w:rsid w:val="00763709"/>
    <w:rsid w:val="00765231"/>
    <w:rsid w:val="00765721"/>
    <w:rsid w:val="00765920"/>
    <w:rsid w:val="00765E09"/>
    <w:rsid w:val="00765EE1"/>
    <w:rsid w:val="00766509"/>
    <w:rsid w:val="007670DD"/>
    <w:rsid w:val="007709AE"/>
    <w:rsid w:val="00770D1C"/>
    <w:rsid w:val="0077111E"/>
    <w:rsid w:val="00771273"/>
    <w:rsid w:val="0077156D"/>
    <w:rsid w:val="007717FA"/>
    <w:rsid w:val="00771B47"/>
    <w:rsid w:val="00771C40"/>
    <w:rsid w:val="00772DBE"/>
    <w:rsid w:val="007741D6"/>
    <w:rsid w:val="00774ECA"/>
    <w:rsid w:val="0077538E"/>
    <w:rsid w:val="00775CA4"/>
    <w:rsid w:val="007760F1"/>
    <w:rsid w:val="00777613"/>
    <w:rsid w:val="007776DB"/>
    <w:rsid w:val="00777A06"/>
    <w:rsid w:val="007801D8"/>
    <w:rsid w:val="007803CC"/>
    <w:rsid w:val="0078047A"/>
    <w:rsid w:val="00780EE0"/>
    <w:rsid w:val="00781B4C"/>
    <w:rsid w:val="00782B2F"/>
    <w:rsid w:val="007834D1"/>
    <w:rsid w:val="0078604B"/>
    <w:rsid w:val="00787A2E"/>
    <w:rsid w:val="00787AD2"/>
    <w:rsid w:val="00787B97"/>
    <w:rsid w:val="007900F8"/>
    <w:rsid w:val="00790100"/>
    <w:rsid w:val="00790E51"/>
    <w:rsid w:val="00791A36"/>
    <w:rsid w:val="00792F31"/>
    <w:rsid w:val="007935CF"/>
    <w:rsid w:val="00793889"/>
    <w:rsid w:val="00794A05"/>
    <w:rsid w:val="00794E31"/>
    <w:rsid w:val="00794FA2"/>
    <w:rsid w:val="0079523C"/>
    <w:rsid w:val="00796293"/>
    <w:rsid w:val="0079658B"/>
    <w:rsid w:val="00796C5B"/>
    <w:rsid w:val="00796DB2"/>
    <w:rsid w:val="007A03C8"/>
    <w:rsid w:val="007A061D"/>
    <w:rsid w:val="007A0D4C"/>
    <w:rsid w:val="007A25CF"/>
    <w:rsid w:val="007A2782"/>
    <w:rsid w:val="007A2876"/>
    <w:rsid w:val="007A38AD"/>
    <w:rsid w:val="007A3FC2"/>
    <w:rsid w:val="007A3FE2"/>
    <w:rsid w:val="007A53A3"/>
    <w:rsid w:val="007A5817"/>
    <w:rsid w:val="007A59C7"/>
    <w:rsid w:val="007A5A2C"/>
    <w:rsid w:val="007A5D8E"/>
    <w:rsid w:val="007A7FED"/>
    <w:rsid w:val="007B03F9"/>
    <w:rsid w:val="007B1546"/>
    <w:rsid w:val="007B1BD3"/>
    <w:rsid w:val="007B1C09"/>
    <w:rsid w:val="007B1D16"/>
    <w:rsid w:val="007B2627"/>
    <w:rsid w:val="007B266A"/>
    <w:rsid w:val="007B29C6"/>
    <w:rsid w:val="007B4025"/>
    <w:rsid w:val="007B440D"/>
    <w:rsid w:val="007B443C"/>
    <w:rsid w:val="007B4935"/>
    <w:rsid w:val="007B4CEC"/>
    <w:rsid w:val="007B58B9"/>
    <w:rsid w:val="007B58DE"/>
    <w:rsid w:val="007B5B9A"/>
    <w:rsid w:val="007B71EF"/>
    <w:rsid w:val="007B7473"/>
    <w:rsid w:val="007B77A2"/>
    <w:rsid w:val="007B7938"/>
    <w:rsid w:val="007C0277"/>
    <w:rsid w:val="007C0712"/>
    <w:rsid w:val="007C14AB"/>
    <w:rsid w:val="007C2144"/>
    <w:rsid w:val="007C2E67"/>
    <w:rsid w:val="007C3F72"/>
    <w:rsid w:val="007C4975"/>
    <w:rsid w:val="007C5A32"/>
    <w:rsid w:val="007C5C92"/>
    <w:rsid w:val="007C60C4"/>
    <w:rsid w:val="007C61C2"/>
    <w:rsid w:val="007C67A2"/>
    <w:rsid w:val="007C68CB"/>
    <w:rsid w:val="007C79F6"/>
    <w:rsid w:val="007D3A75"/>
    <w:rsid w:val="007D46A7"/>
    <w:rsid w:val="007D46F3"/>
    <w:rsid w:val="007D57F5"/>
    <w:rsid w:val="007D5A71"/>
    <w:rsid w:val="007D600F"/>
    <w:rsid w:val="007D66E8"/>
    <w:rsid w:val="007D69DC"/>
    <w:rsid w:val="007E013E"/>
    <w:rsid w:val="007E087C"/>
    <w:rsid w:val="007E0E10"/>
    <w:rsid w:val="007E17D5"/>
    <w:rsid w:val="007E1EC4"/>
    <w:rsid w:val="007E424B"/>
    <w:rsid w:val="007E4481"/>
    <w:rsid w:val="007E58A3"/>
    <w:rsid w:val="007E679C"/>
    <w:rsid w:val="007E6B41"/>
    <w:rsid w:val="007E6F1A"/>
    <w:rsid w:val="007E70EF"/>
    <w:rsid w:val="007E7A88"/>
    <w:rsid w:val="007E7CC8"/>
    <w:rsid w:val="007E7D10"/>
    <w:rsid w:val="007F068C"/>
    <w:rsid w:val="007F0E6C"/>
    <w:rsid w:val="007F0FE5"/>
    <w:rsid w:val="007F112E"/>
    <w:rsid w:val="007F1340"/>
    <w:rsid w:val="007F1BD0"/>
    <w:rsid w:val="007F2022"/>
    <w:rsid w:val="007F27C9"/>
    <w:rsid w:val="007F29E4"/>
    <w:rsid w:val="007F2B44"/>
    <w:rsid w:val="007F2D52"/>
    <w:rsid w:val="007F3C58"/>
    <w:rsid w:val="007F4256"/>
    <w:rsid w:val="007F5AAE"/>
    <w:rsid w:val="007F6E0E"/>
    <w:rsid w:val="00800435"/>
    <w:rsid w:val="00800A60"/>
    <w:rsid w:val="00801F4B"/>
    <w:rsid w:val="0080234A"/>
    <w:rsid w:val="008038A8"/>
    <w:rsid w:val="00803CBF"/>
    <w:rsid w:val="008055DD"/>
    <w:rsid w:val="00805922"/>
    <w:rsid w:val="00805AF9"/>
    <w:rsid w:val="00806616"/>
    <w:rsid w:val="0080690C"/>
    <w:rsid w:val="0080770A"/>
    <w:rsid w:val="00810AD1"/>
    <w:rsid w:val="00810D52"/>
    <w:rsid w:val="008114A6"/>
    <w:rsid w:val="008115A2"/>
    <w:rsid w:val="008126E3"/>
    <w:rsid w:val="00812F63"/>
    <w:rsid w:val="008132B8"/>
    <w:rsid w:val="00813847"/>
    <w:rsid w:val="008139D6"/>
    <w:rsid w:val="00813EAA"/>
    <w:rsid w:val="0081426C"/>
    <w:rsid w:val="00814896"/>
    <w:rsid w:val="00814E5D"/>
    <w:rsid w:val="00815340"/>
    <w:rsid w:val="008154CC"/>
    <w:rsid w:val="00815B5E"/>
    <w:rsid w:val="00815D3E"/>
    <w:rsid w:val="00815DDE"/>
    <w:rsid w:val="008160B3"/>
    <w:rsid w:val="00816B18"/>
    <w:rsid w:val="00817A2B"/>
    <w:rsid w:val="00817D10"/>
    <w:rsid w:val="00817D1E"/>
    <w:rsid w:val="00817E77"/>
    <w:rsid w:val="00821B53"/>
    <w:rsid w:val="008225BB"/>
    <w:rsid w:val="008229FE"/>
    <w:rsid w:val="00822D9B"/>
    <w:rsid w:val="008241E6"/>
    <w:rsid w:val="00824B23"/>
    <w:rsid w:val="00825874"/>
    <w:rsid w:val="00825FB4"/>
    <w:rsid w:val="008262B2"/>
    <w:rsid w:val="00826498"/>
    <w:rsid w:val="00827EF9"/>
    <w:rsid w:val="008302DE"/>
    <w:rsid w:val="00830F37"/>
    <w:rsid w:val="0083110B"/>
    <w:rsid w:val="0083131D"/>
    <w:rsid w:val="008314AD"/>
    <w:rsid w:val="0083155A"/>
    <w:rsid w:val="00831DB3"/>
    <w:rsid w:val="00831F17"/>
    <w:rsid w:val="00832AB9"/>
    <w:rsid w:val="00833D45"/>
    <w:rsid w:val="0083487D"/>
    <w:rsid w:val="00834CD7"/>
    <w:rsid w:val="00834F97"/>
    <w:rsid w:val="008355E9"/>
    <w:rsid w:val="00835A77"/>
    <w:rsid w:val="00835DEB"/>
    <w:rsid w:val="00837120"/>
    <w:rsid w:val="008373B0"/>
    <w:rsid w:val="008407F3"/>
    <w:rsid w:val="00841902"/>
    <w:rsid w:val="00841C3C"/>
    <w:rsid w:val="00843DB8"/>
    <w:rsid w:val="0084459D"/>
    <w:rsid w:val="00844A32"/>
    <w:rsid w:val="00844F41"/>
    <w:rsid w:val="00844F55"/>
    <w:rsid w:val="00844F5C"/>
    <w:rsid w:val="00845245"/>
    <w:rsid w:val="00845771"/>
    <w:rsid w:val="008463F3"/>
    <w:rsid w:val="0084645E"/>
    <w:rsid w:val="008469F3"/>
    <w:rsid w:val="00846CAB"/>
    <w:rsid w:val="008471CB"/>
    <w:rsid w:val="008474D1"/>
    <w:rsid w:val="00847CCC"/>
    <w:rsid w:val="00847D52"/>
    <w:rsid w:val="0085101B"/>
    <w:rsid w:val="0085107D"/>
    <w:rsid w:val="008512C9"/>
    <w:rsid w:val="0085168C"/>
    <w:rsid w:val="008525EE"/>
    <w:rsid w:val="00853296"/>
    <w:rsid w:val="008532A7"/>
    <w:rsid w:val="0085335A"/>
    <w:rsid w:val="008543CA"/>
    <w:rsid w:val="00854ABD"/>
    <w:rsid w:val="0085551D"/>
    <w:rsid w:val="00855D5F"/>
    <w:rsid w:val="00855DE7"/>
    <w:rsid w:val="00856C69"/>
    <w:rsid w:val="00860452"/>
    <w:rsid w:val="00860CA3"/>
    <w:rsid w:val="00860E2C"/>
    <w:rsid w:val="00861007"/>
    <w:rsid w:val="00861086"/>
    <w:rsid w:val="00861C6B"/>
    <w:rsid w:val="00861C91"/>
    <w:rsid w:val="00861DDB"/>
    <w:rsid w:val="00861EE5"/>
    <w:rsid w:val="00862BFF"/>
    <w:rsid w:val="0086328F"/>
    <w:rsid w:val="008636D6"/>
    <w:rsid w:val="008637FA"/>
    <w:rsid w:val="00863DD9"/>
    <w:rsid w:val="008643FB"/>
    <w:rsid w:val="0086502F"/>
    <w:rsid w:val="00865069"/>
    <w:rsid w:val="00865B93"/>
    <w:rsid w:val="00866B2A"/>
    <w:rsid w:val="00866B6B"/>
    <w:rsid w:val="00866C52"/>
    <w:rsid w:val="0086720A"/>
    <w:rsid w:val="00867932"/>
    <w:rsid w:val="00867AC4"/>
    <w:rsid w:val="00867B34"/>
    <w:rsid w:val="00867BBE"/>
    <w:rsid w:val="00867F9A"/>
    <w:rsid w:val="008706C8"/>
    <w:rsid w:val="008719A8"/>
    <w:rsid w:val="00871AF4"/>
    <w:rsid w:val="00872E5A"/>
    <w:rsid w:val="008739B1"/>
    <w:rsid w:val="00874649"/>
    <w:rsid w:val="00875626"/>
    <w:rsid w:val="008761AF"/>
    <w:rsid w:val="008766F0"/>
    <w:rsid w:val="00876A22"/>
    <w:rsid w:val="00876CF2"/>
    <w:rsid w:val="008779E8"/>
    <w:rsid w:val="0088096B"/>
    <w:rsid w:val="00880C60"/>
    <w:rsid w:val="00881CA5"/>
    <w:rsid w:val="00881CDE"/>
    <w:rsid w:val="00881CF3"/>
    <w:rsid w:val="008825EF"/>
    <w:rsid w:val="0088298D"/>
    <w:rsid w:val="00882B4C"/>
    <w:rsid w:val="00882FBC"/>
    <w:rsid w:val="00883DCA"/>
    <w:rsid w:val="008853F5"/>
    <w:rsid w:val="0088655D"/>
    <w:rsid w:val="0088680E"/>
    <w:rsid w:val="0088733E"/>
    <w:rsid w:val="008877D5"/>
    <w:rsid w:val="00887973"/>
    <w:rsid w:val="00887D05"/>
    <w:rsid w:val="0089089C"/>
    <w:rsid w:val="0089094C"/>
    <w:rsid w:val="00891479"/>
    <w:rsid w:val="008919DC"/>
    <w:rsid w:val="00891A7D"/>
    <w:rsid w:val="00891D71"/>
    <w:rsid w:val="00892E11"/>
    <w:rsid w:val="00895311"/>
    <w:rsid w:val="00896619"/>
    <w:rsid w:val="008966C9"/>
    <w:rsid w:val="00896DE2"/>
    <w:rsid w:val="0089763B"/>
    <w:rsid w:val="00897799"/>
    <w:rsid w:val="008A00E6"/>
    <w:rsid w:val="008A0DFD"/>
    <w:rsid w:val="008A18D7"/>
    <w:rsid w:val="008A19A8"/>
    <w:rsid w:val="008A21FE"/>
    <w:rsid w:val="008A26F5"/>
    <w:rsid w:val="008A2DCF"/>
    <w:rsid w:val="008A3223"/>
    <w:rsid w:val="008A3A2E"/>
    <w:rsid w:val="008A3DB9"/>
    <w:rsid w:val="008A3F49"/>
    <w:rsid w:val="008A5ACB"/>
    <w:rsid w:val="008A5D23"/>
    <w:rsid w:val="008A65CB"/>
    <w:rsid w:val="008A686E"/>
    <w:rsid w:val="008A7351"/>
    <w:rsid w:val="008A762E"/>
    <w:rsid w:val="008B0190"/>
    <w:rsid w:val="008B074D"/>
    <w:rsid w:val="008B1818"/>
    <w:rsid w:val="008B19C7"/>
    <w:rsid w:val="008B1AD1"/>
    <w:rsid w:val="008B1C6E"/>
    <w:rsid w:val="008B1CD5"/>
    <w:rsid w:val="008B1F8F"/>
    <w:rsid w:val="008B2381"/>
    <w:rsid w:val="008B2B93"/>
    <w:rsid w:val="008B2E20"/>
    <w:rsid w:val="008B36E3"/>
    <w:rsid w:val="008B45A4"/>
    <w:rsid w:val="008B4652"/>
    <w:rsid w:val="008B59A0"/>
    <w:rsid w:val="008B65E3"/>
    <w:rsid w:val="008B79BD"/>
    <w:rsid w:val="008C0123"/>
    <w:rsid w:val="008C10A8"/>
    <w:rsid w:val="008C148D"/>
    <w:rsid w:val="008C244D"/>
    <w:rsid w:val="008C2CAB"/>
    <w:rsid w:val="008C2D8A"/>
    <w:rsid w:val="008C31CE"/>
    <w:rsid w:val="008C3231"/>
    <w:rsid w:val="008C3333"/>
    <w:rsid w:val="008C339B"/>
    <w:rsid w:val="008C480D"/>
    <w:rsid w:val="008C4B79"/>
    <w:rsid w:val="008C57BE"/>
    <w:rsid w:val="008C753D"/>
    <w:rsid w:val="008D01B0"/>
    <w:rsid w:val="008D0C86"/>
    <w:rsid w:val="008D31D5"/>
    <w:rsid w:val="008D3442"/>
    <w:rsid w:val="008D372D"/>
    <w:rsid w:val="008D3F12"/>
    <w:rsid w:val="008D43F6"/>
    <w:rsid w:val="008D45F9"/>
    <w:rsid w:val="008D5430"/>
    <w:rsid w:val="008D639D"/>
    <w:rsid w:val="008D703C"/>
    <w:rsid w:val="008D75E4"/>
    <w:rsid w:val="008D7DE3"/>
    <w:rsid w:val="008E0AB8"/>
    <w:rsid w:val="008E0E7A"/>
    <w:rsid w:val="008E1235"/>
    <w:rsid w:val="008E1AC8"/>
    <w:rsid w:val="008E26DB"/>
    <w:rsid w:val="008E2952"/>
    <w:rsid w:val="008E36DE"/>
    <w:rsid w:val="008E397C"/>
    <w:rsid w:val="008E4746"/>
    <w:rsid w:val="008E4806"/>
    <w:rsid w:val="008E4B9E"/>
    <w:rsid w:val="008E4CBC"/>
    <w:rsid w:val="008E540A"/>
    <w:rsid w:val="008E57EF"/>
    <w:rsid w:val="008E5A7F"/>
    <w:rsid w:val="008E6DF2"/>
    <w:rsid w:val="008E6FAE"/>
    <w:rsid w:val="008E742A"/>
    <w:rsid w:val="008F04F2"/>
    <w:rsid w:val="008F0696"/>
    <w:rsid w:val="008F3389"/>
    <w:rsid w:val="008F45EB"/>
    <w:rsid w:val="008F47A9"/>
    <w:rsid w:val="008F4BA4"/>
    <w:rsid w:val="008F5A2F"/>
    <w:rsid w:val="008F5B48"/>
    <w:rsid w:val="008F5C0E"/>
    <w:rsid w:val="008F6D9E"/>
    <w:rsid w:val="008F6F03"/>
    <w:rsid w:val="008F77EF"/>
    <w:rsid w:val="00900020"/>
    <w:rsid w:val="00900FEB"/>
    <w:rsid w:val="00901099"/>
    <w:rsid w:val="009013AE"/>
    <w:rsid w:val="009013BC"/>
    <w:rsid w:val="00901BDB"/>
    <w:rsid w:val="00902BD3"/>
    <w:rsid w:val="0090313C"/>
    <w:rsid w:val="0090390B"/>
    <w:rsid w:val="009046D3"/>
    <w:rsid w:val="00905500"/>
    <w:rsid w:val="00905783"/>
    <w:rsid w:val="00905C3F"/>
    <w:rsid w:val="00905E31"/>
    <w:rsid w:val="009063C2"/>
    <w:rsid w:val="00906593"/>
    <w:rsid w:val="00906CF5"/>
    <w:rsid w:val="00907CB2"/>
    <w:rsid w:val="009102D3"/>
    <w:rsid w:val="00910B4D"/>
    <w:rsid w:val="00910BB1"/>
    <w:rsid w:val="009119A1"/>
    <w:rsid w:val="00911BC7"/>
    <w:rsid w:val="00911C84"/>
    <w:rsid w:val="0091214C"/>
    <w:rsid w:val="00912822"/>
    <w:rsid w:val="00914D14"/>
    <w:rsid w:val="009153A8"/>
    <w:rsid w:val="009163A4"/>
    <w:rsid w:val="0091676B"/>
    <w:rsid w:val="0091688D"/>
    <w:rsid w:val="00917B19"/>
    <w:rsid w:val="00917C71"/>
    <w:rsid w:val="00917F33"/>
    <w:rsid w:val="0092035D"/>
    <w:rsid w:val="00921CF2"/>
    <w:rsid w:val="00921EA5"/>
    <w:rsid w:val="00923515"/>
    <w:rsid w:val="00924767"/>
    <w:rsid w:val="00924958"/>
    <w:rsid w:val="00924D96"/>
    <w:rsid w:val="00925333"/>
    <w:rsid w:val="00925565"/>
    <w:rsid w:val="0092591B"/>
    <w:rsid w:val="0092678A"/>
    <w:rsid w:val="00926B43"/>
    <w:rsid w:val="00926E64"/>
    <w:rsid w:val="00927186"/>
    <w:rsid w:val="00927893"/>
    <w:rsid w:val="00930189"/>
    <w:rsid w:val="009303EC"/>
    <w:rsid w:val="009304B0"/>
    <w:rsid w:val="00930540"/>
    <w:rsid w:val="0093067B"/>
    <w:rsid w:val="0093104F"/>
    <w:rsid w:val="009310B1"/>
    <w:rsid w:val="00931675"/>
    <w:rsid w:val="00932403"/>
    <w:rsid w:val="00932606"/>
    <w:rsid w:val="009333C6"/>
    <w:rsid w:val="0093340F"/>
    <w:rsid w:val="00933D84"/>
    <w:rsid w:val="0093421F"/>
    <w:rsid w:val="00934424"/>
    <w:rsid w:val="00934467"/>
    <w:rsid w:val="009352B0"/>
    <w:rsid w:val="00935360"/>
    <w:rsid w:val="009355E0"/>
    <w:rsid w:val="00935C62"/>
    <w:rsid w:val="00935E8D"/>
    <w:rsid w:val="009361A1"/>
    <w:rsid w:val="0093748D"/>
    <w:rsid w:val="00937984"/>
    <w:rsid w:val="00940404"/>
    <w:rsid w:val="0094053E"/>
    <w:rsid w:val="0094073D"/>
    <w:rsid w:val="0094176C"/>
    <w:rsid w:val="00942044"/>
    <w:rsid w:val="00942896"/>
    <w:rsid w:val="00943CA0"/>
    <w:rsid w:val="009444A2"/>
    <w:rsid w:val="00944F6D"/>
    <w:rsid w:val="00945180"/>
    <w:rsid w:val="0094536D"/>
    <w:rsid w:val="00945F24"/>
    <w:rsid w:val="00945FF8"/>
    <w:rsid w:val="009460F8"/>
    <w:rsid w:val="0094668F"/>
    <w:rsid w:val="009467FF"/>
    <w:rsid w:val="00946852"/>
    <w:rsid w:val="00946EFE"/>
    <w:rsid w:val="00947768"/>
    <w:rsid w:val="0094790B"/>
    <w:rsid w:val="009503B6"/>
    <w:rsid w:val="0095098B"/>
    <w:rsid w:val="00952DAE"/>
    <w:rsid w:val="00953686"/>
    <w:rsid w:val="009536DC"/>
    <w:rsid w:val="00953E14"/>
    <w:rsid w:val="00954517"/>
    <w:rsid w:val="009554CD"/>
    <w:rsid w:val="00956F2D"/>
    <w:rsid w:val="0095723D"/>
    <w:rsid w:val="00957DA7"/>
    <w:rsid w:val="00957F66"/>
    <w:rsid w:val="00960486"/>
    <w:rsid w:val="009604DF"/>
    <w:rsid w:val="00960EE3"/>
    <w:rsid w:val="0096109D"/>
    <w:rsid w:val="00961507"/>
    <w:rsid w:val="00961AD2"/>
    <w:rsid w:val="00962E71"/>
    <w:rsid w:val="009637E5"/>
    <w:rsid w:val="00963AA6"/>
    <w:rsid w:val="00963C56"/>
    <w:rsid w:val="0096407F"/>
    <w:rsid w:val="0096440F"/>
    <w:rsid w:val="00964BB5"/>
    <w:rsid w:val="00964F0E"/>
    <w:rsid w:val="009656CA"/>
    <w:rsid w:val="009669AF"/>
    <w:rsid w:val="00966BD5"/>
    <w:rsid w:val="00967297"/>
    <w:rsid w:val="009674FB"/>
    <w:rsid w:val="009676D0"/>
    <w:rsid w:val="00970612"/>
    <w:rsid w:val="00970644"/>
    <w:rsid w:val="00970AFF"/>
    <w:rsid w:val="00971E76"/>
    <w:rsid w:val="00972134"/>
    <w:rsid w:val="009733B7"/>
    <w:rsid w:val="009736B2"/>
    <w:rsid w:val="00973C09"/>
    <w:rsid w:val="00973ECE"/>
    <w:rsid w:val="00974292"/>
    <w:rsid w:val="0097432E"/>
    <w:rsid w:val="009744E1"/>
    <w:rsid w:val="00974656"/>
    <w:rsid w:val="00975781"/>
    <w:rsid w:val="0097588A"/>
    <w:rsid w:val="00975AED"/>
    <w:rsid w:val="00976684"/>
    <w:rsid w:val="0097751F"/>
    <w:rsid w:val="00977B2C"/>
    <w:rsid w:val="00982411"/>
    <w:rsid w:val="0098271E"/>
    <w:rsid w:val="00982998"/>
    <w:rsid w:val="00982F4D"/>
    <w:rsid w:val="009838E8"/>
    <w:rsid w:val="00983EF2"/>
    <w:rsid w:val="009840AF"/>
    <w:rsid w:val="009850DC"/>
    <w:rsid w:val="00985975"/>
    <w:rsid w:val="00986099"/>
    <w:rsid w:val="00987B81"/>
    <w:rsid w:val="00987E95"/>
    <w:rsid w:val="00990717"/>
    <w:rsid w:val="00990873"/>
    <w:rsid w:val="00990ACA"/>
    <w:rsid w:val="00992A2E"/>
    <w:rsid w:val="00993064"/>
    <w:rsid w:val="0099338E"/>
    <w:rsid w:val="00993C9D"/>
    <w:rsid w:val="00993DFF"/>
    <w:rsid w:val="00993FE4"/>
    <w:rsid w:val="00995404"/>
    <w:rsid w:val="00996441"/>
    <w:rsid w:val="009966FF"/>
    <w:rsid w:val="00996E12"/>
    <w:rsid w:val="00996EC9"/>
    <w:rsid w:val="009977B7"/>
    <w:rsid w:val="009A0D2C"/>
    <w:rsid w:val="009A1299"/>
    <w:rsid w:val="009A130F"/>
    <w:rsid w:val="009A148C"/>
    <w:rsid w:val="009A172B"/>
    <w:rsid w:val="009A17E5"/>
    <w:rsid w:val="009A195B"/>
    <w:rsid w:val="009A1CF7"/>
    <w:rsid w:val="009A24A2"/>
    <w:rsid w:val="009A2B59"/>
    <w:rsid w:val="009A3BD2"/>
    <w:rsid w:val="009A3F8C"/>
    <w:rsid w:val="009A6332"/>
    <w:rsid w:val="009A68EE"/>
    <w:rsid w:val="009A6FFA"/>
    <w:rsid w:val="009A7214"/>
    <w:rsid w:val="009A7862"/>
    <w:rsid w:val="009B138A"/>
    <w:rsid w:val="009B2500"/>
    <w:rsid w:val="009B2598"/>
    <w:rsid w:val="009B344B"/>
    <w:rsid w:val="009B36D8"/>
    <w:rsid w:val="009B4AAB"/>
    <w:rsid w:val="009B4ECA"/>
    <w:rsid w:val="009B52B8"/>
    <w:rsid w:val="009B672F"/>
    <w:rsid w:val="009B68C4"/>
    <w:rsid w:val="009B7227"/>
    <w:rsid w:val="009B783A"/>
    <w:rsid w:val="009B7BE5"/>
    <w:rsid w:val="009C01BA"/>
    <w:rsid w:val="009C02F8"/>
    <w:rsid w:val="009C02FB"/>
    <w:rsid w:val="009C08C8"/>
    <w:rsid w:val="009C0933"/>
    <w:rsid w:val="009C0E77"/>
    <w:rsid w:val="009C1FAF"/>
    <w:rsid w:val="009C2D5A"/>
    <w:rsid w:val="009C37F0"/>
    <w:rsid w:val="009C39F8"/>
    <w:rsid w:val="009C545F"/>
    <w:rsid w:val="009C6558"/>
    <w:rsid w:val="009D0A21"/>
    <w:rsid w:val="009D0E27"/>
    <w:rsid w:val="009D125B"/>
    <w:rsid w:val="009D2437"/>
    <w:rsid w:val="009D4E6E"/>
    <w:rsid w:val="009D5E3B"/>
    <w:rsid w:val="009D5EA3"/>
    <w:rsid w:val="009D61C9"/>
    <w:rsid w:val="009D69C8"/>
    <w:rsid w:val="009D6C5C"/>
    <w:rsid w:val="009D76AC"/>
    <w:rsid w:val="009D7A44"/>
    <w:rsid w:val="009E0640"/>
    <w:rsid w:val="009E0B4F"/>
    <w:rsid w:val="009E0EB4"/>
    <w:rsid w:val="009E11FF"/>
    <w:rsid w:val="009E1F67"/>
    <w:rsid w:val="009E2317"/>
    <w:rsid w:val="009E353B"/>
    <w:rsid w:val="009E3D2D"/>
    <w:rsid w:val="009E3DB0"/>
    <w:rsid w:val="009E4039"/>
    <w:rsid w:val="009E404B"/>
    <w:rsid w:val="009E450B"/>
    <w:rsid w:val="009E4CA6"/>
    <w:rsid w:val="009E51E2"/>
    <w:rsid w:val="009E5630"/>
    <w:rsid w:val="009E5748"/>
    <w:rsid w:val="009E5AF1"/>
    <w:rsid w:val="009E5C1F"/>
    <w:rsid w:val="009E5D63"/>
    <w:rsid w:val="009E65AC"/>
    <w:rsid w:val="009E750F"/>
    <w:rsid w:val="009F0538"/>
    <w:rsid w:val="009F0957"/>
    <w:rsid w:val="009F1DEB"/>
    <w:rsid w:val="009F2442"/>
    <w:rsid w:val="009F3252"/>
    <w:rsid w:val="009F3D41"/>
    <w:rsid w:val="009F3DD4"/>
    <w:rsid w:val="009F4100"/>
    <w:rsid w:val="009F44A2"/>
    <w:rsid w:val="009F468D"/>
    <w:rsid w:val="009F4B2A"/>
    <w:rsid w:val="009F4CCE"/>
    <w:rsid w:val="009F5294"/>
    <w:rsid w:val="009F6084"/>
    <w:rsid w:val="009F6133"/>
    <w:rsid w:val="009F6B0A"/>
    <w:rsid w:val="009F78B0"/>
    <w:rsid w:val="009F7FC2"/>
    <w:rsid w:val="00A00987"/>
    <w:rsid w:val="00A00C76"/>
    <w:rsid w:val="00A010B8"/>
    <w:rsid w:val="00A01C3C"/>
    <w:rsid w:val="00A02733"/>
    <w:rsid w:val="00A02A4D"/>
    <w:rsid w:val="00A02C0A"/>
    <w:rsid w:val="00A031AA"/>
    <w:rsid w:val="00A03814"/>
    <w:rsid w:val="00A047EE"/>
    <w:rsid w:val="00A057BA"/>
    <w:rsid w:val="00A05ADE"/>
    <w:rsid w:val="00A05E61"/>
    <w:rsid w:val="00A06054"/>
    <w:rsid w:val="00A06082"/>
    <w:rsid w:val="00A067CC"/>
    <w:rsid w:val="00A076FC"/>
    <w:rsid w:val="00A07CE7"/>
    <w:rsid w:val="00A100FD"/>
    <w:rsid w:val="00A10CBE"/>
    <w:rsid w:val="00A10F86"/>
    <w:rsid w:val="00A11480"/>
    <w:rsid w:val="00A114F6"/>
    <w:rsid w:val="00A11A8B"/>
    <w:rsid w:val="00A12DC7"/>
    <w:rsid w:val="00A13466"/>
    <w:rsid w:val="00A13504"/>
    <w:rsid w:val="00A14A27"/>
    <w:rsid w:val="00A1531D"/>
    <w:rsid w:val="00A15A69"/>
    <w:rsid w:val="00A15FC7"/>
    <w:rsid w:val="00A17044"/>
    <w:rsid w:val="00A1794F"/>
    <w:rsid w:val="00A17CD4"/>
    <w:rsid w:val="00A17DF3"/>
    <w:rsid w:val="00A2005B"/>
    <w:rsid w:val="00A2026D"/>
    <w:rsid w:val="00A20471"/>
    <w:rsid w:val="00A20E06"/>
    <w:rsid w:val="00A2166F"/>
    <w:rsid w:val="00A22F4D"/>
    <w:rsid w:val="00A231B5"/>
    <w:rsid w:val="00A23590"/>
    <w:rsid w:val="00A23F94"/>
    <w:rsid w:val="00A24437"/>
    <w:rsid w:val="00A24B73"/>
    <w:rsid w:val="00A25C81"/>
    <w:rsid w:val="00A269A8"/>
    <w:rsid w:val="00A26F7E"/>
    <w:rsid w:val="00A30639"/>
    <w:rsid w:val="00A31C83"/>
    <w:rsid w:val="00A31DA8"/>
    <w:rsid w:val="00A33E16"/>
    <w:rsid w:val="00A34527"/>
    <w:rsid w:val="00A349A8"/>
    <w:rsid w:val="00A34BCB"/>
    <w:rsid w:val="00A35245"/>
    <w:rsid w:val="00A40D39"/>
    <w:rsid w:val="00A410CB"/>
    <w:rsid w:val="00A41E52"/>
    <w:rsid w:val="00A42670"/>
    <w:rsid w:val="00A42B0A"/>
    <w:rsid w:val="00A44073"/>
    <w:rsid w:val="00A442B7"/>
    <w:rsid w:val="00A44EE6"/>
    <w:rsid w:val="00A44F35"/>
    <w:rsid w:val="00A44F52"/>
    <w:rsid w:val="00A4515C"/>
    <w:rsid w:val="00A4519C"/>
    <w:rsid w:val="00A45BE3"/>
    <w:rsid w:val="00A460F3"/>
    <w:rsid w:val="00A46433"/>
    <w:rsid w:val="00A46C3A"/>
    <w:rsid w:val="00A46DA2"/>
    <w:rsid w:val="00A472E1"/>
    <w:rsid w:val="00A47C6C"/>
    <w:rsid w:val="00A50DE8"/>
    <w:rsid w:val="00A5153E"/>
    <w:rsid w:val="00A51B09"/>
    <w:rsid w:val="00A5221C"/>
    <w:rsid w:val="00A53163"/>
    <w:rsid w:val="00A53524"/>
    <w:rsid w:val="00A539AF"/>
    <w:rsid w:val="00A55FE0"/>
    <w:rsid w:val="00A56D02"/>
    <w:rsid w:val="00A609EF"/>
    <w:rsid w:val="00A609F8"/>
    <w:rsid w:val="00A60D58"/>
    <w:rsid w:val="00A6106D"/>
    <w:rsid w:val="00A613D7"/>
    <w:rsid w:val="00A617BA"/>
    <w:rsid w:val="00A61E50"/>
    <w:rsid w:val="00A62D8A"/>
    <w:rsid w:val="00A633C9"/>
    <w:rsid w:val="00A63F97"/>
    <w:rsid w:val="00A642FE"/>
    <w:rsid w:val="00A64C74"/>
    <w:rsid w:val="00A65A70"/>
    <w:rsid w:val="00A6687F"/>
    <w:rsid w:val="00A66FE0"/>
    <w:rsid w:val="00A671C7"/>
    <w:rsid w:val="00A6728C"/>
    <w:rsid w:val="00A672D3"/>
    <w:rsid w:val="00A67678"/>
    <w:rsid w:val="00A67A14"/>
    <w:rsid w:val="00A70DE4"/>
    <w:rsid w:val="00A71114"/>
    <w:rsid w:val="00A714B9"/>
    <w:rsid w:val="00A714FE"/>
    <w:rsid w:val="00A72FD5"/>
    <w:rsid w:val="00A73461"/>
    <w:rsid w:val="00A7347B"/>
    <w:rsid w:val="00A73949"/>
    <w:rsid w:val="00A73DE6"/>
    <w:rsid w:val="00A74DBD"/>
    <w:rsid w:val="00A75FE2"/>
    <w:rsid w:val="00A7669C"/>
    <w:rsid w:val="00A76C53"/>
    <w:rsid w:val="00A77353"/>
    <w:rsid w:val="00A77681"/>
    <w:rsid w:val="00A80033"/>
    <w:rsid w:val="00A80A97"/>
    <w:rsid w:val="00A80D82"/>
    <w:rsid w:val="00A80EBC"/>
    <w:rsid w:val="00A821F7"/>
    <w:rsid w:val="00A8223F"/>
    <w:rsid w:val="00A82326"/>
    <w:rsid w:val="00A829CC"/>
    <w:rsid w:val="00A83191"/>
    <w:rsid w:val="00A831AD"/>
    <w:rsid w:val="00A83209"/>
    <w:rsid w:val="00A838A7"/>
    <w:rsid w:val="00A842A5"/>
    <w:rsid w:val="00A84BBE"/>
    <w:rsid w:val="00A872A9"/>
    <w:rsid w:val="00A87AE5"/>
    <w:rsid w:val="00A87BA2"/>
    <w:rsid w:val="00A87BD7"/>
    <w:rsid w:val="00A904A7"/>
    <w:rsid w:val="00A904E2"/>
    <w:rsid w:val="00A91088"/>
    <w:rsid w:val="00A9123F"/>
    <w:rsid w:val="00A912AE"/>
    <w:rsid w:val="00A917CA"/>
    <w:rsid w:val="00A91F80"/>
    <w:rsid w:val="00A9219A"/>
    <w:rsid w:val="00A92F67"/>
    <w:rsid w:val="00A94672"/>
    <w:rsid w:val="00A9576C"/>
    <w:rsid w:val="00A968BF"/>
    <w:rsid w:val="00A96C23"/>
    <w:rsid w:val="00A97AC2"/>
    <w:rsid w:val="00A97FE4"/>
    <w:rsid w:val="00AA145E"/>
    <w:rsid w:val="00AA1947"/>
    <w:rsid w:val="00AA31D8"/>
    <w:rsid w:val="00AA3274"/>
    <w:rsid w:val="00AA33F0"/>
    <w:rsid w:val="00AA349D"/>
    <w:rsid w:val="00AA46E1"/>
    <w:rsid w:val="00AA4816"/>
    <w:rsid w:val="00AA4D62"/>
    <w:rsid w:val="00AA59A3"/>
    <w:rsid w:val="00AA5EB8"/>
    <w:rsid w:val="00AA5F79"/>
    <w:rsid w:val="00AA6CB6"/>
    <w:rsid w:val="00AA7327"/>
    <w:rsid w:val="00AA7B31"/>
    <w:rsid w:val="00AB006F"/>
    <w:rsid w:val="00AB0E59"/>
    <w:rsid w:val="00AB1B38"/>
    <w:rsid w:val="00AB203C"/>
    <w:rsid w:val="00AB25C5"/>
    <w:rsid w:val="00AB2FF7"/>
    <w:rsid w:val="00AB3A49"/>
    <w:rsid w:val="00AB4B3E"/>
    <w:rsid w:val="00AB5AB9"/>
    <w:rsid w:val="00AB5FD0"/>
    <w:rsid w:val="00AB699A"/>
    <w:rsid w:val="00AB6E03"/>
    <w:rsid w:val="00AC032D"/>
    <w:rsid w:val="00AC1F99"/>
    <w:rsid w:val="00AC1FA3"/>
    <w:rsid w:val="00AC209D"/>
    <w:rsid w:val="00AC25C7"/>
    <w:rsid w:val="00AC2D2A"/>
    <w:rsid w:val="00AC2F3B"/>
    <w:rsid w:val="00AC3236"/>
    <w:rsid w:val="00AC4614"/>
    <w:rsid w:val="00AC5423"/>
    <w:rsid w:val="00AC560A"/>
    <w:rsid w:val="00AC5CD2"/>
    <w:rsid w:val="00AC65E7"/>
    <w:rsid w:val="00AD0356"/>
    <w:rsid w:val="00AD0838"/>
    <w:rsid w:val="00AD085F"/>
    <w:rsid w:val="00AD112C"/>
    <w:rsid w:val="00AD18FE"/>
    <w:rsid w:val="00AD1EF3"/>
    <w:rsid w:val="00AD349A"/>
    <w:rsid w:val="00AD3522"/>
    <w:rsid w:val="00AD45D2"/>
    <w:rsid w:val="00AD4B25"/>
    <w:rsid w:val="00AD51AA"/>
    <w:rsid w:val="00AD56D1"/>
    <w:rsid w:val="00AD60F2"/>
    <w:rsid w:val="00AD75F7"/>
    <w:rsid w:val="00AE0A3D"/>
    <w:rsid w:val="00AE0D0E"/>
    <w:rsid w:val="00AE1201"/>
    <w:rsid w:val="00AE15A0"/>
    <w:rsid w:val="00AE1700"/>
    <w:rsid w:val="00AE1AAF"/>
    <w:rsid w:val="00AE1CEE"/>
    <w:rsid w:val="00AE2466"/>
    <w:rsid w:val="00AE3185"/>
    <w:rsid w:val="00AE3A10"/>
    <w:rsid w:val="00AE58F6"/>
    <w:rsid w:val="00AE6287"/>
    <w:rsid w:val="00AE68EA"/>
    <w:rsid w:val="00AE6A18"/>
    <w:rsid w:val="00AE6A71"/>
    <w:rsid w:val="00AE6F54"/>
    <w:rsid w:val="00AE7083"/>
    <w:rsid w:val="00AE750E"/>
    <w:rsid w:val="00AE7A37"/>
    <w:rsid w:val="00AF0474"/>
    <w:rsid w:val="00AF1448"/>
    <w:rsid w:val="00AF1C17"/>
    <w:rsid w:val="00AF2791"/>
    <w:rsid w:val="00AF357C"/>
    <w:rsid w:val="00AF39F5"/>
    <w:rsid w:val="00AF3A09"/>
    <w:rsid w:val="00AF4362"/>
    <w:rsid w:val="00AF44D1"/>
    <w:rsid w:val="00AF57D4"/>
    <w:rsid w:val="00B0004A"/>
    <w:rsid w:val="00B007F1"/>
    <w:rsid w:val="00B00A92"/>
    <w:rsid w:val="00B01141"/>
    <w:rsid w:val="00B01493"/>
    <w:rsid w:val="00B039EC"/>
    <w:rsid w:val="00B041ED"/>
    <w:rsid w:val="00B049A0"/>
    <w:rsid w:val="00B049B6"/>
    <w:rsid w:val="00B0570F"/>
    <w:rsid w:val="00B05CE0"/>
    <w:rsid w:val="00B06011"/>
    <w:rsid w:val="00B06D93"/>
    <w:rsid w:val="00B0731F"/>
    <w:rsid w:val="00B07BAF"/>
    <w:rsid w:val="00B07E96"/>
    <w:rsid w:val="00B10769"/>
    <w:rsid w:val="00B1095D"/>
    <w:rsid w:val="00B10A85"/>
    <w:rsid w:val="00B116D1"/>
    <w:rsid w:val="00B12F06"/>
    <w:rsid w:val="00B12F93"/>
    <w:rsid w:val="00B137C2"/>
    <w:rsid w:val="00B13EE0"/>
    <w:rsid w:val="00B13EED"/>
    <w:rsid w:val="00B14004"/>
    <w:rsid w:val="00B14300"/>
    <w:rsid w:val="00B14405"/>
    <w:rsid w:val="00B145A3"/>
    <w:rsid w:val="00B15A61"/>
    <w:rsid w:val="00B15A75"/>
    <w:rsid w:val="00B16070"/>
    <w:rsid w:val="00B16377"/>
    <w:rsid w:val="00B16AFC"/>
    <w:rsid w:val="00B17070"/>
    <w:rsid w:val="00B20546"/>
    <w:rsid w:val="00B21906"/>
    <w:rsid w:val="00B24575"/>
    <w:rsid w:val="00B25510"/>
    <w:rsid w:val="00B255BF"/>
    <w:rsid w:val="00B25F61"/>
    <w:rsid w:val="00B263FF"/>
    <w:rsid w:val="00B26FE0"/>
    <w:rsid w:val="00B27423"/>
    <w:rsid w:val="00B27CFC"/>
    <w:rsid w:val="00B30512"/>
    <w:rsid w:val="00B30C17"/>
    <w:rsid w:val="00B30D14"/>
    <w:rsid w:val="00B30D6C"/>
    <w:rsid w:val="00B3198F"/>
    <w:rsid w:val="00B31CB9"/>
    <w:rsid w:val="00B32F32"/>
    <w:rsid w:val="00B3435F"/>
    <w:rsid w:val="00B34D15"/>
    <w:rsid w:val="00B354C5"/>
    <w:rsid w:val="00B35E05"/>
    <w:rsid w:val="00B375E1"/>
    <w:rsid w:val="00B4027C"/>
    <w:rsid w:val="00B40957"/>
    <w:rsid w:val="00B409C4"/>
    <w:rsid w:val="00B40C67"/>
    <w:rsid w:val="00B416C2"/>
    <w:rsid w:val="00B41C19"/>
    <w:rsid w:val="00B41D69"/>
    <w:rsid w:val="00B423CE"/>
    <w:rsid w:val="00B424DB"/>
    <w:rsid w:val="00B42701"/>
    <w:rsid w:val="00B42877"/>
    <w:rsid w:val="00B428DA"/>
    <w:rsid w:val="00B43335"/>
    <w:rsid w:val="00B439A8"/>
    <w:rsid w:val="00B43D93"/>
    <w:rsid w:val="00B456C2"/>
    <w:rsid w:val="00B45A1C"/>
    <w:rsid w:val="00B45E18"/>
    <w:rsid w:val="00B47DB3"/>
    <w:rsid w:val="00B50DE9"/>
    <w:rsid w:val="00B50F5A"/>
    <w:rsid w:val="00B51AB9"/>
    <w:rsid w:val="00B51CA4"/>
    <w:rsid w:val="00B52D99"/>
    <w:rsid w:val="00B5431A"/>
    <w:rsid w:val="00B55BFF"/>
    <w:rsid w:val="00B55F79"/>
    <w:rsid w:val="00B55F96"/>
    <w:rsid w:val="00B565C3"/>
    <w:rsid w:val="00B56F46"/>
    <w:rsid w:val="00B57497"/>
    <w:rsid w:val="00B578B3"/>
    <w:rsid w:val="00B57ECB"/>
    <w:rsid w:val="00B606BA"/>
    <w:rsid w:val="00B617F6"/>
    <w:rsid w:val="00B61965"/>
    <w:rsid w:val="00B61DC9"/>
    <w:rsid w:val="00B622FD"/>
    <w:rsid w:val="00B625BA"/>
    <w:rsid w:val="00B63A31"/>
    <w:rsid w:val="00B63EE3"/>
    <w:rsid w:val="00B644A5"/>
    <w:rsid w:val="00B64E5D"/>
    <w:rsid w:val="00B65E3F"/>
    <w:rsid w:val="00B65F03"/>
    <w:rsid w:val="00B66148"/>
    <w:rsid w:val="00B66AED"/>
    <w:rsid w:val="00B674F1"/>
    <w:rsid w:val="00B67A57"/>
    <w:rsid w:val="00B70534"/>
    <w:rsid w:val="00B70B83"/>
    <w:rsid w:val="00B7114F"/>
    <w:rsid w:val="00B712A9"/>
    <w:rsid w:val="00B714B0"/>
    <w:rsid w:val="00B7169F"/>
    <w:rsid w:val="00B71809"/>
    <w:rsid w:val="00B726A5"/>
    <w:rsid w:val="00B72719"/>
    <w:rsid w:val="00B72A9F"/>
    <w:rsid w:val="00B74834"/>
    <w:rsid w:val="00B75391"/>
    <w:rsid w:val="00B75401"/>
    <w:rsid w:val="00B7597A"/>
    <w:rsid w:val="00B76333"/>
    <w:rsid w:val="00B7671F"/>
    <w:rsid w:val="00B76BAB"/>
    <w:rsid w:val="00B76C85"/>
    <w:rsid w:val="00B76E29"/>
    <w:rsid w:val="00B77692"/>
    <w:rsid w:val="00B779AC"/>
    <w:rsid w:val="00B801FB"/>
    <w:rsid w:val="00B80410"/>
    <w:rsid w:val="00B808E6"/>
    <w:rsid w:val="00B82667"/>
    <w:rsid w:val="00B831FD"/>
    <w:rsid w:val="00B8437F"/>
    <w:rsid w:val="00B8461B"/>
    <w:rsid w:val="00B84984"/>
    <w:rsid w:val="00B84BF3"/>
    <w:rsid w:val="00B85D3F"/>
    <w:rsid w:val="00B864C8"/>
    <w:rsid w:val="00B86DB6"/>
    <w:rsid w:val="00B87673"/>
    <w:rsid w:val="00B90D36"/>
    <w:rsid w:val="00B912A0"/>
    <w:rsid w:val="00B91996"/>
    <w:rsid w:val="00B91C5D"/>
    <w:rsid w:val="00B93BC7"/>
    <w:rsid w:val="00B93E88"/>
    <w:rsid w:val="00B93E8A"/>
    <w:rsid w:val="00B941FE"/>
    <w:rsid w:val="00B94744"/>
    <w:rsid w:val="00B9548E"/>
    <w:rsid w:val="00B97051"/>
    <w:rsid w:val="00B974D4"/>
    <w:rsid w:val="00B97AE6"/>
    <w:rsid w:val="00BA019E"/>
    <w:rsid w:val="00BA069A"/>
    <w:rsid w:val="00BA08CA"/>
    <w:rsid w:val="00BA1211"/>
    <w:rsid w:val="00BA17B9"/>
    <w:rsid w:val="00BA1A77"/>
    <w:rsid w:val="00BA1E22"/>
    <w:rsid w:val="00BA1E4C"/>
    <w:rsid w:val="00BA1F03"/>
    <w:rsid w:val="00BA2384"/>
    <w:rsid w:val="00BA25FA"/>
    <w:rsid w:val="00BA2706"/>
    <w:rsid w:val="00BA2772"/>
    <w:rsid w:val="00BA3600"/>
    <w:rsid w:val="00BA3AD9"/>
    <w:rsid w:val="00BA4571"/>
    <w:rsid w:val="00BA4E84"/>
    <w:rsid w:val="00BA53B6"/>
    <w:rsid w:val="00BA5617"/>
    <w:rsid w:val="00BA5AFA"/>
    <w:rsid w:val="00BA6401"/>
    <w:rsid w:val="00BA6E21"/>
    <w:rsid w:val="00BA6E2F"/>
    <w:rsid w:val="00BA776F"/>
    <w:rsid w:val="00BA7A61"/>
    <w:rsid w:val="00BB1B03"/>
    <w:rsid w:val="00BB1E6E"/>
    <w:rsid w:val="00BB21F0"/>
    <w:rsid w:val="00BB22C3"/>
    <w:rsid w:val="00BB302A"/>
    <w:rsid w:val="00BB31A5"/>
    <w:rsid w:val="00BB3A75"/>
    <w:rsid w:val="00BB3D17"/>
    <w:rsid w:val="00BB4937"/>
    <w:rsid w:val="00BB5DDF"/>
    <w:rsid w:val="00BB6445"/>
    <w:rsid w:val="00BB66B6"/>
    <w:rsid w:val="00BB6868"/>
    <w:rsid w:val="00BB6A63"/>
    <w:rsid w:val="00BB76B3"/>
    <w:rsid w:val="00BB7C4D"/>
    <w:rsid w:val="00BB7C7C"/>
    <w:rsid w:val="00BC0E66"/>
    <w:rsid w:val="00BC1535"/>
    <w:rsid w:val="00BC39DA"/>
    <w:rsid w:val="00BC40F9"/>
    <w:rsid w:val="00BC4646"/>
    <w:rsid w:val="00BC4824"/>
    <w:rsid w:val="00BC4DBE"/>
    <w:rsid w:val="00BC640D"/>
    <w:rsid w:val="00BD00EC"/>
    <w:rsid w:val="00BD0C29"/>
    <w:rsid w:val="00BD1023"/>
    <w:rsid w:val="00BD104B"/>
    <w:rsid w:val="00BD13DD"/>
    <w:rsid w:val="00BD20B2"/>
    <w:rsid w:val="00BD2AC6"/>
    <w:rsid w:val="00BD3116"/>
    <w:rsid w:val="00BD4014"/>
    <w:rsid w:val="00BD4315"/>
    <w:rsid w:val="00BD4421"/>
    <w:rsid w:val="00BD466F"/>
    <w:rsid w:val="00BD4CD3"/>
    <w:rsid w:val="00BD5614"/>
    <w:rsid w:val="00BD63E7"/>
    <w:rsid w:val="00BD694F"/>
    <w:rsid w:val="00BD6D01"/>
    <w:rsid w:val="00BD6F9C"/>
    <w:rsid w:val="00BD747B"/>
    <w:rsid w:val="00BD75B5"/>
    <w:rsid w:val="00BD76A2"/>
    <w:rsid w:val="00BD7AA5"/>
    <w:rsid w:val="00BE01FE"/>
    <w:rsid w:val="00BE0297"/>
    <w:rsid w:val="00BE0BD0"/>
    <w:rsid w:val="00BE0F39"/>
    <w:rsid w:val="00BE128C"/>
    <w:rsid w:val="00BE1813"/>
    <w:rsid w:val="00BE1B72"/>
    <w:rsid w:val="00BE2B94"/>
    <w:rsid w:val="00BE2F1D"/>
    <w:rsid w:val="00BE3AE5"/>
    <w:rsid w:val="00BE44C8"/>
    <w:rsid w:val="00BE5385"/>
    <w:rsid w:val="00BE5570"/>
    <w:rsid w:val="00BE56FB"/>
    <w:rsid w:val="00BE589E"/>
    <w:rsid w:val="00BE5D37"/>
    <w:rsid w:val="00BE6A97"/>
    <w:rsid w:val="00BF0114"/>
    <w:rsid w:val="00BF05ED"/>
    <w:rsid w:val="00BF0650"/>
    <w:rsid w:val="00BF0C00"/>
    <w:rsid w:val="00BF0E09"/>
    <w:rsid w:val="00BF2A75"/>
    <w:rsid w:val="00BF32BC"/>
    <w:rsid w:val="00BF32CB"/>
    <w:rsid w:val="00BF50E2"/>
    <w:rsid w:val="00BF50F0"/>
    <w:rsid w:val="00BF5E2E"/>
    <w:rsid w:val="00BF6408"/>
    <w:rsid w:val="00BF6462"/>
    <w:rsid w:val="00BF7608"/>
    <w:rsid w:val="00BF7901"/>
    <w:rsid w:val="00BF7EB0"/>
    <w:rsid w:val="00C0174D"/>
    <w:rsid w:val="00C01756"/>
    <w:rsid w:val="00C02F52"/>
    <w:rsid w:val="00C0337C"/>
    <w:rsid w:val="00C037DC"/>
    <w:rsid w:val="00C03FB5"/>
    <w:rsid w:val="00C0472E"/>
    <w:rsid w:val="00C04E5A"/>
    <w:rsid w:val="00C05AB4"/>
    <w:rsid w:val="00C06673"/>
    <w:rsid w:val="00C068AA"/>
    <w:rsid w:val="00C06E67"/>
    <w:rsid w:val="00C07186"/>
    <w:rsid w:val="00C073AF"/>
    <w:rsid w:val="00C07818"/>
    <w:rsid w:val="00C113BB"/>
    <w:rsid w:val="00C11635"/>
    <w:rsid w:val="00C1246C"/>
    <w:rsid w:val="00C126E7"/>
    <w:rsid w:val="00C12B9C"/>
    <w:rsid w:val="00C14AC4"/>
    <w:rsid w:val="00C15582"/>
    <w:rsid w:val="00C15CF8"/>
    <w:rsid w:val="00C15E98"/>
    <w:rsid w:val="00C16970"/>
    <w:rsid w:val="00C16C25"/>
    <w:rsid w:val="00C16C4E"/>
    <w:rsid w:val="00C16E08"/>
    <w:rsid w:val="00C173F1"/>
    <w:rsid w:val="00C202FB"/>
    <w:rsid w:val="00C212EE"/>
    <w:rsid w:val="00C21CEB"/>
    <w:rsid w:val="00C2254B"/>
    <w:rsid w:val="00C231BD"/>
    <w:rsid w:val="00C23218"/>
    <w:rsid w:val="00C233D3"/>
    <w:rsid w:val="00C23681"/>
    <w:rsid w:val="00C243A1"/>
    <w:rsid w:val="00C24F77"/>
    <w:rsid w:val="00C25518"/>
    <w:rsid w:val="00C26BB9"/>
    <w:rsid w:val="00C2733E"/>
    <w:rsid w:val="00C3256A"/>
    <w:rsid w:val="00C3274B"/>
    <w:rsid w:val="00C32DEC"/>
    <w:rsid w:val="00C33249"/>
    <w:rsid w:val="00C345A4"/>
    <w:rsid w:val="00C34BE9"/>
    <w:rsid w:val="00C355BB"/>
    <w:rsid w:val="00C3571C"/>
    <w:rsid w:val="00C357B5"/>
    <w:rsid w:val="00C35C23"/>
    <w:rsid w:val="00C35C6E"/>
    <w:rsid w:val="00C3648F"/>
    <w:rsid w:val="00C364AF"/>
    <w:rsid w:val="00C36914"/>
    <w:rsid w:val="00C36F30"/>
    <w:rsid w:val="00C373BA"/>
    <w:rsid w:val="00C40023"/>
    <w:rsid w:val="00C4017C"/>
    <w:rsid w:val="00C401EF"/>
    <w:rsid w:val="00C40239"/>
    <w:rsid w:val="00C40E25"/>
    <w:rsid w:val="00C410C0"/>
    <w:rsid w:val="00C414E3"/>
    <w:rsid w:val="00C41682"/>
    <w:rsid w:val="00C41978"/>
    <w:rsid w:val="00C41C3E"/>
    <w:rsid w:val="00C43CFD"/>
    <w:rsid w:val="00C441C9"/>
    <w:rsid w:val="00C443DA"/>
    <w:rsid w:val="00C4463B"/>
    <w:rsid w:val="00C448AB"/>
    <w:rsid w:val="00C449C2"/>
    <w:rsid w:val="00C44A7B"/>
    <w:rsid w:val="00C44F58"/>
    <w:rsid w:val="00C45425"/>
    <w:rsid w:val="00C454C4"/>
    <w:rsid w:val="00C4588E"/>
    <w:rsid w:val="00C45A45"/>
    <w:rsid w:val="00C45C85"/>
    <w:rsid w:val="00C4606F"/>
    <w:rsid w:val="00C46DDC"/>
    <w:rsid w:val="00C47E0B"/>
    <w:rsid w:val="00C47FBC"/>
    <w:rsid w:val="00C50274"/>
    <w:rsid w:val="00C504EA"/>
    <w:rsid w:val="00C510F6"/>
    <w:rsid w:val="00C514F5"/>
    <w:rsid w:val="00C51F7D"/>
    <w:rsid w:val="00C52A97"/>
    <w:rsid w:val="00C52E7F"/>
    <w:rsid w:val="00C53B0F"/>
    <w:rsid w:val="00C53BDF"/>
    <w:rsid w:val="00C5424B"/>
    <w:rsid w:val="00C5494E"/>
    <w:rsid w:val="00C54C3C"/>
    <w:rsid w:val="00C564B9"/>
    <w:rsid w:val="00C578CB"/>
    <w:rsid w:val="00C604E8"/>
    <w:rsid w:val="00C60702"/>
    <w:rsid w:val="00C6091E"/>
    <w:rsid w:val="00C626B9"/>
    <w:rsid w:val="00C62C82"/>
    <w:rsid w:val="00C630F4"/>
    <w:rsid w:val="00C652FF"/>
    <w:rsid w:val="00C658BB"/>
    <w:rsid w:val="00C65C7A"/>
    <w:rsid w:val="00C6621D"/>
    <w:rsid w:val="00C66331"/>
    <w:rsid w:val="00C66A3A"/>
    <w:rsid w:val="00C66CF0"/>
    <w:rsid w:val="00C67111"/>
    <w:rsid w:val="00C67944"/>
    <w:rsid w:val="00C67F12"/>
    <w:rsid w:val="00C7007D"/>
    <w:rsid w:val="00C70112"/>
    <w:rsid w:val="00C70FF4"/>
    <w:rsid w:val="00C710C2"/>
    <w:rsid w:val="00C71932"/>
    <w:rsid w:val="00C71C6C"/>
    <w:rsid w:val="00C71F9D"/>
    <w:rsid w:val="00C72C57"/>
    <w:rsid w:val="00C72DD4"/>
    <w:rsid w:val="00C7318B"/>
    <w:rsid w:val="00C73671"/>
    <w:rsid w:val="00C73877"/>
    <w:rsid w:val="00C73A73"/>
    <w:rsid w:val="00C74C4F"/>
    <w:rsid w:val="00C75691"/>
    <w:rsid w:val="00C76AFD"/>
    <w:rsid w:val="00C76E06"/>
    <w:rsid w:val="00C77CCD"/>
    <w:rsid w:val="00C80148"/>
    <w:rsid w:val="00C80CC4"/>
    <w:rsid w:val="00C8174E"/>
    <w:rsid w:val="00C8188B"/>
    <w:rsid w:val="00C81DBE"/>
    <w:rsid w:val="00C82315"/>
    <w:rsid w:val="00C823E8"/>
    <w:rsid w:val="00C825A4"/>
    <w:rsid w:val="00C825BA"/>
    <w:rsid w:val="00C8275C"/>
    <w:rsid w:val="00C82A1E"/>
    <w:rsid w:val="00C82ED2"/>
    <w:rsid w:val="00C8359D"/>
    <w:rsid w:val="00C83E08"/>
    <w:rsid w:val="00C83E75"/>
    <w:rsid w:val="00C8474B"/>
    <w:rsid w:val="00C84B95"/>
    <w:rsid w:val="00C85EBB"/>
    <w:rsid w:val="00C8686C"/>
    <w:rsid w:val="00C90146"/>
    <w:rsid w:val="00C9139A"/>
    <w:rsid w:val="00C91815"/>
    <w:rsid w:val="00C92A9E"/>
    <w:rsid w:val="00C92BD8"/>
    <w:rsid w:val="00C9378A"/>
    <w:rsid w:val="00C94E20"/>
    <w:rsid w:val="00C962E2"/>
    <w:rsid w:val="00C96D18"/>
    <w:rsid w:val="00C96DB1"/>
    <w:rsid w:val="00C96F37"/>
    <w:rsid w:val="00C97435"/>
    <w:rsid w:val="00C97919"/>
    <w:rsid w:val="00C97E7F"/>
    <w:rsid w:val="00C97FA3"/>
    <w:rsid w:val="00CA0523"/>
    <w:rsid w:val="00CA05A7"/>
    <w:rsid w:val="00CA05C3"/>
    <w:rsid w:val="00CA0DCF"/>
    <w:rsid w:val="00CA0FFF"/>
    <w:rsid w:val="00CA1165"/>
    <w:rsid w:val="00CA14E0"/>
    <w:rsid w:val="00CA1848"/>
    <w:rsid w:val="00CA1F6A"/>
    <w:rsid w:val="00CA243D"/>
    <w:rsid w:val="00CA2D0C"/>
    <w:rsid w:val="00CA3244"/>
    <w:rsid w:val="00CA32AA"/>
    <w:rsid w:val="00CA3F71"/>
    <w:rsid w:val="00CA4B36"/>
    <w:rsid w:val="00CA5831"/>
    <w:rsid w:val="00CA6274"/>
    <w:rsid w:val="00CA66C6"/>
    <w:rsid w:val="00CA66CE"/>
    <w:rsid w:val="00CA6C06"/>
    <w:rsid w:val="00CA7657"/>
    <w:rsid w:val="00CB0707"/>
    <w:rsid w:val="00CB0E6B"/>
    <w:rsid w:val="00CB11D3"/>
    <w:rsid w:val="00CB1573"/>
    <w:rsid w:val="00CB1BC7"/>
    <w:rsid w:val="00CB1D0A"/>
    <w:rsid w:val="00CB29E7"/>
    <w:rsid w:val="00CB2F7E"/>
    <w:rsid w:val="00CB35E8"/>
    <w:rsid w:val="00CB3B5C"/>
    <w:rsid w:val="00CB48A4"/>
    <w:rsid w:val="00CB4E5F"/>
    <w:rsid w:val="00CB549C"/>
    <w:rsid w:val="00CB59E1"/>
    <w:rsid w:val="00CB6EA9"/>
    <w:rsid w:val="00CB71F5"/>
    <w:rsid w:val="00CB764A"/>
    <w:rsid w:val="00CB76F4"/>
    <w:rsid w:val="00CC1513"/>
    <w:rsid w:val="00CC1A68"/>
    <w:rsid w:val="00CC1F11"/>
    <w:rsid w:val="00CC2F0C"/>
    <w:rsid w:val="00CC3325"/>
    <w:rsid w:val="00CC35CD"/>
    <w:rsid w:val="00CC3E69"/>
    <w:rsid w:val="00CC45DD"/>
    <w:rsid w:val="00CC4BC5"/>
    <w:rsid w:val="00CC4D64"/>
    <w:rsid w:val="00CC56EA"/>
    <w:rsid w:val="00CC5882"/>
    <w:rsid w:val="00CC6CAF"/>
    <w:rsid w:val="00CC6CFF"/>
    <w:rsid w:val="00CC6F6E"/>
    <w:rsid w:val="00CC75A9"/>
    <w:rsid w:val="00CD076D"/>
    <w:rsid w:val="00CD0ABD"/>
    <w:rsid w:val="00CD18CC"/>
    <w:rsid w:val="00CD1C5C"/>
    <w:rsid w:val="00CD2D1A"/>
    <w:rsid w:val="00CD4099"/>
    <w:rsid w:val="00CD4CAD"/>
    <w:rsid w:val="00CD4E02"/>
    <w:rsid w:val="00CD524E"/>
    <w:rsid w:val="00CD589B"/>
    <w:rsid w:val="00CD5B50"/>
    <w:rsid w:val="00CD5F70"/>
    <w:rsid w:val="00CD6286"/>
    <w:rsid w:val="00CD681F"/>
    <w:rsid w:val="00CD6B9B"/>
    <w:rsid w:val="00CD6EB3"/>
    <w:rsid w:val="00CE07B7"/>
    <w:rsid w:val="00CE1198"/>
    <w:rsid w:val="00CE1323"/>
    <w:rsid w:val="00CE1835"/>
    <w:rsid w:val="00CE1B13"/>
    <w:rsid w:val="00CE25BF"/>
    <w:rsid w:val="00CE2A1B"/>
    <w:rsid w:val="00CE2B7A"/>
    <w:rsid w:val="00CE2CA8"/>
    <w:rsid w:val="00CE2E70"/>
    <w:rsid w:val="00CE2FC5"/>
    <w:rsid w:val="00CE3205"/>
    <w:rsid w:val="00CE3B22"/>
    <w:rsid w:val="00CE4835"/>
    <w:rsid w:val="00CE5383"/>
    <w:rsid w:val="00CE5C40"/>
    <w:rsid w:val="00CE6506"/>
    <w:rsid w:val="00CE6F81"/>
    <w:rsid w:val="00CE753A"/>
    <w:rsid w:val="00CE7960"/>
    <w:rsid w:val="00CF0066"/>
    <w:rsid w:val="00CF0141"/>
    <w:rsid w:val="00CF07E8"/>
    <w:rsid w:val="00CF1694"/>
    <w:rsid w:val="00CF1790"/>
    <w:rsid w:val="00CF19AC"/>
    <w:rsid w:val="00CF1EC3"/>
    <w:rsid w:val="00CF24EB"/>
    <w:rsid w:val="00CF25CB"/>
    <w:rsid w:val="00CF2FDF"/>
    <w:rsid w:val="00CF38A0"/>
    <w:rsid w:val="00CF3C79"/>
    <w:rsid w:val="00CF4D3C"/>
    <w:rsid w:val="00CF4D7A"/>
    <w:rsid w:val="00CF4EE3"/>
    <w:rsid w:val="00CF5B15"/>
    <w:rsid w:val="00CF618F"/>
    <w:rsid w:val="00CF77C9"/>
    <w:rsid w:val="00CF7ABB"/>
    <w:rsid w:val="00D0097D"/>
    <w:rsid w:val="00D00A71"/>
    <w:rsid w:val="00D00B10"/>
    <w:rsid w:val="00D029B9"/>
    <w:rsid w:val="00D02A74"/>
    <w:rsid w:val="00D02BE3"/>
    <w:rsid w:val="00D05BE4"/>
    <w:rsid w:val="00D10497"/>
    <w:rsid w:val="00D10D7F"/>
    <w:rsid w:val="00D10DE9"/>
    <w:rsid w:val="00D1148B"/>
    <w:rsid w:val="00D11609"/>
    <w:rsid w:val="00D11710"/>
    <w:rsid w:val="00D11A9F"/>
    <w:rsid w:val="00D11D07"/>
    <w:rsid w:val="00D129FF"/>
    <w:rsid w:val="00D15DF4"/>
    <w:rsid w:val="00D15E73"/>
    <w:rsid w:val="00D1608D"/>
    <w:rsid w:val="00D16518"/>
    <w:rsid w:val="00D16D65"/>
    <w:rsid w:val="00D17A3C"/>
    <w:rsid w:val="00D17A94"/>
    <w:rsid w:val="00D20D46"/>
    <w:rsid w:val="00D212EA"/>
    <w:rsid w:val="00D2159E"/>
    <w:rsid w:val="00D21ED9"/>
    <w:rsid w:val="00D22F6D"/>
    <w:rsid w:val="00D2403F"/>
    <w:rsid w:val="00D24288"/>
    <w:rsid w:val="00D24BFE"/>
    <w:rsid w:val="00D24DEB"/>
    <w:rsid w:val="00D24EDB"/>
    <w:rsid w:val="00D26166"/>
    <w:rsid w:val="00D2650D"/>
    <w:rsid w:val="00D27B51"/>
    <w:rsid w:val="00D27C82"/>
    <w:rsid w:val="00D3065A"/>
    <w:rsid w:val="00D309F6"/>
    <w:rsid w:val="00D30B3A"/>
    <w:rsid w:val="00D31497"/>
    <w:rsid w:val="00D317E8"/>
    <w:rsid w:val="00D32151"/>
    <w:rsid w:val="00D325A6"/>
    <w:rsid w:val="00D32A75"/>
    <w:rsid w:val="00D32ABE"/>
    <w:rsid w:val="00D32E33"/>
    <w:rsid w:val="00D334D1"/>
    <w:rsid w:val="00D34546"/>
    <w:rsid w:val="00D36B1F"/>
    <w:rsid w:val="00D4114D"/>
    <w:rsid w:val="00D4140D"/>
    <w:rsid w:val="00D41523"/>
    <w:rsid w:val="00D417A4"/>
    <w:rsid w:val="00D4185C"/>
    <w:rsid w:val="00D41AF6"/>
    <w:rsid w:val="00D41D1C"/>
    <w:rsid w:val="00D433A6"/>
    <w:rsid w:val="00D43510"/>
    <w:rsid w:val="00D43B10"/>
    <w:rsid w:val="00D43E67"/>
    <w:rsid w:val="00D44266"/>
    <w:rsid w:val="00D44969"/>
    <w:rsid w:val="00D44F73"/>
    <w:rsid w:val="00D45631"/>
    <w:rsid w:val="00D45729"/>
    <w:rsid w:val="00D4624F"/>
    <w:rsid w:val="00D463EE"/>
    <w:rsid w:val="00D46B1D"/>
    <w:rsid w:val="00D46FE8"/>
    <w:rsid w:val="00D47069"/>
    <w:rsid w:val="00D47F77"/>
    <w:rsid w:val="00D47FAC"/>
    <w:rsid w:val="00D5004F"/>
    <w:rsid w:val="00D51BCE"/>
    <w:rsid w:val="00D51C69"/>
    <w:rsid w:val="00D52FA1"/>
    <w:rsid w:val="00D531F4"/>
    <w:rsid w:val="00D53B22"/>
    <w:rsid w:val="00D53F55"/>
    <w:rsid w:val="00D540E3"/>
    <w:rsid w:val="00D54171"/>
    <w:rsid w:val="00D545B5"/>
    <w:rsid w:val="00D546A2"/>
    <w:rsid w:val="00D55346"/>
    <w:rsid w:val="00D55577"/>
    <w:rsid w:val="00D561D9"/>
    <w:rsid w:val="00D56F7D"/>
    <w:rsid w:val="00D60D70"/>
    <w:rsid w:val="00D60F0C"/>
    <w:rsid w:val="00D61284"/>
    <w:rsid w:val="00D613CD"/>
    <w:rsid w:val="00D617DC"/>
    <w:rsid w:val="00D62335"/>
    <w:rsid w:val="00D623F2"/>
    <w:rsid w:val="00D626A3"/>
    <w:rsid w:val="00D62B3B"/>
    <w:rsid w:val="00D62C8C"/>
    <w:rsid w:val="00D62F14"/>
    <w:rsid w:val="00D636AB"/>
    <w:rsid w:val="00D63840"/>
    <w:rsid w:val="00D63A32"/>
    <w:rsid w:val="00D64A17"/>
    <w:rsid w:val="00D667A5"/>
    <w:rsid w:val="00D66D30"/>
    <w:rsid w:val="00D67270"/>
    <w:rsid w:val="00D67329"/>
    <w:rsid w:val="00D707D2"/>
    <w:rsid w:val="00D70C6B"/>
    <w:rsid w:val="00D70F98"/>
    <w:rsid w:val="00D713F3"/>
    <w:rsid w:val="00D71D7D"/>
    <w:rsid w:val="00D72173"/>
    <w:rsid w:val="00D7382E"/>
    <w:rsid w:val="00D73FCB"/>
    <w:rsid w:val="00D74CF8"/>
    <w:rsid w:val="00D752EF"/>
    <w:rsid w:val="00D75AAC"/>
    <w:rsid w:val="00D75C09"/>
    <w:rsid w:val="00D76620"/>
    <w:rsid w:val="00D76E63"/>
    <w:rsid w:val="00D76ECE"/>
    <w:rsid w:val="00D77C7B"/>
    <w:rsid w:val="00D77DC5"/>
    <w:rsid w:val="00D82D64"/>
    <w:rsid w:val="00D83B20"/>
    <w:rsid w:val="00D83CC0"/>
    <w:rsid w:val="00D84199"/>
    <w:rsid w:val="00D84342"/>
    <w:rsid w:val="00D849AA"/>
    <w:rsid w:val="00D84A2E"/>
    <w:rsid w:val="00D852D7"/>
    <w:rsid w:val="00D85402"/>
    <w:rsid w:val="00D86185"/>
    <w:rsid w:val="00D86E53"/>
    <w:rsid w:val="00D879CC"/>
    <w:rsid w:val="00D87E4A"/>
    <w:rsid w:val="00D905E0"/>
    <w:rsid w:val="00D917F9"/>
    <w:rsid w:val="00D91F98"/>
    <w:rsid w:val="00D92DA5"/>
    <w:rsid w:val="00D92FE3"/>
    <w:rsid w:val="00D935AC"/>
    <w:rsid w:val="00D93686"/>
    <w:rsid w:val="00D93B7D"/>
    <w:rsid w:val="00D93C6D"/>
    <w:rsid w:val="00D945BC"/>
    <w:rsid w:val="00D946A9"/>
    <w:rsid w:val="00D94A4F"/>
    <w:rsid w:val="00D95026"/>
    <w:rsid w:val="00D95CA7"/>
    <w:rsid w:val="00D96225"/>
    <w:rsid w:val="00D9707D"/>
    <w:rsid w:val="00D97638"/>
    <w:rsid w:val="00D97F82"/>
    <w:rsid w:val="00DA10AB"/>
    <w:rsid w:val="00DA1D59"/>
    <w:rsid w:val="00DA20E3"/>
    <w:rsid w:val="00DA28A1"/>
    <w:rsid w:val="00DA296C"/>
    <w:rsid w:val="00DA320D"/>
    <w:rsid w:val="00DA32EC"/>
    <w:rsid w:val="00DA367F"/>
    <w:rsid w:val="00DA3BBA"/>
    <w:rsid w:val="00DA4834"/>
    <w:rsid w:val="00DA550E"/>
    <w:rsid w:val="00DA557D"/>
    <w:rsid w:val="00DA57E6"/>
    <w:rsid w:val="00DA5E03"/>
    <w:rsid w:val="00DA5E0B"/>
    <w:rsid w:val="00DA603C"/>
    <w:rsid w:val="00DA70D4"/>
    <w:rsid w:val="00DA78CE"/>
    <w:rsid w:val="00DB010C"/>
    <w:rsid w:val="00DB03A2"/>
    <w:rsid w:val="00DB051B"/>
    <w:rsid w:val="00DB1FDB"/>
    <w:rsid w:val="00DB2747"/>
    <w:rsid w:val="00DB2E4D"/>
    <w:rsid w:val="00DB2ED6"/>
    <w:rsid w:val="00DB2F85"/>
    <w:rsid w:val="00DB404B"/>
    <w:rsid w:val="00DB437F"/>
    <w:rsid w:val="00DB4454"/>
    <w:rsid w:val="00DB4B4B"/>
    <w:rsid w:val="00DB520D"/>
    <w:rsid w:val="00DB5210"/>
    <w:rsid w:val="00DB555E"/>
    <w:rsid w:val="00DB60D5"/>
    <w:rsid w:val="00DB673A"/>
    <w:rsid w:val="00DB68B0"/>
    <w:rsid w:val="00DB6A3A"/>
    <w:rsid w:val="00DB6AB2"/>
    <w:rsid w:val="00DB6DA8"/>
    <w:rsid w:val="00DB71E6"/>
    <w:rsid w:val="00DB728A"/>
    <w:rsid w:val="00DC00AC"/>
    <w:rsid w:val="00DC060E"/>
    <w:rsid w:val="00DC0955"/>
    <w:rsid w:val="00DC0F7D"/>
    <w:rsid w:val="00DC108F"/>
    <w:rsid w:val="00DC22F5"/>
    <w:rsid w:val="00DC3C35"/>
    <w:rsid w:val="00DC4273"/>
    <w:rsid w:val="00DC511C"/>
    <w:rsid w:val="00DC622C"/>
    <w:rsid w:val="00DC6869"/>
    <w:rsid w:val="00DC6A89"/>
    <w:rsid w:val="00DC6AD8"/>
    <w:rsid w:val="00DC72A7"/>
    <w:rsid w:val="00DC7739"/>
    <w:rsid w:val="00DD0325"/>
    <w:rsid w:val="00DD045B"/>
    <w:rsid w:val="00DD0982"/>
    <w:rsid w:val="00DD0A68"/>
    <w:rsid w:val="00DD0B45"/>
    <w:rsid w:val="00DD0C24"/>
    <w:rsid w:val="00DD1BC9"/>
    <w:rsid w:val="00DD1CDF"/>
    <w:rsid w:val="00DD26CA"/>
    <w:rsid w:val="00DD2F42"/>
    <w:rsid w:val="00DD3B56"/>
    <w:rsid w:val="00DD50A2"/>
    <w:rsid w:val="00DD52C3"/>
    <w:rsid w:val="00DD68AD"/>
    <w:rsid w:val="00DD6A13"/>
    <w:rsid w:val="00DD6F4E"/>
    <w:rsid w:val="00DD73C4"/>
    <w:rsid w:val="00DE0780"/>
    <w:rsid w:val="00DE1A36"/>
    <w:rsid w:val="00DE27A5"/>
    <w:rsid w:val="00DE3044"/>
    <w:rsid w:val="00DE333F"/>
    <w:rsid w:val="00DE384F"/>
    <w:rsid w:val="00DE52BC"/>
    <w:rsid w:val="00DE567A"/>
    <w:rsid w:val="00DE65D0"/>
    <w:rsid w:val="00DE7377"/>
    <w:rsid w:val="00DE7BBF"/>
    <w:rsid w:val="00DF0251"/>
    <w:rsid w:val="00DF03E5"/>
    <w:rsid w:val="00DF0B8E"/>
    <w:rsid w:val="00DF0C71"/>
    <w:rsid w:val="00DF0D62"/>
    <w:rsid w:val="00DF17ED"/>
    <w:rsid w:val="00DF1DF5"/>
    <w:rsid w:val="00DF2831"/>
    <w:rsid w:val="00DF2B2C"/>
    <w:rsid w:val="00DF2B48"/>
    <w:rsid w:val="00DF2B62"/>
    <w:rsid w:val="00DF3245"/>
    <w:rsid w:val="00DF4243"/>
    <w:rsid w:val="00DF44A7"/>
    <w:rsid w:val="00DF5EAE"/>
    <w:rsid w:val="00DF62F7"/>
    <w:rsid w:val="00DF7732"/>
    <w:rsid w:val="00DF778E"/>
    <w:rsid w:val="00DF7F49"/>
    <w:rsid w:val="00DF7FB5"/>
    <w:rsid w:val="00E013D4"/>
    <w:rsid w:val="00E0189A"/>
    <w:rsid w:val="00E01B8F"/>
    <w:rsid w:val="00E01D0E"/>
    <w:rsid w:val="00E034C9"/>
    <w:rsid w:val="00E03981"/>
    <w:rsid w:val="00E039EB"/>
    <w:rsid w:val="00E03B32"/>
    <w:rsid w:val="00E03DD0"/>
    <w:rsid w:val="00E03E87"/>
    <w:rsid w:val="00E047A7"/>
    <w:rsid w:val="00E04E5A"/>
    <w:rsid w:val="00E064F0"/>
    <w:rsid w:val="00E069AC"/>
    <w:rsid w:val="00E06D2C"/>
    <w:rsid w:val="00E06E8B"/>
    <w:rsid w:val="00E077B1"/>
    <w:rsid w:val="00E10E44"/>
    <w:rsid w:val="00E1126E"/>
    <w:rsid w:val="00E11900"/>
    <w:rsid w:val="00E120AF"/>
    <w:rsid w:val="00E12B55"/>
    <w:rsid w:val="00E1334E"/>
    <w:rsid w:val="00E1478E"/>
    <w:rsid w:val="00E1548D"/>
    <w:rsid w:val="00E15E38"/>
    <w:rsid w:val="00E16B3D"/>
    <w:rsid w:val="00E20058"/>
    <w:rsid w:val="00E201E4"/>
    <w:rsid w:val="00E20A6A"/>
    <w:rsid w:val="00E2191C"/>
    <w:rsid w:val="00E228FA"/>
    <w:rsid w:val="00E22DB8"/>
    <w:rsid w:val="00E239BE"/>
    <w:rsid w:val="00E2414B"/>
    <w:rsid w:val="00E2431A"/>
    <w:rsid w:val="00E25047"/>
    <w:rsid w:val="00E25512"/>
    <w:rsid w:val="00E265C4"/>
    <w:rsid w:val="00E269B4"/>
    <w:rsid w:val="00E26F7B"/>
    <w:rsid w:val="00E276B3"/>
    <w:rsid w:val="00E27F13"/>
    <w:rsid w:val="00E30A23"/>
    <w:rsid w:val="00E313A1"/>
    <w:rsid w:val="00E3185B"/>
    <w:rsid w:val="00E3307D"/>
    <w:rsid w:val="00E335FE"/>
    <w:rsid w:val="00E336C4"/>
    <w:rsid w:val="00E33878"/>
    <w:rsid w:val="00E33E91"/>
    <w:rsid w:val="00E33FF3"/>
    <w:rsid w:val="00E34E14"/>
    <w:rsid w:val="00E34E46"/>
    <w:rsid w:val="00E35019"/>
    <w:rsid w:val="00E35E55"/>
    <w:rsid w:val="00E3678B"/>
    <w:rsid w:val="00E37182"/>
    <w:rsid w:val="00E40515"/>
    <w:rsid w:val="00E4198A"/>
    <w:rsid w:val="00E41A17"/>
    <w:rsid w:val="00E42C55"/>
    <w:rsid w:val="00E43764"/>
    <w:rsid w:val="00E4385C"/>
    <w:rsid w:val="00E43D15"/>
    <w:rsid w:val="00E43D82"/>
    <w:rsid w:val="00E44578"/>
    <w:rsid w:val="00E447D8"/>
    <w:rsid w:val="00E45698"/>
    <w:rsid w:val="00E45BC8"/>
    <w:rsid w:val="00E467BE"/>
    <w:rsid w:val="00E46B95"/>
    <w:rsid w:val="00E47484"/>
    <w:rsid w:val="00E477CF"/>
    <w:rsid w:val="00E4786F"/>
    <w:rsid w:val="00E506D1"/>
    <w:rsid w:val="00E50AB0"/>
    <w:rsid w:val="00E50DC4"/>
    <w:rsid w:val="00E51A4F"/>
    <w:rsid w:val="00E51BC5"/>
    <w:rsid w:val="00E51C8B"/>
    <w:rsid w:val="00E5231D"/>
    <w:rsid w:val="00E52AAD"/>
    <w:rsid w:val="00E53153"/>
    <w:rsid w:val="00E53253"/>
    <w:rsid w:val="00E53456"/>
    <w:rsid w:val="00E53AAD"/>
    <w:rsid w:val="00E54026"/>
    <w:rsid w:val="00E5477F"/>
    <w:rsid w:val="00E55110"/>
    <w:rsid w:val="00E55ADC"/>
    <w:rsid w:val="00E5612A"/>
    <w:rsid w:val="00E56451"/>
    <w:rsid w:val="00E5651A"/>
    <w:rsid w:val="00E57015"/>
    <w:rsid w:val="00E57143"/>
    <w:rsid w:val="00E572B3"/>
    <w:rsid w:val="00E577CF"/>
    <w:rsid w:val="00E579EC"/>
    <w:rsid w:val="00E57CE0"/>
    <w:rsid w:val="00E60043"/>
    <w:rsid w:val="00E601F6"/>
    <w:rsid w:val="00E61625"/>
    <w:rsid w:val="00E642C9"/>
    <w:rsid w:val="00E65116"/>
    <w:rsid w:val="00E6548D"/>
    <w:rsid w:val="00E65916"/>
    <w:rsid w:val="00E660CE"/>
    <w:rsid w:val="00E66751"/>
    <w:rsid w:val="00E66AD0"/>
    <w:rsid w:val="00E67350"/>
    <w:rsid w:val="00E67566"/>
    <w:rsid w:val="00E719A0"/>
    <w:rsid w:val="00E7221A"/>
    <w:rsid w:val="00E73511"/>
    <w:rsid w:val="00E7410A"/>
    <w:rsid w:val="00E752B3"/>
    <w:rsid w:val="00E75893"/>
    <w:rsid w:val="00E77251"/>
    <w:rsid w:val="00E772CD"/>
    <w:rsid w:val="00E77C52"/>
    <w:rsid w:val="00E8049E"/>
    <w:rsid w:val="00E804E2"/>
    <w:rsid w:val="00E80567"/>
    <w:rsid w:val="00E8076A"/>
    <w:rsid w:val="00E81434"/>
    <w:rsid w:val="00E82995"/>
    <w:rsid w:val="00E82FAE"/>
    <w:rsid w:val="00E84E0B"/>
    <w:rsid w:val="00E857B2"/>
    <w:rsid w:val="00E86B0C"/>
    <w:rsid w:val="00E9096E"/>
    <w:rsid w:val="00E90EC5"/>
    <w:rsid w:val="00E90F2E"/>
    <w:rsid w:val="00E917D0"/>
    <w:rsid w:val="00E91B0F"/>
    <w:rsid w:val="00E92325"/>
    <w:rsid w:val="00E92910"/>
    <w:rsid w:val="00E92B7C"/>
    <w:rsid w:val="00E93860"/>
    <w:rsid w:val="00E94633"/>
    <w:rsid w:val="00E94DED"/>
    <w:rsid w:val="00E94E89"/>
    <w:rsid w:val="00E94EE7"/>
    <w:rsid w:val="00E95193"/>
    <w:rsid w:val="00E95A9E"/>
    <w:rsid w:val="00E95E7A"/>
    <w:rsid w:val="00E96FEA"/>
    <w:rsid w:val="00E97E3F"/>
    <w:rsid w:val="00E97EBC"/>
    <w:rsid w:val="00EA0280"/>
    <w:rsid w:val="00EA07FA"/>
    <w:rsid w:val="00EA0859"/>
    <w:rsid w:val="00EA125A"/>
    <w:rsid w:val="00EA2256"/>
    <w:rsid w:val="00EA24C1"/>
    <w:rsid w:val="00EA2BE9"/>
    <w:rsid w:val="00EA32F4"/>
    <w:rsid w:val="00EA5B36"/>
    <w:rsid w:val="00EA61A8"/>
    <w:rsid w:val="00EA6906"/>
    <w:rsid w:val="00EA74A0"/>
    <w:rsid w:val="00EA7ACA"/>
    <w:rsid w:val="00EB0C3E"/>
    <w:rsid w:val="00EB11DA"/>
    <w:rsid w:val="00EB11FA"/>
    <w:rsid w:val="00EB1462"/>
    <w:rsid w:val="00EB1AA8"/>
    <w:rsid w:val="00EB2020"/>
    <w:rsid w:val="00EB2573"/>
    <w:rsid w:val="00EB285C"/>
    <w:rsid w:val="00EB29EF"/>
    <w:rsid w:val="00EB3068"/>
    <w:rsid w:val="00EB478A"/>
    <w:rsid w:val="00EB4FAD"/>
    <w:rsid w:val="00EB5713"/>
    <w:rsid w:val="00EB6658"/>
    <w:rsid w:val="00EB67A6"/>
    <w:rsid w:val="00EB6DE6"/>
    <w:rsid w:val="00EB6EE5"/>
    <w:rsid w:val="00EB7517"/>
    <w:rsid w:val="00EB77F1"/>
    <w:rsid w:val="00EC0C7F"/>
    <w:rsid w:val="00EC1938"/>
    <w:rsid w:val="00EC3AE7"/>
    <w:rsid w:val="00EC41E0"/>
    <w:rsid w:val="00EC5115"/>
    <w:rsid w:val="00EC63DF"/>
    <w:rsid w:val="00EC6454"/>
    <w:rsid w:val="00EC65F7"/>
    <w:rsid w:val="00EC66D5"/>
    <w:rsid w:val="00EC67DC"/>
    <w:rsid w:val="00EC6D89"/>
    <w:rsid w:val="00EC70B1"/>
    <w:rsid w:val="00ED043D"/>
    <w:rsid w:val="00ED0CAC"/>
    <w:rsid w:val="00ED0EA8"/>
    <w:rsid w:val="00ED1150"/>
    <w:rsid w:val="00ED138C"/>
    <w:rsid w:val="00ED166B"/>
    <w:rsid w:val="00ED1F3B"/>
    <w:rsid w:val="00ED1FF5"/>
    <w:rsid w:val="00ED2407"/>
    <w:rsid w:val="00ED2FC3"/>
    <w:rsid w:val="00ED341F"/>
    <w:rsid w:val="00ED3C90"/>
    <w:rsid w:val="00ED40B3"/>
    <w:rsid w:val="00ED48A8"/>
    <w:rsid w:val="00ED5664"/>
    <w:rsid w:val="00ED5CE9"/>
    <w:rsid w:val="00ED5E38"/>
    <w:rsid w:val="00ED62DC"/>
    <w:rsid w:val="00ED6F65"/>
    <w:rsid w:val="00ED79AF"/>
    <w:rsid w:val="00ED7E02"/>
    <w:rsid w:val="00EE04C9"/>
    <w:rsid w:val="00EE0543"/>
    <w:rsid w:val="00EE0FEE"/>
    <w:rsid w:val="00EE16FD"/>
    <w:rsid w:val="00EE1A0E"/>
    <w:rsid w:val="00EE2FD6"/>
    <w:rsid w:val="00EE367F"/>
    <w:rsid w:val="00EE3994"/>
    <w:rsid w:val="00EE3FF1"/>
    <w:rsid w:val="00EE44FB"/>
    <w:rsid w:val="00EE61B7"/>
    <w:rsid w:val="00EE65C6"/>
    <w:rsid w:val="00EE6CBA"/>
    <w:rsid w:val="00EE774F"/>
    <w:rsid w:val="00EE7916"/>
    <w:rsid w:val="00EE7E03"/>
    <w:rsid w:val="00EF025C"/>
    <w:rsid w:val="00EF08E7"/>
    <w:rsid w:val="00EF12D3"/>
    <w:rsid w:val="00EF13D9"/>
    <w:rsid w:val="00EF1D4B"/>
    <w:rsid w:val="00EF281E"/>
    <w:rsid w:val="00EF3E0F"/>
    <w:rsid w:val="00EF465F"/>
    <w:rsid w:val="00EF4921"/>
    <w:rsid w:val="00EF4B52"/>
    <w:rsid w:val="00EF6B7E"/>
    <w:rsid w:val="00EF7D8D"/>
    <w:rsid w:val="00F001E4"/>
    <w:rsid w:val="00F02368"/>
    <w:rsid w:val="00F03418"/>
    <w:rsid w:val="00F03652"/>
    <w:rsid w:val="00F04038"/>
    <w:rsid w:val="00F04966"/>
    <w:rsid w:val="00F05846"/>
    <w:rsid w:val="00F05A05"/>
    <w:rsid w:val="00F10A00"/>
    <w:rsid w:val="00F1115E"/>
    <w:rsid w:val="00F114EA"/>
    <w:rsid w:val="00F11C78"/>
    <w:rsid w:val="00F12451"/>
    <w:rsid w:val="00F13118"/>
    <w:rsid w:val="00F13579"/>
    <w:rsid w:val="00F1448A"/>
    <w:rsid w:val="00F145F5"/>
    <w:rsid w:val="00F147B0"/>
    <w:rsid w:val="00F149FF"/>
    <w:rsid w:val="00F14F8B"/>
    <w:rsid w:val="00F15B9E"/>
    <w:rsid w:val="00F170BF"/>
    <w:rsid w:val="00F17994"/>
    <w:rsid w:val="00F17BEA"/>
    <w:rsid w:val="00F17FE5"/>
    <w:rsid w:val="00F20C35"/>
    <w:rsid w:val="00F2130E"/>
    <w:rsid w:val="00F21959"/>
    <w:rsid w:val="00F21A76"/>
    <w:rsid w:val="00F21C35"/>
    <w:rsid w:val="00F22323"/>
    <w:rsid w:val="00F23097"/>
    <w:rsid w:val="00F2344A"/>
    <w:rsid w:val="00F2351C"/>
    <w:rsid w:val="00F239B3"/>
    <w:rsid w:val="00F242FE"/>
    <w:rsid w:val="00F24987"/>
    <w:rsid w:val="00F251D3"/>
    <w:rsid w:val="00F25CE7"/>
    <w:rsid w:val="00F2707E"/>
    <w:rsid w:val="00F27719"/>
    <w:rsid w:val="00F303D3"/>
    <w:rsid w:val="00F316DD"/>
    <w:rsid w:val="00F319D5"/>
    <w:rsid w:val="00F31B44"/>
    <w:rsid w:val="00F31DB2"/>
    <w:rsid w:val="00F31E70"/>
    <w:rsid w:val="00F31EA8"/>
    <w:rsid w:val="00F3361D"/>
    <w:rsid w:val="00F33D8D"/>
    <w:rsid w:val="00F345AE"/>
    <w:rsid w:val="00F34935"/>
    <w:rsid w:val="00F34A25"/>
    <w:rsid w:val="00F35326"/>
    <w:rsid w:val="00F357B1"/>
    <w:rsid w:val="00F36692"/>
    <w:rsid w:val="00F367D0"/>
    <w:rsid w:val="00F3736A"/>
    <w:rsid w:val="00F40340"/>
    <w:rsid w:val="00F40350"/>
    <w:rsid w:val="00F40CE7"/>
    <w:rsid w:val="00F412C7"/>
    <w:rsid w:val="00F413F4"/>
    <w:rsid w:val="00F41B2F"/>
    <w:rsid w:val="00F41B32"/>
    <w:rsid w:val="00F41BCD"/>
    <w:rsid w:val="00F42017"/>
    <w:rsid w:val="00F42621"/>
    <w:rsid w:val="00F43B9C"/>
    <w:rsid w:val="00F44B72"/>
    <w:rsid w:val="00F44EC9"/>
    <w:rsid w:val="00F45166"/>
    <w:rsid w:val="00F4521A"/>
    <w:rsid w:val="00F4568C"/>
    <w:rsid w:val="00F47018"/>
    <w:rsid w:val="00F47CB9"/>
    <w:rsid w:val="00F47E7D"/>
    <w:rsid w:val="00F50515"/>
    <w:rsid w:val="00F517BA"/>
    <w:rsid w:val="00F51CFA"/>
    <w:rsid w:val="00F5226C"/>
    <w:rsid w:val="00F52546"/>
    <w:rsid w:val="00F537CB"/>
    <w:rsid w:val="00F53D8E"/>
    <w:rsid w:val="00F54FF6"/>
    <w:rsid w:val="00F5508D"/>
    <w:rsid w:val="00F554C1"/>
    <w:rsid w:val="00F55AAB"/>
    <w:rsid w:val="00F55AFC"/>
    <w:rsid w:val="00F563D0"/>
    <w:rsid w:val="00F57019"/>
    <w:rsid w:val="00F570ED"/>
    <w:rsid w:val="00F57628"/>
    <w:rsid w:val="00F5769B"/>
    <w:rsid w:val="00F610EA"/>
    <w:rsid w:val="00F613FB"/>
    <w:rsid w:val="00F6218E"/>
    <w:rsid w:val="00F62864"/>
    <w:rsid w:val="00F62D7A"/>
    <w:rsid w:val="00F63AB3"/>
    <w:rsid w:val="00F64089"/>
    <w:rsid w:val="00F653DD"/>
    <w:rsid w:val="00F65B18"/>
    <w:rsid w:val="00F6733B"/>
    <w:rsid w:val="00F6746F"/>
    <w:rsid w:val="00F675A8"/>
    <w:rsid w:val="00F706BF"/>
    <w:rsid w:val="00F70D83"/>
    <w:rsid w:val="00F71207"/>
    <w:rsid w:val="00F71A45"/>
    <w:rsid w:val="00F71AE5"/>
    <w:rsid w:val="00F72A25"/>
    <w:rsid w:val="00F72FEB"/>
    <w:rsid w:val="00F73CC2"/>
    <w:rsid w:val="00F7554F"/>
    <w:rsid w:val="00F759C9"/>
    <w:rsid w:val="00F75EC7"/>
    <w:rsid w:val="00F76046"/>
    <w:rsid w:val="00F76500"/>
    <w:rsid w:val="00F76923"/>
    <w:rsid w:val="00F769BE"/>
    <w:rsid w:val="00F76C5B"/>
    <w:rsid w:val="00F77471"/>
    <w:rsid w:val="00F77DBE"/>
    <w:rsid w:val="00F801FB"/>
    <w:rsid w:val="00F80BA4"/>
    <w:rsid w:val="00F816DE"/>
    <w:rsid w:val="00F82402"/>
    <w:rsid w:val="00F835C8"/>
    <w:rsid w:val="00F8454E"/>
    <w:rsid w:val="00F8457C"/>
    <w:rsid w:val="00F8461A"/>
    <w:rsid w:val="00F84ABD"/>
    <w:rsid w:val="00F84FD8"/>
    <w:rsid w:val="00F85391"/>
    <w:rsid w:val="00F8572B"/>
    <w:rsid w:val="00F85EE8"/>
    <w:rsid w:val="00F86D12"/>
    <w:rsid w:val="00F90188"/>
    <w:rsid w:val="00F928B9"/>
    <w:rsid w:val="00F92C77"/>
    <w:rsid w:val="00F930D7"/>
    <w:rsid w:val="00F94378"/>
    <w:rsid w:val="00F94E0F"/>
    <w:rsid w:val="00F950DC"/>
    <w:rsid w:val="00F95722"/>
    <w:rsid w:val="00F95FA2"/>
    <w:rsid w:val="00F9776B"/>
    <w:rsid w:val="00F97D32"/>
    <w:rsid w:val="00F97E99"/>
    <w:rsid w:val="00FA0003"/>
    <w:rsid w:val="00FA011B"/>
    <w:rsid w:val="00FA01B3"/>
    <w:rsid w:val="00FA0A8A"/>
    <w:rsid w:val="00FA0C33"/>
    <w:rsid w:val="00FA1AE7"/>
    <w:rsid w:val="00FA286F"/>
    <w:rsid w:val="00FA2C6F"/>
    <w:rsid w:val="00FA3D3F"/>
    <w:rsid w:val="00FA412E"/>
    <w:rsid w:val="00FA4643"/>
    <w:rsid w:val="00FA49C8"/>
    <w:rsid w:val="00FA4B9B"/>
    <w:rsid w:val="00FA582E"/>
    <w:rsid w:val="00FA5AC3"/>
    <w:rsid w:val="00FA6945"/>
    <w:rsid w:val="00FA6FD6"/>
    <w:rsid w:val="00FA7CB7"/>
    <w:rsid w:val="00FB0018"/>
    <w:rsid w:val="00FB0073"/>
    <w:rsid w:val="00FB0202"/>
    <w:rsid w:val="00FB0619"/>
    <w:rsid w:val="00FB1557"/>
    <w:rsid w:val="00FB1D6D"/>
    <w:rsid w:val="00FB342B"/>
    <w:rsid w:val="00FB399C"/>
    <w:rsid w:val="00FB3B80"/>
    <w:rsid w:val="00FB3C91"/>
    <w:rsid w:val="00FB4840"/>
    <w:rsid w:val="00FB6292"/>
    <w:rsid w:val="00FB6681"/>
    <w:rsid w:val="00FB6F1C"/>
    <w:rsid w:val="00FB76BF"/>
    <w:rsid w:val="00FC04BB"/>
    <w:rsid w:val="00FC056E"/>
    <w:rsid w:val="00FC0C08"/>
    <w:rsid w:val="00FC2709"/>
    <w:rsid w:val="00FC2CC2"/>
    <w:rsid w:val="00FC2D20"/>
    <w:rsid w:val="00FC387F"/>
    <w:rsid w:val="00FC3EDD"/>
    <w:rsid w:val="00FC3FC4"/>
    <w:rsid w:val="00FC4A06"/>
    <w:rsid w:val="00FC4B62"/>
    <w:rsid w:val="00FC6C5B"/>
    <w:rsid w:val="00FC707C"/>
    <w:rsid w:val="00FD0192"/>
    <w:rsid w:val="00FD04CB"/>
    <w:rsid w:val="00FD08C2"/>
    <w:rsid w:val="00FD09F3"/>
    <w:rsid w:val="00FD0B62"/>
    <w:rsid w:val="00FD0E44"/>
    <w:rsid w:val="00FD22B5"/>
    <w:rsid w:val="00FD352D"/>
    <w:rsid w:val="00FD44F5"/>
    <w:rsid w:val="00FD4578"/>
    <w:rsid w:val="00FD4668"/>
    <w:rsid w:val="00FD47A8"/>
    <w:rsid w:val="00FD48DE"/>
    <w:rsid w:val="00FD4921"/>
    <w:rsid w:val="00FD4A0B"/>
    <w:rsid w:val="00FD54D9"/>
    <w:rsid w:val="00FD7370"/>
    <w:rsid w:val="00FD77D9"/>
    <w:rsid w:val="00FD79F5"/>
    <w:rsid w:val="00FD7C88"/>
    <w:rsid w:val="00FD7E17"/>
    <w:rsid w:val="00FE01C9"/>
    <w:rsid w:val="00FE1385"/>
    <w:rsid w:val="00FE17DD"/>
    <w:rsid w:val="00FE22E9"/>
    <w:rsid w:val="00FE2FC3"/>
    <w:rsid w:val="00FE31AF"/>
    <w:rsid w:val="00FE344E"/>
    <w:rsid w:val="00FE3591"/>
    <w:rsid w:val="00FE38B4"/>
    <w:rsid w:val="00FE3952"/>
    <w:rsid w:val="00FE4508"/>
    <w:rsid w:val="00FE490C"/>
    <w:rsid w:val="00FE4E47"/>
    <w:rsid w:val="00FE50BA"/>
    <w:rsid w:val="00FE5789"/>
    <w:rsid w:val="00FE5894"/>
    <w:rsid w:val="00FE6B84"/>
    <w:rsid w:val="00FE7A31"/>
    <w:rsid w:val="00FF0513"/>
    <w:rsid w:val="00FF231D"/>
    <w:rsid w:val="00FF2F8B"/>
    <w:rsid w:val="00FF3927"/>
    <w:rsid w:val="00FF3BA7"/>
    <w:rsid w:val="00FF3E69"/>
    <w:rsid w:val="00FF3F7A"/>
    <w:rsid w:val="00FF531B"/>
    <w:rsid w:val="00FF5507"/>
    <w:rsid w:val="00FF6794"/>
    <w:rsid w:val="00FF6874"/>
    <w:rsid w:val="00FF6EBA"/>
    <w:rsid w:val="00FF72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footnote text" w:uiPriority="99"/>
    <w:lsdException w:name="caption" w:uiPriority="35" w:qFormat="1"/>
    <w:lsdException w:name="annotation reference" w:uiPriority="99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iPriority="1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iPriority="11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E-mail Signature" w:uiPriority="99"/>
    <w:lsdException w:name="Normal (Web)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D84A2E"/>
    <w:rPr>
      <w:sz w:val="28"/>
      <w:szCs w:val="28"/>
    </w:rPr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30"/>
    <w:next w:val="a3"/>
    <w:link w:val="12"/>
    <w:uiPriority w:val="9"/>
    <w:qFormat/>
    <w:rsid w:val="00353A27"/>
    <w:pPr>
      <w:numPr>
        <w:ilvl w:val="0"/>
      </w:numPr>
      <w:outlineLvl w:val="0"/>
    </w:pPr>
    <w:rPr>
      <w:sz w:val="28"/>
      <w:szCs w:val="28"/>
    </w:rPr>
  </w:style>
  <w:style w:type="paragraph" w:styleId="23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4"/>
    <w:next w:val="a3"/>
    <w:link w:val="24"/>
    <w:qFormat/>
    <w:rsid w:val="00EA61A8"/>
    <w:pPr>
      <w:outlineLvl w:val="1"/>
    </w:pPr>
  </w:style>
  <w:style w:type="paragraph" w:styleId="30">
    <w:name w:val="heading 3"/>
    <w:aliases w:val="H3"/>
    <w:basedOn w:val="a3"/>
    <w:next w:val="a3"/>
    <w:link w:val="32"/>
    <w:autoRedefine/>
    <w:qFormat/>
    <w:rsid w:val="00035E96"/>
    <w:pPr>
      <w:keepNext/>
      <w:numPr>
        <w:ilvl w:val="2"/>
        <w:numId w:val="4"/>
      </w:numPr>
      <w:spacing w:before="120" w:after="60"/>
      <w:outlineLvl w:val="2"/>
    </w:pPr>
    <w:rPr>
      <w:rFonts w:eastAsia="Calibri"/>
      <w:b/>
      <w:sz w:val="24"/>
      <w:szCs w:val="24"/>
    </w:rPr>
  </w:style>
  <w:style w:type="paragraph" w:styleId="4">
    <w:name w:val="heading 4"/>
    <w:aliases w:val="H4"/>
    <w:basedOn w:val="30"/>
    <w:next w:val="a3"/>
    <w:link w:val="40"/>
    <w:qFormat/>
    <w:rsid w:val="006629C9"/>
    <w:pPr>
      <w:numPr>
        <w:ilvl w:val="1"/>
      </w:numPr>
      <w:outlineLvl w:val="3"/>
    </w:pPr>
    <w:rPr>
      <w:bCs/>
    </w:rPr>
  </w:style>
  <w:style w:type="paragraph" w:styleId="5">
    <w:name w:val="heading 5"/>
    <w:basedOn w:val="a3"/>
    <w:next w:val="a3"/>
    <w:link w:val="50"/>
    <w:uiPriority w:val="9"/>
    <w:qFormat/>
    <w:rsid w:val="0076353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3"/>
    <w:next w:val="a3"/>
    <w:link w:val="60"/>
    <w:uiPriority w:val="9"/>
    <w:qFormat/>
    <w:rsid w:val="00D22F6D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0"/>
      <w:szCs w:val="20"/>
    </w:rPr>
  </w:style>
  <w:style w:type="paragraph" w:styleId="7">
    <w:name w:val="heading 7"/>
    <w:basedOn w:val="a3"/>
    <w:next w:val="a3"/>
    <w:link w:val="70"/>
    <w:uiPriority w:val="9"/>
    <w:qFormat/>
    <w:rsid w:val="00D22F6D"/>
    <w:pPr>
      <w:keepNext/>
      <w:keepLines/>
      <w:spacing w:before="200"/>
      <w:outlineLvl w:val="6"/>
    </w:pPr>
    <w:rPr>
      <w:rFonts w:ascii="Cambria" w:hAnsi="Cambria"/>
      <w:i/>
      <w:iCs/>
      <w:color w:val="404040"/>
      <w:sz w:val="20"/>
      <w:szCs w:val="20"/>
    </w:rPr>
  </w:style>
  <w:style w:type="paragraph" w:styleId="8">
    <w:name w:val="heading 8"/>
    <w:basedOn w:val="a3"/>
    <w:next w:val="a3"/>
    <w:link w:val="80"/>
    <w:uiPriority w:val="9"/>
    <w:qFormat/>
    <w:rsid w:val="00D22F6D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</w:rPr>
  </w:style>
  <w:style w:type="paragraph" w:styleId="9">
    <w:name w:val="heading 9"/>
    <w:basedOn w:val="a3"/>
    <w:next w:val="a3"/>
    <w:link w:val="90"/>
    <w:uiPriority w:val="9"/>
    <w:qFormat/>
    <w:rsid w:val="0076353A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a7">
    <w:name w:val="Название раздела инструкции"/>
    <w:basedOn w:val="a3"/>
    <w:autoRedefine/>
    <w:rsid w:val="00275328"/>
    <w:pPr>
      <w:jc w:val="center"/>
    </w:pPr>
    <w:rPr>
      <w:b/>
    </w:rPr>
  </w:style>
  <w:style w:type="paragraph" w:customStyle="1" w:styleId="a1">
    <w:name w:val="Раздел положения"/>
    <w:basedOn w:val="a3"/>
    <w:autoRedefine/>
    <w:rsid w:val="007475EE"/>
    <w:pPr>
      <w:numPr>
        <w:numId w:val="1"/>
      </w:numPr>
      <w:spacing w:before="80" w:after="80"/>
      <w:jc w:val="center"/>
    </w:pPr>
    <w:rPr>
      <w:b/>
      <w:sz w:val="32"/>
      <w:szCs w:val="32"/>
    </w:rPr>
  </w:style>
  <w:style w:type="paragraph" w:customStyle="1" w:styleId="a2">
    <w:name w:val="Подраздел раздела положения"/>
    <w:basedOn w:val="a3"/>
    <w:autoRedefine/>
    <w:rsid w:val="007475EE"/>
    <w:pPr>
      <w:numPr>
        <w:ilvl w:val="1"/>
        <w:numId w:val="1"/>
      </w:numPr>
      <w:spacing w:before="80" w:after="80"/>
      <w:jc w:val="both"/>
    </w:pPr>
  </w:style>
  <w:style w:type="paragraph" w:styleId="a8">
    <w:name w:val="footnote text"/>
    <w:basedOn w:val="a3"/>
    <w:link w:val="a9"/>
    <w:uiPriority w:val="99"/>
    <w:rsid w:val="00D561D9"/>
    <w:rPr>
      <w:sz w:val="20"/>
      <w:szCs w:val="20"/>
    </w:rPr>
  </w:style>
  <w:style w:type="character" w:styleId="aa">
    <w:name w:val="footnote reference"/>
    <w:rsid w:val="00D561D9"/>
    <w:rPr>
      <w:vertAlign w:val="superscript"/>
    </w:rPr>
  </w:style>
  <w:style w:type="paragraph" w:customStyle="1" w:styleId="13">
    <w:name w:val="Шапка 1"/>
    <w:basedOn w:val="a3"/>
    <w:rsid w:val="00D561D9"/>
    <w:pPr>
      <w:pBdr>
        <w:bottom w:val="thickThinSmallGap" w:sz="24" w:space="1" w:color="auto"/>
      </w:pBdr>
      <w:spacing w:after="240"/>
      <w:jc w:val="center"/>
    </w:pPr>
    <w:rPr>
      <w:sz w:val="22"/>
      <w:szCs w:val="22"/>
    </w:rPr>
  </w:style>
  <w:style w:type="paragraph" w:customStyle="1" w:styleId="25">
    <w:name w:val="Шапка 2"/>
    <w:basedOn w:val="a3"/>
    <w:rsid w:val="00D561D9"/>
    <w:pPr>
      <w:pBdr>
        <w:bottom w:val="thickThinSmallGap" w:sz="24" w:space="1" w:color="auto"/>
      </w:pBdr>
      <w:spacing w:after="120"/>
      <w:jc w:val="center"/>
    </w:pPr>
    <w:rPr>
      <w:b/>
      <w:sz w:val="22"/>
      <w:szCs w:val="22"/>
    </w:rPr>
  </w:style>
  <w:style w:type="paragraph" w:customStyle="1" w:styleId="33">
    <w:name w:val="Шапка 3"/>
    <w:basedOn w:val="a3"/>
    <w:rsid w:val="00D561D9"/>
    <w:pPr>
      <w:pBdr>
        <w:bottom w:val="thickThinSmallGap" w:sz="24" w:space="1" w:color="auto"/>
      </w:pBdr>
      <w:spacing w:before="240" w:after="360"/>
      <w:jc w:val="center"/>
    </w:pPr>
    <w:rPr>
      <w:b/>
      <w:sz w:val="24"/>
      <w:szCs w:val="24"/>
    </w:rPr>
  </w:style>
  <w:style w:type="paragraph" w:customStyle="1" w:styleId="14">
    <w:name w:val="Название1"/>
    <w:basedOn w:val="a3"/>
    <w:link w:val="ab"/>
    <w:uiPriority w:val="10"/>
    <w:qFormat/>
    <w:rsid w:val="00BD4014"/>
    <w:pPr>
      <w:jc w:val="center"/>
    </w:pPr>
    <w:rPr>
      <w:szCs w:val="20"/>
    </w:rPr>
  </w:style>
  <w:style w:type="paragraph" w:styleId="ac">
    <w:name w:val="header"/>
    <w:basedOn w:val="a3"/>
    <w:link w:val="ad"/>
    <w:rsid w:val="0076353A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e">
    <w:name w:val="Body Text Indent"/>
    <w:basedOn w:val="a3"/>
    <w:rsid w:val="0076353A"/>
    <w:pPr>
      <w:ind w:left="360"/>
    </w:pPr>
    <w:rPr>
      <w:sz w:val="24"/>
      <w:szCs w:val="24"/>
    </w:rPr>
  </w:style>
  <w:style w:type="table" w:styleId="af">
    <w:name w:val="Table Grid"/>
    <w:basedOn w:val="a5"/>
    <w:uiPriority w:val="39"/>
    <w:rsid w:val="007635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er"/>
    <w:basedOn w:val="a3"/>
    <w:rsid w:val="0076353A"/>
    <w:pPr>
      <w:tabs>
        <w:tab w:val="center" w:pos="4677"/>
        <w:tab w:val="right" w:pos="9355"/>
      </w:tabs>
    </w:pPr>
  </w:style>
  <w:style w:type="paragraph" w:styleId="af1">
    <w:name w:val="Body Text"/>
    <w:basedOn w:val="a3"/>
    <w:link w:val="af2"/>
    <w:rsid w:val="0076353A"/>
    <w:pPr>
      <w:spacing w:after="120"/>
    </w:pPr>
  </w:style>
  <w:style w:type="paragraph" w:styleId="26">
    <w:name w:val="Body Text Indent 2"/>
    <w:basedOn w:val="a3"/>
    <w:rsid w:val="0076353A"/>
    <w:pPr>
      <w:spacing w:after="120" w:line="480" w:lineRule="auto"/>
      <w:ind w:left="283"/>
    </w:pPr>
  </w:style>
  <w:style w:type="paragraph" w:styleId="34">
    <w:name w:val="Body Text 3"/>
    <w:basedOn w:val="a3"/>
    <w:rsid w:val="0076353A"/>
    <w:pPr>
      <w:spacing w:after="120"/>
    </w:pPr>
    <w:rPr>
      <w:sz w:val="16"/>
      <w:szCs w:val="16"/>
    </w:rPr>
  </w:style>
  <w:style w:type="paragraph" w:styleId="35">
    <w:name w:val="Body Text Indent 3"/>
    <w:basedOn w:val="a3"/>
    <w:link w:val="36"/>
    <w:rsid w:val="0076353A"/>
    <w:pPr>
      <w:spacing w:after="120"/>
      <w:ind w:left="283"/>
    </w:pPr>
    <w:rPr>
      <w:sz w:val="16"/>
      <w:szCs w:val="16"/>
    </w:rPr>
  </w:style>
  <w:style w:type="paragraph" w:styleId="27">
    <w:name w:val="Body Text 2"/>
    <w:basedOn w:val="a3"/>
    <w:rsid w:val="0076353A"/>
    <w:pPr>
      <w:spacing w:after="120" w:line="480" w:lineRule="auto"/>
    </w:pPr>
  </w:style>
  <w:style w:type="paragraph" w:styleId="af3">
    <w:name w:val="Block Text"/>
    <w:basedOn w:val="a3"/>
    <w:rsid w:val="0076353A"/>
    <w:pPr>
      <w:ind w:left="-567" w:right="-766"/>
      <w:jc w:val="center"/>
    </w:pPr>
    <w:rPr>
      <w:b/>
      <w:bCs/>
      <w:sz w:val="24"/>
      <w:szCs w:val="20"/>
    </w:rPr>
  </w:style>
  <w:style w:type="paragraph" w:customStyle="1" w:styleId="af4">
    <w:name w:val="Подпункт"/>
    <w:basedOn w:val="a3"/>
    <w:link w:val="15"/>
    <w:rsid w:val="0076353A"/>
    <w:pPr>
      <w:tabs>
        <w:tab w:val="num" w:pos="1134"/>
      </w:tabs>
      <w:snapToGrid w:val="0"/>
      <w:spacing w:line="360" w:lineRule="auto"/>
      <w:ind w:left="1134" w:hanging="1134"/>
      <w:jc w:val="both"/>
    </w:pPr>
    <w:rPr>
      <w:szCs w:val="20"/>
    </w:rPr>
  </w:style>
  <w:style w:type="paragraph" w:customStyle="1" w:styleId="28">
    <w:name w:val="Пункт2"/>
    <w:basedOn w:val="a3"/>
    <w:link w:val="29"/>
    <w:rsid w:val="0076353A"/>
    <w:pPr>
      <w:keepNext/>
      <w:tabs>
        <w:tab w:val="num" w:pos="1134"/>
      </w:tabs>
      <w:suppressAutoHyphens/>
      <w:snapToGrid w:val="0"/>
      <w:spacing w:before="240" w:after="120"/>
      <w:ind w:left="1134" w:hanging="1134"/>
      <w:outlineLvl w:val="2"/>
    </w:pPr>
    <w:rPr>
      <w:b/>
      <w:szCs w:val="20"/>
    </w:rPr>
  </w:style>
  <w:style w:type="character" w:styleId="af5">
    <w:name w:val="page number"/>
    <w:basedOn w:val="a4"/>
    <w:rsid w:val="006C2F3F"/>
  </w:style>
  <w:style w:type="paragraph" w:styleId="16">
    <w:name w:val="toc 1"/>
    <w:basedOn w:val="a3"/>
    <w:next w:val="a3"/>
    <w:autoRedefine/>
    <w:uiPriority w:val="39"/>
    <w:rsid w:val="00421B6B"/>
    <w:pPr>
      <w:spacing w:before="120"/>
    </w:pPr>
    <w:rPr>
      <w:rFonts w:cs="Calibri Light (Заголовки)"/>
      <w:b/>
      <w:bCs/>
      <w:sz w:val="24"/>
      <w:szCs w:val="24"/>
    </w:rPr>
  </w:style>
  <w:style w:type="paragraph" w:styleId="37">
    <w:name w:val="toc 3"/>
    <w:basedOn w:val="a3"/>
    <w:next w:val="a3"/>
    <w:autoRedefine/>
    <w:uiPriority w:val="39"/>
    <w:rsid w:val="005D0E84"/>
    <w:pPr>
      <w:tabs>
        <w:tab w:val="left" w:pos="1120"/>
        <w:tab w:val="right" w:leader="dot" w:pos="9911"/>
      </w:tabs>
      <w:ind w:left="567"/>
    </w:pPr>
    <w:rPr>
      <w:rFonts w:cstheme="minorHAnsi"/>
      <w:sz w:val="20"/>
      <w:szCs w:val="20"/>
    </w:rPr>
  </w:style>
  <w:style w:type="character" w:styleId="af6">
    <w:name w:val="Hyperlink"/>
    <w:uiPriority w:val="99"/>
    <w:rsid w:val="006C2F3F"/>
    <w:rPr>
      <w:color w:val="0000FF"/>
      <w:u w:val="single"/>
    </w:rPr>
  </w:style>
  <w:style w:type="paragraph" w:customStyle="1" w:styleId="af7">
    <w:name w:val="Раздел регламента"/>
    <w:basedOn w:val="a3"/>
    <w:rsid w:val="00E228FA"/>
  </w:style>
  <w:style w:type="paragraph" w:customStyle="1" w:styleId="af8">
    <w:name w:val="Приложение к регламенту"/>
    <w:basedOn w:val="a3"/>
    <w:rsid w:val="00E228FA"/>
    <w:pPr>
      <w:jc w:val="right"/>
    </w:pPr>
  </w:style>
  <w:style w:type="paragraph" w:styleId="2a">
    <w:name w:val="toc 2"/>
    <w:basedOn w:val="a3"/>
    <w:next w:val="a3"/>
    <w:autoRedefine/>
    <w:uiPriority w:val="39"/>
    <w:rsid w:val="00C01756"/>
    <w:pPr>
      <w:spacing w:before="240"/>
    </w:pPr>
    <w:rPr>
      <w:rFonts w:cstheme="minorHAnsi"/>
      <w:b/>
      <w:bCs/>
      <w:sz w:val="20"/>
      <w:szCs w:val="20"/>
    </w:rPr>
  </w:style>
  <w:style w:type="paragraph" w:styleId="af9">
    <w:name w:val="Balloon Text"/>
    <w:basedOn w:val="a3"/>
    <w:semiHidden/>
    <w:rsid w:val="00197C91"/>
    <w:rPr>
      <w:rFonts w:ascii="Tahoma" w:hAnsi="Tahoma" w:cs="Tahoma"/>
      <w:sz w:val="16"/>
      <w:szCs w:val="16"/>
    </w:rPr>
  </w:style>
  <w:style w:type="character" w:styleId="afa">
    <w:name w:val="annotation reference"/>
    <w:uiPriority w:val="99"/>
    <w:semiHidden/>
    <w:rsid w:val="00B714B0"/>
    <w:rPr>
      <w:sz w:val="16"/>
      <w:szCs w:val="16"/>
    </w:rPr>
  </w:style>
  <w:style w:type="paragraph" w:styleId="afb">
    <w:name w:val="annotation text"/>
    <w:basedOn w:val="a3"/>
    <w:link w:val="afc"/>
    <w:semiHidden/>
    <w:rsid w:val="00B714B0"/>
    <w:rPr>
      <w:sz w:val="20"/>
      <w:szCs w:val="20"/>
    </w:rPr>
  </w:style>
  <w:style w:type="paragraph" w:styleId="afd">
    <w:name w:val="annotation subject"/>
    <w:basedOn w:val="afb"/>
    <w:next w:val="afb"/>
    <w:semiHidden/>
    <w:rsid w:val="00B714B0"/>
    <w:rPr>
      <w:b/>
      <w:bCs/>
    </w:rPr>
  </w:style>
  <w:style w:type="paragraph" w:customStyle="1" w:styleId="17">
    <w:name w:val="Обычный (веб)1"/>
    <w:basedOn w:val="a3"/>
    <w:uiPriority w:val="99"/>
    <w:rsid w:val="002F559A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sz w:val="24"/>
      <w:szCs w:val="24"/>
    </w:rPr>
  </w:style>
  <w:style w:type="paragraph" w:styleId="91">
    <w:name w:val="toc 9"/>
    <w:basedOn w:val="a3"/>
    <w:next w:val="a3"/>
    <w:autoRedefine/>
    <w:semiHidden/>
    <w:rsid w:val="00F57628"/>
    <w:pPr>
      <w:ind w:left="19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3"/>
    <w:next w:val="a3"/>
    <w:autoRedefine/>
    <w:semiHidden/>
    <w:rsid w:val="00F57628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3"/>
    <w:next w:val="a3"/>
    <w:autoRedefine/>
    <w:uiPriority w:val="39"/>
    <w:rsid w:val="00C01756"/>
    <w:pPr>
      <w:ind w:left="560"/>
    </w:pPr>
    <w:rPr>
      <w:rFonts w:cstheme="minorHAnsi"/>
      <w:sz w:val="20"/>
      <w:szCs w:val="20"/>
    </w:rPr>
  </w:style>
  <w:style w:type="paragraph" w:customStyle="1" w:styleId="2b">
    <w:name w:val="Раздел положения 2"/>
    <w:basedOn w:val="a3"/>
    <w:rsid w:val="002C1E0E"/>
    <w:pPr>
      <w:pageBreakBefore/>
      <w:jc w:val="both"/>
      <w:outlineLvl w:val="0"/>
    </w:pPr>
    <w:rPr>
      <w:b/>
    </w:rPr>
  </w:style>
  <w:style w:type="character" w:styleId="afe">
    <w:name w:val="Strong"/>
    <w:uiPriority w:val="22"/>
    <w:qFormat/>
    <w:rsid w:val="00165965"/>
    <w:rPr>
      <w:b/>
      <w:bCs/>
    </w:rPr>
  </w:style>
  <w:style w:type="character" w:customStyle="1" w:styleId="60">
    <w:name w:val="Заголовок 6 Знак"/>
    <w:link w:val="6"/>
    <w:uiPriority w:val="9"/>
    <w:rsid w:val="00D22F6D"/>
    <w:rPr>
      <w:rFonts w:ascii="Cambria" w:hAnsi="Cambria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D22F6D"/>
    <w:rPr>
      <w:rFonts w:ascii="Cambria" w:hAnsi="Cambria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D22F6D"/>
    <w:rPr>
      <w:rFonts w:ascii="Cambria" w:hAnsi="Cambria"/>
      <w:color w:val="4F81BD"/>
    </w:rPr>
  </w:style>
  <w:style w:type="character" w:customStyle="1" w:styleId="12">
    <w:name w:val="Заголовок 1 Знак"/>
    <w:aliases w:val="Document Header1 Знак,H1 Знак,Заголовок параграфа (1.) Знак,Введение... Знак,Б1 Знак,Heading 1iz Знак,Б11 Знак,Заголовок 1 Знак2 Знак Знак,Заголовок 1 Знак1 Знак Знак Знак,Заголовок 1 Знак Знак Знак Знак Знак,Заголовок 1 Знак1 Зна Знак"/>
    <w:link w:val="1"/>
    <w:uiPriority w:val="9"/>
    <w:rsid w:val="00353A27"/>
    <w:rPr>
      <w:rFonts w:eastAsia="Calibri"/>
      <w:b/>
      <w:sz w:val="28"/>
      <w:szCs w:val="28"/>
    </w:rPr>
  </w:style>
  <w:style w:type="paragraph" w:customStyle="1" w:styleId="aff">
    <w:name w:val="Знак Знак Знак Знак Знак Знак Знак Знак Знак"/>
    <w:basedOn w:val="a3"/>
    <w:rsid w:val="00D22F6D"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character" w:customStyle="1" w:styleId="24">
    <w:name w:val="Заголовок 2 Знак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3"/>
    <w:rsid w:val="00EA61A8"/>
    <w:rPr>
      <w:rFonts w:eastAsia="Calibri"/>
      <w:b/>
      <w:bCs/>
      <w:sz w:val="24"/>
      <w:szCs w:val="24"/>
    </w:rPr>
  </w:style>
  <w:style w:type="character" w:customStyle="1" w:styleId="32">
    <w:name w:val="Заголовок 3 Знак"/>
    <w:aliases w:val="H3 Знак"/>
    <w:link w:val="30"/>
    <w:rsid w:val="00035E96"/>
    <w:rPr>
      <w:rFonts w:eastAsia="Calibri"/>
      <w:b/>
      <w:sz w:val="24"/>
      <w:szCs w:val="24"/>
    </w:rPr>
  </w:style>
  <w:style w:type="character" w:customStyle="1" w:styleId="40">
    <w:name w:val="Заголовок 4 Знак"/>
    <w:aliases w:val="H4 Знак"/>
    <w:link w:val="4"/>
    <w:rsid w:val="006629C9"/>
    <w:rPr>
      <w:rFonts w:eastAsia="Calibri"/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rsid w:val="00D22F6D"/>
    <w:rPr>
      <w:b/>
      <w:bCs/>
      <w:i/>
      <w:iCs/>
      <w:sz w:val="26"/>
      <w:szCs w:val="26"/>
    </w:rPr>
  </w:style>
  <w:style w:type="character" w:customStyle="1" w:styleId="90">
    <w:name w:val="Заголовок 9 Знак"/>
    <w:link w:val="9"/>
    <w:uiPriority w:val="9"/>
    <w:rsid w:val="00D22F6D"/>
    <w:rPr>
      <w:rFonts w:ascii="Arial" w:hAnsi="Arial" w:cs="Arial"/>
      <w:sz w:val="22"/>
      <w:szCs w:val="22"/>
    </w:rPr>
  </w:style>
  <w:style w:type="paragraph" w:styleId="aff0">
    <w:name w:val="No Spacing"/>
    <w:basedOn w:val="a3"/>
    <w:uiPriority w:val="1"/>
    <w:qFormat/>
    <w:rsid w:val="00D22F6D"/>
    <w:pPr>
      <w:spacing w:line="360" w:lineRule="auto"/>
    </w:pPr>
    <w:rPr>
      <w:rFonts w:eastAsia="Calibri"/>
      <w:sz w:val="24"/>
      <w:szCs w:val="24"/>
    </w:rPr>
  </w:style>
  <w:style w:type="paragraph" w:styleId="aff1">
    <w:name w:val="caption"/>
    <w:basedOn w:val="a3"/>
    <w:next w:val="a3"/>
    <w:uiPriority w:val="35"/>
    <w:qFormat/>
    <w:rsid w:val="00D22F6D"/>
    <w:rPr>
      <w:rFonts w:eastAsia="Calibri"/>
      <w:b/>
      <w:bCs/>
      <w:color w:val="4F81BD"/>
      <w:sz w:val="18"/>
      <w:szCs w:val="18"/>
    </w:rPr>
  </w:style>
  <w:style w:type="character" w:customStyle="1" w:styleId="ab">
    <w:name w:val="Название Знак"/>
    <w:link w:val="14"/>
    <w:uiPriority w:val="10"/>
    <w:rsid w:val="00D22F6D"/>
    <w:rPr>
      <w:sz w:val="28"/>
    </w:rPr>
  </w:style>
  <w:style w:type="paragraph" w:styleId="aff2">
    <w:name w:val="Subtitle"/>
    <w:basedOn w:val="a3"/>
    <w:next w:val="a3"/>
    <w:link w:val="aff3"/>
    <w:uiPriority w:val="11"/>
    <w:qFormat/>
    <w:rsid w:val="00D22F6D"/>
    <w:pPr>
      <w:numPr>
        <w:ilvl w:val="1"/>
      </w:numPr>
      <w:ind w:left="1066" w:firstLine="709"/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ff3">
    <w:name w:val="Подзаголовок Знак"/>
    <w:link w:val="aff2"/>
    <w:uiPriority w:val="11"/>
    <w:rsid w:val="00D22F6D"/>
    <w:rPr>
      <w:rFonts w:ascii="Cambria" w:hAnsi="Cambria"/>
      <w:i/>
      <w:iCs/>
      <w:color w:val="4F81BD"/>
      <w:spacing w:val="15"/>
      <w:sz w:val="24"/>
      <w:szCs w:val="24"/>
    </w:rPr>
  </w:style>
  <w:style w:type="character" w:styleId="aff4">
    <w:name w:val="Emphasis"/>
    <w:uiPriority w:val="20"/>
    <w:qFormat/>
    <w:rsid w:val="00D22F6D"/>
    <w:rPr>
      <w:i/>
      <w:iCs/>
    </w:rPr>
  </w:style>
  <w:style w:type="paragraph" w:styleId="aff5">
    <w:name w:val="List Paragraph"/>
    <w:aliases w:val="Table-Normal,RSHB_Table-Normal,Заголовок_3,Подпись рисунка,Алроса_маркер (Уровень 4),Маркер,ПАРАГРАФ,Абзац списка2"/>
    <w:basedOn w:val="a3"/>
    <w:link w:val="aff6"/>
    <w:uiPriority w:val="34"/>
    <w:qFormat/>
    <w:rsid w:val="00D22F6D"/>
    <w:pPr>
      <w:ind w:left="720"/>
      <w:contextualSpacing/>
    </w:pPr>
    <w:rPr>
      <w:rFonts w:eastAsia="Calibri"/>
      <w:sz w:val="24"/>
      <w:szCs w:val="24"/>
    </w:rPr>
  </w:style>
  <w:style w:type="paragraph" w:styleId="2c">
    <w:name w:val="Quote"/>
    <w:basedOn w:val="a3"/>
    <w:next w:val="a3"/>
    <w:link w:val="2d"/>
    <w:uiPriority w:val="29"/>
    <w:qFormat/>
    <w:rsid w:val="00D22F6D"/>
    <w:rPr>
      <w:rFonts w:ascii="Calibri" w:eastAsia="Calibri" w:hAnsi="Calibri"/>
      <w:i/>
      <w:iCs/>
      <w:color w:val="000000"/>
      <w:sz w:val="20"/>
      <w:szCs w:val="20"/>
    </w:rPr>
  </w:style>
  <w:style w:type="character" w:customStyle="1" w:styleId="2d">
    <w:name w:val="Цитата 2 Знак"/>
    <w:link w:val="2c"/>
    <w:uiPriority w:val="29"/>
    <w:rsid w:val="00D22F6D"/>
    <w:rPr>
      <w:rFonts w:ascii="Calibri" w:eastAsia="Calibri" w:hAnsi="Calibri"/>
      <w:i/>
      <w:iCs/>
      <w:color w:val="000000"/>
    </w:rPr>
  </w:style>
  <w:style w:type="paragraph" w:styleId="aff7">
    <w:name w:val="Intense Quote"/>
    <w:basedOn w:val="a3"/>
    <w:next w:val="a3"/>
    <w:link w:val="aff8"/>
    <w:uiPriority w:val="30"/>
    <w:qFormat/>
    <w:rsid w:val="00D22F6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/>
      <w:b/>
      <w:bCs/>
      <w:i/>
      <w:iCs/>
      <w:color w:val="4F81BD"/>
      <w:sz w:val="20"/>
      <w:szCs w:val="20"/>
    </w:rPr>
  </w:style>
  <w:style w:type="character" w:customStyle="1" w:styleId="aff8">
    <w:name w:val="Выделенная цитата Знак"/>
    <w:link w:val="aff7"/>
    <w:uiPriority w:val="30"/>
    <w:rsid w:val="00D22F6D"/>
    <w:rPr>
      <w:rFonts w:ascii="Calibri" w:eastAsia="Calibri" w:hAnsi="Calibri"/>
      <w:b/>
      <w:bCs/>
      <w:i/>
      <w:iCs/>
      <w:color w:val="4F81BD"/>
    </w:rPr>
  </w:style>
  <w:style w:type="character" w:styleId="aff9">
    <w:name w:val="Subtle Emphasis"/>
    <w:uiPriority w:val="19"/>
    <w:qFormat/>
    <w:rsid w:val="00D22F6D"/>
    <w:rPr>
      <w:i/>
      <w:iCs/>
      <w:color w:val="808080"/>
    </w:rPr>
  </w:style>
  <w:style w:type="character" w:styleId="affa">
    <w:name w:val="Intense Emphasis"/>
    <w:uiPriority w:val="21"/>
    <w:qFormat/>
    <w:rsid w:val="00D22F6D"/>
    <w:rPr>
      <w:b/>
      <w:bCs/>
      <w:i/>
      <w:iCs/>
      <w:color w:val="4F81BD"/>
    </w:rPr>
  </w:style>
  <w:style w:type="character" w:styleId="affb">
    <w:name w:val="Subtle Reference"/>
    <w:uiPriority w:val="31"/>
    <w:qFormat/>
    <w:rsid w:val="00D22F6D"/>
    <w:rPr>
      <w:smallCaps/>
      <w:color w:val="C0504D"/>
      <w:u w:val="single"/>
    </w:rPr>
  </w:style>
  <w:style w:type="character" w:styleId="affc">
    <w:name w:val="Intense Reference"/>
    <w:uiPriority w:val="32"/>
    <w:qFormat/>
    <w:rsid w:val="00D22F6D"/>
    <w:rPr>
      <w:b/>
      <w:bCs/>
      <w:smallCaps/>
      <w:color w:val="C0504D"/>
      <w:spacing w:val="5"/>
      <w:u w:val="single"/>
    </w:rPr>
  </w:style>
  <w:style w:type="character" w:styleId="affd">
    <w:name w:val="Book Title"/>
    <w:uiPriority w:val="33"/>
    <w:qFormat/>
    <w:rsid w:val="00D22F6D"/>
    <w:rPr>
      <w:b/>
      <w:bCs/>
      <w:smallCaps/>
      <w:spacing w:val="5"/>
    </w:rPr>
  </w:style>
  <w:style w:type="paragraph" w:styleId="affe">
    <w:name w:val="TOC Heading"/>
    <w:basedOn w:val="1"/>
    <w:next w:val="a3"/>
    <w:uiPriority w:val="39"/>
    <w:qFormat/>
    <w:rsid w:val="00D22F6D"/>
    <w:pPr>
      <w:keepLines/>
      <w:spacing w:before="480"/>
      <w:outlineLvl w:val="9"/>
    </w:pPr>
    <w:rPr>
      <w:rFonts w:ascii="Cambria" w:hAnsi="Cambria"/>
      <w:bCs/>
      <w:color w:val="365F91"/>
    </w:rPr>
  </w:style>
  <w:style w:type="paragraph" w:styleId="afff">
    <w:name w:val="E-mail Signature"/>
    <w:basedOn w:val="a3"/>
    <w:link w:val="afff0"/>
    <w:uiPriority w:val="99"/>
    <w:unhideWhenUsed/>
    <w:rsid w:val="00D22F6D"/>
    <w:rPr>
      <w:rFonts w:eastAsia="Calibri"/>
      <w:sz w:val="24"/>
      <w:szCs w:val="24"/>
    </w:rPr>
  </w:style>
  <w:style w:type="character" w:customStyle="1" w:styleId="afff0">
    <w:name w:val="Электронная подпись Знак"/>
    <w:link w:val="afff"/>
    <w:uiPriority w:val="99"/>
    <w:rsid w:val="00D22F6D"/>
    <w:rPr>
      <w:rFonts w:eastAsia="Calibri"/>
      <w:sz w:val="24"/>
      <w:szCs w:val="24"/>
    </w:rPr>
  </w:style>
  <w:style w:type="paragraph" w:customStyle="1" w:styleId="afff1">
    <w:name w:val="Знак"/>
    <w:basedOn w:val="a3"/>
    <w:rsid w:val="00D22F6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1">
    <w:name w:val="Нумерованный список ур3"/>
    <w:basedOn w:val="a3"/>
    <w:rsid w:val="00D22F6D"/>
    <w:pPr>
      <w:numPr>
        <w:ilvl w:val="2"/>
        <w:numId w:val="2"/>
      </w:numPr>
      <w:jc w:val="both"/>
    </w:pPr>
    <w:rPr>
      <w:rFonts w:ascii="Garamond" w:hAnsi="Garamond"/>
      <w:sz w:val="24"/>
      <w:szCs w:val="20"/>
    </w:rPr>
  </w:style>
  <w:style w:type="paragraph" w:customStyle="1" w:styleId="10">
    <w:name w:val="Нумерованный список 1"/>
    <w:basedOn w:val="a3"/>
    <w:rsid w:val="00D22F6D"/>
    <w:pPr>
      <w:numPr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customStyle="1" w:styleId="22">
    <w:name w:val="Нумерованный список ур2"/>
    <w:basedOn w:val="a3"/>
    <w:rsid w:val="00D22F6D"/>
    <w:pPr>
      <w:numPr>
        <w:ilvl w:val="1"/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styleId="afff2">
    <w:name w:val="Revision"/>
    <w:hidden/>
    <w:uiPriority w:val="99"/>
    <w:semiHidden/>
    <w:rsid w:val="00D22F6D"/>
    <w:rPr>
      <w:rFonts w:eastAsia="Calibri"/>
      <w:sz w:val="24"/>
      <w:szCs w:val="24"/>
    </w:rPr>
  </w:style>
  <w:style w:type="paragraph" w:customStyle="1" w:styleId="ConsPlusNormal">
    <w:name w:val="ConsPlusNormal"/>
    <w:rsid w:val="00D22F6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38">
    <w:name w:val="Знак Знак3 Знак Знак"/>
    <w:basedOn w:val="a3"/>
    <w:rsid w:val="00D22F6D"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customStyle="1" w:styleId="afff3">
    <w:name w:val="Пункт"/>
    <w:basedOn w:val="a3"/>
    <w:rsid w:val="00D22F6D"/>
    <w:pPr>
      <w:widowControl w:val="0"/>
      <w:tabs>
        <w:tab w:val="num" w:pos="1134"/>
      </w:tabs>
      <w:spacing w:before="120" w:line="360" w:lineRule="auto"/>
      <w:ind w:left="1134" w:right="800" w:hanging="1134"/>
      <w:jc w:val="both"/>
    </w:pPr>
    <w:rPr>
      <w:rFonts w:ascii="Arial" w:hAnsi="Arial"/>
      <w:b/>
      <w:i/>
      <w:szCs w:val="20"/>
    </w:rPr>
  </w:style>
  <w:style w:type="character" w:customStyle="1" w:styleId="15">
    <w:name w:val="Подпункт Знак1"/>
    <w:link w:val="af4"/>
    <w:locked/>
    <w:rsid w:val="00D22F6D"/>
    <w:rPr>
      <w:sz w:val="28"/>
    </w:rPr>
  </w:style>
  <w:style w:type="paragraph" w:customStyle="1" w:styleId="18">
    <w:name w:val="Абзац списка1"/>
    <w:basedOn w:val="a3"/>
    <w:rsid w:val="00D22F6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9">
    <w:name w:val="Текст сноски Знак"/>
    <w:link w:val="a8"/>
    <w:uiPriority w:val="99"/>
    <w:rsid w:val="00D22F6D"/>
  </w:style>
  <w:style w:type="numbering" w:customStyle="1" w:styleId="11">
    <w:name w:val="Стиль1"/>
    <w:uiPriority w:val="99"/>
    <w:rsid w:val="00F001E4"/>
    <w:pPr>
      <w:numPr>
        <w:numId w:val="3"/>
      </w:numPr>
    </w:pPr>
  </w:style>
  <w:style w:type="paragraph" w:customStyle="1" w:styleId="afff4">
    <w:name w:val="Таблица"/>
    <w:basedOn w:val="a3"/>
    <w:qFormat/>
    <w:rsid w:val="0041356C"/>
    <w:pPr>
      <w:keepNext/>
      <w:spacing w:before="60" w:after="60"/>
      <w:jc w:val="center"/>
    </w:pPr>
    <w:rPr>
      <w:rFonts w:eastAsia="Calibri"/>
      <w:b/>
      <w:sz w:val="24"/>
      <w:szCs w:val="24"/>
    </w:rPr>
  </w:style>
  <w:style w:type="character" w:customStyle="1" w:styleId="af2">
    <w:name w:val="Основной текст Знак"/>
    <w:link w:val="af1"/>
    <w:rsid w:val="004459A5"/>
    <w:rPr>
      <w:sz w:val="28"/>
      <w:szCs w:val="28"/>
    </w:rPr>
  </w:style>
  <w:style w:type="character" w:customStyle="1" w:styleId="blk">
    <w:name w:val="blk"/>
    <w:rsid w:val="00431ACE"/>
  </w:style>
  <w:style w:type="numbering" w:customStyle="1" w:styleId="20">
    <w:name w:val="Стиль2"/>
    <w:uiPriority w:val="99"/>
    <w:rsid w:val="006629C9"/>
    <w:pPr>
      <w:numPr>
        <w:numId w:val="5"/>
      </w:numPr>
    </w:pPr>
  </w:style>
  <w:style w:type="paragraph" w:customStyle="1" w:styleId="afff5">
    <w:name w:val="Таблица шапка"/>
    <w:basedOn w:val="a3"/>
    <w:rsid w:val="00F64089"/>
    <w:pPr>
      <w:keepNext/>
      <w:spacing w:before="40" w:after="40"/>
      <w:ind w:left="57" w:right="57"/>
    </w:pPr>
    <w:rPr>
      <w:snapToGrid w:val="0"/>
      <w:sz w:val="22"/>
      <w:szCs w:val="26"/>
    </w:rPr>
  </w:style>
  <w:style w:type="character" w:customStyle="1" w:styleId="aff6">
    <w:name w:val="Абзац списка Знак"/>
    <w:aliases w:val="Table-Normal Знак,RSHB_Table-Normal Знак,Заголовок_3 Знак,Подпись рисунка Знак,Алроса_маркер (Уровень 4) Знак,Маркер Знак,ПАРАГРАФ Знак,Абзац списка2 Знак"/>
    <w:link w:val="aff5"/>
    <w:uiPriority w:val="34"/>
    <w:locked/>
    <w:rsid w:val="00310EB4"/>
    <w:rPr>
      <w:rFonts w:eastAsia="Calibri"/>
      <w:sz w:val="24"/>
      <w:szCs w:val="24"/>
    </w:rPr>
  </w:style>
  <w:style w:type="character" w:customStyle="1" w:styleId="afff6">
    <w:name w:val="комментарий"/>
    <w:rsid w:val="0025139E"/>
    <w:rPr>
      <w:b/>
      <w:i/>
      <w:shd w:val="clear" w:color="auto" w:fill="FFFF99"/>
    </w:rPr>
  </w:style>
  <w:style w:type="paragraph" w:customStyle="1" w:styleId="afff7">
    <w:name w:val="Подподпункт"/>
    <w:basedOn w:val="af4"/>
    <w:link w:val="afff8"/>
    <w:rsid w:val="0025139E"/>
    <w:pPr>
      <w:tabs>
        <w:tab w:val="clear" w:pos="1134"/>
        <w:tab w:val="num" w:pos="5104"/>
      </w:tabs>
      <w:snapToGrid/>
      <w:spacing w:before="120" w:line="240" w:lineRule="auto"/>
      <w:ind w:left="5104" w:hanging="567"/>
    </w:pPr>
    <w:rPr>
      <w:snapToGrid w:val="0"/>
      <w:sz w:val="26"/>
      <w:szCs w:val="26"/>
    </w:rPr>
  </w:style>
  <w:style w:type="character" w:customStyle="1" w:styleId="afff8">
    <w:name w:val="Подподпункт Знак"/>
    <w:link w:val="afff7"/>
    <w:locked/>
    <w:rsid w:val="0025139E"/>
    <w:rPr>
      <w:snapToGrid w:val="0"/>
      <w:sz w:val="26"/>
      <w:szCs w:val="26"/>
    </w:rPr>
  </w:style>
  <w:style w:type="paragraph" w:customStyle="1" w:styleId="a">
    <w:name w:val="УРОВЕНЬ_(а)"/>
    <w:basedOn w:val="aff5"/>
    <w:qFormat/>
    <w:rsid w:val="00B56F46"/>
    <w:pPr>
      <w:numPr>
        <w:ilvl w:val="3"/>
        <w:numId w:val="6"/>
      </w:numPr>
      <w:spacing w:before="120" w:line="360" w:lineRule="exact"/>
      <w:contextualSpacing w:val="0"/>
      <w:jc w:val="both"/>
      <w:outlineLvl w:val="3"/>
    </w:pPr>
    <w:rPr>
      <w:sz w:val="26"/>
      <w:szCs w:val="28"/>
      <w:lang w:eastAsia="en-US"/>
    </w:rPr>
  </w:style>
  <w:style w:type="paragraph" w:customStyle="1" w:styleId="-">
    <w:name w:val="УРОВЕНЬ_-"/>
    <w:basedOn w:val="aff5"/>
    <w:qFormat/>
    <w:rsid w:val="00B56F46"/>
    <w:pPr>
      <w:numPr>
        <w:ilvl w:val="4"/>
        <w:numId w:val="6"/>
      </w:numPr>
      <w:spacing w:before="120" w:line="360" w:lineRule="exact"/>
      <w:contextualSpacing w:val="0"/>
      <w:jc w:val="both"/>
      <w:outlineLvl w:val="4"/>
    </w:pPr>
    <w:rPr>
      <w:sz w:val="26"/>
      <w:szCs w:val="28"/>
      <w:lang w:eastAsia="en-US"/>
    </w:rPr>
  </w:style>
  <w:style w:type="paragraph" w:customStyle="1" w:styleId="2">
    <w:name w:val="УРОВЕНЬ_Абзац_тип2"/>
    <w:basedOn w:val="aff5"/>
    <w:qFormat/>
    <w:rsid w:val="00B56F46"/>
    <w:pPr>
      <w:numPr>
        <w:ilvl w:val="6"/>
        <w:numId w:val="6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3">
    <w:name w:val="УРОВЕНЬ_Абзац_тип3"/>
    <w:basedOn w:val="aff5"/>
    <w:link w:val="39"/>
    <w:qFormat/>
    <w:rsid w:val="00B56F46"/>
    <w:pPr>
      <w:numPr>
        <w:ilvl w:val="7"/>
        <w:numId w:val="6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a0">
    <w:name w:val="УРОВЕНЬ_Подпись"/>
    <w:basedOn w:val="aff5"/>
    <w:qFormat/>
    <w:rsid w:val="00B56F46"/>
    <w:pPr>
      <w:keepNext/>
      <w:numPr>
        <w:ilvl w:val="5"/>
        <w:numId w:val="6"/>
      </w:numPr>
      <w:spacing w:before="120" w:after="120" w:line="360" w:lineRule="exact"/>
      <w:contextualSpacing w:val="0"/>
      <w:jc w:val="right"/>
      <w:outlineLvl w:val="3"/>
    </w:pPr>
    <w:rPr>
      <w:sz w:val="26"/>
      <w:szCs w:val="28"/>
      <w:lang w:eastAsia="en-US"/>
    </w:rPr>
  </w:style>
  <w:style w:type="character" w:customStyle="1" w:styleId="39">
    <w:name w:val="УРОВЕНЬ_Абзац_тип3 Знак"/>
    <w:link w:val="3"/>
    <w:rsid w:val="00B56F46"/>
    <w:rPr>
      <w:rFonts w:eastAsia="Calibri"/>
      <w:sz w:val="26"/>
      <w:szCs w:val="28"/>
      <w:lang w:eastAsia="en-US"/>
    </w:rPr>
  </w:style>
  <w:style w:type="character" w:customStyle="1" w:styleId="ad">
    <w:name w:val="Верхний колонтитул Знак"/>
    <w:link w:val="ac"/>
    <w:uiPriority w:val="99"/>
    <w:rsid w:val="002F31AF"/>
    <w:rPr>
      <w:sz w:val="24"/>
      <w:szCs w:val="24"/>
    </w:rPr>
  </w:style>
  <w:style w:type="character" w:customStyle="1" w:styleId="afc">
    <w:name w:val="Текст примечания Знак"/>
    <w:link w:val="afb"/>
    <w:semiHidden/>
    <w:rsid w:val="00DC0F7D"/>
  </w:style>
  <w:style w:type="paragraph" w:customStyle="1" w:styleId="19">
    <w:name w:val="Стиль Заголовок 1 + по ширине"/>
    <w:basedOn w:val="1"/>
    <w:rsid w:val="005773B2"/>
    <w:pPr>
      <w:keepLines/>
      <w:numPr>
        <w:numId w:val="0"/>
      </w:numPr>
      <w:tabs>
        <w:tab w:val="num" w:pos="567"/>
      </w:tabs>
      <w:suppressAutoHyphens/>
      <w:spacing w:before="480" w:after="240"/>
      <w:ind w:left="567" w:hanging="567"/>
      <w:jc w:val="both"/>
    </w:pPr>
    <w:rPr>
      <w:rFonts w:ascii="Arial" w:eastAsia="Times New Roman" w:hAnsi="Arial"/>
      <w:bCs/>
      <w:kern w:val="28"/>
      <w:sz w:val="40"/>
      <w:szCs w:val="20"/>
    </w:rPr>
  </w:style>
  <w:style w:type="paragraph" w:styleId="afff9">
    <w:name w:val="endnote text"/>
    <w:basedOn w:val="a3"/>
    <w:link w:val="afffa"/>
    <w:rsid w:val="003879D4"/>
    <w:rPr>
      <w:sz w:val="20"/>
      <w:szCs w:val="20"/>
    </w:rPr>
  </w:style>
  <w:style w:type="character" w:customStyle="1" w:styleId="afffa">
    <w:name w:val="Текст концевой сноски Знак"/>
    <w:basedOn w:val="a4"/>
    <w:link w:val="afff9"/>
    <w:rsid w:val="003879D4"/>
  </w:style>
  <w:style w:type="character" w:styleId="afffb">
    <w:name w:val="endnote reference"/>
    <w:basedOn w:val="a4"/>
    <w:rsid w:val="003879D4"/>
    <w:rPr>
      <w:vertAlign w:val="superscript"/>
    </w:rPr>
  </w:style>
  <w:style w:type="paragraph" w:customStyle="1" w:styleId="21">
    <w:name w:val="Заголовок 2 КВВ"/>
    <w:basedOn w:val="a3"/>
    <w:qFormat/>
    <w:rsid w:val="00CB35E8"/>
    <w:pPr>
      <w:keepNext/>
      <w:numPr>
        <w:numId w:val="7"/>
      </w:numPr>
      <w:suppressAutoHyphens/>
      <w:spacing w:before="120" w:after="120"/>
      <w:jc w:val="both"/>
      <w:outlineLvl w:val="0"/>
    </w:pPr>
    <w:rPr>
      <w:b/>
      <w:kern w:val="28"/>
      <w:sz w:val="24"/>
      <w:szCs w:val="20"/>
    </w:rPr>
  </w:style>
  <w:style w:type="character" w:customStyle="1" w:styleId="29">
    <w:name w:val="Пункт2 Знак"/>
    <w:link w:val="28"/>
    <w:rsid w:val="00DE52BC"/>
    <w:rPr>
      <w:b/>
      <w:sz w:val="28"/>
    </w:rPr>
  </w:style>
  <w:style w:type="paragraph" w:customStyle="1" w:styleId="afffc">
    <w:name w:val="Таблица текст"/>
    <w:basedOn w:val="a3"/>
    <w:rsid w:val="00343E95"/>
    <w:pPr>
      <w:spacing w:before="40" w:after="40"/>
      <w:ind w:left="57" w:right="57"/>
    </w:pPr>
    <w:rPr>
      <w:snapToGrid w:val="0"/>
      <w:sz w:val="24"/>
      <w:szCs w:val="26"/>
    </w:rPr>
  </w:style>
  <w:style w:type="paragraph" w:styleId="afffd">
    <w:name w:val="Normal (Web)"/>
    <w:basedOn w:val="a3"/>
    <w:uiPriority w:val="99"/>
    <w:unhideWhenUsed/>
    <w:rsid w:val="00265D9F"/>
    <w:pPr>
      <w:spacing w:before="100" w:beforeAutospacing="1" w:after="100" w:afterAutospacing="1"/>
    </w:pPr>
    <w:rPr>
      <w:sz w:val="24"/>
      <w:szCs w:val="24"/>
    </w:rPr>
  </w:style>
  <w:style w:type="paragraph" w:customStyle="1" w:styleId="1a">
    <w:name w:val="УРОВЕНЬ_1."/>
    <w:basedOn w:val="aff5"/>
    <w:link w:val="1b"/>
    <w:qFormat/>
    <w:rsid w:val="004A17AE"/>
    <w:pPr>
      <w:keepNext/>
      <w:keepLines/>
      <w:spacing w:before="240" w:after="120" w:line="276" w:lineRule="auto"/>
      <w:ind w:left="0"/>
      <w:contextualSpacing w:val="0"/>
      <w:jc w:val="both"/>
      <w:outlineLvl w:val="0"/>
    </w:pPr>
    <w:rPr>
      <w:caps/>
      <w:sz w:val="28"/>
      <w:szCs w:val="28"/>
      <w:lang w:eastAsia="en-US"/>
    </w:rPr>
  </w:style>
  <w:style w:type="character" w:customStyle="1" w:styleId="1b">
    <w:name w:val="УРОВЕНЬ_1. Знак"/>
    <w:link w:val="1a"/>
    <w:rsid w:val="004A17AE"/>
    <w:rPr>
      <w:rFonts w:eastAsia="Calibri"/>
      <w:caps/>
      <w:sz w:val="28"/>
      <w:szCs w:val="28"/>
      <w:lang w:eastAsia="en-US"/>
    </w:rPr>
  </w:style>
  <w:style w:type="table" w:customStyle="1" w:styleId="1c">
    <w:name w:val="Сетка таблицы1"/>
    <w:basedOn w:val="a5"/>
    <w:next w:val="af"/>
    <w:uiPriority w:val="39"/>
    <w:rsid w:val="00214B9F"/>
    <w:rPr>
      <w:rFonts w:asciiTheme="minorHAnsi" w:eastAsiaTheme="minorHAnsi" w:hAnsiTheme="minorHAnsi" w:cstheme="minorBid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61">
    <w:name w:val="toc 6"/>
    <w:basedOn w:val="a3"/>
    <w:next w:val="a3"/>
    <w:autoRedefine/>
    <w:unhideWhenUsed/>
    <w:rsid w:val="00D849AA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3"/>
    <w:next w:val="a3"/>
    <w:autoRedefine/>
    <w:unhideWhenUsed/>
    <w:rsid w:val="00D849AA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3"/>
    <w:next w:val="a3"/>
    <w:autoRedefine/>
    <w:unhideWhenUsed/>
    <w:rsid w:val="00D849AA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1d">
    <w:name w:val="Неразрешенное упоминание1"/>
    <w:basedOn w:val="a4"/>
    <w:uiPriority w:val="99"/>
    <w:semiHidden/>
    <w:unhideWhenUsed/>
    <w:rsid w:val="00C36F30"/>
    <w:rPr>
      <w:color w:val="605E5C"/>
      <w:shd w:val="clear" w:color="auto" w:fill="E1DFDD"/>
    </w:rPr>
  </w:style>
  <w:style w:type="character" w:customStyle="1" w:styleId="36">
    <w:name w:val="Основной текст с отступом 3 Знак"/>
    <w:link w:val="35"/>
    <w:rsid w:val="00C36F30"/>
    <w:rPr>
      <w:sz w:val="16"/>
      <w:szCs w:val="16"/>
    </w:rPr>
  </w:style>
  <w:style w:type="paragraph" w:customStyle="1" w:styleId="typography">
    <w:name w:val="typography"/>
    <w:basedOn w:val="a3"/>
    <w:rsid w:val="00F34A25"/>
    <w:pPr>
      <w:spacing w:before="100" w:beforeAutospacing="1" w:after="100" w:afterAutospacing="1"/>
    </w:pPr>
    <w:rPr>
      <w:sz w:val="24"/>
      <w:szCs w:val="24"/>
    </w:rPr>
  </w:style>
  <w:style w:type="character" w:customStyle="1" w:styleId="qshczy">
    <w:name w:val="qshczy"/>
    <w:basedOn w:val="a4"/>
    <w:rsid w:val="00F34A25"/>
  </w:style>
  <w:style w:type="character" w:customStyle="1" w:styleId="text-danger">
    <w:name w:val="text-danger"/>
    <w:basedOn w:val="a4"/>
    <w:rsid w:val="00CB0E6B"/>
  </w:style>
  <w:style w:type="character" w:customStyle="1" w:styleId="properties-groupname">
    <w:name w:val="properties-group__name"/>
    <w:basedOn w:val="a4"/>
    <w:rsid w:val="007300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4" w:space="6" w:color="DBDBDB"/>
            <w:right w:val="none" w:sz="0" w:space="0" w:color="auto"/>
          </w:divBdr>
          <w:divsChild>
            <w:div w:id="18700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2533">
          <w:marLeft w:val="0"/>
          <w:marRight w:val="0"/>
          <w:marTop w:val="0"/>
          <w:marBottom w:val="0"/>
          <w:divBdr>
            <w:top w:val="none" w:sz="0" w:space="6" w:color="auto"/>
            <w:left w:val="none" w:sz="0" w:space="0" w:color="auto"/>
            <w:bottom w:val="single" w:sz="6" w:space="6" w:color="E0E0E0"/>
            <w:right w:val="none" w:sz="0" w:space="0" w:color="auto"/>
          </w:divBdr>
        </w:div>
        <w:div w:id="945117213">
          <w:marLeft w:val="0"/>
          <w:marRight w:val="0"/>
          <w:marTop w:val="0"/>
          <w:marBottom w:val="0"/>
          <w:divBdr>
            <w:top w:val="none" w:sz="0" w:space="6" w:color="auto"/>
            <w:left w:val="none" w:sz="0" w:space="0" w:color="auto"/>
            <w:bottom w:val="single" w:sz="6" w:space="6" w:color="E0E0E0"/>
            <w:right w:val="none" w:sz="0" w:space="0" w:color="auto"/>
          </w:divBdr>
        </w:div>
        <w:div w:id="1847668859">
          <w:marLeft w:val="0"/>
          <w:marRight w:val="0"/>
          <w:marTop w:val="0"/>
          <w:marBottom w:val="0"/>
          <w:divBdr>
            <w:top w:val="none" w:sz="0" w:space="6" w:color="auto"/>
            <w:left w:val="none" w:sz="0" w:space="0" w:color="auto"/>
            <w:bottom w:val="single" w:sz="6" w:space="6" w:color="E0E0E0"/>
            <w:right w:val="none" w:sz="0" w:space="0" w:color="auto"/>
          </w:divBdr>
        </w:div>
        <w:div w:id="176588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5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3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8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04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3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9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76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02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06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17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67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0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92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1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7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90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8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45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1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041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32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8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37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1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5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3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1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53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90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8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72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740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75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1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6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18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3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1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96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0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2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8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1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54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99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75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61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9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0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80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0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57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77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9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9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4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04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4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58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13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7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77481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9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19155">
              <w:marLeft w:val="0"/>
              <w:marRight w:val="-2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106406">
                  <w:marLeft w:val="0"/>
                  <w:marRight w:val="2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497178">
                      <w:marLeft w:val="80"/>
                      <w:marRight w:val="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42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2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" w:color="E0E0E0"/>
            <w:right w:val="none" w:sz="0" w:space="0" w:color="auto"/>
          </w:divBdr>
        </w:div>
        <w:div w:id="815730757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single" w:sz="6" w:space="3" w:color="E0E0E0"/>
            <w:right w:val="none" w:sz="0" w:space="0" w:color="auto"/>
          </w:divBdr>
        </w:div>
        <w:div w:id="1091048596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single" w:sz="6" w:space="3" w:color="E0E0E0"/>
            <w:right w:val="none" w:sz="0" w:space="0" w:color="auto"/>
          </w:divBdr>
        </w:div>
        <w:div w:id="200338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0E0E0"/>
            <w:right w:val="none" w:sz="0" w:space="0" w:color="auto"/>
          </w:divBdr>
        </w:div>
        <w:div w:id="1967001623">
          <w:marLeft w:val="0"/>
          <w:marRight w:val="0"/>
          <w:marTop w:val="0"/>
          <w:marBottom w:val="0"/>
          <w:divBdr>
            <w:top w:val="none" w:sz="0" w:space="6" w:color="auto"/>
            <w:left w:val="none" w:sz="0" w:space="0" w:color="auto"/>
            <w:bottom w:val="single" w:sz="6" w:space="6" w:color="E0E0E0"/>
            <w:right w:val="none" w:sz="0" w:space="0" w:color="auto"/>
          </w:divBdr>
        </w:div>
        <w:div w:id="1084452799">
          <w:marLeft w:val="0"/>
          <w:marRight w:val="0"/>
          <w:marTop w:val="0"/>
          <w:marBottom w:val="0"/>
          <w:divBdr>
            <w:top w:val="none" w:sz="0" w:space="6" w:color="auto"/>
            <w:left w:val="none" w:sz="0" w:space="0" w:color="auto"/>
            <w:bottom w:val="single" w:sz="6" w:space="6" w:color="E0E0E0"/>
            <w:right w:val="none" w:sz="0" w:space="0" w:color="auto"/>
          </w:divBdr>
        </w:div>
        <w:div w:id="413433244">
          <w:marLeft w:val="0"/>
          <w:marRight w:val="0"/>
          <w:marTop w:val="0"/>
          <w:marBottom w:val="0"/>
          <w:divBdr>
            <w:top w:val="none" w:sz="0" w:space="6" w:color="auto"/>
            <w:left w:val="none" w:sz="0" w:space="0" w:color="auto"/>
            <w:bottom w:val="single" w:sz="6" w:space="6" w:color="E0E0E0"/>
            <w:right w:val="none" w:sz="0" w:space="0" w:color="auto"/>
          </w:divBdr>
        </w:div>
        <w:div w:id="2123987826">
          <w:marLeft w:val="0"/>
          <w:marRight w:val="0"/>
          <w:marTop w:val="0"/>
          <w:marBottom w:val="0"/>
          <w:divBdr>
            <w:top w:val="none" w:sz="0" w:space="6" w:color="auto"/>
            <w:left w:val="none" w:sz="0" w:space="0" w:color="auto"/>
            <w:bottom w:val="single" w:sz="6" w:space="6" w:color="E0E0E0"/>
            <w:right w:val="none" w:sz="0" w:space="0" w:color="auto"/>
          </w:divBdr>
        </w:div>
        <w:div w:id="1587885504">
          <w:marLeft w:val="0"/>
          <w:marRight w:val="0"/>
          <w:marTop w:val="0"/>
          <w:marBottom w:val="0"/>
          <w:divBdr>
            <w:top w:val="none" w:sz="0" w:space="6" w:color="auto"/>
            <w:left w:val="none" w:sz="0" w:space="0" w:color="auto"/>
            <w:bottom w:val="single" w:sz="6" w:space="6" w:color="E0E0E0"/>
            <w:right w:val="none" w:sz="0" w:space="0" w:color="auto"/>
          </w:divBdr>
        </w:div>
        <w:div w:id="199365155">
          <w:marLeft w:val="0"/>
          <w:marRight w:val="0"/>
          <w:marTop w:val="0"/>
          <w:marBottom w:val="0"/>
          <w:divBdr>
            <w:top w:val="none" w:sz="0" w:space="6" w:color="auto"/>
            <w:left w:val="none" w:sz="0" w:space="0" w:color="auto"/>
            <w:bottom w:val="single" w:sz="6" w:space="6" w:color="E0E0E0"/>
            <w:right w:val="none" w:sz="0" w:space="0" w:color="auto"/>
          </w:divBdr>
        </w:div>
        <w:div w:id="175643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7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8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3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6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5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2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1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4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9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1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2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4365">
          <w:marLeft w:val="36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0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4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3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6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3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4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2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868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6207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125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95770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6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1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4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6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1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2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8226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FC54D-5C32-4C46-95C9-826CEDAB4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13</Pages>
  <Words>1938</Words>
  <Characters>12367</Characters>
  <Application>Microsoft Office Word</Application>
  <DocSecurity>0</DocSecurity>
  <Lines>103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Российское открытое акционерное общество энергетики и электрификации</vt:lpstr>
    </vt:vector>
  </TitlesOfParts>
  <Company>Microsoft</Company>
  <LinksUpToDate>false</LinksUpToDate>
  <CharactersWithSpaces>14277</CharactersWithSpaces>
  <SharedDoc>false</SharedDoc>
  <HLinks>
    <vt:vector size="168" baseType="variant">
      <vt:variant>
        <vt:i4>1835062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_Toc35351378</vt:lpwstr>
      </vt:variant>
      <vt:variant>
        <vt:i4>1245238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_Toc35351377</vt:lpwstr>
      </vt:variant>
      <vt:variant>
        <vt:i4>1179702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_Toc35351376</vt:lpwstr>
      </vt:variant>
      <vt:variant>
        <vt:i4>1114166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_Toc35351375</vt:lpwstr>
      </vt:variant>
      <vt:variant>
        <vt:i4>1048630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_Toc35351374</vt:lpwstr>
      </vt:variant>
      <vt:variant>
        <vt:i4>1507382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_Toc35351373</vt:lpwstr>
      </vt:variant>
      <vt:variant>
        <vt:i4>1441846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_Toc35351372</vt:lpwstr>
      </vt:variant>
      <vt:variant>
        <vt:i4>1376310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_Toc35351371</vt:lpwstr>
      </vt:variant>
      <vt:variant>
        <vt:i4>1310774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_Toc35351370</vt:lpwstr>
      </vt:variant>
      <vt:variant>
        <vt:i4>1900599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_Toc35351369</vt:lpwstr>
      </vt:variant>
      <vt:variant>
        <vt:i4>1835063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_Toc35351368</vt:lpwstr>
      </vt:variant>
      <vt:variant>
        <vt:i4>1245239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_Toc35351367</vt:lpwstr>
      </vt:variant>
      <vt:variant>
        <vt:i4>1179703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_Toc35351366</vt:lpwstr>
      </vt:variant>
      <vt:variant>
        <vt:i4>1114167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_Toc35351365</vt:lpwstr>
      </vt:variant>
      <vt:variant>
        <vt:i4>1048631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_Toc35351364</vt:lpwstr>
      </vt:variant>
      <vt:variant>
        <vt:i4>1507383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_Toc35351363</vt:lpwstr>
      </vt:variant>
      <vt:variant>
        <vt:i4>1441847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_Toc35351362</vt:lpwstr>
      </vt:variant>
      <vt:variant>
        <vt:i4>1376311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_Toc35351361</vt:lpwstr>
      </vt:variant>
      <vt:variant>
        <vt:i4>1310775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_Toc35351360</vt:lpwstr>
      </vt:variant>
      <vt:variant>
        <vt:i4>1900596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_Toc35351359</vt:lpwstr>
      </vt:variant>
      <vt:variant>
        <vt:i4>1835060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_Toc35351358</vt:lpwstr>
      </vt:variant>
      <vt:variant>
        <vt:i4>1245236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_Toc35351357</vt:lpwstr>
      </vt:variant>
      <vt:variant>
        <vt:i4>1179700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_Toc35351356</vt:lpwstr>
      </vt:variant>
      <vt:variant>
        <vt:i4>1114164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_Toc35351355</vt:lpwstr>
      </vt:variant>
      <vt:variant>
        <vt:i4>1048628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_Toc35351354</vt:lpwstr>
      </vt:variant>
      <vt:variant>
        <vt:i4>1507380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_Toc35351353</vt:lpwstr>
      </vt:variant>
      <vt:variant>
        <vt:i4>1441844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_Toc35351352</vt:lpwstr>
      </vt:variant>
      <vt:variant>
        <vt:i4>1376308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_Toc35351351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Российское открытое акционерное общество энергетики и электрификации</dc:title>
  <dc:creator>Быстров Олег Геннадьевич</dc:creator>
  <cp:lastModifiedBy>Специалист ТО и Р</cp:lastModifiedBy>
  <cp:revision>23</cp:revision>
  <cp:lastPrinted>2025-03-31T11:13:00Z</cp:lastPrinted>
  <dcterms:created xsi:type="dcterms:W3CDTF">2026-02-16T08:10:00Z</dcterms:created>
  <dcterms:modified xsi:type="dcterms:W3CDTF">2026-06-16T04:22:00Z</dcterms:modified>
</cp:coreProperties>
</file>