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87F" w:rsidRDefault="004D70D3">
      <w:pPr>
        <w:pStyle w:val="22"/>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A6687F" w:rsidRDefault="004D70D3">
      <w:pPr>
        <w:pStyle w:val="22"/>
        <w:jc w:val="center"/>
        <w:rPr>
          <w:b/>
          <w:sz w:val="24"/>
        </w:rPr>
      </w:pPr>
      <w:r>
        <w:rPr>
          <w:b/>
          <w:sz w:val="24"/>
        </w:rPr>
        <w:t xml:space="preserve"> на </w:t>
      </w:r>
      <w:r w:rsidR="007F069C">
        <w:rPr>
          <w:b/>
          <w:sz w:val="24"/>
        </w:rPr>
        <w:t>п</w:t>
      </w:r>
      <w:r w:rsidR="007F069C" w:rsidRPr="007F069C">
        <w:rPr>
          <w:b/>
          <w:sz w:val="24"/>
        </w:rPr>
        <w:t>оставк</w:t>
      </w:r>
      <w:r w:rsidR="007F069C">
        <w:rPr>
          <w:b/>
          <w:sz w:val="24"/>
        </w:rPr>
        <w:t>у</w:t>
      </w:r>
      <w:r w:rsidR="007F069C" w:rsidRPr="007F069C">
        <w:rPr>
          <w:b/>
          <w:sz w:val="24"/>
        </w:rPr>
        <w:t xml:space="preserve"> запасных частей для транспортных средств марок ГАЗ, УАЗ, ЛАДА, ЛУИДОР для нужд УФПС Курской области</w:t>
      </w:r>
    </w:p>
    <w:p w:rsidR="00A6687F" w:rsidRDefault="004D70D3">
      <w:pPr>
        <w:pStyle w:val="22"/>
        <w:jc w:val="center"/>
        <w:rPr>
          <w:b/>
          <w:sz w:val="24"/>
        </w:rPr>
      </w:pPr>
      <w:r>
        <w:rPr>
          <w:b/>
          <w:sz w:val="24"/>
        </w:rPr>
        <w:t xml:space="preserve">(по заявкам) </w:t>
      </w:r>
    </w:p>
    <w:p w:rsidR="00A6687F" w:rsidRDefault="00A6687F">
      <w:pPr>
        <w:pStyle w:val="22"/>
        <w:jc w:val="center"/>
        <w:rPr>
          <w:b/>
          <w:sz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A6687F">
        <w:tc>
          <w:tcPr>
            <w:tcW w:w="3114" w:type="dxa"/>
          </w:tcPr>
          <w:p w:rsidR="00A6687F" w:rsidRDefault="004D70D3">
            <w:pPr>
              <w:pStyle w:val="22"/>
              <w:jc w:val="left"/>
              <w:rPr>
                <w:sz w:val="24"/>
              </w:rPr>
            </w:pPr>
            <w:r>
              <w:rPr>
                <w:sz w:val="24"/>
              </w:rPr>
              <w:t xml:space="preserve">____ _________ </w:t>
            </w:r>
            <w:r>
              <w:rPr>
                <w:spacing w:val="-2"/>
                <w:sz w:val="24"/>
              </w:rPr>
              <w:t>20__ г</w:t>
            </w:r>
            <w:r>
              <w:fldChar w:fldCharType="begin" w:fldLock="1"/>
            </w:r>
            <w:r>
              <w:rPr>
                <w:spacing w:val="-2"/>
                <w:sz w:val="24"/>
              </w:rPr>
              <w:instrText>LBVARIABLE \id "2"</w:instrText>
            </w:r>
            <w:r>
              <w:fldChar w:fldCharType="separate"/>
            </w:r>
            <w:r>
              <w:rPr>
                <w:spacing w:val="-2"/>
                <w:sz w:val="24"/>
              </w:rPr>
              <w:t xml:space="preserve">  </w:t>
            </w:r>
            <w:r>
              <w:rPr>
                <w:rStyle w:val="a9"/>
                <w:spacing w:val="-2"/>
                <w:sz w:val="24"/>
              </w:rPr>
              <w:footnoteReference w:id="2"/>
            </w:r>
            <w:r>
              <w:rPr>
                <w:rStyle w:val="a9"/>
                <w:spacing w:val="-2"/>
                <w:sz w:val="24"/>
              </w:rPr>
              <w:fldChar w:fldCharType="end"/>
            </w:r>
          </w:p>
        </w:tc>
        <w:tc>
          <w:tcPr>
            <w:tcW w:w="6230" w:type="dxa"/>
          </w:tcPr>
          <w:p w:rsidR="00A6687F" w:rsidRDefault="004D70D3">
            <w:pPr>
              <w:pStyle w:val="22"/>
              <w:jc w:val="right"/>
              <w:rPr>
                <w:sz w:val="24"/>
              </w:rPr>
            </w:pPr>
            <w:r>
              <w:rPr>
                <w:sz w:val="24"/>
              </w:rPr>
              <w:fldChar w:fldCharType="begin" w:fldLock="1"/>
            </w:r>
            <w:r>
              <w:rPr>
                <w:sz w:val="24"/>
              </w:rPr>
              <w:instrText>LBVARIABLE \id "364"</w:instrText>
            </w:r>
            <w:r>
              <w:rPr>
                <w:sz w:val="24"/>
              </w:rPr>
              <w:fldChar w:fldCharType="separate"/>
            </w:r>
            <w:proofErr w:type="spellStart"/>
            <w:r>
              <w:rPr>
                <w:sz w:val="24"/>
              </w:rPr>
              <w:t>г.Курск</w:t>
            </w:r>
            <w:proofErr w:type="spellEnd"/>
            <w:r>
              <w:rPr>
                <w:sz w:val="24"/>
              </w:rPr>
              <w:fldChar w:fldCharType="end"/>
            </w:r>
          </w:p>
        </w:tc>
      </w:tr>
    </w:tbl>
    <w:p w:rsidR="00A6687F" w:rsidRDefault="00A6687F">
      <w:pPr>
        <w:pStyle w:val="22"/>
        <w:jc w:val="center"/>
        <w:rPr>
          <w:b/>
          <w:sz w:val="24"/>
        </w:rPr>
      </w:pPr>
    </w:p>
    <w:p w:rsidR="00A6687F" w:rsidRDefault="004D70D3">
      <w:pPr>
        <w:pStyle w:val="210"/>
        <w:tabs>
          <w:tab w:val="left" w:leader="underscore" w:pos="8931"/>
        </w:tabs>
        <w:ind w:right="140" w:firstLine="720"/>
        <w:rPr>
          <w:i w:val="0"/>
          <w:sz w:val="24"/>
          <w:lang w:val="ru-RU"/>
        </w:rPr>
      </w:pPr>
      <w:r>
        <w:rPr>
          <w:i w:val="0"/>
          <w:sz w:val="24"/>
          <w:lang w:val="ru-RU"/>
        </w:rPr>
        <w:t>АО «Почта России» (далее – Покупатель)</w:t>
      </w:r>
      <w:r>
        <w:rPr>
          <w:i w:val="0"/>
          <w:sz w:val="24"/>
          <w:lang w:val="ru-RU"/>
        </w:rPr>
        <w:fldChar w:fldCharType="begin" w:fldLock="1"/>
      </w:r>
      <w:r>
        <w:rPr>
          <w:i w:val="0"/>
          <w:sz w:val="24"/>
          <w:lang w:val="ru-RU"/>
        </w:rPr>
        <w:instrText>LBVARIABLE \id "6"</w:instrText>
      </w:r>
      <w:r>
        <w:rPr>
          <w:i w:val="0"/>
          <w:sz w:val="24"/>
          <w:lang w:val="ru-RU"/>
        </w:rPr>
        <w:fldChar w:fldCharType="separate"/>
      </w:r>
      <w:r>
        <w:rPr>
          <w:i w:val="0"/>
          <w:sz w:val="24"/>
          <w:lang w:val="ru-RU"/>
        </w:rPr>
        <w:t xml:space="preserve">,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КУРСКОЙ ОБЛАСТИ</w:t>
      </w:r>
      <w:r>
        <w:rPr>
          <w:i w:val="0"/>
          <w:sz w:val="24"/>
          <w:lang w:val="ru-RU"/>
        </w:rPr>
        <w:fldChar w:fldCharType="end"/>
      </w:r>
      <w:r>
        <w:rPr>
          <w:sz w:val="24"/>
        </w:rPr>
        <w:fldChar w:fldCharType="end"/>
      </w:r>
      <w:r>
        <w:rPr>
          <w:i w:val="0"/>
          <w:sz w:val="24"/>
          <w:lang w:val="ru-RU"/>
        </w:rPr>
        <w:t xml:space="preserve"> в лице </w:t>
      </w:r>
      <w:r>
        <w:rPr>
          <w:i w:val="0"/>
          <w:sz w:val="24"/>
        </w:rPr>
        <w:fldChar w:fldCharType="begin" w:fldLock="1"/>
      </w:r>
      <w:r>
        <w:rPr>
          <w:i w:val="0"/>
          <w:sz w:val="24"/>
        </w:rPr>
        <w:instrText>LBVARIABLE</w:instrText>
      </w:r>
      <w:r w:rsidRPr="001816A4">
        <w:rPr>
          <w:i w:val="0"/>
          <w:sz w:val="24"/>
          <w:lang w:val="ru-RU"/>
        </w:rPr>
        <w:instrText xml:space="preserve"> \</w:instrText>
      </w:r>
      <w:r>
        <w:rPr>
          <w:i w:val="0"/>
          <w:sz w:val="24"/>
        </w:rPr>
        <w:instrText>id</w:instrText>
      </w:r>
      <w:r w:rsidRPr="001816A4">
        <w:rPr>
          <w:i w:val="0"/>
          <w:sz w:val="24"/>
          <w:lang w:val="ru-RU"/>
        </w:rPr>
        <w:instrText xml:space="preserve"> "23"</w:instrText>
      </w:r>
      <w:r>
        <w:rPr>
          <w:i w:val="0"/>
          <w:sz w:val="24"/>
        </w:rPr>
        <w:fldChar w:fldCharType="separate"/>
      </w:r>
      <w:r>
        <w:rPr>
          <w:i w:val="0"/>
          <w:sz w:val="24"/>
        </w:rPr>
        <w:fldChar w:fldCharType="begin" w:fldLock="1"/>
      </w:r>
      <w:r>
        <w:rPr>
          <w:i w:val="0"/>
          <w:sz w:val="24"/>
        </w:rPr>
        <w:instrText>LBVARIABLE</w:instrText>
      </w:r>
      <w:r w:rsidRPr="001816A4">
        <w:rPr>
          <w:i w:val="0"/>
          <w:sz w:val="24"/>
          <w:lang w:val="ru-RU"/>
        </w:rPr>
        <w:instrText xml:space="preserve"> \</w:instrText>
      </w:r>
      <w:r>
        <w:rPr>
          <w:i w:val="0"/>
          <w:sz w:val="24"/>
        </w:rPr>
        <w:instrText>id</w:instrText>
      </w:r>
      <w:r w:rsidRPr="001816A4">
        <w:rPr>
          <w:i w:val="0"/>
          <w:sz w:val="24"/>
          <w:lang w:val="ru-RU"/>
        </w:rPr>
        <w:instrText xml:space="preserve"> "27" \</w:instrText>
      </w:r>
      <w:r>
        <w:rPr>
          <w:i w:val="0"/>
          <w:sz w:val="24"/>
        </w:rPr>
        <w:instrText>grammarCase</w:instrText>
      </w:r>
      <w:r w:rsidRPr="001816A4">
        <w:rPr>
          <w:i w:val="0"/>
          <w:sz w:val="24"/>
          <w:lang w:val="ru-RU"/>
        </w:rPr>
        <w:instrText xml:space="preserve"> "</w:instrText>
      </w:r>
      <w:r>
        <w:rPr>
          <w:i w:val="0"/>
          <w:sz w:val="24"/>
        </w:rPr>
        <w:instrText>genitive</w:instrText>
      </w:r>
      <w:r w:rsidRPr="001816A4">
        <w:rPr>
          <w:i w:val="0"/>
          <w:sz w:val="24"/>
          <w:lang w:val="ru-RU"/>
        </w:rPr>
        <w:instrText>"</w:instrText>
      </w:r>
      <w:r>
        <w:rPr>
          <w:i w:val="0"/>
          <w:sz w:val="24"/>
        </w:rPr>
        <w:fldChar w:fldCharType="separate"/>
      </w:r>
      <w:r w:rsidRPr="001816A4">
        <w:rPr>
          <w:i w:val="0"/>
          <w:sz w:val="24"/>
          <w:lang w:val="ru-RU"/>
        </w:rPr>
        <w:t>Директора</w:t>
      </w:r>
      <w:r>
        <w:rPr>
          <w:i w:val="0"/>
          <w:sz w:val="24"/>
        </w:rPr>
        <w:fldChar w:fldCharType="end"/>
      </w:r>
      <w:r>
        <w:rPr>
          <w:i w:val="0"/>
          <w:sz w:val="24"/>
          <w:lang w:val="ru-RU"/>
        </w:rPr>
        <w:t xml:space="preserve"> </w:t>
      </w:r>
      <w:r>
        <w:rPr>
          <w:i w:val="0"/>
          <w:sz w:val="24"/>
        </w:rPr>
        <w:fldChar w:fldCharType="begin" w:fldLock="1"/>
      </w:r>
      <w:r>
        <w:rPr>
          <w:i w:val="0"/>
          <w:sz w:val="24"/>
        </w:rPr>
        <w:instrText>LBVARIABLE</w:instrText>
      </w:r>
      <w:r w:rsidRPr="001816A4">
        <w:rPr>
          <w:i w:val="0"/>
          <w:sz w:val="24"/>
          <w:lang w:val="ru-RU"/>
        </w:rPr>
        <w:instrText xml:space="preserve"> \</w:instrText>
      </w:r>
      <w:r>
        <w:rPr>
          <w:i w:val="0"/>
          <w:sz w:val="24"/>
        </w:rPr>
        <w:instrText>id</w:instrText>
      </w:r>
      <w:r w:rsidRPr="001816A4">
        <w:rPr>
          <w:i w:val="0"/>
          <w:sz w:val="24"/>
          <w:lang w:val="ru-RU"/>
        </w:rPr>
        <w:instrText xml:space="preserve"> "28" \</w:instrText>
      </w:r>
      <w:r>
        <w:rPr>
          <w:i w:val="0"/>
          <w:sz w:val="24"/>
        </w:rPr>
        <w:instrText>grammarCase</w:instrText>
      </w:r>
      <w:r w:rsidRPr="001816A4">
        <w:rPr>
          <w:i w:val="0"/>
          <w:sz w:val="24"/>
          <w:lang w:val="ru-RU"/>
        </w:rPr>
        <w:instrText xml:space="preserve"> "</w:instrText>
      </w:r>
      <w:r>
        <w:rPr>
          <w:i w:val="0"/>
          <w:sz w:val="24"/>
        </w:rPr>
        <w:instrText>genitive</w:instrText>
      </w:r>
      <w:r w:rsidRPr="001816A4">
        <w:rPr>
          <w:i w:val="0"/>
          <w:sz w:val="24"/>
          <w:lang w:val="ru-RU"/>
        </w:rPr>
        <w:instrText>" \</w:instrText>
      </w:r>
      <w:r>
        <w:rPr>
          <w:i w:val="0"/>
          <w:sz w:val="24"/>
        </w:rPr>
        <w:instrText>letterCase</w:instrText>
      </w:r>
      <w:r w:rsidRPr="001816A4">
        <w:rPr>
          <w:i w:val="0"/>
          <w:sz w:val="24"/>
          <w:lang w:val="ru-RU"/>
        </w:rPr>
        <w:instrText xml:space="preserve"> "</w:instrText>
      </w:r>
      <w:r>
        <w:rPr>
          <w:i w:val="0"/>
          <w:sz w:val="24"/>
        </w:rPr>
        <w:instrText>camel</w:instrText>
      </w:r>
      <w:r w:rsidRPr="001816A4">
        <w:rPr>
          <w:i w:val="0"/>
          <w:sz w:val="24"/>
          <w:lang w:val="ru-RU"/>
        </w:rPr>
        <w:instrText>"</w:instrText>
      </w:r>
      <w:r>
        <w:rPr>
          <w:i w:val="0"/>
          <w:sz w:val="24"/>
        </w:rPr>
        <w:fldChar w:fldCharType="separate"/>
      </w:r>
      <w:r w:rsidRPr="001816A4">
        <w:rPr>
          <w:i w:val="0"/>
          <w:sz w:val="24"/>
          <w:lang w:val="ru-RU"/>
        </w:rPr>
        <w:t>Бахтиной О.</w:t>
      </w:r>
      <w:r w:rsidR="007D38DF">
        <w:rPr>
          <w:i w:val="0"/>
          <w:sz w:val="24"/>
          <w:lang w:val="ru-RU"/>
        </w:rPr>
        <w:t>М</w:t>
      </w:r>
      <w:r w:rsidRPr="001816A4">
        <w:rPr>
          <w:i w:val="0"/>
          <w:sz w:val="24"/>
          <w:lang w:val="ru-RU"/>
        </w:rPr>
        <w:t>.</w:t>
      </w:r>
      <w:r>
        <w:rPr>
          <w:i w:val="0"/>
          <w:sz w:val="24"/>
        </w:rPr>
        <w:fldChar w:fldCharType="end"/>
      </w:r>
      <w:r>
        <w:rPr>
          <w:i w:val="0"/>
          <w:sz w:val="24"/>
        </w:rPr>
        <w:fldChar w:fldCharType="end"/>
      </w:r>
      <w:r>
        <w:rPr>
          <w:i w:val="0"/>
          <w:sz w:val="24"/>
          <w:lang w:val="ru-RU"/>
        </w:rPr>
        <w:t xml:space="preserve">, действующего(-ей) на основании </w:t>
      </w:r>
      <w:r>
        <w:rPr>
          <w:i w:val="0"/>
          <w:sz w:val="24"/>
        </w:rPr>
        <w:fldChar w:fldCharType="begin" w:fldLock="1"/>
      </w:r>
      <w:r>
        <w:rPr>
          <w:i w:val="0"/>
          <w:sz w:val="24"/>
        </w:rPr>
        <w:instrText>LBVARIABLE</w:instrText>
      </w:r>
      <w:r w:rsidRPr="001816A4">
        <w:rPr>
          <w:i w:val="0"/>
          <w:sz w:val="24"/>
          <w:lang w:val="ru-RU"/>
        </w:rPr>
        <w:instrText xml:space="preserve"> \</w:instrText>
      </w:r>
      <w:r>
        <w:rPr>
          <w:i w:val="0"/>
          <w:sz w:val="24"/>
        </w:rPr>
        <w:instrText>id</w:instrText>
      </w:r>
      <w:r w:rsidRPr="001816A4">
        <w:rPr>
          <w:i w:val="0"/>
          <w:sz w:val="24"/>
          <w:lang w:val="ru-RU"/>
        </w:rPr>
        <w:instrText xml:space="preserve"> "23"</w:instrText>
      </w:r>
      <w:r>
        <w:rPr>
          <w:i w:val="0"/>
          <w:sz w:val="24"/>
        </w:rPr>
        <w:fldChar w:fldCharType="separate"/>
      </w:r>
      <w:r>
        <w:rPr>
          <w:i w:val="0"/>
          <w:sz w:val="24"/>
        </w:rPr>
        <w:fldChar w:fldCharType="begin" w:fldLock="1"/>
      </w:r>
      <w:r>
        <w:rPr>
          <w:i w:val="0"/>
          <w:sz w:val="24"/>
        </w:rPr>
        <w:instrText>LBVARIABLE</w:instrText>
      </w:r>
      <w:r w:rsidRPr="001816A4">
        <w:rPr>
          <w:i w:val="0"/>
          <w:sz w:val="24"/>
          <w:lang w:val="ru-RU"/>
        </w:rPr>
        <w:instrText xml:space="preserve"> \</w:instrText>
      </w:r>
      <w:r>
        <w:rPr>
          <w:i w:val="0"/>
          <w:sz w:val="24"/>
        </w:rPr>
        <w:instrText>id</w:instrText>
      </w:r>
      <w:r w:rsidRPr="001816A4">
        <w:rPr>
          <w:i w:val="0"/>
          <w:sz w:val="24"/>
          <w:lang w:val="ru-RU"/>
        </w:rPr>
        <w:instrText xml:space="preserve"> "29" \</w:instrText>
      </w:r>
      <w:r>
        <w:rPr>
          <w:i w:val="0"/>
          <w:sz w:val="24"/>
        </w:rPr>
        <w:instrText>grammarCase</w:instrText>
      </w:r>
      <w:r w:rsidRPr="001816A4">
        <w:rPr>
          <w:i w:val="0"/>
          <w:sz w:val="24"/>
          <w:lang w:val="ru-RU"/>
        </w:rPr>
        <w:instrText xml:space="preserve"> "</w:instrText>
      </w:r>
      <w:r>
        <w:rPr>
          <w:i w:val="0"/>
          <w:sz w:val="24"/>
        </w:rPr>
        <w:instrText>nominative</w:instrText>
      </w:r>
      <w:r w:rsidRPr="001816A4">
        <w:rPr>
          <w:i w:val="0"/>
          <w:sz w:val="24"/>
          <w:lang w:val="ru-RU"/>
        </w:rPr>
        <w:instrText>" \</w:instrText>
      </w:r>
      <w:r>
        <w:rPr>
          <w:i w:val="0"/>
          <w:sz w:val="24"/>
        </w:rPr>
        <w:instrText>letterCase</w:instrText>
      </w:r>
      <w:r w:rsidRPr="001816A4">
        <w:rPr>
          <w:i w:val="0"/>
          <w:sz w:val="24"/>
          <w:lang w:val="ru-RU"/>
        </w:rPr>
        <w:instrText xml:space="preserve"> "</w:instrText>
      </w:r>
      <w:r>
        <w:rPr>
          <w:i w:val="0"/>
          <w:sz w:val="24"/>
        </w:rPr>
        <w:instrText>normal</w:instrText>
      </w:r>
      <w:r w:rsidRPr="001816A4">
        <w:rPr>
          <w:i w:val="0"/>
          <w:sz w:val="24"/>
          <w:lang w:val="ru-RU"/>
        </w:rPr>
        <w:instrText>"</w:instrText>
      </w:r>
      <w:r>
        <w:rPr>
          <w:i w:val="0"/>
          <w:sz w:val="24"/>
        </w:rPr>
        <w:fldChar w:fldCharType="separate"/>
      </w:r>
      <w:r w:rsidRPr="001816A4">
        <w:rPr>
          <w:i w:val="0"/>
          <w:sz w:val="24"/>
          <w:lang w:val="ru-RU"/>
        </w:rPr>
        <w:t>Доверенности от __ № __</w:t>
      </w:r>
      <w:r>
        <w:rPr>
          <w:i w:val="0"/>
          <w:sz w:val="24"/>
        </w:rPr>
        <w:fldChar w:fldCharType="end"/>
      </w:r>
      <w:r>
        <w:rPr>
          <w:i w:val="0"/>
          <w:sz w:val="24"/>
        </w:rPr>
        <w:fldChar w:fldCharType="end"/>
      </w:r>
      <w:r>
        <w:rPr>
          <w:i w:val="0"/>
          <w:sz w:val="24"/>
          <w:lang w:val="ru-RU"/>
        </w:rPr>
        <w:t xml:space="preserve">, с одной стороны, и </w:t>
      </w:r>
    </w:p>
    <w:p w:rsidR="00A6687F" w:rsidRDefault="004D70D3">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A6687F" w:rsidRDefault="004D70D3">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rPr>
        <w:fldChar w:fldCharType="end"/>
      </w:r>
    </w:p>
    <w:p w:rsidR="00A6687F" w:rsidRDefault="004D70D3">
      <w:pPr>
        <w:pStyle w:val="LBGovstyle1"/>
      </w:pPr>
      <w:r>
        <w:t>Индивидуальные условия Договора</w:t>
      </w:r>
    </w:p>
    <w:tbl>
      <w:tblPr>
        <w:tblStyle w:val="VegasL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40"/>
        <w:gridCol w:w="856"/>
        <w:gridCol w:w="2374"/>
        <w:gridCol w:w="3268"/>
      </w:tblGrid>
      <w:tr w:rsidR="00A6687F">
        <w:tc>
          <w:tcPr>
            <w:tcW w:w="576" w:type="dxa"/>
            <w:shd w:val="clear" w:color="auto" w:fill="auto"/>
            <w:hideMark/>
          </w:tcPr>
          <w:p w:rsidR="00A6687F" w:rsidRDefault="004D70D3">
            <w:pPr>
              <w:pStyle w:val="VL0"/>
              <w:rPr>
                <w:b/>
                <w:color w:val="auto"/>
                <w:sz w:val="24"/>
              </w:rPr>
            </w:pPr>
            <w:r>
              <w:rPr>
                <w:b/>
                <w:color w:val="auto"/>
                <w:sz w:val="24"/>
              </w:rPr>
              <w:t>№ п.</w:t>
            </w:r>
          </w:p>
        </w:tc>
        <w:tc>
          <w:tcPr>
            <w:tcW w:w="2140" w:type="dxa"/>
            <w:shd w:val="clear" w:color="auto" w:fill="auto"/>
            <w:hideMark/>
          </w:tcPr>
          <w:p w:rsidR="00A6687F" w:rsidRDefault="004D70D3">
            <w:pPr>
              <w:pStyle w:val="VL0"/>
              <w:rPr>
                <w:b/>
                <w:color w:val="auto"/>
                <w:sz w:val="24"/>
              </w:rPr>
            </w:pPr>
            <w:r>
              <w:rPr>
                <w:b/>
                <w:color w:val="auto"/>
                <w:sz w:val="24"/>
              </w:rPr>
              <w:t>Наименование</w:t>
            </w:r>
          </w:p>
        </w:tc>
        <w:tc>
          <w:tcPr>
            <w:tcW w:w="6498" w:type="dxa"/>
            <w:gridSpan w:val="3"/>
            <w:shd w:val="clear" w:color="auto" w:fill="auto"/>
            <w:hideMark/>
          </w:tcPr>
          <w:p w:rsidR="00A6687F" w:rsidRDefault="004D70D3">
            <w:pPr>
              <w:pStyle w:val="VL0"/>
              <w:rPr>
                <w:b/>
                <w:color w:val="auto"/>
                <w:sz w:val="24"/>
              </w:rPr>
            </w:pPr>
            <w:r>
              <w:rPr>
                <w:b/>
                <w:color w:val="auto"/>
                <w:sz w:val="24"/>
              </w:rPr>
              <w:t>Содержание</w:t>
            </w:r>
          </w:p>
        </w:tc>
      </w:tr>
      <w:tr w:rsidR="00A6687F">
        <w:tc>
          <w:tcPr>
            <w:tcW w:w="576" w:type="dxa"/>
          </w:tcPr>
          <w:p w:rsidR="00A6687F" w:rsidRDefault="00A6687F">
            <w:pPr>
              <w:pStyle w:val="VL0"/>
              <w:numPr>
                <w:ilvl w:val="1"/>
                <w:numId w:val="2"/>
              </w:numPr>
              <w:ind w:left="176" w:hanging="176"/>
              <w:rPr>
                <w:color w:val="auto"/>
                <w:sz w:val="24"/>
              </w:rPr>
            </w:pPr>
          </w:p>
        </w:tc>
        <w:tc>
          <w:tcPr>
            <w:tcW w:w="2140" w:type="dxa"/>
            <w:hideMark/>
          </w:tcPr>
          <w:p w:rsidR="00A6687F" w:rsidRDefault="004D70D3">
            <w:pPr>
              <w:pStyle w:val="VL0"/>
              <w:rPr>
                <w:color w:val="auto"/>
                <w:sz w:val="24"/>
              </w:rPr>
            </w:pPr>
            <w:r>
              <w:rPr>
                <w:color w:val="auto"/>
                <w:sz w:val="24"/>
              </w:rPr>
              <w:t>Поставляемый товар (далее – Товар) -</w:t>
            </w:r>
          </w:p>
        </w:tc>
        <w:tc>
          <w:tcPr>
            <w:tcW w:w="6498" w:type="dxa"/>
            <w:gridSpan w:val="3"/>
          </w:tcPr>
          <w:p w:rsidR="00A6687F" w:rsidRDefault="004D70D3">
            <w:pPr>
              <w:pStyle w:val="VL0"/>
              <w:rPr>
                <w:i/>
                <w:color w:val="auto"/>
                <w:sz w:val="24"/>
              </w:rPr>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 xml:space="preserve">запасные части для </w:t>
            </w:r>
            <w:r w:rsidR="007F069C">
              <w:rPr>
                <w:color w:val="auto"/>
                <w:sz w:val="24"/>
              </w:rPr>
              <w:t xml:space="preserve">транспортных средств марки </w:t>
            </w:r>
            <w:r>
              <w:rPr>
                <w:color w:val="auto"/>
                <w:sz w:val="24"/>
              </w:rPr>
              <w:fldChar w:fldCharType="end"/>
            </w:r>
            <w:r w:rsidR="007F069C">
              <w:rPr>
                <w:color w:val="auto"/>
                <w:sz w:val="24"/>
              </w:rPr>
              <w:t>ГАЗ, УАЗ, ЛАДА, ЛУИДОР</w:t>
            </w:r>
          </w:p>
          <w:p w:rsidR="00A6687F" w:rsidRDefault="004D70D3">
            <w:pPr>
              <w:pStyle w:val="VL0"/>
              <w:rPr>
                <w:i/>
                <w:color w:val="auto"/>
                <w:sz w:val="24"/>
              </w:rPr>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w:t>
            </w:r>
            <w:r>
              <w:rPr>
                <w:color w:val="auto"/>
                <w:sz w:val="24"/>
              </w:rPr>
              <w:lastRenderedPageBreak/>
              <w:t xml:space="preserve">Товара, комплектности, таре, упаковке и маркировке определены в Техническом задании. </w:t>
            </w:r>
          </w:p>
          <w:p w:rsidR="00A6687F" w:rsidRDefault="004D70D3">
            <w:pPr>
              <w:pStyle w:val="VL0"/>
              <w:rPr>
                <w:i/>
                <w:color w:val="auto"/>
                <w:sz w:val="24"/>
              </w:rPr>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lang w:val="ru"/>
              </w:rPr>
              <w:t>______________________</w:t>
            </w:r>
            <w:r>
              <w:rPr>
                <w:rStyle w:val="a9"/>
                <w:sz w:val="24"/>
              </w:rPr>
              <w:footnoteReference w:id="6"/>
            </w:r>
            <w:r>
              <w:rPr>
                <w:sz w:val="24"/>
              </w:rPr>
              <w:t>.</w:t>
            </w:r>
            <w:r>
              <w:rPr>
                <w:sz w:val="24"/>
              </w:rPr>
              <w:fldChar w:fldCharType="end"/>
            </w:r>
            <w:r>
              <w:rPr>
                <w:color w:val="auto"/>
                <w:sz w:val="24"/>
              </w:rPr>
              <w:fldChar w:fldCharType="end"/>
            </w:r>
          </w:p>
        </w:tc>
      </w:tr>
      <w:tr w:rsidR="00A6687F">
        <w:tc>
          <w:tcPr>
            <w:tcW w:w="576" w:type="dxa"/>
          </w:tcPr>
          <w:p w:rsidR="00A6687F" w:rsidRDefault="00A6687F">
            <w:pPr>
              <w:pStyle w:val="VL0"/>
              <w:numPr>
                <w:ilvl w:val="1"/>
                <w:numId w:val="2"/>
              </w:numPr>
              <w:tabs>
                <w:tab w:val="left" w:pos="29"/>
              </w:tabs>
              <w:ind w:firstLine="29"/>
              <w:jc w:val="left"/>
              <w:rPr>
                <w:color w:val="auto"/>
                <w:sz w:val="24"/>
              </w:rPr>
            </w:pPr>
          </w:p>
        </w:tc>
        <w:tc>
          <w:tcPr>
            <w:tcW w:w="2140" w:type="dxa"/>
            <w:hideMark/>
          </w:tcPr>
          <w:p w:rsidR="00A6687F" w:rsidRDefault="004D70D3">
            <w:pPr>
              <w:pStyle w:val="VL0"/>
              <w:rPr>
                <w:color w:val="auto"/>
                <w:sz w:val="24"/>
              </w:rPr>
            </w:pPr>
            <w:r>
              <w:rPr>
                <w:color w:val="auto"/>
                <w:sz w:val="24"/>
              </w:rPr>
              <w:t>Документы на Товар, подлежащие передаче Покупателю, одновременно с Товаром</w:t>
            </w:r>
          </w:p>
        </w:tc>
        <w:tc>
          <w:tcPr>
            <w:tcW w:w="6498" w:type="dxa"/>
            <w:gridSpan w:val="3"/>
            <w:hideMark/>
          </w:tcPr>
          <w:p w:rsidR="00A6687F" w:rsidRDefault="004D70D3">
            <w:pPr>
              <w:pStyle w:val="VL0"/>
              <w:rPr>
                <w:i/>
                <w:sz w:val="24"/>
              </w:rPr>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A6687F">
        <w:tc>
          <w:tcPr>
            <w:tcW w:w="576" w:type="dxa"/>
          </w:tcPr>
          <w:p w:rsidR="00A6687F" w:rsidRDefault="00A6687F">
            <w:pPr>
              <w:pStyle w:val="VL0"/>
              <w:numPr>
                <w:ilvl w:val="1"/>
                <w:numId w:val="2"/>
              </w:numPr>
              <w:ind w:right="317"/>
              <w:rPr>
                <w:color w:val="auto"/>
                <w:sz w:val="24"/>
              </w:rPr>
            </w:pPr>
          </w:p>
        </w:tc>
        <w:tc>
          <w:tcPr>
            <w:tcW w:w="2140" w:type="dxa"/>
            <w:hideMark/>
          </w:tcPr>
          <w:p w:rsidR="00A6687F" w:rsidRDefault="004D70D3">
            <w:pPr>
              <w:pStyle w:val="VL0"/>
              <w:rPr>
                <w:color w:val="auto"/>
                <w:sz w:val="24"/>
              </w:rPr>
            </w:pPr>
            <w:r>
              <w:rPr>
                <w:color w:val="auto"/>
                <w:sz w:val="24"/>
              </w:rPr>
              <w:t>Общая цена Договора</w:t>
            </w:r>
          </w:p>
        </w:tc>
        <w:tc>
          <w:tcPr>
            <w:tcW w:w="6498" w:type="dxa"/>
            <w:gridSpan w:val="3"/>
            <w:hideMark/>
          </w:tcPr>
          <w:p w:rsidR="00A6687F" w:rsidRDefault="004D70D3">
            <w:pPr>
              <w:pStyle w:val="VL0"/>
              <w:rPr>
                <w:color w:val="auto"/>
                <w:sz w:val="24"/>
              </w:rPr>
            </w:pPr>
            <w:r>
              <w:rPr>
                <w:i/>
                <w:color w:val="auto"/>
                <w:sz w:val="24"/>
              </w:rPr>
              <w:fldChar w:fldCharType="begin" w:fldLock="1"/>
            </w:r>
            <w:r>
              <w:rPr>
                <w:i/>
                <w:color w:val="auto"/>
                <w:sz w:val="24"/>
              </w:rPr>
              <w:instrText>LBVARIABLE \id "2" \displaced</w:instrText>
            </w:r>
            <w:r>
              <w:rPr>
                <w:i/>
                <w:color w:val="auto"/>
                <w:sz w:val="24"/>
              </w:rPr>
              <w:fldChar w:fldCharType="separate"/>
            </w:r>
            <w:r>
              <w:rPr>
                <w:i/>
                <w:color w:val="auto"/>
                <w:sz w:val="24"/>
              </w:rPr>
              <w:t xml:space="preserve">Вариант 1 (в случае, если Поставщик является плательщиком НДС) </w:t>
            </w:r>
            <w:r>
              <w:rPr>
                <w:color w:val="auto"/>
                <w:sz w:val="24"/>
              </w:rPr>
              <w:t>– Общая цена Договора составляет [</w:t>
            </w:r>
            <w:r>
              <w:rPr>
                <w:i/>
                <w:color w:val="auto"/>
                <w:sz w:val="24"/>
              </w:rPr>
              <w:t>указать общую цену договора</w:t>
            </w:r>
            <w:r>
              <w:rPr>
                <w:color w:val="auto"/>
                <w:sz w:val="24"/>
              </w:rPr>
              <w:t>], в том числе НДС в размере, определяемом в соответствии с Налоговым кодексом Российской Федерации.</w:t>
            </w:r>
          </w:p>
          <w:p w:rsidR="00A6687F" w:rsidRDefault="004D70D3">
            <w:pPr>
              <w:pStyle w:val="VL0"/>
              <w:rPr>
                <w:color w:val="auto"/>
                <w:sz w:val="24"/>
              </w:rPr>
            </w:pPr>
            <w:r>
              <w:rPr>
                <w:color w:val="auto"/>
                <w:sz w:val="24"/>
              </w:rPr>
              <w:t xml:space="preserve">Цена за единицу Товара указана в Приложении № 1 к Договору. </w:t>
            </w:r>
          </w:p>
          <w:p w:rsidR="00A6687F" w:rsidRDefault="004D70D3">
            <w:pPr>
              <w:pStyle w:val="VL0"/>
              <w:rPr>
                <w:color w:val="auto"/>
                <w:sz w:val="24"/>
              </w:rPr>
            </w:pPr>
            <w:r>
              <w:rPr>
                <w:i/>
                <w:color w:val="auto"/>
                <w:sz w:val="24"/>
              </w:rPr>
              <w:t xml:space="preserve">Вариант 2 (в случае, если Поставщик не является плательщиком НДС) </w:t>
            </w:r>
            <w:r>
              <w:rPr>
                <w:color w:val="auto"/>
                <w:sz w:val="24"/>
              </w:rPr>
              <w:t>– Общая цена Договора составляет [</w:t>
            </w:r>
            <w:r>
              <w:rPr>
                <w:i/>
                <w:color w:val="auto"/>
                <w:sz w:val="24"/>
              </w:rPr>
              <w:t>указать общую цену договора</w:t>
            </w:r>
            <w:r>
              <w:rPr>
                <w:color w:val="auto"/>
                <w:sz w:val="24"/>
              </w:rPr>
              <w:t>], НДС не облагается на основании [</w:t>
            </w:r>
            <w:r>
              <w:rPr>
                <w:i/>
                <w:color w:val="auto"/>
                <w:sz w:val="24"/>
              </w:rPr>
              <w:t>указать ссылку на соответствующую норму</w:t>
            </w:r>
            <w:r>
              <w:rPr>
                <w:color w:val="auto"/>
                <w:sz w:val="24"/>
              </w:rPr>
              <w:t xml:space="preserve">] Налогового кодекса Российской Федерации. </w:t>
            </w:r>
          </w:p>
          <w:p w:rsidR="00A6687F" w:rsidRDefault="004D70D3">
            <w:pPr>
              <w:pStyle w:val="VL0"/>
              <w:rPr>
                <w:color w:val="auto"/>
                <w:sz w:val="24"/>
              </w:rPr>
            </w:pPr>
            <w:r>
              <w:rPr>
                <w:color w:val="auto"/>
                <w:sz w:val="24"/>
              </w:rPr>
              <w:t>Цена за единицу поставляемого Товара указана в Приложении № 1 к Договору.</w:t>
            </w:r>
          </w:p>
          <w:p w:rsidR="00A6687F" w:rsidRDefault="004D70D3">
            <w:pPr>
              <w:pStyle w:val="VL0"/>
              <w:rPr>
                <w:color w:val="auto"/>
                <w:sz w:val="24"/>
              </w:rPr>
            </w:pPr>
            <w:r>
              <w:rPr>
                <w:color w:val="auto"/>
                <w:sz w:val="24"/>
              </w:rPr>
              <w:fldChar w:fldCharType="end"/>
            </w:r>
          </w:p>
        </w:tc>
      </w:tr>
      <w:tr w:rsidR="00A6687F">
        <w:tc>
          <w:tcPr>
            <w:tcW w:w="576" w:type="dxa"/>
          </w:tcPr>
          <w:p w:rsidR="00A6687F" w:rsidRDefault="00A6687F">
            <w:pPr>
              <w:pStyle w:val="VL0"/>
              <w:numPr>
                <w:ilvl w:val="1"/>
                <w:numId w:val="2"/>
              </w:numPr>
              <w:ind w:left="176" w:hanging="176"/>
              <w:rPr>
                <w:color w:val="auto"/>
                <w:sz w:val="24"/>
              </w:rPr>
            </w:pPr>
          </w:p>
        </w:tc>
        <w:tc>
          <w:tcPr>
            <w:tcW w:w="2140" w:type="dxa"/>
            <w:hideMark/>
          </w:tcPr>
          <w:p w:rsidR="00A6687F" w:rsidRDefault="004D70D3">
            <w:pPr>
              <w:pStyle w:val="VL0"/>
              <w:rPr>
                <w:color w:val="auto"/>
                <w:sz w:val="24"/>
              </w:rPr>
            </w:pPr>
            <w:r>
              <w:rPr>
                <w:color w:val="auto"/>
                <w:sz w:val="24"/>
              </w:rPr>
              <w:t>Место доставки Товара</w:t>
            </w:r>
          </w:p>
        </w:tc>
        <w:tc>
          <w:tcPr>
            <w:tcW w:w="6498" w:type="dxa"/>
            <w:gridSpan w:val="3"/>
            <w:hideMark/>
          </w:tcPr>
          <w:p w:rsidR="00A6687F" w:rsidRDefault="004D70D3">
            <w:pPr>
              <w:pStyle w:val="VL0"/>
              <w:rPr>
                <w:color w:val="auto"/>
                <w:sz w:val="24"/>
              </w:rPr>
            </w:pPr>
            <w:r>
              <w:rPr>
                <w:color w:val="auto"/>
                <w:sz w:val="24"/>
              </w:rPr>
              <w:t xml:space="preserve">Место доставки Товара указано в Приложении № </w:t>
            </w:r>
            <w:r>
              <w:rPr>
                <w:color w:val="auto"/>
                <w:sz w:val="24"/>
              </w:rPr>
              <w:fldChar w:fldCharType="begin" w:fldLock="1"/>
            </w:r>
            <w:r>
              <w:rPr>
                <w:color w:val="auto"/>
                <w:sz w:val="24"/>
              </w:rPr>
              <w:instrText>LBVARIABLE \id "370"</w:instrText>
            </w:r>
            <w:r>
              <w:rPr>
                <w:color w:val="auto"/>
                <w:sz w:val="24"/>
              </w:rPr>
              <w:fldChar w:fldCharType="separate"/>
            </w:r>
            <w:r>
              <w:rPr>
                <w:color w:val="auto"/>
                <w:sz w:val="24"/>
              </w:rPr>
              <w:t>5</w:t>
            </w:r>
            <w:r>
              <w:rPr>
                <w:color w:val="auto"/>
                <w:sz w:val="24"/>
              </w:rPr>
              <w:fldChar w:fldCharType="end"/>
            </w:r>
            <w:r>
              <w:rPr>
                <w:color w:val="auto"/>
                <w:sz w:val="24"/>
              </w:rPr>
              <w:t xml:space="preserve"> к Договору</w:t>
            </w:r>
            <w:r>
              <w:rPr>
                <w:i/>
                <w:color w:val="auto"/>
                <w:sz w:val="24"/>
              </w:rPr>
              <w:t xml:space="preserve"> </w:t>
            </w:r>
          </w:p>
        </w:tc>
      </w:tr>
      <w:tr w:rsidR="00A6687F">
        <w:tc>
          <w:tcPr>
            <w:tcW w:w="576" w:type="dxa"/>
          </w:tcPr>
          <w:p w:rsidR="00A6687F" w:rsidRDefault="00A6687F">
            <w:pPr>
              <w:pStyle w:val="VL0"/>
              <w:numPr>
                <w:ilvl w:val="1"/>
                <w:numId w:val="2"/>
              </w:numPr>
              <w:ind w:left="176" w:hanging="176"/>
              <w:rPr>
                <w:color w:val="auto"/>
                <w:sz w:val="24"/>
              </w:rPr>
            </w:pPr>
          </w:p>
        </w:tc>
        <w:tc>
          <w:tcPr>
            <w:tcW w:w="2140" w:type="dxa"/>
            <w:hideMark/>
          </w:tcPr>
          <w:p w:rsidR="00A6687F" w:rsidRDefault="004D70D3">
            <w:pPr>
              <w:pStyle w:val="VL0"/>
              <w:rPr>
                <w:color w:val="auto"/>
                <w:sz w:val="24"/>
              </w:rPr>
            </w:pPr>
            <w:r>
              <w:rPr>
                <w:color w:val="auto"/>
                <w:sz w:val="24"/>
              </w:rPr>
              <w:t>Срок уведомления о готовности Товара к доставке</w:t>
            </w:r>
          </w:p>
        </w:tc>
        <w:tc>
          <w:tcPr>
            <w:tcW w:w="6498" w:type="dxa"/>
            <w:gridSpan w:val="3"/>
            <w:hideMark/>
          </w:tcPr>
          <w:p w:rsidR="00A6687F" w:rsidRDefault="004D70D3">
            <w:pPr>
              <w:pStyle w:val="VL0"/>
              <w:rPr>
                <w:color w:val="auto"/>
                <w:sz w:val="24"/>
              </w:rPr>
            </w:pPr>
            <w:r>
              <w:rPr>
                <w:color w:val="auto"/>
                <w:sz w:val="24"/>
              </w:rPr>
              <w:t xml:space="preserve">Поставщик обязан уведомить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"nominative" \numberAsText</w:instrText>
            </w:r>
            <w:r>
              <w:rPr>
                <w:color w:val="auto"/>
                <w:sz w:val="24"/>
              </w:rPr>
              <w:fldChar w:fldCharType="separate"/>
            </w:r>
            <w:r>
              <w:rPr>
                <w:color w:val="auto"/>
                <w:sz w:val="24"/>
              </w:rPr>
              <w:t>1 (Один) рабочий день</w:t>
            </w:r>
            <w:r>
              <w:rPr>
                <w:i/>
                <w:color w:val="auto"/>
                <w:sz w:val="24"/>
              </w:rPr>
              <w:fldChar w:fldCharType="end"/>
            </w:r>
            <w:r>
              <w:rPr>
                <w:color w:val="auto"/>
                <w:sz w:val="24"/>
              </w:rPr>
              <w:t xml:space="preserve"> до даты доставки Товара.</w:t>
            </w:r>
          </w:p>
        </w:tc>
      </w:tr>
      <w:tr w:rsidR="00A6687F">
        <w:tc>
          <w:tcPr>
            <w:tcW w:w="576" w:type="dxa"/>
          </w:tcPr>
          <w:p w:rsidR="00A6687F" w:rsidRDefault="00A6687F">
            <w:pPr>
              <w:pStyle w:val="VL0"/>
              <w:numPr>
                <w:ilvl w:val="1"/>
                <w:numId w:val="2"/>
              </w:numPr>
              <w:ind w:left="176" w:hanging="176"/>
              <w:rPr>
                <w:color w:val="auto"/>
                <w:sz w:val="24"/>
              </w:rPr>
            </w:pPr>
          </w:p>
        </w:tc>
        <w:tc>
          <w:tcPr>
            <w:tcW w:w="2140" w:type="dxa"/>
            <w:hideMark/>
          </w:tcPr>
          <w:p w:rsidR="00A6687F" w:rsidRDefault="004D70D3">
            <w:pPr>
              <w:pStyle w:val="VL0"/>
              <w:rPr>
                <w:color w:val="auto"/>
                <w:sz w:val="24"/>
                <w:lang w:val="en-US"/>
              </w:rPr>
            </w:pPr>
            <w:r>
              <w:rPr>
                <w:color w:val="auto"/>
                <w:sz w:val="24"/>
              </w:rPr>
              <w:t>Срок поставки Товара</w:t>
            </w:r>
          </w:p>
        </w:tc>
        <w:tc>
          <w:tcPr>
            <w:tcW w:w="6498" w:type="dxa"/>
            <w:gridSpan w:val="3"/>
            <w:hideMark/>
          </w:tcPr>
          <w:p w:rsidR="00A6687F" w:rsidRDefault="004D70D3" w:rsidP="007D38DF">
            <w:pPr>
              <w:pStyle w:val="VL0"/>
              <w:rPr>
                <w:color w:val="auto"/>
                <w:sz w:val="24"/>
              </w:rPr>
            </w:pPr>
            <w:r>
              <w:rPr>
                <w:color w:val="auto"/>
                <w:sz w:val="24"/>
              </w:rPr>
              <w:t xml:space="preserve">Товар должен быть доставлен Покупателю в течение </w:t>
            </w:r>
            <w:r>
              <w:rPr>
                <w:color w:val="auto"/>
                <w:sz w:val="24"/>
              </w:rPr>
              <w:fldChar w:fldCharType="begin" w:fldLock="1"/>
            </w:r>
            <w:r>
              <w:rPr>
                <w:color w:val="auto"/>
                <w:sz w:val="24"/>
              </w:rPr>
              <w:instrText>LBVARIABLE \id "192" \grammarCase "genitive" \letterCase "normal" \rounding "none" \dateFormat "dd.mm.yyyy" \moneyFormat "0,000.##" \numeral "cardinal" \numberAsText</w:instrText>
            </w:r>
            <w:r>
              <w:rPr>
                <w:color w:val="auto"/>
                <w:sz w:val="24"/>
              </w:rPr>
              <w:fldChar w:fldCharType="separate"/>
            </w:r>
            <w:r>
              <w:rPr>
                <w:color w:val="auto"/>
                <w:sz w:val="24"/>
              </w:rPr>
              <w:t>2 (Двух) рабочих дней</w:t>
            </w:r>
            <w:r>
              <w:rPr>
                <w:color w:val="auto"/>
                <w:sz w:val="24"/>
              </w:rPr>
              <w:fldChar w:fldCharType="end"/>
            </w:r>
            <w:r>
              <w:rPr>
                <w:color w:val="auto"/>
                <w:sz w:val="24"/>
              </w:rPr>
              <w:t xml:space="preserve"> с даты получения Заявки Поставщиком. Доставка осуществляется в </w:t>
            </w:r>
            <w:r>
              <w:rPr>
                <w:color w:val="auto"/>
                <w:sz w:val="24"/>
              </w:rPr>
              <w:fldChar w:fldCharType="begin" w:fldLock="1"/>
            </w:r>
            <w:r>
              <w:rPr>
                <w:color w:val="auto"/>
                <w:sz w:val="24"/>
              </w:rPr>
              <w:instrText>LBVARIABLE \id "193"</w:instrText>
            </w:r>
            <w:r>
              <w:rPr>
                <w:color w:val="auto"/>
                <w:sz w:val="24"/>
              </w:rPr>
              <w:fldChar w:fldCharType="separate"/>
            </w:r>
            <w:r>
              <w:rPr>
                <w:color w:val="auto"/>
                <w:sz w:val="24"/>
              </w:rPr>
              <w:t>рабочие дни с понедельника по четверг с 09:00 до 1</w:t>
            </w:r>
            <w:r w:rsidR="007D38DF">
              <w:rPr>
                <w:color w:val="auto"/>
                <w:sz w:val="24"/>
              </w:rPr>
              <w:t>7:</w:t>
            </w:r>
            <w:r>
              <w:rPr>
                <w:color w:val="auto"/>
                <w:sz w:val="24"/>
              </w:rPr>
              <w:t>00 часов, в пятницу с 09:00 до 1</w:t>
            </w:r>
            <w:r w:rsidR="007D38DF">
              <w:rPr>
                <w:color w:val="auto"/>
                <w:sz w:val="24"/>
              </w:rPr>
              <w:t>6</w:t>
            </w:r>
            <w:r>
              <w:rPr>
                <w:color w:val="auto"/>
                <w:sz w:val="24"/>
              </w:rPr>
              <w:t>:</w:t>
            </w:r>
            <w:r w:rsidR="001816A4">
              <w:rPr>
                <w:color w:val="auto"/>
                <w:sz w:val="24"/>
              </w:rPr>
              <w:t>00</w:t>
            </w:r>
            <w:r>
              <w:rPr>
                <w:color w:val="auto"/>
                <w:sz w:val="24"/>
              </w:rPr>
              <w:t xml:space="preserve"> часов</w:t>
            </w:r>
            <w:r>
              <w:rPr>
                <w:color w:val="auto"/>
                <w:sz w:val="24"/>
              </w:rPr>
              <w:fldChar w:fldCharType="end"/>
            </w:r>
            <w:r>
              <w:rPr>
                <w:color w:val="auto"/>
                <w:sz w:val="24"/>
              </w:rPr>
              <w:t xml:space="preserve">. </w:t>
            </w:r>
          </w:p>
        </w:tc>
      </w:tr>
      <w:tr w:rsidR="00A6687F">
        <w:tc>
          <w:tcPr>
            <w:tcW w:w="576" w:type="dxa"/>
          </w:tcPr>
          <w:p w:rsidR="00A6687F" w:rsidRDefault="00A6687F">
            <w:pPr>
              <w:pStyle w:val="VL0"/>
              <w:numPr>
                <w:ilvl w:val="1"/>
                <w:numId w:val="2"/>
              </w:numPr>
              <w:ind w:left="176" w:hanging="176"/>
              <w:rPr>
                <w:color w:val="auto"/>
                <w:sz w:val="24"/>
              </w:rPr>
            </w:pPr>
          </w:p>
        </w:tc>
        <w:tc>
          <w:tcPr>
            <w:tcW w:w="2140" w:type="dxa"/>
            <w:hideMark/>
          </w:tcPr>
          <w:p w:rsidR="00A6687F" w:rsidRDefault="004D70D3">
            <w:pPr>
              <w:pStyle w:val="VL0"/>
              <w:rPr>
                <w:color w:val="auto"/>
                <w:sz w:val="24"/>
              </w:rPr>
            </w:pPr>
            <w:r>
              <w:rPr>
                <w:color w:val="auto"/>
                <w:sz w:val="24"/>
              </w:rPr>
              <w:t>Способ доставки Товара</w:t>
            </w:r>
          </w:p>
        </w:tc>
        <w:tc>
          <w:tcPr>
            <w:tcW w:w="6498" w:type="dxa"/>
            <w:gridSpan w:val="3"/>
            <w:hideMark/>
          </w:tcPr>
          <w:p w:rsidR="00A6687F" w:rsidRDefault="004D70D3">
            <w:pPr>
              <w:pStyle w:val="VL0"/>
              <w:rPr>
                <w:color w:val="auto"/>
                <w:sz w:val="24"/>
              </w:rPr>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A6687F">
        <w:tc>
          <w:tcPr>
            <w:tcW w:w="576" w:type="dxa"/>
          </w:tcPr>
          <w:p w:rsidR="00A6687F" w:rsidRDefault="00A6687F">
            <w:pPr>
              <w:pStyle w:val="VL0"/>
              <w:numPr>
                <w:ilvl w:val="1"/>
                <w:numId w:val="2"/>
              </w:numPr>
              <w:ind w:left="176" w:hanging="176"/>
              <w:rPr>
                <w:color w:val="auto"/>
                <w:sz w:val="24"/>
              </w:rPr>
            </w:pPr>
          </w:p>
        </w:tc>
        <w:tc>
          <w:tcPr>
            <w:tcW w:w="2140" w:type="dxa"/>
            <w:hideMark/>
          </w:tcPr>
          <w:p w:rsidR="00A6687F" w:rsidRDefault="004D70D3">
            <w:pPr>
              <w:pStyle w:val="VL0"/>
              <w:rPr>
                <w:color w:val="auto"/>
                <w:sz w:val="24"/>
              </w:rPr>
            </w:pPr>
            <w:r>
              <w:rPr>
                <w:color w:val="auto"/>
                <w:sz w:val="24"/>
              </w:rPr>
              <w:t>Срок приемки Товара</w:t>
            </w:r>
          </w:p>
        </w:tc>
        <w:tc>
          <w:tcPr>
            <w:tcW w:w="6498" w:type="dxa"/>
            <w:gridSpan w:val="3"/>
            <w:hideMark/>
          </w:tcPr>
          <w:p w:rsidR="00A6687F" w:rsidRDefault="004D70D3">
            <w:pPr>
              <w:pStyle w:val="VL0"/>
              <w:rPr>
                <w:i/>
                <w:color w:val="auto"/>
                <w:sz w:val="24"/>
              </w:rPr>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\numberAsText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пункте 1.2. Договора.</w:t>
            </w:r>
          </w:p>
        </w:tc>
      </w:tr>
      <w:tr w:rsidR="00A6687F">
        <w:tc>
          <w:tcPr>
            <w:tcW w:w="576" w:type="dxa"/>
          </w:tcPr>
          <w:p w:rsidR="00A6687F" w:rsidRDefault="00A6687F">
            <w:pPr>
              <w:pStyle w:val="VL0"/>
              <w:numPr>
                <w:ilvl w:val="1"/>
                <w:numId w:val="2"/>
              </w:numPr>
              <w:ind w:left="176" w:hanging="176"/>
              <w:rPr>
                <w:color w:val="auto"/>
                <w:sz w:val="24"/>
              </w:rPr>
            </w:pPr>
          </w:p>
        </w:tc>
        <w:tc>
          <w:tcPr>
            <w:tcW w:w="2140" w:type="dxa"/>
            <w:hideMark/>
          </w:tcPr>
          <w:p w:rsidR="00A6687F" w:rsidRDefault="004D70D3">
            <w:pPr>
              <w:pStyle w:val="VL0"/>
              <w:rPr>
                <w:color w:val="auto"/>
                <w:sz w:val="24"/>
              </w:rPr>
            </w:pPr>
            <w:r>
              <w:rPr>
                <w:color w:val="auto"/>
                <w:sz w:val="24"/>
              </w:rPr>
              <w:t>Срок выполнения Поставщиком  требований Покупателя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p>
        </w:tc>
        <w:tc>
          <w:tcPr>
            <w:tcW w:w="6498" w:type="dxa"/>
            <w:gridSpan w:val="3"/>
            <w:hideMark/>
          </w:tcPr>
          <w:p w:rsidR="00A6687F" w:rsidRDefault="004D70D3">
            <w:pPr>
              <w:pStyle w:val="VL0"/>
              <w:rPr>
                <w:color w:val="auto"/>
                <w:sz w:val="24"/>
              </w:rPr>
            </w:pPr>
            <w:r>
              <w:rPr>
                <w:color w:val="auto"/>
                <w:sz w:val="24"/>
              </w:rPr>
              <w:t>Поставщик выполняет требования Покупателя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r>
              <w:rPr>
                <w:color w:val="auto"/>
                <w:sz w:val="24"/>
              </w:rPr>
              <w:br/>
              <w:t xml:space="preserve">в течение </w:t>
            </w:r>
            <w:r>
              <w:rPr>
                <w:color w:val="auto"/>
                <w:sz w:val="24"/>
              </w:rPr>
              <w:fldChar w:fldCharType="begin" w:fldLock="1"/>
            </w:r>
            <w:r>
              <w:rPr>
                <w:color w:val="auto"/>
                <w:sz w:val="24"/>
              </w:rPr>
              <w:instrText>LBVARIABLE \id "204" \grammarCase "genitive" \letterCase "normal" \rounding "none" \dateFormat "dd.mm.yyyy" \moneyFormat "0,000.##" \numeral "cardinal" \numberAsText</w:instrText>
            </w:r>
            <w:r>
              <w:rPr>
                <w:color w:val="auto"/>
                <w:sz w:val="24"/>
              </w:rPr>
              <w:fldChar w:fldCharType="separate"/>
            </w:r>
            <w:r>
              <w:rPr>
                <w:color w:val="auto"/>
                <w:sz w:val="24"/>
              </w:rPr>
              <w:t>3 (Трёх) рабочих дней</w:t>
            </w:r>
            <w:r>
              <w:rPr>
                <w:color w:val="auto"/>
                <w:sz w:val="24"/>
              </w:rPr>
              <w:fldChar w:fldCharType="end"/>
            </w:r>
            <w:r>
              <w:rPr>
                <w:color w:val="auto"/>
                <w:sz w:val="24"/>
              </w:rPr>
              <w:t xml:space="preserve">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A6687F">
        <w:tc>
          <w:tcPr>
            <w:tcW w:w="576" w:type="dxa"/>
          </w:tcPr>
          <w:p w:rsidR="00A6687F" w:rsidRDefault="00A6687F">
            <w:pPr>
              <w:pStyle w:val="VL0"/>
              <w:numPr>
                <w:ilvl w:val="1"/>
                <w:numId w:val="2"/>
              </w:numPr>
              <w:ind w:left="176" w:hanging="176"/>
              <w:rPr>
                <w:color w:val="auto"/>
                <w:sz w:val="24"/>
              </w:rPr>
            </w:pPr>
          </w:p>
        </w:tc>
        <w:tc>
          <w:tcPr>
            <w:tcW w:w="2140" w:type="dxa"/>
            <w:hideMark/>
          </w:tcPr>
          <w:p w:rsidR="00A6687F" w:rsidRDefault="004D70D3">
            <w:pPr>
              <w:pStyle w:val="VL0"/>
              <w:rPr>
                <w:color w:val="auto"/>
                <w:sz w:val="24"/>
              </w:rPr>
            </w:pPr>
            <w:r>
              <w:rPr>
                <w:color w:val="auto"/>
                <w:sz w:val="24"/>
              </w:rPr>
              <w:t>Гарантийный срок</w:t>
            </w:r>
          </w:p>
        </w:tc>
        <w:tc>
          <w:tcPr>
            <w:tcW w:w="6498" w:type="dxa"/>
            <w:gridSpan w:val="3"/>
            <w:hideMark/>
          </w:tcPr>
          <w:p w:rsidR="00A6687F" w:rsidRDefault="004D70D3" w:rsidP="00A85E16">
            <w:pPr>
              <w:pStyle w:val="VL0"/>
              <w:rPr>
                <w:color w:val="auto"/>
                <w:sz w:val="24"/>
              </w:rPr>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не менее 12 месяцев</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При обнаружении фактов брака, неподлинности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5 (пяти) календарных дней с момента письменного уведомления Заказчиком о выявлении таких дефектов (недостатков).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w:t>
            </w:r>
            <w:r>
              <w:rPr>
                <w:sz w:val="24"/>
              </w:rPr>
              <w:fldChar w:fldCharType="end"/>
            </w:r>
            <w:r>
              <w:rPr>
                <w:sz w:val="24"/>
              </w:rPr>
              <w:t>.</w:t>
            </w:r>
            <w:r>
              <w:rPr>
                <w:sz w:val="24"/>
              </w:rPr>
              <w:fldChar w:fldCharType="end"/>
            </w:r>
            <w:r w:rsidR="00A85E16">
              <w:rPr>
                <w:sz w:val="24"/>
              </w:rPr>
              <w:t xml:space="preserve"> Начало исчисления гарантийного срока - дата подписания Покупателем товарной накладной по форме ТОГР-12/УПД.</w:t>
            </w:r>
          </w:p>
        </w:tc>
      </w:tr>
      <w:tr w:rsidR="00A6687F">
        <w:tc>
          <w:tcPr>
            <w:tcW w:w="576" w:type="dxa"/>
          </w:tcPr>
          <w:p w:rsidR="00A6687F" w:rsidRDefault="00A6687F">
            <w:pPr>
              <w:pStyle w:val="VL0"/>
              <w:numPr>
                <w:ilvl w:val="1"/>
                <w:numId w:val="2"/>
              </w:numPr>
              <w:ind w:left="176" w:hanging="176"/>
              <w:rPr>
                <w:color w:val="auto"/>
                <w:sz w:val="24"/>
              </w:rPr>
            </w:pPr>
          </w:p>
        </w:tc>
        <w:tc>
          <w:tcPr>
            <w:tcW w:w="2140" w:type="dxa"/>
            <w:hideMark/>
          </w:tcPr>
          <w:p w:rsidR="00A6687F" w:rsidRDefault="004D70D3">
            <w:pPr>
              <w:pStyle w:val="VL0"/>
              <w:rPr>
                <w:color w:val="auto"/>
                <w:sz w:val="24"/>
              </w:rPr>
            </w:pPr>
            <w:r>
              <w:rPr>
                <w:color w:val="auto"/>
                <w:sz w:val="24"/>
              </w:rPr>
              <w:t>Срок направления Поставщиком счета на оплату Товара</w:t>
            </w:r>
          </w:p>
        </w:tc>
        <w:tc>
          <w:tcPr>
            <w:tcW w:w="6498" w:type="dxa"/>
            <w:gridSpan w:val="3"/>
            <w:hideMark/>
          </w:tcPr>
          <w:p w:rsidR="00A6687F" w:rsidRDefault="004D70D3">
            <w:pPr>
              <w:pStyle w:val="VL0"/>
              <w:rPr>
                <w:i/>
                <w:color w:val="auto"/>
                <w:sz w:val="24"/>
              </w:rPr>
            </w:pPr>
            <w:r>
              <w:rPr>
                <w:color w:val="auto"/>
                <w:sz w:val="24"/>
              </w:rPr>
              <w:t xml:space="preserve">Поставщик направляет Покупателю счет на оплату Товара в течение </w:t>
            </w:r>
            <w:r>
              <w:rPr>
                <w:color w:val="auto"/>
                <w:sz w:val="24"/>
              </w:rPr>
              <w:fldChar w:fldCharType="begin" w:fldLock="1"/>
            </w:r>
            <w:r>
              <w:rPr>
                <w:color w:val="auto"/>
                <w:sz w:val="24"/>
              </w:rPr>
              <w:instrText>LBVARIABLE \id "220" \grammarCase "genitive" \letterCase "normal" \rounding "none" \dateFormat "dd.mm.yyyy" \moneyFormat "0,000.##" \numeral "cardinal" \numberAsText</w:instrText>
            </w:r>
            <w:r>
              <w:rPr>
                <w:color w:val="auto"/>
                <w:sz w:val="24"/>
              </w:rPr>
              <w:fldChar w:fldCharType="separate"/>
            </w:r>
            <w:r>
              <w:rPr>
                <w:color w:val="auto"/>
                <w:sz w:val="24"/>
              </w:rPr>
              <w:t>5 (Пяти) календарных дней</w:t>
            </w:r>
            <w:r>
              <w:rPr>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ТОРГ- 12/УПД</w:t>
            </w:r>
            <w:r>
              <w:rPr>
                <w:color w:val="auto"/>
                <w:sz w:val="24"/>
              </w:rPr>
              <w:fldChar w:fldCharType="end"/>
            </w:r>
            <w:r>
              <w:rPr>
                <w:color w:val="auto"/>
                <w:sz w:val="24"/>
              </w:rPr>
              <w:t xml:space="preserve">. </w:t>
            </w:r>
          </w:p>
        </w:tc>
      </w:tr>
      <w:tr w:rsidR="00A6687F">
        <w:tc>
          <w:tcPr>
            <w:tcW w:w="576" w:type="dxa"/>
          </w:tcPr>
          <w:p w:rsidR="00A6687F" w:rsidRDefault="00A6687F">
            <w:pPr>
              <w:pStyle w:val="VL0"/>
              <w:numPr>
                <w:ilvl w:val="1"/>
                <w:numId w:val="2"/>
              </w:numPr>
              <w:ind w:left="176" w:hanging="176"/>
              <w:rPr>
                <w:color w:val="auto"/>
                <w:sz w:val="24"/>
              </w:rPr>
            </w:pPr>
          </w:p>
        </w:tc>
        <w:tc>
          <w:tcPr>
            <w:tcW w:w="2140" w:type="dxa"/>
            <w:hideMark/>
          </w:tcPr>
          <w:p w:rsidR="00A6687F" w:rsidRDefault="004D70D3">
            <w:pPr>
              <w:pStyle w:val="VL0"/>
              <w:rPr>
                <w:color w:val="auto"/>
                <w:sz w:val="24"/>
              </w:rPr>
            </w:pPr>
            <w:r>
              <w:rPr>
                <w:color w:val="auto"/>
                <w:sz w:val="24"/>
              </w:rPr>
              <w:t>Срок оплаты товара Покупателем</w:t>
            </w:r>
          </w:p>
        </w:tc>
        <w:tc>
          <w:tcPr>
            <w:tcW w:w="6498" w:type="dxa"/>
            <w:gridSpan w:val="3"/>
            <w:hideMark/>
          </w:tcPr>
          <w:p w:rsidR="00A6687F" w:rsidRDefault="004D70D3">
            <w:pPr>
              <w:pStyle w:val="VL0"/>
              <w:ind w:hanging="22"/>
            </w:pPr>
            <w:r>
              <w:rPr>
                <w:i/>
                <w:sz w:val="24"/>
              </w:rPr>
              <w:fldChar w:fldCharType="begin" w:fldLock="1"/>
            </w:r>
            <w:r>
              <w:rPr>
                <w:i/>
                <w:sz w:val="24"/>
              </w:rPr>
              <w:instrText>LBVARIABLE \id "155" \displaced</w:instrText>
            </w:r>
            <w:r>
              <w:rPr>
                <w:i/>
                <w:sz w:val="24"/>
              </w:rPr>
              <w:fldChar w:fldCharType="separate"/>
            </w:r>
            <w:r>
              <w:rPr>
                <w:sz w:val="24"/>
              </w:rPr>
              <w:t xml:space="preserve">Не более </w:t>
            </w:r>
            <w:r>
              <w:rPr>
                <w:sz w:val="24"/>
              </w:rPr>
              <w:fldChar w:fldCharType="begin" w:fldLock="1"/>
            </w:r>
            <w:r>
              <w:rPr>
                <w:sz w:val="24"/>
              </w:rPr>
              <w:instrText>LBVARIABLE \id "533" \numberAsText</w:instrText>
            </w:r>
            <w:r>
              <w:rPr>
                <w:sz w:val="24"/>
              </w:rPr>
              <w:fldChar w:fldCharType="separate"/>
            </w:r>
            <w:r>
              <w:rPr>
                <w:sz w:val="24"/>
              </w:rPr>
              <w:t>7 (Семь)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color w:val="auto"/>
                <w:sz w:val="24"/>
              </w:rPr>
              <w:t>товарной накладной по форме ТОРГ- 12/УПД</w:t>
            </w:r>
            <w:r>
              <w:rPr>
                <w:color w:val="auto"/>
                <w:sz w:val="24"/>
              </w:rPr>
              <w:fldChar w:fldCharType="end"/>
            </w:r>
            <w:r>
              <w:rPr>
                <w:sz w:val="24"/>
              </w:rPr>
              <w:t>.</w:t>
            </w:r>
            <w:r>
              <w:rPr>
                <w:i/>
                <w:sz w:val="24"/>
              </w:rPr>
              <w:fldChar w:fldCharType="end"/>
            </w:r>
          </w:p>
        </w:tc>
      </w:tr>
      <w:tr w:rsidR="00A6687F">
        <w:tc>
          <w:tcPr>
            <w:tcW w:w="576" w:type="dxa"/>
            <w:vMerge w:val="restart"/>
          </w:tcPr>
          <w:p w:rsidR="00A6687F" w:rsidRDefault="00A6687F">
            <w:pPr>
              <w:pStyle w:val="VL0"/>
              <w:numPr>
                <w:ilvl w:val="1"/>
                <w:numId w:val="2"/>
              </w:numPr>
              <w:ind w:left="176" w:hanging="176"/>
              <w:rPr>
                <w:color w:val="auto"/>
                <w:sz w:val="24"/>
              </w:rPr>
            </w:pPr>
          </w:p>
        </w:tc>
        <w:tc>
          <w:tcPr>
            <w:tcW w:w="2140" w:type="dxa"/>
            <w:vMerge w:val="restart"/>
            <w:hideMark/>
          </w:tcPr>
          <w:p w:rsidR="00A6687F" w:rsidRDefault="004D70D3">
            <w:pPr>
              <w:pStyle w:val="VL0"/>
              <w:rPr>
                <w:color w:val="auto"/>
                <w:sz w:val="24"/>
              </w:rPr>
            </w:pPr>
            <w:r>
              <w:rPr>
                <w:color w:val="auto"/>
                <w:sz w:val="24"/>
              </w:rPr>
              <w:t>Ответственность Поставщика</w:t>
            </w:r>
          </w:p>
        </w:tc>
        <w:tc>
          <w:tcPr>
            <w:tcW w:w="856" w:type="dxa"/>
            <w:hideMark/>
          </w:tcPr>
          <w:p w:rsidR="00A6687F" w:rsidRDefault="004D70D3">
            <w:pPr>
              <w:pStyle w:val="VL0"/>
              <w:rPr>
                <w:color w:val="auto"/>
                <w:sz w:val="24"/>
              </w:rPr>
            </w:pPr>
            <w:r>
              <w:rPr>
                <w:color w:val="auto"/>
                <w:sz w:val="24"/>
              </w:rPr>
              <w:t>№ п/п</w:t>
            </w:r>
          </w:p>
        </w:tc>
        <w:tc>
          <w:tcPr>
            <w:tcW w:w="2374" w:type="dxa"/>
            <w:hideMark/>
          </w:tcPr>
          <w:p w:rsidR="00A6687F" w:rsidRDefault="004D70D3">
            <w:pPr>
              <w:pStyle w:val="VL0"/>
              <w:rPr>
                <w:b/>
                <w:color w:val="auto"/>
                <w:sz w:val="24"/>
              </w:rPr>
            </w:pPr>
            <w:r>
              <w:rPr>
                <w:b/>
                <w:color w:val="auto"/>
                <w:sz w:val="24"/>
              </w:rPr>
              <w:t>Нарушение</w:t>
            </w:r>
          </w:p>
        </w:tc>
        <w:tc>
          <w:tcPr>
            <w:tcW w:w="3268" w:type="dxa"/>
            <w:hideMark/>
          </w:tcPr>
          <w:p w:rsidR="00A6687F" w:rsidRDefault="004D70D3">
            <w:pPr>
              <w:pStyle w:val="VL0"/>
              <w:rPr>
                <w:b/>
                <w:color w:val="auto"/>
                <w:sz w:val="24"/>
              </w:rPr>
            </w:pPr>
            <w:r>
              <w:rPr>
                <w:b/>
                <w:color w:val="auto"/>
                <w:sz w:val="24"/>
              </w:rPr>
              <w:t>Ответственность</w:t>
            </w:r>
          </w:p>
        </w:tc>
      </w:tr>
      <w:tr w:rsidR="00A6687F">
        <w:tc>
          <w:tcPr>
            <w:tcW w:w="576" w:type="dxa"/>
            <w:vMerge/>
            <w:vAlign w:val="center"/>
            <w:hideMark/>
          </w:tcPr>
          <w:p w:rsidR="00A6687F" w:rsidRDefault="00A6687F">
            <w:pPr>
              <w:rPr>
                <w:color w:val="auto"/>
                <w:sz w:val="24"/>
              </w:rPr>
            </w:pPr>
          </w:p>
        </w:tc>
        <w:tc>
          <w:tcPr>
            <w:tcW w:w="0" w:type="auto"/>
            <w:vMerge/>
            <w:vAlign w:val="center"/>
            <w:hideMark/>
          </w:tcPr>
          <w:p w:rsidR="00A6687F" w:rsidRDefault="00A6687F">
            <w:pPr>
              <w:rPr>
                <w:color w:val="auto"/>
                <w:sz w:val="24"/>
              </w:rPr>
            </w:pPr>
          </w:p>
        </w:tc>
        <w:tc>
          <w:tcPr>
            <w:tcW w:w="856" w:type="dxa"/>
          </w:tcPr>
          <w:p w:rsidR="00A6687F" w:rsidRDefault="00A6687F">
            <w:pPr>
              <w:pStyle w:val="VL0"/>
              <w:numPr>
                <w:ilvl w:val="2"/>
                <w:numId w:val="2"/>
              </w:numPr>
              <w:ind w:left="601" w:right="459" w:hanging="601"/>
              <w:rPr>
                <w:color w:val="auto"/>
                <w:sz w:val="24"/>
              </w:rPr>
            </w:pPr>
          </w:p>
        </w:tc>
        <w:tc>
          <w:tcPr>
            <w:tcW w:w="2374" w:type="dxa"/>
            <w:hideMark/>
          </w:tcPr>
          <w:p w:rsidR="00A6687F" w:rsidRDefault="004D70D3">
            <w:pPr>
              <w:pStyle w:val="VL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268" w:type="dxa"/>
            <w:hideMark/>
          </w:tcPr>
          <w:p w:rsidR="00A6687F" w:rsidRDefault="004D70D3">
            <w:pPr>
              <w:pStyle w:val="VL0"/>
              <w:rPr>
                <w:color w:val="auto"/>
                <w:sz w:val="24"/>
              </w:rPr>
            </w:pPr>
            <w:r>
              <w:rPr>
                <w:sz w:val="24"/>
              </w:rPr>
              <w:fldChar w:fldCharType="begin" w:fldLock="1"/>
            </w:r>
            <w:r>
              <w:rPr>
                <w:sz w:val="24"/>
              </w:rPr>
              <w:instrText>LBVARIABLE \id "228" \displaced</w:instrText>
            </w:r>
            <w:r>
              <w:rPr>
                <w:sz w:val="24"/>
              </w:rPr>
              <w:fldChar w:fldCharType="separate"/>
            </w:r>
            <w:r>
              <w:rPr>
                <w:sz w:val="24"/>
              </w:rPr>
              <w:t xml:space="preserve">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rPr>
                <w:sz w:val="24"/>
              </w:rPr>
              <w:fldChar w:fldCharType="begin" w:fldLock="1"/>
            </w:r>
            <w:r>
              <w:rPr>
                <w:sz w:val="24"/>
              </w:rPr>
              <w:instrText>LBVARIABLE \id "230"</w:instrText>
            </w:r>
            <w:r>
              <w:rPr>
                <w:sz w:val="24"/>
              </w:rPr>
              <w:fldChar w:fldCharType="separate"/>
            </w:r>
            <w:r>
              <w:rPr>
                <w:sz w:val="24"/>
              </w:rPr>
              <w:t>0,1%</w:t>
            </w:r>
            <w:r>
              <w:rPr>
                <w:sz w:val="24"/>
              </w:rPr>
              <w:fldChar w:fldCharType="end"/>
            </w:r>
            <w:r>
              <w:rPr>
                <w:sz w:val="24"/>
              </w:rPr>
              <w:t xml:space="preserve"> от цены обязательств, исполнение которых нарушено.</w:t>
            </w:r>
            <w:r>
              <w:rPr>
                <w:sz w:val="24"/>
              </w:rPr>
              <w:fldChar w:fldCharType="end"/>
            </w:r>
          </w:p>
        </w:tc>
      </w:tr>
      <w:tr w:rsidR="00A6687F">
        <w:tc>
          <w:tcPr>
            <w:tcW w:w="576" w:type="dxa"/>
            <w:vMerge/>
            <w:vAlign w:val="center"/>
            <w:hideMark/>
          </w:tcPr>
          <w:p w:rsidR="00A6687F" w:rsidRDefault="00A6687F">
            <w:pPr>
              <w:rPr>
                <w:color w:val="auto"/>
                <w:sz w:val="24"/>
              </w:rPr>
            </w:pPr>
          </w:p>
        </w:tc>
        <w:tc>
          <w:tcPr>
            <w:tcW w:w="0" w:type="auto"/>
            <w:vMerge/>
            <w:vAlign w:val="center"/>
            <w:hideMark/>
          </w:tcPr>
          <w:p w:rsidR="00A6687F" w:rsidRDefault="00A6687F">
            <w:pPr>
              <w:rPr>
                <w:color w:val="auto"/>
                <w:sz w:val="24"/>
              </w:rPr>
            </w:pPr>
          </w:p>
        </w:tc>
        <w:tc>
          <w:tcPr>
            <w:tcW w:w="856" w:type="dxa"/>
          </w:tcPr>
          <w:p w:rsidR="00A6687F" w:rsidRDefault="00A6687F">
            <w:pPr>
              <w:pStyle w:val="VL0"/>
              <w:numPr>
                <w:ilvl w:val="2"/>
                <w:numId w:val="2"/>
              </w:numPr>
              <w:ind w:left="601" w:right="459" w:hanging="601"/>
              <w:rPr>
                <w:color w:val="auto"/>
                <w:sz w:val="24"/>
              </w:rPr>
            </w:pPr>
          </w:p>
        </w:tc>
        <w:tc>
          <w:tcPr>
            <w:tcW w:w="2374" w:type="dxa"/>
            <w:hideMark/>
          </w:tcPr>
          <w:p w:rsidR="00A6687F" w:rsidRDefault="004D70D3">
            <w:pPr>
              <w:pStyle w:val="VL0"/>
              <w:rPr>
                <w:color w:val="auto"/>
                <w:sz w:val="24"/>
              </w:rPr>
            </w:pPr>
            <w:r>
              <w:rPr>
                <w:color w:val="auto"/>
                <w:sz w:val="24"/>
              </w:rPr>
              <w:t>Нарушение Поставщиком сроков выполнения требований Покупателя, указанных в пункте 1.9</w:t>
            </w:r>
          </w:p>
        </w:tc>
        <w:tc>
          <w:tcPr>
            <w:tcW w:w="3268" w:type="dxa"/>
            <w:hideMark/>
          </w:tcPr>
          <w:p w:rsidR="00A6687F" w:rsidRDefault="004D70D3">
            <w:pPr>
              <w:pStyle w:val="VL0"/>
              <w:rPr>
                <w:color w:val="auto"/>
                <w:sz w:val="24"/>
              </w:rPr>
            </w:pPr>
            <w:r>
              <w:rPr>
                <w:color w:val="auto"/>
                <w:sz w:val="24"/>
              </w:rPr>
              <w:fldChar w:fldCharType="begin" w:fldLock="1"/>
            </w:r>
            <w:r>
              <w:rPr>
                <w:color w:val="auto"/>
                <w:sz w:val="24"/>
              </w:rPr>
              <w:instrText>LBVARIABLE \id "233" \displaced</w:instrText>
            </w:r>
            <w:r>
              <w:rPr>
                <w:color w:val="auto"/>
                <w:sz w:val="24"/>
              </w:rPr>
              <w:fldChar w:fldCharType="separate"/>
            </w:r>
            <w:r>
              <w:rPr>
                <w:color w:val="auto"/>
                <w:sz w:val="24"/>
              </w:rPr>
              <w:t xml:space="preserve">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w:t>
            </w:r>
            <w:r>
              <w:rPr>
                <w:color w:val="auto"/>
                <w:sz w:val="24"/>
              </w:rPr>
              <w:fldChar w:fldCharType="begin" w:fldLock="1"/>
            </w:r>
            <w:r>
              <w:rPr>
                <w:color w:val="auto"/>
                <w:sz w:val="24"/>
              </w:rPr>
              <w:instrText>LBVARIABLE \id "235"</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неисполненного обязательства.</w:t>
            </w:r>
            <w:r>
              <w:rPr>
                <w:color w:val="auto"/>
                <w:sz w:val="24"/>
              </w:rPr>
              <w:fldChar w:fldCharType="end"/>
            </w:r>
          </w:p>
        </w:tc>
      </w:tr>
      <w:tr w:rsidR="00A6687F">
        <w:tc>
          <w:tcPr>
            <w:tcW w:w="576" w:type="dxa"/>
            <w:vMerge/>
            <w:vAlign w:val="center"/>
            <w:hideMark/>
          </w:tcPr>
          <w:p w:rsidR="00A6687F" w:rsidRDefault="00A6687F">
            <w:pPr>
              <w:rPr>
                <w:color w:val="auto"/>
                <w:sz w:val="24"/>
              </w:rPr>
            </w:pPr>
          </w:p>
        </w:tc>
        <w:tc>
          <w:tcPr>
            <w:tcW w:w="0" w:type="auto"/>
            <w:vMerge/>
            <w:vAlign w:val="center"/>
            <w:hideMark/>
          </w:tcPr>
          <w:p w:rsidR="00A6687F" w:rsidRDefault="00A6687F">
            <w:pPr>
              <w:rPr>
                <w:color w:val="auto"/>
                <w:sz w:val="24"/>
              </w:rPr>
            </w:pPr>
          </w:p>
        </w:tc>
        <w:tc>
          <w:tcPr>
            <w:tcW w:w="856" w:type="dxa"/>
          </w:tcPr>
          <w:p w:rsidR="00A6687F" w:rsidRDefault="00A6687F">
            <w:pPr>
              <w:pStyle w:val="VL0"/>
              <w:numPr>
                <w:ilvl w:val="2"/>
                <w:numId w:val="2"/>
              </w:numPr>
              <w:ind w:left="601" w:right="459" w:hanging="601"/>
              <w:rPr>
                <w:color w:val="auto"/>
                <w:sz w:val="24"/>
              </w:rPr>
            </w:pPr>
          </w:p>
        </w:tc>
        <w:tc>
          <w:tcPr>
            <w:tcW w:w="2374" w:type="dxa"/>
            <w:hideMark/>
          </w:tcPr>
          <w:p w:rsidR="00A6687F" w:rsidRDefault="004D70D3">
            <w:pPr>
              <w:pStyle w:val="VL0"/>
              <w:rPr>
                <w:color w:val="auto"/>
                <w:sz w:val="24"/>
              </w:rPr>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5.1.1-5.1.9</w:t>
            </w:r>
            <w:r>
              <w:rPr>
                <w:color w:val="auto"/>
                <w:sz w:val="24"/>
              </w:rPr>
              <w:fldChar w:fldCharType="end"/>
            </w:r>
            <w:r>
              <w:rPr>
                <w:color w:val="auto"/>
                <w:sz w:val="24"/>
              </w:rPr>
              <w:t xml:space="preserve"> Договора</w:t>
            </w:r>
          </w:p>
        </w:tc>
        <w:tc>
          <w:tcPr>
            <w:tcW w:w="3268" w:type="dxa"/>
            <w:hideMark/>
          </w:tcPr>
          <w:p w:rsidR="00A6687F" w:rsidRDefault="004D70D3">
            <w:pPr>
              <w:pStyle w:val="VL0"/>
              <w:rPr>
                <w:i/>
                <w:color w:val="auto"/>
                <w:sz w:val="24"/>
              </w:rPr>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5.1.1-5.1.9</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\id "239" \moneyFormat "0,000 (I) $ 00 c" \numberAsText</w:instrText>
            </w:r>
            <w:r>
              <w:rPr>
                <w:color w:val="auto"/>
                <w:sz w:val="24"/>
              </w:rPr>
              <w:fldChar w:fldCharType="separate"/>
            </w:r>
            <w:r>
              <w:rPr>
                <w:color w:val="auto"/>
                <w:sz w:val="24"/>
              </w:rPr>
              <w:t>10 000 (Десять тысяч) рублей 00 копеек</w:t>
            </w:r>
            <w:r>
              <w:rPr>
                <w:color w:val="auto"/>
                <w:sz w:val="24"/>
              </w:rPr>
              <w:fldChar w:fldCharType="end"/>
            </w:r>
            <w:r>
              <w:rPr>
                <w:color w:val="auto"/>
                <w:sz w:val="24"/>
              </w:rPr>
              <w:t>.</w:t>
            </w:r>
          </w:p>
        </w:tc>
      </w:tr>
      <w:tr w:rsidR="00A6687F">
        <w:tc>
          <w:tcPr>
            <w:tcW w:w="576" w:type="dxa"/>
            <w:vMerge/>
            <w:vAlign w:val="center"/>
            <w:hideMark/>
          </w:tcPr>
          <w:p w:rsidR="00A6687F" w:rsidRDefault="00A6687F">
            <w:pPr>
              <w:rPr>
                <w:color w:val="auto"/>
                <w:sz w:val="24"/>
              </w:rPr>
            </w:pPr>
          </w:p>
        </w:tc>
        <w:tc>
          <w:tcPr>
            <w:tcW w:w="0" w:type="auto"/>
            <w:vMerge/>
            <w:vAlign w:val="center"/>
            <w:hideMark/>
          </w:tcPr>
          <w:p w:rsidR="00A6687F" w:rsidRDefault="00A6687F">
            <w:pPr>
              <w:rPr>
                <w:color w:val="auto"/>
                <w:sz w:val="24"/>
              </w:rPr>
            </w:pPr>
          </w:p>
        </w:tc>
        <w:tc>
          <w:tcPr>
            <w:tcW w:w="856" w:type="dxa"/>
          </w:tcPr>
          <w:p w:rsidR="00A6687F" w:rsidRDefault="00A6687F">
            <w:pPr>
              <w:pStyle w:val="VL0"/>
              <w:numPr>
                <w:ilvl w:val="2"/>
                <w:numId w:val="2"/>
              </w:numPr>
              <w:ind w:left="601" w:right="459" w:hanging="601"/>
              <w:rPr>
                <w:color w:val="auto"/>
                <w:sz w:val="24"/>
              </w:rPr>
            </w:pPr>
          </w:p>
        </w:tc>
        <w:tc>
          <w:tcPr>
            <w:tcW w:w="2374" w:type="dxa"/>
            <w:hideMark/>
          </w:tcPr>
          <w:p w:rsidR="00A6687F" w:rsidRDefault="004D70D3">
            <w:pPr>
              <w:pStyle w:val="VL0"/>
              <w:rPr>
                <w:color w:val="auto"/>
                <w:sz w:val="24"/>
              </w:rPr>
            </w:pPr>
            <w:r>
              <w:rPr>
                <w:color w:val="auto"/>
                <w:sz w:val="24"/>
              </w:rPr>
              <w:t xml:space="preserve">Неисполнение или ненадлежащее исполнение Поставщиком </w:t>
            </w:r>
            <w:r>
              <w:rPr>
                <w:color w:val="auto"/>
                <w:sz w:val="24"/>
              </w:rPr>
              <w:lastRenderedPageBreak/>
              <w:t>обязательств, повлекшее за собой расторжение Договора по инициативе Покупателя.</w:t>
            </w:r>
          </w:p>
        </w:tc>
        <w:tc>
          <w:tcPr>
            <w:tcW w:w="3268" w:type="dxa"/>
            <w:hideMark/>
          </w:tcPr>
          <w:p w:rsidR="00A6687F" w:rsidRDefault="004D70D3">
            <w:pPr>
              <w:pStyle w:val="VL0"/>
              <w:rPr>
                <w:i/>
                <w:sz w:val="24"/>
              </w:rPr>
            </w:pPr>
            <w:r>
              <w:rPr>
                <w:sz w:val="24"/>
              </w:rPr>
              <w:lastRenderedPageBreak/>
              <w:t xml:space="preserve">Поставщик уплачивает Покупателю неустойку в виде штрафа в размере </w:t>
            </w:r>
            <w:r>
              <w:rPr>
                <w:sz w:val="24"/>
              </w:rPr>
              <w:fldChar w:fldCharType="begin" w:fldLock="1"/>
            </w:r>
            <w:r>
              <w:rPr>
                <w:sz w:val="24"/>
              </w:rPr>
              <w:instrText>LBVARIABLE \id "272" \moneyFormat "0,000 (I) $ 00 c"</w:instrText>
            </w:r>
            <w:r>
              <w:rPr>
                <w:sz w:val="24"/>
              </w:rPr>
              <w:fldChar w:fldCharType="separate"/>
            </w:r>
            <w:r>
              <w:rPr>
                <w:sz w:val="24"/>
              </w:rPr>
              <w:t>200 000 (двести тысяч)рублей</w:t>
            </w:r>
            <w:r>
              <w:rPr>
                <w:sz w:val="24"/>
              </w:rPr>
              <w:fldChar w:fldCharType="end"/>
            </w:r>
            <w:r>
              <w:rPr>
                <w:sz w:val="24"/>
              </w:rPr>
              <w:t>.</w:t>
            </w:r>
          </w:p>
        </w:tc>
      </w:tr>
      <w:tr w:rsidR="00A6687F">
        <w:tc>
          <w:tcPr>
            <w:tcW w:w="576" w:type="dxa"/>
          </w:tcPr>
          <w:p w:rsidR="00A6687F" w:rsidRDefault="00A6687F">
            <w:pPr>
              <w:pStyle w:val="VL0"/>
              <w:numPr>
                <w:ilvl w:val="1"/>
                <w:numId w:val="2"/>
              </w:numPr>
              <w:ind w:left="176" w:hanging="176"/>
              <w:rPr>
                <w:color w:val="auto"/>
                <w:sz w:val="24"/>
              </w:rPr>
            </w:pPr>
          </w:p>
        </w:tc>
        <w:tc>
          <w:tcPr>
            <w:tcW w:w="2140" w:type="dxa"/>
            <w:hideMark/>
          </w:tcPr>
          <w:p w:rsidR="00A6687F" w:rsidRDefault="004D70D3">
            <w:pPr>
              <w:pStyle w:val="VL0"/>
              <w:rPr>
                <w:color w:val="auto"/>
                <w:sz w:val="24"/>
              </w:rPr>
            </w:pPr>
            <w:r>
              <w:rPr>
                <w:color w:val="auto"/>
                <w:sz w:val="24"/>
              </w:rPr>
              <w:t>Ответственность Покупателя</w:t>
            </w:r>
          </w:p>
        </w:tc>
        <w:tc>
          <w:tcPr>
            <w:tcW w:w="3230" w:type="dxa"/>
            <w:gridSpan w:val="2"/>
            <w:hideMark/>
          </w:tcPr>
          <w:p w:rsidR="00A6687F" w:rsidRDefault="004D70D3">
            <w:pPr>
              <w:pStyle w:val="VL0"/>
              <w:rPr>
                <w:color w:val="auto"/>
                <w:sz w:val="24"/>
              </w:rPr>
            </w:pPr>
            <w:r>
              <w:rPr>
                <w:color w:val="auto"/>
                <w:sz w:val="24"/>
              </w:rPr>
              <w:t>Нарушение Покупателем сроков оплаты поставленного и принятого Товара</w:t>
            </w:r>
          </w:p>
        </w:tc>
        <w:tc>
          <w:tcPr>
            <w:tcW w:w="3268" w:type="dxa"/>
            <w:hideMark/>
          </w:tcPr>
          <w:p w:rsidR="00A6687F" w:rsidRDefault="004D70D3">
            <w:pPr>
              <w:pStyle w:val="VL0"/>
              <w:rPr>
                <w:color w:val="auto"/>
                <w:sz w:val="24"/>
              </w:rPr>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w:instrText>
            </w:r>
            <w:r>
              <w:rPr>
                <w:color w:val="auto"/>
                <w:sz w:val="24"/>
              </w:rPr>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A6687F">
        <w:tc>
          <w:tcPr>
            <w:tcW w:w="576" w:type="dxa"/>
          </w:tcPr>
          <w:p w:rsidR="00A6687F" w:rsidRDefault="00A6687F">
            <w:pPr>
              <w:pStyle w:val="VL0"/>
              <w:numPr>
                <w:ilvl w:val="1"/>
                <w:numId w:val="2"/>
              </w:numPr>
              <w:ind w:left="176" w:hanging="176"/>
              <w:rPr>
                <w:color w:val="auto"/>
                <w:sz w:val="24"/>
              </w:rPr>
            </w:pPr>
          </w:p>
        </w:tc>
        <w:tc>
          <w:tcPr>
            <w:tcW w:w="2140" w:type="dxa"/>
            <w:hideMark/>
          </w:tcPr>
          <w:p w:rsidR="00A6687F" w:rsidRDefault="004D70D3">
            <w:pPr>
              <w:pStyle w:val="VL0"/>
              <w:rPr>
                <w:color w:val="auto"/>
                <w:sz w:val="24"/>
              </w:rPr>
            </w:pPr>
            <w:r>
              <w:rPr>
                <w:color w:val="auto"/>
                <w:sz w:val="24"/>
              </w:rPr>
              <w:t xml:space="preserve">Обеспечение исполнения Договора </w:t>
            </w:r>
          </w:p>
        </w:tc>
        <w:tc>
          <w:tcPr>
            <w:tcW w:w="6498" w:type="dxa"/>
            <w:gridSpan w:val="3"/>
            <w:hideMark/>
          </w:tcPr>
          <w:p w:rsidR="00A6687F" w:rsidRDefault="004D70D3">
            <w:pPr>
              <w:pStyle w:val="VL0"/>
              <w:rPr>
                <w:color w:val="auto"/>
                <w:sz w:val="24"/>
              </w:rPr>
            </w:pPr>
            <w:r>
              <w:rPr>
                <w:color w:val="auto"/>
                <w:sz w:val="24"/>
              </w:rPr>
              <w:fldChar w:fldCharType="begin" w:fldLock="1"/>
            </w:r>
            <w:r>
              <w:rPr>
                <w:color w:val="auto"/>
                <w:sz w:val="24"/>
              </w:rPr>
              <w:instrText>LBVARIABLE \id "244" \displaced</w:instrText>
            </w:r>
            <w:r>
              <w:rPr>
                <w:color w:val="auto"/>
                <w:sz w:val="24"/>
              </w:rPr>
              <w:fldChar w:fldCharType="separate"/>
            </w:r>
            <w:r>
              <w:rPr>
                <w:color w:val="auto"/>
                <w:sz w:val="24"/>
              </w:rPr>
              <w:t>Обеспечение исполнения обязательств по Договору Поставщиком не предоставляется.</w:t>
            </w:r>
            <w:r>
              <w:rPr>
                <w:color w:val="auto"/>
                <w:sz w:val="24"/>
              </w:rPr>
              <w:fldChar w:fldCharType="end"/>
            </w:r>
          </w:p>
        </w:tc>
      </w:tr>
      <w:tr w:rsidR="00A6687F">
        <w:tc>
          <w:tcPr>
            <w:tcW w:w="576" w:type="dxa"/>
          </w:tcPr>
          <w:p w:rsidR="00A6687F" w:rsidRDefault="00A6687F">
            <w:pPr>
              <w:pStyle w:val="VL0"/>
              <w:numPr>
                <w:ilvl w:val="1"/>
                <w:numId w:val="2"/>
              </w:numPr>
              <w:ind w:left="176" w:hanging="176"/>
              <w:rPr>
                <w:color w:val="auto"/>
                <w:sz w:val="24"/>
              </w:rPr>
            </w:pPr>
          </w:p>
        </w:tc>
        <w:tc>
          <w:tcPr>
            <w:tcW w:w="2140" w:type="dxa"/>
          </w:tcPr>
          <w:p w:rsidR="00A6687F" w:rsidRDefault="004D70D3">
            <w:pPr>
              <w:pStyle w:val="VL0"/>
              <w:rPr>
                <w:color w:val="auto"/>
                <w:sz w:val="24"/>
              </w:rPr>
            </w:pPr>
            <w:r>
              <w:rPr>
                <w:color w:val="auto"/>
                <w:sz w:val="24"/>
              </w:rPr>
              <w:t>Обеспечение исполнения гарантийных обязательств Поставщика</w:t>
            </w:r>
          </w:p>
        </w:tc>
        <w:tc>
          <w:tcPr>
            <w:tcW w:w="6498" w:type="dxa"/>
            <w:gridSpan w:val="3"/>
          </w:tcPr>
          <w:p w:rsidR="00A6687F" w:rsidRDefault="004D70D3">
            <w:pPr>
              <w:pStyle w:val="VL0"/>
              <w:rPr>
                <w:color w:val="auto"/>
                <w:sz w:val="24"/>
              </w:rPr>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A6687F">
        <w:tc>
          <w:tcPr>
            <w:tcW w:w="576" w:type="dxa"/>
          </w:tcPr>
          <w:p w:rsidR="00A6687F" w:rsidRDefault="00A6687F">
            <w:pPr>
              <w:pStyle w:val="VL0"/>
              <w:numPr>
                <w:ilvl w:val="1"/>
                <w:numId w:val="2"/>
              </w:numPr>
              <w:ind w:left="176" w:hanging="176"/>
              <w:rPr>
                <w:color w:val="auto"/>
                <w:sz w:val="24"/>
              </w:rPr>
            </w:pPr>
          </w:p>
        </w:tc>
        <w:tc>
          <w:tcPr>
            <w:tcW w:w="2140" w:type="dxa"/>
          </w:tcPr>
          <w:p w:rsidR="00A6687F" w:rsidRDefault="004D70D3">
            <w:pPr>
              <w:pStyle w:val="VL0"/>
              <w:rPr>
                <w:color w:val="auto"/>
                <w:sz w:val="24"/>
              </w:rPr>
            </w:pPr>
            <w:r>
              <w:rPr>
                <w:color w:val="auto"/>
                <w:sz w:val="24"/>
              </w:rPr>
              <w:t>Подсудность</w:t>
            </w:r>
          </w:p>
        </w:tc>
        <w:tc>
          <w:tcPr>
            <w:tcW w:w="6498" w:type="dxa"/>
            <w:gridSpan w:val="3"/>
          </w:tcPr>
          <w:p w:rsidR="00A6687F" w:rsidRDefault="004D70D3" w:rsidP="007D38DF">
            <w:pPr>
              <w:pStyle w:val="VL0"/>
              <w:rPr>
                <w:color w:val="auto"/>
                <w:sz w:val="24"/>
              </w:rPr>
            </w:pPr>
            <w:r>
              <w:rPr>
                <w:color w:val="auto"/>
                <w:sz w:val="24"/>
              </w:rPr>
              <w:t xml:space="preserve">При </w:t>
            </w:r>
            <w:proofErr w:type="spellStart"/>
            <w:r>
              <w:rPr>
                <w:color w:val="auto"/>
                <w:sz w:val="24"/>
              </w:rPr>
              <w:t>неурегулировании</w:t>
            </w:r>
            <w:proofErr w:type="spellEnd"/>
            <w:r>
              <w:rPr>
                <w:color w:val="auto"/>
                <w:sz w:val="24"/>
              </w:rPr>
              <w:t xml:space="preserve">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 xml:space="preserve">Арбитражного суда </w:t>
            </w:r>
            <w:r w:rsidR="007D38DF">
              <w:rPr>
                <w:color w:val="auto"/>
                <w:sz w:val="24"/>
              </w:rPr>
              <w:t>г. Москвы</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A6687F">
        <w:tc>
          <w:tcPr>
            <w:tcW w:w="576" w:type="dxa"/>
          </w:tcPr>
          <w:p w:rsidR="00A6687F" w:rsidRDefault="00A6687F">
            <w:pPr>
              <w:pStyle w:val="VL0"/>
              <w:numPr>
                <w:ilvl w:val="1"/>
                <w:numId w:val="2"/>
              </w:numPr>
              <w:ind w:left="176" w:hanging="176"/>
              <w:rPr>
                <w:color w:val="auto"/>
                <w:sz w:val="24"/>
              </w:rPr>
            </w:pPr>
          </w:p>
        </w:tc>
        <w:tc>
          <w:tcPr>
            <w:tcW w:w="2140" w:type="dxa"/>
          </w:tcPr>
          <w:p w:rsidR="00A6687F" w:rsidRDefault="004D70D3">
            <w:pPr>
              <w:pStyle w:val="VL0"/>
              <w:rPr>
                <w:color w:val="auto"/>
                <w:sz w:val="24"/>
              </w:rPr>
            </w:pPr>
            <w:r>
              <w:rPr>
                <w:color w:val="auto"/>
                <w:sz w:val="24"/>
              </w:rPr>
              <w:t>Срок действия Договора</w:t>
            </w:r>
          </w:p>
        </w:tc>
        <w:tc>
          <w:tcPr>
            <w:tcW w:w="6498" w:type="dxa"/>
            <w:gridSpan w:val="3"/>
          </w:tcPr>
          <w:p w:rsidR="00A6687F" w:rsidRDefault="004D70D3" w:rsidP="002527AB">
            <w:pPr>
              <w:pStyle w:val="VL0"/>
              <w:rPr>
                <w:color w:val="auto"/>
                <w:sz w:val="24"/>
              </w:rPr>
            </w:pPr>
            <w:r>
              <w:rPr>
                <w:sz w:val="24"/>
              </w:rPr>
              <w:t xml:space="preserve">Договор вступает в силу с даты его подписания и действует </w:t>
            </w:r>
            <w:r>
              <w:rPr>
                <w:sz w:val="24"/>
              </w:rPr>
              <w:fldChar w:fldCharType="begin" w:fldLock="1"/>
            </w:r>
            <w:r>
              <w:rPr>
                <w:sz w:val="24"/>
              </w:rPr>
              <w:instrText>LBVARIABLE \id "273" \grammarCase "nominative" \letterCase "normal" \rounding "none" \dateFormat "dd.mm.yyyy" \moneyFormat "0,000.##" \numeral "cardinal" \numberAsText \unit "календарный день" \useUnit "true"</w:instrText>
            </w:r>
            <w:r>
              <w:rPr>
                <w:sz w:val="24"/>
              </w:rPr>
              <w:fldChar w:fldCharType="separate"/>
            </w:r>
            <w:r w:rsidR="002527AB">
              <w:rPr>
                <w:sz w:val="24"/>
              </w:rPr>
              <w:t>в течение 14</w:t>
            </w:r>
            <w:r w:rsidR="007D38DF">
              <w:rPr>
                <w:sz w:val="24"/>
              </w:rPr>
              <w:t xml:space="preserve"> </w:t>
            </w:r>
            <w:r>
              <w:rPr>
                <w:sz w:val="24"/>
              </w:rPr>
              <w:t>(</w:t>
            </w:r>
            <w:r w:rsidR="002527AB">
              <w:rPr>
                <w:sz w:val="24"/>
              </w:rPr>
              <w:t>четырнадцати</w:t>
            </w:r>
            <w:r>
              <w:rPr>
                <w:sz w:val="24"/>
              </w:rPr>
              <w:t>) месяцев</w:t>
            </w:r>
            <w:r>
              <w:rPr>
                <w:sz w:val="24"/>
              </w:rPr>
              <w:fldChar w:fldCharType="end"/>
            </w:r>
            <w:r>
              <w:rPr>
                <w:sz w:val="24"/>
              </w:rPr>
              <w:t>.</w:t>
            </w:r>
          </w:p>
        </w:tc>
      </w:tr>
    </w:tbl>
    <w:p w:rsidR="00A6687F" w:rsidRDefault="004D70D3">
      <w:pPr>
        <w:pStyle w:val="LBGovstyle1"/>
      </w:pPr>
      <w:r>
        <w:t>Предмет Договора</w:t>
      </w:r>
      <w:bookmarkStart w:id="0" w:name="_GoBack"/>
      <w:bookmarkEnd w:id="0"/>
    </w:p>
    <w:p w:rsidR="00A6687F" w:rsidRDefault="004D70D3">
      <w:pPr>
        <w:pStyle w:val="LBGovstyle2"/>
        <w:rPr>
          <w:lang w:val="ru-RU"/>
        </w:rPr>
      </w:pPr>
      <w:r>
        <w:rPr>
          <w:lang w:val="ru-RU"/>
        </w:rPr>
        <w:lastRenderedPageBreak/>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rsidR="00A6687F" w:rsidRDefault="004D70D3">
      <w:pPr>
        <w:pStyle w:val="aa"/>
        <w:tabs>
          <w:tab w:val="left" w:pos="1276"/>
        </w:tabs>
        <w:ind w:left="0" w:firstLine="709"/>
        <w:jc w:val="both"/>
      </w:pPr>
      <w:r>
        <w:t>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w:t>
      </w:r>
      <w:r>
        <w:rPr>
          <w:lang w:val="en-US"/>
        </w:rPr>
        <w:t> </w:t>
      </w:r>
      <w:r>
        <w:t xml:space="preserve">2 к Договору и направленное в адрес Поставщика, указанный в разделе 16 Договора. </w:t>
      </w:r>
    </w:p>
    <w:p w:rsidR="00A6687F" w:rsidRDefault="004D70D3">
      <w:pPr>
        <w:pStyle w:val="aa"/>
        <w:tabs>
          <w:tab w:val="left" w:pos="1276"/>
        </w:tabs>
        <w:ind w:left="0" w:firstLine="709"/>
        <w:jc w:val="both"/>
      </w:pPr>
      <w:r>
        <w:t>Заявка считается принятой к исполнению Поставщиком со дня ее получения Поставщиком.</w:t>
      </w:r>
    </w:p>
    <w:p w:rsidR="00A6687F" w:rsidRDefault="004D70D3">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A6687F" w:rsidRDefault="004D70D3">
      <w:pPr>
        <w:pStyle w:val="LBGovstyle1"/>
      </w:pPr>
      <w:r>
        <w:t>Цена Договора и порядок расчетов</w:t>
      </w:r>
    </w:p>
    <w:p w:rsidR="00A6687F" w:rsidRDefault="004D70D3">
      <w:pPr>
        <w:pStyle w:val="LBGovstyle2"/>
        <w:rPr>
          <w:lang w:val="ru-RU"/>
        </w:rPr>
      </w:pPr>
      <w:r>
        <w:rPr>
          <w:lang w:val="ru-RU"/>
        </w:rPr>
        <w:t>Общая цена Договора указана в пункте 1.3 Договора. Цена за единицу Товара указана в Приложении № 1 к Договору.</w:t>
      </w:r>
    </w:p>
    <w:p w:rsidR="00A6687F" w:rsidRDefault="004D70D3">
      <w:pPr>
        <w:pStyle w:val="aa"/>
        <w:tabs>
          <w:tab w:val="left" w:pos="1276"/>
        </w:tabs>
        <w:ind w:left="0" w:firstLine="709"/>
        <w:jc w:val="both"/>
      </w:pPr>
      <w:r>
        <w:fldChar w:fldCharType="begin" w:fldLock="1"/>
      </w:r>
      <w:r>
        <w:instrText>LBVARIABLE \id "2" \displaced</w:instrText>
      </w:r>
      <w:r>
        <w:fldChar w:fldCharType="separate"/>
      </w:r>
      <w: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9"/>
        </w:rPr>
        <w:footnoteReference w:id="7"/>
      </w:r>
      <w:r>
        <w:t>.</w:t>
      </w:r>
      <w:r>
        <w:fldChar w:fldCharType="end"/>
      </w:r>
    </w:p>
    <w:p w:rsidR="00A6687F" w:rsidRDefault="004D70D3">
      <w:pPr>
        <w:pStyle w:val="aa"/>
        <w:tabs>
          <w:tab w:val="left" w:pos="1276"/>
        </w:tabs>
        <w:ind w:left="0" w:firstLine="709"/>
        <w:jc w:val="both"/>
      </w:pPr>
      <w:r>
        <w:fldChar w:fldCharType="begin" w:fldLock="1"/>
      </w:r>
      <w:r>
        <w:instrText>LBVARIABLE \id "2" \displaced</w:instrText>
      </w:r>
      <w:r>
        <w:fldChar w:fldCharType="separate"/>
      </w:r>
      <w: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9"/>
        </w:rPr>
        <w:footnoteReference w:id="8"/>
      </w:r>
      <w:r>
        <w:t>.</w:t>
      </w:r>
      <w:r>
        <w:fldChar w:fldCharType="end"/>
      </w:r>
    </w:p>
    <w:p w:rsidR="00A6687F" w:rsidRDefault="004D70D3">
      <w:pPr>
        <w:pStyle w:val="LBGovstyle2"/>
        <w:rPr>
          <w:lang w:val="ru-RU"/>
        </w:rPr>
      </w:pPr>
      <w:r>
        <w:rPr>
          <w:lang w:val="ru-RU"/>
        </w:rPr>
        <w:t xml:space="preserve">Общая цена Договора, указанная в пункте 1.3 Договора, является максимально возможной суммой, которую Покупатель может выплатить Поставщику, и </w:t>
      </w:r>
      <w:r>
        <w:rPr>
          <w:lang w:val="ru-RU"/>
        </w:rPr>
        <w:lastRenderedPageBreak/>
        <w:t>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rsidR="00A6687F" w:rsidRDefault="004D70D3">
      <w:pPr>
        <w:pStyle w:val="LBGovstyle2"/>
        <w:rPr>
          <w:u w:val="single"/>
          <w:lang w:val="ru-RU"/>
        </w:rPr>
      </w:pPr>
      <w:r>
        <w:rPr>
          <w:lang w:val="ru-RU"/>
        </w:rPr>
        <w:t>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p>
    <w:p w:rsidR="00A6687F" w:rsidRDefault="004D70D3">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A6687F" w:rsidRDefault="004D70D3">
      <w:pPr>
        <w:pStyle w:val="LBGovstyle2"/>
        <w:rPr>
          <w:lang w:val="ru-RU"/>
        </w:rPr>
      </w:pPr>
      <w:r>
        <w:rPr>
          <w:lang w:val="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rsidR="00A6687F" w:rsidRDefault="004D70D3">
      <w:pPr>
        <w:pStyle w:val="LBGovstyle2"/>
        <w:rPr>
          <w:lang w:val="ru-RU"/>
        </w:rPr>
      </w:pPr>
      <w:r>
        <w:rPr>
          <w:lang w:val="ru-RU"/>
        </w:rPr>
        <w:t>Обязательства Покупателя по оплате Товара считаются исполненными с даты списания денежных средств с расчетного счета Покупателя.</w:t>
      </w:r>
    </w:p>
    <w:p w:rsidR="00A6687F" w:rsidRDefault="004D70D3">
      <w:pPr>
        <w:pStyle w:val="LBGovstyle2"/>
        <w:rPr>
          <w:lang w:val="ru-RU"/>
        </w:rPr>
      </w:pPr>
      <w:r>
        <w:rPr>
          <w:lang w:val="ru-RU"/>
        </w:rPr>
        <w:t xml:space="preserve">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w:t>
      </w:r>
      <w:r>
        <w:rPr>
          <w:lang w:val="ru-RU"/>
        </w:rPr>
        <w:lastRenderedPageBreak/>
        <w:t>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A6687F" w:rsidRDefault="004D70D3">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rsidR="00A6687F" w:rsidRDefault="004D70D3">
      <w:pPr>
        <w:pStyle w:val="LBGovstyle2"/>
        <w:rPr>
          <w:lang w:val="ru-RU"/>
        </w:rPr>
      </w:pPr>
      <w:r>
        <w:rPr>
          <w:lang w:val="ru-RU"/>
        </w:rPr>
        <w:fldChar w:fldCharType="begin" w:fldLock="1"/>
      </w:r>
      <w:r>
        <w:rPr>
          <w:lang w:val="ru-RU"/>
        </w:rPr>
        <w:instrText>LBVARIABLE \id "281" \displaced</w:instrText>
      </w:r>
      <w:r>
        <w:rPr>
          <w:lang w:val="ru-RU"/>
        </w:rPr>
        <w:fldChar w:fldCharType="separate"/>
      </w:r>
      <w:r>
        <w:rPr>
          <w:lang w:val="ru-RU"/>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Pr>
          <w:lang w:val="ru-RU"/>
        </w:rPr>
        <w:fldChar w:fldCharType="end"/>
      </w:r>
    </w:p>
    <w:p w:rsidR="00A6687F" w:rsidRDefault="004D70D3">
      <w:pPr>
        <w:pStyle w:val="LBGovstyle1"/>
      </w:pPr>
      <w:r>
        <w:t>Сроки, порядок, и условия поставки и приемки Товара</w:t>
      </w:r>
    </w:p>
    <w:p w:rsidR="00A6687F" w:rsidRDefault="004D70D3">
      <w:pPr>
        <w:pStyle w:val="LBGovstyle2"/>
        <w:rPr>
          <w:lang w:val="ru-RU"/>
        </w:rPr>
      </w:pPr>
      <w:r>
        <w:rPr>
          <w:lang w:val="ru-RU"/>
        </w:rPr>
        <w:t xml:space="preserve">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  </w:t>
      </w:r>
    </w:p>
    <w:p w:rsidR="00A6687F" w:rsidRDefault="004D70D3">
      <w:pPr>
        <w:pStyle w:val="LBGovstyle2"/>
        <w:rPr>
          <w:lang w:val="ru-RU"/>
        </w:rPr>
      </w:pPr>
      <w:r>
        <w:rPr>
          <w:lang w:val="ru-RU"/>
        </w:rPr>
        <w:t xml:space="preserve">Поставщик осуществляет доставку Товара способом, указанным в пункте 1.7 Договора. </w:t>
      </w:r>
    </w:p>
    <w:p w:rsidR="00A6687F" w:rsidRDefault="004D70D3">
      <w:pPr>
        <w:pStyle w:val="LBGovstyle2"/>
        <w:rPr>
          <w:lang w:val="ru-RU"/>
        </w:rPr>
      </w:pPr>
      <w:r>
        <w:rPr>
          <w:lang w:val="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rPr>
          <w:lang w:val="ru-RU"/>
        </w:rPr>
        <w:fldChar w:fldCharType="begin" w:fldLock="1"/>
      </w:r>
      <w:r>
        <w:rPr>
          <w:lang w:val="ru-RU"/>
        </w:rPr>
        <w:instrText>LBVARIABLE \id "485"</w:instrText>
      </w:r>
      <w:r>
        <w:rPr>
          <w:lang w:val="ru-RU"/>
        </w:rPr>
        <w:fldChar w:fldCharType="separate"/>
      </w:r>
      <w:r>
        <w:rPr>
          <w:lang w:val="ru-RU"/>
        </w:rPr>
        <w:t xml:space="preserve">Извещение должно быть направлено в адрес Покупателя в соответствии со следующими контактными данными: </w:t>
      </w:r>
      <w:r>
        <w:rPr>
          <w:lang w:val="ru-RU"/>
        </w:rPr>
        <w:fldChar w:fldCharType="begin" w:fldLock="1"/>
      </w:r>
      <w:r>
        <w:rPr>
          <w:lang w:val="ru-RU"/>
        </w:rPr>
        <w:instrText>LBVARIABLE \id "486"</w:instrText>
      </w:r>
      <w:r>
        <w:rPr>
          <w:lang w:val="ru-RU"/>
        </w:rPr>
        <w:fldChar w:fldCharType="separate"/>
      </w:r>
      <w:r>
        <w:rPr>
          <w:lang w:val="ru-RU"/>
        </w:rPr>
        <w:t>305014, г. Курск, ул. Карла Маркса, д. 75</w:t>
      </w:r>
      <w:r>
        <w:rPr>
          <w:lang w:val="ru-RU"/>
        </w:rPr>
        <w:fldChar w:fldCharType="end"/>
      </w:r>
      <w:r>
        <w:rPr>
          <w:lang w:val="ru-RU"/>
        </w:rPr>
        <w:fldChar w:fldCharType="end"/>
      </w:r>
      <w:r>
        <w:rPr>
          <w:lang w:val="ru-RU"/>
        </w:rPr>
        <w:t>.</w:t>
      </w:r>
    </w:p>
    <w:p w:rsidR="00A6687F" w:rsidRDefault="004D70D3">
      <w:pPr>
        <w:pStyle w:val="LBGovstyle2"/>
        <w:rPr>
          <w:lang w:val="ru-RU"/>
        </w:rPr>
      </w:pPr>
      <w:r>
        <w:rPr>
          <w:lang w:val="ru-RU"/>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A6687F" w:rsidRDefault="004D70D3">
      <w:pPr>
        <w:pStyle w:val="LBGovstyle2"/>
        <w:rPr>
          <w:lang w:val="ru-RU"/>
        </w:rPr>
      </w:pPr>
      <w:r>
        <w:rPr>
          <w:lang w:val="ru-RU"/>
        </w:rPr>
        <w:t>Разгрузочные работы в месте доставки Товара осуществляются силами Поставщика.</w:t>
      </w:r>
    </w:p>
    <w:p w:rsidR="00A6687F" w:rsidRDefault="004D70D3">
      <w:pPr>
        <w:pStyle w:val="LBGovstyle2"/>
        <w:rPr>
          <w:lang w:val="ru-RU"/>
        </w:rPr>
      </w:pPr>
      <w:r>
        <w:rPr>
          <w:lang w:val="ru-RU"/>
        </w:rPr>
        <w:t xml:space="preserve">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w:t>
      </w:r>
      <w:r>
        <w:rPr>
          <w:lang w:val="ru-RU"/>
        </w:rPr>
        <w:lastRenderedPageBreak/>
        <w:t>документов об оценке соответствия, обязательных для данного вида Товара (если применимо) и иных документов, указанных в пункте 1.2 Договора.</w:t>
      </w:r>
    </w:p>
    <w:p w:rsidR="00A6687F" w:rsidRDefault="004D70D3">
      <w:pPr>
        <w:pStyle w:val="LBGovstyle2"/>
        <w:rPr>
          <w:lang w:val="ru-RU"/>
        </w:rPr>
      </w:pPr>
      <w:bookmarkStart w:id="1" w:name="_Ref383619010"/>
      <w:r>
        <w:rPr>
          <w:lang w:val="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
      <w:r>
        <w:rPr>
          <w:lang w:val="ru-RU"/>
        </w:rPr>
        <w:t>, а также проверяет наличие документов Товар, указанных в пункте 1.2 Договора.</w:t>
      </w:r>
    </w:p>
    <w:p w:rsidR="00A6687F" w:rsidRDefault="004D70D3">
      <w:pPr>
        <w:pStyle w:val="aa"/>
        <w:ind w:left="0" w:firstLine="709"/>
        <w:jc w:val="both"/>
      </w:pPr>
      <w: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rsidR="00A6687F" w:rsidRDefault="004D70D3">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A6687F" w:rsidRDefault="004D70D3">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rsidR="00A6687F" w:rsidRDefault="004D70D3">
      <w:pPr>
        <w:pStyle w:val="LBGovstyle2"/>
        <w:rPr>
          <w:lang w:val="ru-RU"/>
        </w:rPr>
      </w:pPr>
      <w:r>
        <w:rPr>
          <w:lang w:val="ru-RU"/>
        </w:rPr>
        <w:t>По результатам приемки Покупателем принимается одно из следующих решений:</w:t>
      </w:r>
    </w:p>
    <w:p w:rsidR="00A6687F" w:rsidRDefault="004D70D3">
      <w:pPr>
        <w:pStyle w:val="LBGovstyle5"/>
      </w:pPr>
      <w:r>
        <w:rPr>
          <w:lang w:val="ru-RU"/>
        </w:rPr>
        <w:t xml:space="preserve">Товар поставлен надлежащим образом в соответствии с условиями Договора, в том числе условиями Заявки, Спецификации, Технического задания (если </w:t>
      </w:r>
      <w:r>
        <w:rPr>
          <w:lang w:val="ru-RU"/>
        </w:rPr>
        <w:lastRenderedPageBreak/>
        <w:t xml:space="preserve">применимо),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w:t>
      </w:r>
      <w:r>
        <w:t xml:space="preserve">В </w:t>
      </w:r>
      <w:proofErr w:type="spellStart"/>
      <w:r>
        <w:t>этом</w:t>
      </w:r>
      <w:proofErr w:type="spellEnd"/>
      <w:r>
        <w:t xml:space="preserve"> </w:t>
      </w:r>
      <w:proofErr w:type="spellStart"/>
      <w:r>
        <w:t>случае</w:t>
      </w:r>
      <w:proofErr w:type="spellEnd"/>
      <w:r>
        <w:t xml:space="preserve"> </w:t>
      </w:r>
      <w:proofErr w:type="spellStart"/>
      <w:r>
        <w:t>Товар</w:t>
      </w:r>
      <w:proofErr w:type="spellEnd"/>
      <w:r>
        <w:t xml:space="preserve"> </w:t>
      </w:r>
      <w:proofErr w:type="spellStart"/>
      <w:r>
        <w:t>подлежит</w:t>
      </w:r>
      <w:proofErr w:type="spellEnd"/>
      <w:r>
        <w:t xml:space="preserve"> </w:t>
      </w:r>
      <w:proofErr w:type="spellStart"/>
      <w:r>
        <w:t>приемке</w:t>
      </w:r>
      <w:proofErr w:type="spellEnd"/>
      <w:r>
        <w:t>;</w:t>
      </w:r>
    </w:p>
    <w:p w:rsidR="00A6687F" w:rsidRDefault="004D70D3">
      <w:pPr>
        <w:pStyle w:val="LBGovstyle5"/>
        <w:rPr>
          <w:lang w:val="ru-RU"/>
        </w:rPr>
      </w:pPr>
      <w:r>
        <w:rPr>
          <w:lang w:val="ru-RU"/>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rsidR="00A6687F" w:rsidRDefault="004D70D3">
      <w:pPr>
        <w:pStyle w:val="LBGovstyle5"/>
      </w:pPr>
      <w:r>
        <w:rPr>
          <w:lang w:val="ru-RU"/>
        </w:rPr>
        <w:t xml:space="preserve">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w:t>
      </w:r>
      <w:r>
        <w:t xml:space="preserve">В </w:t>
      </w:r>
      <w:proofErr w:type="spellStart"/>
      <w:r>
        <w:t>этом</w:t>
      </w:r>
      <w:proofErr w:type="spellEnd"/>
      <w:r>
        <w:t xml:space="preserve"> </w:t>
      </w:r>
      <w:proofErr w:type="spellStart"/>
      <w:r>
        <w:t>случае</w:t>
      </w:r>
      <w:proofErr w:type="spellEnd"/>
      <w:r>
        <w:t xml:space="preserve"> </w:t>
      </w:r>
      <w:proofErr w:type="spellStart"/>
      <w:r>
        <w:t>Товар</w:t>
      </w:r>
      <w:proofErr w:type="spellEnd"/>
      <w:r>
        <w:t xml:space="preserve"> </w:t>
      </w:r>
      <w:proofErr w:type="spellStart"/>
      <w:r>
        <w:t>подлежит</w:t>
      </w:r>
      <w:proofErr w:type="spellEnd"/>
      <w:r>
        <w:t xml:space="preserve"> </w:t>
      </w:r>
      <w:proofErr w:type="spellStart"/>
      <w:r>
        <w:t>приемке</w:t>
      </w:r>
      <w:proofErr w:type="spellEnd"/>
      <w:r>
        <w:t xml:space="preserve">; </w:t>
      </w:r>
    </w:p>
    <w:p w:rsidR="00A6687F" w:rsidRDefault="004D70D3">
      <w:pPr>
        <w:pStyle w:val="LBGovstyle5"/>
        <w:rPr>
          <w:lang w:val="ru-RU"/>
        </w:rPr>
      </w:pPr>
      <w:r>
        <w:rPr>
          <w:lang w:val="ru-RU"/>
        </w:rPr>
        <w:t xml:space="preserve">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w:t>
      </w:r>
      <w:r>
        <w:rPr>
          <w:lang w:val="ru-RU"/>
        </w:rPr>
        <w:lastRenderedPageBreak/>
        <w:t>подлежит приемке Покупателем. Покупатель направляет Поставщику мотивированный отказ от подписания товарной накладной по форме ТОРГ-12/УПД;</w:t>
      </w:r>
    </w:p>
    <w:p w:rsidR="00A6687F" w:rsidRDefault="004D70D3">
      <w:pPr>
        <w:pStyle w:val="LBGovstyle5"/>
      </w:pPr>
      <w:r>
        <w:rPr>
          <w:lang w:val="ru-RU"/>
        </w:rPr>
        <w:t>Поставщик не предоставил вместе с Товаром полный комплект надлежащим образом оформленных документов, указанных в пункте</w:t>
      </w:r>
      <w:r>
        <w:t> </w:t>
      </w:r>
      <w:r>
        <w:rPr>
          <w:lang w:val="ru-RU"/>
        </w:rPr>
        <w:t xml:space="preserve">1.2 Договора. До момента предоставления указанных документов в полном объеме Товар считается не поставленным. </w:t>
      </w:r>
      <w:proofErr w:type="spellStart"/>
      <w:r>
        <w:t>Покупатель</w:t>
      </w:r>
      <w:proofErr w:type="spellEnd"/>
      <w:r>
        <w:t xml:space="preserve"> </w:t>
      </w:r>
      <w:proofErr w:type="spellStart"/>
      <w:r>
        <w:t>устанавливает</w:t>
      </w:r>
      <w:proofErr w:type="spellEnd"/>
      <w:r>
        <w:t xml:space="preserve"> </w:t>
      </w:r>
      <w:proofErr w:type="spellStart"/>
      <w:r>
        <w:t>Поставщику</w:t>
      </w:r>
      <w:proofErr w:type="spellEnd"/>
      <w:r>
        <w:t xml:space="preserve"> </w:t>
      </w:r>
      <w:proofErr w:type="spellStart"/>
      <w:r>
        <w:t>срок</w:t>
      </w:r>
      <w:proofErr w:type="spellEnd"/>
      <w:r>
        <w:t xml:space="preserve"> </w:t>
      </w:r>
      <w:proofErr w:type="spellStart"/>
      <w:r>
        <w:t>для</w:t>
      </w:r>
      <w:proofErr w:type="spellEnd"/>
      <w:r>
        <w:t xml:space="preserve"> </w:t>
      </w:r>
      <w:proofErr w:type="spellStart"/>
      <w:r>
        <w:t>устранения</w:t>
      </w:r>
      <w:proofErr w:type="spellEnd"/>
      <w:r>
        <w:t xml:space="preserve"> </w:t>
      </w:r>
      <w:proofErr w:type="spellStart"/>
      <w:r>
        <w:t>допущенных</w:t>
      </w:r>
      <w:proofErr w:type="spellEnd"/>
      <w:r>
        <w:t xml:space="preserve"> </w:t>
      </w:r>
      <w:proofErr w:type="spellStart"/>
      <w:r>
        <w:t>нарушений</w:t>
      </w:r>
      <w:proofErr w:type="spellEnd"/>
      <w:r>
        <w:t>.</w:t>
      </w:r>
    </w:p>
    <w:p w:rsidR="00A6687F" w:rsidRDefault="004D70D3">
      <w:pPr>
        <w:pStyle w:val="aa"/>
        <w:ind w:left="0" w:firstLine="709"/>
        <w:jc w:val="both"/>
      </w:pPr>
      <w:r>
        <w:t>При принятии решений, указанных в подпунктах (</w:t>
      </w:r>
      <w:r>
        <w:rPr>
          <w:lang w:val="en-US"/>
        </w:rPr>
        <w:t>ii</w:t>
      </w:r>
      <w:r>
        <w:t>) – (</w:t>
      </w:r>
      <w:r>
        <w:rPr>
          <w:lang w:val="en-US"/>
        </w:rPr>
        <w:t>v</w:t>
      </w:r>
      <w:r>
        <w:t>) настоящего пункта, Поставщик вправе взыскать с Поставщика неустойку, предусмотренную Договором, убытки.</w:t>
      </w:r>
    </w:p>
    <w:p w:rsidR="00A6687F" w:rsidRDefault="004D70D3">
      <w:pPr>
        <w:pStyle w:val="aa"/>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A6687F" w:rsidRDefault="004D70D3">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A6687F" w:rsidRDefault="004D70D3">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rsidR="00A6687F" w:rsidRDefault="004D70D3">
      <w:pPr>
        <w:pStyle w:val="LBGovstyle2"/>
        <w:rPr>
          <w:lang w:val="ru-RU"/>
        </w:rPr>
      </w:pPr>
      <w:r>
        <w:rPr>
          <w:lang w:val="ru-RU"/>
        </w:rPr>
        <w:t>Стороны соглашаются, что датой поставки считается дата подписания обеими Сторонами товарной накладной по форме ТОРГ-12/УПД.</w:t>
      </w:r>
    </w:p>
    <w:p w:rsidR="00A6687F" w:rsidRDefault="004D70D3">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rsidR="00A6687F" w:rsidRDefault="004D70D3">
      <w:pPr>
        <w:pStyle w:val="LBGovstyle2"/>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w:t>
      </w:r>
      <w:r>
        <w:rPr>
          <w:lang w:val="ru-RU"/>
        </w:rPr>
        <w:lastRenderedPageBreak/>
        <w:t xml:space="preserve">щика. Расходы, понесенные Покупателем в связи с принятием Товара на ответственное хранение и (или) его возвратом (заменой), подлежат возмещению </w:t>
      </w:r>
      <w:proofErr w:type="spellStart"/>
      <w:r>
        <w:t>Поставщиком</w:t>
      </w:r>
      <w:proofErr w:type="spellEnd"/>
      <w:r>
        <w:t>.</w:t>
      </w:r>
    </w:p>
    <w:p w:rsidR="00A6687F" w:rsidRDefault="004D70D3">
      <w:pPr>
        <w:pStyle w:val="LBGovstyle2"/>
        <w:rPr>
          <w:lang w:val="ru-RU"/>
        </w:rPr>
      </w:pPr>
      <w:r>
        <w:rPr>
          <w:lang w:val="ru-RU"/>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A6687F" w:rsidRDefault="004D70D3">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A6687F" w:rsidRDefault="004D70D3">
      <w:pPr>
        <w:pStyle w:val="LBGovstyle2"/>
        <w:rPr>
          <w:lang w:val="ru-RU"/>
        </w:rPr>
      </w:pPr>
      <w:r>
        <w:rPr>
          <w:lang w:val="ru-RU"/>
        </w:rPr>
        <w:t>У Поставщика не возникает право залога на Товар после его передачи Покупателю.</w:t>
      </w:r>
    </w:p>
    <w:p w:rsidR="00A6687F" w:rsidRDefault="004D70D3">
      <w:pPr>
        <w:pStyle w:val="LBGovstyle1"/>
      </w:pPr>
      <w:r>
        <w:t>Права и обязанности Сторон</w:t>
      </w:r>
    </w:p>
    <w:p w:rsidR="00A6687F" w:rsidRDefault="004D70D3">
      <w:pPr>
        <w:pStyle w:val="LBGovstyle2"/>
      </w:pPr>
      <w:proofErr w:type="spellStart"/>
      <w:r>
        <w:t>Поставщик</w:t>
      </w:r>
      <w:proofErr w:type="spellEnd"/>
      <w:r>
        <w:t xml:space="preserve"> </w:t>
      </w:r>
      <w:proofErr w:type="spellStart"/>
      <w:r>
        <w:t>обязан</w:t>
      </w:r>
      <w:proofErr w:type="spellEnd"/>
      <w:r>
        <w:t>:</w:t>
      </w:r>
    </w:p>
    <w:p w:rsidR="00A6687F" w:rsidRDefault="004D70D3">
      <w:pPr>
        <w:pStyle w:val="LBGovstyle3"/>
        <w:rPr>
          <w:lang w:val="ru-RU"/>
        </w:rPr>
      </w:pPr>
      <w:r>
        <w:rPr>
          <w:lang w:val="ru-RU"/>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A6687F" w:rsidRDefault="004D70D3">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A6687F" w:rsidRDefault="004D70D3">
      <w:pPr>
        <w:pStyle w:val="LBGovstyle3"/>
        <w:rPr>
          <w:lang w:val="ru-RU"/>
        </w:rPr>
      </w:pPr>
      <w:r>
        <w:rPr>
          <w:lang w:val="ru-RU"/>
        </w:rPr>
        <w:lastRenderedPageBreak/>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rsidR="00A6687F" w:rsidRDefault="004D70D3">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A6687F" w:rsidRDefault="004D70D3">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A6687F" w:rsidRDefault="004D70D3">
      <w:pPr>
        <w:pStyle w:val="LBGovstyle3"/>
        <w:rPr>
          <w:lang w:val="ru-RU"/>
        </w:rPr>
      </w:pPr>
      <w:r>
        <w:rPr>
          <w:lang w:val="ru-RU"/>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A6687F" w:rsidRDefault="004D70D3">
      <w:pPr>
        <w:pStyle w:val="LBGovstyle3"/>
        <w:rPr>
          <w:lang w:val="ru-RU"/>
        </w:rPr>
      </w:pPr>
      <w:r>
        <w:rPr>
          <w:lang w:val="ru-RU"/>
        </w:rPr>
        <w:t>известить Покупателя о дате и времени доставки Товара в соответствии с пунктом 4.3 Договора;</w:t>
      </w:r>
    </w:p>
    <w:p w:rsidR="00A6687F" w:rsidRDefault="004D70D3">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A6687F" w:rsidRDefault="004D70D3">
      <w:pPr>
        <w:pStyle w:val="LBGovstyle3"/>
        <w:rPr>
          <w:lang w:val="ru-RU"/>
        </w:rPr>
      </w:pPr>
      <w:r>
        <w:rPr>
          <w:lang w:val="ru-RU"/>
        </w:rPr>
        <w:t>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A6687F" w:rsidRDefault="004D70D3">
      <w:pPr>
        <w:pStyle w:val="LBGovstyle3"/>
        <w:rPr>
          <w:lang w:val="ru-RU"/>
        </w:rPr>
      </w:pPr>
      <w:r>
        <w:rPr>
          <w:lang w:val="ru-RU"/>
        </w:rPr>
        <w:lastRenderedPageBreak/>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A6687F" w:rsidRDefault="004D70D3">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A6687F" w:rsidRDefault="004D70D3">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w:instrText>
      </w:r>
      <w:r>
        <w:rPr>
          <w:lang w:val="ru-RU"/>
        </w:rPr>
        <w:fldChar w:fldCharType="separate"/>
      </w:r>
      <w:r>
        <w:rPr>
          <w:lang w:val="ru-RU"/>
        </w:rPr>
        <w:t>4</w:t>
      </w:r>
      <w:r>
        <w:rPr>
          <w:lang w:val="ru-RU"/>
        </w:rPr>
        <w:fldChar w:fldCharType="end"/>
      </w:r>
      <w:r>
        <w:rPr>
          <w:lang w:val="ru-RU"/>
        </w:rPr>
        <w:t xml:space="preserve"> к Договору.];</w:t>
      </w:r>
      <w:r>
        <w:rPr>
          <w:vertAlign w:val="superscript"/>
        </w:rPr>
        <w:footnoteReference w:id="9"/>
      </w:r>
      <w:r>
        <w:rPr>
          <w:vertAlign w:val="superscript"/>
        </w:rPr>
        <w:fldChar w:fldCharType="end"/>
      </w:r>
    </w:p>
    <w:p w:rsidR="00A6687F" w:rsidRDefault="004D70D3">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A6687F" w:rsidRDefault="004D70D3">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A6687F" w:rsidRDefault="004D70D3">
      <w:pPr>
        <w:pStyle w:val="LBGovstyle3"/>
      </w:pPr>
      <w:r>
        <w:rPr>
          <w:lang w:val="ru-RU"/>
        </w:rP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w:t>
      </w:r>
      <w:r>
        <w:rPr>
          <w:lang w:val="ru-RU"/>
        </w:rPr>
        <w:lastRenderedPageBreak/>
        <w:t xml:space="preserve">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w:t>
      </w:r>
      <w:proofErr w:type="spellStart"/>
      <w:r>
        <w:t>Декларацию</w:t>
      </w:r>
      <w:proofErr w:type="spellEnd"/>
      <w:r>
        <w:t xml:space="preserve"> о </w:t>
      </w:r>
      <w:proofErr w:type="spellStart"/>
      <w:r>
        <w:t>соответствии</w:t>
      </w:r>
      <w:proofErr w:type="spellEnd"/>
      <w:r>
        <w:t xml:space="preserve"> (</w:t>
      </w:r>
      <w:proofErr w:type="spellStart"/>
      <w:r>
        <w:t>или</w:t>
      </w:r>
      <w:proofErr w:type="spellEnd"/>
      <w:r>
        <w:t xml:space="preserve"> </w:t>
      </w:r>
      <w:proofErr w:type="spellStart"/>
      <w:r>
        <w:t>Сертификат</w:t>
      </w:r>
      <w:proofErr w:type="spellEnd"/>
      <w:r>
        <w:t xml:space="preserve"> </w:t>
      </w:r>
      <w:proofErr w:type="spellStart"/>
      <w:r>
        <w:t>соответствия</w:t>
      </w:r>
      <w:proofErr w:type="spellEnd"/>
      <w:r>
        <w:t>);</w:t>
      </w:r>
    </w:p>
    <w:p w:rsidR="00A6687F" w:rsidRDefault="004D70D3">
      <w:pPr>
        <w:pStyle w:val="LBGovstyle3"/>
        <w:rPr>
          <w:lang w:val="ru-RU"/>
        </w:rPr>
      </w:pPr>
      <w:r>
        <w:rPr>
          <w:lang w:val="ru-RU"/>
        </w:rPr>
        <w:t xml:space="preserve"> 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A6687F" w:rsidRDefault="004D70D3">
      <w:pPr>
        <w:pStyle w:val="BulletListFooterTextnumberedParagraphedeliste1lp1ListParagraphNumBullet1TableNumberParagraphBulletNumberBulletrListParagraph1ListParagraph2ListParagraph21Listeafsnit1PargrafodaLista1B"/>
        <w:numPr>
          <w:ilvl w:val="3"/>
          <w:numId w:val="4"/>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A6687F" w:rsidRDefault="004D70D3">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нести полную ответственность за действия привлечённых Поставщиком соисполнителей как за собственные действия;</w:t>
      </w:r>
    </w:p>
    <w:p w:rsidR="00A6687F" w:rsidRDefault="004D70D3">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A6687F" w:rsidRDefault="004D70D3">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A6687F" w:rsidRDefault="004D70D3">
      <w:pPr>
        <w:pStyle w:val="BulletListFooterTextnumberedParagraphedeliste1lp1ListParagraphNumBullet1TableNumberParagraphBulletNumberBulletrListParagraph1ListParagraph2ListParagraph21Listeafsnit1PargrafodaLista1B"/>
        <w:numPr>
          <w:ilvl w:val="2"/>
          <w:numId w:val="4"/>
        </w:numPr>
        <w:ind w:firstLine="709"/>
        <w:contextualSpacing/>
        <w:jc w:val="both"/>
      </w:pPr>
      <w:r>
        <w:t xml:space="preserve">соблюдать требования законодательства РФ в отношении товаров, подлежащих </w:t>
      </w:r>
      <w:proofErr w:type="spellStart"/>
      <w:r>
        <w:t>прослеживаемости</w:t>
      </w:r>
      <w:proofErr w:type="spellEnd"/>
      <w:r>
        <w:t xml:space="preserve">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A6687F" w:rsidRDefault="004D70D3">
      <w:pPr>
        <w:pStyle w:val="LBGovstyle3"/>
        <w:rPr>
          <w:lang w:val="ru-RU"/>
        </w:rPr>
      </w:pPr>
      <w:r>
        <w:rPr>
          <w:lang w:val="ru-RU"/>
        </w:rPr>
        <w:t>выполнять иные обязанности, предусмотренные Договором.</w:t>
      </w:r>
    </w:p>
    <w:p w:rsidR="00A6687F" w:rsidRDefault="004D70D3">
      <w:pPr>
        <w:pStyle w:val="LBGovstyle2"/>
      </w:pPr>
      <w:proofErr w:type="spellStart"/>
      <w:r>
        <w:t>Поставщик</w:t>
      </w:r>
      <w:proofErr w:type="spellEnd"/>
      <w:r>
        <w:t xml:space="preserve"> </w:t>
      </w:r>
      <w:proofErr w:type="spellStart"/>
      <w:r>
        <w:t>вправе</w:t>
      </w:r>
      <w:proofErr w:type="spellEnd"/>
      <w:r>
        <w:t>:</w:t>
      </w:r>
    </w:p>
    <w:p w:rsidR="00A6687F" w:rsidRDefault="004D70D3">
      <w:pPr>
        <w:pStyle w:val="LBGovstyle3"/>
        <w:rPr>
          <w:lang w:val="ru-RU"/>
        </w:rPr>
      </w:pPr>
      <w:r>
        <w:rPr>
          <w:lang w:val="ru"/>
        </w:rPr>
        <w:fldChar w:fldCharType="begin" w:fldLock="1"/>
      </w:r>
      <w:r>
        <w:rPr>
          <w:lang w:val="ru"/>
        </w:rPr>
        <w:instrText>LBVARIABLE \id "293" \displaced</w:instrText>
      </w:r>
      <w:r>
        <w:rPr>
          <w:lang w:val="ru"/>
        </w:rPr>
        <w:fldChar w:fldCharType="separate"/>
      </w:r>
      <w:r>
        <w:rPr>
          <w:lang w:val="ru"/>
        </w:rPr>
        <w:t xml:space="preserve">привлекать к выполнению Договора соисполнителей при условии направления в адрес Покупателя соответствующего письменного уведомления. Такое уведомление должно содержать сведения о привлекаемых лицах, в том числе </w:t>
      </w:r>
      <w:r>
        <w:rPr>
          <w:lang w:val="ru"/>
        </w:rPr>
        <w:lastRenderedPageBreak/>
        <w:t>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Pr>
          <w:lang w:val="ru"/>
        </w:rPr>
        <w:fldChar w:fldCharType="end"/>
      </w:r>
    </w:p>
    <w:p w:rsidR="00A6687F" w:rsidRDefault="004D70D3">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A6687F" w:rsidRDefault="004D70D3">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A6687F" w:rsidRDefault="004D70D3">
      <w:pPr>
        <w:pStyle w:val="LBGovstyle3"/>
        <w:rPr>
          <w:lang w:val="ru-RU"/>
        </w:rPr>
      </w:pPr>
      <w:r>
        <w:rPr>
          <w:lang w:val="ru-RU"/>
        </w:rPr>
        <w:t>требовать возмещения убытков, уплаты неустоек (штрафов, пеней) в соответствии с Договором;</w:t>
      </w:r>
    </w:p>
    <w:p w:rsidR="00A6687F" w:rsidRDefault="004D70D3">
      <w:pPr>
        <w:pStyle w:val="LBGovstyle3"/>
        <w:rPr>
          <w:lang w:val="ru-RU"/>
        </w:rPr>
      </w:pPr>
      <w:r>
        <w:rPr>
          <w:lang w:val="ru-RU"/>
        </w:rPr>
        <w:t>осуществлять иные права, предусмотренные Договором.</w:t>
      </w:r>
    </w:p>
    <w:p w:rsidR="00A6687F" w:rsidRDefault="004D70D3">
      <w:pPr>
        <w:pStyle w:val="LBGovstyle2"/>
      </w:pPr>
      <w:proofErr w:type="spellStart"/>
      <w:r>
        <w:t>Покупатель</w:t>
      </w:r>
      <w:proofErr w:type="spellEnd"/>
      <w:r>
        <w:t xml:space="preserve"> </w:t>
      </w:r>
      <w:proofErr w:type="spellStart"/>
      <w:r>
        <w:t>обязуется</w:t>
      </w:r>
      <w:proofErr w:type="spellEnd"/>
      <w:r>
        <w:t>:</w:t>
      </w:r>
    </w:p>
    <w:p w:rsidR="00A6687F" w:rsidRDefault="004D70D3">
      <w:pPr>
        <w:pStyle w:val="LBGovstyle3"/>
        <w:rPr>
          <w:lang w:val="ru-RU"/>
        </w:rPr>
      </w:pPr>
      <w:r>
        <w:rPr>
          <w:lang w:val="ru-RU"/>
        </w:rPr>
        <w:t>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предусмотренные Договором;</w:t>
      </w:r>
    </w:p>
    <w:p w:rsidR="00A6687F" w:rsidRDefault="004D70D3">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A6687F" w:rsidRDefault="004D70D3">
      <w:pPr>
        <w:pStyle w:val="LBGovstyle3"/>
        <w:rPr>
          <w:lang w:val="ru-RU"/>
        </w:rPr>
      </w:pPr>
      <w:r>
        <w:rPr>
          <w:lang w:val="ru-RU"/>
        </w:rPr>
        <w:t>исполнять иные обязанности, предусмотренные Договором.</w:t>
      </w:r>
    </w:p>
    <w:p w:rsidR="00A6687F" w:rsidRDefault="004D70D3">
      <w:pPr>
        <w:pStyle w:val="LBGovstyle2"/>
      </w:pPr>
      <w:proofErr w:type="spellStart"/>
      <w:r>
        <w:t>Покупатель</w:t>
      </w:r>
      <w:proofErr w:type="spellEnd"/>
      <w:r>
        <w:t xml:space="preserve"> </w:t>
      </w:r>
      <w:proofErr w:type="spellStart"/>
      <w:r>
        <w:t>вправе</w:t>
      </w:r>
      <w:proofErr w:type="spellEnd"/>
      <w:r>
        <w:t>:</w:t>
      </w:r>
    </w:p>
    <w:p w:rsidR="00A6687F" w:rsidRDefault="004D70D3">
      <w:pPr>
        <w:pStyle w:val="LBGovstyle3"/>
        <w:rPr>
          <w:lang w:val="ru-RU"/>
        </w:rPr>
      </w:pPr>
      <w:r>
        <w:rPr>
          <w:lang w:val="ru-RU"/>
        </w:rPr>
        <w:t>требовать от Поставщика надлежащего исполнения обязательств, предусмотренных Договором;</w:t>
      </w:r>
    </w:p>
    <w:p w:rsidR="00A6687F" w:rsidRDefault="004D70D3">
      <w:pPr>
        <w:pStyle w:val="LBGovstyle3"/>
        <w:rPr>
          <w:lang w:val="ru-RU"/>
        </w:rPr>
      </w:pPr>
      <w:r>
        <w:rPr>
          <w:lang w:val="ru-RU"/>
        </w:rPr>
        <w:t>требовать от Поставщика своевременного устранения недостатков Товара в соответствии с разделами 4 и 6 Договора;</w:t>
      </w:r>
    </w:p>
    <w:p w:rsidR="00A6687F" w:rsidRDefault="004D70D3">
      <w:pPr>
        <w:pStyle w:val="LBGovstyle3"/>
        <w:rPr>
          <w:lang w:val="ru-RU"/>
        </w:rPr>
      </w:pPr>
      <w:r>
        <w:rPr>
          <w:lang w:val="ru-RU"/>
        </w:rPr>
        <w:t>осуществлять иные права, предоставленные Покупателю статьями 466, 468, 475, 480, 482, 518, 519, 520 Гражданского кодекса Российской Федерации;</w:t>
      </w:r>
    </w:p>
    <w:p w:rsidR="00A6687F" w:rsidRDefault="004D70D3">
      <w:pPr>
        <w:pStyle w:val="LBGovstyle3"/>
        <w:rPr>
          <w:lang w:val="ru-RU"/>
        </w:rPr>
      </w:pPr>
      <w:r>
        <w:rPr>
          <w:lang w:val="ru-RU"/>
        </w:rPr>
        <w:t>проверять ход и качество исполнения Поставщиком условий настоящего Договора;</w:t>
      </w:r>
    </w:p>
    <w:p w:rsidR="00A6687F" w:rsidRDefault="004D70D3">
      <w:pPr>
        <w:pStyle w:val="LBGovstyle3"/>
        <w:rPr>
          <w:lang w:val="ru-RU"/>
        </w:rPr>
      </w:pPr>
      <w:r>
        <w:rPr>
          <w:lang w:val="ru-RU"/>
        </w:rPr>
        <w:t>требовать возмещения убытков, уплаты неустоек (штрафов, пеней) в соответствии с Договором;</w:t>
      </w:r>
    </w:p>
    <w:p w:rsidR="00A6687F" w:rsidRDefault="004D70D3">
      <w:pPr>
        <w:pStyle w:val="LBGovstyle3"/>
        <w:rPr>
          <w:lang w:val="ru-RU"/>
        </w:rPr>
      </w:pPr>
      <w:r>
        <w:rPr>
          <w:lang w:val="ru-RU"/>
        </w:rPr>
        <w:lastRenderedPageBreak/>
        <w:t>отказаться от приемки и оплаты Товара, не соответствующего условиям Договора;</w:t>
      </w:r>
    </w:p>
    <w:p w:rsidR="00A6687F" w:rsidRDefault="004D70D3">
      <w:pPr>
        <w:pStyle w:val="LBGovstyle3"/>
        <w:rPr>
          <w:lang w:val="ru-RU"/>
        </w:rPr>
      </w:pPr>
      <w:r>
        <w:rPr>
          <w:lang w:val="ru-RU"/>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rsidR="00A6687F" w:rsidRDefault="004D70D3">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A6687F" w:rsidRDefault="004D70D3">
      <w:pPr>
        <w:pStyle w:val="BulletListFooterTextnumberedParagraphedeliste1lp1ListParagraphNumBullet1TableNumberParagraphBulletNumberBulletrListParagraph1ListParagraph2ListParagraph21Listeafsnit1PargrafodaLista1B"/>
        <w:numPr>
          <w:ilvl w:val="2"/>
          <w:numId w:val="4"/>
        </w:numPr>
        <w:spacing w:line="240" w:lineRule="auto"/>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rsidR="00A6687F" w:rsidRDefault="004D70D3">
      <w:pPr>
        <w:pStyle w:val="LBGovstyle3"/>
        <w:rPr>
          <w:lang w:val="ru-RU"/>
        </w:rPr>
      </w:pPr>
      <w:r>
        <w:rPr>
          <w:lang w:val="ru-RU"/>
        </w:rPr>
        <w:t>осуществлять иные права, предусмотренные Договором.</w:t>
      </w:r>
    </w:p>
    <w:p w:rsidR="00A6687F" w:rsidRDefault="004D70D3">
      <w:pPr>
        <w:pStyle w:val="LBGovstyle1"/>
      </w:pPr>
      <w:r>
        <w:t>Качество Товара</w:t>
      </w:r>
    </w:p>
    <w:p w:rsidR="00A6687F" w:rsidRDefault="004D70D3">
      <w:pPr>
        <w:pStyle w:val="LBGovstyle2"/>
        <w:rPr>
          <w:i/>
        </w:rPr>
      </w:pPr>
      <w:r>
        <w:rPr>
          <w:lang w:val="ru-RU"/>
        </w:rPr>
        <w:t xml:space="preserve">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w:t>
      </w:r>
      <w:r>
        <w:rPr>
          <w:lang w:val="ru-RU"/>
        </w:rPr>
        <w:lastRenderedPageBreak/>
        <w:t xml:space="preserve">(потребительским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w:t>
      </w:r>
      <w:proofErr w:type="spellStart"/>
      <w:r>
        <w:t>Договора</w:t>
      </w:r>
      <w:proofErr w:type="spellEnd"/>
      <w:r>
        <w:t>.</w:t>
      </w:r>
    </w:p>
    <w:p w:rsidR="00A6687F" w:rsidRDefault="004D70D3">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rsidR="00A6687F" w:rsidRDefault="004D70D3">
      <w:pPr>
        <w:pStyle w:val="LBGovstyle2"/>
        <w:rPr>
          <w:lang w:val="ru-RU"/>
        </w:rPr>
      </w:pPr>
      <w:r>
        <w:rPr>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A6687F" w:rsidRDefault="004D70D3">
      <w:pPr>
        <w:pStyle w:val="aa"/>
        <w:tabs>
          <w:tab w:val="left" w:pos="1276"/>
        </w:tabs>
        <w:ind w:left="0" w:firstLine="709"/>
        <w:jc w:val="both"/>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rsidR="00A6687F" w:rsidRDefault="004D70D3">
      <w:pPr>
        <w:pStyle w:val="aa"/>
        <w:tabs>
          <w:tab w:val="left" w:pos="1276"/>
        </w:tabs>
        <w:ind w:left="0" w:firstLine="709"/>
        <w:jc w:val="both"/>
      </w:pPr>
      <w: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r>
        <w:fldChar w:fldCharType="end"/>
      </w:r>
    </w:p>
    <w:p w:rsidR="00A6687F" w:rsidRDefault="004D70D3">
      <w:pPr>
        <w:pStyle w:val="LBGovstyle1"/>
      </w:pPr>
      <w:r>
        <w:t>Ответственность Сторон</w:t>
      </w:r>
    </w:p>
    <w:p w:rsidR="00A6687F" w:rsidRDefault="004D70D3">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A6687F" w:rsidRDefault="004D70D3">
      <w:pPr>
        <w:pStyle w:val="LBGovstyle2"/>
        <w:rPr>
          <w:lang w:val="ru-RU"/>
        </w:rPr>
      </w:pPr>
      <w:r>
        <w:rPr>
          <w:lang w:val="ru-RU"/>
        </w:rPr>
        <w:t>Покупатель имеет право на удержание суммы начисленной Поставщику неустойки (пеней, штрафов) при осуществлении оплаты по Договору.</w:t>
      </w:r>
    </w:p>
    <w:p w:rsidR="00A6687F" w:rsidRDefault="004D70D3">
      <w:pPr>
        <w:pStyle w:val="LBGovstyle2"/>
        <w:rPr>
          <w:lang w:val="ru-RU"/>
        </w:rPr>
      </w:pPr>
      <w:r>
        <w:rPr>
          <w:lang w:val="ru-RU"/>
        </w:rPr>
        <w:t xml:space="preserve">Поставщик, не исполнивший или ненадлежащим образом исполнивший обязательства по Договору, обязан возместить Покупателю убытки (как реальный </w:t>
      </w:r>
      <w:r>
        <w:rPr>
          <w:lang w:val="ru-RU"/>
        </w:rPr>
        <w:lastRenderedPageBreak/>
        <w:t>ущерб, так и упущенную выгоду) в полной сумме сверх предусмотренных Договором неустоек.</w:t>
      </w:r>
    </w:p>
    <w:p w:rsidR="00A6687F" w:rsidRDefault="004D70D3">
      <w:pPr>
        <w:pStyle w:val="LBGovstyle2"/>
        <w:rPr>
          <w:lang w:val="ru-RU"/>
        </w:rPr>
      </w:pPr>
      <w:r>
        <w:rPr>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A6687F" w:rsidRDefault="004D70D3">
      <w:pPr>
        <w:pStyle w:val="LBGovstyle1"/>
      </w:pPr>
      <w:r>
        <w:t>Обеспечение исполнения Договора. Обеспечение исполнения гарантийных обязательств</w:t>
      </w:r>
    </w:p>
    <w:p w:rsidR="00A6687F" w:rsidRPr="001816A4" w:rsidRDefault="004D70D3">
      <w:pPr>
        <w:pStyle w:val="LBGovstyle2"/>
        <w:rPr>
          <w:lang w:val="ru-RU"/>
        </w:rPr>
      </w:pPr>
      <w:r>
        <w:rPr>
          <w:lang w:val="ru-RU"/>
        </w:rPr>
        <w:fldChar w:fldCharType="begin" w:fldLock="1"/>
      </w:r>
      <w:r>
        <w:rPr>
          <w:lang w:val="ru-RU"/>
        </w:rPr>
        <w:instrText>LBVARIABLE \id "244"</w:instrText>
      </w:r>
      <w:r>
        <w:rPr>
          <w:lang w:val="ru-RU"/>
        </w:rPr>
        <w:fldChar w:fldCharType="separate"/>
      </w:r>
      <w:r w:rsidRPr="001816A4">
        <w:rPr>
          <w:lang w:val="ru-RU"/>
        </w:rPr>
        <w:t>Обеспечение исполнения обязательств Поставщика по Договору не предоставляется.</w:t>
      </w:r>
      <w:r>
        <w:fldChar w:fldCharType="end"/>
      </w:r>
    </w:p>
    <w:p w:rsidR="00A6687F" w:rsidRPr="001816A4" w:rsidRDefault="004D70D3">
      <w:pPr>
        <w:pStyle w:val="LBGovstyle2"/>
        <w:rPr>
          <w:lang w:val="ru-RU"/>
        </w:rPr>
      </w:pPr>
      <w:r>
        <w:rPr>
          <w:lang w:val="ru-RU"/>
        </w:rPr>
        <w:fldChar w:fldCharType="begin" w:fldLock="1"/>
      </w:r>
      <w:r>
        <w:rPr>
          <w:lang w:val="ru-RU"/>
        </w:rPr>
        <w:instrText>LBVARIABLE \id "258"</w:instrText>
      </w:r>
      <w:r>
        <w:rPr>
          <w:lang w:val="ru-RU"/>
        </w:rPr>
        <w:fldChar w:fldCharType="separate"/>
      </w:r>
      <w:r w:rsidRPr="001816A4">
        <w:rPr>
          <w:lang w:val="ru-RU"/>
        </w:rPr>
        <w:t>Обеспечение исполнения гарантийных обязательств по Договору не предоставляется.</w:t>
      </w:r>
      <w:r>
        <w:fldChar w:fldCharType="end"/>
      </w:r>
    </w:p>
    <w:p w:rsidR="00A6687F" w:rsidRDefault="004D70D3">
      <w:pPr>
        <w:numPr>
          <w:ilvl w:val="1"/>
          <w:numId w:val="4"/>
        </w:numPr>
        <w:tabs>
          <w:tab w:val="left" w:pos="1276"/>
        </w:tabs>
        <w:spacing w:after="0" w:line="240" w:lineRule="auto"/>
        <w:ind w:firstLine="710"/>
        <w:contextualSpacing/>
        <w:jc w:val="both"/>
        <w:rPr>
          <w:sz w:val="24"/>
        </w:rPr>
      </w:pPr>
      <w:r>
        <w:rPr>
          <w:sz w:val="24"/>
        </w:rPr>
        <w:fldChar w:fldCharType="begin" w:fldLock="1"/>
      </w:r>
      <w:r>
        <w:rPr>
          <w:sz w:val="24"/>
        </w:rPr>
        <w:instrText>LBVARIABLE \id "596" \displaced</w:instrText>
      </w:r>
      <w:r>
        <w:rPr>
          <w:sz w:val="24"/>
        </w:rPr>
        <w:fldChar w:fldCharType="separate"/>
      </w:r>
      <w:r>
        <w:rPr>
          <w:sz w:val="24"/>
        </w:rPr>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A6687F" w:rsidRDefault="004D70D3">
      <w:pPr>
        <w:pStyle w:val="LBGovstyle1"/>
      </w:pPr>
      <w:r>
        <w:t>Обстоятельства непреодолимой силы</w:t>
      </w:r>
    </w:p>
    <w:p w:rsidR="00A6687F" w:rsidRDefault="004D70D3">
      <w:pPr>
        <w:pStyle w:val="LBGovstyle2"/>
        <w:rPr>
          <w:lang w:val="ru-RU"/>
        </w:rPr>
      </w:pPr>
      <w:r>
        <w:rPr>
          <w:lang w:val="ru-RU"/>
        </w:rPr>
        <w:lastRenderedPageBreak/>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A6687F" w:rsidRDefault="004D70D3">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t> </w:t>
      </w:r>
      <w:r>
        <w:rPr>
          <w:lang w:val="ru-RU"/>
        </w:rPr>
        <w:t xml:space="preserve">(Пятнадцати)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A6687F" w:rsidRDefault="004D70D3">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A6687F" w:rsidRDefault="004D70D3">
      <w:pPr>
        <w:pStyle w:val="LBGovstyle2"/>
      </w:pPr>
      <w:r>
        <w:rPr>
          <w:lang w:val="ru-RU"/>
        </w:rPr>
        <w:t>Если обстоятельства непреодолимой силы продолжают действовать более 30</w:t>
      </w:r>
      <w:r>
        <w:t> </w:t>
      </w:r>
      <w:r>
        <w:rPr>
          <w:lang w:val="ru-RU"/>
        </w:rPr>
        <w:t xml:space="preserve">(Тридцати) календарных дней, то Стороны вправе расторгнуть Договор по соглашению </w:t>
      </w:r>
      <w:proofErr w:type="spellStart"/>
      <w:r>
        <w:t>Сторон</w:t>
      </w:r>
      <w:proofErr w:type="spellEnd"/>
      <w:r>
        <w:t>.</w:t>
      </w:r>
    </w:p>
    <w:p w:rsidR="00A6687F" w:rsidRDefault="004D70D3">
      <w:pPr>
        <w:pStyle w:val="LBGovstyle1"/>
      </w:pPr>
      <w:r>
        <w:t xml:space="preserve"> Рассмотрение и разрешение споров</w:t>
      </w:r>
    </w:p>
    <w:p w:rsidR="00A6687F" w:rsidRDefault="004D70D3">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A6687F" w:rsidRDefault="004D70D3">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w:t>
      </w:r>
      <w:r>
        <w:rPr>
          <w:lang w:val="ru-RU"/>
        </w:rPr>
        <w:lastRenderedPageBreak/>
        <w:t>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A6687F" w:rsidRDefault="004D70D3">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A6687F" w:rsidRDefault="004D70D3">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rsidR="00A6687F" w:rsidRDefault="004D70D3">
      <w:pPr>
        <w:pStyle w:val="LBGovstyle1"/>
      </w:pPr>
      <w:r>
        <w:t xml:space="preserve">Срок действия и порядок изменения Договора </w:t>
      </w:r>
    </w:p>
    <w:p w:rsidR="00A6687F" w:rsidRDefault="004D70D3">
      <w:pPr>
        <w:pStyle w:val="LBGovstyle2"/>
        <w:rPr>
          <w:lang w:val="ru-RU"/>
        </w:rPr>
      </w:pPr>
      <w:r>
        <w:rPr>
          <w:lang w:val="ru-RU"/>
        </w:rPr>
        <w:t>Договор действует в течение срока, установленного в пункте</w:t>
      </w:r>
      <w:r>
        <w:t> </w:t>
      </w:r>
      <w:r>
        <w:rPr>
          <w:lang w:val="ru-RU"/>
        </w:rPr>
        <w:t>1.18 Окончание срока действия Договора не влечет прекращения обязательств Сторон по Договору.</w:t>
      </w:r>
    </w:p>
    <w:p w:rsidR="00A6687F" w:rsidRDefault="004D70D3">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rsidR="00A6687F" w:rsidRDefault="004D70D3">
      <w:pPr>
        <w:pStyle w:val="BulletListFooterTextnumberedParagraphedeliste1lp1ListParagraphNumBullet1TableNumberParagraphBulletNumberBulletrListParagraph1ListParagraph2ListParagraph21Listeafsnit1PargrafodaLista1B1"/>
        <w:numPr>
          <w:ilvl w:val="1"/>
          <w:numId w:val="4"/>
        </w:numPr>
        <w:tabs>
          <w:tab w:val="left" w:pos="1276"/>
        </w:tabs>
        <w:ind w:firstLine="709"/>
        <w:contextualSpacing/>
        <w:jc w:val="both"/>
      </w:pPr>
      <w:bookmarkStart w:id="2" w:name="_Ref384632227"/>
      <w:r>
        <w:t>При</w:t>
      </w:r>
      <w:r>
        <w:rPr>
          <w:rStyle w:val="BulletListFooterTextnumberedParagraphedeliste1lp1ListParagraphNumBullet1TableNumberParagraphBulletNumberBulletrListParagraph1Listea1"/>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2"/>
    </w:p>
    <w:p w:rsidR="00A6687F" w:rsidRDefault="004D70D3">
      <w:pPr>
        <w:pStyle w:val="LBGovstyle1"/>
      </w:pPr>
      <w:r>
        <w:t>Расторжение Договора</w:t>
      </w:r>
    </w:p>
    <w:p w:rsidR="00A6687F" w:rsidRDefault="004D70D3">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A6687F" w:rsidRDefault="004D70D3">
      <w:pPr>
        <w:pStyle w:val="LBGovstyle2"/>
        <w:rPr>
          <w:lang w:val="ru-RU"/>
        </w:rPr>
      </w:pPr>
      <w:r>
        <w:rPr>
          <w:lang w:val="ru-RU"/>
        </w:rPr>
        <w:lastRenderedPageBreak/>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A6687F" w:rsidRDefault="004D70D3">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rsidR="00A6687F" w:rsidRDefault="004D70D3">
      <w:pPr>
        <w:pStyle w:val="LBGovstyle3"/>
        <w:rPr>
          <w:lang w:val="ru-RU"/>
        </w:rPr>
      </w:pPr>
      <w:r>
        <w:rPr>
          <w:lang w:val="ru-RU"/>
        </w:rPr>
        <w:t>нарушения обязательств воздерживаться от запрещенных в разделе 13 Договора действий;</w:t>
      </w:r>
    </w:p>
    <w:p w:rsidR="00A6687F" w:rsidRDefault="004D70D3">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A6687F" w:rsidRDefault="004D70D3">
      <w:pPr>
        <w:pStyle w:val="LBGovstyle3"/>
        <w:rPr>
          <w:lang w:val="ru-RU"/>
        </w:rPr>
      </w:pPr>
      <w:r>
        <w:rPr>
          <w:lang w:val="ru-RU"/>
        </w:rPr>
        <w:t>нарушения положений подпунктов 14.4.1-14.4.4 Договора.</w:t>
      </w:r>
    </w:p>
    <w:p w:rsidR="00A6687F" w:rsidRDefault="004D70D3">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A6687F" w:rsidRDefault="004D70D3">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A6687F" w:rsidRDefault="004D70D3">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A6687F" w:rsidRDefault="004D70D3">
      <w:pPr>
        <w:pStyle w:val="LBGovstyle3"/>
        <w:rPr>
          <w:lang w:val="ru-RU"/>
        </w:rPr>
      </w:pPr>
      <w:r>
        <w:rPr>
          <w:lang w:val="ru-RU"/>
        </w:rPr>
        <w:lastRenderedPageBreak/>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A6687F" w:rsidRDefault="004D70D3">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rsidR="00A6687F" w:rsidRDefault="004D70D3">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A6687F" w:rsidRDefault="004D70D3">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A6687F" w:rsidRDefault="004D70D3">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A6687F" w:rsidRDefault="004D70D3">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A6687F" w:rsidRDefault="004D70D3">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A6687F" w:rsidRDefault="004D70D3">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t>Поставщика</w:t>
      </w:r>
      <w:proofErr w:type="spellEnd"/>
      <w:r>
        <w:t>.</w:t>
      </w:r>
    </w:p>
    <w:p w:rsidR="00A6687F" w:rsidRDefault="004D70D3">
      <w:pPr>
        <w:pStyle w:val="LBGovstyle1"/>
      </w:pPr>
      <w:proofErr w:type="spellStart"/>
      <w:r>
        <w:t>Комплаенс</w:t>
      </w:r>
      <w:proofErr w:type="spellEnd"/>
      <w:r>
        <w:t>-оговорка</w:t>
      </w:r>
    </w:p>
    <w:p w:rsidR="00A6687F" w:rsidRDefault="004D70D3">
      <w:pPr>
        <w:pStyle w:val="LBGovstyle2"/>
        <w:rPr>
          <w:lang w:val="ru-RU"/>
        </w:rPr>
      </w:pPr>
      <w:r>
        <w:rPr>
          <w:lang w:val="ru-RU"/>
        </w:rPr>
        <w:lastRenderedPageBreak/>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"599"</w:instrText>
      </w:r>
      <w:r>
        <w:rPr>
          <w:lang w:val="ru-RU"/>
        </w:rPr>
        <w:fldChar w:fldCharType="separate"/>
      </w:r>
      <w:r>
        <w:rPr>
          <w:lang w:val="ru-RU"/>
        </w:rPr>
        <w:t>7</w:t>
      </w:r>
      <w:r>
        <w:rPr>
          <w:lang w:val="ru-RU"/>
        </w:rPr>
        <w:fldChar w:fldCharType="end"/>
      </w:r>
      <w:r>
        <w:rPr>
          <w:lang w:val="ru-RU"/>
        </w:rPr>
        <w:t xml:space="preserve"> к Договору.</w:t>
      </w:r>
    </w:p>
    <w:p w:rsidR="00A6687F" w:rsidRDefault="004D70D3">
      <w:pPr>
        <w:pStyle w:val="BulletListFooterTextnumberedParagraphedeliste1lp1ListParagraphNumBullet1TableNumberParagraphBulletNumberBulletrListParagraph1ListParagraph2ListParagraph21Listeafsnit1PargrafodaLista1B0"/>
        <w:numPr>
          <w:ilvl w:val="1"/>
          <w:numId w:val="4"/>
        </w:numPr>
        <w:tabs>
          <w:tab w:val="left" w:pos="1260"/>
        </w:tabs>
        <w:ind w:firstLine="709"/>
        <w:contextualSpacing/>
        <w:jc w:val="both"/>
      </w:pPr>
      <w:r>
        <w:t xml:space="preserve"> Стороны договорились установить неустойку в виде штрафа в размере </w:t>
      </w:r>
      <w:r>
        <w:fldChar w:fldCharType="begin" w:fldLock="1"/>
      </w:r>
      <w:r>
        <w:instrText>LBVARIABLE \id "508"</w:instrText>
      </w:r>
      <w:r>
        <w:fldChar w:fldCharType="separate"/>
      </w:r>
      <w:r>
        <w:t>10%</w:t>
      </w:r>
      <w:r>
        <w:fldChar w:fldCharType="end"/>
      </w:r>
      <w:r>
        <w:t xml:space="preserve"> от общей Цены Договора, установленной в соответствии с пунктом 3.1. Договора, за каждый случай нарушения положений </w:t>
      </w:r>
      <w:proofErr w:type="spellStart"/>
      <w:r>
        <w:t>Комплаенс</w:t>
      </w:r>
      <w:proofErr w:type="spellEnd"/>
      <w:r>
        <w:t>-оговорки.</w:t>
      </w:r>
    </w:p>
    <w:p w:rsidR="00A6687F" w:rsidRDefault="004D70D3">
      <w:pPr>
        <w:pStyle w:val="LBGovstyle1"/>
      </w:pPr>
      <w:r>
        <w:t>Прочие положения</w:t>
      </w:r>
    </w:p>
    <w:p w:rsidR="00A6687F" w:rsidRDefault="004D70D3">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A6687F" w:rsidRDefault="004D70D3">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Pr>
          <w:lang w:val="ru-RU"/>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rsidR="00A6687F" w:rsidRDefault="004D70D3">
      <w:pPr>
        <w:pStyle w:val="LBGovstyle2"/>
        <w:rPr>
          <w:lang w:val="ru-RU"/>
        </w:rPr>
      </w:pPr>
      <w:bookmarkStart w:id="3" w:name="_ref_23030049"/>
      <w:r>
        <w:rPr>
          <w:lang w:val="ru-RU"/>
        </w:rPr>
        <w:t>Стороны определили следующий порядок обмена документами или юридически значимыми сообщениями:</w:t>
      </w:r>
      <w:bookmarkEnd w:id="3"/>
    </w:p>
    <w:p w:rsidR="00A6687F" w:rsidRDefault="004D70D3">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A6687F" w:rsidRDefault="004D70D3">
      <w:pPr>
        <w:pStyle w:val="LBGovstyle5"/>
        <w:rPr>
          <w:lang w:val="ru-RU"/>
        </w:rPr>
      </w:pPr>
      <w:r>
        <w:rPr>
          <w:lang w:val="ru-RU"/>
        </w:rPr>
        <w:t>заказным письмом с уведомлением о вручении;</w:t>
      </w:r>
    </w:p>
    <w:p w:rsidR="00A6687F" w:rsidRDefault="004D70D3">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A6687F" w:rsidRDefault="004D70D3">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A6687F" w:rsidRDefault="004D70D3">
      <w:pPr>
        <w:pStyle w:val="aa"/>
        <w:tabs>
          <w:tab w:val="left" w:pos="1260"/>
        </w:tabs>
        <w:ind w:left="0" w:firstLine="709"/>
        <w:jc w:val="both"/>
      </w:pPr>
      <w:r>
        <w:lastRenderedPageBreak/>
        <w:t>Авторизированные адреса электронной почты Сторон указаны в разделе 16 Договора.</w:t>
      </w:r>
    </w:p>
    <w:p w:rsidR="00A6687F" w:rsidRDefault="004D70D3">
      <w:pPr>
        <w:pStyle w:val="aa"/>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A6687F" w:rsidRDefault="004D70D3">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6687F" w:rsidRDefault="004D70D3">
      <w:pPr>
        <w:pStyle w:val="LBGovstyle2"/>
        <w:rPr>
          <w:lang w:val="ru-RU"/>
        </w:rPr>
      </w:pPr>
      <w:r>
        <w:rPr>
          <w:lang w:val="ru-RU"/>
        </w:rPr>
        <w:t>Заверения об обстоятельствах. Возмещение потерь.</w:t>
      </w:r>
    </w:p>
    <w:p w:rsidR="00A6687F" w:rsidRDefault="004D70D3">
      <w:pPr>
        <w:pStyle w:val="LBGovstyle3"/>
        <w:rPr>
          <w:lang w:val="ru-RU"/>
        </w:rPr>
      </w:pPr>
      <w:r>
        <w:rPr>
          <w:lang w:val="ru-RU"/>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rsidR="00A6687F" w:rsidRDefault="004D70D3">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rPr>
        <w:footnoteReference w:id="10"/>
      </w:r>
      <w:r>
        <w:rPr>
          <w:rStyle w:val="a9"/>
        </w:rPr>
        <w:footnoteReference w:id="11"/>
      </w:r>
      <w:r>
        <w:rPr>
          <w:lang w:val="ru-RU"/>
        </w:rPr>
        <w:t>;</w:t>
      </w:r>
      <w:r>
        <w:rPr>
          <w:lang w:val="ru-RU"/>
        </w:rPr>
        <w:fldChar w:fldCharType="end"/>
      </w:r>
    </w:p>
    <w:p w:rsidR="00A6687F" w:rsidRDefault="004D70D3">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rPr>
        <w:footnoteReference w:id="12"/>
      </w:r>
      <w:r>
        <w:rPr>
          <w:lang w:val="ru-RU"/>
        </w:rPr>
        <w:t xml:space="preserve"> [полной дееспособностью]</w:t>
      </w:r>
      <w:r>
        <w:rPr>
          <w:rStyle w:val="a9"/>
        </w:rPr>
        <w:footnoteReference w:id="13"/>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A6687F" w:rsidRDefault="004D70D3">
      <w:pPr>
        <w:pStyle w:val="LBGovstyle4"/>
        <w:rPr>
          <w:lang w:val="ru-RU"/>
        </w:rPr>
      </w:pPr>
      <w:r>
        <w:rPr>
          <w:lang w:val="ru-RU"/>
        </w:rPr>
        <w:lastRenderedPageBreak/>
        <w:t>он не находится в процессе ликвидации или реорганизации и не отвечает признакам банкротства (несостоятельности);</w:t>
      </w:r>
    </w:p>
    <w:p w:rsidR="00A6687F" w:rsidRDefault="004D70D3">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A6687F" w:rsidRDefault="004D70D3">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A6687F" w:rsidRDefault="004D70D3">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A6687F" w:rsidRDefault="004D70D3">
      <w:pPr>
        <w:pStyle w:val="LBGovstyle4"/>
        <w:rPr>
          <w:lang w:val="ru-RU"/>
        </w:rPr>
      </w:pPr>
      <w:r>
        <w:rPr>
          <w:lang w:val="ru-RU"/>
        </w:rPr>
        <w:t>заключение и исполнение Поставщиком настоящего Договора не приведет:</w:t>
      </w:r>
    </w:p>
    <w:p w:rsidR="00A6687F" w:rsidRDefault="004D70D3">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A6687F" w:rsidRDefault="004D70D3">
      <w:pPr>
        <w:pStyle w:val="LBGovstyle5"/>
        <w:rPr>
          <w:lang w:val="ru-RU"/>
        </w:rPr>
      </w:pPr>
      <w:r>
        <w:rPr>
          <w:lang w:val="ru-RU"/>
        </w:rPr>
        <w:t>к нарушению или невыполнению каких-либо договорных обязательств Поставщика.</w:t>
      </w:r>
    </w:p>
    <w:p w:rsidR="00A6687F" w:rsidRDefault="004D70D3">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A6687F" w:rsidRDefault="004D70D3">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A6687F" w:rsidRDefault="004D70D3">
      <w:pPr>
        <w:pStyle w:val="LBGovstyle4"/>
        <w:rPr>
          <w:lang w:val="ru-RU"/>
        </w:rPr>
      </w:pPr>
      <w:r>
        <w:rPr>
          <w:lang w:val="ru-RU"/>
        </w:rPr>
        <w:t>Товар является соответствует требованиям, установленным Договором.</w:t>
      </w:r>
    </w:p>
    <w:p w:rsidR="00A6687F" w:rsidRDefault="004D70D3">
      <w:pPr>
        <w:pStyle w:val="LBGovstyle4"/>
        <w:rPr>
          <w:lang w:val="ru-RU"/>
        </w:rPr>
      </w:pPr>
      <w:r>
        <w:rPr>
          <w:lang w:val="ru-RU"/>
        </w:rPr>
        <w:t xml:space="preserve">В случае, если Поставщик осуществляет поставку вычислительной техники или иной техники с предустановленным программным обеспечением, он </w:t>
      </w:r>
      <w:r>
        <w:rPr>
          <w:lang w:val="ru-RU"/>
        </w:rPr>
        <w:lastRenderedPageBreak/>
        <w:t>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A6687F" w:rsidRDefault="004D70D3">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A6687F" w:rsidRDefault="004D70D3">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rsidR="00A6687F" w:rsidRDefault="004D70D3">
      <w:pPr>
        <w:pStyle w:val="LBGovstyle3"/>
        <w:rPr>
          <w:lang w:val="ru-RU"/>
        </w:rPr>
      </w:pPr>
      <w:r>
        <w:rPr>
          <w:lang w:val="ru-RU"/>
        </w:rPr>
        <w:t>В соответствии со статьей</w:t>
      </w:r>
      <w:r>
        <w:t> </w:t>
      </w:r>
      <w:r>
        <w:rPr>
          <w:lang w:val="ru-RU"/>
        </w:rPr>
        <w:t>406.1 ГК РФ Поставщик обязан возместить имущественные потери Покупателя, возникшие в случае наступления следующих обстоятельств:</w:t>
      </w:r>
    </w:p>
    <w:p w:rsidR="00A6687F" w:rsidRDefault="004D70D3">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A6687F" w:rsidRDefault="004D70D3">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rsidR="00A6687F" w:rsidRDefault="004D70D3">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rsidR="00A6687F" w:rsidRDefault="004D70D3">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A6687F" w:rsidRDefault="004D70D3">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A6687F" w:rsidRDefault="004D70D3">
      <w:pPr>
        <w:pStyle w:val="LBGovstyle5"/>
        <w:rPr>
          <w:lang w:val="ru-RU"/>
        </w:rPr>
      </w:pPr>
      <w:r>
        <w:rPr>
          <w:lang w:val="ru-RU"/>
        </w:rPr>
        <w:lastRenderedPageBreak/>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A6687F" w:rsidRDefault="004D70D3">
      <w:pPr>
        <w:pStyle w:val="aa"/>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 </w:t>
      </w:r>
    </w:p>
    <w:p w:rsidR="00A6687F" w:rsidRDefault="004D70D3">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A6687F" w:rsidRDefault="004D70D3">
      <w:pPr>
        <w:pStyle w:val="aa"/>
        <w:tabs>
          <w:tab w:val="left" w:pos="1260"/>
        </w:tabs>
        <w:ind w:left="0" w:firstLine="70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rsidR="00A6687F" w:rsidRDefault="004D70D3">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A6687F" w:rsidRDefault="004D70D3">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A6687F" w:rsidRDefault="004D70D3">
      <w:pPr>
        <w:pStyle w:val="LBGovstyle3"/>
        <w:rPr>
          <w:lang w:val="ru-RU"/>
        </w:rPr>
      </w:pPr>
      <w:r>
        <w:rPr>
          <w:lang w:val="ru-RU"/>
        </w:rPr>
        <w:lastRenderedPageBreak/>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A6687F" w:rsidRDefault="004D70D3">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A6687F" w:rsidRDefault="004D70D3">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A6687F" w:rsidRDefault="004D70D3">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A6687F" w:rsidRDefault="004D70D3">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A6687F" w:rsidRDefault="004D70D3">
      <w:pPr>
        <w:pStyle w:val="LBGovstyle1"/>
      </w:pPr>
      <w:r>
        <w:t>Приложения</w:t>
      </w:r>
    </w:p>
    <w:p w:rsidR="00A6687F" w:rsidRDefault="004D70D3">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A6687F" w:rsidRDefault="004D70D3">
      <w:pPr>
        <w:tabs>
          <w:tab w:val="left" w:pos="284"/>
          <w:tab w:val="left" w:pos="1134"/>
        </w:tabs>
        <w:spacing w:after="0" w:line="240" w:lineRule="auto"/>
        <w:jc w:val="both"/>
        <w:rPr>
          <w:sz w:val="24"/>
        </w:rPr>
      </w:pPr>
      <w:r>
        <w:rPr>
          <w:sz w:val="24"/>
        </w:rPr>
        <w:t>Приложение № 1. Спецификация.</w:t>
      </w:r>
    </w:p>
    <w:p w:rsidR="00A6687F" w:rsidRDefault="004D70D3">
      <w:pPr>
        <w:tabs>
          <w:tab w:val="left" w:pos="284"/>
          <w:tab w:val="left" w:pos="1134"/>
        </w:tabs>
        <w:spacing w:after="0" w:line="240" w:lineRule="auto"/>
        <w:jc w:val="both"/>
        <w:rPr>
          <w:sz w:val="24"/>
        </w:rPr>
      </w:pPr>
      <w:r>
        <w:rPr>
          <w:sz w:val="24"/>
        </w:rPr>
        <w:t>Приложение № 2. Форма Заявки.</w:t>
      </w:r>
    </w:p>
    <w:p w:rsidR="00A6687F" w:rsidRDefault="004D70D3">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3. Техническое задание.</w:t>
      </w:r>
      <w:r>
        <w:rPr>
          <w:sz w:val="24"/>
        </w:rPr>
        <w:fldChar w:fldCharType="end"/>
      </w:r>
    </w:p>
    <w:p w:rsidR="00A6687F" w:rsidRDefault="004D70D3">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4</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A6687F" w:rsidRDefault="004D70D3">
      <w:pPr>
        <w:spacing w:after="0" w:line="240" w:lineRule="auto"/>
        <w:jc w:val="both"/>
        <w:rPr>
          <w:sz w:val="24"/>
        </w:rPr>
      </w:pPr>
      <w:r>
        <w:rPr>
          <w:sz w:val="24"/>
        </w:rPr>
        <w:lastRenderedPageBreak/>
        <w:t xml:space="preserve">Приложение № </w:t>
      </w:r>
      <w:r>
        <w:rPr>
          <w:sz w:val="24"/>
        </w:rPr>
        <w:fldChar w:fldCharType="begin" w:fldLock="1"/>
      </w:r>
      <w:r>
        <w:rPr>
          <w:sz w:val="24"/>
        </w:rPr>
        <w:instrText>LBVARIABLE \id "370"</w:instrText>
      </w:r>
      <w:r>
        <w:rPr>
          <w:sz w:val="24"/>
        </w:rPr>
        <w:fldChar w:fldCharType="separate"/>
      </w:r>
      <w:r>
        <w:rPr>
          <w:sz w:val="24"/>
        </w:rPr>
        <w:t>5</w:t>
      </w:r>
      <w:r>
        <w:rPr>
          <w:sz w:val="24"/>
        </w:rPr>
        <w:fldChar w:fldCharType="end"/>
      </w:r>
      <w:r>
        <w:rPr>
          <w:sz w:val="24"/>
        </w:rPr>
        <w:t>. Место доставки Товара.</w:t>
      </w:r>
    </w:p>
    <w:p w:rsidR="00A6687F" w:rsidRDefault="004D70D3">
      <w:pPr>
        <w:spacing w:after="0" w:line="240" w:lineRule="auto"/>
        <w:jc w:val="both"/>
        <w:rPr>
          <w:sz w:val="24"/>
        </w:rPr>
      </w:pPr>
      <w:r>
        <w:rPr>
          <w:sz w:val="24"/>
        </w:rPr>
        <w:t xml:space="preserve">Приложение № </w:t>
      </w:r>
      <w:r>
        <w:rPr>
          <w:sz w:val="24"/>
        </w:rPr>
        <w:fldChar w:fldCharType="begin" w:fldLock="1"/>
      </w:r>
      <w:r>
        <w:rPr>
          <w:sz w:val="24"/>
        </w:rPr>
        <w:instrText>LBVARIABLE \id "536"</w:instrText>
      </w:r>
      <w:r>
        <w:rPr>
          <w:sz w:val="24"/>
        </w:rPr>
        <w:fldChar w:fldCharType="separate"/>
      </w:r>
      <w:r>
        <w:rPr>
          <w:sz w:val="24"/>
        </w:rPr>
        <w:t>6</w:t>
      </w:r>
      <w:r>
        <w:rPr>
          <w:sz w:val="24"/>
        </w:rPr>
        <w:fldChar w:fldCharType="end"/>
      </w:r>
      <w:r>
        <w:rPr>
          <w:sz w:val="24"/>
        </w:rPr>
        <w:t>. Форма Универсальный передаточный документ.</w:t>
      </w:r>
    </w:p>
    <w:p w:rsidR="00A6687F" w:rsidRDefault="004D70D3">
      <w:pPr>
        <w:spacing w:after="0" w:line="240" w:lineRule="auto"/>
        <w:jc w:val="both"/>
        <w:rPr>
          <w:sz w:val="24"/>
        </w:rPr>
      </w:pPr>
      <w:r>
        <w:rPr>
          <w:sz w:val="24"/>
        </w:rPr>
        <w:t xml:space="preserve">Приложение № </w:t>
      </w:r>
      <w:r>
        <w:rPr>
          <w:sz w:val="24"/>
        </w:rPr>
        <w:fldChar w:fldCharType="begin" w:fldLock="1"/>
      </w:r>
      <w:r>
        <w:rPr>
          <w:sz w:val="24"/>
        </w:rPr>
        <w:instrText>LBVARIABLE \id "599"</w:instrText>
      </w:r>
      <w:r>
        <w:rPr>
          <w:sz w:val="24"/>
        </w:rPr>
        <w:fldChar w:fldCharType="separate"/>
      </w:r>
      <w:r>
        <w:rPr>
          <w:sz w:val="24"/>
        </w:rPr>
        <w:t>7</w:t>
      </w:r>
      <w:r>
        <w:rPr>
          <w:sz w:val="24"/>
        </w:rPr>
        <w:fldChar w:fldCharType="end"/>
      </w:r>
      <w:r>
        <w:rPr>
          <w:sz w:val="24"/>
        </w:rPr>
        <w:t xml:space="preserve">. </w:t>
      </w:r>
      <w:proofErr w:type="spellStart"/>
      <w:r>
        <w:rPr>
          <w:sz w:val="24"/>
        </w:rPr>
        <w:t>Комплаенс</w:t>
      </w:r>
      <w:proofErr w:type="spellEnd"/>
      <w:r>
        <w:rPr>
          <w:sz w:val="24"/>
        </w:rPr>
        <w:t>-оговорка.</w:t>
      </w:r>
    </w:p>
    <w:p w:rsidR="00A6687F" w:rsidRDefault="004D70D3">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A6687F">
        <w:tc>
          <w:tcPr>
            <w:tcW w:w="4820" w:type="dxa"/>
          </w:tcPr>
          <w:p w:rsidR="00A6687F" w:rsidRDefault="004D70D3">
            <w:pPr>
              <w:pStyle w:val="LBBodyText1"/>
              <w:jc w:val="left"/>
              <w:rPr>
                <w:b/>
                <w:sz w:val="22"/>
              </w:rPr>
            </w:pPr>
            <w:r>
              <w:rPr>
                <w:b/>
                <w:sz w:val="22"/>
              </w:rPr>
              <w:t>ПОКУПАТЕЛЬ:</w:t>
            </w:r>
          </w:p>
        </w:tc>
        <w:tc>
          <w:tcPr>
            <w:tcW w:w="4536" w:type="dxa"/>
          </w:tcPr>
          <w:p w:rsidR="00A6687F" w:rsidRDefault="004D70D3">
            <w:pPr>
              <w:pStyle w:val="LBBodyText1"/>
              <w:jc w:val="left"/>
              <w:rPr>
                <w:b/>
                <w:sz w:val="22"/>
              </w:rPr>
            </w:pPr>
            <w:r>
              <w:rPr>
                <w:b/>
                <w:sz w:val="22"/>
              </w:rPr>
              <w:t>ПОСТАВЩИК:</w:t>
            </w:r>
          </w:p>
        </w:tc>
      </w:tr>
      <w:tr w:rsidR="00A6687F">
        <w:tc>
          <w:tcPr>
            <w:tcW w:w="4820" w:type="dxa"/>
            <w:shd w:val="clear" w:color="auto" w:fill="auto"/>
          </w:tcPr>
          <w:p w:rsidR="00A6687F" w:rsidRDefault="004D70D3">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A6687F" w:rsidRDefault="004D70D3">
            <w:pPr>
              <w:pStyle w:val="LBBodyText1"/>
              <w:spacing w:before="120" w:after="120"/>
              <w:rPr>
                <w:sz w:val="22"/>
              </w:rPr>
            </w:pPr>
            <w:r>
              <w:rPr>
                <w:sz w:val="22"/>
              </w:rPr>
              <w:fldChar w:fldCharType="begin" w:fldLock="1"/>
            </w:r>
            <w:r>
              <w:rPr>
                <w:sz w:val="22"/>
              </w:rPr>
              <w:instrText>LBVARIABLE \id "2"</w:instrText>
            </w:r>
            <w:r>
              <w:rPr>
                <w:sz w:val="22"/>
              </w:rPr>
              <w:fldChar w:fldCharType="separate"/>
            </w:r>
            <w:r>
              <w:rPr>
                <w:sz w:val="22"/>
              </w:rPr>
              <w:t>[Полное наименование/ФИО поставщика]</w:t>
            </w:r>
            <w:r>
              <w:rPr>
                <w:sz w:val="22"/>
              </w:rPr>
              <w:fldChar w:fldCharType="end"/>
            </w:r>
          </w:p>
        </w:tc>
      </w:tr>
      <w:tr w:rsidR="00A6687F">
        <w:tc>
          <w:tcPr>
            <w:tcW w:w="4820" w:type="dxa"/>
          </w:tcPr>
          <w:p w:rsidR="00A6687F" w:rsidRDefault="004D70D3">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rsidR="00A6687F" w:rsidRDefault="004D70D3">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A6687F">
        <w:tc>
          <w:tcPr>
            <w:tcW w:w="4820" w:type="dxa"/>
          </w:tcPr>
          <w:p w:rsidR="00A6687F" w:rsidRDefault="004D70D3">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305000, РОССИЯ, КУРСКАЯ ОБЛ, КУРСК Г, КРАСНАЯ ПЛ, 8</w:t>
            </w:r>
            <w:r>
              <w:rPr>
                <w:sz w:val="22"/>
              </w:rPr>
              <w:fldChar w:fldCharType="end"/>
            </w:r>
          </w:p>
        </w:tc>
        <w:tc>
          <w:tcPr>
            <w:tcW w:w="4536" w:type="dxa"/>
          </w:tcPr>
          <w:p w:rsidR="00A6687F" w:rsidRDefault="004D70D3">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A6687F">
        <w:tc>
          <w:tcPr>
            <w:tcW w:w="4820" w:type="dxa"/>
          </w:tcPr>
          <w:p w:rsidR="00A6687F" w:rsidRDefault="004D70D3">
            <w:pPr>
              <w:pStyle w:val="LBBodyText1"/>
              <w:jc w:val="left"/>
              <w:rPr>
                <w:sz w:val="22"/>
              </w:rPr>
            </w:pPr>
            <w:r>
              <w:rPr>
                <w:sz w:val="22"/>
              </w:rPr>
              <w:t>ОГРН 1197746000000</w:t>
            </w:r>
          </w:p>
        </w:tc>
        <w:tc>
          <w:tcPr>
            <w:tcW w:w="4536" w:type="dxa"/>
          </w:tcPr>
          <w:p w:rsidR="00A6687F" w:rsidRDefault="004D70D3">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A6687F">
        <w:tc>
          <w:tcPr>
            <w:tcW w:w="4820" w:type="dxa"/>
          </w:tcPr>
          <w:p w:rsidR="00A6687F" w:rsidRDefault="004D70D3">
            <w:pPr>
              <w:pStyle w:val="LBBodyText1"/>
              <w:jc w:val="left"/>
              <w:rPr>
                <w:sz w:val="22"/>
              </w:rPr>
            </w:pPr>
            <w:r>
              <w:rPr>
                <w:sz w:val="22"/>
              </w:rPr>
              <w:t>ИНН 7724490000</w:t>
            </w:r>
          </w:p>
        </w:tc>
        <w:tc>
          <w:tcPr>
            <w:tcW w:w="4536" w:type="dxa"/>
          </w:tcPr>
          <w:p w:rsidR="00A6687F" w:rsidRDefault="004D70D3">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A6687F">
        <w:tc>
          <w:tcPr>
            <w:tcW w:w="4820" w:type="dxa"/>
          </w:tcPr>
          <w:p w:rsidR="00A6687F" w:rsidRDefault="004D70D3">
            <w:pPr>
              <w:pStyle w:val="LBBodyText1"/>
              <w:jc w:val="left"/>
              <w:rPr>
                <w:sz w:val="22"/>
              </w:rPr>
            </w:pPr>
            <w:r>
              <w:rPr>
                <w:sz w:val="22"/>
              </w:rPr>
              <w:t>КПП 997650001</w:t>
            </w:r>
          </w:p>
        </w:tc>
        <w:tc>
          <w:tcPr>
            <w:tcW w:w="4536" w:type="dxa"/>
          </w:tcPr>
          <w:p w:rsidR="00A6687F" w:rsidRDefault="004D70D3">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A6687F">
        <w:tc>
          <w:tcPr>
            <w:tcW w:w="4820" w:type="dxa"/>
          </w:tcPr>
          <w:p w:rsidR="00A6687F" w:rsidRDefault="004D70D3">
            <w:pPr>
              <w:pStyle w:val="LBBodyText1"/>
              <w:jc w:val="left"/>
              <w:rPr>
                <w:sz w:val="22"/>
              </w:rPr>
            </w:pPr>
            <w:r>
              <w:rPr>
                <w:sz w:val="22"/>
              </w:rPr>
              <w:t>Тел. +7 (495) 956-20-67</w:t>
            </w:r>
          </w:p>
        </w:tc>
        <w:tc>
          <w:tcPr>
            <w:tcW w:w="4536" w:type="dxa"/>
          </w:tcPr>
          <w:p w:rsidR="00A6687F" w:rsidRDefault="004D70D3">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A6687F">
        <w:tc>
          <w:tcPr>
            <w:tcW w:w="4820" w:type="dxa"/>
          </w:tcPr>
          <w:p w:rsidR="00A6687F" w:rsidRDefault="004D70D3">
            <w:pPr>
              <w:pStyle w:val="LBBodyText1"/>
              <w:jc w:val="left"/>
              <w:rPr>
                <w:sz w:val="22"/>
                <w:lang w:val="fr-FR"/>
              </w:rPr>
            </w:pPr>
            <w:r>
              <w:rPr>
                <w:sz w:val="22"/>
                <w:lang w:val="fr-FR"/>
              </w:rPr>
              <w:t xml:space="preserve"> </w:t>
            </w:r>
          </w:p>
        </w:tc>
        <w:tc>
          <w:tcPr>
            <w:tcW w:w="4536" w:type="dxa"/>
          </w:tcPr>
          <w:p w:rsidR="00A6687F" w:rsidRDefault="004D70D3">
            <w:pPr>
              <w:pStyle w:val="LBBodyText1"/>
              <w:rPr>
                <w:sz w:val="22"/>
              </w:rPr>
            </w:pPr>
            <w:r>
              <w:rPr>
                <w:sz w:val="22"/>
                <w:lang w:val="fr-FR"/>
              </w:rPr>
              <w:fldChar w:fldCharType="begin" w:fldLock="1"/>
            </w:r>
            <w:r>
              <w:rPr>
                <w:sz w:val="22"/>
                <w:lang w:val="fr-FR"/>
              </w:rPr>
              <w:instrText>LBVARIABLE \id "2"</w:instrText>
            </w:r>
            <w:r>
              <w:rPr>
                <w:sz w:val="22"/>
                <w:lang w:val="fr-FR"/>
              </w:rPr>
              <w:fldChar w:fldCharType="separate"/>
            </w:r>
            <w:r>
              <w:rPr>
                <w:sz w:val="22"/>
                <w:lang w:val="fr-FR"/>
              </w:rPr>
              <w:t>[E-mail:]</w:t>
            </w:r>
            <w:r>
              <w:rPr>
                <w:sz w:val="22"/>
                <w:lang w:val="fr-FR"/>
              </w:rPr>
              <w:fldChar w:fldCharType="end"/>
            </w:r>
            <w:r>
              <w:rPr>
                <w:sz w:val="22"/>
              </w:rPr>
              <w:t xml:space="preserve"> </w:t>
            </w:r>
          </w:p>
        </w:tc>
      </w:tr>
      <w:tr w:rsidR="00A6687F">
        <w:tc>
          <w:tcPr>
            <w:tcW w:w="4820" w:type="dxa"/>
          </w:tcPr>
          <w:p w:rsidR="00A6687F" w:rsidRDefault="004D70D3">
            <w:pPr>
              <w:pStyle w:val="LBScheduleBodytex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A6687F" w:rsidRDefault="004D70D3">
            <w:pPr>
              <w:pStyle w:val="LBBodyText1"/>
              <w:jc w:val="left"/>
              <w:rPr>
                <w:sz w:val="22"/>
              </w:rPr>
            </w:pPr>
            <w:r>
              <w:rPr>
                <w:sz w:val="22"/>
              </w:rPr>
              <w:t xml:space="preserve"> [Паспортные данные]</w:t>
            </w:r>
            <w:r>
              <w:rPr>
                <w:sz w:val="22"/>
              </w:rPr>
              <w:fldChar w:fldCharType="end"/>
            </w:r>
            <w:r>
              <w:rPr>
                <w:sz w:val="22"/>
              </w:rPr>
              <w:fldChar w:fldCharType="end"/>
            </w:r>
          </w:p>
        </w:tc>
      </w:tr>
      <w:tr w:rsidR="00A6687F">
        <w:tc>
          <w:tcPr>
            <w:tcW w:w="4820" w:type="dxa"/>
          </w:tcPr>
          <w:p w:rsidR="00A6687F" w:rsidRDefault="004D70D3">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A6687F" w:rsidRDefault="004D70D3">
            <w:pPr>
              <w:pStyle w:val="LBBodyText1"/>
              <w:jc w:val="left"/>
              <w:rPr>
                <w:sz w:val="22"/>
              </w:rPr>
            </w:pPr>
            <w:r>
              <w:rPr>
                <w:sz w:val="22"/>
              </w:rPr>
              <w:t xml:space="preserve"> [СНИЛС]</w:t>
            </w:r>
            <w:r>
              <w:rPr>
                <w:rStyle w:val="a9"/>
                <w:sz w:val="22"/>
              </w:rPr>
              <w:footnoteReference w:id="14"/>
            </w:r>
            <w:r>
              <w:rPr>
                <w:sz w:val="22"/>
              </w:rPr>
              <w:t xml:space="preserve"> </w:t>
            </w:r>
            <w:r>
              <w:rPr>
                <w:sz w:val="22"/>
              </w:rPr>
              <w:fldChar w:fldCharType="end"/>
            </w:r>
            <w:r>
              <w:rPr>
                <w:sz w:val="22"/>
              </w:rPr>
              <w:fldChar w:fldCharType="end"/>
            </w:r>
          </w:p>
        </w:tc>
      </w:tr>
      <w:tr w:rsidR="00A6687F">
        <w:tc>
          <w:tcPr>
            <w:tcW w:w="4820" w:type="dxa"/>
          </w:tcPr>
          <w:p w:rsidR="00A6687F" w:rsidRDefault="004D70D3">
            <w:pPr>
              <w:pStyle w:val="LBBodyText1"/>
              <w:spacing w:before="240"/>
              <w:jc w:val="left"/>
              <w:rPr>
                <w:sz w:val="22"/>
              </w:rPr>
            </w:pPr>
            <w:r>
              <w:rPr>
                <w:b/>
                <w:sz w:val="22"/>
              </w:rPr>
              <w:fldChar w:fldCharType="begin" w:fldLock="1"/>
            </w:r>
            <w:r>
              <w:rPr>
                <w:b/>
                <w:sz w:val="22"/>
              </w:rPr>
              <w:instrText>LBVARIABLE \id "363" \displaced</w:instrText>
            </w:r>
            <w:r>
              <w:rPr>
                <w:b/>
                <w:sz w:val="22"/>
              </w:rPr>
              <w:fldChar w:fldCharType="separate"/>
            </w:r>
            <w:r>
              <w:rPr>
                <w:b/>
                <w:sz w:val="22"/>
              </w:rPr>
              <w:t xml:space="preserve"> </w:t>
            </w:r>
            <w:r>
              <w:rPr>
                <w:b/>
                <w:sz w:val="22"/>
              </w:rPr>
              <w:fldChar w:fldCharType="begin" w:fldLock="1"/>
            </w:r>
            <w:r>
              <w:rPr>
                <w:b/>
                <w:sz w:val="22"/>
              </w:rPr>
              <w:instrText>LBVARIABLE \id "6" \displaced</w:instrText>
            </w:r>
            <w:r>
              <w:rPr>
                <w:b/>
                <w:sz w:val="22"/>
              </w:rPr>
              <w:fldChar w:fldCharType="separate"/>
            </w:r>
            <w:r>
              <w:rPr>
                <w:b/>
                <w:sz w:val="22"/>
              </w:rPr>
              <w:t>Со стороны Покупателя:</w:t>
            </w:r>
            <w:r>
              <w:rPr>
                <w:sz w:val="22"/>
              </w:rPr>
              <w:t xml:space="preserve"> </w:t>
            </w:r>
            <w:r>
              <w:rPr>
                <w:sz w:val="22"/>
              </w:rPr>
              <w:fldChar w:fldCharType="end"/>
            </w:r>
          </w:p>
        </w:tc>
        <w:tc>
          <w:tcPr>
            <w:tcW w:w="4536" w:type="dxa"/>
          </w:tcPr>
          <w:p w:rsidR="00A6687F" w:rsidRDefault="004D70D3">
            <w:pPr>
              <w:pStyle w:val="LBBodyText1"/>
              <w:spacing w:before="240"/>
              <w:rPr>
                <w:sz w:val="22"/>
              </w:rPr>
            </w:pPr>
            <w:r>
              <w:rPr>
                <w:b/>
                <w:sz w:val="22"/>
              </w:rPr>
              <w:t xml:space="preserve"> </w:t>
            </w:r>
          </w:p>
        </w:tc>
      </w:tr>
      <w:tr w:rsidR="00A6687F">
        <w:tc>
          <w:tcPr>
            <w:tcW w:w="4820" w:type="dxa"/>
          </w:tcPr>
          <w:p w:rsidR="00A6687F" w:rsidRDefault="004D70D3">
            <w:pPr>
              <w:pStyle w:val="LBBodyText1"/>
              <w:spacing w:before="120"/>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Филиал: </w:t>
            </w:r>
            <w:r>
              <w:rPr>
                <w:sz w:val="22"/>
              </w:rPr>
              <w:fldChar w:fldCharType="begin" w:fldLock="1"/>
            </w:r>
            <w:r>
              <w:rPr>
                <w:sz w:val="22"/>
              </w:rPr>
              <w:instrText>LBVARIABLE \id "11"</w:instrText>
            </w:r>
            <w:r>
              <w:rPr>
                <w:sz w:val="22"/>
              </w:rPr>
              <w:fldChar w:fldCharType="separate"/>
            </w:r>
            <w:r>
              <w:rPr>
                <w:sz w:val="22"/>
              </w:rPr>
              <w:t>УФПС КУРСКОЙ ОБЛАСТИ</w:t>
            </w:r>
            <w:r>
              <w:rPr>
                <w:sz w:val="22"/>
              </w:rPr>
              <w:fldChar w:fldCharType="end"/>
            </w:r>
            <w:r>
              <w:rPr>
                <w:sz w:val="22"/>
              </w:rPr>
              <w:fldChar w:fldCharType="end"/>
            </w:r>
          </w:p>
        </w:tc>
        <w:tc>
          <w:tcPr>
            <w:tcW w:w="4536" w:type="dxa"/>
          </w:tcPr>
          <w:p w:rsidR="00A6687F" w:rsidRDefault="004D70D3">
            <w:pPr>
              <w:pStyle w:val="LBBodyText1"/>
              <w:spacing w:before="120"/>
              <w:rPr>
                <w:sz w:val="22"/>
              </w:rPr>
            </w:pPr>
            <w:r>
              <w:rPr>
                <w:sz w:val="22"/>
              </w:rPr>
              <w:t xml:space="preserve"> </w:t>
            </w:r>
          </w:p>
        </w:tc>
      </w:tr>
      <w:tr w:rsidR="00A6687F">
        <w:tc>
          <w:tcPr>
            <w:tcW w:w="4820" w:type="dxa"/>
          </w:tcPr>
          <w:p w:rsidR="00A6687F" w:rsidRDefault="004D70D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Адрес местонахождения филиала: </w:t>
            </w:r>
            <w:r>
              <w:rPr>
                <w:sz w:val="22"/>
              </w:rPr>
              <w:fldChar w:fldCharType="begin" w:fldLock="1"/>
            </w:r>
            <w:r>
              <w:rPr>
                <w:sz w:val="22"/>
              </w:rPr>
              <w:instrText>LBVARIABLE \id "12"</w:instrText>
            </w:r>
            <w:r>
              <w:rPr>
                <w:sz w:val="22"/>
              </w:rPr>
              <w:fldChar w:fldCharType="separate"/>
            </w:r>
            <w:r>
              <w:rPr>
                <w:sz w:val="22"/>
              </w:rPr>
              <w:t>305000, РОССИЯ, КУРСКАЯ ОБЛ, КУРСК Г, КРАСНАЯ ПЛ, 8</w:t>
            </w:r>
            <w:r>
              <w:rPr>
                <w:sz w:val="22"/>
              </w:rPr>
              <w:fldChar w:fldCharType="end"/>
            </w:r>
            <w:r>
              <w:rPr>
                <w:sz w:val="22"/>
              </w:rPr>
              <w:t xml:space="preserve"> </w:t>
            </w:r>
            <w:r>
              <w:rPr>
                <w:sz w:val="22"/>
              </w:rPr>
              <w:fldChar w:fldCharType="end"/>
            </w:r>
          </w:p>
        </w:tc>
        <w:tc>
          <w:tcPr>
            <w:tcW w:w="4536" w:type="dxa"/>
          </w:tcPr>
          <w:p w:rsidR="00A6687F" w:rsidRDefault="004D70D3">
            <w:pPr>
              <w:pStyle w:val="LBBodyText1"/>
              <w:rPr>
                <w:sz w:val="22"/>
              </w:rPr>
            </w:pPr>
            <w:r>
              <w:rPr>
                <w:sz w:val="22"/>
              </w:rPr>
              <w:t xml:space="preserve"> </w:t>
            </w:r>
          </w:p>
        </w:tc>
      </w:tr>
      <w:tr w:rsidR="00A6687F">
        <w:tc>
          <w:tcPr>
            <w:tcW w:w="4820" w:type="dxa"/>
          </w:tcPr>
          <w:p w:rsidR="00A6687F" w:rsidRDefault="004D70D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Почтовый адрес филиала: </w:t>
            </w:r>
            <w:r>
              <w:rPr>
                <w:sz w:val="22"/>
              </w:rPr>
              <w:fldChar w:fldCharType="begin" w:fldLock="1"/>
            </w:r>
            <w:r>
              <w:rPr>
                <w:sz w:val="22"/>
              </w:rPr>
              <w:instrText>LBVARIABLE \id "13"</w:instrText>
            </w:r>
            <w:r>
              <w:rPr>
                <w:sz w:val="22"/>
              </w:rPr>
              <w:fldChar w:fldCharType="separate"/>
            </w:r>
            <w:r>
              <w:rPr>
                <w:sz w:val="22"/>
              </w:rPr>
              <w:t>305000 г.Курск, Красная площадь,8</w:t>
            </w:r>
            <w:r>
              <w:rPr>
                <w:sz w:val="22"/>
              </w:rPr>
              <w:fldChar w:fldCharType="end"/>
            </w:r>
            <w:r>
              <w:rPr>
                <w:sz w:val="22"/>
              </w:rPr>
              <w:fldChar w:fldCharType="end"/>
            </w:r>
          </w:p>
        </w:tc>
        <w:tc>
          <w:tcPr>
            <w:tcW w:w="4536" w:type="dxa"/>
          </w:tcPr>
          <w:p w:rsidR="00A6687F" w:rsidRDefault="004D70D3">
            <w:pPr>
              <w:pStyle w:val="LBBodyText1"/>
              <w:rPr>
                <w:sz w:val="22"/>
              </w:rPr>
            </w:pPr>
            <w:r>
              <w:rPr>
                <w:sz w:val="22"/>
              </w:rPr>
              <w:t xml:space="preserve"> </w:t>
            </w:r>
          </w:p>
        </w:tc>
      </w:tr>
      <w:tr w:rsidR="00A6687F">
        <w:tc>
          <w:tcPr>
            <w:tcW w:w="4820" w:type="dxa"/>
          </w:tcPr>
          <w:p w:rsidR="00A6687F" w:rsidRDefault="004D70D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КПП филиала: </w:t>
            </w:r>
            <w:r>
              <w:rPr>
                <w:sz w:val="22"/>
              </w:rPr>
              <w:fldChar w:fldCharType="begin" w:fldLock="1"/>
            </w:r>
            <w:r>
              <w:rPr>
                <w:sz w:val="22"/>
              </w:rPr>
              <w:instrText>LBVARIABLE \id "14"</w:instrText>
            </w:r>
            <w:r>
              <w:rPr>
                <w:sz w:val="22"/>
              </w:rPr>
              <w:fldChar w:fldCharType="separate"/>
            </w:r>
            <w:r>
              <w:rPr>
                <w:sz w:val="22"/>
              </w:rPr>
              <w:t>463243001</w:t>
            </w:r>
            <w:r>
              <w:rPr>
                <w:sz w:val="22"/>
              </w:rPr>
              <w:fldChar w:fldCharType="end"/>
            </w:r>
            <w:r>
              <w:rPr>
                <w:sz w:val="22"/>
              </w:rPr>
              <w:fldChar w:fldCharType="end"/>
            </w:r>
          </w:p>
        </w:tc>
        <w:tc>
          <w:tcPr>
            <w:tcW w:w="4536" w:type="dxa"/>
          </w:tcPr>
          <w:p w:rsidR="00A6687F" w:rsidRDefault="004D70D3">
            <w:pPr>
              <w:pStyle w:val="LBBodyText1"/>
              <w:rPr>
                <w:sz w:val="22"/>
              </w:rPr>
            </w:pPr>
            <w:r>
              <w:rPr>
                <w:sz w:val="22"/>
              </w:rPr>
              <w:t xml:space="preserve"> </w:t>
            </w:r>
          </w:p>
        </w:tc>
      </w:tr>
      <w:tr w:rsidR="00A6687F">
        <w:tc>
          <w:tcPr>
            <w:tcW w:w="4820" w:type="dxa"/>
          </w:tcPr>
          <w:p w:rsidR="00A6687F" w:rsidRDefault="004D70D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Р/с филиала: </w:t>
            </w:r>
            <w:r>
              <w:rPr>
                <w:sz w:val="22"/>
              </w:rPr>
              <w:fldChar w:fldCharType="begin" w:fldLock="1"/>
            </w:r>
            <w:r>
              <w:rPr>
                <w:sz w:val="22"/>
              </w:rPr>
              <w:instrText>LBVARIABLE \id "15"</w:instrText>
            </w:r>
            <w:r>
              <w:rPr>
                <w:sz w:val="22"/>
              </w:rPr>
              <w:fldChar w:fldCharType="separate"/>
            </w:r>
            <w:r>
              <w:rPr>
                <w:sz w:val="22"/>
              </w:rPr>
              <w:t>40502810118250000001</w:t>
            </w:r>
            <w:r>
              <w:rPr>
                <w:sz w:val="22"/>
              </w:rPr>
              <w:fldChar w:fldCharType="end"/>
            </w:r>
            <w:r>
              <w:rPr>
                <w:sz w:val="22"/>
              </w:rPr>
              <w:fldChar w:fldCharType="end"/>
            </w:r>
          </w:p>
        </w:tc>
        <w:tc>
          <w:tcPr>
            <w:tcW w:w="4536" w:type="dxa"/>
          </w:tcPr>
          <w:p w:rsidR="00A6687F" w:rsidRDefault="004D70D3">
            <w:pPr>
              <w:pStyle w:val="LBBodyText1"/>
              <w:rPr>
                <w:sz w:val="22"/>
              </w:rPr>
            </w:pPr>
            <w:r>
              <w:rPr>
                <w:sz w:val="22"/>
              </w:rPr>
              <w:t xml:space="preserve"> </w:t>
            </w:r>
          </w:p>
        </w:tc>
      </w:tr>
      <w:tr w:rsidR="00A6687F">
        <w:tc>
          <w:tcPr>
            <w:tcW w:w="4820" w:type="dxa"/>
          </w:tcPr>
          <w:p w:rsidR="00A6687F" w:rsidRDefault="004D70D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в </w:t>
            </w:r>
            <w:r>
              <w:rPr>
                <w:sz w:val="22"/>
              </w:rPr>
              <w:fldChar w:fldCharType="begin" w:fldLock="1"/>
            </w:r>
            <w:r>
              <w:rPr>
                <w:sz w:val="22"/>
              </w:rPr>
              <w:instrText>LBVARIABLE \id "16"</w:instrText>
            </w:r>
            <w:r>
              <w:rPr>
                <w:sz w:val="22"/>
              </w:rPr>
              <w:fldChar w:fldCharType="separate"/>
            </w:r>
            <w:r>
              <w:rPr>
                <w:sz w:val="22"/>
              </w:rPr>
              <w:t>ФИЛИАЛ БАНКА ВТБ (ПАО) В Г. ВОРОНЕЖЕ</w:t>
            </w:r>
            <w:r>
              <w:rPr>
                <w:sz w:val="22"/>
              </w:rPr>
              <w:fldChar w:fldCharType="end"/>
            </w:r>
            <w:r>
              <w:rPr>
                <w:sz w:val="22"/>
              </w:rPr>
              <w:fldChar w:fldCharType="end"/>
            </w:r>
          </w:p>
        </w:tc>
        <w:tc>
          <w:tcPr>
            <w:tcW w:w="4536" w:type="dxa"/>
          </w:tcPr>
          <w:p w:rsidR="00A6687F" w:rsidRDefault="004D70D3">
            <w:pPr>
              <w:pStyle w:val="LBBodyText1"/>
              <w:rPr>
                <w:sz w:val="22"/>
              </w:rPr>
            </w:pPr>
            <w:r>
              <w:rPr>
                <w:sz w:val="22"/>
              </w:rPr>
              <w:t xml:space="preserve"> </w:t>
            </w:r>
          </w:p>
        </w:tc>
      </w:tr>
      <w:tr w:rsidR="00A6687F">
        <w:tc>
          <w:tcPr>
            <w:tcW w:w="4820" w:type="dxa"/>
          </w:tcPr>
          <w:p w:rsidR="00A6687F" w:rsidRDefault="004D70D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к/с </w:t>
            </w:r>
            <w:r>
              <w:rPr>
                <w:sz w:val="22"/>
              </w:rPr>
              <w:fldChar w:fldCharType="begin" w:fldLock="1"/>
            </w:r>
            <w:r>
              <w:rPr>
                <w:sz w:val="22"/>
              </w:rPr>
              <w:instrText>LBVARIABLE \id "17"</w:instrText>
            </w:r>
            <w:r>
              <w:rPr>
                <w:sz w:val="22"/>
              </w:rPr>
              <w:fldChar w:fldCharType="separate"/>
            </w:r>
            <w:r>
              <w:rPr>
                <w:sz w:val="22"/>
              </w:rPr>
              <w:t>30101810100000000835</w:t>
            </w:r>
            <w:r>
              <w:rPr>
                <w:sz w:val="22"/>
              </w:rPr>
              <w:fldChar w:fldCharType="end"/>
            </w:r>
            <w:r>
              <w:rPr>
                <w:sz w:val="22"/>
              </w:rPr>
              <w:fldChar w:fldCharType="end"/>
            </w:r>
          </w:p>
        </w:tc>
        <w:tc>
          <w:tcPr>
            <w:tcW w:w="4536" w:type="dxa"/>
          </w:tcPr>
          <w:p w:rsidR="00A6687F" w:rsidRDefault="004D70D3">
            <w:pPr>
              <w:pStyle w:val="LBBodyText1"/>
              <w:rPr>
                <w:sz w:val="22"/>
              </w:rPr>
            </w:pPr>
            <w:r>
              <w:rPr>
                <w:sz w:val="22"/>
              </w:rPr>
              <w:t xml:space="preserve"> </w:t>
            </w:r>
          </w:p>
        </w:tc>
      </w:tr>
      <w:tr w:rsidR="00A6687F">
        <w:tc>
          <w:tcPr>
            <w:tcW w:w="4820" w:type="dxa"/>
          </w:tcPr>
          <w:p w:rsidR="00A6687F" w:rsidRDefault="004D70D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БИК </w:t>
            </w:r>
            <w:r>
              <w:rPr>
                <w:sz w:val="22"/>
              </w:rPr>
              <w:fldChar w:fldCharType="begin" w:fldLock="1"/>
            </w:r>
            <w:r>
              <w:rPr>
                <w:sz w:val="22"/>
              </w:rPr>
              <w:instrText>LBVARIABLE \id "18"</w:instrText>
            </w:r>
            <w:r>
              <w:rPr>
                <w:sz w:val="22"/>
              </w:rPr>
              <w:fldChar w:fldCharType="separate"/>
            </w:r>
            <w:r>
              <w:rPr>
                <w:sz w:val="22"/>
              </w:rPr>
              <w:t>042007835</w:t>
            </w:r>
            <w:r>
              <w:rPr>
                <w:sz w:val="22"/>
              </w:rPr>
              <w:fldChar w:fldCharType="end"/>
            </w:r>
            <w:r>
              <w:rPr>
                <w:sz w:val="22"/>
              </w:rPr>
              <w:fldChar w:fldCharType="end"/>
            </w:r>
          </w:p>
        </w:tc>
        <w:tc>
          <w:tcPr>
            <w:tcW w:w="4536" w:type="dxa"/>
          </w:tcPr>
          <w:p w:rsidR="00A6687F" w:rsidRDefault="004D70D3">
            <w:pPr>
              <w:pStyle w:val="LBBodyText1"/>
              <w:rPr>
                <w:sz w:val="22"/>
              </w:rPr>
            </w:pPr>
            <w:r>
              <w:rPr>
                <w:sz w:val="22"/>
              </w:rPr>
              <w:t xml:space="preserve"> </w:t>
            </w:r>
          </w:p>
        </w:tc>
      </w:tr>
      <w:tr w:rsidR="00A6687F">
        <w:tc>
          <w:tcPr>
            <w:tcW w:w="4820" w:type="dxa"/>
          </w:tcPr>
          <w:p w:rsidR="00A6687F" w:rsidRDefault="004D70D3">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Тел.: </w:t>
            </w:r>
            <w:r>
              <w:rPr>
                <w:sz w:val="22"/>
              </w:rPr>
              <w:fldChar w:fldCharType="begin" w:fldLock="1"/>
            </w:r>
            <w:r>
              <w:rPr>
                <w:sz w:val="22"/>
              </w:rPr>
              <w:instrText>LBVARIABLE \id "19"</w:instrText>
            </w:r>
            <w:r>
              <w:rPr>
                <w:sz w:val="22"/>
              </w:rPr>
              <w:fldChar w:fldCharType="separate"/>
            </w:r>
            <w:r>
              <w:rPr>
                <w:sz w:val="22"/>
              </w:rPr>
              <w:t>84712344789</w:t>
            </w:r>
            <w:r>
              <w:rPr>
                <w:sz w:val="22"/>
              </w:rPr>
              <w:fldChar w:fldCharType="end"/>
            </w:r>
            <w:r>
              <w:rPr>
                <w:sz w:val="22"/>
              </w:rPr>
              <w:fldChar w:fldCharType="end"/>
            </w:r>
          </w:p>
        </w:tc>
        <w:tc>
          <w:tcPr>
            <w:tcW w:w="4536" w:type="dxa"/>
          </w:tcPr>
          <w:p w:rsidR="00A6687F" w:rsidRDefault="004D70D3">
            <w:pPr>
              <w:pStyle w:val="LBBodyText1"/>
              <w:rPr>
                <w:sz w:val="22"/>
              </w:rPr>
            </w:pPr>
            <w:r>
              <w:rPr>
                <w:sz w:val="22"/>
              </w:rPr>
              <w:t xml:space="preserve"> </w:t>
            </w:r>
          </w:p>
        </w:tc>
      </w:tr>
      <w:tr w:rsidR="00A6687F">
        <w:tc>
          <w:tcPr>
            <w:tcW w:w="4820" w:type="dxa"/>
          </w:tcPr>
          <w:p w:rsidR="00A6687F" w:rsidRDefault="004D70D3">
            <w:pPr>
              <w:pStyle w:val="LBBodyText1"/>
              <w:jc w:val="left"/>
              <w:rPr>
                <w:sz w:val="22"/>
              </w:rPr>
            </w:pPr>
            <w:r>
              <w:rPr>
                <w:sz w:val="22"/>
                <w:lang w:val="fr-FR"/>
              </w:rPr>
              <w:t xml:space="preserve"> </w:t>
            </w:r>
            <w:r>
              <w:rPr>
                <w:sz w:val="22"/>
                <w:lang w:val="fr-FR"/>
              </w:rPr>
              <w:fldChar w:fldCharType="begin" w:fldLock="1"/>
            </w:r>
            <w:r>
              <w:rPr>
                <w:sz w:val="22"/>
                <w:lang w:val="fr-FR"/>
              </w:rPr>
              <w:instrText>LBVARIABLE \id "6" \displaced</w:instrText>
            </w:r>
            <w:r>
              <w:rPr>
                <w:sz w:val="22"/>
                <w:lang w:val="fr-FR"/>
              </w:rPr>
              <w:fldChar w:fldCharType="separate"/>
            </w:r>
            <w:r>
              <w:rPr>
                <w:sz w:val="22"/>
                <w:lang w:val="fr-FR"/>
              </w:rPr>
              <w:t xml:space="preserve">E-mail: </w:t>
            </w:r>
            <w:r>
              <w:rPr>
                <w:sz w:val="22"/>
                <w:lang w:val="fr-FR"/>
              </w:rPr>
              <w:fldChar w:fldCharType="begin" w:fldLock="1"/>
            </w:r>
            <w:r>
              <w:rPr>
                <w:sz w:val="22"/>
                <w:lang w:val="fr-FR"/>
              </w:rPr>
              <w:instrText>LBVARIABLE \id "20"</w:instrText>
            </w:r>
            <w:r>
              <w:rPr>
                <w:sz w:val="22"/>
                <w:lang w:val="fr-FR"/>
              </w:rPr>
              <w:fldChar w:fldCharType="separate"/>
            </w:r>
            <w:r>
              <w:rPr>
                <w:sz w:val="22"/>
                <w:lang w:val="fr-FR"/>
              </w:rPr>
              <w:t>office-r46@russianpost.ru</w:t>
            </w:r>
            <w:r>
              <w:rPr>
                <w:sz w:val="22"/>
              </w:rPr>
              <w:fldChar w:fldCharType="end"/>
            </w:r>
            <w:r>
              <w:rPr>
                <w:sz w:val="22"/>
              </w:rPr>
              <w:fldChar w:fldCharType="end"/>
            </w:r>
          </w:p>
        </w:tc>
        <w:tc>
          <w:tcPr>
            <w:tcW w:w="4536" w:type="dxa"/>
          </w:tcPr>
          <w:p w:rsidR="00A6687F" w:rsidRDefault="004D70D3">
            <w:pPr>
              <w:pStyle w:val="LBBodyText1"/>
              <w:rPr>
                <w:sz w:val="22"/>
              </w:rPr>
            </w:pPr>
            <w:r>
              <w:rPr>
                <w:sz w:val="22"/>
                <w:lang w:val="fr-FR"/>
              </w:rPr>
              <w:t xml:space="preserve"> </w:t>
            </w:r>
            <w:r>
              <w:rPr>
                <w:sz w:val="22"/>
              </w:rPr>
              <w:fldChar w:fldCharType="end"/>
            </w:r>
          </w:p>
        </w:tc>
      </w:tr>
      <w:tr w:rsidR="00A6687F">
        <w:tc>
          <w:tcPr>
            <w:tcW w:w="4820" w:type="dxa"/>
          </w:tcPr>
          <w:p w:rsidR="00A6687F" w:rsidRDefault="004D70D3">
            <w:pPr>
              <w:pStyle w:val="LBBodyText1"/>
              <w:spacing w:before="240"/>
              <w:jc w:val="left"/>
              <w:rPr>
                <w:sz w:val="22"/>
              </w:rPr>
            </w:pPr>
            <w:r>
              <w:rPr>
                <w:b/>
                <w:sz w:val="22"/>
              </w:rPr>
              <w:t>ПОКУПАТЕЛЬ:</w:t>
            </w:r>
          </w:p>
        </w:tc>
        <w:tc>
          <w:tcPr>
            <w:tcW w:w="4536" w:type="dxa"/>
          </w:tcPr>
          <w:p w:rsidR="00A6687F" w:rsidRDefault="004D70D3">
            <w:pPr>
              <w:pStyle w:val="LBBodyText1"/>
              <w:spacing w:before="240"/>
              <w:jc w:val="left"/>
              <w:rPr>
                <w:sz w:val="22"/>
              </w:rPr>
            </w:pPr>
            <w:r>
              <w:rPr>
                <w:b/>
                <w:sz w:val="22"/>
              </w:rPr>
              <w:t>ПОСТАВЩИК:</w:t>
            </w:r>
          </w:p>
        </w:tc>
      </w:tr>
      <w:tr w:rsidR="00A6687F">
        <w:tc>
          <w:tcPr>
            <w:tcW w:w="4820" w:type="dxa"/>
          </w:tcPr>
          <w:p w:rsidR="00A6687F" w:rsidRDefault="004D70D3">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w:t>
            </w:r>
            <w:r>
              <w:rPr>
                <w:sz w:val="22"/>
              </w:rPr>
              <w:fldChar w:fldCharType="end"/>
            </w:r>
            <w:r>
              <w:rPr>
                <w:sz w:val="22"/>
              </w:rPr>
              <w:fldChar w:fldCharType="end"/>
            </w:r>
          </w:p>
          <w:p w:rsidR="00A6687F" w:rsidRDefault="004D70D3">
            <w:pPr>
              <w:pStyle w:val="LBBodyText1"/>
              <w:jc w:val="left"/>
              <w:rPr>
                <w:sz w:val="22"/>
              </w:rPr>
            </w:pPr>
            <w:r>
              <w:rPr>
                <w:sz w:val="22"/>
              </w:rPr>
              <w:t>____________________</w:t>
            </w:r>
          </w:p>
          <w:p w:rsidR="00A6687F" w:rsidRDefault="004D70D3" w:rsidP="007D38DF">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Бахтина О.</w:t>
            </w:r>
            <w:r>
              <w:rPr>
                <w:sz w:val="22"/>
              </w:rPr>
              <w:fldChar w:fldCharType="end"/>
            </w:r>
            <w:r>
              <w:rPr>
                <w:sz w:val="22"/>
              </w:rPr>
              <w:fldChar w:fldCharType="end"/>
            </w:r>
            <w:r w:rsidR="007D38DF">
              <w:rPr>
                <w:sz w:val="22"/>
              </w:rPr>
              <w:t>М.</w:t>
            </w:r>
          </w:p>
        </w:tc>
        <w:tc>
          <w:tcPr>
            <w:tcW w:w="4536" w:type="dxa"/>
          </w:tcPr>
          <w:p w:rsidR="00A6687F" w:rsidRDefault="00A6687F">
            <w:pPr>
              <w:pStyle w:val="LBBodyText1"/>
              <w:rPr>
                <w:sz w:val="22"/>
              </w:rPr>
            </w:pPr>
          </w:p>
          <w:p w:rsidR="00A6687F" w:rsidRDefault="004D70D3">
            <w:pPr>
              <w:pStyle w:val="LBBodyText1"/>
              <w:jc w:val="left"/>
              <w:rPr>
                <w:sz w:val="22"/>
              </w:rPr>
            </w:pPr>
            <w:r>
              <w:rPr>
                <w:sz w:val="22"/>
              </w:rPr>
              <w:t>____________________</w:t>
            </w:r>
          </w:p>
          <w:p w:rsidR="00A6687F" w:rsidRDefault="00A6687F">
            <w:pPr>
              <w:pStyle w:val="LBBodyText1"/>
              <w:rPr>
                <w:sz w:val="22"/>
              </w:rPr>
            </w:pPr>
          </w:p>
        </w:tc>
      </w:tr>
      <w:tr w:rsidR="00A6687F">
        <w:tc>
          <w:tcPr>
            <w:tcW w:w="4820" w:type="dxa"/>
          </w:tcPr>
          <w:p w:rsidR="00A6687F" w:rsidRDefault="004D70D3">
            <w:pPr>
              <w:pStyle w:val="LBBodyText1"/>
              <w:jc w:val="left"/>
              <w:rPr>
                <w:sz w:val="22"/>
              </w:rPr>
            </w:pPr>
            <w:r>
              <w:rPr>
                <w:sz w:val="22"/>
              </w:rPr>
              <w:t>___ ____________ 20__ г.</w:t>
            </w:r>
          </w:p>
        </w:tc>
        <w:tc>
          <w:tcPr>
            <w:tcW w:w="4536" w:type="dxa"/>
          </w:tcPr>
          <w:p w:rsidR="00A6687F" w:rsidRDefault="004D70D3">
            <w:pPr>
              <w:pStyle w:val="LBBodyText1"/>
              <w:jc w:val="left"/>
              <w:rPr>
                <w:sz w:val="22"/>
              </w:rPr>
            </w:pPr>
            <w:r>
              <w:rPr>
                <w:sz w:val="22"/>
              </w:rPr>
              <w:t>___ ____________ 20__ г.</w:t>
            </w:r>
          </w:p>
        </w:tc>
      </w:tr>
      <w:tr w:rsidR="00A6687F">
        <w:tc>
          <w:tcPr>
            <w:tcW w:w="4820" w:type="dxa"/>
          </w:tcPr>
          <w:p w:rsidR="00A6687F" w:rsidRDefault="00A6687F">
            <w:pPr>
              <w:pStyle w:val="LBBodyText1"/>
              <w:jc w:val="left"/>
              <w:rPr>
                <w:sz w:val="22"/>
                <w:vertAlign w:val="superscript"/>
              </w:rPr>
            </w:pPr>
          </w:p>
        </w:tc>
        <w:tc>
          <w:tcPr>
            <w:tcW w:w="4536" w:type="dxa"/>
          </w:tcPr>
          <w:p w:rsidR="00A6687F" w:rsidRDefault="004D70D3">
            <w:pPr>
              <w:pStyle w:val="LBBodyText1"/>
              <w:jc w:val="left"/>
              <w:rPr>
                <w:sz w:val="22"/>
                <w:vertAlign w:val="superscript"/>
              </w:rPr>
            </w:pPr>
            <w:r>
              <w:rPr>
                <w:sz w:val="22"/>
              </w:rPr>
              <w:t>М.П. (при наличии печати)</w:t>
            </w:r>
          </w:p>
        </w:tc>
      </w:tr>
    </w:tbl>
    <w:p w:rsidR="00A6687F" w:rsidRDefault="00A6687F">
      <w:pPr>
        <w:spacing w:after="0" w:line="240" w:lineRule="auto"/>
        <w:rPr>
          <w:sz w:val="24"/>
        </w:rPr>
        <w:sectPr w:rsidR="00A6687F">
          <w:headerReference w:type="default" r:id="rId13"/>
          <w:pgSz w:w="11906" w:h="16838"/>
          <w:pgMar w:top="1134" w:right="851" w:bottom="1134" w:left="1701" w:header="708" w:footer="708" w:gutter="0"/>
          <w:cols w:space="720"/>
          <w:titlePg/>
        </w:sectPr>
      </w:pPr>
    </w:p>
    <w:p w:rsidR="00A6687F" w:rsidRDefault="004D70D3">
      <w:pPr>
        <w:spacing w:after="0" w:line="240" w:lineRule="auto"/>
        <w:ind w:left="9339"/>
        <w:jc w:val="both"/>
        <w:rPr>
          <w:sz w:val="24"/>
        </w:rPr>
      </w:pPr>
      <w:r>
        <w:rPr>
          <w:sz w:val="24"/>
        </w:rPr>
        <w:lastRenderedPageBreak/>
        <w:t>Приложение №1 к</w:t>
      </w:r>
    </w:p>
    <w:p w:rsidR="00A6687F" w:rsidRDefault="004D70D3">
      <w:pPr>
        <w:spacing w:after="0" w:line="240" w:lineRule="auto"/>
        <w:ind w:left="9339"/>
        <w:jc w:val="both"/>
        <w:rPr>
          <w:sz w:val="24"/>
        </w:rPr>
      </w:pPr>
      <w:r>
        <w:rPr>
          <w:sz w:val="24"/>
        </w:rPr>
        <w:t xml:space="preserve">Договору на </w:t>
      </w:r>
      <w:r w:rsidR="00FF51B6" w:rsidRPr="00FF51B6">
        <w:rPr>
          <w:sz w:val="24"/>
        </w:rPr>
        <w:t>поставку запасных частей для транспортных средств марок ГАЗ, УАЗ, ЛАДА, ЛУИДОР для нужд УФПС Курской области</w:t>
      </w:r>
    </w:p>
    <w:p w:rsidR="00A6687F" w:rsidRDefault="004D70D3">
      <w:pPr>
        <w:spacing w:after="0" w:line="240" w:lineRule="auto"/>
        <w:ind w:left="93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5"/>
      </w:r>
      <w:r>
        <w:rPr>
          <w:sz w:val="24"/>
        </w:rPr>
        <w:t xml:space="preserve"> </w:t>
      </w:r>
      <w:r>
        <w:rPr>
          <w:sz w:val="24"/>
        </w:rPr>
        <w:fldChar w:fldCharType="end"/>
      </w:r>
    </w:p>
    <w:p w:rsidR="00A6687F" w:rsidRDefault="004D70D3">
      <w:pPr>
        <w:spacing w:after="0" w:line="240" w:lineRule="auto"/>
        <w:ind w:left="93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16"/>
      </w:r>
      <w:r>
        <w:rPr>
          <w:sz w:val="24"/>
        </w:rPr>
        <w:t xml:space="preserve"> </w:t>
      </w:r>
      <w:r>
        <w:rPr>
          <w:sz w:val="24"/>
        </w:rPr>
        <w:fldChar w:fldCharType="end"/>
      </w:r>
    </w:p>
    <w:p w:rsidR="00A6687F" w:rsidRDefault="00A6687F">
      <w:pPr>
        <w:tabs>
          <w:tab w:val="left" w:pos="5670"/>
        </w:tabs>
        <w:jc w:val="center"/>
        <w:rPr>
          <w:b/>
          <w:sz w:val="24"/>
        </w:rPr>
      </w:pPr>
    </w:p>
    <w:p w:rsidR="00A6687F" w:rsidRDefault="004D70D3">
      <w:pPr>
        <w:tabs>
          <w:tab w:val="left" w:pos="5670"/>
        </w:tabs>
        <w:jc w:val="center"/>
        <w:rPr>
          <w:b/>
          <w:sz w:val="24"/>
        </w:rPr>
      </w:pPr>
      <w:r>
        <w:rPr>
          <w:b/>
          <w:sz w:val="24"/>
        </w:rPr>
        <w:t>Спецификация</w:t>
      </w:r>
    </w:p>
    <w:p w:rsidR="00A6687F" w:rsidRDefault="004D70D3">
      <w:pPr>
        <w:tabs>
          <w:tab w:val="left" w:pos="5670"/>
        </w:tabs>
        <w:jc w:val="center"/>
        <w:rPr>
          <w:sz w:val="24"/>
        </w:rPr>
      </w:pPr>
      <w:r>
        <w:rPr>
          <w:sz w:val="24"/>
        </w:rPr>
        <w:t xml:space="preserve">на </w:t>
      </w:r>
      <w:r w:rsidR="00FF51B6" w:rsidRPr="00FF51B6">
        <w:rPr>
          <w:sz w:val="24"/>
        </w:rPr>
        <w:t>поставку запасных частей для транспортных средств марок ГАЗ, УАЗ, ЛАДА, ЛУИДОР для нужд УФПС Курской области</w:t>
      </w:r>
      <w:r>
        <w:rPr>
          <w:sz w:val="24"/>
        </w:rPr>
        <w:t xml:space="preserve"> </w:t>
      </w:r>
    </w:p>
    <w:p w:rsidR="00A6687F" w:rsidRPr="00CC1424" w:rsidRDefault="004D70D3">
      <w:pPr>
        <w:keepNext/>
        <w:tabs>
          <w:tab w:val="left" w:pos="565"/>
          <w:tab w:val="left" w:pos="2964"/>
          <w:tab w:val="left" w:pos="4319"/>
          <w:tab w:val="left" w:pos="5366"/>
          <w:tab w:val="left" w:pos="6588"/>
          <w:tab w:val="left" w:pos="7495"/>
          <w:tab w:val="left" w:pos="8764"/>
        </w:tabs>
        <w:rPr>
          <w:b/>
          <w:sz w:val="24"/>
        </w:rPr>
      </w:pPr>
      <w:r>
        <w:rPr>
          <w:sz w:val="24"/>
        </w:rPr>
        <w:tab/>
      </w:r>
      <w:r w:rsidR="001816A4" w:rsidRPr="00CC1424">
        <w:rPr>
          <w:b/>
          <w:sz w:val="24"/>
        </w:rPr>
        <w:t>Доку</w:t>
      </w:r>
      <w:r w:rsidR="007D38DF">
        <w:rPr>
          <w:b/>
          <w:sz w:val="24"/>
        </w:rPr>
        <w:t xml:space="preserve">мент приложен отдельным файлом </w:t>
      </w:r>
      <w:r w:rsidR="00CC1424" w:rsidRPr="00CC1424">
        <w:rPr>
          <w:b/>
          <w:sz w:val="24"/>
        </w:rPr>
        <w:t xml:space="preserve">и </w:t>
      </w:r>
      <w:r w:rsidR="001816A4" w:rsidRPr="00CC1424">
        <w:rPr>
          <w:b/>
          <w:sz w:val="24"/>
        </w:rPr>
        <w:t>является неотъемлемой частью настоящего договора</w:t>
      </w:r>
      <w:r w:rsidRPr="00CC1424">
        <w:rPr>
          <w:b/>
          <w:sz w:val="24"/>
        </w:rPr>
        <w:tab/>
      </w:r>
    </w:p>
    <w:p w:rsidR="00A6687F" w:rsidRPr="00CC1424" w:rsidRDefault="00A6687F">
      <w:pPr>
        <w:spacing w:line="360" w:lineRule="auto"/>
        <w:jc w:val="both"/>
        <w:rPr>
          <w:b/>
          <w:sz w:val="24"/>
        </w:rPr>
      </w:pPr>
    </w:p>
    <w:p w:rsidR="00A6687F" w:rsidRDefault="004D70D3">
      <w:pPr>
        <w:spacing w:line="360" w:lineRule="auto"/>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A6687F">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A6687F">
        <w:trPr>
          <w:cantSplit/>
          <w:trHeight w:val="240"/>
        </w:trPr>
        <w:tc>
          <w:tcPr>
            <w:tcW w:w="360"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Товарная накладная по форме ТОРГ-12/Универсальный передаточный акт</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A6687F">
        <w:trPr>
          <w:cantSplit/>
          <w:trHeight w:val="240"/>
        </w:trPr>
        <w:tc>
          <w:tcPr>
            <w:tcW w:w="360"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Товарно-транспортная накладная по форме ТТН</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A6687F">
        <w:trPr>
          <w:cantSplit/>
          <w:trHeight w:val="240"/>
        </w:trPr>
        <w:tc>
          <w:tcPr>
            <w:tcW w:w="360"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Счет-факткпа (при наличии НДС)</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A6687F">
        <w:trPr>
          <w:cantSplit/>
          <w:trHeight w:val="240"/>
        </w:trPr>
        <w:tc>
          <w:tcPr>
            <w:tcW w:w="360"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копия сертификата/декларации/паспорта качества или сертификата соответствия, иные документыподтверждающие качество товара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A6687F">
        <w:trPr>
          <w:cantSplit/>
          <w:trHeight w:val="240"/>
        </w:trPr>
        <w:tc>
          <w:tcPr>
            <w:tcW w:w="360"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 xml:space="preserve">паспорта, инструкции, документы, подтверждающие гарантийные обязательства на Товар </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A6687F" w:rsidRDefault="004D70D3">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rsidR="00A6687F" w:rsidRDefault="00A6687F">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A6687F">
        <w:tc>
          <w:tcPr>
            <w:tcW w:w="7312" w:type="dxa"/>
          </w:tcPr>
          <w:p w:rsidR="00A6687F" w:rsidRDefault="004D70D3">
            <w:pPr>
              <w:pStyle w:val="LBScheduleBodytext"/>
              <w:rPr>
                <w:b/>
              </w:rPr>
            </w:pPr>
            <w:r>
              <w:rPr>
                <w:b/>
                <w:lang w:val="ru-RU"/>
              </w:rPr>
              <w:t>ПОКУПАТЕЛЬ</w:t>
            </w:r>
            <w:r>
              <w:rPr>
                <w:b/>
              </w:rPr>
              <w:t>:</w:t>
            </w:r>
          </w:p>
        </w:tc>
        <w:tc>
          <w:tcPr>
            <w:tcW w:w="7142" w:type="dxa"/>
          </w:tcPr>
          <w:p w:rsidR="00A6687F" w:rsidRDefault="004D70D3">
            <w:pPr>
              <w:pStyle w:val="LBScheduleBodytext"/>
              <w:rPr>
                <w:b/>
              </w:rPr>
            </w:pPr>
            <w:r>
              <w:rPr>
                <w:b/>
                <w:lang w:val="ru-RU"/>
              </w:rPr>
              <w:t>ПОСТАВЩИК</w:t>
            </w:r>
            <w:r>
              <w:rPr>
                <w:b/>
              </w:rPr>
              <w:t>:</w:t>
            </w:r>
          </w:p>
        </w:tc>
      </w:tr>
      <w:tr w:rsidR="00A6687F">
        <w:tc>
          <w:tcPr>
            <w:tcW w:w="7312" w:type="dxa"/>
          </w:tcPr>
          <w:p w:rsidR="00A6687F" w:rsidRDefault="004D70D3">
            <w:pPr>
              <w:pStyle w:val="LBScheduleBodytext"/>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7142" w:type="dxa"/>
          </w:tcPr>
          <w:p w:rsidR="00A6687F" w:rsidRDefault="00A6687F">
            <w:pPr>
              <w:pStyle w:val="LBScheduleBodytext"/>
              <w:jc w:val="both"/>
            </w:pPr>
          </w:p>
        </w:tc>
      </w:tr>
      <w:tr w:rsidR="00A6687F">
        <w:tc>
          <w:tcPr>
            <w:tcW w:w="7312" w:type="dxa"/>
          </w:tcPr>
          <w:p w:rsidR="00A6687F" w:rsidRDefault="004D70D3">
            <w:pPr>
              <w:pStyle w:val="LBScheduleBodytext"/>
              <w:rPr>
                <w:lang w:val="ru-RU"/>
              </w:rPr>
            </w:pPr>
            <w:r>
              <w:rPr>
                <w:lang w:val="ru-RU"/>
              </w:rPr>
              <w:t xml:space="preserve">____________________ </w:t>
            </w:r>
          </w:p>
          <w:p w:rsidR="00A6687F" w:rsidRDefault="004D70D3" w:rsidP="00FF51B6">
            <w:pPr>
              <w:pStyle w:val="LBScheduleBodytext"/>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sidR="00FF51B6">
              <w:rPr>
                <w:lang w:val="ru-RU"/>
              </w:rPr>
              <w:t>Бахтина О.М.</w:t>
            </w:r>
            <w:r>
              <w:rPr>
                <w:lang w:val="ru-RU"/>
              </w:rPr>
              <w:fldChar w:fldCharType="end"/>
            </w:r>
            <w:r>
              <w:rPr>
                <w:lang w:val="ru-RU"/>
              </w:rPr>
              <w:fldChar w:fldCharType="end"/>
            </w:r>
          </w:p>
        </w:tc>
        <w:tc>
          <w:tcPr>
            <w:tcW w:w="7142" w:type="dxa"/>
          </w:tcPr>
          <w:p w:rsidR="00A6687F" w:rsidRDefault="004D70D3">
            <w:pPr>
              <w:pStyle w:val="LBScheduleBodytext"/>
              <w:rPr>
                <w:lang w:val="ru-RU"/>
              </w:rPr>
            </w:pPr>
            <w:r>
              <w:rPr>
                <w:lang w:val="ru-RU"/>
              </w:rPr>
              <w:t xml:space="preserve">____________________ </w:t>
            </w:r>
          </w:p>
          <w:p w:rsidR="00A6687F" w:rsidRDefault="00A6687F">
            <w:pPr>
              <w:pStyle w:val="LBScheduleBodytext"/>
              <w:jc w:val="both"/>
            </w:pPr>
          </w:p>
        </w:tc>
      </w:tr>
      <w:tr w:rsidR="00A6687F">
        <w:tc>
          <w:tcPr>
            <w:tcW w:w="7312" w:type="dxa"/>
          </w:tcPr>
          <w:p w:rsidR="00A6687F" w:rsidRDefault="004D70D3">
            <w:pPr>
              <w:pStyle w:val="LBScheduleBodytext"/>
            </w:pPr>
            <w:r>
              <w:t>«___» ______________ 20 __ г.</w:t>
            </w:r>
          </w:p>
        </w:tc>
        <w:tc>
          <w:tcPr>
            <w:tcW w:w="7142" w:type="dxa"/>
          </w:tcPr>
          <w:p w:rsidR="00A6687F" w:rsidRDefault="004D70D3">
            <w:pPr>
              <w:pStyle w:val="LBScheduleBodytext"/>
              <w:rPr>
                <w:lang w:val="ru-RU"/>
              </w:rPr>
            </w:pPr>
            <w:r>
              <w:rPr>
                <w:lang w:val="ru-RU"/>
              </w:rPr>
              <w:t>«___» ______________ 20 __ г.</w:t>
            </w:r>
          </w:p>
          <w:p w:rsidR="00A6687F" w:rsidRDefault="004D70D3">
            <w:pPr>
              <w:pStyle w:val="LBScheduleBodytext"/>
              <w:rPr>
                <w:lang w:val="ru-RU"/>
              </w:rPr>
            </w:pPr>
            <w:r>
              <w:rPr>
                <w:lang w:val="ru-RU"/>
              </w:rPr>
              <w:t>М.П. (при наличии печати)</w:t>
            </w:r>
          </w:p>
        </w:tc>
      </w:tr>
    </w:tbl>
    <w:p w:rsidR="00A6687F" w:rsidRDefault="00A6687F">
      <w:pPr>
        <w:spacing w:line="276" w:lineRule="auto"/>
        <w:rPr>
          <w:sz w:val="24"/>
        </w:rPr>
      </w:pPr>
    </w:p>
    <w:p w:rsidR="00A6687F" w:rsidRDefault="00A6687F">
      <w:pPr>
        <w:spacing w:after="0"/>
        <w:rPr>
          <w:b/>
          <w:caps/>
          <w:sz w:val="24"/>
        </w:rPr>
        <w:sectPr w:rsidR="00A6687F">
          <w:pgSz w:w="16838" w:h="11906" w:orient="landscape"/>
          <w:pgMar w:top="1134" w:right="851" w:bottom="1134" w:left="1701" w:header="709" w:footer="709" w:gutter="0"/>
          <w:cols w:space="720"/>
        </w:sectPr>
      </w:pPr>
    </w:p>
    <w:p w:rsidR="00A6687F" w:rsidRDefault="004D70D3">
      <w:pPr>
        <w:spacing w:after="0" w:line="240" w:lineRule="auto"/>
        <w:ind w:left="9609"/>
        <w:jc w:val="both"/>
        <w:rPr>
          <w:sz w:val="24"/>
        </w:rPr>
      </w:pPr>
      <w:r>
        <w:rPr>
          <w:sz w:val="24"/>
        </w:rPr>
        <w:lastRenderedPageBreak/>
        <w:t xml:space="preserve">Приложение № 2 </w:t>
      </w:r>
    </w:p>
    <w:p w:rsidR="00A6687F" w:rsidRDefault="004D70D3">
      <w:pPr>
        <w:spacing w:after="0" w:line="240" w:lineRule="auto"/>
        <w:ind w:left="9609"/>
        <w:jc w:val="both"/>
        <w:rPr>
          <w:sz w:val="24"/>
        </w:rPr>
      </w:pPr>
      <w:r>
        <w:rPr>
          <w:sz w:val="24"/>
        </w:rPr>
        <w:t xml:space="preserve">к Договору на </w:t>
      </w:r>
      <w:r w:rsidR="00FF51B6" w:rsidRPr="00FF51B6">
        <w:rPr>
          <w:sz w:val="24"/>
        </w:rPr>
        <w:t>поставку запасных частей для транспортных средств марок ГАЗ, УАЗ, ЛАДА, ЛУИДОР для нужд УФПС Курской области</w:t>
      </w:r>
    </w:p>
    <w:p w:rsidR="00A6687F" w:rsidRDefault="004D70D3">
      <w:pPr>
        <w:spacing w:after="0" w:line="240" w:lineRule="auto"/>
        <w:ind w:left="96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rsidR="00A6687F" w:rsidRDefault="004D70D3">
      <w:pPr>
        <w:spacing w:after="0" w:line="240" w:lineRule="auto"/>
        <w:ind w:left="96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18"/>
      </w:r>
      <w:r>
        <w:rPr>
          <w:sz w:val="24"/>
        </w:rPr>
        <w:t xml:space="preserve"> </w:t>
      </w:r>
      <w:r>
        <w:rPr>
          <w:sz w:val="24"/>
        </w:rPr>
        <w:fldChar w:fldCharType="end"/>
      </w:r>
    </w:p>
    <w:p w:rsidR="00A6687F" w:rsidRDefault="004D70D3">
      <w:pPr>
        <w:spacing w:after="0" w:line="276" w:lineRule="auto"/>
        <w:ind w:firstLine="5670"/>
        <w:rPr>
          <w:sz w:val="24"/>
        </w:rPr>
      </w:pPr>
      <w:r>
        <w:rPr>
          <w:sz w:val="24"/>
        </w:rPr>
        <w:t>ФОРМА</w:t>
      </w:r>
    </w:p>
    <w:p w:rsidR="00A6687F" w:rsidRDefault="00A6687F">
      <w:pPr>
        <w:jc w:val="right"/>
        <w:outlineLvl w:val="0"/>
        <w:rPr>
          <w:b/>
          <w:sz w:val="24"/>
        </w:rPr>
      </w:pPr>
    </w:p>
    <w:p w:rsidR="00A6687F" w:rsidRDefault="004D70D3">
      <w:pPr>
        <w:spacing w:after="0" w:line="240" w:lineRule="auto"/>
        <w:jc w:val="center"/>
        <w:rPr>
          <w:b/>
          <w:sz w:val="24"/>
        </w:rPr>
      </w:pPr>
      <w:r>
        <w:rPr>
          <w:b/>
          <w:sz w:val="24"/>
        </w:rPr>
        <w:t xml:space="preserve">Заявка № _____от «___»______________20__г. </w:t>
      </w:r>
    </w:p>
    <w:p w:rsidR="00A6687F" w:rsidRDefault="004D70D3">
      <w:pPr>
        <w:spacing w:after="0" w:line="240" w:lineRule="auto"/>
        <w:jc w:val="center"/>
        <w:rPr>
          <w:b/>
          <w:sz w:val="24"/>
        </w:rPr>
      </w:pPr>
      <w:r>
        <w:rPr>
          <w:b/>
          <w:sz w:val="24"/>
        </w:rPr>
        <w:t xml:space="preserve">  к Договору на </w:t>
      </w:r>
      <w:r w:rsidR="00FF51B6" w:rsidRPr="00FF51B6">
        <w:rPr>
          <w:b/>
          <w:sz w:val="24"/>
        </w:rPr>
        <w:t>поставку запасных частей для транспортных средств марок ГАЗ, УАЗ, ЛАДА, ЛУИДОР для нужд УФПС Курской области</w:t>
      </w:r>
      <w:r>
        <w:rPr>
          <w:b/>
          <w:sz w:val="24"/>
        </w:rPr>
        <w:t xml:space="preserve"> № ________ от «____»_____________20__г.</w:t>
      </w:r>
    </w:p>
    <w:p w:rsidR="00A6687F" w:rsidRDefault="00A6687F">
      <w:pPr>
        <w:ind w:firstLine="540"/>
        <w:jc w:val="both"/>
        <w:rPr>
          <w:sz w:val="24"/>
        </w:rPr>
      </w:pPr>
    </w:p>
    <w:p w:rsidR="00A6687F" w:rsidRDefault="004D70D3">
      <w:pPr>
        <w:spacing w:after="0" w:line="276" w:lineRule="auto"/>
        <w:jc w:val="both"/>
        <w:rPr>
          <w:sz w:val="24"/>
        </w:rPr>
      </w:pPr>
      <w:r>
        <w:rPr>
          <w:sz w:val="24"/>
        </w:rPr>
        <w:t>Покупатель: _________________________________________________________________</w:t>
      </w:r>
    </w:p>
    <w:p w:rsidR="00A6687F" w:rsidRDefault="004D70D3">
      <w:pPr>
        <w:jc w:val="both"/>
        <w:rPr>
          <w:sz w:val="24"/>
        </w:rPr>
      </w:pPr>
      <w:r>
        <w:rPr>
          <w:sz w:val="24"/>
        </w:rPr>
        <w:t>Адрес: ______________________________________________________________________</w:t>
      </w:r>
    </w:p>
    <w:p w:rsidR="00A6687F" w:rsidRDefault="00A6687F">
      <w:pPr>
        <w:jc w:val="both"/>
        <w:rPr>
          <w:sz w:val="24"/>
        </w:rPr>
      </w:pPr>
    </w:p>
    <w:p w:rsidR="00A6687F" w:rsidRDefault="004D70D3">
      <w:pPr>
        <w:spacing w:after="0" w:line="240" w:lineRule="auto"/>
        <w:jc w:val="both"/>
        <w:rPr>
          <w:sz w:val="24"/>
        </w:rPr>
      </w:pPr>
      <w:r>
        <w:rPr>
          <w:sz w:val="24"/>
        </w:rPr>
        <w:t>Поставщик: __________________________________________________________________</w:t>
      </w:r>
    </w:p>
    <w:p w:rsidR="00A6687F" w:rsidRDefault="004D70D3">
      <w:pPr>
        <w:jc w:val="both"/>
        <w:rPr>
          <w:sz w:val="24"/>
        </w:rPr>
      </w:pPr>
      <w:r>
        <w:rPr>
          <w:sz w:val="24"/>
        </w:rPr>
        <w:lastRenderedPageBreak/>
        <w:t>Адрес: ______________________________________________________________________</w:t>
      </w:r>
    </w:p>
    <w:p w:rsidR="00A6687F" w:rsidRDefault="004D70D3">
      <w:pPr>
        <w:spacing w:line="276" w:lineRule="auto"/>
        <w:ind w:firstLine="709"/>
        <w:jc w:val="both"/>
        <w:rPr>
          <w:sz w:val="24"/>
        </w:rPr>
      </w:pPr>
      <w:r>
        <w:rPr>
          <w:sz w:val="24"/>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A6687F">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54" w:lineRule="auto"/>
              <w:jc w:val="center"/>
              <w:rPr>
                <w:rFonts w:ascii="Times New Roman" w:hAnsi="Times New Roman"/>
                <w:b/>
              </w:rPr>
            </w:pPr>
            <w:r>
              <w:rPr>
                <w:rFonts w:ascii="Times New Roman" w:hAnsi="Times New Roman"/>
                <w:b/>
              </w:rPr>
              <w:t>№</w:t>
            </w:r>
          </w:p>
          <w:p w:rsidR="00A6687F" w:rsidRDefault="004D70D3">
            <w:pPr>
              <w:pStyle w:val="ConsPlusCell"/>
              <w:spacing w:line="254" w:lineRule="auto"/>
              <w:jc w:val="center"/>
              <w:rPr>
                <w:rFonts w:ascii="Times New Roman" w:hAnsi="Times New Roman"/>
                <w:b/>
              </w:rPr>
            </w:pPr>
            <w:r>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54" w:lineRule="auto"/>
              <w:jc w:val="center"/>
              <w:rPr>
                <w:rFonts w:ascii="Times New Roman" w:hAnsi="Times New Roman"/>
                <w:b/>
              </w:rPr>
            </w:pPr>
            <w:r>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rsidR="00A6687F" w:rsidRDefault="004D70D3">
            <w:pPr>
              <w:pStyle w:val="ConsPlusCell"/>
              <w:spacing w:line="254" w:lineRule="auto"/>
              <w:jc w:val="center"/>
              <w:rPr>
                <w:rFonts w:ascii="Times New Roman" w:hAnsi="Times New Roman"/>
                <w:b/>
              </w:rPr>
            </w:pPr>
            <w:r>
              <w:rPr>
                <w:rFonts w:ascii="Times New Roman" w:hAnsi="Times New Roman"/>
                <w:b/>
              </w:rPr>
              <w:fldChar w:fldCharType="begin" w:fldLock="1"/>
            </w:r>
            <w:r>
              <w:rPr>
                <w:rFonts w:ascii="Times New Roman" w:hAnsi="Times New Roman"/>
                <w:b/>
              </w:rPr>
              <w:instrText>LBVARIABLE \id "342"</w:instrText>
            </w:r>
            <w:r>
              <w:rPr>
                <w:rFonts w:ascii="Times New Roman" w:hAnsi="Times New Roman"/>
                <w:b/>
              </w:rPr>
              <w:fldChar w:fldCharType="separate"/>
            </w:r>
            <w:r>
              <w:rPr>
                <w:rFonts w:ascii="Times New Roman" w:hAnsi="Times New Roman"/>
                <w:b/>
              </w:rPr>
              <w:t>-</w:t>
            </w:r>
            <w:r>
              <w:rPr>
                <w:rFonts w:ascii="Times New Roman" w:hAnsi="Times New Roman"/>
                <w:b/>
              </w:rPr>
              <w:fldChar w:fldCharType="end"/>
            </w:r>
            <w:r>
              <w:rPr>
                <w:rStyle w:val="a9"/>
                <w:rFonts w:ascii="Times New Roman" w:hAnsi="Times New Roman"/>
                <w:b/>
                <w:sz w:val="16"/>
              </w:rPr>
              <w:footnoteReference w:id="19"/>
            </w:r>
          </w:p>
        </w:tc>
        <w:tc>
          <w:tcPr>
            <w:tcW w:w="1276" w:type="dxa"/>
            <w:tcBorders>
              <w:top w:val="single" w:sz="6" w:space="0" w:color="auto"/>
              <w:left w:val="single" w:sz="4" w:space="0" w:color="auto"/>
              <w:bottom w:val="single" w:sz="6" w:space="0" w:color="auto"/>
              <w:right w:val="single" w:sz="6" w:space="0" w:color="auto"/>
            </w:tcBorders>
            <w:hideMark/>
          </w:tcPr>
          <w:p w:rsidR="00A6687F" w:rsidRDefault="004D70D3">
            <w:pPr>
              <w:jc w:val="center"/>
              <w:rPr>
                <w:b/>
                <w:sz w:val="20"/>
              </w:rPr>
            </w:pPr>
            <w:r>
              <w:rPr>
                <w:b/>
                <w:sz w:val="20"/>
              </w:rPr>
              <w:t>Код товара</w:t>
            </w:r>
            <w:r>
              <w:rPr>
                <w:rStyle w:val="a9"/>
                <w:b/>
                <w:sz w:val="16"/>
              </w:rPr>
              <w:footnoteReference w:id="20"/>
            </w:r>
          </w:p>
        </w:tc>
        <w:tc>
          <w:tcPr>
            <w:tcW w:w="1418" w:type="dxa"/>
            <w:tcBorders>
              <w:top w:val="single" w:sz="6" w:space="0" w:color="auto"/>
              <w:left w:val="single" w:sz="6" w:space="0" w:color="auto"/>
              <w:bottom w:val="single" w:sz="6" w:space="0" w:color="auto"/>
              <w:right w:val="single" w:sz="6" w:space="0" w:color="auto"/>
            </w:tcBorders>
            <w:hideMark/>
          </w:tcPr>
          <w:p w:rsidR="00A6687F" w:rsidRDefault="004D70D3">
            <w:pPr>
              <w:jc w:val="center"/>
              <w:rPr>
                <w:b/>
                <w:sz w:val="20"/>
              </w:rPr>
            </w:pPr>
            <w:r>
              <w:rPr>
                <w:b/>
                <w:sz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rsidR="00A6687F" w:rsidRDefault="004D70D3">
            <w:pPr>
              <w:jc w:val="center"/>
              <w:rPr>
                <w:b/>
                <w:sz w:val="20"/>
              </w:rPr>
            </w:pPr>
            <w:r>
              <w:rPr>
                <w:b/>
                <w:sz w:val="20"/>
              </w:rPr>
              <w:t>Кол-во Товара,</w:t>
            </w:r>
          </w:p>
          <w:p w:rsidR="00A6687F" w:rsidRDefault="004D70D3">
            <w:pPr>
              <w:jc w:val="center"/>
              <w:rPr>
                <w:b/>
                <w:sz w:val="20"/>
              </w:rPr>
            </w:pPr>
            <w:r>
              <w:rPr>
                <w:b/>
                <w:sz w:val="20"/>
              </w:rPr>
              <w:t>ед.</w:t>
            </w:r>
          </w:p>
          <w:p w:rsidR="00A6687F" w:rsidRDefault="00A6687F">
            <w:pPr>
              <w:jc w:val="center"/>
              <w:rPr>
                <w:b/>
                <w:sz w:val="20"/>
              </w:rPr>
            </w:pPr>
          </w:p>
        </w:tc>
        <w:tc>
          <w:tcPr>
            <w:tcW w:w="992" w:type="dxa"/>
            <w:tcBorders>
              <w:top w:val="single" w:sz="6" w:space="0" w:color="auto"/>
              <w:left w:val="single" w:sz="4" w:space="0" w:color="auto"/>
              <w:bottom w:val="single" w:sz="6" w:space="0" w:color="auto"/>
              <w:right w:val="single" w:sz="4" w:space="0" w:color="auto"/>
            </w:tcBorders>
            <w:hideMark/>
          </w:tcPr>
          <w:p w:rsidR="00A6687F" w:rsidRDefault="004D70D3">
            <w:pPr>
              <w:pStyle w:val="ConsPlusCell"/>
              <w:spacing w:line="254" w:lineRule="auto"/>
              <w:jc w:val="center"/>
              <w:rPr>
                <w:rFonts w:ascii="Times New Roman" w:hAnsi="Times New Roman"/>
                <w:b/>
              </w:rPr>
            </w:pPr>
            <w:r>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rsidR="00A6687F" w:rsidRDefault="004D70D3">
            <w:pPr>
              <w:pStyle w:val="ConsPlusCell"/>
              <w:spacing w:line="254" w:lineRule="auto"/>
              <w:jc w:val="center"/>
              <w:rPr>
                <w:rFonts w:ascii="Times New Roman" w:hAnsi="Times New Roman"/>
                <w:b/>
              </w:rPr>
            </w:pPr>
            <w:r>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54" w:lineRule="auto"/>
              <w:jc w:val="center"/>
              <w:rPr>
                <w:rFonts w:ascii="Times New Roman" w:hAnsi="Times New Roman"/>
                <w:b/>
              </w:rPr>
            </w:pPr>
            <w:r>
              <w:rPr>
                <w:rFonts w:ascii="Times New Roman" w:hAnsi="Times New Roman"/>
                <w:b/>
              </w:rPr>
              <w:t>Ставка НДС __%</w:t>
            </w:r>
            <w:r>
              <w:rPr>
                <w:rStyle w:val="a9"/>
                <w:rFonts w:ascii="Times New Roman" w:hAnsi="Times New Roman"/>
                <w:sz w:val="24"/>
              </w:rPr>
              <w:footnoteReference w:id="21"/>
            </w:r>
          </w:p>
        </w:tc>
        <w:tc>
          <w:tcPr>
            <w:tcW w:w="1418" w:type="dxa"/>
            <w:tcBorders>
              <w:top w:val="single" w:sz="6" w:space="0" w:color="auto"/>
              <w:left w:val="single" w:sz="6" w:space="0" w:color="auto"/>
              <w:bottom w:val="single" w:sz="6" w:space="0" w:color="auto"/>
              <w:right w:val="single" w:sz="6" w:space="0" w:color="auto"/>
            </w:tcBorders>
            <w:hideMark/>
          </w:tcPr>
          <w:p w:rsidR="00A6687F" w:rsidRDefault="004D70D3">
            <w:pPr>
              <w:jc w:val="center"/>
              <w:rPr>
                <w:b/>
                <w:sz w:val="20"/>
              </w:rPr>
            </w:pPr>
            <w:r>
              <w:rPr>
                <w:b/>
                <w:sz w:val="20"/>
              </w:rPr>
              <w:t>Сумма НДС руб.</w:t>
            </w:r>
            <w:r>
              <w:rPr>
                <w:rStyle w:val="a9"/>
                <w:sz w:val="24"/>
              </w:rPr>
              <w:footnoteReference w:id="22"/>
            </w:r>
          </w:p>
        </w:tc>
        <w:tc>
          <w:tcPr>
            <w:tcW w:w="1275"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54" w:lineRule="auto"/>
              <w:jc w:val="center"/>
              <w:rPr>
                <w:rFonts w:ascii="Times New Roman" w:hAnsi="Times New Roman"/>
                <w:b/>
              </w:rPr>
            </w:pPr>
            <w:r>
              <w:rPr>
                <w:rFonts w:ascii="Times New Roman" w:hAnsi="Times New Roman"/>
                <w:b/>
              </w:rPr>
              <w:t>Стоимость Товара,</w:t>
            </w:r>
          </w:p>
          <w:p w:rsidR="00A6687F" w:rsidRDefault="004D70D3">
            <w:pPr>
              <w:pStyle w:val="ConsPlusCell"/>
              <w:spacing w:line="254" w:lineRule="auto"/>
              <w:jc w:val="center"/>
              <w:rPr>
                <w:rFonts w:ascii="Times New Roman" w:hAnsi="Times New Roman"/>
                <w:b/>
              </w:rPr>
            </w:pPr>
            <w:r>
              <w:rPr>
                <w:rFonts w:ascii="Times New Roman" w:hAnsi="Times New Roman"/>
                <w:b/>
              </w:rPr>
              <w:t xml:space="preserve">в </w:t>
            </w:r>
            <w:proofErr w:type="spellStart"/>
            <w:r>
              <w:rPr>
                <w:rFonts w:ascii="Times New Roman" w:hAnsi="Times New Roman"/>
                <w:b/>
              </w:rPr>
              <w:t>т.ч</w:t>
            </w:r>
            <w:proofErr w:type="spellEnd"/>
            <w:r>
              <w:rPr>
                <w:rFonts w:ascii="Times New Roman" w:hAnsi="Times New Roman"/>
                <w:b/>
              </w:rPr>
              <w:t>. НДС, руб.</w:t>
            </w:r>
            <w:r>
              <w:rPr>
                <w:rStyle w:val="a9"/>
                <w:rFonts w:ascii="Times New Roman" w:hAnsi="Times New Roman"/>
              </w:rPr>
              <w:footnoteReference w:id="23"/>
            </w:r>
          </w:p>
        </w:tc>
      </w:tr>
      <w:tr w:rsidR="00A6687F">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76" w:lineRule="auto"/>
              <w:jc w:val="center"/>
              <w:rPr>
                <w:rFonts w:ascii="Times New Roman" w:hAnsi="Times New Roman"/>
              </w:rPr>
            </w:pPr>
            <w:r>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76" w:lineRule="auto"/>
              <w:jc w:val="center"/>
              <w:rPr>
                <w:rFonts w:ascii="Times New Roman" w:hAnsi="Times New Roman"/>
              </w:rPr>
            </w:pPr>
            <w:r>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rsidR="00A6687F" w:rsidRDefault="004D70D3">
            <w:pPr>
              <w:pStyle w:val="ConsPlusCell"/>
              <w:spacing w:line="276" w:lineRule="auto"/>
              <w:jc w:val="center"/>
              <w:rPr>
                <w:rFonts w:ascii="Times New Roman" w:hAnsi="Times New Roman"/>
              </w:rPr>
            </w:pPr>
            <w:r>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rsidR="00A6687F" w:rsidRDefault="004D70D3">
            <w:pPr>
              <w:pStyle w:val="ConsPlusCell"/>
              <w:spacing w:line="276" w:lineRule="auto"/>
              <w:jc w:val="center"/>
              <w:rPr>
                <w:rFonts w:ascii="Times New Roman" w:hAnsi="Times New Roman"/>
              </w:rPr>
            </w:pPr>
            <w:r>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76" w:lineRule="auto"/>
              <w:jc w:val="center"/>
              <w:rPr>
                <w:rFonts w:ascii="Times New Roman" w:hAnsi="Times New Roman"/>
              </w:rPr>
            </w:pPr>
            <w:r>
              <w:rPr>
                <w:rFonts w:ascii="Times New Roman" w:hAnsi="Times New Roman"/>
              </w:rPr>
              <w:t>5</w:t>
            </w:r>
          </w:p>
        </w:tc>
        <w:tc>
          <w:tcPr>
            <w:tcW w:w="1417" w:type="dxa"/>
            <w:tcBorders>
              <w:top w:val="single" w:sz="6" w:space="0" w:color="auto"/>
              <w:left w:val="single" w:sz="6" w:space="0" w:color="auto"/>
              <w:bottom w:val="single" w:sz="6" w:space="0" w:color="auto"/>
              <w:right w:val="single" w:sz="4" w:space="0" w:color="auto"/>
            </w:tcBorders>
            <w:hideMark/>
          </w:tcPr>
          <w:p w:rsidR="00A6687F" w:rsidRDefault="004D70D3">
            <w:pPr>
              <w:pStyle w:val="ConsPlusCell"/>
              <w:spacing w:line="276" w:lineRule="auto"/>
              <w:jc w:val="center"/>
              <w:rPr>
                <w:rFonts w:ascii="Times New Roman" w:hAnsi="Times New Roman"/>
              </w:rPr>
            </w:pPr>
            <w:r>
              <w:rPr>
                <w:rFonts w:ascii="Times New Roman" w:hAnsi="Times New Roman"/>
              </w:rPr>
              <w:t>6</w:t>
            </w:r>
          </w:p>
        </w:tc>
        <w:tc>
          <w:tcPr>
            <w:tcW w:w="992" w:type="dxa"/>
            <w:tcBorders>
              <w:top w:val="single" w:sz="6" w:space="0" w:color="auto"/>
              <w:left w:val="single" w:sz="4" w:space="0" w:color="auto"/>
              <w:bottom w:val="single" w:sz="6" w:space="0" w:color="auto"/>
              <w:right w:val="single" w:sz="4" w:space="0" w:color="auto"/>
            </w:tcBorders>
            <w:hideMark/>
          </w:tcPr>
          <w:p w:rsidR="00A6687F" w:rsidRDefault="004D70D3">
            <w:pPr>
              <w:pStyle w:val="ConsPlusCell"/>
              <w:spacing w:line="276" w:lineRule="auto"/>
              <w:jc w:val="center"/>
              <w:rPr>
                <w:rFonts w:ascii="Times New Roman" w:hAnsi="Times New Roman"/>
              </w:rPr>
            </w:pPr>
            <w:r>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rsidR="00A6687F" w:rsidRDefault="004D70D3">
            <w:pPr>
              <w:pStyle w:val="ConsPlusCell"/>
              <w:spacing w:line="276" w:lineRule="auto"/>
              <w:jc w:val="center"/>
              <w:rPr>
                <w:rFonts w:ascii="Times New Roman" w:hAnsi="Times New Roman"/>
              </w:rPr>
            </w:pPr>
            <w:r>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76" w:lineRule="auto"/>
              <w:jc w:val="center"/>
              <w:rPr>
                <w:rFonts w:ascii="Times New Roman" w:hAnsi="Times New Roman"/>
              </w:rPr>
            </w:pPr>
            <w:r>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76" w:lineRule="auto"/>
              <w:jc w:val="center"/>
              <w:rPr>
                <w:rFonts w:ascii="Times New Roman" w:hAnsi="Times New Roman"/>
              </w:rPr>
            </w:pPr>
            <w:r>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76" w:lineRule="auto"/>
              <w:jc w:val="center"/>
              <w:rPr>
                <w:rFonts w:ascii="Times New Roman" w:hAnsi="Times New Roman"/>
              </w:rPr>
            </w:pPr>
            <w:r>
              <w:rPr>
                <w:rFonts w:ascii="Times New Roman" w:hAnsi="Times New Roman"/>
              </w:rPr>
              <w:t>11</w:t>
            </w:r>
          </w:p>
        </w:tc>
      </w:tr>
      <w:tr w:rsidR="00A6687F">
        <w:trPr>
          <w:cantSplit/>
          <w:trHeight w:val="240"/>
        </w:trPr>
        <w:tc>
          <w:tcPr>
            <w:tcW w:w="1204" w:type="dxa"/>
            <w:tcBorders>
              <w:top w:val="single" w:sz="6" w:space="0" w:color="auto"/>
              <w:left w:val="single" w:sz="6" w:space="0" w:color="auto"/>
              <w:bottom w:val="single" w:sz="6" w:space="0" w:color="auto"/>
              <w:right w:val="single" w:sz="6" w:space="0" w:color="auto"/>
            </w:tcBorders>
          </w:tcPr>
          <w:p w:rsidR="00A6687F" w:rsidRDefault="00A6687F">
            <w:pPr>
              <w:pStyle w:val="ConsPlusCell"/>
              <w:spacing w:line="276" w:lineRule="auto"/>
              <w:rPr>
                <w:rFonts w:ascii="Times New Roman" w:hAnsi="Times New Roman"/>
                <w:sz w:val="16"/>
              </w:rPr>
            </w:pPr>
          </w:p>
        </w:tc>
        <w:tc>
          <w:tcPr>
            <w:tcW w:w="1560" w:type="dxa"/>
            <w:tcBorders>
              <w:top w:val="single" w:sz="6" w:space="0" w:color="auto"/>
              <w:left w:val="single" w:sz="6" w:space="0" w:color="auto"/>
              <w:bottom w:val="single" w:sz="6" w:space="0" w:color="auto"/>
              <w:right w:val="single" w:sz="6" w:space="0" w:color="auto"/>
            </w:tcBorders>
          </w:tcPr>
          <w:p w:rsidR="00A6687F" w:rsidRDefault="00A6687F">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4" w:space="0" w:color="auto"/>
            </w:tcBorders>
          </w:tcPr>
          <w:p w:rsidR="00A6687F" w:rsidRDefault="00A6687F">
            <w:pPr>
              <w:pStyle w:val="ConsPlusCell"/>
              <w:spacing w:line="276" w:lineRule="auto"/>
              <w:rPr>
                <w:rFonts w:ascii="Times New Roman" w:hAnsi="Times New Roman"/>
                <w:sz w:val="16"/>
              </w:rPr>
            </w:pPr>
          </w:p>
        </w:tc>
        <w:tc>
          <w:tcPr>
            <w:tcW w:w="1276" w:type="dxa"/>
            <w:tcBorders>
              <w:top w:val="single" w:sz="6" w:space="0" w:color="auto"/>
              <w:left w:val="single" w:sz="4" w:space="0" w:color="auto"/>
              <w:bottom w:val="single" w:sz="6" w:space="0" w:color="auto"/>
              <w:right w:val="single" w:sz="6" w:space="0" w:color="auto"/>
            </w:tcBorders>
          </w:tcPr>
          <w:p w:rsidR="00A6687F" w:rsidRDefault="00A6687F">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A6687F" w:rsidRDefault="00A6687F">
            <w:pPr>
              <w:pStyle w:val="ConsPlusCell"/>
              <w:spacing w:line="276" w:lineRule="auto"/>
              <w:rPr>
                <w:rFonts w:ascii="Times New Roman" w:hAnsi="Times New Roman"/>
                <w:sz w:val="16"/>
              </w:rPr>
            </w:pPr>
          </w:p>
        </w:tc>
        <w:tc>
          <w:tcPr>
            <w:tcW w:w="1417" w:type="dxa"/>
            <w:tcBorders>
              <w:top w:val="single" w:sz="6" w:space="0" w:color="auto"/>
              <w:left w:val="single" w:sz="6" w:space="0" w:color="auto"/>
              <w:bottom w:val="single" w:sz="6" w:space="0" w:color="auto"/>
              <w:right w:val="single" w:sz="4" w:space="0" w:color="auto"/>
            </w:tcBorders>
          </w:tcPr>
          <w:p w:rsidR="00A6687F" w:rsidRDefault="00A6687F">
            <w:pPr>
              <w:pStyle w:val="ConsPlusCell"/>
              <w:spacing w:line="276" w:lineRule="auto"/>
              <w:rPr>
                <w:rFonts w:ascii="Times New Roman" w:hAnsi="Times New Roman"/>
                <w:sz w:val="16"/>
              </w:rPr>
            </w:pPr>
          </w:p>
        </w:tc>
        <w:tc>
          <w:tcPr>
            <w:tcW w:w="992" w:type="dxa"/>
            <w:tcBorders>
              <w:top w:val="single" w:sz="6" w:space="0" w:color="auto"/>
              <w:left w:val="single" w:sz="4" w:space="0" w:color="auto"/>
              <w:bottom w:val="single" w:sz="6" w:space="0" w:color="auto"/>
              <w:right w:val="single" w:sz="4" w:space="0" w:color="auto"/>
            </w:tcBorders>
          </w:tcPr>
          <w:p w:rsidR="00A6687F" w:rsidRDefault="00A6687F">
            <w:pPr>
              <w:pStyle w:val="ConsPlusCell"/>
              <w:spacing w:line="276" w:lineRule="auto"/>
              <w:rPr>
                <w:rFonts w:ascii="Times New Roman" w:hAnsi="Times New Roman"/>
                <w:sz w:val="16"/>
              </w:rPr>
            </w:pPr>
          </w:p>
        </w:tc>
        <w:tc>
          <w:tcPr>
            <w:tcW w:w="1340" w:type="dxa"/>
            <w:tcBorders>
              <w:top w:val="single" w:sz="6" w:space="0" w:color="auto"/>
              <w:left w:val="single" w:sz="4" w:space="0" w:color="auto"/>
              <w:bottom w:val="single" w:sz="6" w:space="0" w:color="auto"/>
              <w:right w:val="single" w:sz="6" w:space="0" w:color="auto"/>
            </w:tcBorders>
          </w:tcPr>
          <w:p w:rsidR="00A6687F" w:rsidRDefault="00A6687F">
            <w:pPr>
              <w:pStyle w:val="ConsPlusCell"/>
              <w:spacing w:line="276" w:lineRule="auto"/>
              <w:rPr>
                <w:rFonts w:ascii="Times New Roman" w:hAnsi="Times New Roman"/>
                <w:sz w:val="16"/>
              </w:rPr>
            </w:pPr>
          </w:p>
        </w:tc>
        <w:tc>
          <w:tcPr>
            <w:tcW w:w="992" w:type="dxa"/>
            <w:tcBorders>
              <w:top w:val="single" w:sz="6" w:space="0" w:color="auto"/>
              <w:left w:val="single" w:sz="6" w:space="0" w:color="auto"/>
              <w:bottom w:val="single" w:sz="6" w:space="0" w:color="auto"/>
              <w:right w:val="single" w:sz="6" w:space="0" w:color="auto"/>
            </w:tcBorders>
          </w:tcPr>
          <w:p w:rsidR="00A6687F" w:rsidRDefault="00A6687F">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A6687F" w:rsidRDefault="00A6687F">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6" w:space="0" w:color="auto"/>
            </w:tcBorders>
          </w:tcPr>
          <w:p w:rsidR="00A6687F" w:rsidRDefault="00A6687F">
            <w:pPr>
              <w:pStyle w:val="ConsPlusCell"/>
              <w:spacing w:line="276" w:lineRule="auto"/>
              <w:rPr>
                <w:rFonts w:ascii="Times New Roman" w:hAnsi="Times New Roman"/>
                <w:sz w:val="16"/>
              </w:rPr>
            </w:pPr>
          </w:p>
        </w:tc>
      </w:tr>
      <w:tr w:rsidR="00A6687F">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rsidR="00A6687F" w:rsidRDefault="004D70D3">
            <w:pPr>
              <w:pStyle w:val="ConsPlusCell"/>
              <w:spacing w:line="276" w:lineRule="auto"/>
              <w:rPr>
                <w:rFonts w:ascii="Times New Roman" w:hAnsi="Times New Roman"/>
              </w:rPr>
            </w:pPr>
            <w:r>
              <w:rPr>
                <w:rFonts w:ascii="Times New Roman" w:hAnsi="Times New Roman"/>
              </w:rPr>
              <w:t>Итого</w:t>
            </w:r>
            <w:r>
              <w:rPr>
                <w:rStyle w:val="a9"/>
                <w:rFonts w:ascii="Times New Roman" w:hAnsi="Times New Roman"/>
                <w:sz w:val="24"/>
              </w:rPr>
              <w:footnoteReference w:id="24"/>
            </w:r>
            <w:r>
              <w:rPr>
                <w:rFonts w:ascii="Times New Roman" w:hAnsi="Times New Roman"/>
              </w:rPr>
              <w:t>:</w:t>
            </w:r>
          </w:p>
        </w:tc>
      </w:tr>
    </w:tbl>
    <w:p w:rsidR="00A6687F" w:rsidRDefault="00A6687F">
      <w:pPr>
        <w:spacing w:line="276" w:lineRule="auto"/>
        <w:ind w:firstLine="709"/>
        <w:jc w:val="both"/>
        <w:rPr>
          <w:sz w:val="24"/>
        </w:rPr>
      </w:pPr>
    </w:p>
    <w:p w:rsidR="00A6687F" w:rsidRDefault="004D70D3">
      <w:pPr>
        <w:jc w:val="both"/>
        <w:rPr>
          <w:sz w:val="24"/>
        </w:rPr>
      </w:pPr>
      <w:r>
        <w:rPr>
          <w:sz w:val="24"/>
        </w:rPr>
        <w:t>Срок поставки:____(_______) дней с момента получения Заявки.</w:t>
      </w:r>
    </w:p>
    <w:p w:rsidR="00A6687F" w:rsidRDefault="004D70D3">
      <w:pPr>
        <w:spacing w:after="0" w:line="240" w:lineRule="auto"/>
        <w:jc w:val="both"/>
        <w:rPr>
          <w:sz w:val="24"/>
        </w:rPr>
      </w:pPr>
      <w:r>
        <w:rPr>
          <w:sz w:val="24"/>
        </w:rPr>
        <w:t>Примечания: ___________________________________________________________</w:t>
      </w:r>
    </w:p>
    <w:p w:rsidR="00A6687F" w:rsidRDefault="00A6687F">
      <w:pPr>
        <w:spacing w:after="0" w:line="240" w:lineRule="auto"/>
        <w:jc w:val="both"/>
        <w:rPr>
          <w:sz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A6687F">
        <w:tc>
          <w:tcPr>
            <w:tcW w:w="4786" w:type="dxa"/>
            <w:hideMark/>
          </w:tcPr>
          <w:p w:rsidR="00A6687F" w:rsidRDefault="004D70D3">
            <w:pPr>
              <w:spacing w:after="0" w:line="240" w:lineRule="auto"/>
              <w:jc w:val="center"/>
              <w:rPr>
                <w:b/>
                <w:caps/>
                <w:sz w:val="24"/>
              </w:rPr>
            </w:pPr>
            <w:r>
              <w:rPr>
                <w:b/>
                <w:caps/>
                <w:sz w:val="24"/>
              </w:rPr>
              <w:t>ПОСТАВЩИК:</w:t>
            </w:r>
          </w:p>
          <w:p w:rsidR="00A6687F" w:rsidRDefault="004D70D3">
            <w:pPr>
              <w:spacing w:after="0" w:line="240" w:lineRule="auto"/>
              <w:jc w:val="center"/>
              <w:rPr>
                <w:sz w:val="24"/>
              </w:rPr>
            </w:pPr>
            <w:r>
              <w:rPr>
                <w:sz w:val="24"/>
              </w:rPr>
              <w:t>____________________________</w:t>
            </w:r>
          </w:p>
          <w:p w:rsidR="00A6687F" w:rsidRDefault="004D70D3">
            <w:pPr>
              <w:spacing w:after="0" w:line="240" w:lineRule="auto"/>
              <w:jc w:val="center"/>
              <w:rPr>
                <w:sz w:val="24"/>
              </w:rPr>
            </w:pPr>
            <w:r>
              <w:rPr>
                <w:sz w:val="24"/>
                <w:vertAlign w:val="superscript"/>
              </w:rPr>
              <w:t>(должность)</w:t>
            </w:r>
          </w:p>
          <w:p w:rsidR="00A6687F" w:rsidRDefault="004D70D3">
            <w:pPr>
              <w:spacing w:after="0" w:line="240" w:lineRule="auto"/>
              <w:jc w:val="center"/>
              <w:rPr>
                <w:sz w:val="24"/>
              </w:rPr>
            </w:pPr>
            <w:r>
              <w:rPr>
                <w:sz w:val="24"/>
              </w:rPr>
              <w:t>____________________________</w:t>
            </w:r>
          </w:p>
          <w:p w:rsidR="00A6687F" w:rsidRDefault="004D70D3">
            <w:pPr>
              <w:spacing w:line="240" w:lineRule="auto"/>
              <w:jc w:val="center"/>
              <w:rPr>
                <w:sz w:val="24"/>
                <w:vertAlign w:val="superscript"/>
              </w:rPr>
            </w:pPr>
            <w:r>
              <w:rPr>
                <w:sz w:val="24"/>
                <w:vertAlign w:val="superscript"/>
              </w:rPr>
              <w:t>(подпись, фамилия и инициалы)</w:t>
            </w:r>
          </w:p>
          <w:p w:rsidR="00A6687F" w:rsidRDefault="004D70D3">
            <w:pPr>
              <w:spacing w:after="0" w:line="240" w:lineRule="auto"/>
              <w:jc w:val="center"/>
              <w:rPr>
                <w:sz w:val="24"/>
              </w:rPr>
            </w:pPr>
            <w:r>
              <w:rPr>
                <w:sz w:val="24"/>
              </w:rPr>
              <w:t>___ ____________ 20__ г.</w:t>
            </w:r>
          </w:p>
          <w:p w:rsidR="00A6687F" w:rsidRDefault="004D70D3">
            <w:pPr>
              <w:spacing w:line="240" w:lineRule="auto"/>
              <w:jc w:val="center"/>
              <w:rPr>
                <w:sz w:val="24"/>
              </w:rPr>
            </w:pPr>
            <w:r>
              <w:rPr>
                <w:sz w:val="24"/>
              </w:rPr>
              <w:br/>
              <w:t>М.П. (при наличии печати)</w:t>
            </w:r>
          </w:p>
        </w:tc>
        <w:tc>
          <w:tcPr>
            <w:tcW w:w="6663" w:type="dxa"/>
            <w:hideMark/>
          </w:tcPr>
          <w:p w:rsidR="00A6687F" w:rsidRDefault="004D70D3">
            <w:pPr>
              <w:spacing w:after="0" w:line="240" w:lineRule="auto"/>
              <w:jc w:val="center"/>
              <w:rPr>
                <w:b/>
                <w:caps/>
                <w:sz w:val="24"/>
              </w:rPr>
            </w:pPr>
            <w:r>
              <w:rPr>
                <w:b/>
                <w:caps/>
                <w:sz w:val="24"/>
              </w:rPr>
              <w:t>Покупатель:</w:t>
            </w:r>
          </w:p>
          <w:p w:rsidR="00A6687F" w:rsidRDefault="004D70D3">
            <w:pPr>
              <w:spacing w:after="0" w:line="240" w:lineRule="auto"/>
              <w:jc w:val="center"/>
              <w:rPr>
                <w:sz w:val="24"/>
              </w:rPr>
            </w:pPr>
            <w:r>
              <w:rPr>
                <w:sz w:val="24"/>
              </w:rPr>
              <w:t>____________________________</w:t>
            </w:r>
          </w:p>
          <w:p w:rsidR="00A6687F" w:rsidRDefault="004D70D3">
            <w:pPr>
              <w:spacing w:after="0" w:line="240" w:lineRule="auto"/>
              <w:jc w:val="center"/>
              <w:rPr>
                <w:sz w:val="24"/>
              </w:rPr>
            </w:pPr>
            <w:r>
              <w:rPr>
                <w:sz w:val="24"/>
                <w:vertAlign w:val="superscript"/>
              </w:rPr>
              <w:t>(должность)</w:t>
            </w:r>
          </w:p>
          <w:p w:rsidR="00A6687F" w:rsidRDefault="004D70D3">
            <w:pPr>
              <w:spacing w:after="0" w:line="240" w:lineRule="auto"/>
              <w:jc w:val="center"/>
              <w:rPr>
                <w:sz w:val="24"/>
              </w:rPr>
            </w:pPr>
            <w:r>
              <w:rPr>
                <w:sz w:val="24"/>
              </w:rPr>
              <w:t>____________________________</w:t>
            </w:r>
          </w:p>
          <w:p w:rsidR="00A6687F" w:rsidRDefault="004D70D3">
            <w:pPr>
              <w:spacing w:line="240" w:lineRule="auto"/>
              <w:jc w:val="center"/>
              <w:rPr>
                <w:sz w:val="24"/>
                <w:vertAlign w:val="superscript"/>
              </w:rPr>
            </w:pPr>
            <w:r>
              <w:rPr>
                <w:sz w:val="24"/>
                <w:vertAlign w:val="superscript"/>
              </w:rPr>
              <w:t>(подпись, фамилия и инициалы)</w:t>
            </w:r>
          </w:p>
          <w:p w:rsidR="00A6687F" w:rsidRDefault="004D70D3">
            <w:pPr>
              <w:spacing w:after="0" w:line="240" w:lineRule="auto"/>
              <w:jc w:val="center"/>
              <w:rPr>
                <w:sz w:val="24"/>
              </w:rPr>
            </w:pPr>
            <w:r>
              <w:rPr>
                <w:sz w:val="24"/>
              </w:rPr>
              <w:t>___ ____________ 20__ г.</w:t>
            </w:r>
          </w:p>
          <w:p w:rsidR="00A6687F" w:rsidRDefault="004D70D3">
            <w:pPr>
              <w:spacing w:line="240" w:lineRule="auto"/>
              <w:jc w:val="center"/>
              <w:rPr>
                <w:sz w:val="24"/>
              </w:rPr>
            </w:pPr>
            <w:r>
              <w:rPr>
                <w:sz w:val="24"/>
              </w:rPr>
              <w:br/>
            </w:r>
          </w:p>
        </w:tc>
      </w:tr>
    </w:tbl>
    <w:p w:rsidR="00A6687F" w:rsidRDefault="00A6687F">
      <w:pPr>
        <w:spacing w:line="276" w:lineRule="auto"/>
        <w:jc w:val="both"/>
        <w:rPr>
          <w:sz w:val="24"/>
        </w:rPr>
      </w:pPr>
    </w:p>
    <w:p w:rsidR="00A6687F" w:rsidRDefault="00A6687F">
      <w:pPr>
        <w:spacing w:line="276" w:lineRule="auto"/>
        <w:jc w:val="both"/>
        <w:rPr>
          <w:sz w:val="24"/>
        </w:rPr>
      </w:pPr>
    </w:p>
    <w:p w:rsidR="00A6687F" w:rsidRDefault="00A6687F">
      <w:pPr>
        <w:spacing w:line="276" w:lineRule="auto"/>
        <w:jc w:val="both"/>
        <w:rPr>
          <w:sz w:val="24"/>
        </w:rPr>
      </w:pPr>
    </w:p>
    <w:p w:rsidR="00A6687F" w:rsidRDefault="00A6687F">
      <w:pPr>
        <w:spacing w:line="276" w:lineRule="auto"/>
        <w:jc w:val="both"/>
        <w:rPr>
          <w:sz w:val="24"/>
        </w:rPr>
      </w:pPr>
    </w:p>
    <w:p w:rsidR="00A6687F" w:rsidRDefault="00A6687F">
      <w:pPr>
        <w:spacing w:line="276" w:lineRule="auto"/>
        <w:jc w:val="both"/>
        <w:rPr>
          <w:sz w:val="24"/>
        </w:rPr>
      </w:pPr>
    </w:p>
    <w:p w:rsidR="00A6687F" w:rsidRDefault="00A6687F">
      <w:pPr>
        <w:pBdr>
          <w:bottom w:val="single" w:sz="12" w:space="1" w:color="auto"/>
        </w:pBdr>
        <w:spacing w:line="276" w:lineRule="auto"/>
        <w:jc w:val="both"/>
        <w:rPr>
          <w:sz w:val="24"/>
        </w:rPr>
      </w:pP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A6687F">
        <w:tc>
          <w:tcPr>
            <w:tcW w:w="7312" w:type="dxa"/>
          </w:tcPr>
          <w:p w:rsidR="00A6687F" w:rsidRDefault="004D70D3">
            <w:pPr>
              <w:pStyle w:val="LBScheduleBodytext"/>
              <w:rPr>
                <w:b/>
              </w:rPr>
            </w:pPr>
            <w:r>
              <w:rPr>
                <w:b/>
                <w:lang w:val="ru-RU"/>
              </w:rPr>
              <w:t>ПОКУПАТЕЛЬ</w:t>
            </w:r>
            <w:r>
              <w:rPr>
                <w:b/>
              </w:rPr>
              <w:t>:</w:t>
            </w:r>
          </w:p>
        </w:tc>
        <w:tc>
          <w:tcPr>
            <w:tcW w:w="7313" w:type="dxa"/>
          </w:tcPr>
          <w:p w:rsidR="00A6687F" w:rsidRDefault="004D70D3">
            <w:pPr>
              <w:pStyle w:val="LBScheduleBodytext"/>
              <w:rPr>
                <w:b/>
              </w:rPr>
            </w:pPr>
            <w:r>
              <w:rPr>
                <w:b/>
                <w:lang w:val="ru-RU"/>
              </w:rPr>
              <w:t>ПОСТАВЩИК</w:t>
            </w:r>
            <w:r>
              <w:rPr>
                <w:b/>
              </w:rPr>
              <w:t>:</w:t>
            </w:r>
          </w:p>
        </w:tc>
      </w:tr>
      <w:tr w:rsidR="00A6687F">
        <w:tc>
          <w:tcPr>
            <w:tcW w:w="7312" w:type="dxa"/>
          </w:tcPr>
          <w:p w:rsidR="00A6687F" w:rsidRDefault="004D70D3">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7313" w:type="dxa"/>
          </w:tcPr>
          <w:p w:rsidR="00A6687F" w:rsidRDefault="00A6687F">
            <w:pPr>
              <w:pStyle w:val="LBScheduleBodytext"/>
              <w:jc w:val="both"/>
            </w:pPr>
          </w:p>
        </w:tc>
      </w:tr>
      <w:tr w:rsidR="00A6687F">
        <w:tc>
          <w:tcPr>
            <w:tcW w:w="7312" w:type="dxa"/>
          </w:tcPr>
          <w:p w:rsidR="00A6687F" w:rsidRDefault="004D70D3">
            <w:pPr>
              <w:pStyle w:val="LBScheduleBodytext"/>
              <w:rPr>
                <w:lang w:val="ru-RU"/>
              </w:rPr>
            </w:pPr>
            <w:r>
              <w:rPr>
                <w:lang w:val="ru-RU"/>
              </w:rPr>
              <w:t xml:space="preserve">____________________ </w:t>
            </w:r>
          </w:p>
          <w:p w:rsidR="00A6687F" w:rsidRDefault="004D70D3" w:rsidP="00FF51B6">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sidR="00FF51B6">
              <w:rPr>
                <w:lang w:val="ru-RU"/>
              </w:rPr>
              <w:t>Бахтина О.М.</w:t>
            </w:r>
            <w:r>
              <w:rPr>
                <w:lang w:val="ru-RU"/>
              </w:rPr>
              <w:fldChar w:fldCharType="end"/>
            </w:r>
            <w:r>
              <w:rPr>
                <w:lang w:val="ru-RU"/>
              </w:rPr>
              <w:fldChar w:fldCharType="end"/>
            </w:r>
          </w:p>
        </w:tc>
        <w:tc>
          <w:tcPr>
            <w:tcW w:w="7313" w:type="dxa"/>
          </w:tcPr>
          <w:p w:rsidR="00A6687F" w:rsidRDefault="004D70D3">
            <w:pPr>
              <w:pStyle w:val="LBScheduleBodytext"/>
              <w:rPr>
                <w:lang w:val="ru-RU"/>
              </w:rPr>
            </w:pPr>
            <w:r>
              <w:rPr>
                <w:lang w:val="ru-RU"/>
              </w:rPr>
              <w:t xml:space="preserve">____________________ </w:t>
            </w:r>
          </w:p>
          <w:p w:rsidR="00A6687F" w:rsidRDefault="00A6687F">
            <w:pPr>
              <w:pStyle w:val="LBScheduleBodytext"/>
              <w:jc w:val="both"/>
              <w:rPr>
                <w:lang w:val="ru-RU"/>
              </w:rPr>
            </w:pPr>
          </w:p>
        </w:tc>
      </w:tr>
      <w:tr w:rsidR="00A6687F">
        <w:tc>
          <w:tcPr>
            <w:tcW w:w="7312" w:type="dxa"/>
          </w:tcPr>
          <w:p w:rsidR="00A6687F" w:rsidRDefault="004D70D3">
            <w:pPr>
              <w:pStyle w:val="LBScheduleBodytext"/>
            </w:pPr>
            <w:r>
              <w:t>«___» ______________ 20 __ г.</w:t>
            </w:r>
          </w:p>
        </w:tc>
        <w:tc>
          <w:tcPr>
            <w:tcW w:w="7313" w:type="dxa"/>
          </w:tcPr>
          <w:p w:rsidR="00A6687F" w:rsidRDefault="004D70D3">
            <w:pPr>
              <w:pStyle w:val="LBScheduleBodytext"/>
              <w:rPr>
                <w:lang w:val="ru-RU"/>
              </w:rPr>
            </w:pPr>
            <w:r>
              <w:rPr>
                <w:lang w:val="ru-RU"/>
              </w:rPr>
              <w:t>«___» ______________ 20 __ г.</w:t>
            </w:r>
          </w:p>
          <w:p w:rsidR="00A6687F" w:rsidRDefault="004D70D3">
            <w:pPr>
              <w:pStyle w:val="LBScheduleBodytext"/>
              <w:rPr>
                <w:lang w:val="ru-RU"/>
              </w:rPr>
            </w:pPr>
            <w:r>
              <w:rPr>
                <w:lang w:val="ru-RU"/>
              </w:rPr>
              <w:t>М.П. (при наличии печати)</w:t>
            </w:r>
          </w:p>
        </w:tc>
      </w:tr>
    </w:tbl>
    <w:p w:rsidR="00A6687F" w:rsidRDefault="00A6687F">
      <w:pPr>
        <w:spacing w:after="0"/>
        <w:rPr>
          <w:sz w:val="24"/>
        </w:rPr>
        <w:sectPr w:rsidR="00A6687F">
          <w:pgSz w:w="16838" w:h="11906" w:orient="landscape"/>
          <w:pgMar w:top="1134" w:right="851" w:bottom="1134" w:left="1701" w:header="709" w:footer="709" w:gutter="0"/>
          <w:cols w:space="720"/>
        </w:sectPr>
      </w:pPr>
    </w:p>
    <w:p w:rsidR="00A6687F" w:rsidRDefault="004D70D3">
      <w:pPr>
        <w:spacing w:after="0" w:line="240" w:lineRule="auto"/>
        <w:ind w:left="5103"/>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№3 </w:t>
      </w:r>
    </w:p>
    <w:p w:rsidR="00A6687F" w:rsidRDefault="004D70D3">
      <w:pPr>
        <w:spacing w:after="0" w:line="240" w:lineRule="auto"/>
        <w:ind w:left="5103"/>
        <w:jc w:val="both"/>
        <w:rPr>
          <w:sz w:val="24"/>
        </w:rPr>
      </w:pPr>
      <w:r>
        <w:rPr>
          <w:sz w:val="24"/>
        </w:rPr>
        <w:t xml:space="preserve">к Договору </w:t>
      </w:r>
      <w:r w:rsidR="00FF51B6" w:rsidRPr="00FF51B6">
        <w:rPr>
          <w:sz w:val="24"/>
        </w:rPr>
        <w:t>поставку запасных частей для транспортных средств марок ГАЗ, УАЗ, ЛАДА, ЛУИДОР для нужд УФПС Курской области</w:t>
      </w:r>
    </w:p>
    <w:p w:rsidR="00A6687F" w:rsidRDefault="004D70D3">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5"/>
      </w:r>
      <w:r>
        <w:rPr>
          <w:sz w:val="24"/>
        </w:rPr>
        <w:t xml:space="preserve"> </w:t>
      </w:r>
      <w:r>
        <w:rPr>
          <w:sz w:val="24"/>
        </w:rPr>
        <w:fldChar w:fldCharType="end"/>
      </w:r>
    </w:p>
    <w:p w:rsidR="00A6687F" w:rsidRDefault="004D70D3">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6"/>
      </w:r>
      <w:r>
        <w:rPr>
          <w:sz w:val="24"/>
        </w:rPr>
        <w:t xml:space="preserve"> </w:t>
      </w:r>
      <w:r>
        <w:rPr>
          <w:sz w:val="24"/>
        </w:rPr>
        <w:fldChar w:fldCharType="end"/>
      </w:r>
    </w:p>
    <w:p w:rsidR="00A6687F" w:rsidRDefault="00A6687F">
      <w:pPr>
        <w:jc w:val="right"/>
        <w:rPr>
          <w:sz w:val="24"/>
        </w:rPr>
      </w:pPr>
    </w:p>
    <w:p w:rsidR="00A6687F" w:rsidRDefault="00A6687F">
      <w:pPr>
        <w:jc w:val="right"/>
        <w:rPr>
          <w:sz w:val="24"/>
        </w:rPr>
      </w:pPr>
    </w:p>
    <w:p w:rsidR="00A6687F" w:rsidRDefault="004D70D3">
      <w:pPr>
        <w:spacing w:line="360" w:lineRule="auto"/>
        <w:jc w:val="center"/>
        <w:rPr>
          <w:b/>
          <w:sz w:val="24"/>
        </w:rPr>
      </w:pPr>
      <w:r>
        <w:rPr>
          <w:b/>
          <w:sz w:val="24"/>
        </w:rPr>
        <w:t>Техническое задание</w:t>
      </w:r>
    </w:p>
    <w:p w:rsidR="00A6687F" w:rsidRDefault="00D10056">
      <w:pPr>
        <w:spacing w:line="360" w:lineRule="auto"/>
        <w:jc w:val="center"/>
        <w:rPr>
          <w:b/>
          <w:sz w:val="24"/>
        </w:rPr>
      </w:pPr>
      <w:r>
        <w:rPr>
          <w:b/>
          <w:sz w:val="24"/>
        </w:rPr>
        <w:t xml:space="preserve">[Прикладывается </w:t>
      </w:r>
      <w:r w:rsidR="004D70D3">
        <w:rPr>
          <w:b/>
          <w:sz w:val="24"/>
        </w:rPr>
        <w:t>отдельным файлом]</w:t>
      </w:r>
    </w:p>
    <w:p w:rsidR="00A6687F" w:rsidRDefault="00A6687F">
      <w:pPr>
        <w:spacing w:line="360" w:lineRule="auto"/>
        <w:ind w:left="5103" w:hanging="5103"/>
        <w:jc w:val="right"/>
        <w:rPr>
          <w:sz w:val="24"/>
        </w:rPr>
      </w:pPr>
    </w:p>
    <w:p w:rsidR="00A6687F" w:rsidRDefault="00A6687F">
      <w:pPr>
        <w:spacing w:line="360" w:lineRule="auto"/>
        <w:ind w:left="5103" w:hanging="5103"/>
        <w:jc w:val="right"/>
        <w:rPr>
          <w:sz w:val="24"/>
        </w:rPr>
      </w:pPr>
    </w:p>
    <w:p w:rsidR="00A6687F" w:rsidRDefault="00A6687F">
      <w:pPr>
        <w:spacing w:line="360" w:lineRule="auto"/>
        <w:ind w:left="5103" w:hanging="5103"/>
        <w:jc w:val="right"/>
        <w:rPr>
          <w:sz w:val="24"/>
        </w:rPr>
      </w:pPr>
    </w:p>
    <w:p w:rsidR="00A6687F" w:rsidRDefault="00A6687F">
      <w:pPr>
        <w:spacing w:line="360" w:lineRule="auto"/>
        <w:ind w:left="5103" w:hanging="5103"/>
        <w:jc w:val="right"/>
        <w:rPr>
          <w:sz w:val="24"/>
        </w:rPr>
      </w:pPr>
    </w:p>
    <w:p w:rsidR="00A6687F" w:rsidRDefault="00A6687F">
      <w:pPr>
        <w:spacing w:line="360" w:lineRule="auto"/>
        <w:ind w:left="5103" w:hanging="5103"/>
        <w:jc w:val="right"/>
        <w:rPr>
          <w:sz w:val="24"/>
        </w:rPr>
      </w:pPr>
    </w:p>
    <w:p w:rsidR="00A6687F" w:rsidRDefault="00A6687F">
      <w:pPr>
        <w:jc w:val="right"/>
        <w:rPr>
          <w:sz w:val="24"/>
        </w:rPr>
      </w:pPr>
    </w:p>
    <w:p w:rsidR="00A6687F" w:rsidRDefault="00A6687F">
      <w:pPr>
        <w:jc w:val="right"/>
        <w:rPr>
          <w:sz w:val="24"/>
        </w:rPr>
      </w:pPr>
    </w:p>
    <w:p w:rsidR="00A6687F" w:rsidRDefault="00A6687F">
      <w:pPr>
        <w:jc w:val="right"/>
        <w:rPr>
          <w:sz w:val="24"/>
        </w:rPr>
      </w:pPr>
    </w:p>
    <w:p w:rsidR="00A6687F" w:rsidRDefault="00A6687F">
      <w:pPr>
        <w:jc w:val="right"/>
        <w:rPr>
          <w:sz w:val="24"/>
        </w:rPr>
      </w:pPr>
    </w:p>
    <w:p w:rsidR="00A6687F" w:rsidRDefault="00A6687F">
      <w:pPr>
        <w:jc w:val="right"/>
        <w:rPr>
          <w:sz w:val="24"/>
        </w:rPr>
      </w:pPr>
    </w:p>
    <w:p w:rsidR="00A6687F" w:rsidRDefault="00A6687F">
      <w:pPr>
        <w:jc w:val="right"/>
        <w:rPr>
          <w:sz w:val="24"/>
        </w:rPr>
      </w:pPr>
    </w:p>
    <w:p w:rsidR="00A6687F" w:rsidRDefault="00A6687F">
      <w:pPr>
        <w:rPr>
          <w:sz w:val="24"/>
        </w:rPr>
      </w:pPr>
    </w:p>
    <w:p w:rsidR="00A6687F" w:rsidRDefault="004D70D3">
      <w:pPr>
        <w:rPr>
          <w:sz w:val="24"/>
        </w:rPr>
        <w:sectPr w:rsidR="00A6687F">
          <w:headerReference w:type="default" r:id="rId14"/>
          <w:footerReference w:type="default" r:id="rId15"/>
          <w:pgSz w:w="11906" w:h="16838"/>
          <w:pgMar w:top="1134" w:right="707" w:bottom="1134" w:left="1701" w:header="709" w:footer="709" w:gutter="0"/>
          <w:cols w:space="720"/>
        </w:sectPr>
      </w:pPr>
      <w:r>
        <w:rPr>
          <w:sz w:val="24"/>
        </w:rPr>
        <w:fldChar w:fldCharType="end"/>
      </w:r>
    </w:p>
    <w:p w:rsidR="00A6687F" w:rsidRDefault="004D70D3">
      <w:pPr>
        <w:spacing w:after="0" w:line="240" w:lineRule="auto"/>
        <w:ind w:left="4962"/>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4</w:t>
      </w:r>
      <w:r>
        <w:rPr>
          <w:sz w:val="24"/>
        </w:rPr>
        <w:fldChar w:fldCharType="end"/>
      </w:r>
    </w:p>
    <w:p w:rsidR="00A6687F" w:rsidRDefault="004D70D3">
      <w:pPr>
        <w:spacing w:after="0" w:line="240" w:lineRule="auto"/>
        <w:ind w:left="4962"/>
        <w:jc w:val="both"/>
        <w:rPr>
          <w:sz w:val="24"/>
        </w:rPr>
      </w:pPr>
      <w:r>
        <w:rPr>
          <w:sz w:val="24"/>
        </w:rPr>
        <w:t xml:space="preserve">к Договору </w:t>
      </w:r>
      <w:r w:rsidR="00FF51B6" w:rsidRPr="00FF51B6">
        <w:rPr>
          <w:sz w:val="24"/>
        </w:rPr>
        <w:t>поставку запасных частей для транспортных средств марок ГАЗ, УАЗ, ЛАДА, ЛУИДОР для нужд УФПС Курской области</w:t>
      </w:r>
    </w:p>
    <w:p w:rsidR="00A6687F" w:rsidRDefault="004D70D3">
      <w:pPr>
        <w:spacing w:after="0" w:line="240" w:lineRule="auto"/>
        <w:ind w:left="4962"/>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7"/>
      </w:r>
      <w:r>
        <w:rPr>
          <w:sz w:val="24"/>
        </w:rPr>
        <w:t xml:space="preserve"> </w:t>
      </w:r>
      <w:r>
        <w:rPr>
          <w:sz w:val="24"/>
        </w:rPr>
        <w:fldChar w:fldCharType="end"/>
      </w:r>
    </w:p>
    <w:p w:rsidR="00A6687F" w:rsidRDefault="004D70D3">
      <w:pPr>
        <w:pStyle w:val="aa"/>
        <w:ind w:left="4962" w:right="140"/>
        <w:jc w:val="both"/>
      </w:pPr>
      <w:r>
        <w:t xml:space="preserve">№ </w:t>
      </w:r>
      <w:r>
        <w:fldChar w:fldCharType="begin" w:fldLock="1"/>
      </w:r>
      <w:r>
        <w:instrText>LBVARIABLE \id "2"</w:instrText>
      </w:r>
      <w:r>
        <w:fldChar w:fldCharType="separate"/>
      </w:r>
      <w:r>
        <w:t xml:space="preserve">_______________ </w:t>
      </w:r>
      <w:r>
        <w:rPr>
          <w:rStyle w:val="a9"/>
          <w:spacing w:val="-16"/>
        </w:rPr>
        <w:footnoteReference w:id="28"/>
      </w:r>
      <w:r>
        <w:t xml:space="preserve"> </w:t>
      </w:r>
      <w:r>
        <w:fldChar w:fldCharType="end"/>
      </w:r>
    </w:p>
    <w:p w:rsidR="00A6687F" w:rsidRDefault="00A6687F">
      <w:pPr>
        <w:pStyle w:val="aa"/>
        <w:spacing w:line="276" w:lineRule="auto"/>
        <w:ind w:left="1134" w:right="140"/>
        <w:jc w:val="right"/>
      </w:pPr>
    </w:p>
    <w:p w:rsidR="00A6687F" w:rsidRDefault="00A6687F">
      <w:pPr>
        <w:pStyle w:val="aa"/>
        <w:spacing w:line="276" w:lineRule="auto"/>
        <w:ind w:left="1134" w:right="140"/>
        <w:jc w:val="right"/>
      </w:pPr>
    </w:p>
    <w:p w:rsidR="00A6687F" w:rsidRDefault="004D70D3">
      <w:pPr>
        <w:pStyle w:val="aa"/>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A6687F" w:rsidRDefault="004D70D3">
      <w:pPr>
        <w:pStyle w:val="aa"/>
        <w:tabs>
          <w:tab w:val="left" w:pos="993"/>
        </w:tabs>
        <w:ind w:left="0" w:right="140" w:firstLine="709"/>
        <w:jc w:val="both"/>
      </w:pPr>
      <w:r>
        <w:t>1)</w:t>
      </w:r>
      <w:r>
        <w:tab/>
        <w:t>Учредительные или иные документы:</w:t>
      </w:r>
    </w:p>
    <w:p w:rsidR="00A6687F" w:rsidRDefault="004D70D3">
      <w:pPr>
        <w:pStyle w:val="aa"/>
        <w:tabs>
          <w:tab w:val="left" w:pos="1134"/>
        </w:tabs>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A6687F" w:rsidRDefault="004D70D3">
      <w:pPr>
        <w:pStyle w:val="aa"/>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A6687F" w:rsidRDefault="004D70D3">
      <w:pPr>
        <w:pStyle w:val="aa"/>
        <w:tabs>
          <w:tab w:val="left" w:pos="993"/>
        </w:tabs>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A6687F" w:rsidRDefault="004D70D3">
      <w:pPr>
        <w:pStyle w:val="aa"/>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A6687F" w:rsidRDefault="004D70D3">
      <w:pPr>
        <w:pStyle w:val="aa"/>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A6687F" w:rsidRDefault="004D70D3">
      <w:pPr>
        <w:pStyle w:val="aa"/>
        <w:tabs>
          <w:tab w:val="left" w:pos="993"/>
        </w:tabs>
        <w:ind w:left="0" w:right="140" w:firstLine="709"/>
        <w:jc w:val="both"/>
      </w:pPr>
      <w:r>
        <w:lastRenderedPageBreak/>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A6687F" w:rsidRDefault="004D70D3">
      <w:pPr>
        <w:pStyle w:val="aa"/>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A6687F" w:rsidRDefault="004D70D3">
      <w:pPr>
        <w:pStyle w:val="aa"/>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A6687F" w:rsidRDefault="004D70D3">
      <w:pPr>
        <w:pStyle w:val="aa"/>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A6687F" w:rsidRDefault="004D70D3">
      <w:pPr>
        <w:pStyle w:val="aa"/>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A6687F" w:rsidRDefault="004D70D3">
      <w:pPr>
        <w:pStyle w:val="aa"/>
        <w:spacing w:before="240" w:after="120"/>
        <w:ind w:left="0" w:firstLine="709"/>
        <w:jc w:val="both"/>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A6687F" w:rsidRDefault="00A6687F">
      <w:pPr>
        <w:pStyle w:val="aa"/>
        <w:spacing w:before="240" w:after="120"/>
        <w:ind w:left="357" w:hanging="357"/>
        <w:jc w:val="center"/>
        <w:rPr>
          <w:b/>
        </w:rPr>
      </w:pPr>
    </w:p>
    <w:p w:rsidR="00A6687F" w:rsidRDefault="00A6687F">
      <w:pPr>
        <w:pStyle w:val="VL0"/>
        <w:rPr>
          <w:color w:val="auto"/>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A6687F">
        <w:tc>
          <w:tcPr>
            <w:tcW w:w="4678" w:type="dxa"/>
          </w:tcPr>
          <w:p w:rsidR="00A6687F" w:rsidRDefault="004D70D3">
            <w:pPr>
              <w:pStyle w:val="LBScheduleBodytext"/>
              <w:rPr>
                <w:b/>
              </w:rPr>
            </w:pPr>
            <w:r>
              <w:rPr>
                <w:b/>
                <w:lang w:val="ru-RU"/>
              </w:rPr>
              <w:t>ПОКУПАТЕЛЬ</w:t>
            </w:r>
            <w:r>
              <w:rPr>
                <w:b/>
              </w:rPr>
              <w:t>:</w:t>
            </w:r>
          </w:p>
        </w:tc>
        <w:tc>
          <w:tcPr>
            <w:tcW w:w="4536" w:type="dxa"/>
          </w:tcPr>
          <w:p w:rsidR="00A6687F" w:rsidRDefault="004D70D3">
            <w:pPr>
              <w:pStyle w:val="LBScheduleBodytext"/>
              <w:rPr>
                <w:b/>
              </w:rPr>
            </w:pPr>
            <w:r>
              <w:rPr>
                <w:b/>
                <w:lang w:val="ru-RU"/>
              </w:rPr>
              <w:t>ПОСТАВЩИК</w:t>
            </w:r>
            <w:r>
              <w:rPr>
                <w:b/>
              </w:rPr>
              <w:t>:</w:t>
            </w:r>
          </w:p>
        </w:tc>
      </w:tr>
      <w:tr w:rsidR="00A6687F">
        <w:tc>
          <w:tcPr>
            <w:tcW w:w="4678" w:type="dxa"/>
          </w:tcPr>
          <w:p w:rsidR="00A6687F" w:rsidRDefault="004D70D3">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tcPr>
          <w:p w:rsidR="00A6687F" w:rsidRDefault="00A6687F">
            <w:pPr>
              <w:pStyle w:val="LBScheduleBodytext"/>
              <w:jc w:val="both"/>
            </w:pPr>
          </w:p>
        </w:tc>
      </w:tr>
      <w:tr w:rsidR="00A6687F">
        <w:tc>
          <w:tcPr>
            <w:tcW w:w="4678" w:type="dxa"/>
          </w:tcPr>
          <w:p w:rsidR="00A6687F" w:rsidRDefault="004D70D3">
            <w:pPr>
              <w:pStyle w:val="LBScheduleBodytext"/>
              <w:rPr>
                <w:lang w:val="ru-RU"/>
              </w:rPr>
            </w:pPr>
            <w:r>
              <w:rPr>
                <w:lang w:val="ru-RU"/>
              </w:rPr>
              <w:t xml:space="preserve">____________________ </w:t>
            </w:r>
          </w:p>
          <w:p w:rsidR="00A6687F" w:rsidRDefault="004D70D3">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sidR="00FF51B6">
              <w:rPr>
                <w:lang w:val="ru-RU"/>
              </w:rPr>
              <w:t>Бахтина О.М</w:t>
            </w:r>
            <w:r>
              <w:rPr>
                <w:lang w:val="ru-RU"/>
              </w:rPr>
              <w:t>.</w:t>
            </w:r>
            <w:r>
              <w:rPr>
                <w:lang w:val="ru-RU"/>
              </w:rPr>
              <w:fldChar w:fldCharType="end"/>
            </w:r>
            <w:r>
              <w:rPr>
                <w:lang w:val="ru-RU"/>
              </w:rPr>
              <w:fldChar w:fldCharType="end"/>
            </w:r>
          </w:p>
        </w:tc>
        <w:tc>
          <w:tcPr>
            <w:tcW w:w="4536" w:type="dxa"/>
          </w:tcPr>
          <w:p w:rsidR="00A6687F" w:rsidRDefault="004D70D3">
            <w:pPr>
              <w:pStyle w:val="LBScheduleBodytext"/>
              <w:rPr>
                <w:lang w:val="ru-RU"/>
              </w:rPr>
            </w:pPr>
            <w:r>
              <w:rPr>
                <w:lang w:val="ru-RU"/>
              </w:rPr>
              <w:t xml:space="preserve">____________________ </w:t>
            </w:r>
          </w:p>
          <w:p w:rsidR="00A6687F" w:rsidRDefault="00A6687F">
            <w:pPr>
              <w:pStyle w:val="LBScheduleBodytext"/>
              <w:jc w:val="both"/>
            </w:pPr>
          </w:p>
        </w:tc>
      </w:tr>
      <w:tr w:rsidR="00A6687F">
        <w:tc>
          <w:tcPr>
            <w:tcW w:w="4678" w:type="dxa"/>
          </w:tcPr>
          <w:p w:rsidR="00A6687F" w:rsidRDefault="004D70D3">
            <w:pPr>
              <w:pStyle w:val="LBScheduleBodytext"/>
            </w:pPr>
            <w:r>
              <w:t>«___» ______________ 20 __ г.</w:t>
            </w:r>
          </w:p>
        </w:tc>
        <w:tc>
          <w:tcPr>
            <w:tcW w:w="4536" w:type="dxa"/>
          </w:tcPr>
          <w:p w:rsidR="00A6687F" w:rsidRDefault="004D70D3">
            <w:pPr>
              <w:pStyle w:val="LBScheduleBodytext"/>
              <w:rPr>
                <w:lang w:val="ru-RU"/>
              </w:rPr>
            </w:pPr>
            <w:r>
              <w:rPr>
                <w:lang w:val="ru-RU"/>
              </w:rPr>
              <w:t>«___» ______________ 20 __ г.</w:t>
            </w:r>
          </w:p>
          <w:p w:rsidR="00A6687F" w:rsidRDefault="004D70D3">
            <w:pPr>
              <w:pStyle w:val="LBScheduleBodytext"/>
              <w:rPr>
                <w:lang w:val="ru-RU"/>
              </w:rPr>
            </w:pPr>
            <w:r>
              <w:rPr>
                <w:lang w:val="ru-RU"/>
              </w:rPr>
              <w:t>М.П. (при наличии печати)</w:t>
            </w:r>
          </w:p>
        </w:tc>
      </w:tr>
    </w:tbl>
    <w:p w:rsidR="00A6687F" w:rsidRDefault="00A6687F">
      <w:pPr>
        <w:pStyle w:val="VL0"/>
        <w:rPr>
          <w:color w:val="auto"/>
          <w:sz w:val="24"/>
        </w:rPr>
      </w:pPr>
    </w:p>
    <w:p w:rsidR="00A6687F" w:rsidRDefault="004D70D3">
      <w:pPr>
        <w:rPr>
          <w:sz w:val="24"/>
        </w:rPr>
        <w:sectPr w:rsidR="00A6687F">
          <w:pgSz w:w="11906" w:h="16838"/>
          <w:pgMar w:top="1134" w:right="707" w:bottom="1134" w:left="1701" w:header="709" w:footer="709" w:gutter="0"/>
          <w:cols w:space="720"/>
        </w:sectPr>
      </w:pPr>
      <w:r>
        <w:rPr>
          <w:sz w:val="24"/>
        </w:rPr>
        <w:fldChar w:fldCharType="end"/>
      </w:r>
    </w:p>
    <w:p w:rsidR="00A6687F" w:rsidRDefault="004D70D3">
      <w:pPr>
        <w:spacing w:after="0" w:line="240" w:lineRule="auto"/>
        <w:ind w:left="5103"/>
        <w:jc w:val="both"/>
        <w:rPr>
          <w:sz w:val="24"/>
        </w:rPr>
      </w:pPr>
      <w:r>
        <w:rPr>
          <w:sz w:val="24"/>
        </w:rPr>
        <w:lastRenderedPageBreak/>
        <w:t xml:space="preserve">Приложение № </w:t>
      </w:r>
      <w:r>
        <w:rPr>
          <w:sz w:val="24"/>
        </w:rPr>
        <w:fldChar w:fldCharType="begin" w:fldLock="1"/>
      </w:r>
      <w:r>
        <w:rPr>
          <w:sz w:val="24"/>
        </w:rPr>
        <w:instrText>LBVARIABLE \id "370"</w:instrText>
      </w:r>
      <w:r>
        <w:rPr>
          <w:sz w:val="24"/>
        </w:rPr>
        <w:fldChar w:fldCharType="separate"/>
      </w:r>
      <w:r>
        <w:rPr>
          <w:sz w:val="24"/>
        </w:rPr>
        <w:t>5</w:t>
      </w:r>
      <w:r>
        <w:rPr>
          <w:sz w:val="24"/>
        </w:rPr>
        <w:fldChar w:fldCharType="end"/>
      </w:r>
    </w:p>
    <w:p w:rsidR="00A6687F" w:rsidRDefault="004D70D3">
      <w:pPr>
        <w:spacing w:after="0" w:line="240" w:lineRule="auto"/>
        <w:ind w:left="5103"/>
        <w:jc w:val="both"/>
        <w:rPr>
          <w:sz w:val="24"/>
        </w:rPr>
      </w:pPr>
      <w:r>
        <w:rPr>
          <w:sz w:val="24"/>
        </w:rPr>
        <w:t xml:space="preserve">к Договору на </w:t>
      </w:r>
      <w:r w:rsidR="00FF51B6" w:rsidRPr="00FF51B6">
        <w:rPr>
          <w:sz w:val="24"/>
        </w:rPr>
        <w:t>поставку запасных частей для транспортных средств марок ГАЗ, УАЗ, ЛАДА, ЛУИДОР для нужд УФПС Курской области</w:t>
      </w:r>
    </w:p>
    <w:p w:rsidR="00A6687F" w:rsidRDefault="004D70D3">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9"/>
      </w:r>
      <w:r>
        <w:rPr>
          <w:sz w:val="24"/>
        </w:rPr>
        <w:t xml:space="preserve"> </w:t>
      </w:r>
      <w:r>
        <w:rPr>
          <w:sz w:val="24"/>
        </w:rPr>
        <w:fldChar w:fldCharType="end"/>
      </w:r>
    </w:p>
    <w:p w:rsidR="00A6687F" w:rsidRDefault="004D70D3">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0"/>
      </w:r>
      <w:r>
        <w:rPr>
          <w:sz w:val="24"/>
        </w:rPr>
        <w:t xml:space="preserve"> </w:t>
      </w:r>
      <w:r>
        <w:rPr>
          <w:sz w:val="24"/>
        </w:rPr>
        <w:fldChar w:fldCharType="end"/>
      </w:r>
    </w:p>
    <w:p w:rsidR="00A6687F" w:rsidRDefault="00A6687F">
      <w:pPr>
        <w:jc w:val="right"/>
        <w:rPr>
          <w:sz w:val="24"/>
        </w:rPr>
      </w:pPr>
    </w:p>
    <w:p w:rsidR="00A6687F" w:rsidRDefault="004D70D3">
      <w:pPr>
        <w:jc w:val="center"/>
        <w:rPr>
          <w:b/>
          <w:sz w:val="24"/>
        </w:rPr>
      </w:pPr>
      <w:r>
        <w:rPr>
          <w:b/>
          <w:sz w:val="24"/>
        </w:rPr>
        <w:t>МЕСТО ДОСТАВКИ ТОВАРА</w:t>
      </w:r>
    </w:p>
    <w:tbl>
      <w:tblPr>
        <w:tblStyle w:val="24"/>
        <w:tblW w:w="9782" w:type="dxa"/>
        <w:tblInd w:w="-431" w:type="dxa"/>
        <w:tblLayout w:type="fixed"/>
        <w:tblLook w:val="04A0" w:firstRow="1" w:lastRow="0" w:firstColumn="1" w:lastColumn="0" w:noHBand="0" w:noVBand="1"/>
      </w:tblPr>
      <w:tblGrid>
        <w:gridCol w:w="568"/>
        <w:gridCol w:w="4224"/>
        <w:gridCol w:w="4990"/>
      </w:tblGrid>
      <w:tr w:rsidR="00A6687F">
        <w:tc>
          <w:tcPr>
            <w:tcW w:w="568" w:type="dxa"/>
            <w:tcBorders>
              <w:top w:val="single" w:sz="4" w:space="0" w:color="auto"/>
              <w:left w:val="single" w:sz="4" w:space="0" w:color="auto"/>
              <w:bottom w:val="single" w:sz="4" w:space="0" w:color="auto"/>
              <w:right w:val="single" w:sz="4" w:space="0" w:color="auto"/>
            </w:tcBorders>
            <w:hideMark/>
          </w:tcPr>
          <w:p w:rsidR="00A6687F" w:rsidRDefault="004D70D3">
            <w:pPr>
              <w:jc w:val="center"/>
              <w:rPr>
                <w:sz w:val="24"/>
              </w:rPr>
            </w:pPr>
            <w:r>
              <w:rPr>
                <w:sz w:val="24"/>
              </w:rPr>
              <w:t xml:space="preserve">№ </w:t>
            </w:r>
            <w:proofErr w:type="spellStart"/>
            <w:r>
              <w:rPr>
                <w:sz w:val="24"/>
              </w:rPr>
              <w:t>пп</w:t>
            </w:r>
            <w:proofErr w:type="spellEnd"/>
          </w:p>
        </w:tc>
        <w:tc>
          <w:tcPr>
            <w:tcW w:w="4224" w:type="dxa"/>
            <w:tcBorders>
              <w:top w:val="single" w:sz="4" w:space="0" w:color="auto"/>
              <w:left w:val="single" w:sz="4" w:space="0" w:color="auto"/>
              <w:bottom w:val="single" w:sz="4" w:space="0" w:color="auto"/>
              <w:right w:val="single" w:sz="4" w:space="0" w:color="auto"/>
            </w:tcBorders>
            <w:hideMark/>
          </w:tcPr>
          <w:p w:rsidR="00A6687F" w:rsidRDefault="004D70D3">
            <w:pPr>
              <w:jc w:val="center"/>
              <w:rPr>
                <w:sz w:val="24"/>
              </w:rPr>
            </w:pPr>
            <w:r>
              <w:rPr>
                <w:sz w:val="24"/>
              </w:rPr>
              <w:t xml:space="preserve">Наименование объектов </w:t>
            </w:r>
          </w:p>
        </w:tc>
        <w:tc>
          <w:tcPr>
            <w:tcW w:w="4990" w:type="dxa"/>
            <w:tcBorders>
              <w:top w:val="single" w:sz="4" w:space="0" w:color="auto"/>
              <w:left w:val="single" w:sz="4" w:space="0" w:color="auto"/>
              <w:bottom w:val="single" w:sz="4" w:space="0" w:color="auto"/>
              <w:right w:val="single" w:sz="4" w:space="0" w:color="auto"/>
            </w:tcBorders>
            <w:hideMark/>
          </w:tcPr>
          <w:p w:rsidR="00A6687F" w:rsidRDefault="004D70D3">
            <w:pPr>
              <w:jc w:val="center"/>
              <w:rPr>
                <w:sz w:val="24"/>
              </w:rPr>
            </w:pPr>
            <w:r>
              <w:rPr>
                <w:sz w:val="24"/>
              </w:rPr>
              <w:t>Адрес доставки Товара</w:t>
            </w:r>
          </w:p>
        </w:tc>
      </w:tr>
      <w:tr w:rsidR="00A6687F">
        <w:tc>
          <w:tcPr>
            <w:tcW w:w="568" w:type="dxa"/>
            <w:tcBorders>
              <w:top w:val="single" w:sz="4" w:space="0" w:color="auto"/>
              <w:left w:val="single" w:sz="4" w:space="0" w:color="auto"/>
              <w:bottom w:val="single" w:sz="4" w:space="0" w:color="auto"/>
              <w:right w:val="single" w:sz="4" w:space="0" w:color="auto"/>
            </w:tcBorders>
          </w:tcPr>
          <w:p w:rsidR="00A6687F" w:rsidRDefault="004D70D3">
            <w:pPr>
              <w:jc w:val="center"/>
              <w:rPr>
                <w:sz w:val="24"/>
              </w:rPr>
            </w:pPr>
            <w:r>
              <w:fldChar w:fldCharType="begin" w:fldLock="1"/>
            </w:r>
            <w:r>
              <w:instrText>LBVARIABLE \id "354" \displaced</w:instrText>
            </w:r>
            <w:r>
              <w:fldChar w:fldCharType="separate"/>
            </w:r>
            <w:r>
              <w:fldChar w:fldCharType="begin" w:fldLock="1"/>
            </w:r>
            <w:r>
              <w:instrText>LBVARIABLE \displaced</w:instrText>
            </w:r>
            <w:r>
              <w:fldChar w:fldCharType="separate"/>
            </w:r>
            <w:r>
              <w:fldChar w:fldCharType="begin" w:fldLock="1"/>
            </w:r>
            <w:r>
              <w:instrText>LBVARIABLE \id "355"</w:instrText>
            </w:r>
            <w:r>
              <w:fldChar w:fldCharType="separate"/>
            </w:r>
            <w:r>
              <w:t>1.</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A6687F" w:rsidRDefault="004D70D3">
            <w:pPr>
              <w:jc w:val="center"/>
              <w:rPr>
                <w:sz w:val="24"/>
              </w:rPr>
            </w:pPr>
            <w:r>
              <w:fldChar w:fldCharType="begin" w:fldLock="1"/>
            </w:r>
            <w:r>
              <w:instrText>LBVARIABLE \id "356"</w:instrText>
            </w:r>
            <w:r>
              <w:fldChar w:fldCharType="separate"/>
            </w:r>
            <w:r>
              <w:t>АТП УФПС Курской области</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A6687F" w:rsidRDefault="004D70D3">
            <w:pPr>
              <w:jc w:val="center"/>
              <w:rPr>
                <w:sz w:val="24"/>
              </w:rPr>
            </w:pPr>
            <w:r>
              <w:fldChar w:fldCharType="begin" w:fldLock="1"/>
            </w:r>
            <w:r>
              <w:instrText>LBVARIABLE \id "357"</w:instrText>
            </w:r>
            <w:r>
              <w:fldChar w:fldCharType="separate"/>
            </w:r>
            <w:r>
              <w:t>305014 г.Курск, ул.Карла Маркса,д.75</w:t>
            </w:r>
            <w:r>
              <w:fldChar w:fldCharType="end"/>
            </w:r>
            <w:r>
              <w:fldChar w:fldCharType="end"/>
            </w:r>
            <w:r>
              <w:fldChar w:fldCharType="end"/>
            </w:r>
          </w:p>
        </w:tc>
      </w:tr>
    </w:tbl>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A6687F">
        <w:tc>
          <w:tcPr>
            <w:tcW w:w="4678" w:type="dxa"/>
          </w:tcPr>
          <w:p w:rsidR="00A6687F" w:rsidRDefault="00A6687F">
            <w:pPr>
              <w:pStyle w:val="LBScheduleBodytext"/>
              <w:rPr>
                <w:b/>
              </w:rPr>
            </w:pPr>
          </w:p>
          <w:p w:rsidR="00A6687F" w:rsidRDefault="004D70D3">
            <w:pPr>
              <w:pStyle w:val="LBScheduleBodytext"/>
              <w:rPr>
                <w:b/>
              </w:rPr>
            </w:pPr>
            <w:r>
              <w:rPr>
                <w:b/>
                <w:lang w:val="ru-RU"/>
              </w:rPr>
              <w:t>ПОКУПАТЕЛЬ</w:t>
            </w:r>
            <w:r>
              <w:rPr>
                <w:b/>
              </w:rPr>
              <w:t>:</w:t>
            </w:r>
          </w:p>
        </w:tc>
        <w:tc>
          <w:tcPr>
            <w:tcW w:w="4536" w:type="dxa"/>
          </w:tcPr>
          <w:p w:rsidR="00A6687F" w:rsidRDefault="00A6687F">
            <w:pPr>
              <w:pStyle w:val="LBScheduleBodytext"/>
              <w:rPr>
                <w:b/>
              </w:rPr>
            </w:pPr>
          </w:p>
          <w:p w:rsidR="00A6687F" w:rsidRDefault="004D70D3">
            <w:pPr>
              <w:pStyle w:val="LBScheduleBodytext"/>
              <w:rPr>
                <w:b/>
              </w:rPr>
            </w:pPr>
            <w:r>
              <w:rPr>
                <w:b/>
                <w:lang w:val="ru-RU"/>
              </w:rPr>
              <w:t>ПОСТАВЩИК</w:t>
            </w:r>
            <w:r>
              <w:rPr>
                <w:b/>
              </w:rPr>
              <w:t>:</w:t>
            </w:r>
          </w:p>
        </w:tc>
      </w:tr>
      <w:tr w:rsidR="00A6687F">
        <w:tc>
          <w:tcPr>
            <w:tcW w:w="4678" w:type="dxa"/>
          </w:tcPr>
          <w:p w:rsidR="00A6687F" w:rsidRDefault="004D70D3">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w:t>
            </w:r>
            <w:r>
              <w:rPr>
                <w:lang w:val="ru-RU"/>
              </w:rPr>
              <w:fldChar w:fldCharType="end"/>
            </w:r>
            <w:r>
              <w:rPr>
                <w:lang w:val="ru-RU"/>
              </w:rPr>
              <w:fldChar w:fldCharType="end"/>
            </w:r>
          </w:p>
        </w:tc>
        <w:tc>
          <w:tcPr>
            <w:tcW w:w="4536" w:type="dxa"/>
          </w:tcPr>
          <w:p w:rsidR="00A6687F" w:rsidRDefault="00A6687F">
            <w:pPr>
              <w:pStyle w:val="LBScheduleBodytext"/>
              <w:jc w:val="both"/>
            </w:pPr>
          </w:p>
        </w:tc>
      </w:tr>
      <w:tr w:rsidR="00A6687F">
        <w:tc>
          <w:tcPr>
            <w:tcW w:w="4678" w:type="dxa"/>
          </w:tcPr>
          <w:p w:rsidR="00A6687F" w:rsidRDefault="004D70D3">
            <w:pPr>
              <w:pStyle w:val="LBScheduleBodytext"/>
              <w:jc w:val="both"/>
              <w:rPr>
                <w:lang w:val="ru-RU"/>
              </w:rPr>
            </w:pPr>
            <w:r>
              <w:rPr>
                <w:lang w:val="ru-RU"/>
              </w:rPr>
              <w:t xml:space="preserve">____________________ </w:t>
            </w:r>
          </w:p>
          <w:p w:rsidR="00A6687F" w:rsidRDefault="004D70D3" w:rsidP="00FF51B6">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sidR="00FF51B6">
              <w:rPr>
                <w:lang w:val="ru-RU"/>
              </w:rPr>
              <w:t>Бахтина О.М.</w:t>
            </w:r>
            <w:r>
              <w:rPr>
                <w:lang w:val="ru-RU"/>
              </w:rPr>
              <w:fldChar w:fldCharType="end"/>
            </w:r>
            <w:r>
              <w:rPr>
                <w:lang w:val="ru-RU"/>
              </w:rPr>
              <w:fldChar w:fldCharType="end"/>
            </w:r>
          </w:p>
        </w:tc>
        <w:tc>
          <w:tcPr>
            <w:tcW w:w="4536" w:type="dxa"/>
          </w:tcPr>
          <w:p w:rsidR="00A6687F" w:rsidRDefault="004D70D3">
            <w:pPr>
              <w:pStyle w:val="LBScheduleBodytext"/>
              <w:rPr>
                <w:lang w:val="ru-RU"/>
              </w:rPr>
            </w:pPr>
            <w:r>
              <w:rPr>
                <w:lang w:val="ru-RU"/>
              </w:rPr>
              <w:t xml:space="preserve">____________________ </w:t>
            </w:r>
          </w:p>
          <w:p w:rsidR="00A6687F" w:rsidRDefault="00A6687F">
            <w:pPr>
              <w:pStyle w:val="LBScheduleBodytext"/>
              <w:jc w:val="both"/>
            </w:pPr>
          </w:p>
        </w:tc>
      </w:tr>
      <w:tr w:rsidR="00A6687F">
        <w:tc>
          <w:tcPr>
            <w:tcW w:w="4678" w:type="dxa"/>
          </w:tcPr>
          <w:p w:rsidR="00A6687F" w:rsidRDefault="004D70D3">
            <w:pPr>
              <w:pStyle w:val="LBScheduleBodytext"/>
            </w:pPr>
            <w:r>
              <w:t>«___» ______________ 20 __ г.</w:t>
            </w:r>
          </w:p>
        </w:tc>
        <w:tc>
          <w:tcPr>
            <w:tcW w:w="4536" w:type="dxa"/>
          </w:tcPr>
          <w:p w:rsidR="00A6687F" w:rsidRDefault="004D70D3">
            <w:pPr>
              <w:pStyle w:val="LBScheduleBodytext"/>
              <w:rPr>
                <w:lang w:val="ru-RU"/>
              </w:rPr>
            </w:pPr>
            <w:r>
              <w:rPr>
                <w:lang w:val="ru-RU"/>
              </w:rPr>
              <w:t>«___» ______________ 20 __ г.</w:t>
            </w:r>
          </w:p>
          <w:p w:rsidR="00A6687F" w:rsidRDefault="004D70D3">
            <w:pPr>
              <w:pStyle w:val="LBScheduleBodytext"/>
              <w:rPr>
                <w:lang w:val="ru-RU"/>
              </w:rPr>
            </w:pPr>
            <w:r>
              <w:rPr>
                <w:lang w:val="ru-RU"/>
              </w:rPr>
              <w:t>М.П. (при наличии печати)</w:t>
            </w:r>
          </w:p>
        </w:tc>
      </w:tr>
    </w:tbl>
    <w:p w:rsidR="00A6687F" w:rsidRDefault="00A6687F">
      <w:pPr>
        <w:tabs>
          <w:tab w:val="left" w:pos="2605"/>
        </w:tabs>
        <w:rPr>
          <w:sz w:val="24"/>
        </w:rPr>
      </w:pPr>
    </w:p>
    <w:p w:rsidR="00A6687F" w:rsidRDefault="00A6687F">
      <w:pPr>
        <w:tabs>
          <w:tab w:val="left" w:pos="2605"/>
        </w:tabs>
        <w:rPr>
          <w:sz w:val="24"/>
        </w:rPr>
      </w:pPr>
    </w:p>
    <w:p w:rsidR="00A6687F" w:rsidRDefault="00A6687F">
      <w:pPr>
        <w:rPr>
          <w:sz w:val="24"/>
        </w:rPr>
        <w:sectPr w:rsidR="00A6687F">
          <w:pgSz w:w="11906" w:h="16838"/>
          <w:pgMar w:top="1134" w:right="707" w:bottom="1134" w:left="1701" w:header="709" w:footer="709" w:gutter="0"/>
          <w:cols w:space="720"/>
        </w:sectPr>
      </w:pPr>
    </w:p>
    <w:p w:rsidR="00A6687F" w:rsidRDefault="004D70D3">
      <w:pPr>
        <w:spacing w:after="0" w:line="240" w:lineRule="auto"/>
        <w:ind w:left="5103"/>
        <w:jc w:val="both"/>
        <w:rPr>
          <w:sz w:val="24"/>
        </w:rPr>
      </w:pPr>
      <w:r>
        <w:rPr>
          <w:sz w:val="24"/>
        </w:rPr>
        <w:lastRenderedPageBreak/>
        <w:t xml:space="preserve">Приложение № </w:t>
      </w:r>
      <w:r>
        <w:rPr>
          <w:sz w:val="24"/>
        </w:rPr>
        <w:fldChar w:fldCharType="begin" w:fldLock="1"/>
      </w:r>
      <w:r>
        <w:rPr>
          <w:sz w:val="24"/>
        </w:rPr>
        <w:instrText>LBVARIABLE \id "536"</w:instrText>
      </w:r>
      <w:r>
        <w:rPr>
          <w:sz w:val="24"/>
        </w:rPr>
        <w:fldChar w:fldCharType="separate"/>
      </w:r>
      <w:r>
        <w:rPr>
          <w:sz w:val="24"/>
        </w:rPr>
        <w:t>6</w:t>
      </w:r>
      <w:r>
        <w:rPr>
          <w:sz w:val="24"/>
        </w:rPr>
        <w:fldChar w:fldCharType="end"/>
      </w:r>
    </w:p>
    <w:p w:rsidR="00A6687F" w:rsidRDefault="004D70D3">
      <w:pPr>
        <w:spacing w:after="0" w:line="240" w:lineRule="auto"/>
        <w:ind w:left="5103"/>
        <w:jc w:val="both"/>
        <w:rPr>
          <w:sz w:val="24"/>
        </w:rPr>
      </w:pPr>
      <w:r>
        <w:rPr>
          <w:sz w:val="24"/>
        </w:rPr>
        <w:t xml:space="preserve">к Договору на </w:t>
      </w:r>
      <w:r w:rsidR="00FF51B6" w:rsidRPr="00FF51B6">
        <w:rPr>
          <w:sz w:val="24"/>
        </w:rPr>
        <w:t>поставку запасных частей для транспортных средств марок ГАЗ, УАЗ, ЛАДА, ЛУИДОР для нужд УФПС Курской области</w:t>
      </w:r>
    </w:p>
    <w:p w:rsidR="00A6687F" w:rsidRDefault="004D70D3">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1"/>
      </w:r>
      <w:r>
        <w:rPr>
          <w:sz w:val="24"/>
        </w:rPr>
        <w:t xml:space="preserve"> </w:t>
      </w:r>
      <w:r>
        <w:rPr>
          <w:sz w:val="24"/>
        </w:rPr>
        <w:fldChar w:fldCharType="end"/>
      </w:r>
    </w:p>
    <w:p w:rsidR="00A6687F" w:rsidRDefault="004D70D3">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2"/>
      </w:r>
      <w:r>
        <w:rPr>
          <w:sz w:val="24"/>
        </w:rPr>
        <w:t xml:space="preserve"> </w:t>
      </w:r>
      <w:r>
        <w:rPr>
          <w:sz w:val="24"/>
        </w:rPr>
        <w:fldChar w:fldCharType="end"/>
      </w:r>
    </w:p>
    <w:p w:rsidR="00A6687F" w:rsidRDefault="00A6687F"/>
    <w:p w:rsidR="00A6687F" w:rsidRDefault="004D70D3">
      <w:pPr>
        <w:rPr>
          <w:b/>
        </w:rPr>
      </w:pPr>
      <w:r>
        <w:rPr>
          <w:b/>
        </w:rPr>
        <w:t>ФОРМА:</w:t>
      </w:r>
    </w:p>
    <w:p w:rsidR="00A6687F" w:rsidRDefault="004D70D3">
      <w:r>
        <w:rPr>
          <w:noProof/>
        </w:rPr>
        <w:drawing>
          <wp:inline distT="0" distB="0" distL="0" distR="0">
            <wp:extent cx="5939790" cy="4199759"/>
            <wp:effectExtent l="0" t="0" r="3810" b="0"/>
            <wp:docPr id="1" name="Рисунок 1" descr="C:\Users\A.Zakharyan\Desktop\Документ Acrobat_page-0001 (1).jpg"/>
            <wp:cNvGraphicFramePr/>
            <a:graphic xmlns:a="http://schemas.openxmlformats.org/drawingml/2006/main">
              <a:graphicData uri="http://schemas.openxmlformats.org/drawingml/2006/picture">
                <pic:pic xmlns:pic="http://schemas.openxmlformats.org/drawingml/2006/picture">
                  <pic:nvPicPr>
                    <pic:cNvPr id="0" name="Picture 1" descr="C:\Users\A.Zakharyan\Desktop\Документ Acrobat_page-0001 (1).jpg"/>
                    <pic:cNvPicPr/>
                  </pic:nvPicPr>
                  <pic:blipFill>
                    <a:blip r:embed="rId16"/>
                    <a:srcRect/>
                    <a:stretch>
                      <a:fillRect/>
                    </a:stretch>
                  </pic:blipFill>
                  <pic:spPr bwMode="auto">
                    <a:xfrm>
                      <a:off x="0" y="0"/>
                      <a:ext cx="5939790" cy="4199759"/>
                    </a:xfrm>
                    <a:prstGeom prst="rect">
                      <a:avLst/>
                    </a:prstGeom>
                    <a:noFill/>
                    <a:ln>
                      <a:noFill/>
                    </a:ln>
                  </pic:spPr>
                </pic:pic>
              </a:graphicData>
            </a:graphic>
          </wp:inline>
        </w:drawing>
      </w:r>
    </w:p>
    <w:p w:rsidR="00A6687F" w:rsidRDefault="00A6687F"/>
    <w:tbl>
      <w:tblPr>
        <w:tblW w:w="9463" w:type="dxa"/>
        <w:tblLook w:val="04A0" w:firstRow="1" w:lastRow="0" w:firstColumn="1" w:lastColumn="0" w:noHBand="0" w:noVBand="1"/>
      </w:tblPr>
      <w:tblGrid>
        <w:gridCol w:w="4786"/>
        <w:gridCol w:w="4677"/>
      </w:tblGrid>
      <w:tr w:rsidR="00A6687F">
        <w:trPr>
          <w:trHeight w:val="95"/>
        </w:trPr>
        <w:tc>
          <w:tcPr>
            <w:tcW w:w="4786" w:type="dxa"/>
          </w:tcPr>
          <w:p w:rsidR="00A6687F" w:rsidRDefault="004D70D3">
            <w:pPr>
              <w:jc w:val="center"/>
              <w:rPr>
                <w:b/>
                <w:sz w:val="24"/>
              </w:rPr>
            </w:pPr>
            <w:r>
              <w:rPr>
                <w:b/>
                <w:sz w:val="24"/>
              </w:rPr>
              <w:t>ПОСТАВЩИК:</w:t>
            </w:r>
          </w:p>
          <w:p w:rsidR="00A6687F" w:rsidRDefault="004D70D3">
            <w:pPr>
              <w:jc w:val="center"/>
              <w:rPr>
                <w:sz w:val="24"/>
              </w:rPr>
            </w:pPr>
            <w:r>
              <w:rPr>
                <w:sz w:val="24"/>
              </w:rPr>
              <w:t>____________________________</w:t>
            </w:r>
            <w:r>
              <w:rPr>
                <w:sz w:val="24"/>
              </w:rPr>
              <w:br/>
            </w:r>
            <w:r>
              <w:rPr>
                <w:sz w:val="24"/>
                <w:vertAlign w:val="superscript"/>
              </w:rPr>
              <w:t>(должность)</w:t>
            </w:r>
          </w:p>
          <w:p w:rsidR="00A6687F" w:rsidRDefault="004D70D3">
            <w:pPr>
              <w:jc w:val="center"/>
              <w:rPr>
                <w:sz w:val="24"/>
              </w:rPr>
            </w:pPr>
            <w:r>
              <w:rPr>
                <w:sz w:val="24"/>
              </w:rPr>
              <w:lastRenderedPageBreak/>
              <w:t>____________________________</w:t>
            </w:r>
            <w:r>
              <w:rPr>
                <w:sz w:val="24"/>
              </w:rPr>
              <w:br/>
            </w:r>
            <w:r>
              <w:rPr>
                <w:sz w:val="24"/>
                <w:vertAlign w:val="superscript"/>
              </w:rPr>
              <w:t>(подпись, фамилия и инициалы)</w:t>
            </w:r>
          </w:p>
          <w:p w:rsidR="00A6687F" w:rsidRDefault="004D70D3">
            <w:pPr>
              <w:jc w:val="center"/>
              <w:rPr>
                <w:sz w:val="24"/>
              </w:rPr>
            </w:pPr>
            <w:r>
              <w:rPr>
                <w:sz w:val="24"/>
              </w:rPr>
              <w:t>___ ____________ 20__ г.</w:t>
            </w:r>
          </w:p>
          <w:p w:rsidR="00A6687F" w:rsidRDefault="004D70D3">
            <w:pPr>
              <w:jc w:val="center"/>
              <w:rPr>
                <w:sz w:val="24"/>
              </w:rPr>
            </w:pPr>
            <w:r>
              <w:rPr>
                <w:sz w:val="24"/>
              </w:rPr>
              <w:t>М.П. (при наличии печати)</w:t>
            </w:r>
          </w:p>
        </w:tc>
        <w:tc>
          <w:tcPr>
            <w:tcW w:w="4677" w:type="dxa"/>
          </w:tcPr>
          <w:p w:rsidR="00A6687F" w:rsidRDefault="004D70D3">
            <w:pPr>
              <w:jc w:val="center"/>
              <w:rPr>
                <w:b/>
                <w:sz w:val="24"/>
              </w:rPr>
            </w:pPr>
            <w:r>
              <w:rPr>
                <w:b/>
                <w:sz w:val="24"/>
              </w:rPr>
              <w:lastRenderedPageBreak/>
              <w:t>ПОКУПАТЕЛЬ:</w:t>
            </w:r>
          </w:p>
          <w:p w:rsidR="00A6687F" w:rsidRDefault="004D70D3">
            <w:pPr>
              <w:jc w:val="center"/>
              <w:rPr>
                <w:sz w:val="24"/>
              </w:rPr>
            </w:pPr>
            <w:r>
              <w:rPr>
                <w:sz w:val="24"/>
              </w:rPr>
              <w:t>____________________________</w:t>
            </w:r>
            <w:r>
              <w:rPr>
                <w:sz w:val="24"/>
              </w:rPr>
              <w:br/>
            </w:r>
            <w:r>
              <w:rPr>
                <w:sz w:val="24"/>
                <w:vertAlign w:val="superscript"/>
              </w:rPr>
              <w:t>(должность)</w:t>
            </w:r>
          </w:p>
          <w:p w:rsidR="00A6687F" w:rsidRDefault="004D70D3">
            <w:pPr>
              <w:jc w:val="center"/>
              <w:rPr>
                <w:sz w:val="24"/>
              </w:rPr>
            </w:pPr>
            <w:r>
              <w:rPr>
                <w:sz w:val="24"/>
              </w:rPr>
              <w:lastRenderedPageBreak/>
              <w:t>____________________________</w:t>
            </w:r>
            <w:r>
              <w:rPr>
                <w:sz w:val="24"/>
              </w:rPr>
              <w:br/>
              <w:t>(</w:t>
            </w:r>
            <w:r>
              <w:rPr>
                <w:sz w:val="24"/>
                <w:vertAlign w:val="superscript"/>
              </w:rPr>
              <w:t>подпись, фамилия и инициалы)</w:t>
            </w:r>
          </w:p>
          <w:p w:rsidR="00A6687F" w:rsidRDefault="004D70D3">
            <w:pPr>
              <w:jc w:val="center"/>
              <w:rPr>
                <w:sz w:val="24"/>
              </w:rPr>
            </w:pPr>
            <w:r>
              <w:rPr>
                <w:sz w:val="24"/>
              </w:rPr>
              <w:t>__ ____________ 20__ г.</w:t>
            </w:r>
          </w:p>
        </w:tc>
      </w:tr>
    </w:tbl>
    <w:p w:rsidR="00A6687F" w:rsidRDefault="00A6687F"/>
    <w:p w:rsidR="00A6687F" w:rsidRDefault="004D70D3">
      <w:pPr>
        <w:rPr>
          <w:b/>
        </w:rPr>
      </w:pPr>
      <w:r>
        <w:rPr>
          <w:b/>
        </w:rPr>
        <w:t>ФОРМА СОГЛАСОВАНА:</w:t>
      </w:r>
    </w:p>
    <w:p w:rsidR="00A6687F" w:rsidRDefault="00A6687F">
      <w:pPr>
        <w:rPr>
          <w:b/>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A6687F">
        <w:tc>
          <w:tcPr>
            <w:tcW w:w="4678" w:type="dxa"/>
          </w:tcPr>
          <w:p w:rsidR="00A6687F" w:rsidRDefault="004D70D3">
            <w:pPr>
              <w:spacing w:after="160" w:line="259" w:lineRule="auto"/>
              <w:jc w:val="center"/>
              <w:rPr>
                <w:b/>
                <w:sz w:val="24"/>
              </w:rPr>
            </w:pPr>
            <w:r>
              <w:rPr>
                <w:b/>
                <w:sz w:val="24"/>
              </w:rPr>
              <w:t>ПОКУПАТЕЛЬ:</w:t>
            </w:r>
          </w:p>
        </w:tc>
        <w:tc>
          <w:tcPr>
            <w:tcW w:w="4536" w:type="dxa"/>
          </w:tcPr>
          <w:p w:rsidR="00A6687F" w:rsidRDefault="004D70D3">
            <w:pPr>
              <w:spacing w:after="160" w:line="259" w:lineRule="auto"/>
              <w:jc w:val="center"/>
              <w:rPr>
                <w:b/>
                <w:sz w:val="24"/>
              </w:rPr>
            </w:pPr>
            <w:r>
              <w:rPr>
                <w:b/>
                <w:sz w:val="24"/>
              </w:rPr>
              <w:t>ПОСТАВЩИК:</w:t>
            </w:r>
          </w:p>
        </w:tc>
      </w:tr>
      <w:tr w:rsidR="00A6687F">
        <w:tc>
          <w:tcPr>
            <w:tcW w:w="4678" w:type="dxa"/>
          </w:tcPr>
          <w:p w:rsidR="00A6687F" w:rsidRDefault="004D70D3">
            <w:pPr>
              <w:spacing w:after="160" w:line="259" w:lineRule="auto"/>
              <w:rPr>
                <w:sz w:val="24"/>
                <w:lang w:val="en-GB"/>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"27"</w:instrText>
            </w:r>
            <w:r>
              <w:rPr>
                <w:sz w:val="24"/>
              </w:rPr>
              <w:fldChar w:fldCharType="separate"/>
            </w:r>
            <w:r>
              <w:rPr>
                <w:sz w:val="24"/>
              </w:rPr>
              <w:t>Директор</w:t>
            </w:r>
            <w:r>
              <w:rPr>
                <w:sz w:val="24"/>
              </w:rPr>
              <w:fldChar w:fldCharType="end"/>
            </w:r>
            <w:r>
              <w:rPr>
                <w:sz w:val="24"/>
              </w:rPr>
              <w:fldChar w:fldCharType="end"/>
            </w:r>
          </w:p>
        </w:tc>
        <w:tc>
          <w:tcPr>
            <w:tcW w:w="4536" w:type="dxa"/>
          </w:tcPr>
          <w:p w:rsidR="00A6687F" w:rsidRDefault="00A6687F">
            <w:pPr>
              <w:spacing w:after="160" w:line="259" w:lineRule="auto"/>
              <w:jc w:val="both"/>
              <w:rPr>
                <w:sz w:val="24"/>
                <w:lang w:val="en-GB"/>
              </w:rPr>
            </w:pPr>
          </w:p>
        </w:tc>
      </w:tr>
      <w:tr w:rsidR="00A6687F">
        <w:tc>
          <w:tcPr>
            <w:tcW w:w="4678" w:type="dxa"/>
          </w:tcPr>
          <w:p w:rsidR="00A6687F" w:rsidRDefault="004D70D3">
            <w:pPr>
              <w:spacing w:after="160" w:line="259" w:lineRule="auto"/>
              <w:rPr>
                <w:sz w:val="24"/>
              </w:rPr>
            </w:pPr>
            <w:r>
              <w:rPr>
                <w:sz w:val="24"/>
              </w:rPr>
              <w:t xml:space="preserve">____________________ </w:t>
            </w:r>
          </w:p>
          <w:p w:rsidR="00A6687F" w:rsidRDefault="004D70D3">
            <w:pPr>
              <w:spacing w:after="160" w:line="259" w:lineRule="auto"/>
              <w:rPr>
                <w:sz w:val="24"/>
                <w:lang w:val="en-GB"/>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"28" \letterCase "camel"</w:instrText>
            </w:r>
            <w:r>
              <w:rPr>
                <w:sz w:val="24"/>
              </w:rPr>
              <w:fldChar w:fldCharType="separate"/>
            </w:r>
            <w:r w:rsidR="00FF51B6">
              <w:rPr>
                <w:sz w:val="24"/>
              </w:rPr>
              <w:t>Бахтина О.М</w:t>
            </w:r>
            <w:r>
              <w:rPr>
                <w:sz w:val="24"/>
              </w:rPr>
              <w:t>.</w:t>
            </w:r>
            <w:r>
              <w:rPr>
                <w:sz w:val="24"/>
              </w:rPr>
              <w:fldChar w:fldCharType="end"/>
            </w:r>
            <w:r>
              <w:rPr>
                <w:sz w:val="24"/>
              </w:rPr>
              <w:fldChar w:fldCharType="end"/>
            </w:r>
          </w:p>
        </w:tc>
        <w:tc>
          <w:tcPr>
            <w:tcW w:w="4536" w:type="dxa"/>
          </w:tcPr>
          <w:p w:rsidR="00A6687F" w:rsidRDefault="004D70D3">
            <w:pPr>
              <w:spacing w:after="160" w:line="259" w:lineRule="auto"/>
              <w:rPr>
                <w:sz w:val="24"/>
              </w:rPr>
            </w:pPr>
            <w:r>
              <w:rPr>
                <w:sz w:val="24"/>
              </w:rPr>
              <w:t xml:space="preserve">____________________ </w:t>
            </w:r>
          </w:p>
          <w:p w:rsidR="00A6687F" w:rsidRDefault="00A6687F">
            <w:pPr>
              <w:spacing w:after="160" w:line="259" w:lineRule="auto"/>
              <w:jc w:val="both"/>
              <w:rPr>
                <w:sz w:val="24"/>
                <w:lang w:val="en-GB"/>
              </w:rPr>
            </w:pPr>
          </w:p>
        </w:tc>
      </w:tr>
      <w:tr w:rsidR="00A6687F">
        <w:tc>
          <w:tcPr>
            <w:tcW w:w="4678" w:type="dxa"/>
          </w:tcPr>
          <w:p w:rsidR="00A6687F" w:rsidRDefault="004D70D3">
            <w:pPr>
              <w:spacing w:after="160" w:line="259" w:lineRule="auto"/>
              <w:rPr>
                <w:sz w:val="24"/>
                <w:lang w:val="en-GB"/>
              </w:rPr>
            </w:pPr>
            <w:r>
              <w:rPr>
                <w:sz w:val="24"/>
                <w:lang w:val="en-GB"/>
              </w:rPr>
              <w:t>«___» ______________ 20 __ г.</w:t>
            </w:r>
          </w:p>
        </w:tc>
        <w:tc>
          <w:tcPr>
            <w:tcW w:w="4536" w:type="dxa"/>
          </w:tcPr>
          <w:p w:rsidR="00A6687F" w:rsidRDefault="004D70D3">
            <w:pPr>
              <w:spacing w:after="160" w:line="259" w:lineRule="auto"/>
              <w:rPr>
                <w:sz w:val="24"/>
              </w:rPr>
            </w:pPr>
            <w:r>
              <w:rPr>
                <w:sz w:val="24"/>
              </w:rPr>
              <w:t>«___» ______________ 20 __ г.</w:t>
            </w:r>
          </w:p>
          <w:p w:rsidR="00A6687F" w:rsidRDefault="004D70D3">
            <w:pPr>
              <w:spacing w:after="160" w:line="259" w:lineRule="auto"/>
              <w:rPr>
                <w:sz w:val="24"/>
              </w:rPr>
            </w:pPr>
            <w:r>
              <w:rPr>
                <w:sz w:val="24"/>
              </w:rPr>
              <w:t>М.П. (при наличии печати)</w:t>
            </w:r>
          </w:p>
        </w:tc>
      </w:tr>
    </w:tbl>
    <w:p w:rsidR="00A6687F" w:rsidRDefault="00A6687F"/>
    <w:p w:rsidR="00A6687F" w:rsidRDefault="00A6687F"/>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A6687F" w:rsidRDefault="00A6687F">
      <w:pPr>
        <w:spacing w:after="0" w:line="240" w:lineRule="auto"/>
        <w:ind w:left="5103"/>
        <w:jc w:val="both"/>
        <w:rPr>
          <w:sz w:val="24"/>
        </w:rPr>
      </w:pPr>
    </w:p>
    <w:p w:rsidR="00FF51B6" w:rsidRDefault="00FF51B6">
      <w:pPr>
        <w:spacing w:after="0" w:line="240" w:lineRule="auto"/>
        <w:ind w:left="5103"/>
        <w:jc w:val="both"/>
        <w:rPr>
          <w:sz w:val="24"/>
        </w:rPr>
      </w:pPr>
    </w:p>
    <w:p w:rsidR="00FF51B6" w:rsidRDefault="00FF51B6">
      <w:pPr>
        <w:spacing w:after="0" w:line="240" w:lineRule="auto"/>
        <w:ind w:left="5103"/>
        <w:jc w:val="both"/>
        <w:rPr>
          <w:sz w:val="24"/>
        </w:rPr>
      </w:pPr>
    </w:p>
    <w:p w:rsidR="00FF51B6" w:rsidRDefault="00FF51B6">
      <w:pPr>
        <w:spacing w:after="0" w:line="240" w:lineRule="auto"/>
        <w:ind w:left="5103"/>
        <w:jc w:val="both"/>
        <w:rPr>
          <w:sz w:val="24"/>
        </w:rPr>
      </w:pPr>
    </w:p>
    <w:p w:rsidR="00FF51B6" w:rsidRDefault="00FF51B6">
      <w:pPr>
        <w:spacing w:after="0" w:line="240" w:lineRule="auto"/>
        <w:ind w:left="5103"/>
        <w:jc w:val="both"/>
        <w:rPr>
          <w:sz w:val="24"/>
        </w:rPr>
      </w:pPr>
    </w:p>
    <w:p w:rsidR="00FF51B6" w:rsidRDefault="00FF51B6">
      <w:pPr>
        <w:spacing w:after="0" w:line="240" w:lineRule="auto"/>
        <w:ind w:left="5103"/>
        <w:jc w:val="both"/>
        <w:rPr>
          <w:sz w:val="24"/>
        </w:rPr>
      </w:pPr>
    </w:p>
    <w:p w:rsidR="00FF51B6" w:rsidRDefault="00FF51B6">
      <w:pPr>
        <w:spacing w:after="0" w:line="240" w:lineRule="auto"/>
        <w:ind w:left="5103"/>
        <w:jc w:val="both"/>
        <w:rPr>
          <w:sz w:val="24"/>
        </w:rPr>
      </w:pPr>
    </w:p>
    <w:p w:rsidR="00FF51B6" w:rsidRDefault="00FF51B6">
      <w:pPr>
        <w:spacing w:after="0" w:line="240" w:lineRule="auto"/>
        <w:ind w:left="5103"/>
        <w:jc w:val="both"/>
        <w:rPr>
          <w:sz w:val="24"/>
        </w:rPr>
      </w:pPr>
    </w:p>
    <w:p w:rsidR="00FF51B6" w:rsidRDefault="00FF51B6">
      <w:pPr>
        <w:spacing w:after="0" w:line="240" w:lineRule="auto"/>
        <w:ind w:left="5103"/>
        <w:jc w:val="both"/>
        <w:rPr>
          <w:sz w:val="24"/>
        </w:rPr>
      </w:pPr>
    </w:p>
    <w:p w:rsidR="00FF51B6" w:rsidRDefault="00FF51B6">
      <w:pPr>
        <w:spacing w:after="0" w:line="240" w:lineRule="auto"/>
        <w:ind w:left="5103"/>
        <w:jc w:val="both"/>
        <w:rPr>
          <w:sz w:val="24"/>
        </w:rPr>
      </w:pPr>
    </w:p>
    <w:p w:rsidR="00FF51B6" w:rsidRDefault="00FF51B6">
      <w:pPr>
        <w:spacing w:after="0" w:line="240" w:lineRule="auto"/>
        <w:ind w:left="5103"/>
        <w:jc w:val="both"/>
        <w:rPr>
          <w:sz w:val="24"/>
        </w:rPr>
      </w:pPr>
    </w:p>
    <w:p w:rsidR="00FF51B6" w:rsidRDefault="00FF51B6">
      <w:pPr>
        <w:spacing w:after="0" w:line="240" w:lineRule="auto"/>
        <w:ind w:left="5103"/>
        <w:jc w:val="both"/>
        <w:rPr>
          <w:sz w:val="24"/>
        </w:rPr>
      </w:pPr>
    </w:p>
    <w:p w:rsidR="00A6687F" w:rsidRDefault="00A6687F">
      <w:pPr>
        <w:spacing w:after="0" w:line="240" w:lineRule="auto"/>
        <w:ind w:left="5103"/>
        <w:jc w:val="both"/>
        <w:rPr>
          <w:sz w:val="24"/>
        </w:rPr>
      </w:pPr>
    </w:p>
    <w:p w:rsidR="00A6687F" w:rsidRDefault="004D70D3">
      <w:pPr>
        <w:spacing w:after="0" w:line="240" w:lineRule="auto"/>
        <w:ind w:left="5103"/>
        <w:jc w:val="both"/>
        <w:rPr>
          <w:sz w:val="24"/>
        </w:rPr>
      </w:pPr>
      <w:r>
        <w:rPr>
          <w:sz w:val="24"/>
        </w:rPr>
        <w:t xml:space="preserve">Приложение № </w:t>
      </w:r>
      <w:r>
        <w:rPr>
          <w:sz w:val="24"/>
        </w:rPr>
        <w:fldChar w:fldCharType="begin" w:fldLock="1"/>
      </w:r>
      <w:r>
        <w:rPr>
          <w:sz w:val="24"/>
        </w:rPr>
        <w:instrText>LBVARIABLE \id "599"</w:instrText>
      </w:r>
      <w:r>
        <w:rPr>
          <w:sz w:val="24"/>
        </w:rPr>
        <w:fldChar w:fldCharType="separate"/>
      </w:r>
      <w:r>
        <w:rPr>
          <w:sz w:val="24"/>
        </w:rPr>
        <w:t>7</w:t>
      </w:r>
      <w:r>
        <w:rPr>
          <w:sz w:val="24"/>
        </w:rPr>
        <w:fldChar w:fldCharType="end"/>
      </w:r>
    </w:p>
    <w:p w:rsidR="00A6687F" w:rsidRDefault="004D70D3">
      <w:pPr>
        <w:spacing w:after="0" w:line="240" w:lineRule="auto"/>
        <w:ind w:left="5103"/>
        <w:jc w:val="both"/>
        <w:rPr>
          <w:sz w:val="24"/>
        </w:rPr>
      </w:pPr>
      <w:r>
        <w:rPr>
          <w:sz w:val="24"/>
        </w:rPr>
        <w:t xml:space="preserve">к Договору на </w:t>
      </w:r>
      <w:r w:rsidR="00FF51B6" w:rsidRPr="00FF51B6">
        <w:rPr>
          <w:sz w:val="24"/>
        </w:rPr>
        <w:t>поставку запасных частей для транспортных средств марок ГАЗ, УАЗ, ЛАДА, ЛУИДОР для нужд УФПС Курской области</w:t>
      </w:r>
    </w:p>
    <w:p w:rsidR="00A6687F" w:rsidRDefault="004D70D3">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3"/>
      </w:r>
      <w:r>
        <w:rPr>
          <w:sz w:val="24"/>
        </w:rPr>
        <w:t xml:space="preserve"> </w:t>
      </w:r>
      <w:r>
        <w:rPr>
          <w:sz w:val="24"/>
        </w:rPr>
        <w:fldChar w:fldCharType="end"/>
      </w:r>
    </w:p>
    <w:p w:rsidR="00A6687F" w:rsidRDefault="004D70D3">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4"/>
      </w:r>
      <w:r>
        <w:rPr>
          <w:sz w:val="24"/>
        </w:rPr>
        <w:t xml:space="preserve"> </w:t>
      </w:r>
      <w:r>
        <w:rPr>
          <w:sz w:val="24"/>
        </w:rPr>
        <w:fldChar w:fldCharType="end"/>
      </w:r>
    </w:p>
    <w:p w:rsidR="00A6687F" w:rsidRDefault="00A6687F"/>
    <w:p w:rsidR="00A6687F" w:rsidRDefault="004D70D3">
      <w:pPr>
        <w:spacing w:line="280" w:lineRule="exact"/>
        <w:ind w:firstLine="709"/>
        <w:jc w:val="center"/>
        <w:rPr>
          <w:b/>
          <w:sz w:val="24"/>
        </w:rPr>
      </w:pPr>
      <w:proofErr w:type="spellStart"/>
      <w:r>
        <w:rPr>
          <w:b/>
          <w:sz w:val="24"/>
        </w:rPr>
        <w:lastRenderedPageBreak/>
        <w:t>Комплаенс</w:t>
      </w:r>
      <w:proofErr w:type="spellEnd"/>
      <w:r>
        <w:rPr>
          <w:b/>
          <w:sz w:val="24"/>
        </w:rPr>
        <w:t>-оговорка</w:t>
      </w:r>
      <w:r>
        <w:rPr>
          <w:rStyle w:val="a9"/>
          <w:b/>
          <w:sz w:val="24"/>
        </w:rPr>
        <w:footnoteReference w:id="35"/>
      </w:r>
    </w:p>
    <w:p w:rsidR="00A6687F" w:rsidRDefault="00A6687F">
      <w:pPr>
        <w:spacing w:line="280" w:lineRule="exact"/>
        <w:ind w:firstLine="709"/>
        <w:jc w:val="center"/>
        <w:rPr>
          <w:b/>
          <w:sz w:val="24"/>
        </w:rPr>
      </w:pPr>
    </w:p>
    <w:p w:rsidR="00A6687F" w:rsidRDefault="004D70D3">
      <w:pPr>
        <w:tabs>
          <w:tab w:val="left" w:pos="1134"/>
        </w:tabs>
        <w:spacing w:after="0" w:line="240" w:lineRule="auto"/>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A6687F" w:rsidRDefault="004D70D3">
      <w:pPr>
        <w:tabs>
          <w:tab w:val="left" w:pos="1276"/>
        </w:tabs>
        <w:spacing w:after="0" w:line="240" w:lineRule="auto"/>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A6687F" w:rsidRDefault="004D70D3">
      <w:pPr>
        <w:tabs>
          <w:tab w:val="left" w:pos="1276"/>
        </w:tabs>
        <w:spacing w:after="0" w:line="240" w:lineRule="auto"/>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A6687F" w:rsidRDefault="004D70D3">
      <w:pPr>
        <w:tabs>
          <w:tab w:val="left" w:pos="1276"/>
        </w:tabs>
        <w:spacing w:after="0" w:line="240" w:lineRule="auto"/>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A6687F" w:rsidRDefault="004D70D3">
      <w:pPr>
        <w:tabs>
          <w:tab w:val="left" w:pos="1418"/>
        </w:tabs>
        <w:spacing w:after="0" w:line="240" w:lineRule="auto"/>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A6687F" w:rsidRDefault="004D70D3">
      <w:pPr>
        <w:tabs>
          <w:tab w:val="left" w:pos="1134"/>
        </w:tabs>
        <w:spacing w:after="0" w:line="240" w:lineRule="auto"/>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A6687F" w:rsidRDefault="004D70D3">
      <w:pPr>
        <w:tabs>
          <w:tab w:val="left" w:pos="1134"/>
        </w:tabs>
        <w:spacing w:after="0" w:line="240" w:lineRule="auto"/>
        <w:ind w:firstLine="709"/>
        <w:jc w:val="both"/>
        <w:rPr>
          <w:sz w:val="24"/>
        </w:rPr>
      </w:pPr>
      <w:r>
        <w:rPr>
          <w:sz w:val="24"/>
        </w:rPr>
        <w:t>б) ни одна из Сторон не находится во владении и/или под контролем лиц, включенных в Перечень.</w:t>
      </w:r>
    </w:p>
    <w:p w:rsidR="00A6687F" w:rsidRDefault="004D70D3">
      <w:pPr>
        <w:tabs>
          <w:tab w:val="left" w:pos="1418"/>
        </w:tabs>
        <w:spacing w:after="0" w:line="240" w:lineRule="auto"/>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A6687F" w:rsidRDefault="004D70D3">
      <w:pPr>
        <w:tabs>
          <w:tab w:val="left" w:pos="1418"/>
        </w:tabs>
        <w:spacing w:after="0" w:line="240" w:lineRule="auto"/>
        <w:ind w:firstLine="709"/>
        <w:jc w:val="both"/>
        <w:rPr>
          <w:sz w:val="24"/>
        </w:rPr>
      </w:pPr>
      <w:r>
        <w:rPr>
          <w:sz w:val="24"/>
        </w:rPr>
        <w:lastRenderedPageBreak/>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A6687F" w:rsidRDefault="004D70D3">
      <w:pPr>
        <w:pStyle w:val="aa"/>
        <w:numPr>
          <w:ilvl w:val="0"/>
          <w:numId w:val="34"/>
        </w:numPr>
        <w:tabs>
          <w:tab w:val="left" w:pos="1134"/>
        </w:tabs>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A6687F" w:rsidRDefault="004D70D3">
      <w:pPr>
        <w:pStyle w:val="aa"/>
        <w:numPr>
          <w:ilvl w:val="0"/>
          <w:numId w:val="34"/>
        </w:numPr>
        <w:tabs>
          <w:tab w:val="left" w:pos="1134"/>
        </w:tabs>
        <w:ind w:left="0" w:firstLine="709"/>
        <w:jc w:val="both"/>
      </w:pPr>
      <w: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A6687F" w:rsidRDefault="004D70D3">
      <w:pPr>
        <w:tabs>
          <w:tab w:val="left" w:pos="1134"/>
        </w:tabs>
        <w:spacing w:after="0" w:line="240" w:lineRule="auto"/>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7" w:history="1">
        <w:r>
          <w:rPr>
            <w:rStyle w:val="af9"/>
            <w:sz w:val="24"/>
          </w:rPr>
          <w:t>compliance-R00@russianpost.ru</w:t>
        </w:r>
      </w:hyperlink>
      <w:r>
        <w:rPr>
          <w:sz w:val="24"/>
        </w:rPr>
        <w:t xml:space="preserve">. </w:t>
      </w:r>
    </w:p>
    <w:p w:rsidR="00A6687F" w:rsidRDefault="004D70D3">
      <w:pPr>
        <w:tabs>
          <w:tab w:val="left" w:pos="1134"/>
        </w:tabs>
        <w:spacing w:after="0" w:line="240" w:lineRule="auto"/>
        <w:ind w:firstLine="709"/>
        <w:jc w:val="both"/>
        <w:rPr>
          <w:sz w:val="24"/>
        </w:rPr>
      </w:pPr>
      <w:r>
        <w:rPr>
          <w:sz w:val="24"/>
        </w:rPr>
        <w:t xml:space="preserve">Уведомление </w:t>
      </w:r>
      <w:r>
        <w:rPr>
          <w:sz w:val="24"/>
        </w:rPr>
        <w:fldChar w:fldCharType="begin" w:fldLock="1"/>
      </w:r>
      <w:r>
        <w:rPr>
          <w:sz w:val="24"/>
        </w:rPr>
        <w:instrText>LBVARIABLE \id "597"</w:instrText>
      </w:r>
      <w:r>
        <w:rPr>
          <w:sz w:val="24"/>
        </w:rPr>
        <w:fldChar w:fldCharType="separate"/>
      </w:r>
      <w:r>
        <w:rPr>
          <w:sz w:val="24"/>
        </w:rPr>
        <w:t xml:space="preserve">победителя при проведении ценового отбора в электронной форме </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"598"</w:instrText>
      </w:r>
      <w:r>
        <w:rPr>
          <w:sz w:val="24"/>
        </w:rPr>
        <w:fldChar w:fldCharType="separate"/>
      </w:r>
      <w:r>
        <w:rPr>
          <w:sz w:val="24"/>
        </w:rPr>
        <w:t xml:space="preserve">письма по электронной почте, указанной в разделе 16 </w:t>
      </w:r>
      <w:r>
        <w:rPr>
          <w:sz w:val="24"/>
        </w:rPr>
        <w:fldChar w:fldCharType="end"/>
      </w:r>
      <w:r>
        <w:rPr>
          <w:sz w:val="24"/>
        </w:rPr>
        <w:t>.</w:t>
      </w:r>
    </w:p>
    <w:p w:rsidR="00A6687F" w:rsidRDefault="004D70D3">
      <w:pPr>
        <w:tabs>
          <w:tab w:val="left" w:pos="1134"/>
        </w:tabs>
        <w:spacing w:after="0" w:line="240" w:lineRule="auto"/>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A6687F" w:rsidRDefault="004D70D3">
      <w:pPr>
        <w:tabs>
          <w:tab w:val="left" w:pos="1134"/>
        </w:tabs>
        <w:spacing w:after="0" w:line="240" w:lineRule="auto"/>
        <w:ind w:firstLine="709"/>
        <w:jc w:val="both"/>
        <w:rPr>
          <w:sz w:val="24"/>
        </w:rPr>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 </w:t>
      </w:r>
    </w:p>
    <w:p w:rsidR="00A6687F" w:rsidRDefault="004D70D3">
      <w:pPr>
        <w:tabs>
          <w:tab w:val="left" w:pos="1134"/>
        </w:tabs>
        <w:spacing w:after="0" w:line="240" w:lineRule="auto"/>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 xml:space="preserve">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w:t>
      </w:r>
      <w:r>
        <w:rPr>
          <w:sz w:val="24"/>
        </w:rPr>
        <w:lastRenderedPageBreak/>
        <w:t>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A6687F" w:rsidRDefault="004D70D3">
      <w:pPr>
        <w:tabs>
          <w:tab w:val="left" w:pos="1134"/>
        </w:tabs>
        <w:spacing w:after="0" w:line="240" w:lineRule="auto"/>
        <w:ind w:firstLine="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A6687F" w:rsidRDefault="004D70D3">
      <w:pPr>
        <w:tabs>
          <w:tab w:val="left" w:pos="1134"/>
        </w:tabs>
        <w:spacing w:after="0" w:line="240" w:lineRule="auto"/>
        <w:ind w:firstLine="709"/>
        <w:jc w:val="both"/>
        <w:rPr>
          <w:sz w:val="24"/>
        </w:rPr>
      </w:pPr>
      <w:r>
        <w:rPr>
          <w:sz w:val="24"/>
        </w:rPr>
        <w:t>Уведомление Сторон осуществляется в порядке, определенном в пункте 1.3.3 настоящего Приложения.</w:t>
      </w:r>
    </w:p>
    <w:p w:rsidR="00A6687F" w:rsidRDefault="004D70D3">
      <w:pPr>
        <w:tabs>
          <w:tab w:val="left" w:pos="1134"/>
        </w:tabs>
        <w:spacing w:after="0" w:line="240" w:lineRule="auto"/>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A6687F" w:rsidRDefault="004D70D3">
      <w:pPr>
        <w:tabs>
          <w:tab w:val="left" w:pos="1134"/>
        </w:tabs>
        <w:spacing w:after="0" w:line="240" w:lineRule="auto"/>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A6687F" w:rsidRDefault="004D70D3">
      <w:pPr>
        <w:tabs>
          <w:tab w:val="left" w:pos="1134"/>
        </w:tabs>
        <w:spacing w:after="0" w:line="240" w:lineRule="auto"/>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A6687F" w:rsidRDefault="004D70D3">
      <w:pPr>
        <w:tabs>
          <w:tab w:val="left" w:pos="1134"/>
        </w:tabs>
        <w:spacing w:after="0" w:line="240" w:lineRule="auto"/>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A6687F" w:rsidRDefault="004D70D3">
      <w:pPr>
        <w:tabs>
          <w:tab w:val="left" w:pos="1134"/>
        </w:tabs>
        <w:spacing w:after="0" w:line="240" w:lineRule="auto"/>
        <w:ind w:firstLine="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A6687F" w:rsidRDefault="004D70D3">
      <w:pPr>
        <w:tabs>
          <w:tab w:val="left" w:pos="1134"/>
        </w:tabs>
        <w:spacing w:after="0" w:line="240" w:lineRule="auto"/>
        <w:ind w:firstLine="709"/>
        <w:jc w:val="both"/>
        <w:rPr>
          <w:sz w:val="24"/>
        </w:rPr>
      </w:pPr>
      <w:r>
        <w:rPr>
          <w:sz w:val="24"/>
        </w:rPr>
        <w:lastRenderedPageBreak/>
        <w:t>Право требования уплаты штрафа возникает за каждый выявленный факт «недружественного влияния».</w:t>
      </w:r>
    </w:p>
    <w:p w:rsidR="00A6687F" w:rsidRDefault="004D70D3">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A6687F" w:rsidRDefault="00A6687F"/>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A6687F">
        <w:tc>
          <w:tcPr>
            <w:tcW w:w="4678" w:type="dxa"/>
          </w:tcPr>
          <w:p w:rsidR="00A6687F" w:rsidRDefault="004D70D3">
            <w:pPr>
              <w:spacing w:after="160" w:line="259" w:lineRule="auto"/>
              <w:jc w:val="center"/>
              <w:rPr>
                <w:b/>
                <w:sz w:val="24"/>
              </w:rPr>
            </w:pPr>
            <w:r>
              <w:rPr>
                <w:b/>
                <w:sz w:val="24"/>
              </w:rPr>
              <w:t>ПОКУПАТЕЛЬ:</w:t>
            </w:r>
          </w:p>
        </w:tc>
        <w:tc>
          <w:tcPr>
            <w:tcW w:w="4536" w:type="dxa"/>
          </w:tcPr>
          <w:p w:rsidR="00A6687F" w:rsidRDefault="004D70D3">
            <w:pPr>
              <w:spacing w:after="160" w:line="259" w:lineRule="auto"/>
              <w:jc w:val="center"/>
              <w:rPr>
                <w:b/>
                <w:sz w:val="24"/>
              </w:rPr>
            </w:pPr>
            <w:r>
              <w:rPr>
                <w:b/>
                <w:sz w:val="24"/>
              </w:rPr>
              <w:t>ПОСТАВЩИК:</w:t>
            </w:r>
          </w:p>
        </w:tc>
      </w:tr>
      <w:tr w:rsidR="00A6687F">
        <w:tc>
          <w:tcPr>
            <w:tcW w:w="4678" w:type="dxa"/>
          </w:tcPr>
          <w:p w:rsidR="00A6687F" w:rsidRDefault="004D70D3">
            <w:pPr>
              <w:spacing w:after="160" w:line="259" w:lineRule="auto"/>
              <w:rPr>
                <w:sz w:val="24"/>
                <w:lang w:val="en-GB"/>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"27"</w:instrText>
            </w:r>
            <w:r>
              <w:rPr>
                <w:sz w:val="24"/>
              </w:rPr>
              <w:fldChar w:fldCharType="separate"/>
            </w:r>
            <w:r>
              <w:rPr>
                <w:sz w:val="24"/>
              </w:rPr>
              <w:t>Директор</w:t>
            </w:r>
            <w:r>
              <w:rPr>
                <w:sz w:val="24"/>
              </w:rPr>
              <w:fldChar w:fldCharType="end"/>
            </w:r>
            <w:r>
              <w:rPr>
                <w:sz w:val="24"/>
              </w:rPr>
              <w:fldChar w:fldCharType="end"/>
            </w:r>
          </w:p>
        </w:tc>
        <w:tc>
          <w:tcPr>
            <w:tcW w:w="4536" w:type="dxa"/>
          </w:tcPr>
          <w:p w:rsidR="00A6687F" w:rsidRDefault="00A6687F">
            <w:pPr>
              <w:spacing w:after="160" w:line="259" w:lineRule="auto"/>
              <w:jc w:val="both"/>
              <w:rPr>
                <w:sz w:val="24"/>
                <w:lang w:val="en-GB"/>
              </w:rPr>
            </w:pPr>
          </w:p>
        </w:tc>
      </w:tr>
      <w:tr w:rsidR="00A6687F">
        <w:tc>
          <w:tcPr>
            <w:tcW w:w="4678" w:type="dxa"/>
          </w:tcPr>
          <w:p w:rsidR="00A6687F" w:rsidRDefault="004D70D3">
            <w:pPr>
              <w:spacing w:after="160" w:line="259" w:lineRule="auto"/>
              <w:rPr>
                <w:sz w:val="24"/>
              </w:rPr>
            </w:pPr>
            <w:r>
              <w:rPr>
                <w:sz w:val="24"/>
              </w:rPr>
              <w:t xml:space="preserve">____________________ </w:t>
            </w:r>
          </w:p>
          <w:p w:rsidR="00A6687F" w:rsidRDefault="004D70D3">
            <w:pPr>
              <w:spacing w:after="160" w:line="259" w:lineRule="auto"/>
              <w:rPr>
                <w:sz w:val="24"/>
                <w:lang w:val="en-GB"/>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"28" \letterCase "camel"</w:instrText>
            </w:r>
            <w:r>
              <w:rPr>
                <w:sz w:val="24"/>
              </w:rPr>
              <w:fldChar w:fldCharType="separate"/>
            </w:r>
            <w:r w:rsidR="00FF51B6">
              <w:rPr>
                <w:sz w:val="24"/>
              </w:rPr>
              <w:t>Бахтина О.М</w:t>
            </w:r>
            <w:r>
              <w:rPr>
                <w:sz w:val="24"/>
              </w:rPr>
              <w:t>.</w:t>
            </w:r>
            <w:r>
              <w:rPr>
                <w:sz w:val="24"/>
              </w:rPr>
              <w:fldChar w:fldCharType="end"/>
            </w:r>
            <w:r>
              <w:rPr>
                <w:sz w:val="24"/>
              </w:rPr>
              <w:fldChar w:fldCharType="end"/>
            </w:r>
          </w:p>
        </w:tc>
        <w:tc>
          <w:tcPr>
            <w:tcW w:w="4536" w:type="dxa"/>
          </w:tcPr>
          <w:p w:rsidR="00A6687F" w:rsidRDefault="004D70D3">
            <w:pPr>
              <w:spacing w:after="160" w:line="259" w:lineRule="auto"/>
              <w:rPr>
                <w:sz w:val="24"/>
              </w:rPr>
            </w:pPr>
            <w:r>
              <w:rPr>
                <w:sz w:val="24"/>
              </w:rPr>
              <w:t xml:space="preserve">____________________ </w:t>
            </w:r>
          </w:p>
          <w:p w:rsidR="00A6687F" w:rsidRDefault="00A6687F">
            <w:pPr>
              <w:spacing w:after="160" w:line="259" w:lineRule="auto"/>
              <w:jc w:val="both"/>
              <w:rPr>
                <w:sz w:val="24"/>
                <w:lang w:val="en-GB"/>
              </w:rPr>
            </w:pPr>
          </w:p>
        </w:tc>
      </w:tr>
      <w:tr w:rsidR="00A6687F">
        <w:tc>
          <w:tcPr>
            <w:tcW w:w="4678" w:type="dxa"/>
          </w:tcPr>
          <w:p w:rsidR="00A6687F" w:rsidRDefault="004D70D3">
            <w:pPr>
              <w:spacing w:after="160" w:line="259" w:lineRule="auto"/>
              <w:rPr>
                <w:sz w:val="24"/>
                <w:lang w:val="en-GB"/>
              </w:rPr>
            </w:pPr>
            <w:r>
              <w:rPr>
                <w:sz w:val="24"/>
                <w:lang w:val="en-GB"/>
              </w:rPr>
              <w:t>«___» ______________ 20 __ г.</w:t>
            </w:r>
          </w:p>
        </w:tc>
        <w:tc>
          <w:tcPr>
            <w:tcW w:w="4536" w:type="dxa"/>
          </w:tcPr>
          <w:p w:rsidR="00A6687F" w:rsidRDefault="004D70D3">
            <w:pPr>
              <w:spacing w:after="160" w:line="259" w:lineRule="auto"/>
              <w:rPr>
                <w:sz w:val="24"/>
              </w:rPr>
            </w:pPr>
            <w:r>
              <w:rPr>
                <w:sz w:val="24"/>
              </w:rPr>
              <w:t>«___» ______________ 20 __ г.</w:t>
            </w:r>
          </w:p>
          <w:p w:rsidR="00A6687F" w:rsidRDefault="004D70D3">
            <w:pPr>
              <w:spacing w:after="160" w:line="259" w:lineRule="auto"/>
              <w:rPr>
                <w:sz w:val="24"/>
              </w:rPr>
            </w:pPr>
            <w:r>
              <w:rPr>
                <w:sz w:val="24"/>
              </w:rPr>
              <w:t>М.П. (при наличии печати)</w:t>
            </w:r>
          </w:p>
        </w:tc>
      </w:tr>
    </w:tbl>
    <w:p w:rsidR="00A6687F" w:rsidRDefault="00A6687F"/>
    <w:sectPr w:rsidR="00A6687F">
      <w:pgSz w:w="11906" w:h="16838"/>
      <w:pgMar w:top="1134" w:right="70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E16" w:rsidRDefault="00A85E16" w:rsidP="00CE05AB">
      <w:pPr>
        <w:spacing w:after="0" w:line="240" w:lineRule="auto"/>
      </w:pPr>
      <w:r>
        <w:separator/>
      </w:r>
    </w:p>
  </w:endnote>
  <w:endnote w:type="continuationSeparator" w:id="0">
    <w:p w:rsidR="00A85E16" w:rsidRDefault="00A85E16"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E16" w:rsidRDefault="00A85E16">
    <w:pPr>
      <w:pStyle w:val="afa"/>
      <w:jc w:val="right"/>
    </w:pPr>
  </w:p>
  <w:p w:rsidR="00A85E16" w:rsidRDefault="00A85E16">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E16" w:rsidRDefault="00A85E16" w:rsidP="00CE05AB">
      <w:pPr>
        <w:spacing w:after="0" w:line="240" w:lineRule="auto"/>
      </w:pPr>
      <w:r>
        <w:separator/>
      </w:r>
    </w:p>
  </w:footnote>
  <w:footnote w:type="continuationSeparator" w:id="0">
    <w:p w:rsidR="00A85E16" w:rsidRDefault="00A85E16" w:rsidP="00CE05AB">
      <w:pPr>
        <w:spacing w:after="0" w:line="240" w:lineRule="auto"/>
      </w:pPr>
      <w:r>
        <w:continuationSeparator/>
      </w:r>
    </w:p>
  </w:footnote>
  <w:footnote w:id="1">
    <w:p w:rsidR="00A85E16" w:rsidRPr="00B80575" w:rsidRDefault="00A85E16"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A85E16" w:rsidRDefault="00A85E16">
      <w:pPr>
        <w:pStyle w:val="a7"/>
      </w:pPr>
      <w:r>
        <w:rPr>
          <w:rStyle w:val="a9"/>
        </w:rPr>
        <w:footnoteRef/>
      </w:r>
      <w:r>
        <w:t xml:space="preserve"> </w:t>
      </w:r>
      <w:r w:rsidRPr="003C45A8">
        <w:rPr>
          <w:sz w:val="18"/>
          <w:szCs w:val="18"/>
        </w:rPr>
        <w:t>Указывается дата заключения Договора.</w:t>
      </w:r>
    </w:p>
  </w:footnote>
  <w:footnote w:id="3">
    <w:p w:rsidR="00A85E16" w:rsidRPr="00B80575" w:rsidRDefault="00A85E16"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A85E16" w:rsidRPr="00B80575" w:rsidRDefault="00A85E16"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A85E16" w:rsidRPr="00B80575" w:rsidRDefault="00A85E16"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A85E16" w:rsidRPr="00B80575" w:rsidRDefault="00A85E16" w:rsidP="00B80575">
      <w:pPr>
        <w:pStyle w:val="a7"/>
        <w:jc w:val="both"/>
        <w:rPr>
          <w:sz w:val="18"/>
          <w:szCs w:val="18"/>
        </w:rPr>
      </w:pPr>
      <w:r w:rsidRPr="00B80575">
        <w:rPr>
          <w:rStyle w:val="a9"/>
          <w:sz w:val="18"/>
          <w:szCs w:val="18"/>
        </w:rPr>
        <w:footnoteRef/>
      </w:r>
      <w:r w:rsidRPr="00B80575">
        <w:rPr>
          <w:sz w:val="18"/>
          <w:szCs w:val="18"/>
        </w:rPr>
        <w:t xml:space="preserve"> Указать страну происхождения Товара применительно к каждому виду Товара. Заполняется по результатам закупочных процедур.</w:t>
      </w:r>
    </w:p>
  </w:footnote>
  <w:footnote w:id="7">
    <w:p w:rsidR="00A85E16" w:rsidRPr="00B80575" w:rsidRDefault="00A85E16" w:rsidP="00B80575">
      <w:pPr>
        <w:pStyle w:val="a7"/>
        <w:jc w:val="both"/>
        <w:rPr>
          <w:sz w:val="18"/>
          <w:szCs w:val="18"/>
        </w:rPr>
      </w:pPr>
      <w:r w:rsidRPr="00B80575">
        <w:rPr>
          <w:rStyle w:val="a9"/>
          <w:sz w:val="18"/>
          <w:szCs w:val="18"/>
        </w:rPr>
        <w:footnoteRef/>
      </w:r>
      <w:r w:rsidRPr="00B80575">
        <w:rPr>
          <w:sz w:val="18"/>
          <w:szCs w:val="18"/>
        </w:rPr>
        <w:t xml:space="preserve"> 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8">
    <w:p w:rsidR="00A85E16" w:rsidRDefault="00A85E16" w:rsidP="00B80575">
      <w:pPr>
        <w:pStyle w:val="a7"/>
        <w:jc w:val="both"/>
      </w:pPr>
      <w:r w:rsidRPr="00B80575">
        <w:rPr>
          <w:rStyle w:val="a9"/>
          <w:sz w:val="18"/>
          <w:szCs w:val="18"/>
        </w:rPr>
        <w:footnoteRef/>
      </w:r>
      <w:r w:rsidRPr="00B80575">
        <w:rPr>
          <w:sz w:val="18"/>
          <w:szCs w:val="18"/>
        </w:rPr>
        <w:t xml:space="preserve"> 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9">
    <w:p w:rsidR="00A85E16" w:rsidRDefault="00A85E16" w:rsidP="00A9211F">
      <w:pPr>
        <w:pStyle w:val="a7"/>
        <w:jc w:val="both"/>
      </w:pPr>
      <w:r>
        <w:rPr>
          <w:rStyle w:val="a9"/>
        </w:rPr>
        <w:footnoteRef/>
      </w:r>
      <w:r>
        <w:t xml:space="preserve"> Пункт </w:t>
      </w:r>
      <w:r>
        <w:rPr>
          <w:sz w:val="18"/>
          <w:szCs w:val="18"/>
        </w:rPr>
        <w:t xml:space="preserve">подлежит включению в Договор в случае, если Поставщик – иностранное лицо. </w:t>
      </w:r>
    </w:p>
  </w:footnote>
  <w:footnote w:id="10">
    <w:p w:rsidR="00A85E16" w:rsidRPr="003706A5" w:rsidRDefault="00A85E16" w:rsidP="003706A5">
      <w:pPr>
        <w:pStyle w:val="a7"/>
        <w:jc w:val="both"/>
        <w:rPr>
          <w:sz w:val="18"/>
          <w:szCs w:val="18"/>
        </w:rPr>
      </w:pPr>
      <w:r>
        <w:rPr>
          <w:rStyle w:val="a9"/>
        </w:rPr>
        <w:footnoteRef/>
      </w:r>
      <w:r>
        <w:t xml:space="preserve"> </w:t>
      </w:r>
      <w:r w:rsidRPr="003706A5">
        <w:rPr>
          <w:sz w:val="18"/>
          <w:szCs w:val="18"/>
        </w:rPr>
        <w:t xml:space="preserve">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w:t>
      </w:r>
      <w:r>
        <w:rPr>
          <w:sz w:val="18"/>
          <w:szCs w:val="18"/>
        </w:rPr>
        <w:t xml:space="preserve">с законодательством </w:t>
      </w:r>
      <w:r w:rsidRPr="003706A5">
        <w:rPr>
          <w:sz w:val="18"/>
          <w:szCs w:val="18"/>
        </w:rPr>
        <w:t>[указать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rsidR="00A85E16" w:rsidRDefault="00A85E16" w:rsidP="003706A5">
      <w:pPr>
        <w:pStyle w:val="a7"/>
        <w:jc w:val="both"/>
      </w:pPr>
      <w:r w:rsidRPr="003706A5">
        <w:rPr>
          <w:rStyle w:val="a9"/>
          <w:sz w:val="18"/>
          <w:szCs w:val="18"/>
        </w:rPr>
        <w:footnoteRef/>
      </w:r>
      <w:r w:rsidRPr="003706A5">
        <w:rPr>
          <w:sz w:val="18"/>
          <w:szCs w:val="18"/>
        </w:rPr>
        <w:t xml:space="preserve"> Если контрагентом является физическое лицо, то пункт удалить.</w:t>
      </w:r>
    </w:p>
  </w:footnote>
  <w:footnote w:id="12">
    <w:p w:rsidR="00A85E16" w:rsidRPr="003706A5" w:rsidRDefault="00A85E16">
      <w:pPr>
        <w:pStyle w:val="a7"/>
        <w:rPr>
          <w:sz w:val="18"/>
          <w:szCs w:val="18"/>
        </w:rPr>
      </w:pPr>
      <w:r w:rsidRPr="003706A5">
        <w:rPr>
          <w:rStyle w:val="a9"/>
          <w:sz w:val="18"/>
          <w:szCs w:val="18"/>
        </w:rPr>
        <w:footnoteRef/>
      </w:r>
      <w:r w:rsidRPr="003706A5">
        <w:rPr>
          <w:sz w:val="18"/>
          <w:szCs w:val="18"/>
        </w:rPr>
        <w:t xml:space="preserve"> Только для юридических лиц и индивидуальных предпринимателей.</w:t>
      </w:r>
    </w:p>
  </w:footnote>
  <w:footnote w:id="13">
    <w:p w:rsidR="00A85E16" w:rsidRPr="00E15FA0" w:rsidRDefault="00A85E16">
      <w:pPr>
        <w:pStyle w:val="a7"/>
      </w:pPr>
      <w:r w:rsidRPr="003706A5">
        <w:rPr>
          <w:rStyle w:val="a9"/>
          <w:sz w:val="18"/>
          <w:szCs w:val="18"/>
        </w:rPr>
        <w:footnoteRef/>
      </w:r>
      <w:r w:rsidRPr="003706A5">
        <w:rPr>
          <w:sz w:val="18"/>
          <w:szCs w:val="18"/>
        </w:rPr>
        <w:t xml:space="preserve"> Только для физических лиц.</w:t>
      </w:r>
    </w:p>
  </w:footnote>
  <w:footnote w:id="14">
    <w:p w:rsidR="00A85E16" w:rsidRDefault="00A85E16">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5">
    <w:p w:rsidR="00A85E16" w:rsidRPr="000C0735" w:rsidRDefault="00A85E16" w:rsidP="00851704">
      <w:pPr>
        <w:pStyle w:val="a7"/>
        <w:jc w:val="both"/>
        <w:rPr>
          <w:sz w:val="18"/>
          <w:szCs w:val="18"/>
        </w:rPr>
      </w:pPr>
      <w:r w:rsidRPr="000C0735">
        <w:rPr>
          <w:rStyle w:val="a9"/>
          <w:sz w:val="18"/>
          <w:szCs w:val="18"/>
        </w:rPr>
        <w:footnoteRef/>
      </w:r>
      <w:r w:rsidRPr="000C0735">
        <w:rPr>
          <w:sz w:val="18"/>
          <w:szCs w:val="18"/>
        </w:rPr>
        <w:t xml:space="preserve"> Указывается дата заключения Договора.</w:t>
      </w:r>
    </w:p>
  </w:footnote>
  <w:footnote w:id="16">
    <w:p w:rsidR="00A85E16" w:rsidRPr="000C0735" w:rsidRDefault="00A85E16" w:rsidP="00097550">
      <w:pPr>
        <w:pStyle w:val="a7"/>
        <w:jc w:val="both"/>
        <w:rPr>
          <w:sz w:val="18"/>
          <w:szCs w:val="18"/>
        </w:rPr>
      </w:pPr>
      <w:r w:rsidRPr="000C0735">
        <w:rPr>
          <w:rStyle w:val="a9"/>
          <w:sz w:val="18"/>
          <w:szCs w:val="18"/>
        </w:rPr>
        <w:footnoteRef/>
      </w:r>
      <w:r w:rsidRPr="000C0735">
        <w:rPr>
          <w:sz w:val="18"/>
          <w:szCs w:val="18"/>
        </w:rPr>
        <w:t xml:space="preserve"> Указывается номер Договора.</w:t>
      </w:r>
    </w:p>
  </w:footnote>
  <w:footnote w:id="17">
    <w:p w:rsidR="00A85E16" w:rsidRPr="00851704" w:rsidRDefault="00A85E16" w:rsidP="00851704">
      <w:pPr>
        <w:pStyle w:val="a7"/>
        <w:jc w:val="both"/>
        <w:rPr>
          <w:sz w:val="18"/>
          <w:szCs w:val="18"/>
        </w:rPr>
      </w:pPr>
      <w:r>
        <w:rPr>
          <w:rStyle w:val="a9"/>
        </w:rPr>
        <w:footnoteRef/>
      </w:r>
      <w:r>
        <w:t xml:space="preserve"> </w:t>
      </w:r>
      <w:r w:rsidRPr="00851704">
        <w:rPr>
          <w:sz w:val="18"/>
          <w:szCs w:val="18"/>
        </w:rPr>
        <w:t>Указывается дата заключения Договора.</w:t>
      </w:r>
    </w:p>
  </w:footnote>
  <w:footnote w:id="18">
    <w:p w:rsidR="00A85E16" w:rsidRPr="00B80575" w:rsidRDefault="00A85E16" w:rsidP="00851704">
      <w:pPr>
        <w:pStyle w:val="a7"/>
        <w:jc w:val="both"/>
        <w:rPr>
          <w:sz w:val="18"/>
          <w:szCs w:val="18"/>
        </w:rPr>
      </w:pPr>
      <w:r w:rsidRPr="00851704">
        <w:rPr>
          <w:rStyle w:val="a9"/>
          <w:sz w:val="18"/>
          <w:szCs w:val="18"/>
        </w:rPr>
        <w:footnoteRef/>
      </w:r>
      <w:r w:rsidRPr="00851704">
        <w:rPr>
          <w:sz w:val="18"/>
          <w:szCs w:val="18"/>
        </w:rPr>
        <w:t xml:space="preserve"> Указывается номер Договора.</w:t>
      </w:r>
    </w:p>
  </w:footnote>
  <w:footnote w:id="19">
    <w:p w:rsidR="00A85E16" w:rsidRPr="007B3A43" w:rsidRDefault="00A85E16" w:rsidP="001215A2">
      <w:pPr>
        <w:pStyle w:val="a7"/>
        <w:rPr>
          <w:sz w:val="18"/>
          <w:szCs w:val="18"/>
        </w:rPr>
      </w:pPr>
      <w:r w:rsidRPr="007B3A43">
        <w:rPr>
          <w:rStyle w:val="a9"/>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rsidR="00A85E16" w:rsidRPr="001215A2" w:rsidRDefault="00A85E16" w:rsidP="001215A2">
      <w:pPr>
        <w:pStyle w:val="a7"/>
      </w:pPr>
      <w:r w:rsidRPr="007B3A43">
        <w:rPr>
          <w:rStyle w:val="a9"/>
          <w:sz w:val="18"/>
          <w:szCs w:val="18"/>
        </w:rPr>
        <w:footnoteRef/>
      </w:r>
      <w:r w:rsidRPr="007B3A43">
        <w:rPr>
          <w:sz w:val="18"/>
          <w:szCs w:val="18"/>
        </w:rPr>
        <w:t xml:space="preserve"> Если применимо.</w:t>
      </w:r>
    </w:p>
  </w:footnote>
  <w:footnote w:id="21">
    <w:p w:rsidR="00A85E16" w:rsidRPr="006027E7" w:rsidRDefault="00A85E16"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2">
    <w:p w:rsidR="00A85E16" w:rsidRPr="006027E7" w:rsidRDefault="00A85E16"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3">
    <w:p w:rsidR="00A85E16" w:rsidRPr="006027E7" w:rsidRDefault="00A85E16"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4">
    <w:p w:rsidR="00A85E16" w:rsidRDefault="00A85E16" w:rsidP="00C71288">
      <w:pPr>
        <w:pStyle w:val="a7"/>
      </w:pPr>
      <w:r>
        <w:rPr>
          <w:rStyle w:val="a9"/>
        </w:rPr>
        <w:footnoteRef/>
      </w:r>
      <w:r>
        <w:t xml:space="preserve"> </w:t>
      </w:r>
      <w:r w:rsidRPr="00C71288">
        <w:rPr>
          <w:sz w:val="18"/>
          <w:szCs w:val="18"/>
        </w:rPr>
        <w:t>Указывается общая цена договора с учетом применяемой системы налогообложения.</w:t>
      </w:r>
    </w:p>
  </w:footnote>
  <w:footnote w:id="25">
    <w:p w:rsidR="00A85E16" w:rsidRPr="00851704" w:rsidRDefault="00A85E16"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6">
    <w:p w:rsidR="00A85E16" w:rsidRDefault="00A85E16"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7">
    <w:p w:rsidR="00A85E16" w:rsidRPr="00851704" w:rsidRDefault="00A85E16"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8">
    <w:p w:rsidR="00A85E16" w:rsidRDefault="00A85E16"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9">
    <w:p w:rsidR="00A85E16" w:rsidRPr="00851704" w:rsidRDefault="00A85E16" w:rsidP="00E31782">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0">
    <w:p w:rsidR="00A85E16" w:rsidRDefault="00A85E16" w:rsidP="00E31782">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1">
    <w:p w:rsidR="00A85E16" w:rsidRPr="00851704" w:rsidRDefault="00A85E16" w:rsidP="00564FDD">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2">
    <w:p w:rsidR="00A85E16" w:rsidRDefault="00A85E16" w:rsidP="00564FDD">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3">
    <w:p w:rsidR="00A85E16" w:rsidRPr="00851704" w:rsidRDefault="00A85E16" w:rsidP="00082020">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4">
    <w:p w:rsidR="00A85E16" w:rsidRDefault="00A85E16" w:rsidP="00082020">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5">
    <w:p w:rsidR="00A85E16" w:rsidRPr="00A8356D" w:rsidRDefault="00A85E16" w:rsidP="00082020">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E16" w:rsidRDefault="00A85E16">
    <w:pPr>
      <w:pStyle w:val="a0"/>
      <w:jc w:val="center"/>
    </w:pPr>
    <w:r>
      <w:fldChar w:fldCharType="begin"/>
    </w:r>
    <w:r>
      <w:instrText>PAGE \* "Arabic"</w:instrText>
    </w:r>
    <w:r>
      <w:fldChar w:fldCharType="separate"/>
    </w:r>
    <w:r w:rsidR="002527AB">
      <w:rPr>
        <w:noProof/>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E16" w:rsidRDefault="00A85E16">
    <w:pPr>
      <w:pStyle w:val="a0"/>
      <w:jc w:val="center"/>
    </w:pPr>
    <w:r>
      <w:fldChar w:fldCharType="begin"/>
    </w:r>
    <w:r>
      <w:instrText>PAGE \* "Arabic"</w:instrText>
    </w:r>
    <w:r>
      <w:fldChar w:fldCharType="separate"/>
    </w:r>
    <w:r w:rsidR="002527AB">
      <w:rPr>
        <w:noProof/>
      </w:rPr>
      <w:t>33</w:t>
    </w:r>
    <w:r>
      <w:fldChar w:fldCharType="end"/>
    </w:r>
  </w:p>
  <w:p w:rsidR="00A85E16" w:rsidRDefault="00A85E16">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78B"/>
    <w:multiLevelType w:val="multilevel"/>
    <w:tmpl w:val="B00AEC5A"/>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1" w15:restartNumberingAfterBreak="0">
    <w:nsid w:val="030C1F6A"/>
    <w:multiLevelType w:val="multilevel"/>
    <w:tmpl w:val="D55A6CA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A04329"/>
    <w:multiLevelType w:val="multilevel"/>
    <w:tmpl w:val="94AAE02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 w15:restartNumberingAfterBreak="0">
    <w:nsid w:val="084B6636"/>
    <w:multiLevelType w:val="multilevel"/>
    <w:tmpl w:val="CFAC8CCC"/>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4" w15:restartNumberingAfterBreak="0">
    <w:nsid w:val="089E490D"/>
    <w:multiLevelType w:val="multilevel"/>
    <w:tmpl w:val="563EFDD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9558A0"/>
    <w:multiLevelType w:val="multilevel"/>
    <w:tmpl w:val="955ECAD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3710EC"/>
    <w:multiLevelType w:val="hybridMultilevel"/>
    <w:tmpl w:val="E4C29C6C"/>
    <w:lvl w:ilvl="0" w:tplc="5B46E9D8">
      <w:start w:val="1"/>
      <w:numFmt w:val="decimal"/>
      <w:pStyle w:val="LBArabic1"/>
      <w:lvlText w:val="(%1)"/>
      <w:lvlJc w:val="left"/>
      <w:pPr>
        <w:tabs>
          <w:tab w:val="num" w:pos="720"/>
        </w:tabs>
        <w:ind w:left="720" w:hanging="720"/>
      </w:pPr>
    </w:lvl>
    <w:lvl w:ilvl="1" w:tplc="92765124">
      <w:start w:val="1"/>
      <w:numFmt w:val="lowerLetter"/>
      <w:lvlText w:val="%2."/>
      <w:lvlJc w:val="left"/>
      <w:pPr>
        <w:tabs>
          <w:tab w:val="num" w:pos="1440"/>
        </w:tabs>
        <w:ind w:left="1440" w:hanging="360"/>
      </w:pPr>
    </w:lvl>
    <w:lvl w:ilvl="2" w:tplc="573273F2">
      <w:start w:val="1"/>
      <w:numFmt w:val="lowerRoman"/>
      <w:lvlText w:val="%3."/>
      <w:lvlJc w:val="right"/>
      <w:pPr>
        <w:tabs>
          <w:tab w:val="num" w:pos="2160"/>
        </w:tabs>
        <w:ind w:left="2160" w:hanging="180"/>
      </w:pPr>
    </w:lvl>
    <w:lvl w:ilvl="3" w:tplc="9CC4A142">
      <w:start w:val="1"/>
      <w:numFmt w:val="decimal"/>
      <w:lvlText w:val="%4."/>
      <w:lvlJc w:val="left"/>
      <w:pPr>
        <w:tabs>
          <w:tab w:val="num" w:pos="2880"/>
        </w:tabs>
        <w:ind w:left="2880" w:hanging="360"/>
      </w:pPr>
    </w:lvl>
    <w:lvl w:ilvl="4" w:tplc="F6388262">
      <w:start w:val="1"/>
      <w:numFmt w:val="lowerLetter"/>
      <w:lvlText w:val="%5."/>
      <w:lvlJc w:val="left"/>
      <w:pPr>
        <w:tabs>
          <w:tab w:val="num" w:pos="3600"/>
        </w:tabs>
        <w:ind w:left="3600" w:hanging="360"/>
      </w:pPr>
    </w:lvl>
    <w:lvl w:ilvl="5" w:tplc="69A663CA">
      <w:start w:val="1"/>
      <w:numFmt w:val="lowerRoman"/>
      <w:lvlText w:val="%6."/>
      <w:lvlJc w:val="right"/>
      <w:pPr>
        <w:tabs>
          <w:tab w:val="num" w:pos="4320"/>
        </w:tabs>
        <w:ind w:left="4320" w:hanging="180"/>
      </w:pPr>
    </w:lvl>
    <w:lvl w:ilvl="6" w:tplc="91D64A34">
      <w:start w:val="1"/>
      <w:numFmt w:val="decimal"/>
      <w:lvlText w:val="%7."/>
      <w:lvlJc w:val="left"/>
      <w:pPr>
        <w:tabs>
          <w:tab w:val="num" w:pos="5040"/>
        </w:tabs>
        <w:ind w:left="5040" w:hanging="360"/>
      </w:pPr>
    </w:lvl>
    <w:lvl w:ilvl="7" w:tplc="44AE3BDE">
      <w:start w:val="1"/>
      <w:numFmt w:val="lowerLetter"/>
      <w:lvlText w:val="%8."/>
      <w:lvlJc w:val="left"/>
      <w:pPr>
        <w:tabs>
          <w:tab w:val="num" w:pos="5760"/>
        </w:tabs>
        <w:ind w:left="5760" w:hanging="360"/>
      </w:pPr>
    </w:lvl>
    <w:lvl w:ilvl="8" w:tplc="3EEA1BF0">
      <w:start w:val="1"/>
      <w:numFmt w:val="lowerRoman"/>
      <w:lvlText w:val="%9."/>
      <w:lvlJc w:val="right"/>
      <w:pPr>
        <w:tabs>
          <w:tab w:val="num" w:pos="6480"/>
        </w:tabs>
        <w:ind w:left="6480" w:hanging="180"/>
      </w:pPr>
    </w:lvl>
  </w:abstractNum>
  <w:abstractNum w:abstractNumId="7" w15:restartNumberingAfterBreak="0">
    <w:nsid w:val="12421FD3"/>
    <w:multiLevelType w:val="hybridMultilevel"/>
    <w:tmpl w:val="26D623D2"/>
    <w:lvl w:ilvl="0" w:tplc="9FBEAB3E">
      <w:start w:val="1"/>
      <w:numFmt w:val="decimal"/>
      <w:lvlText w:val="%1."/>
      <w:lvlJc w:val="left"/>
      <w:pPr>
        <w:ind w:left="1654" w:hanging="945"/>
      </w:pPr>
      <w:rPr>
        <w:b w:val="0"/>
        <w:i w:val="0"/>
        <w:sz w:val="24"/>
      </w:rPr>
    </w:lvl>
    <w:lvl w:ilvl="1" w:tplc="D8B0870C">
      <w:start w:val="1"/>
      <w:numFmt w:val="lowerLetter"/>
      <w:lvlText w:val="%2."/>
      <w:lvlJc w:val="left"/>
      <w:pPr>
        <w:ind w:left="1440" w:hanging="360"/>
      </w:pPr>
    </w:lvl>
    <w:lvl w:ilvl="2" w:tplc="4E5A5296">
      <w:start w:val="1"/>
      <w:numFmt w:val="lowerRoman"/>
      <w:lvlText w:val="%3."/>
      <w:lvlJc w:val="right"/>
      <w:pPr>
        <w:ind w:left="2160" w:hanging="180"/>
      </w:pPr>
    </w:lvl>
    <w:lvl w:ilvl="3" w:tplc="CDE20710">
      <w:start w:val="1"/>
      <w:numFmt w:val="decimal"/>
      <w:lvlText w:val="%4."/>
      <w:lvlJc w:val="left"/>
      <w:pPr>
        <w:ind w:left="2880" w:hanging="360"/>
      </w:pPr>
    </w:lvl>
    <w:lvl w:ilvl="4" w:tplc="29A2B678">
      <w:start w:val="1"/>
      <w:numFmt w:val="lowerLetter"/>
      <w:lvlText w:val="%5."/>
      <w:lvlJc w:val="left"/>
      <w:pPr>
        <w:ind w:left="3600" w:hanging="360"/>
      </w:pPr>
    </w:lvl>
    <w:lvl w:ilvl="5" w:tplc="8E3C047C">
      <w:start w:val="1"/>
      <w:numFmt w:val="lowerRoman"/>
      <w:lvlText w:val="%6."/>
      <w:lvlJc w:val="right"/>
      <w:pPr>
        <w:ind w:left="4320" w:hanging="180"/>
      </w:pPr>
    </w:lvl>
    <w:lvl w:ilvl="6" w:tplc="4EACAAC8">
      <w:start w:val="1"/>
      <w:numFmt w:val="decimal"/>
      <w:lvlText w:val="%7."/>
      <w:lvlJc w:val="left"/>
      <w:pPr>
        <w:ind w:left="5040" w:hanging="360"/>
      </w:pPr>
    </w:lvl>
    <w:lvl w:ilvl="7" w:tplc="567E7E60">
      <w:start w:val="1"/>
      <w:numFmt w:val="lowerLetter"/>
      <w:lvlText w:val="%8."/>
      <w:lvlJc w:val="left"/>
      <w:pPr>
        <w:ind w:left="5760" w:hanging="360"/>
      </w:pPr>
    </w:lvl>
    <w:lvl w:ilvl="8" w:tplc="CB948B34">
      <w:start w:val="1"/>
      <w:numFmt w:val="lowerRoman"/>
      <w:lvlText w:val="%9."/>
      <w:lvlJc w:val="right"/>
      <w:pPr>
        <w:ind w:left="6480" w:hanging="180"/>
      </w:pPr>
    </w:lvl>
  </w:abstractNum>
  <w:abstractNum w:abstractNumId="8" w15:restartNumberingAfterBreak="0">
    <w:nsid w:val="1420469B"/>
    <w:multiLevelType w:val="multilevel"/>
    <w:tmpl w:val="D69EEA4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6B4D14"/>
    <w:multiLevelType w:val="multilevel"/>
    <w:tmpl w:val="96AA8B04"/>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56E45DF"/>
    <w:multiLevelType w:val="multilevel"/>
    <w:tmpl w:val="6D76BFAE"/>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58441F"/>
    <w:multiLevelType w:val="multilevel"/>
    <w:tmpl w:val="4982693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CF7A63"/>
    <w:multiLevelType w:val="multilevel"/>
    <w:tmpl w:val="D73CD1F0"/>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EF3A64"/>
    <w:multiLevelType w:val="multilevel"/>
    <w:tmpl w:val="AA4CC73E"/>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4" w15:restartNumberingAfterBreak="0">
    <w:nsid w:val="2BC72021"/>
    <w:multiLevelType w:val="multilevel"/>
    <w:tmpl w:val="933E40A8"/>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5" w15:restartNumberingAfterBreak="0">
    <w:nsid w:val="30501CCE"/>
    <w:multiLevelType w:val="multilevel"/>
    <w:tmpl w:val="65282E1A"/>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4806AC"/>
    <w:multiLevelType w:val="multilevel"/>
    <w:tmpl w:val="24F4EFC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ED217B"/>
    <w:multiLevelType w:val="multilevel"/>
    <w:tmpl w:val="6A9A076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8" w15:restartNumberingAfterBreak="0">
    <w:nsid w:val="43572C6B"/>
    <w:multiLevelType w:val="multilevel"/>
    <w:tmpl w:val="7BFC14D8"/>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9" w15:restartNumberingAfterBreak="0">
    <w:nsid w:val="48650580"/>
    <w:multiLevelType w:val="multilevel"/>
    <w:tmpl w:val="717ADB06"/>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1749F0"/>
    <w:multiLevelType w:val="multilevel"/>
    <w:tmpl w:val="89029C9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10C6D5D"/>
    <w:multiLevelType w:val="multilevel"/>
    <w:tmpl w:val="A894CDA8"/>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0555C9"/>
    <w:multiLevelType w:val="multilevel"/>
    <w:tmpl w:val="7722C69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E441AE"/>
    <w:multiLevelType w:val="multilevel"/>
    <w:tmpl w:val="E5B618D2"/>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3C0E45"/>
    <w:multiLevelType w:val="multilevel"/>
    <w:tmpl w:val="1BFA8982"/>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204789"/>
    <w:multiLevelType w:val="multilevel"/>
    <w:tmpl w:val="4642C56A"/>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6" w15:restartNumberingAfterBreak="0">
    <w:nsid w:val="5BCD11C3"/>
    <w:multiLevelType w:val="multilevel"/>
    <w:tmpl w:val="586EDFEE"/>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5FE35574"/>
    <w:multiLevelType w:val="multilevel"/>
    <w:tmpl w:val="30E8C1A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1F37691"/>
    <w:multiLevelType w:val="multilevel"/>
    <w:tmpl w:val="D8FE10B8"/>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9" w15:restartNumberingAfterBreak="0">
    <w:nsid w:val="6E4F1120"/>
    <w:multiLevelType w:val="multilevel"/>
    <w:tmpl w:val="48880296"/>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930A38"/>
    <w:multiLevelType w:val="hybridMultilevel"/>
    <w:tmpl w:val="82A0DCC6"/>
    <w:lvl w:ilvl="0" w:tplc="3B9AF104">
      <w:start w:val="1"/>
      <w:numFmt w:val="bullet"/>
      <w:lvlText w:val=""/>
      <w:lvlJc w:val="left"/>
      <w:pPr>
        <w:ind w:left="1429" w:hanging="360"/>
      </w:pPr>
      <w:rPr>
        <w:rFonts w:ascii="Symbol" w:hAnsi="Symbol"/>
      </w:rPr>
    </w:lvl>
    <w:lvl w:ilvl="1" w:tplc="D122BE9E">
      <w:start w:val="1"/>
      <w:numFmt w:val="bullet"/>
      <w:lvlText w:val="o"/>
      <w:lvlJc w:val="left"/>
      <w:pPr>
        <w:ind w:left="2149" w:hanging="360"/>
      </w:pPr>
      <w:rPr>
        <w:rFonts w:ascii="Courier New" w:hAnsi="Courier New"/>
      </w:rPr>
    </w:lvl>
    <w:lvl w:ilvl="2" w:tplc="6E9AAA28">
      <w:start w:val="1"/>
      <w:numFmt w:val="bullet"/>
      <w:lvlText w:val=""/>
      <w:lvlJc w:val="left"/>
      <w:pPr>
        <w:ind w:left="2869" w:hanging="360"/>
      </w:pPr>
      <w:rPr>
        <w:rFonts w:ascii="Wingdings" w:hAnsi="Wingdings"/>
      </w:rPr>
    </w:lvl>
    <w:lvl w:ilvl="3" w:tplc="6EF88AEE">
      <w:start w:val="1"/>
      <w:numFmt w:val="bullet"/>
      <w:lvlText w:val=""/>
      <w:lvlJc w:val="left"/>
      <w:pPr>
        <w:ind w:left="3589" w:hanging="360"/>
      </w:pPr>
      <w:rPr>
        <w:rFonts w:ascii="Symbol" w:hAnsi="Symbol"/>
      </w:rPr>
    </w:lvl>
    <w:lvl w:ilvl="4" w:tplc="3F9A6838">
      <w:start w:val="1"/>
      <w:numFmt w:val="bullet"/>
      <w:lvlText w:val="o"/>
      <w:lvlJc w:val="left"/>
      <w:pPr>
        <w:ind w:left="4309" w:hanging="360"/>
      </w:pPr>
      <w:rPr>
        <w:rFonts w:ascii="Courier New" w:hAnsi="Courier New"/>
      </w:rPr>
    </w:lvl>
    <w:lvl w:ilvl="5" w:tplc="988CD8C0">
      <w:start w:val="1"/>
      <w:numFmt w:val="bullet"/>
      <w:lvlText w:val=""/>
      <w:lvlJc w:val="left"/>
      <w:pPr>
        <w:ind w:left="5029" w:hanging="360"/>
      </w:pPr>
      <w:rPr>
        <w:rFonts w:ascii="Wingdings" w:hAnsi="Wingdings"/>
      </w:rPr>
    </w:lvl>
    <w:lvl w:ilvl="6" w:tplc="BD26ECBA">
      <w:start w:val="1"/>
      <w:numFmt w:val="bullet"/>
      <w:lvlText w:val=""/>
      <w:lvlJc w:val="left"/>
      <w:pPr>
        <w:ind w:left="5749" w:hanging="360"/>
      </w:pPr>
      <w:rPr>
        <w:rFonts w:ascii="Symbol" w:hAnsi="Symbol"/>
      </w:rPr>
    </w:lvl>
    <w:lvl w:ilvl="7" w:tplc="3BE8976A">
      <w:start w:val="1"/>
      <w:numFmt w:val="bullet"/>
      <w:lvlText w:val="o"/>
      <w:lvlJc w:val="left"/>
      <w:pPr>
        <w:ind w:left="6469" w:hanging="360"/>
      </w:pPr>
      <w:rPr>
        <w:rFonts w:ascii="Courier New" w:hAnsi="Courier New"/>
      </w:rPr>
    </w:lvl>
    <w:lvl w:ilvl="8" w:tplc="496C19C0">
      <w:start w:val="1"/>
      <w:numFmt w:val="bullet"/>
      <w:lvlText w:val=""/>
      <w:lvlJc w:val="left"/>
      <w:pPr>
        <w:ind w:left="7189" w:hanging="360"/>
      </w:pPr>
      <w:rPr>
        <w:rFonts w:ascii="Wingdings" w:hAnsi="Wingdings"/>
      </w:rPr>
    </w:lvl>
  </w:abstractNum>
  <w:abstractNum w:abstractNumId="31" w15:restartNumberingAfterBreak="0">
    <w:nsid w:val="72213CFE"/>
    <w:multiLevelType w:val="multilevel"/>
    <w:tmpl w:val="583A2174"/>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2" w15:restartNumberingAfterBreak="0">
    <w:nsid w:val="75C00965"/>
    <w:multiLevelType w:val="multilevel"/>
    <w:tmpl w:val="1690D51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2774D3"/>
    <w:multiLevelType w:val="multilevel"/>
    <w:tmpl w:val="231EABE2"/>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F618C2"/>
    <w:multiLevelType w:val="multilevel"/>
    <w:tmpl w:val="FA06560E"/>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CD2B47"/>
    <w:multiLevelType w:val="multilevel"/>
    <w:tmpl w:val="1C9CF8E6"/>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num w:numId="1">
    <w:abstractNumId w:val="29"/>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12"/>
  </w:num>
  <w:num w:numId="3">
    <w:abstractNumId w:val="7"/>
    <w:lvlOverride w:ilvl="0">
      <w:lvl w:ilvl="0" w:tplc="9FBEAB3E">
        <w:numFmt w:val="decimal"/>
        <w:lvlText w:val=""/>
        <w:lvlJc w:val="left"/>
      </w:lvl>
    </w:lvlOverride>
    <w:lvlOverride w:ilvl="1">
      <w:lvl w:ilvl="1" w:tplc="D8B0870C">
        <w:numFmt w:val="decimal"/>
        <w:lvlText w:val=""/>
        <w:lvlJc w:val="left"/>
      </w:lvl>
    </w:lvlOverride>
    <w:lvlOverride w:ilvl="2">
      <w:lvl w:ilvl="2" w:tplc="4E5A5296">
        <w:numFmt w:val="decimal"/>
        <w:lvlText w:val=""/>
        <w:lvlJc w:val="left"/>
      </w:lvl>
    </w:lvlOverride>
    <w:lvlOverride w:ilvl="3">
      <w:lvl w:ilvl="3" w:tplc="CDE20710">
        <w:numFmt w:val="decimal"/>
        <w:lvlText w:val=""/>
        <w:lvlJc w:val="left"/>
      </w:lvl>
    </w:lvlOverride>
    <w:lvlOverride w:ilvl="4">
      <w:lvl w:ilvl="4" w:tplc="29A2B678">
        <w:numFmt w:val="decimal"/>
        <w:lvlText w:val=""/>
        <w:lvlJc w:val="left"/>
      </w:lvl>
    </w:lvlOverride>
    <w:lvlOverride w:ilvl="5">
      <w:lvl w:ilvl="5" w:tplc="8E3C047C">
        <w:numFmt w:val="decimal"/>
        <w:lvlText w:val=""/>
        <w:lvlJc w:val="left"/>
      </w:lvl>
    </w:lvlOverride>
    <w:lvlOverride w:ilvl="6">
      <w:lvl w:ilvl="6" w:tplc="4EACAAC8">
        <w:numFmt w:val="decimal"/>
        <w:lvlText w:val=""/>
        <w:lvlJc w:val="left"/>
      </w:lvl>
    </w:lvlOverride>
    <w:lvlOverride w:ilvl="7">
      <w:lvl w:ilvl="7" w:tplc="567E7E60">
        <w:numFmt w:val="decimal"/>
        <w:lvlText w:val=""/>
        <w:lvlJc w:val="left"/>
      </w:lvl>
    </w:lvlOverride>
    <w:lvlOverride w:ilvl="8">
      <w:lvl w:ilvl="8" w:tplc="CB948B34">
        <w:numFmt w:val="decimal"/>
        <w:lvlText w:val=""/>
        <w:lvlJc w:val="left"/>
      </w:lvl>
    </w:lvlOverride>
  </w:num>
  <w:num w:numId="4">
    <w:abstractNumId w:val="15"/>
  </w:num>
  <w:num w:numId="5">
    <w:abstractNumId w:val="27"/>
  </w:num>
  <w:num w:numId="6">
    <w:abstractNumId w:val="1"/>
  </w:num>
  <w:num w:numId="7">
    <w:abstractNumId w:val="2"/>
  </w:num>
  <w:num w:numId="8">
    <w:abstractNumId w:val="13"/>
  </w:num>
  <w:num w:numId="9">
    <w:abstractNumId w:val="18"/>
  </w:num>
  <w:num w:numId="10">
    <w:abstractNumId w:val="6"/>
  </w:num>
  <w:num w:numId="11">
    <w:abstractNumId w:val="28"/>
  </w:num>
  <w:num w:numId="12">
    <w:abstractNumId w:val="35"/>
  </w:num>
  <w:num w:numId="13">
    <w:abstractNumId w:val="34"/>
  </w:num>
  <w:num w:numId="14">
    <w:abstractNumId w:val="17"/>
  </w:num>
  <w:num w:numId="15">
    <w:abstractNumId w:val="31"/>
  </w:num>
  <w:num w:numId="16">
    <w:abstractNumId w:val="0"/>
  </w:num>
  <w:num w:numId="17">
    <w:abstractNumId w:val="8"/>
  </w:num>
  <w:num w:numId="18">
    <w:abstractNumId w:val="22"/>
  </w:num>
  <w:num w:numId="19">
    <w:abstractNumId w:val="9"/>
  </w:num>
  <w:num w:numId="20">
    <w:abstractNumId w:val="33"/>
  </w:num>
  <w:num w:numId="21">
    <w:abstractNumId w:val="23"/>
  </w:num>
  <w:num w:numId="22">
    <w:abstractNumId w:val="20"/>
  </w:num>
  <w:num w:numId="23">
    <w:abstractNumId w:val="26"/>
  </w:num>
  <w:num w:numId="24">
    <w:abstractNumId w:val="5"/>
  </w:num>
  <w:num w:numId="25">
    <w:abstractNumId w:val="24"/>
  </w:num>
  <w:num w:numId="26">
    <w:abstractNumId w:val="32"/>
  </w:num>
  <w:num w:numId="27">
    <w:abstractNumId w:val="25"/>
  </w:num>
  <w:num w:numId="28">
    <w:abstractNumId w:val="3"/>
  </w:num>
  <w:num w:numId="29">
    <w:abstractNumId w:val="14"/>
  </w:num>
  <w:num w:numId="30">
    <w:abstractNumId w:val="10"/>
  </w:num>
  <w:num w:numId="31">
    <w:abstractNumId w:val="19"/>
  </w:num>
  <w:num w:numId="32">
    <w:abstractNumId w:val="11"/>
  </w:num>
  <w:num w:numId="33">
    <w:abstractNumId w:val="4"/>
  </w:num>
  <w:num w:numId="34">
    <w:abstractNumId w:val="30"/>
  </w:num>
  <w:num w:numId="35">
    <w:abstractNumId w:val="1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20"/>
    <w:rsid w:val="00001451"/>
    <w:rsid w:val="00001E67"/>
    <w:rsid w:val="0000273D"/>
    <w:rsid w:val="000062BA"/>
    <w:rsid w:val="00013E35"/>
    <w:rsid w:val="00017FA6"/>
    <w:rsid w:val="000219B4"/>
    <w:rsid w:val="00023FB7"/>
    <w:rsid w:val="00027F35"/>
    <w:rsid w:val="0003070D"/>
    <w:rsid w:val="00043710"/>
    <w:rsid w:val="00051ADC"/>
    <w:rsid w:val="00051C59"/>
    <w:rsid w:val="00052CC0"/>
    <w:rsid w:val="00052D6C"/>
    <w:rsid w:val="00064F31"/>
    <w:rsid w:val="0008039B"/>
    <w:rsid w:val="00081189"/>
    <w:rsid w:val="00081265"/>
    <w:rsid w:val="00082020"/>
    <w:rsid w:val="00083D0D"/>
    <w:rsid w:val="00085871"/>
    <w:rsid w:val="0009190E"/>
    <w:rsid w:val="00097550"/>
    <w:rsid w:val="000B184D"/>
    <w:rsid w:val="000B218C"/>
    <w:rsid w:val="000B5618"/>
    <w:rsid w:val="000C0735"/>
    <w:rsid w:val="000C58A9"/>
    <w:rsid w:val="000C62B6"/>
    <w:rsid w:val="000C7152"/>
    <w:rsid w:val="000D794A"/>
    <w:rsid w:val="000E4FAC"/>
    <w:rsid w:val="000E554C"/>
    <w:rsid w:val="000E656F"/>
    <w:rsid w:val="000E6F13"/>
    <w:rsid w:val="000F1532"/>
    <w:rsid w:val="00104A1F"/>
    <w:rsid w:val="001066C1"/>
    <w:rsid w:val="00110ABF"/>
    <w:rsid w:val="00112306"/>
    <w:rsid w:val="001215A2"/>
    <w:rsid w:val="00123222"/>
    <w:rsid w:val="0012354C"/>
    <w:rsid w:val="00125632"/>
    <w:rsid w:val="001312DF"/>
    <w:rsid w:val="0014521A"/>
    <w:rsid w:val="001513E3"/>
    <w:rsid w:val="001613E1"/>
    <w:rsid w:val="00161B4E"/>
    <w:rsid w:val="00166F63"/>
    <w:rsid w:val="00167623"/>
    <w:rsid w:val="00167998"/>
    <w:rsid w:val="00173C54"/>
    <w:rsid w:val="0017639B"/>
    <w:rsid w:val="001816A4"/>
    <w:rsid w:val="00182AF3"/>
    <w:rsid w:val="00185CBD"/>
    <w:rsid w:val="00192CCB"/>
    <w:rsid w:val="00194889"/>
    <w:rsid w:val="00194AF9"/>
    <w:rsid w:val="001A5717"/>
    <w:rsid w:val="001B1FB1"/>
    <w:rsid w:val="001B20E2"/>
    <w:rsid w:val="001C4C76"/>
    <w:rsid w:val="001D1352"/>
    <w:rsid w:val="001D7083"/>
    <w:rsid w:val="001E1098"/>
    <w:rsid w:val="001E1F11"/>
    <w:rsid w:val="001F7A57"/>
    <w:rsid w:val="00204BD5"/>
    <w:rsid w:val="00206D22"/>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76F4"/>
    <w:rsid w:val="0025148B"/>
    <w:rsid w:val="002527AB"/>
    <w:rsid w:val="002609F6"/>
    <w:rsid w:val="00263964"/>
    <w:rsid w:val="00266E77"/>
    <w:rsid w:val="002729FF"/>
    <w:rsid w:val="0027460A"/>
    <w:rsid w:val="002766AB"/>
    <w:rsid w:val="00281CC2"/>
    <w:rsid w:val="00281EA8"/>
    <w:rsid w:val="002905AB"/>
    <w:rsid w:val="002A2A62"/>
    <w:rsid w:val="002B0310"/>
    <w:rsid w:val="002B7336"/>
    <w:rsid w:val="002B79C2"/>
    <w:rsid w:val="002C7245"/>
    <w:rsid w:val="002C7C41"/>
    <w:rsid w:val="002D1CB2"/>
    <w:rsid w:val="002D3D54"/>
    <w:rsid w:val="002E286F"/>
    <w:rsid w:val="002E2FFD"/>
    <w:rsid w:val="002E3D97"/>
    <w:rsid w:val="002E65E6"/>
    <w:rsid w:val="002F15CA"/>
    <w:rsid w:val="002F23C0"/>
    <w:rsid w:val="002F3B1D"/>
    <w:rsid w:val="002F673E"/>
    <w:rsid w:val="002F7AE5"/>
    <w:rsid w:val="00300358"/>
    <w:rsid w:val="00303EE7"/>
    <w:rsid w:val="00304C72"/>
    <w:rsid w:val="0030550B"/>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E0B"/>
    <w:rsid w:val="00356DFA"/>
    <w:rsid w:val="00357F3C"/>
    <w:rsid w:val="00361A18"/>
    <w:rsid w:val="00362981"/>
    <w:rsid w:val="003659E0"/>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95608"/>
    <w:rsid w:val="004A0346"/>
    <w:rsid w:val="004A396D"/>
    <w:rsid w:val="004A551A"/>
    <w:rsid w:val="004B0707"/>
    <w:rsid w:val="004B2E64"/>
    <w:rsid w:val="004B4FD3"/>
    <w:rsid w:val="004C052C"/>
    <w:rsid w:val="004C2620"/>
    <w:rsid w:val="004D6BFA"/>
    <w:rsid w:val="004D70D3"/>
    <w:rsid w:val="004D7BAE"/>
    <w:rsid w:val="004E185B"/>
    <w:rsid w:val="004E37F6"/>
    <w:rsid w:val="004F04D2"/>
    <w:rsid w:val="004F1192"/>
    <w:rsid w:val="00505C16"/>
    <w:rsid w:val="0051074E"/>
    <w:rsid w:val="00512B9A"/>
    <w:rsid w:val="00515186"/>
    <w:rsid w:val="0051565D"/>
    <w:rsid w:val="0052623F"/>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1A64"/>
    <w:rsid w:val="00582017"/>
    <w:rsid w:val="00582EFB"/>
    <w:rsid w:val="005841A9"/>
    <w:rsid w:val="005907D7"/>
    <w:rsid w:val="00590E55"/>
    <w:rsid w:val="00592389"/>
    <w:rsid w:val="00595635"/>
    <w:rsid w:val="005972A1"/>
    <w:rsid w:val="005A002B"/>
    <w:rsid w:val="005A0837"/>
    <w:rsid w:val="005A169E"/>
    <w:rsid w:val="005A37EB"/>
    <w:rsid w:val="005B716A"/>
    <w:rsid w:val="005B7F2C"/>
    <w:rsid w:val="005C4EC1"/>
    <w:rsid w:val="005C5126"/>
    <w:rsid w:val="005D3B88"/>
    <w:rsid w:val="005D4089"/>
    <w:rsid w:val="005D5AB6"/>
    <w:rsid w:val="005E2323"/>
    <w:rsid w:val="005E5E7B"/>
    <w:rsid w:val="005F165E"/>
    <w:rsid w:val="005F3AB8"/>
    <w:rsid w:val="005F3ED7"/>
    <w:rsid w:val="005F467D"/>
    <w:rsid w:val="005F61AB"/>
    <w:rsid w:val="00612D99"/>
    <w:rsid w:val="006176D8"/>
    <w:rsid w:val="00624F4E"/>
    <w:rsid w:val="006255F8"/>
    <w:rsid w:val="00630D08"/>
    <w:rsid w:val="00632319"/>
    <w:rsid w:val="006327E2"/>
    <w:rsid w:val="006375E2"/>
    <w:rsid w:val="00640B12"/>
    <w:rsid w:val="00644752"/>
    <w:rsid w:val="00652FA0"/>
    <w:rsid w:val="00661D85"/>
    <w:rsid w:val="0066271B"/>
    <w:rsid w:val="006633EC"/>
    <w:rsid w:val="00663E89"/>
    <w:rsid w:val="006654B5"/>
    <w:rsid w:val="006659DF"/>
    <w:rsid w:val="006666BF"/>
    <w:rsid w:val="0066704B"/>
    <w:rsid w:val="00674768"/>
    <w:rsid w:val="00676BA3"/>
    <w:rsid w:val="006770D2"/>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0C87"/>
    <w:rsid w:val="006E3601"/>
    <w:rsid w:val="006E3A35"/>
    <w:rsid w:val="006E4214"/>
    <w:rsid w:val="006F08A0"/>
    <w:rsid w:val="006F0AD7"/>
    <w:rsid w:val="006F3CEC"/>
    <w:rsid w:val="006F4E37"/>
    <w:rsid w:val="006F750C"/>
    <w:rsid w:val="00700766"/>
    <w:rsid w:val="00703F24"/>
    <w:rsid w:val="00704740"/>
    <w:rsid w:val="007070E7"/>
    <w:rsid w:val="007146CC"/>
    <w:rsid w:val="00723550"/>
    <w:rsid w:val="007244FE"/>
    <w:rsid w:val="0072473D"/>
    <w:rsid w:val="00724CDD"/>
    <w:rsid w:val="00727E42"/>
    <w:rsid w:val="00730F99"/>
    <w:rsid w:val="007335BA"/>
    <w:rsid w:val="00733CA3"/>
    <w:rsid w:val="00737EA5"/>
    <w:rsid w:val="007406E8"/>
    <w:rsid w:val="00740C60"/>
    <w:rsid w:val="007413E4"/>
    <w:rsid w:val="007444D8"/>
    <w:rsid w:val="00751B17"/>
    <w:rsid w:val="00754CFB"/>
    <w:rsid w:val="00757AC3"/>
    <w:rsid w:val="0076530E"/>
    <w:rsid w:val="00765436"/>
    <w:rsid w:val="00771A1F"/>
    <w:rsid w:val="00777EAF"/>
    <w:rsid w:val="00781EE0"/>
    <w:rsid w:val="0078253C"/>
    <w:rsid w:val="00790A15"/>
    <w:rsid w:val="00791986"/>
    <w:rsid w:val="007A1598"/>
    <w:rsid w:val="007A188A"/>
    <w:rsid w:val="007A44A6"/>
    <w:rsid w:val="007B3A43"/>
    <w:rsid w:val="007C150D"/>
    <w:rsid w:val="007C1713"/>
    <w:rsid w:val="007C6AE4"/>
    <w:rsid w:val="007D175D"/>
    <w:rsid w:val="007D18E6"/>
    <w:rsid w:val="007D352B"/>
    <w:rsid w:val="007D38DF"/>
    <w:rsid w:val="007D3B0A"/>
    <w:rsid w:val="007D6B10"/>
    <w:rsid w:val="007E4C90"/>
    <w:rsid w:val="007F069C"/>
    <w:rsid w:val="007F1FF8"/>
    <w:rsid w:val="007F5C90"/>
    <w:rsid w:val="007F75B6"/>
    <w:rsid w:val="00802060"/>
    <w:rsid w:val="00802BBC"/>
    <w:rsid w:val="00803895"/>
    <w:rsid w:val="00804573"/>
    <w:rsid w:val="008065A2"/>
    <w:rsid w:val="0080666D"/>
    <w:rsid w:val="0081298D"/>
    <w:rsid w:val="00816055"/>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4035"/>
    <w:rsid w:val="008B00F7"/>
    <w:rsid w:val="008B0120"/>
    <w:rsid w:val="008B089A"/>
    <w:rsid w:val="008C17D0"/>
    <w:rsid w:val="008C6902"/>
    <w:rsid w:val="008D31F1"/>
    <w:rsid w:val="008E089E"/>
    <w:rsid w:val="008E13AE"/>
    <w:rsid w:val="008E3495"/>
    <w:rsid w:val="008F3BD4"/>
    <w:rsid w:val="008F50E5"/>
    <w:rsid w:val="008F5149"/>
    <w:rsid w:val="009002C2"/>
    <w:rsid w:val="00901A4B"/>
    <w:rsid w:val="00904D16"/>
    <w:rsid w:val="0091062C"/>
    <w:rsid w:val="009130BC"/>
    <w:rsid w:val="0092004F"/>
    <w:rsid w:val="0092167E"/>
    <w:rsid w:val="00921B57"/>
    <w:rsid w:val="00923714"/>
    <w:rsid w:val="009239F7"/>
    <w:rsid w:val="0093393D"/>
    <w:rsid w:val="00945F7D"/>
    <w:rsid w:val="00946176"/>
    <w:rsid w:val="00946675"/>
    <w:rsid w:val="00950D9D"/>
    <w:rsid w:val="00952525"/>
    <w:rsid w:val="00952D82"/>
    <w:rsid w:val="00953D28"/>
    <w:rsid w:val="00971C42"/>
    <w:rsid w:val="009731C2"/>
    <w:rsid w:val="00975428"/>
    <w:rsid w:val="00977C46"/>
    <w:rsid w:val="00981C34"/>
    <w:rsid w:val="00982A06"/>
    <w:rsid w:val="00984E23"/>
    <w:rsid w:val="009859CF"/>
    <w:rsid w:val="0098636C"/>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7DB7"/>
    <w:rsid w:val="00A00417"/>
    <w:rsid w:val="00A14335"/>
    <w:rsid w:val="00A14AFE"/>
    <w:rsid w:val="00A364C3"/>
    <w:rsid w:val="00A3690E"/>
    <w:rsid w:val="00A406C2"/>
    <w:rsid w:val="00A41E8B"/>
    <w:rsid w:val="00A45118"/>
    <w:rsid w:val="00A50BD6"/>
    <w:rsid w:val="00A6687F"/>
    <w:rsid w:val="00A7165D"/>
    <w:rsid w:val="00A72275"/>
    <w:rsid w:val="00A77C9D"/>
    <w:rsid w:val="00A849EA"/>
    <w:rsid w:val="00A85E16"/>
    <w:rsid w:val="00A8752B"/>
    <w:rsid w:val="00A916B8"/>
    <w:rsid w:val="00A9211F"/>
    <w:rsid w:val="00A92244"/>
    <w:rsid w:val="00A922FD"/>
    <w:rsid w:val="00A93656"/>
    <w:rsid w:val="00A96705"/>
    <w:rsid w:val="00A97279"/>
    <w:rsid w:val="00AA5EF4"/>
    <w:rsid w:val="00AB0F11"/>
    <w:rsid w:val="00AC04AE"/>
    <w:rsid w:val="00AC0709"/>
    <w:rsid w:val="00AD03ED"/>
    <w:rsid w:val="00AD4894"/>
    <w:rsid w:val="00AD6AE5"/>
    <w:rsid w:val="00AE143C"/>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4CC6"/>
    <w:rsid w:val="00B47ECB"/>
    <w:rsid w:val="00B565D1"/>
    <w:rsid w:val="00B57696"/>
    <w:rsid w:val="00B57E08"/>
    <w:rsid w:val="00B57FAF"/>
    <w:rsid w:val="00B6122A"/>
    <w:rsid w:val="00B632E9"/>
    <w:rsid w:val="00B73F6C"/>
    <w:rsid w:val="00B75D25"/>
    <w:rsid w:val="00B76609"/>
    <w:rsid w:val="00B80575"/>
    <w:rsid w:val="00B80E79"/>
    <w:rsid w:val="00B85649"/>
    <w:rsid w:val="00B92DF8"/>
    <w:rsid w:val="00B9610A"/>
    <w:rsid w:val="00BB246E"/>
    <w:rsid w:val="00BB6E48"/>
    <w:rsid w:val="00BD002E"/>
    <w:rsid w:val="00BD3697"/>
    <w:rsid w:val="00BD44DE"/>
    <w:rsid w:val="00BD6757"/>
    <w:rsid w:val="00BD6F2D"/>
    <w:rsid w:val="00BE0457"/>
    <w:rsid w:val="00BE6957"/>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702"/>
    <w:rsid w:val="00C63E6F"/>
    <w:rsid w:val="00C6478E"/>
    <w:rsid w:val="00C71288"/>
    <w:rsid w:val="00C80790"/>
    <w:rsid w:val="00C83FFC"/>
    <w:rsid w:val="00C85609"/>
    <w:rsid w:val="00C8690B"/>
    <w:rsid w:val="00C96672"/>
    <w:rsid w:val="00CA1113"/>
    <w:rsid w:val="00CA22D2"/>
    <w:rsid w:val="00CA2637"/>
    <w:rsid w:val="00CB4059"/>
    <w:rsid w:val="00CC13E9"/>
    <w:rsid w:val="00CC1424"/>
    <w:rsid w:val="00CC3DF1"/>
    <w:rsid w:val="00CC66FB"/>
    <w:rsid w:val="00CC6727"/>
    <w:rsid w:val="00CC6A23"/>
    <w:rsid w:val="00CD137F"/>
    <w:rsid w:val="00CD17B6"/>
    <w:rsid w:val="00CD2410"/>
    <w:rsid w:val="00CD3012"/>
    <w:rsid w:val="00CD60AD"/>
    <w:rsid w:val="00CE05AB"/>
    <w:rsid w:val="00CE0A4A"/>
    <w:rsid w:val="00CE7082"/>
    <w:rsid w:val="00CE7B5E"/>
    <w:rsid w:val="00CF31B6"/>
    <w:rsid w:val="00CF79D2"/>
    <w:rsid w:val="00D03F0D"/>
    <w:rsid w:val="00D075EA"/>
    <w:rsid w:val="00D10056"/>
    <w:rsid w:val="00D10F83"/>
    <w:rsid w:val="00D1116E"/>
    <w:rsid w:val="00D11705"/>
    <w:rsid w:val="00D11F91"/>
    <w:rsid w:val="00D16EF9"/>
    <w:rsid w:val="00D17DA9"/>
    <w:rsid w:val="00D201B2"/>
    <w:rsid w:val="00D3237D"/>
    <w:rsid w:val="00D32A57"/>
    <w:rsid w:val="00D4054E"/>
    <w:rsid w:val="00D40D90"/>
    <w:rsid w:val="00D414F7"/>
    <w:rsid w:val="00D41C50"/>
    <w:rsid w:val="00D42405"/>
    <w:rsid w:val="00D54269"/>
    <w:rsid w:val="00D57463"/>
    <w:rsid w:val="00D63B57"/>
    <w:rsid w:val="00D641DD"/>
    <w:rsid w:val="00D678E4"/>
    <w:rsid w:val="00D7177E"/>
    <w:rsid w:val="00D7278B"/>
    <w:rsid w:val="00D73C80"/>
    <w:rsid w:val="00D74BB9"/>
    <w:rsid w:val="00D76AD3"/>
    <w:rsid w:val="00D803FC"/>
    <w:rsid w:val="00D80999"/>
    <w:rsid w:val="00D97233"/>
    <w:rsid w:val="00DA1BA8"/>
    <w:rsid w:val="00DA3BF0"/>
    <w:rsid w:val="00DA6786"/>
    <w:rsid w:val="00DB67C5"/>
    <w:rsid w:val="00DB7120"/>
    <w:rsid w:val="00DB7D8E"/>
    <w:rsid w:val="00DC2908"/>
    <w:rsid w:val="00DC2DFF"/>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4083"/>
    <w:rsid w:val="00E15FA0"/>
    <w:rsid w:val="00E16311"/>
    <w:rsid w:val="00E21815"/>
    <w:rsid w:val="00E22395"/>
    <w:rsid w:val="00E26904"/>
    <w:rsid w:val="00E31782"/>
    <w:rsid w:val="00E36027"/>
    <w:rsid w:val="00E36B68"/>
    <w:rsid w:val="00E477A2"/>
    <w:rsid w:val="00E51951"/>
    <w:rsid w:val="00E54F55"/>
    <w:rsid w:val="00E82C2C"/>
    <w:rsid w:val="00E855B9"/>
    <w:rsid w:val="00E85750"/>
    <w:rsid w:val="00E913E1"/>
    <w:rsid w:val="00EA6DB0"/>
    <w:rsid w:val="00EB1F01"/>
    <w:rsid w:val="00EC2E13"/>
    <w:rsid w:val="00EC3726"/>
    <w:rsid w:val="00EC4751"/>
    <w:rsid w:val="00ED64EF"/>
    <w:rsid w:val="00EE3B5A"/>
    <w:rsid w:val="00EE71E1"/>
    <w:rsid w:val="00EF0B0F"/>
    <w:rsid w:val="00EF4C9A"/>
    <w:rsid w:val="00EF4F45"/>
    <w:rsid w:val="00F0216F"/>
    <w:rsid w:val="00F06FDF"/>
    <w:rsid w:val="00F131F6"/>
    <w:rsid w:val="00F23F46"/>
    <w:rsid w:val="00F275EC"/>
    <w:rsid w:val="00F32621"/>
    <w:rsid w:val="00F32695"/>
    <w:rsid w:val="00F37BB0"/>
    <w:rsid w:val="00F406CB"/>
    <w:rsid w:val="00F414F9"/>
    <w:rsid w:val="00F447EF"/>
    <w:rsid w:val="00F57B46"/>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F1CC3"/>
    <w:rsid w:val="00FF51B6"/>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1B70E"/>
  <w15:docId w15:val="{FA6DB7B5-3A9B-4589-9668-B65CCBEF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6"/>
      </w:numPr>
    </w:pPr>
  </w:style>
  <w:style w:type="numbering" w:customStyle="1" w:styleId="2">
    <w:name w:val="Стиль2"/>
    <w:basedOn w:val="1"/>
    <w:uiPriority w:val="99"/>
    <w:pPr>
      <w:numPr>
        <w:numId w:val="13"/>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beforeAutospacing="1" w:after="100" w:afterAutospacing="1"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9"/>
      </w:numPr>
      <w:spacing w:before="120" w:line="240" w:lineRule="auto"/>
      <w:jc w:val="both"/>
    </w:pPr>
    <w:rPr>
      <w:lang w:val="en-GB"/>
    </w:rPr>
  </w:style>
  <w:style w:type="paragraph" w:customStyle="1" w:styleId="Recitals">
    <w:name w:val="Recitals"/>
    <w:basedOn w:val="afc"/>
    <w:uiPriority w:val="13"/>
    <w:semiHidden/>
    <w:pPr>
      <w:numPr>
        <w:numId w:val="5"/>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7"/>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3"/>
      </w:numPr>
      <w:spacing w:after="0" w:line="240" w:lineRule="auto"/>
    </w:pPr>
  </w:style>
  <w:style w:type="paragraph" w:customStyle="1" w:styleId="LBSchedule4">
    <w:name w:val="LB Schedule 4"/>
    <w:uiPriority w:val="11"/>
    <w:pPr>
      <w:numPr>
        <w:ilvl w:val="3"/>
        <w:numId w:val="23"/>
      </w:numPr>
      <w:spacing w:after="0" w:line="240" w:lineRule="auto"/>
    </w:pPr>
  </w:style>
  <w:style w:type="paragraph" w:customStyle="1" w:styleId="LBSchedule1">
    <w:name w:val="LB Schedule 1"/>
    <w:basedOn w:val="afc"/>
    <w:uiPriority w:val="11"/>
    <w:pPr>
      <w:numPr>
        <w:numId w:val="23"/>
      </w:numPr>
      <w:spacing w:before="60" w:after="60" w:line="240" w:lineRule="auto"/>
      <w:jc w:val="both"/>
    </w:pPr>
    <w:rPr>
      <w:b/>
      <w:caps/>
    </w:rPr>
  </w:style>
  <w:style w:type="paragraph" w:customStyle="1" w:styleId="LBSchedule3">
    <w:name w:val="LB Schedule 3"/>
    <w:basedOn w:val="afc"/>
    <w:uiPriority w:val="11"/>
    <w:pPr>
      <w:numPr>
        <w:ilvl w:val="2"/>
        <w:numId w:val="23"/>
      </w:numPr>
      <w:spacing w:after="0" w:line="240" w:lineRule="auto"/>
      <w:jc w:val="both"/>
    </w:pPr>
    <w:rPr>
      <w:sz w:val="24"/>
    </w:rPr>
  </w:style>
  <w:style w:type="paragraph" w:customStyle="1" w:styleId="LBSchedule2">
    <w:name w:val="LB Schedule 2"/>
    <w:basedOn w:val="afc"/>
    <w:uiPriority w:val="11"/>
    <w:pPr>
      <w:numPr>
        <w:ilvl w:val="1"/>
        <w:numId w:val="23"/>
      </w:numPr>
      <w:spacing w:after="0" w:line="240" w:lineRule="auto"/>
      <w:jc w:val="both"/>
    </w:pPr>
    <w:rPr>
      <w:sz w:val="24"/>
    </w:rPr>
  </w:style>
  <w:style w:type="paragraph" w:customStyle="1" w:styleId="LBArabic1">
    <w:name w:val="LB Arabic 1"/>
    <w:basedOn w:val="afc"/>
    <w:uiPriority w:val="48"/>
    <w:pPr>
      <w:numPr>
        <w:numId w:val="10"/>
      </w:numPr>
      <w:spacing w:after="0" w:line="240" w:lineRule="auto"/>
      <w:jc w:val="both"/>
    </w:pPr>
    <w:rPr>
      <w:sz w:val="24"/>
    </w:rPr>
  </w:style>
  <w:style w:type="paragraph" w:customStyle="1" w:styleId="LBArabic3">
    <w:name w:val="LB Arabic 3"/>
    <w:basedOn w:val="33"/>
    <w:uiPriority w:val="48"/>
    <w:pPr>
      <w:numPr>
        <w:numId w:val="9"/>
      </w:numPr>
      <w:spacing w:after="0"/>
    </w:pPr>
    <w:rPr>
      <w:sz w:val="24"/>
    </w:rPr>
  </w:style>
  <w:style w:type="paragraph" w:customStyle="1" w:styleId="LBArabic4">
    <w:name w:val="LB Arabic 4"/>
    <w:basedOn w:val="a"/>
    <w:uiPriority w:val="48"/>
    <w:pPr>
      <w:numPr>
        <w:numId w:val="11"/>
      </w:numPr>
      <w:spacing w:after="0" w:line="240" w:lineRule="auto"/>
      <w:jc w:val="both"/>
    </w:pPr>
    <w:rPr>
      <w:sz w:val="24"/>
    </w:rPr>
  </w:style>
  <w:style w:type="paragraph" w:customStyle="1" w:styleId="LBArabic5">
    <w:name w:val="LB Arabic 5"/>
    <w:basedOn w:val="a"/>
    <w:uiPriority w:val="48"/>
    <w:pPr>
      <w:numPr>
        <w:numId w:val="12"/>
      </w:numPr>
      <w:spacing w:after="0" w:line="240" w:lineRule="auto"/>
      <w:jc w:val="both"/>
    </w:pPr>
    <w:rPr>
      <w:sz w:val="24"/>
    </w:rPr>
  </w:style>
  <w:style w:type="paragraph" w:customStyle="1" w:styleId="LBArabic6">
    <w:name w:val="LB Arabic 6"/>
    <w:basedOn w:val="a"/>
    <w:uiPriority w:val="48"/>
    <w:pPr>
      <w:numPr>
        <w:numId w:val="8"/>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2"/>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2"/>
      </w:numPr>
      <w:tabs>
        <w:tab w:val="left" w:pos="2160"/>
      </w:tabs>
      <w:spacing w:after="0" w:line="240" w:lineRule="auto"/>
    </w:pPr>
    <w:rPr>
      <w:sz w:val="24"/>
      <w:lang w:val="en-GB"/>
    </w:rPr>
  </w:style>
  <w:style w:type="paragraph" w:customStyle="1" w:styleId="LBSchedule5-Alt">
    <w:name w:val="LB Schedule 5 - Alt"/>
    <w:uiPriority w:val="12"/>
    <w:pPr>
      <w:numPr>
        <w:ilvl w:val="5"/>
        <w:numId w:val="22"/>
      </w:numPr>
      <w:tabs>
        <w:tab w:val="left" w:pos="2880"/>
      </w:tabs>
      <w:spacing w:after="0" w:line="240" w:lineRule="auto"/>
      <w:jc w:val="both"/>
    </w:pPr>
    <w:rPr>
      <w:sz w:val="24"/>
      <w:lang w:val="en-GB"/>
    </w:rPr>
  </w:style>
  <w:style w:type="paragraph" w:customStyle="1" w:styleId="LBHeading1">
    <w:name w:val="LB Heading 1"/>
    <w:pPr>
      <w:numPr>
        <w:numId w:val="16"/>
      </w:numPr>
      <w:spacing w:before="240" w:after="120" w:line="240" w:lineRule="auto"/>
      <w:jc w:val="center"/>
    </w:pPr>
    <w:rPr>
      <w:b/>
      <w:caps/>
      <w:sz w:val="24"/>
    </w:rPr>
  </w:style>
  <w:style w:type="paragraph" w:customStyle="1" w:styleId="LBHeading2">
    <w:name w:val="LB Heading 2"/>
    <w:pPr>
      <w:numPr>
        <w:ilvl w:val="1"/>
        <w:numId w:val="16"/>
      </w:numPr>
      <w:spacing w:after="0" w:line="240" w:lineRule="auto"/>
      <w:jc w:val="both"/>
    </w:pPr>
    <w:rPr>
      <w:sz w:val="24"/>
    </w:rPr>
  </w:style>
  <w:style w:type="paragraph" w:customStyle="1" w:styleId="LBHeading3">
    <w:name w:val="LB Heading 3"/>
    <w:pPr>
      <w:numPr>
        <w:ilvl w:val="3"/>
        <w:numId w:val="16"/>
      </w:numPr>
      <w:spacing w:after="0" w:line="240" w:lineRule="auto"/>
      <w:jc w:val="both"/>
    </w:pPr>
    <w:rPr>
      <w:sz w:val="24"/>
    </w:rPr>
  </w:style>
  <w:style w:type="paragraph" w:customStyle="1" w:styleId="LBHeading3-111">
    <w:name w:val="LB Heading 3 - 1.1.1"/>
    <w:uiPriority w:val="99"/>
    <w:semiHidden/>
    <w:pPr>
      <w:numPr>
        <w:ilvl w:val="2"/>
        <w:numId w:val="16"/>
      </w:numPr>
      <w:spacing w:before="120" w:after="120" w:line="240" w:lineRule="auto"/>
      <w:jc w:val="both"/>
    </w:pPr>
    <w:rPr>
      <w:lang w:val="en-US"/>
    </w:rPr>
  </w:style>
  <w:style w:type="paragraph" w:customStyle="1" w:styleId="LBHeading4">
    <w:name w:val="LB Heading 4"/>
    <w:pPr>
      <w:numPr>
        <w:ilvl w:val="4"/>
        <w:numId w:val="16"/>
      </w:numPr>
      <w:spacing w:after="0" w:line="240" w:lineRule="auto"/>
      <w:jc w:val="both"/>
    </w:pPr>
    <w:rPr>
      <w:sz w:val="24"/>
    </w:rPr>
  </w:style>
  <w:style w:type="paragraph" w:customStyle="1" w:styleId="LBHeading5">
    <w:name w:val="LB Heading 5"/>
    <w:pPr>
      <w:numPr>
        <w:ilvl w:val="5"/>
        <w:numId w:val="16"/>
      </w:numPr>
      <w:spacing w:after="0" w:line="240" w:lineRule="auto"/>
      <w:jc w:val="both"/>
    </w:pPr>
  </w:style>
  <w:style w:type="paragraph" w:customStyle="1" w:styleId="LBHeading1-Alt">
    <w:name w:val="LB Heading 1 - Alt"/>
    <w:uiPriority w:val="1"/>
    <w:pPr>
      <w:numPr>
        <w:numId w:val="15"/>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5"/>
      </w:numPr>
      <w:spacing w:after="0" w:line="240" w:lineRule="auto"/>
      <w:jc w:val="both"/>
    </w:pPr>
    <w:rPr>
      <w:sz w:val="24"/>
      <w:lang w:val="en-GB"/>
    </w:rPr>
  </w:style>
  <w:style w:type="paragraph" w:customStyle="1" w:styleId="LBHeading3-Alt">
    <w:name w:val="LB Heading 3 - Alt"/>
    <w:uiPriority w:val="1"/>
    <w:pPr>
      <w:numPr>
        <w:ilvl w:val="3"/>
        <w:numId w:val="15"/>
      </w:numPr>
      <w:spacing w:after="0" w:line="240" w:lineRule="auto"/>
      <w:jc w:val="both"/>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line="240" w:lineRule="auto"/>
      <w:jc w:val="both"/>
    </w:pPr>
  </w:style>
  <w:style w:type="paragraph" w:customStyle="1" w:styleId="LBHeading4-Alt">
    <w:name w:val="LB Heading 4 - Alt"/>
    <w:uiPriority w:val="1"/>
    <w:pPr>
      <w:numPr>
        <w:ilvl w:val="4"/>
        <w:numId w:val="15"/>
      </w:numPr>
      <w:spacing w:after="0" w:line="240" w:lineRule="auto"/>
      <w:jc w:val="both"/>
    </w:pPr>
    <w:rPr>
      <w:sz w:val="24"/>
      <w:lang w:val="en-GB"/>
    </w:rPr>
  </w:style>
  <w:style w:type="paragraph" w:customStyle="1" w:styleId="LBHeading5-Alt">
    <w:name w:val="LB Heading 5 - Alt"/>
    <w:uiPriority w:val="1"/>
    <w:pPr>
      <w:numPr>
        <w:ilvl w:val="5"/>
        <w:numId w:val="15"/>
      </w:numPr>
      <w:spacing w:after="0" w:line="240" w:lineRule="auto"/>
      <w:jc w:val="both"/>
    </w:pPr>
    <w:rPr>
      <w:sz w:val="24"/>
      <w:lang w:val="en-GB"/>
    </w:rPr>
  </w:style>
  <w:style w:type="paragraph" w:customStyle="1" w:styleId="Parties-Alt">
    <w:name w:val="Parties - Alt"/>
    <w:uiPriority w:val="13"/>
    <w:semiHidden/>
    <w:pPr>
      <w:numPr>
        <w:ilvl w:val="1"/>
        <w:numId w:val="18"/>
      </w:numPr>
      <w:spacing w:before="120" w:after="120" w:line="240" w:lineRule="auto"/>
      <w:jc w:val="both"/>
    </w:pPr>
  </w:style>
  <w:style w:type="paragraph" w:customStyle="1" w:styleId="Recitals-Alt">
    <w:name w:val="Recitals - Alt"/>
    <w:uiPriority w:val="13"/>
    <w:semiHidden/>
    <w:pPr>
      <w:numPr>
        <w:numId w:val="18"/>
      </w:numPr>
      <w:spacing w:before="120" w:after="120" w:line="240" w:lineRule="auto"/>
      <w:jc w:val="both"/>
    </w:pPr>
  </w:style>
  <w:style w:type="paragraph" w:customStyle="1" w:styleId="LBSchedule3-111Alt">
    <w:name w:val="LB Schedule 3 - 1.1.1 Alt"/>
    <w:uiPriority w:val="99"/>
    <w:semiHidden/>
    <w:pPr>
      <w:numPr>
        <w:ilvl w:val="2"/>
        <w:numId w:val="22"/>
      </w:numPr>
      <w:tabs>
        <w:tab w:val="left" w:pos="720"/>
      </w:tabs>
      <w:spacing w:before="120" w:after="120" w:line="240" w:lineRule="auto"/>
      <w:jc w:val="both"/>
    </w:pPr>
    <w:rPr>
      <w:lang w:val="en-US"/>
    </w:rPr>
  </w:style>
  <w:style w:type="paragraph" w:customStyle="1" w:styleId="LBArabic1-Alt">
    <w:name w:val="LB Arabic 1 - Alt"/>
    <w:uiPriority w:val="49"/>
    <w:pPr>
      <w:numPr>
        <w:numId w:val="17"/>
      </w:numPr>
      <w:spacing w:after="0" w:line="240" w:lineRule="auto"/>
      <w:jc w:val="both"/>
    </w:pPr>
    <w:rPr>
      <w:sz w:val="24"/>
      <w:lang w:val="en-GB"/>
    </w:rPr>
  </w:style>
  <w:style w:type="paragraph" w:customStyle="1" w:styleId="LBArabic2-Alt">
    <w:name w:val="LB Arabic 2 - Alt"/>
    <w:uiPriority w:val="49"/>
    <w:pPr>
      <w:numPr>
        <w:ilvl w:val="1"/>
        <w:numId w:val="17"/>
      </w:numPr>
      <w:spacing w:after="0" w:line="240" w:lineRule="auto"/>
      <w:jc w:val="both"/>
    </w:pPr>
    <w:rPr>
      <w:sz w:val="24"/>
      <w:lang w:val="en-GB"/>
    </w:rPr>
  </w:style>
  <w:style w:type="paragraph" w:customStyle="1" w:styleId="LBArabic3-Alt">
    <w:name w:val="LB Arabic 3 - Alt"/>
    <w:uiPriority w:val="49"/>
    <w:pPr>
      <w:numPr>
        <w:ilvl w:val="2"/>
        <w:numId w:val="17"/>
      </w:numPr>
      <w:spacing w:after="0" w:line="240" w:lineRule="auto"/>
      <w:jc w:val="both"/>
    </w:pPr>
    <w:rPr>
      <w:sz w:val="24"/>
      <w:lang w:val="en-GB"/>
    </w:rPr>
  </w:style>
  <w:style w:type="paragraph" w:customStyle="1" w:styleId="LBArabic4-Alt">
    <w:name w:val="LB Arabic 4 - Alt"/>
    <w:uiPriority w:val="49"/>
    <w:pPr>
      <w:numPr>
        <w:ilvl w:val="3"/>
        <w:numId w:val="17"/>
      </w:numPr>
      <w:spacing w:after="0" w:line="240" w:lineRule="auto"/>
      <w:jc w:val="both"/>
    </w:pPr>
    <w:rPr>
      <w:sz w:val="24"/>
      <w:lang w:val="en-GB"/>
    </w:rPr>
  </w:style>
  <w:style w:type="paragraph" w:customStyle="1" w:styleId="LBArabic5-Alt">
    <w:name w:val="LB Arabic 5 - Alt"/>
    <w:uiPriority w:val="49"/>
    <w:pPr>
      <w:numPr>
        <w:ilvl w:val="4"/>
        <w:numId w:val="17"/>
      </w:numPr>
      <w:spacing w:after="0" w:line="240" w:lineRule="auto"/>
      <w:jc w:val="both"/>
    </w:pPr>
    <w:rPr>
      <w:sz w:val="24"/>
      <w:lang w:val="en-GB"/>
    </w:rPr>
  </w:style>
  <w:style w:type="paragraph" w:customStyle="1" w:styleId="LBArabic6-Alt">
    <w:name w:val="LB Arabic 6 - Alt"/>
    <w:uiPriority w:val="49"/>
    <w:pPr>
      <w:numPr>
        <w:ilvl w:val="5"/>
        <w:numId w:val="17"/>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spacing w:after="0" w:line="240" w:lineRule="auto"/>
      <w:jc w:val="both"/>
    </w:pPr>
    <w:rPr>
      <w:sz w:val="24"/>
    </w:rPr>
  </w:style>
  <w:style w:type="paragraph" w:customStyle="1" w:styleId="LBScheduleParties-Alt">
    <w:name w:val="LB Schedule Parties - Alt"/>
    <w:uiPriority w:val="14"/>
    <w:pPr>
      <w:numPr>
        <w:numId w:val="21"/>
      </w:numPr>
      <w:spacing w:after="0" w:line="240" w:lineRule="auto"/>
      <w:jc w:val="both"/>
    </w:pPr>
    <w:rPr>
      <w:sz w:val="24"/>
      <w:lang w:val="en-GB"/>
    </w:rPr>
  </w:style>
  <w:style w:type="paragraph" w:customStyle="1" w:styleId="LBSimple1">
    <w:name w:val="LB Simple 1"/>
    <w:uiPriority w:val="15"/>
    <w:pPr>
      <w:numPr>
        <w:numId w:val="24"/>
      </w:numPr>
      <w:spacing w:after="0" w:line="240" w:lineRule="auto"/>
      <w:jc w:val="both"/>
    </w:pPr>
    <w:rPr>
      <w:sz w:val="24"/>
    </w:rPr>
  </w:style>
  <w:style w:type="paragraph" w:customStyle="1" w:styleId="LBSimple1-Alt">
    <w:name w:val="LB Simple 1 - Alt"/>
    <w:uiPriority w:val="16"/>
    <w:pPr>
      <w:numPr>
        <w:numId w:val="25"/>
      </w:numPr>
      <w:spacing w:after="0" w:line="240" w:lineRule="auto"/>
      <w:jc w:val="both"/>
    </w:pPr>
    <w:rPr>
      <w:sz w:val="24"/>
      <w:lang w:val="en-GB"/>
    </w:rPr>
  </w:style>
  <w:style w:type="paragraph" w:customStyle="1" w:styleId="LBSimple2">
    <w:name w:val="LB Simple 2"/>
    <w:uiPriority w:val="15"/>
    <w:pPr>
      <w:numPr>
        <w:ilvl w:val="1"/>
        <w:numId w:val="24"/>
      </w:numPr>
      <w:spacing w:after="0" w:line="240" w:lineRule="auto"/>
      <w:jc w:val="both"/>
    </w:pPr>
    <w:rPr>
      <w:sz w:val="24"/>
    </w:rPr>
  </w:style>
  <w:style w:type="paragraph" w:customStyle="1" w:styleId="LBSimple2-Alt">
    <w:name w:val="LB Simple 2 - Alt"/>
    <w:uiPriority w:val="16"/>
    <w:pPr>
      <w:numPr>
        <w:ilvl w:val="1"/>
        <w:numId w:val="25"/>
      </w:numPr>
      <w:spacing w:after="0" w:line="240" w:lineRule="auto"/>
      <w:jc w:val="both"/>
    </w:pPr>
    <w:rPr>
      <w:sz w:val="24"/>
      <w:lang w:val="en-GB"/>
    </w:rPr>
  </w:style>
  <w:style w:type="paragraph" w:customStyle="1" w:styleId="LBSimple3-Alt">
    <w:name w:val="LB Simple 3 - Alt"/>
    <w:uiPriority w:val="16"/>
    <w:pPr>
      <w:numPr>
        <w:ilvl w:val="2"/>
        <w:numId w:val="25"/>
      </w:numPr>
      <w:spacing w:after="0" w:line="240" w:lineRule="auto"/>
      <w:jc w:val="both"/>
    </w:pPr>
    <w:rPr>
      <w:sz w:val="24"/>
      <w:lang w:val="en-GB"/>
    </w:rPr>
  </w:style>
  <w:style w:type="paragraph" w:customStyle="1" w:styleId="LBSimple3">
    <w:name w:val="LB Simple 3"/>
    <w:uiPriority w:val="15"/>
    <w:pPr>
      <w:numPr>
        <w:ilvl w:val="2"/>
        <w:numId w:val="24"/>
      </w:numPr>
      <w:spacing w:after="0" w:line="240" w:lineRule="auto"/>
      <w:jc w:val="both"/>
    </w:pPr>
    <w:rPr>
      <w:sz w:val="24"/>
    </w:rPr>
  </w:style>
  <w:style w:type="paragraph" w:customStyle="1" w:styleId="LBGovstyle1">
    <w:name w:val="LB Gov style 1"/>
    <w:uiPriority w:val="98"/>
    <w:pPr>
      <w:numPr>
        <w:numId w:val="4"/>
      </w:numPr>
      <w:spacing w:before="240" w:after="120" w:line="240" w:lineRule="auto"/>
      <w:jc w:val="center"/>
    </w:pPr>
    <w:rPr>
      <w:b/>
      <w:sz w:val="24"/>
    </w:rPr>
  </w:style>
  <w:style w:type="paragraph" w:customStyle="1" w:styleId="LBGovstyle2">
    <w:name w:val="LB Gov style 2"/>
    <w:uiPriority w:val="98"/>
    <w:pPr>
      <w:numPr>
        <w:ilvl w:val="1"/>
        <w:numId w:val="4"/>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spacing w:after="0" w:line="240" w:lineRule="auto"/>
      <w:ind w:left="0" w:firstLine="0"/>
      <w:jc w:val="both"/>
    </w:pPr>
    <w:rPr>
      <w:sz w:val="24"/>
      <w:lang w:val="en-US"/>
    </w:rPr>
  </w:style>
  <w:style w:type="paragraph" w:customStyle="1" w:styleId="LBGovstyle3-Alt">
    <w:name w:val="LB Gov style 3 - Alt"/>
    <w:uiPriority w:val="99"/>
    <w:pPr>
      <w:numPr>
        <w:ilvl w:val="2"/>
        <w:numId w:val="26"/>
      </w:numPr>
      <w:spacing w:after="0" w:line="240" w:lineRule="auto"/>
      <w:ind w:left="0" w:firstLine="0"/>
      <w:jc w:val="both"/>
    </w:pPr>
    <w:rPr>
      <w:sz w:val="24"/>
      <w:lang w:val="en-US"/>
    </w:rPr>
  </w:style>
  <w:style w:type="paragraph" w:customStyle="1" w:styleId="LBGovstyle4-Alt">
    <w:name w:val="LB Gov style 4 - Alt"/>
    <w:uiPriority w:val="99"/>
    <w:pPr>
      <w:numPr>
        <w:ilvl w:val="3"/>
        <w:numId w:val="26"/>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9"/>
      </w:numPr>
      <w:spacing w:before="120" w:after="120" w:line="240" w:lineRule="auto"/>
      <w:ind w:left="720"/>
      <w:jc w:val="both"/>
    </w:pPr>
  </w:style>
  <w:style w:type="paragraph" w:customStyle="1" w:styleId="LBGovstyle2doczillaStyle1">
    <w:name w:val="LB Gov style 2_doczillaStyle_1"/>
    <w:uiPriority w:val="98"/>
    <w:pPr>
      <w:numPr>
        <w:ilvl w:val="1"/>
        <w:numId w:val="29"/>
      </w:numPr>
      <w:spacing w:before="120" w:after="120" w:line="240" w:lineRule="auto"/>
      <w:jc w:val="both"/>
    </w:pPr>
    <w:rPr>
      <w:lang w:val="en-US"/>
    </w:rPr>
  </w:style>
  <w:style w:type="paragraph" w:customStyle="1" w:styleId="LBGovstyle3doczillaStyle1">
    <w:name w:val="LB Gov style 3_doczillaStyle_1"/>
    <w:uiPriority w:val="98"/>
    <w:pPr>
      <w:numPr>
        <w:ilvl w:val="2"/>
        <w:numId w:val="29"/>
      </w:numPr>
      <w:spacing w:before="120" w:after="120" w:line="240" w:lineRule="auto"/>
      <w:jc w:val="both"/>
    </w:pPr>
    <w:rPr>
      <w:lang w:val="en-US"/>
    </w:rPr>
  </w:style>
  <w:style w:type="paragraph" w:customStyle="1" w:styleId="LBGovstyle4doczillaStyle1">
    <w:name w:val="LB Gov style 4_doczillaStyle_1"/>
    <w:uiPriority w:val="98"/>
    <w:pPr>
      <w:numPr>
        <w:ilvl w:val="3"/>
        <w:numId w:val="29"/>
      </w:numPr>
      <w:spacing w:before="120" w:after="120" w:line="240" w:lineRule="auto"/>
      <w:jc w:val="both"/>
    </w:pPr>
    <w:rPr>
      <w:lang w:val="en-US"/>
    </w:rPr>
  </w:style>
  <w:style w:type="paragraph" w:customStyle="1" w:styleId="LBGovstyle5doczillaStyle1">
    <w:name w:val="LB Gov style 5_doczillaStyle_1"/>
    <w:uiPriority w:val="98"/>
    <w:pPr>
      <w:numPr>
        <w:ilvl w:val="4"/>
        <w:numId w:val="29"/>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9"/>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character" w:customStyle="1" w:styleId="msoIns0">
    <w:name w:val="msoIns"/>
    <w:rPr>
      <w:color w:val="008080"/>
      <w:u w:val="single"/>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2">
    <w:name w:val="MsoNormal_doczillaStyle_12"/>
    <w:pPr>
      <w:spacing w:line="256" w:lineRule="auto"/>
    </w:p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a6ac17e-bd2a-467e-baca-034987ce900b"/>
    <ds:schemaRef ds:uri="http://purl.org/dc/elements/1.1/"/>
    <ds:schemaRef ds:uri="http://schemas.microsoft.com/office/2006/metadata/properties"/>
    <ds:schemaRef ds:uri="1d3fcc26-9d1b-4f8a-8816-fa74555a3e6b"/>
    <ds:schemaRef ds:uri="b578d009-2ffc-49e2-b773-02d315b8cf3b"/>
    <ds:schemaRef ds:uri="http://www.w3.org/XML/1998/namespace"/>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7187C9-FB86-4336-B84B-93E5B233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8370</Words>
  <Characters>64670</Characters>
  <Application>Microsoft Office Word</Application>
  <DocSecurity>4</DocSecurity>
  <Lines>538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Асланова Нина Олеговна</dc:creator>
  <cp:keywords/>
  <dc:description/>
  <cp:lastModifiedBy>Коржакова Наталья Валерьевна</cp:lastModifiedBy>
  <cp:revision>2</cp:revision>
  <cp:lastPrinted>2020-09-29T12:34:00Z</cp:lastPrinted>
  <dcterms:created xsi:type="dcterms:W3CDTF">2026-05-08T09:40:00Z</dcterms:created>
  <dcterms:modified xsi:type="dcterms:W3CDTF">2026-05-08T09:40:00Z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w="http://schemas.openxmlformats.org/wordprocessingml/2006/main">
  <w:dataSource w:id="1">
    <w:identifier xml:space="preserve">ID1</w:identifier>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identifier xml:space="preserve">ID2</w:identifier>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identifier xml:space="preserve">ID3</w:identifier>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identifier xml:space="preserve">ID4</w:identifier>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identifier xml:space="preserve">ID8</w:identifier>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identifier xml:space="preserve">ID9</w:identifier>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identifier xml:space="preserve">ID10</w:identifier>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identifier xml:space="preserve">ID11</w:identifier>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identifier xml:space="preserve">ID12</w:identifier>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editable="false" w:ignoreVanish="false">
  <w:scheme>
    <w:element w:id="1" w:guid="C30DBB78-E383-1674-4A0E-CBB1DC30EEF9" w:kind="selector" w:selector="radio" w:type="string" w:valueMode="normal" w:required="false">
      <w:identifier xml:space="preserve">ID1</w:identifier>
      <w:name xml:space="preserve">Составляем:</w:name>
      <w:element w:id="2" w:guid="E4424C82-1329-6658-2556-4BF908EC547E" w:kind="condition" w:selector="check" w:type="boolean" w:valueMode="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valueMode="normal" w:required="false">
        <w:identifier xml:space="preserve">ID382</w:identifier>
        <w:name xml:space="preserve">Проект договора с единственным поставщиком</w:name>
        <w:value>
          <w:boolean>false</w:boolean>
        </w:value>
        <w:element w:id="506" w:guid="90AF426C-A137-F60E-9537-5AFC13F089B5" w:kind="variable" w:selector="check" w:type="string" w:valueMode="normal" w:required="true">
          <w:identifier xml:space="preserve">ID506</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string xml:space="preserve">пп. __ ч. __ ст. __</w:string>
          </w:value>
        </w:element>
      </w:element>
      <w:element w:id="3" w:guid="8803FF33-CBE8-B200-E733-8532FB60F2C4" w:kind="condition" w:selector="check" w:type="boolean" w:valueMode="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valueMode="normal" w:required="true">
      <w:identifier xml:space="preserve">ID364</w:identifier>
      <w:name xml:space="preserve">Место заключения договора</w:name>
    </w:element>
    <w:element w:id="468" w:guid="0CD4F9D1-2943-344C-9545-F3A62908D4D9" w:kind="condition" w:selector="check" w:type="boolean" w:valueMode="expression" w:required="false" w:hiddenInQuestionnaire="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valueMode="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string xml:space="preserve">_______________</w:string>
        </w:value>
      </w:element>
    </w:element>
    <w:element w:id="4" w:guid="30E6321B-9FFC-4A04-4783-607C77F0C8B4" w:kind="selector" w:selector="radio" w:type="string" w:valueMode="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valueMode="normal" w:required="false">
        <w:identifier xml:space="preserve">ID5</w:identifier>
        <w:name xml:space="preserve">АУО</w:name>
        <w:value>
          <w:boolean>false</w:boolean>
        </w:value>
        <w:element w:id="7" w:guid="BE00D5F0-D268-1C28-0D71-663F65C030BB" w:kind="selector" w:selector="radio" w:type="string" w:valueMode="normal" w:required="false">
          <w:identifier xml:space="preserve">ID7</w:identifier>
          <w:name xml:space="preserve">Договор заключается в пользу АУО?</w:name>
          <w:element w:id="8" w:guid="1D306383-8267-1AB0-038A-52762BD82F05" w:kind="condition" w:selector="check" w:type="boolean" w:valueMode="normal" w:required="false">
            <w:identifier xml:space="preserve">ID8</w:identifier>
            <w:name xml:space="preserve">Да</w:name>
            <w:value>
              <w:boolean>true</w:boolean>
            </w:value>
          </w:element>
          <w:element w:id="9" w:guid="1885E85C-98C2-52C0-7FA0-5FB1B1A86DC6" w:kind="condition" w:selector="check" w:type="boolean" w:valueMode="normal" w:required="false">
            <w:identifier xml:space="preserve">ID9</w:identifier>
            <w:name xml:space="preserve">Нет, АУО - организатор, на уровне филиала осуществляется приемка и оплата товара / только приемка товара</w:name>
            <w:value>
              <w:boolean>false</w:boolean>
            </w:value>
            <w:element w:id="10" w:guid="644A4F6D-4705-3098-93D8-649831707CD3" w:kind="variable" w:selector="check" w:type="string" w:valueMode="normal" w:required="true">
              <w:identifier xml:space="preserve">ID10</w:identifier>
              <w:name xml:space="preserve">Пункты и разделы договора, в которых перечислены обязанности, осуществляемые АУО</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valueMode="expression" w:required="true">
              <w:identifier xml:space="preserve">ID445</w:identifier>
              <w:name xml:space="preserve">Пункты и разделы договора, в которых перечислены обязанности, осуществляемые АУО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valueMode="normal" w:required="false">
        <w:identifier xml:space="preserve">ID6</w:identifier>
        <w:name xml:space="preserve">Филиала АО "Почта России"</w:name>
        <w:value>
          <w:boolean>true</w:boolean>
        </w:value>
        <w:element w:id="11" w:guid="007D44A5-B3DA-5F60-D226-4569C3F08826" w:kind="variable" w:selector="check" w:type="string" w:valueMode="normal" w:binding="548" w:required="true">
          <w:identifier xml:space="preserve">ID11</w:identifier>
          <w:name xml:space="preserve">Наименование Филиала Почты России</w:name>
        </w:element>
        <w:element w:id="12" w:guid="007D44A5-B3DA-5F60-D226-4569C3F08826" w:kind="variable" w:selector="check" w:type="string" w:valueMode="normal" w:binding="549" w:required="true">
          <w:identifier xml:space="preserve">ID12</w:identifier>
          <w:name xml:space="preserve">Адрес местонахождения Филиала Почты России</w:name>
        </w:element>
        <w:element w:id="13" w:guid="007D44A5-B3DA-5F60-D226-4569C3F08826" w:kind="variable" w:selector="check" w:type="string" w:valueMode="normal" w:binding="550" w:required="true">
          <w:identifier xml:space="preserve">ID13</w:identifier>
          <w:name xml:space="preserve">Почтовый адрес Филиала Почты России</w:name>
        </w:element>
        <w:element w:id="14" w:guid="007D44A5-B3DA-5F60-D226-4569C3F08826" w:kind="variable" w:selector="check" w:type="string" w:valueMode="normal" w:binding="551" w:required="true">
          <w:identifier xml:space="preserve">ID14</w:identifier>
          <w:name xml:space="preserve">КПП Филиала Почты России</w:name>
        </w:element>
        <w:element w:id="15" w:guid="007D44A5-B3DA-5F60-D226-4569C3F08826" w:kind="variable" w:selector="check" w:type="string" w:valueMode="normal" w:required="true">
          <w:identifier xml:space="preserve">ID15</w:identifier>
          <w:name xml:space="preserve">Р/с Филиала Почты России</w:name>
          <w:value>
            <w:string xml:space="preserve" w:min="20" w:max="20"/>
          </w:value>
        </w:element>
        <w:element w:id="16" w:guid="007D44A5-B3DA-5F60-D226-4569C3F08826" w:kind="variable" w:selector="check" w:type="string" w:valueMode="normal" w:binding="566" w:required="true">
          <w:identifier xml:space="preserve">ID16</w:identifier>
          <w:name xml:space="preserve">Банк Филиала Почты России</w:name>
        </w:element>
        <w:element w:id="17" w:guid="007D44A5-B3DA-5F60-D226-4569C3F08826" w:kind="variable" w:selector="check" w:type="string" w:valueMode="normal" w:binding="567" w:required="true">
          <w:identifier xml:space="preserve">ID17</w:identifier>
          <w:name xml:space="preserve">К/с банка Филиала Почты России</w:name>
        </w:element>
        <w:element w:id="18" w:guid="007D44A5-B3DA-5F60-D226-4569C3F08826" w:kind="variable" w:selector="check" w:type="string" w:valueMode="normal" w:binding="568" w:required="true">
          <w:identifier xml:space="preserve">ID18</w:identifier>
          <w:name xml:space="preserve">БИК банка Филиала Почты России</w:name>
        </w:element>
        <w:element w:id="19" w:guid="007D44A5-B3DA-5F60-D226-4569C3F08826" w:kind="variable" w:selector="check" w:type="string" w:valueMode="normal" w:required="false">
          <w:identifier xml:space="preserve">ID19</w:identifier>
          <w:name xml:space="preserve">Телефон Филиала Почты России</w:name>
        </w:element>
        <w:element w:id="20" w:guid="007D44A5-B3DA-5F60-D226-4569C3F08826" w:kind="variable" w:selector="check" w:type="string" w:valueMode="normal" w:binding="552" w:required="false">
          <w:identifier xml:space="preserve">ID20</w:identifier>
          <w:name xml:space="preserve">E-mail Филиала Почты России</w:name>
        </w:element>
      </w:element>
    </w:element>
    <w:element w:id="478" w:guid="007D44A5-B3DA-5F60-D226-4569C3F08826" w:kind="variable" w:selector="check" w:type="string" w:valueMode="normal" w:binding="549" w:required="true">
      <w:identifier xml:space="preserve">ID478</w:identifier>
      <w:name xml:space="preserve">Почтовый адрес Покупателя (АО "Почта России")</w:name>
      <w:value>
        <w:string xml:space="preserve">125252, г. Москва, 3-я Песчаная ул., 2А</w:string>
      </w:value>
    </w:element>
    <w:element w:id="595" w:guid="C4056076-AE87-3590-66CB-12DA7C900979" w:kind="variable" w:selector="check" w:type="string" w:valueMode="dataSource" w:binding="552" w:required="true">
      <w:identifier xml:space="preserve">ID595</w:identifier>
      <w:name xml:space="preserve">E-mail Покупателя (АО "Почта России")</w:name>
      <w:value>
        <w:visibility xml:space="preserve">ID5</w:visibility>
        <w:string xml:space="preserve">office@russianpost.ru</w:string>
      </w:value>
    </w:element>
    <w:element w:id="21" w:guid="68A1772E-60D8-A9D0-6903-812DA640FB80" w:kind="selector" w:selector="radio" w:type="string" w:valueMode="normal" w:required="false">
      <w:identifier xml:space="preserve">ID21</w:identifier>
      <w:name xml:space="preserve">Подписант от АО "Почта России"</w:name>
      <w:element w:id="22" w:guid="74FC0665-F901-3B18-2511-9E08A3946876" w:kind="condition" w:selector="check" w:type="boolean" w:valueMode="normal" w:required="false">
        <w:identifier xml:space="preserve">ID22</w:identifier>
        <w:name xml:space="preserve">Руководитель</w:name>
        <w:value>
          <w:boolean>false</w:boolean>
        </w:value>
        <w:element w:id="24" w:guid="308046B0-B146-16B0-5ED8-766544306E63" w:kind="variable" w:selector="check" w:type="string" w:valueMode="normal" w:required="true">
          <w:identifier xml:space="preserve">ID24</w:identifier>
          <w:name xml:space="preserve">Должность руководителя АО "Почта России"</w:name>
          <w:value>
            <w:string xml:space="preserve">генеральный директор</w:string>
          </w:value>
        </w:element>
        <w:element w:id="25" w:guid="308046B0-B146-16B0-5ED8-766544306E63" w:kind="variable" w:selector="check" w:type="string" w:valueMode="dataSource" w:binding="593" w:required="true">
          <w:identifier xml:space="preserve">ID25</w:identifier>
          <w:name xml:space="preserve">ФИО руководителя АО "Почта России"</w:name>
          <w:value>
            <w:string xml:space="preserve">Волков Михаил Юрьевич</w:string>
          </w:value>
        </w:element>
        <w:element w:id="26" w:guid="308046B0-B146-16B0-5ED8-766544306E63" w:kind="variable" w:selector="check" w:type="string" w:valueMode="normal" w:required="true">
          <w:identifier xml:space="preserve">ID26</w:identifier>
          <w:name xml:space="preserve">Документ-основание полномочий руководителя АО "Почта России"</w:name>
          <w:value>
            <w:string xml:space="preserve">Устав</w:string>
          </w:value>
        </w:element>
      </w:element>
      <w:element w:id="23" w:guid="68A9071B-38F1-A190-6814-3458AF7D2CD8" w:kind="condition" w:selector="check" w:type="boolean" w:valueMode="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valueMode="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valueMode="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valueMode="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string xml:space="preserve">Доверенности от __ № __</w:string>
          </w:value>
        </w:element>
      </w:element>
    </w:element>
    <w:element w:id="33" w:guid="C2D81E85-D2DE-3532-80D4-A8B6C06057B3" w:kind="condition" w:selector="check" w:type="boolean" w:valueMode="expression" w:required="false" w:hiddenInQuestionnaire="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valueMode="normal" w:required="false">
        <w:identifier xml:space="preserve">ID34</w:identifier>
        <w:name xml:space="preserve">Поставщик:</w:name>
        <w:element w:id="35" w:guid="509B06E4-D26E-50E0-D299-0B9BB580A312" w:kind="condition" w:selector="check" w:type="boolean" w:valueMode="normal" w:required="false">
          <w:identifier xml:space="preserve">ID35</w:identifier>
          <w:name xml:space="preserve">Российское лицо</w:name>
          <w:value>
            <w:boolean>true</w:boolean>
          </w:value>
          <w:element w:id="61" w:guid="D8CA7BEE-88DE-7A10-2103-6E0CC22A695A" w:kind="selector" w:selector="radio" w:type="string" w:valueMode="normal" w:required="false">
            <w:identifier xml:space="preserve">ID61</w:identifier>
            <w:name xml:space="preserve">Выберите, кем является российский поставщик:</w:name>
            <w:element w:id="62" w:guid="50CDC8AC-1EFF-38F8-EDD4-B82052506A94" w:kind="condition" w:selector="check" w:type="boolean" w:valueMode="normal" w:required="false">
              <w:identifier xml:space="preserve">ID62</w:identifier>
              <w:name xml:space="preserve">Юридическое лицо</w:name>
              <w:value>
                <w:boolean>true</w:boolean>
              </w:value>
              <w:element w:id="68" w:guid="F0E6141E-3EAF-59E0-DB8B-43E01338A481" w:kind="variable" w:selector="check" w:type="string" w:valueMode="normal" w:binding="557" w:required="true">
                <w:identifier xml:space="preserve">ID68</w:identifier>
                <w:name xml:space="preserve">ИНН поставщика</w:name>
              </w:element>
              <w:element w:id="65" w:guid="F0E6141E-3EAF-59E0-DB8B-43E01338A481" w:kind="variable" w:selector="check" w:type="string" w:valueMode="normal" w:binding="554" w:required="true">
                <w:identifier xml:space="preserve">ID65</w:identifier>
                <w:name xml:space="preserve">Полное наименование поставщика</w:name>
              </w:element>
              <w:element w:id="66" w:guid="F0E6141E-3EAF-59E0-DB8B-43E01338A481" w:kind="variable" w:selector="check" w:type="string" w:valueMode="normal" w:binding="555" w:required="true">
                <w:identifier xml:space="preserve">ID66</w:identifier>
                <w:name xml:space="preserve">Сокращённое наименование поставщика</w:name>
              </w:element>
              <w:element w:id="67" w:guid="F0E6141E-3EAF-59E0-DB8B-43E01338A481" w:kind="variable" w:selector="check" w:type="string" w:valueMode="normal" w:binding="556" w:required="true">
                <w:identifier xml:space="preserve">ID67</w:identifier>
                <w:name xml:space="preserve">ОГРН поставщика</w:name>
              </w:element>
              <w:element w:id="69" w:guid="F0E6141E-3EAF-59E0-DB8B-43E01338A481" w:kind="variable" w:selector="check" w:type="string" w:valueMode="normal" w:binding="558" w:required="true">
                <w:identifier xml:space="preserve">ID69</w:identifier>
                <w:name xml:space="preserve">КПП поставщика</w:name>
              </w:element>
              <w:element w:id="70" w:guid="F0E6141E-3EAF-59E0-DB8B-43E01338A481" w:kind="variable" w:selector="check" w:type="string" w:valueMode="normal" w:binding="559" w:required="true">
                <w:identifier xml:space="preserve">ID70</w:identifier>
                <w:name xml:space="preserve">Адрес места нахождения поставщика</w:name>
              </w:element>
              <w:element w:id="71" w:guid="F0E6141E-3EAF-59E0-DB8B-43E01338A481" w:kind="variable" w:selector="check" w:type="string" w:valueMode="normal" w:binding="546" w:required="true">
                <w:identifier xml:space="preserve">ID71</w:identifier>
                <w:name xml:space="preserve">Почтовый адрес поставщика</w:name>
              </w:element>
              <w:element w:id="72" w:guid="F0E6141E-3EAF-59E0-DB8B-43E01338A481" w:kind="variable" w:selector="check" w:type="string" w:valueMode="normal" w:binding="570" w:required="true">
                <w:identifier xml:space="preserve">ID72</w:identifier>
                <w:name xml:space="preserve">Банк поставщика</w:name>
              </w:element>
              <w:element w:id="73" w:guid="F0E6141E-3EAF-59E0-DB8B-43E01338A481" w:kind="variable" w:selector="check" w:type="string" w:valueMode="normal" w:binding="571" w:required="true">
                <w:identifier xml:space="preserve">ID73</w:identifier>
                <w:name xml:space="preserve">БИК банка поставщика</w:name>
              </w:element>
              <w:element w:id="74" w:guid="F0E6141E-3EAF-59E0-DB8B-43E01338A481" w:kind="variable" w:selector="check" w:type="string" w:valueMode="normal" w:required="false">
                <w:identifier xml:space="preserve">ID74</w:identifier>
                <w:name xml:space="preserve">Телефон поставщика</w:name>
              </w:element>
              <w:element w:id="75" w:guid="F0E6141E-3EAF-59E0-DB8B-43E01338A481" w:kind="variable" w:selector="check" w:type="string" w:valueMode="normal" w:required="false">
                <w:identifier xml:space="preserve">ID75</w:identifier>
                <w:name xml:space="preserve">E-mail поставщика</w:name>
              </w:element>
              <w:element w:id="76" w:guid="A899945A-68D8-F5E7-4159-994704807AC4" w:kind="selector" w:selector="radio" w:type="string" w:valueMode="normal" w:required="false">
                <w:identifier xml:space="preserve">ID76</w:identifier>
                <w:name xml:space="preserve">Поставщик:</w:name>
                <w:element w:id="77" w:guid="50ACD6EB-8FBE-00C0-E3C0-AE0FEE9F8D10" w:kind="condition" w:selector="check" w:type="boolean" w:valueMode="normal" w:required="false">
                  <w:identifier xml:space="preserve">ID77</w:identifier>
                  <w:name xml:space="preserve">Коммерческая организация</w:name>
                  <w:value>
                    <w:boolean>true</w:boolean>
                  </w:value>
                  <w:element w:id="79" w:guid="982F8985-4314-9ED0-8E0E-50DF21FC538F" w:kind="variable" w:selector="check" w:type="string" w:valueMode="normal" w:required="true">
                    <w:identifier xml:space="preserve">ID79</w:identifier>
                    <w:name xml:space="preserve">Р/с поставщика</w:name>
                    <w:value>
                      <w:string xml:space="preserve" w:min="20" w:max="20"/>
                    </w:value>
                  </w:element>
                  <w:element w:id="80" w:guid="982F8985-4314-9ED0-8E0E-50DF21FC538F" w:kind="variable" w:selector="check" w:type="string" w:valueMode="normal" w:binding="572" w:required="true">
                    <w:identifier xml:space="preserve">ID80</w:identifier>
                    <w:name xml:space="preserve">К/с банка поставщика</w:name>
                  </w:element>
                </w:element>
                <w:element w:id="78" w:guid="509D406C-0CA2-B14C-D7E2-50907440644D" w:kind="condition" w:selector="check" w:type="boolean" w:valueMode="normal" w:required="false">
                  <w:identifier xml:space="preserve">ID78</w:identifier>
                  <w:name xml:space="preserve">Бюджетная организация</w:name>
                  <w:value>
                    <w:boolean>false</w:boolean>
                  </w:value>
                  <w:element w:id="457" w:guid="B82FDFDC-1169-A960-E3C1-E693799CB3A2" w:kind="selector" w:selector="radio" w:type="string" w:valueMode="normal" w:required="false">
                    <w:identifier xml:space="preserve">ID457</w:identifier>
                    <w:name xml:space="preserve">Указываются следующие реквизиты:</w:name>
                    <w:element w:id="458" w:guid="F0803A05-11F0-A234-BF23-EEF014180838" w:kind="condition" w:selector="check" w:type="boolean" w:valueMode="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valueMode="normal" w:required="true">
                        <w:identifier xml:space="preserve">ID460</w:identifier>
                        <w:name xml:space="preserve">Казначеский счёт Поставщика</w:name>
                      </w:element>
                      <w:element w:id="461" w:guid="E0A04897-37DC-ED90-9D78-93641F685B52" w:kind="variable" w:selector="check" w:type="string" w:valueMode="normal" w:required="true">
                        <w:identifier xml:space="preserve">ID461</w:identifier>
                        <w:name xml:space="preserve">Единый казначеский счёт Поставщика</w:name>
                      </w:element>
                    </w:element>
                    <w:element w:id="459" w:guid="90B792D2-81CF-29C0-90C7-A85B60C00EBA" w:kind="condition" w:selector="check" w:type="boolean" w:valueMode="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valueMode="normal" w:required="true">
                        <w:identifier xml:space="preserve">ID462</w:identifier>
                        <w:name xml:space="preserve">Р/с Поставщика</w:name>
                        <w:value>
                          <w:string xml:space="preserve" w:min="20" w:max="20"/>
                        </w:value>
                      </w:element>
                      <w:element w:id="463" w:guid="46498660-CFD5-17E0-F2FB-319D47209574" w:kind="variable" w:selector="check" w:type="string" w:valueMode="normal" w:required="true">
                        <w:identifier xml:space="preserve">ID463</w:identifier>
                        <w:name xml:space="preserve">К/с банка Поставщика</w:name>
                      </w:element>
                    </w:element>
                  </w:element>
                  <w:element w:id="81" w:guid="E8B487FC-DAC4-277C-91FD-D29CD4E070C8" w:kind="variable" w:selector="check" w:type="string" w:valueMode="normal" w:required="true">
                    <w:identifier xml:space="preserve">ID81</w:identifier>
                    <w:name xml:space="preserve">Получатель платежа поставщика</w:name>
                  </w:element>
                  <w:element w:id="83" w:guid="E8B487FC-DAC4-277C-91FD-D29CD4E070C8" w:kind="variable" w:selector="check" w:type="string" w:valueMode="normal" w:required="true">
                    <w:identifier xml:space="preserve">ID83</w:identifier>
                    <w:name xml:space="preserve">КБК поставщика</w:name>
                  </w:element>
                  <w:element w:id="84" w:guid="C8453C75-36B0-9128-AC1B-03A0441066F6" w:kind="variable" w:selector="check" w:type="string" w:valueMode="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valueMode="normal" w:binding="561" w:required="true">
                    <w:identifier xml:space="preserve">ID85</w:identifier>
                    <w:name xml:space="preserve">ОКОПФ поставщика</w:name>
                  </w:element>
                  <w:element w:id="86" w:guid="C8453C75-36B0-9128-AC1B-03A0441066F6" w:kind="variable" w:selector="check" w:type="string" w:valueMode="normal" w:binding="562" w:required="true">
                    <w:identifier xml:space="preserve">ID86</w:identifier>
                    <w:name xml:space="preserve">ОКПО поставщика</w:name>
                  </w:element>
                  <w:element w:id="489" w:guid="C8453C75-36B0-9128-AC1B-03A0441066F6" w:kind="variable" w:selector="check" w:type="string" w:valueMode="normal" w:required="true">
                    <w:identifier xml:space="preserve">ID489</w:identifier>
                    <w:name xml:space="preserve">ОКПД поставщика</w:name>
                  </w:element>
                  <w:element w:id="82" w:guid="E8B487FC-DAC4-277C-91FD-D29CD4E070C8" w:kind="variable" w:selector="check" w:type="string" w:valueMode="normal" w:binding="560" w:required="true">
                    <w:identifier xml:space="preserve">ID82</w:identifier>
                    <w:name xml:space="preserve">ОКТМО поставщика</w:name>
                  </w:element>
                </w:element>
              </w:element>
              <w:element w:id="87" w:guid="90F88272-458B-AA10-ED97-8E8A3344D7F5" w:kind="selector" w:selector="radio" w:type="string" w:valueMode="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valueMode="normal" w:required="false">
                  <w:identifier xml:space="preserve">ID88</w:identifier>
                  <w:name xml:space="preserve">Да</w:name>
                  <w:value>
                    <w:boolean>false</w:boolean>
                  </w:value>
                  <w:element w:id="90" w:guid="54E91153-2C9E-48B8-0F5B-487C34B89B44" w:kind="variable" w:selector="check" w:type="string" w:valueMode="normal" w:required="true">
                    <w:identifier xml:space="preserve">ID90</w:identifier>
                    <w:name xml:space="preserve">Наименование филиала Поставщика</w:name>
                  </w:element>
                  <w:element w:id="92" w:guid="54E91153-2C9E-48B8-0F5B-487C34B89B44" w:kind="variable" w:selector="check" w:type="string" w:valueMode="normal" w:binding="546" w:required="true">
                    <w:identifier xml:space="preserve">ID92</w:identifier>
                    <w:name xml:space="preserve">Адрес места нахождения филиала Поставщика</w:name>
                  </w:element>
                  <w:element w:id="93" w:guid="54E91153-2C9E-48B8-0F5B-487C34B89B44" w:kind="variable" w:selector="check" w:type="string" w:valueMode="normal" w:binding="546" w:required="true">
                    <w:identifier xml:space="preserve">ID93</w:identifier>
                    <w:name xml:space="preserve">Почтовый адрес филиала Поставщика</w:name>
                  </w:element>
                  <w:element w:id="91" w:guid="54E91153-2C9E-48B8-0F5B-487C34B89B44" w:kind="variable" w:selector="check" w:type="string" w:valueMode="normal" w:required="true">
                    <w:identifier xml:space="preserve">ID91</w:identifier>
                    <w:name xml:space="preserve">КПП филиала Поставщика</w:name>
                  </w:element>
                  <w:element w:id="94" w:guid="54E91153-2C9E-48B8-0F5B-487C34B89B44" w:kind="variable" w:selector="check" w:type="string" w:valueMode="normal" w:required="true">
                    <w:identifier xml:space="preserve">ID94</w:identifier>
                    <w:name xml:space="preserve">Р/с филиала Поставщика</w:name>
                    <w:value>
                      <w:visibility xml:space="preserve">ID77 || ID459</w:visibility>
                      <w:string xml:space="preserve" w:min="20" w:max="20"/>
                    </w:value>
                  </w:element>
                  <w:element w:id="464" w:guid="54E91153-2C9E-48B8-0F5B-487C34B89B44" w:kind="variable" w:selector="check" w:type="string" w:valueMode="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valueMode="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valueMode="normal" w:binding="574" w:required="true">
                    <w:identifier xml:space="preserve">ID95</w:identifier>
                    <w:name xml:space="preserve">Банк филиала Поставщика</w:name>
                  </w:element>
                  <w:element w:id="96" w:guid="54E91153-2C9E-48B8-0F5B-487C34B89B44" w:kind="variable" w:selector="check" w:type="string" w:valueMode="normal" w:binding="575"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valueMode="normal" w:binding="576" w:required="true">
                    <w:identifier xml:space="preserve">ID97</w:identifier>
                    <w:name xml:space="preserve">БИК банка филиала Поставщика</w:name>
                  </w:element>
                  <w:element w:id="98" w:guid="54E91153-2C9E-48B8-0F5B-487C34B89B44" w:kind="variable" w:selector="check" w:type="string" w:valueMode="normal" w:required="false">
                    <w:identifier xml:space="preserve">ID98</w:identifier>
                    <w:name xml:space="preserve">Телефон филиала Поставщика</w:name>
                  </w:element>
                  <w:element w:id="99" w:guid="54E91153-2C9E-48B8-0F5B-487C34B89B44" w:kind="variable" w:selector="check" w:type="string" w:valueMode="normal" w:required="false">
                    <w:identifier xml:space="preserve">ID99</w:identifier>
                    <w:name xml:space="preserve">E-mail филиала Поставщика</w:name>
                  </w:element>
                </w:element>
                <w:element w:id="89" w:guid="B847ADD2-65F2-22D3-0894-4CF100A0D11E" w:kind="condition" w:selector="check" w:type="boolean" w:valueMode="normal" w:required="false">
                  <w:identifier xml:space="preserve">ID89</w:identifier>
                  <w:name xml:space="preserve">Нет</w:name>
                  <w:value>
                    <w:boolean>true</w:boolean>
                  </w:value>
                </w:element>
              </w:element>
              <w:element w:id="100" w:guid="ACD085F5-AA2E-21B8-9228-D0339CC4F4EF" w:kind="selector" w:selector="radio" w:type="string" w:valueMode="normal" w:required="false">
                <w:identifier xml:space="preserve">ID100</w:identifier>
                <w:name xml:space="preserve">Подписант от имени юридического лица:</w:name>
                <w:element w:id="101" w:guid="30399F1B-EF7F-E230-996C-EB066C38409C" w:kind="condition" w:selector="check" w:type="boolean" w:valueMode="normal" w:required="false">
                  <w:identifier xml:space="preserve">ID101</w:identifier>
                  <w:name xml:space="preserve">Руководитель</w:name>
                  <w:value>
                    <w:boolean>true</w:boolean>
                  </w:value>
                  <w:element w:id="103" w:guid="C03447E0-C892-25A8-17AE-07331808FD1B" w:kind="variable" w:selector="check" w:type="string" w:valueMode="normal" w:binding="563" w:required="true">
                    <w:identifier xml:space="preserve">ID103</w:identifier>
                    <w:name xml:space="preserve">Должность руководителя поставщика</w:name>
                  </w:element>
                  <w:element w:id="104" w:guid="C03447E0-C892-25A8-17AE-07331808FD1B" w:kind="variable" w:selector="check" w:type="string" w:valueMode="normal" w:binding="564" w:required="true">
                    <w:identifier xml:space="preserve">ID104</w:identifier>
                    <w:name xml:space="preserve">ФИО руководителя поставщика</w:name>
                  </w:element>
                  <w:element w:id="105" w:guid="C03447E0-C892-25A8-17AE-07331808FD1B" w:kind="variable" w:selector="check" w:type="string" w:valueMode="normal" w:required="true">
                    <w:identifier xml:space="preserve">ID105</w:identifier>
                    <w:name xml:space="preserve">Документ-основание полномочий руководителя поставщика</w:name>
                    <w:value>
                      <w:string xml:space="preserve">Устав</w:string>
                    </w:value>
                  </w:element>
                </w:element>
                <w:element w:id="102" w:guid="90B7A220-16E1-DE50-80A0-FCEA814005E7" w:kind="condition" w:selector="check" w:type="boolean" w:valueMode="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valueMode="normal" w:required="true">
                    <w:identifier xml:space="preserve">ID107</w:identifier>
                    <w:name xml:space="preserve">Должность представителя поставщика</w:name>
                  </w:element>
                  <w:element w:id="108" w:guid="E021FBA2-646D-1050-F230-8C22EC18A4A2" w:kind="variable" w:selector="check" w:type="string" w:valueMode="normal" w:required="true">
                    <w:identifier xml:space="preserve">ID108</w:identifier>
                    <w:name xml:space="preserve">ФИО представителя поставщика</w:name>
                  </w:element>
                  <w:element w:id="109" w:guid="E021FBA2-646D-1050-F230-8C22EC18A4A2" w:kind="variable" w:selector="check" w:type="string" w:valueMode="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string xml:space="preserve">Доверенности от __ № __</w:string>
                    </w:value>
                  </w:element>
                </w:element>
              </w:element>
            </w:element>
            <w:element w:id="63" w:guid="D07ECDB5-8A19-B108-F395-72865B609ABE" w:kind="condition" w:selector="check" w:type="boolean" w:valueMode="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valueMode="normal" w:binding="578" w:required="true">
                <w:identifier xml:space="preserve">ID110</w:identifier>
                <w:name xml:space="preserve">ИНН поставщика</w:name>
              </w:element>
              <w:element w:id="111" w:guid="C03879D9-3EA2-DC00-9FE3-807FECA03155" w:kind="variable" w:selector="check" w:type="string" w:valueMode="normal" w:binding="579" w:required="true">
                <w:identifier xml:space="preserve">ID111</w:identifier>
                <w:name xml:space="preserve">ФИО поставщика (полное)</w:name>
              </w:element>
              <w:element w:id="112" w:guid="C03879D9-3EA2-DC00-9FE3-807FECA03155" w:kind="variable" w:selector="check" w:type="string" w:valueMode="normal" w:binding="580" w:required="true">
                <w:identifier xml:space="preserve">ID112</w:identifier>
                <w:name xml:space="preserve">ФИО поставщика (краткое)</w:name>
              </w:element>
              <w:element w:id="113" w:guid="C03879D9-3EA2-DC00-9FE3-807FECA03155" w:kind="variable" w:selector="check" w:type="string" w:valueMode="normal" w:binding="581" w:required="true">
                <w:identifier xml:space="preserve">ID113</w:identifier>
                <w:name xml:space="preserve">ОГРНИП поставщика</w:name>
              </w:element>
              <w:element w:id="114" w:guid="C03879D9-3EA2-DC00-9FE3-807FECA03155" w:kind="variable" w:selector="check" w:type="string" w:valueMode="normal" w:required="true">
                <w:identifier xml:space="preserve">ID114</w:identifier>
                <w:name xml:space="preserve">Р/с поставщика</w:name>
                <w:value>
                  <w:string xml:space="preserve" w:min="20" w:max="20"/>
                </w:value>
              </w:element>
              <w:element w:id="115" w:guid="C03879D9-3EA2-DC00-9FE3-807FECA03155" w:kind="variable" w:selector="check" w:type="string" w:valueMode="normal" w:binding="583" w:required="true">
                <w:identifier xml:space="preserve">ID115</w:identifier>
                <w:name xml:space="preserve">Банк поставщика</w:name>
              </w:element>
              <w:element w:id="116" w:guid="C03879D9-3EA2-DC00-9FE3-807FECA03155" w:kind="variable" w:selector="check" w:type="string" w:valueMode="normal" w:binding="584" w:required="true">
                <w:identifier xml:space="preserve">ID116</w:identifier>
                <w:name xml:space="preserve">К/с банка поставщика</w:name>
              </w:element>
              <w:element w:id="117" w:guid="C03879D9-3EA2-DC00-9FE3-807FECA03155" w:kind="variable" w:selector="check" w:type="string" w:valueMode="normal" w:binding="585" w:required="true">
                <w:identifier xml:space="preserve">ID117</w:identifier>
                <w:name xml:space="preserve">БИК банка поставщика</w:name>
              </w:element>
              <w:element w:id="120" w:guid="C03879D9-3EA2-DC00-9FE3-807FECA03155" w:kind="variable" w:selector="check" w:type="string" w:valueMode="normal" w:required="true">
                <w:identifier xml:space="preserve">ID120</w:identifier>
                <w:name xml:space="preserve">Серия и номер паспорта поставщика</w:name>
              </w:element>
              <w:element w:id="121" w:guid="C03879D9-3EA2-DC00-9FE3-807FECA03155" w:kind="variable" w:selector="check" w:type="string" w:valueMode="normal" w:required="true">
                <w:identifier xml:space="preserve">ID121</w:identifier>
                <w:name xml:space="preserve">Кем выдан паспорт поставщика</w:name>
              </w:element>
              <w:element w:id="122" w:guid="C03879D9-3EA2-DC00-9FE3-807FECA03155" w:kind="variable" w:selector="check" w:type="string" w:valueMode="normal" w:required="true">
                <w:identifier xml:space="preserve">ID122</w:identifier>
                <w:name xml:space="preserve">Дата выдачи паспорта поставщика</w:name>
              </w:element>
              <w:element w:id="123" w:guid="C03879D9-3EA2-DC00-9FE3-807FECA03155" w:kind="variable" w:selector="check" w:type="string" w:valueMode="normal" w:required="true">
                <w:identifier xml:space="preserve">ID123</w:identifier>
                <w:name xml:space="preserve">Код подразделения</w:name>
              </w:element>
              <w:element w:id="124" w:guid="C03879D9-3EA2-DC00-9FE3-807FECA03155" w:kind="variable" w:selector="check" w:type="string" w:valueMode="normal" w:binding="546" w:required="true">
                <w:identifier xml:space="preserve">ID124</w:identifier>
                <w:name xml:space="preserve">Адрес регистрации поставщика</w:name>
              </w:element>
              <w:element w:id="125" w:guid="C03879D9-3EA2-DC00-9FE3-807FECA03155" w:kind="variable" w:selector="check" w:type="string" w:valueMode="normal" w:binding="546" w:required="true">
                <w:identifier xml:space="preserve">ID125</w:identifier>
                <w:name xml:space="preserve">Почтовый адрес поставщика</w:name>
              </w:element>
              <w:element w:id="118" w:guid="C03879D9-3EA2-DC00-9FE3-807FECA03155" w:kind="variable" w:selector="check" w:type="string" w:valueMode="normal" w:required="false">
                <w:identifier xml:space="preserve">ID118</w:identifier>
                <w:name xml:space="preserve">Телефон поставщика</w:name>
              </w:element>
              <w:element w:id="119" w:guid="C03879D9-3EA2-DC00-9FE3-807FECA03155" w:kind="variable" w:selector="check" w:type="string" w:valueMode="normal" w:required="false">
                <w:identifier xml:space="preserve">ID119</w:identifier>
                <w:name xml:space="preserve">E-mail поставщика</w:name>
              </w:element>
              <w:element w:id="126" w:guid="E04D8162-0EF6-7350-F1E1-7F02F942EFC8" w:kind="selector" w:selector="radio" w:type="string" w:valueMode="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valueMode="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valueMode="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valueMode="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valueMode="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valueMode="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string xml:space="preserve">Доверенности от __, зарегистированной за номером __, удостоверенной нотариусом г. __ (ФИО нотариуса)</w:string>
                    </w:value>
                  </w:element>
                </w:element>
              </w:element>
            </w:element>
            <w:element w:id="64" w:guid="F04725F4-B043-33A4-EE71-063073D09B0F" w:kind="condition" w:selector="check" w:type="boolean" w:valueMode="normal" w:required="false">
              <w:identifier xml:space="preserve">ID64</w:identifier>
              <w:name xml:space="preserve">Физическое лицо</w:name>
              <w:value>
                <w:boolean>false</w:boolean>
              </w:value>
              <w:element w:id="132" w:guid="802B47EE-58FD-0CC0-875D-4A986100FA76" w:kind="variable" w:selector="check" w:type="string" w:valueMode="normal" w:required="true">
                <w:identifier xml:space="preserve">ID132</w:identifier>
                <w:name xml:space="preserve">ФИО поставщика (полное)</w:name>
              </w:element>
              <w:element w:id="133" w:guid="802B47EE-58FD-0CC0-875D-4A986100FA76" w:kind="variable" w:selector="check" w:type="string" w:valueMode="normal" w:required="true">
                <w:identifier xml:space="preserve">ID133</w:identifier>
                <w:name xml:space="preserve">ИНН поставщика</w:name>
              </w:element>
              <w:element w:id="134" w:guid="802B47EE-58FD-0CC0-875D-4A986100FA76" w:kind="variable" w:selector="check" w:type="string" w:valueMode="normal" w:required="true">
                <w:identifier xml:space="preserve">ID134</w:identifier>
                <w:name xml:space="preserve">Р/с поставщика</w:name>
                <w:value>
                  <w:string xml:space="preserve" w:min="20" w:max="20"/>
                </w:value>
              </w:element>
              <w:element w:id="135" w:guid="802B47EE-58FD-0CC0-875D-4A986100FA76" w:kind="variable" w:selector="check" w:type="string" w:valueMode="normal" w:binding="587" w:required="true">
                <w:identifier xml:space="preserve">ID135</w:identifier>
                <w:name xml:space="preserve">Банк поставщика</w:name>
              </w:element>
              <w:element w:id="136" w:guid="802B47EE-58FD-0CC0-875D-4A986100FA76" w:kind="variable" w:selector="check" w:type="string" w:valueMode="normal" w:binding="588" w:required="true">
                <w:identifier xml:space="preserve">ID136</w:identifier>
                <w:name xml:space="preserve">К/с банка поставщика</w:name>
              </w:element>
              <w:element w:id="137" w:guid="802B47EE-58FD-0CC0-875D-4A986100FA76" w:kind="variable" w:selector="check" w:type="string" w:valueMode="normal" w:binding="589" w:required="true">
                <w:identifier xml:space="preserve">ID137</w:identifier>
                <w:name xml:space="preserve">БИК банка поставщика</w:name>
              </w:element>
              <w:element w:id="138" w:guid="802B47EE-58FD-0CC0-875D-4A986100FA76" w:kind="variable" w:selector="check" w:type="string" w:valueMode="normal" w:required="true">
                <w:identifier xml:space="preserve">ID138</w:identifier>
                <w:name xml:space="preserve">Номер и серия паспорта поставщика</w:name>
              </w:element>
              <w:element w:id="139" w:guid="802B47EE-58FD-0CC0-875D-4A986100FA76" w:kind="variable" w:selector="check" w:type="string" w:valueMode="normal" w:required="true">
                <w:identifier xml:space="preserve">ID139</w:identifier>
                <w:name xml:space="preserve">Кем выдан паспорт поставщика</w:name>
              </w:element>
              <w:element w:id="140" w:guid="802B47EE-58FD-0CC0-875D-4A986100FA76" w:kind="variable" w:selector="check" w:type="string" w:valueMode="normal" w:required="true">
                <w:identifier xml:space="preserve">ID140</w:identifier>
                <w:name xml:space="preserve">Дата выдачи паспорта поставщика</w:name>
              </w:element>
              <w:element w:id="141" w:guid="802B47EE-58FD-0CC0-875D-4A986100FA76" w:kind="variable" w:selector="check" w:type="string" w:valueMode="normal" w:required="true">
                <w:identifier xml:space="preserve">ID141</w:identifier>
                <w:name xml:space="preserve">Код подразделения</w:name>
              </w:element>
              <w:element w:id="142" w:guid="802B47EE-58FD-0CC0-875D-4A986100FA76" w:kind="variable" w:selector="check" w:type="string" w:valueMode="normal" w:required="true">
                <w:identifier xml:space="preserve">ID142</w:identifier>
                <w:name xml:space="preserve">СНИЛС поставщика</w:name>
              </w:element>
              <w:element w:id="143" w:guid="802B47EE-58FD-0CC0-875D-4A986100FA76" w:kind="variable" w:selector="check" w:type="string" w:valueMode="normal" w:binding="546" w:required="true">
                <w:identifier xml:space="preserve">ID143</w:identifier>
                <w:name xml:space="preserve">Адрес регистрации поставщика</w:name>
              </w:element>
              <w:element w:id="144" w:guid="802B47EE-58FD-0CC0-875D-4A986100FA76" w:kind="variable" w:selector="check" w:type="string" w:valueMode="normal" w:binding="546" w:required="true">
                <w:identifier xml:space="preserve">ID144</w:identifier>
                <w:name xml:space="preserve">Почтовый адрес поставщика</w:name>
              </w:element>
              <w:element w:id="145" w:guid="802B47EE-58FD-0CC0-875D-4A986100FA76" w:kind="variable" w:selector="check" w:type="string" w:valueMode="normal" w:required="false">
                <w:identifier xml:space="preserve">ID145</w:identifier>
                <w:name xml:space="preserve">Телефон поставщика</w:name>
              </w:element>
              <w:element w:id="146" w:guid="802B47EE-58FD-0CC0-875D-4A986100FA76" w:kind="variable" w:selector="check" w:type="string" w:valueMode="normal" w:required="false">
                <w:identifier xml:space="preserve">ID146</w:identifier>
                <w:name xml:space="preserve">E-mail поставщика</w:name>
              </w:element>
              <w:element w:id="147" w:guid="1769886C-0B6B-16B0-83C1-B76661507004" w:kind="selector" w:selector="radio" w:type="string" w:valueMode="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valueMode="normal" w:required="false">
                  <w:identifier xml:space="preserve">ID148</w:identifier>
                  <w:name xml:space="preserve">Само физическое лицо </w:name>
                  <w:value>
                    <w:boolean>true</w:boolean>
                  </w:value>
                </w:element>
                <w:element w:id="149" w:guid="D732C168-EE5F-17D4-50B4-F91566187044" w:kind="condition" w:selector="check" w:type="boolean" w:valueMode="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valueMode="normal" w:required="true">
                    <w:identifier xml:space="preserve">ID365</w:identifier>
                    <w:name xml:space="preserve">ФИО представителя по доверенности</w:name>
                  </w:element>
                  <w:element w:id="366" w:guid="D01DD29F-057B-37A0-D60C-35C66680BAB2" w:kind="variable" w:selector="check" w:type="string" w:valueMode="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string xml:space="preserve">Доверенности от __, зарегистированной за номером __, удостоверенной нотариусом г. __ (ФИО нотариуса)</w:string>
                    </w:value>
                  </w:element>
                </w:element>
              </w:element>
            </w:element>
          </w:element>
        </w:element>
        <w:element w:id="36" w:guid="C0B19DA9-4C78-4750-A160-2F6BECE40F37" w:kind="condition" w:selector="check" w:type="boolean" w:valueMode="normal" w:required="false">
          <w:identifier xml:space="preserve">ID36</w:identifier>
          <w:name xml:space="preserve">Иностранное лицо</w:name>
          <w:value>
            <w:boolean>false</w:boolean>
          </w:value>
          <w:element w:id="47" w:guid="406C3143-831D-2734-7324-C1D527A002E4" w:kind="selector" w:selector="radio" w:type="string" w:valueMode="normal" w:required="false">
            <w:identifier xml:space="preserve">ID47</w:identifier>
            <w:name xml:space="preserve">Выберите, кем является иностранный поставщик:</w:name>
            <w:element w:id="48" w:guid="20BE73D7-11CC-3242-2E9D-505E9FD481AB" w:kind="condition" w:selector="check" w:type="boolean" w:valueMode="normal" w:required="false">
              <w:identifier xml:space="preserve">ID48</w:identifier>
              <w:name xml:space="preserve">Иностранное юридическое лицо</w:name>
              <w:value>
                <w:boolean>true</w:boolean>
              </w:value>
              <w:element w:id="37" w:guid="E887EFF5-5322-5898-D1AA-B9B81780E04F" w:kind="variable" w:selector="check" w:type="string" w:valueMode="normal" w:required="true">
                <w:identifier xml:space="preserve">ID37</w:identifier>
                <w:name xml:space="preserve">Полное наименование иностранной компании</w:name>
              </w:element>
              <w:element w:id="38" w:guid="E887EFF5-5322-5898-D1AA-B9B81780E04F" w:kind="variable" w:selector="check" w:type="string" w:valueMode="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valueMode="normal" w:required="true">
                <w:identifier xml:space="preserve">ID39</w:identifier>
                <w:name xml:space="preserve">Регистрационный номер иностранной компании</w:name>
              </w:element>
              <w:element w:id="40" w:guid="E887EFF5-5322-5898-D1AA-B9B81780E04F" w:kind="variable" w:selector="check" w:type="string" w:valueMode="normal" w:required="true">
                <w:identifier xml:space="preserve">ID40</w:identifier>
                <w:name xml:space="preserve">Адрес места нахождения иностранной компании</w:name>
              </w:element>
              <w:element w:id="41" w:guid="E887EFF5-5322-5898-D1AA-B9B81780E04F" w:kind="variable" w:selector="check" w:type="string" w:valueMode="normal" w:required="true">
                <w:identifier xml:space="preserve">ID41</w:identifier>
                <w:name xml:space="preserve">Почтовый адрес иностранной компании</w:name>
              </w:element>
              <w:element w:id="42" w:guid="E887EFF5-5322-5898-D1AA-B9B81780E04F" w:kind="variable" w:selector="check" w:type="string" w:valueMode="normal" w:required="false">
                <w:identifier xml:space="preserve">ID42</w:identifier>
                <w:name xml:space="preserve">Телефон иностранной компании</w:name>
              </w:element>
              <w:element w:id="43" w:guid="E887EFF5-5322-5898-D1AA-B9B81780E04F" w:kind="variable" w:selector="check" w:type="string" w:valueMode="normal" w:required="false">
                <w:identifier xml:space="preserve">ID43</w:identifier>
                <w:name xml:space="preserve">E-mail иностранной компании</w:name>
              </w:element>
              <w:element w:id="361" w:guid="E887EFF5-5322-5898-D1AA-B9B81780E04F" w:kind="variable" w:selector="check" w:type="string" w:valueMode="normal" w:required="true">
                <w:identifier xml:space="preserve">ID361</w:identifier>
                <w:name xml:space="preserve">Банковские реквизиты иностранной компании</w:name>
              </w:element>
              <w:element w:id="44" w:guid="E887EFF5-5322-5898-D1AA-B9B81780E04F" w:kind="variable" w:selector="check" w:type="string" w:valueMode="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valueMode="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valueMode="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valueMode="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valueMode="normal" w:required="true">
                <w:identifier xml:space="preserve">ID50</w:identifier>
                <w:name xml:space="preserve">ФИО иностранного ИП </w:name>
              </w:element>
              <w:element w:id="301" w:guid="68898CFC-317B-89A0-D29E-7999D5A0A624" w:kind="variable" w:selector="check" w:type="string" w:valueMode="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valueMode="normal" w:required="true">
                <w:identifier xml:space="preserve">ID51</w:identifier>
                <w:name xml:space="preserve">Регистрационный номер иностранного ИП</w:name>
              </w:element>
              <w:element w:id="52" w:guid="68898CFC-317B-89A0-D29E-7999D5A0A624" w:kind="variable" w:selector="check" w:type="string" w:valueMode="normal" w:required="true">
                <w:identifier xml:space="preserve">ID52</w:identifier>
                <w:name xml:space="preserve">Наименование и реквизиты документа, удостоверяющего личность иностранного ИП</w:name>
                <w:comment xml:space="preserve">Заполните в Род. падеже</w:comment>
              </w:element>
              <w:element w:id="53" w:guid="68898CFC-317B-89A0-D29E-7999D5A0A624" w:kind="variable" w:selector="check" w:type="string" w:valueMode="normal" w:required="true">
                <w:identifier xml:space="preserve">ID53</w:identifier>
                <w:name xml:space="preserve">Банковские реквизиты иностранного ИП</w:name>
              </w:element>
              <w:element w:id="54" w:guid="68898CFC-317B-89A0-D29E-7999D5A0A624" w:kind="variable" w:selector="check" w:type="string" w:valueMode="normal" w:required="true">
                <w:identifier xml:space="preserve">ID54</w:identifier>
                <w:name xml:space="preserve">Адрес регистрации иностранного ИП</w:name>
              </w:element>
              <w:element w:id="55" w:guid="68898CFC-317B-89A0-D29E-7999D5A0A624" w:kind="variable" w:selector="check" w:type="string" w:valueMode="normal" w:required="true">
                <w:identifier xml:space="preserve">ID55</w:identifier>
                <w:name xml:space="preserve">Почтовый адрес иностранного ИП</w:name>
              </w:element>
              <w:element w:id="56" w:guid="68898CFC-317B-89A0-D29E-7999D5A0A624" w:kind="variable" w:selector="check" w:type="string" w:valueMode="normal" w:required="false">
                <w:identifier xml:space="preserve">ID56</w:identifier>
                <w:name xml:space="preserve">Телефон иностранного ИП</w:name>
              </w:element>
              <w:element w:id="57" w:guid="68898CFC-317B-89A0-D29E-7999D5A0A624" w:kind="variable" w:selector="check" w:type="string" w:valueMode="normal" w:required="false">
                <w:identifier xml:space="preserve">ID57</w:identifier>
                <w:name xml:space="preserve">E-mail иностранного ИП</w:name>
              </w:element>
              <w:element w:id="475" w:guid="C8F10FF9-3CEB-A6D2-2A59-FB4D4CF8F709" w:kind="selector" w:selector="radio" w:type="string" w:valueMode="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valueMode="normal" w:required="false">
                  <w:identifier xml:space="preserve">ID476</w:identifier>
                  <w:name xml:space="preserve">Иностранный ИП лично</w:name>
                  <w:value>
                    <w:boolean>true</w:boolean>
                  </w:value>
                </w:element>
                <w:element w:id="477" w:guid="2CB94542-8C4E-34A0-C38E-97E9E780087D" w:kind="condition" w:selector="check" w:type="boolean" w:valueMode="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valueMode="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valueMode="normal" w:required="true">
                    <w:identifier xml:space="preserve">ID59</w:identifier>
                    <w:name xml:space="preserve">ФИО подписанта от имени иностранного ИП</w:name>
                  </w:element>
                  <w:element w:id="60" w:guid="68898CFC-317B-89A0-D29E-7999D5A0A624" w:kind="variable" w:selector="check" w:type="string" w:valueMode="normal" w:required="true">
                    <w:identifier xml:space="preserve">ID60</w:identifier>
                    <w:name xml:space="preserve">Документ-основание полномочий подписанта от имени иностранного ИП</w:name>
                  </w:element>
                </w:element>
              </w:element>
            </w:element>
          </w:element>
        </w:element>
      </w:element>
    </w:element>
    <w:element w:id="494" w:guid="7034076F-F0C7-27E0-D2D7-5168A22481FA" w:kind="condition" w:selector="check" w:type="boolean" w:valueMode="expression" w:required="false" w:hiddenInQuestionnaire="true">
      <w:identifier xml:space="preserve">ID494</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valueMode="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valueMode="normal" w:required="false">
          <w:identifier xml:space="preserve">ID154</w:identifier>
          <w:name xml:space="preserve">Любой </w:name>
          <w:value>
            <w:boolean>true</w:boolean>
          </w:value>
        </w:element>
        <w:element w:id="155" w:guid="F09688F9-2B7A-0EA0-8A64-8C9B0CF049CB" w:kind="condition" w:selector="check" w:type="boolean" w:valueMode="normal" w:required="false">
          <w:identifier xml:space="preserve">ID155</w:identifier>
          <w:name xml:space="preserve">Только субъект МСП</w:name>
          <w:value>
            <w:boolean>false</w:boolean>
          </w:value>
        </w:element>
        <w:element w:id="156" w:guid="1069673B-A0ED-6040-E06B-C13C354043DA" w:kind="condition" w:selector="check" w:type="boolean" w:valueMode="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valueMode="expression" w:required="false" w:hiddenInQuestionnaire="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valueMode="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valueMode="normal" w:required="false">
          <w:identifier xml:space="preserve">ID151</w:identifier>
          <w:name xml:space="preserve">Субъект МСП</w:name>
          <w:value>
            <w:boolean>true</w:boolean>
          </w:value>
        </w:element>
        <w:element w:id="152" w:guid="14CC41A5-E477-259C-2EDD-FEA2D63CDDD0" w:kind="condition" w:selector="check" w:type="boolean" w:valueMode="normal" w:required="false">
          <w:identifier xml:space="preserve">ID152</w:identifier>
          <w:name xml:space="preserve">Не субъект МСП</w:name>
          <w:value>
            <w:boolean>false</w:boolean>
          </w:value>
        </w:element>
      </w:element>
    </w:element>
    <w:element w:id="495" w:guid="D04CF9B2-228B-554C-D931-47648D10743E" w:kind="condition" w:selector="check" w:type="boolean" w:valueMode="expression" w:required="false" w:hiddenInQuestionnaire="true">
      <w:identifier xml:space="preserve">ID495</w:identifier>
      <w:name xml:space="preserve">Условие: если составляется договор с единственным поставщиком</w:name>
      <w:value>
        <w:expression xml:space="preserve">ID382</w:expression>
      </w:value>
      <w:element w:id="496" w:guid="80E1935C-BB30-2A70-4C76-77702559D6C0" w:kind="selector" w:selector="radio" w:type="string" w:valueMode="normal" w:required="false">
        <w:identifier xml:space="preserve">ID496</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497" w:guid="061D67A6-11CB-24A8-87A9-CB8F86F07DCF" w:kind="condition" w:selector="check" w:type="boolean" w:valueMode="normal" w:required="false">
          <w:identifier xml:space="preserve">ID497</w:identifier>
          <w:name xml:space="preserve">Субъект МСП</w:name>
          <w:value>
            <w:boolean>true</w:boolean>
          </w:value>
        </w:element>
        <w:element w:id="498" w:guid="B0566546-F3C0-04B0-425E-04E557386653" w:kind="condition" w:selector="check" w:type="boolean" w:valueMode="normal" w:required="false">
          <w:identifier xml:space="preserve">ID498</w:identifier>
          <w:name xml:space="preserve">Не субъект МСП</w:name>
          <w:value>
            <w:boolean>false</w:boolean>
          </w:value>
        </w:element>
        <w:element w:id="499" w:guid="98673B13-0D4A-ED60-8FA3-559985983D8A" w:kind="condition" w:selector="check" w:type="boolean" w:valueMode="normal" w:required="false">
          <w:identifier xml:space="preserve">ID499</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valueMode="normal" w:required="true">
      <w:identifier xml:space="preserve">ID169</w:identifier>
      <w:name xml:space="preserve">Наименование поставляемого товара (для указания в преамбуле Договора)</w:name>
      <w:value>
        <w:visibility xml:space="preserve">ID2 || ID382</w:visibility>
      </w:value>
    </w:element>
    <w:element w:id="386" w:guid="789DF250-0BA7-6CFB-AEAA-B11D6C60E2BA" w:kind="variable" w:selector="check" w:type="string" w:valueMode="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valueMode="normal" w:required="true">
      <w:identifier xml:space="preserve">ID443</w:identifier>
      <w:name xml:space="preserve">Наименование поставляемого товара (для указания в п. 1.1 Договора)</w:name>
      <w:value>
        <w:visibility xml:space="preserve">ID2 || ID382</w:visibility>
      </w:value>
    </w:element>
    <w:element w:id="444" w:guid="789DF250-0BA7-6CFB-AEAA-B11D6C60E2BA" w:kind="variable" w:selector="check" w:type="string" w:valueMode="expression" w:required="true">
      <w:identifier xml:space="preserve">ID444</w:identifier>
      <w:name xml:space="preserve">Наименование поставляемого товара (для указания в п. 1.1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ID443</w:expression>
        <w:visibility xml:space="preserve">ID3</w:visibility>
      </w:value>
    </w:element>
    <w:element w:id="166" w:guid="B0046B63-2D32-ED23-338F-120568787B10" w:kind="selector" w:selector="radio" w:type="string" w:valueMode="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valueMode="normal" w:required="false">
        <w:identifier xml:space="preserve">ID167</w:identifier>
        <w:name xml:space="preserve">Да</w:name>
        <w:value>
          <w:boolean>true</w:boolean>
        </w:value>
      </w:element>
      <w:element w:id="168" w:guid="80F20BE9-6B79-F690-918E-76E01EB4B10F" w:kind="condition" w:selector="check" w:type="boolean" w:valueMode="normal" w:required="false">
        <w:identifier xml:space="preserve">ID168</w:identifier>
        <w:name xml:space="preserve">Нет</w:name>
        <w:value>
          <w:boolean>false</w:boolean>
        </w:value>
        <w:element w:id="175" w:guid="007DB417-4E8D-9BE0-365F-96A46072A4DC" w:kind="selector" w:selector="radio" w:type="string" w:valueMode="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valueMode="normal" w:required="false">
            <w:identifier xml:space="preserve">ID176</w:identifier>
            <w:name xml:space="preserve">Да</w:name>
            <w:value>
              <w:boolean>true</w:boolean>
            </w:value>
            <w:element w:id="174" w:guid="389E6297-1365-CCC8-BE2E-5ED2A39C9C30" w:kind="variable" w:selector="check" w:type="string" w:valueMode="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valueMode="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valueMode="normal" w:required="false">
            <w:identifier xml:space="preserve">ID177</w:identifier>
            <w:name xml:space="preserve">Нет</w:name>
            <w:value>
              <w:boolean>false</w:boolean>
            </w:value>
          </w:element>
        </w:element>
        <w:element w:id="180" w:guid="8C19045D-B56C-4948-1534-14333A903419" w:kind="variable" w:selector="check" w:type="string" w:valueMode="normal" w:required="true">
          <w:identifier xml:space="preserve">ID180</w:identifier>
          <w:name xml:space="preserve">Укажите перечень документов, подлежащих передаче вместе с товарной накладной по форме ТОРГ-12/УПД (п. 1.2 Договора)</w:name>
          <w:value>
            <w:visibility xml:space="preserve">ID2 || ID382</w:visibility>
          </w:value>
        </w:element>
        <w:element w:id="412" w:guid="8C19045D-B56C-4948-1534-14333A903419" w:kind="variable" w:selector="check" w:type="string" w:valueMode="expression" w:required="true">
          <w:identifier xml:space="preserve">ID412</w:identifier>
          <w:name xml:space="preserve">Укажите перечень документов, подлежащих передаче вместе с товарной накладной по форме ТОРГ-12/УПД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173" w:guid="5353A03E-DE57-1910-3430-7A990270B1AD" w:kind="condition" w:selector="check" w:type="boolean" w:valueMode="expression" w:required="false" w:hiddenInQuestionnaire="true">
      <w:identifier xml:space="preserve">ID173</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70" w:guid="0059CB4B-E73F-8490-B1D5-C266195426EE" w:kind="variable" w:selector="check" w:type="string" w:valueMode="normal" w:required="true">
        <w:identifier xml:space="preserve">ID170</w:identifier>
        <w:name xml:space="preserve">Страна(-ы) происхождения Товара</w:name>
      </w:element>
    </w:element>
    <w:element w:id="530" w:guid="604A47CF-25C7-5B00-86D5-D289A7228678" w:kind="selector" w:selector="radio" w:type="string" w:valueMode="normal" w:required="true">
      <w:identifier xml:space="preserve">ID530</w:identifier>
      <w:name xml:space="preserve">Товар включён в Единый реестр российской радиоэлектронной продукции? </w:name>
      <w:element w:id="531" w:guid="F0E98FC2-ADDE-5600-F94C-EBD5F0D8DBE4" w:kind="condition" w:selector="check" w:type="boolean" w:valueMode="normal" w:required="false">
        <w:identifier xml:space="preserve">ID531</w:identifier>
        <w:name xml:space="preserve">Да</w:name>
        <w:comment xml:space="preserve">В случае, если Товар включён в Единый реестр российской радиоэлектронной продукции, закупка по Договору осуществляется с учетом требований Постановления Правительства РФ от 03.12.2020 № 2013 «О минимальной доле закупок товаров российского происхождения»</w:comment>
        <w:value>
          <w:boolean>true</w:boolean>
        </w:value>
        <w:element w:id="507" w:guid="A97D6084-1490-13D0-7932-4F7E406085E1" w:kind="variable" w:selector="check" w:type="string" w:valueMode="normal" w:required="true">
          <w:identifier xml:space="preserve">ID507</w:identifier>
          <w:name xml:space="preserve">Реестровый номер Товара в Едином реестре российской радиоэлектронной продукции</w:name>
          <w:value>
            <w:visibility xml:space="preserve">ID2 || ID382</w:visibility>
          </w:value>
        </w:element>
        <w:element w:id="534" w:guid="A97D6084-1490-13D0-7932-4F7E406085E1" w:kind="variable" w:selector="check" w:type="string" w:valueMode="expression" w:required="true">
          <w:identifier xml:space="preserve">ID534</w:identifier>
          <w:name xml:space="preserve">Реестровый номер Товара в Едином реестре российской радиоэлектронной продукции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ID507</w:expression>
            <w:visibility xml:space="preserve">ID3</w:visibility>
          </w:value>
        </w:element>
      </w:element>
      <w:element w:id="532" w:guid="402029D0-AA42-1800-574B-F7DC9470707E" w:kind="condition" w:selector="check" w:type="boolean" w:valueMode="normal" w:required="false">
        <w:identifier xml:space="preserve">ID532</w:identifier>
        <w:name xml:space="preserve">Нет</w:name>
        <w:value>
          <w:boolean>false</w:boolean>
        </w:value>
      </w:element>
    </w:element>
    <w:element w:id="185" w:guid="1A19E6B4-324C-1CC0-EDF4-56770A10C4EF" w:kind="condition" w:selector="check" w:type="boolean" w:valueMode="expression" w:required="false" w:hiddenInQuestionnaire="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valueMode="normal" w:required="false">
        <w:identifier xml:space="preserve">ID158</w:identifier>
        <w:name xml:space="preserve">Цена Договора указана:</w:name>
        <w:element w:id="159" w:guid="0AFC899F-276E-1560-C8D6-15A3AA582440" w:kind="condition" w:selector="check" w:type="boolean" w:valueMode="normal" w:required="false">
          <w:identifier xml:space="preserve">ID159</w:identifier>
          <w:name xml:space="preserve">с НДС</w:name>
          <w:value>
            <w:boolean>true</w:boolean>
          </w:value>
          <w:element w:id="186" w:guid="70612859-6AC1-5180-F60D-B16C7570886A" w:kind="variable" w:selector="check" w:type="money" w:valueMode="normal" w:required="true">
            <w:identifier xml:space="preserve">ID186</w:identifier>
            <w:name xml:space="preserve">Цена Договора, включая НДС</w:name>
          </w:element>
          <w:element w:id="480" w:guid="70612859-6AC1-5180-F60D-B16C7570886A" w:kind="variable" w:selector="check" w:type="percent" w:valueMode="normal" w:required="true">
            <w:identifier xml:space="preserve">ID480</w:identifier>
            <w:name xml:space="preserve">Ставка НДС (для указания в Спецификации)</w:name>
          </w:element>
        </w:element>
        <w:element w:id="160" w:guid="70B23D88-1F31-0D80-F30B-A28D56689A21" w:kind="condition" w:selector="check" w:type="boolean" w:valueMode="normal" w:required="false">
          <w:identifier xml:space="preserve">ID160</w:identifier>
          <w:name xml:space="preserve">без НДС</w:name>
          <w:value>
            <w:boolean>false</w:boolean>
          </w:value>
          <w:element w:id="187" w:guid="187F93A0-F06C-BFBE-8723-B564BAC84C63" w:kind="variable" w:selector="check" w:type="money" w:valueMode="normal" w:required="true">
            <w:identifier xml:space="preserve">ID187</w:identifier>
            <w:name xml:space="preserve">Цена Договора, без НДС</w:name>
          </w:element>
          <w:element w:id="188" w:guid="187F93A0-F06C-BFBE-8723-B564BAC84C63" w:kind="variable" w:selector="check" w:type="string" w:valueMode="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181" w:guid="B823F3A9-F540-BDE0-9D17-FF3DE46084A1" w:kind="selector" w:selector="radio" w:type="string" w:valueMode="normal" w:required="false">
      <w:identifier xml:space="preserve">ID181</w:identifier>
      <w:name xml:space="preserve">Требуется ли конкретизация затрат, издержек и иных расходов Поставщика, связанных с исполнением Договора?</w:name>
      <w:element w:id="182" w:guid="C81851FD-44B9-9938-7E5B-2919591003ED" w:kind="condition" w:selector="check" w:type="boolean" w:valueMode="normal" w:required="false">
        <w:identifier xml:space="preserve">ID182</w:identifier>
        <w:name xml:space="preserve">Да</w:name>
        <w:value>
          <w:boolean>false</w:boolean>
        </w:value>
        <w:element w:id="184" w:guid="FC057822-34F5-4E64-58D3-D56FAB702EDE" w:kind="variable" w:selector="check" w:type="string" w:valueMode="normal" w:required="true">
          <w:identifier xml:space="preserve">ID184</w:identifier>
          <w:name xml:space="preserve">Перечислите затраты, издержки и иные расходы Поставщика, связанные с исполнением Договора</w:name>
          <w:value>
            <w:visibility xml:space="preserve">ID2 || ID382</w:visibility>
          </w:value>
        </w:element>
        <w:element w:id="411" w:guid="FC057822-34F5-4E64-58D3-D56FAB702EDE" w:kind="variable" w:selector="check" w:type="string" w:valueMode="expression" w:required="true">
          <w:identifier xml:space="preserve">ID411</w:identifier>
          <w:name xml:space="preserve">Перечислите затраты, издержки и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ID184</w:expression>
            <w:visibility xml:space="preserve">ID3</w:visibility>
          </w:value>
        </w:element>
      </w:element>
      <w:element w:id="183" w:guid="401CCA83-BEEB-4860-6C42-41C57B4C4B6D" w:kind="condition" w:selector="check" w:type="boolean" w:valueMode="normal" w:required="false">
        <w:identifier xml:space="preserve">ID183</w:identifier>
        <w:name xml:space="preserve">Нет</w:name>
        <w:value>
          <w:boolean>true</w:boolean>
        </w:value>
      </w:element>
    </w:element>
    <w:element w:id="479" w:guid="08213B83-31DC-F3A0-030A-86340D50B937" w:kind="condition" w:selector="check" w:type="boolean" w:valueMode="expression" w:required="false" w:hiddenInQuestionnaire="true">
      <w:identifier xml:space="preserve">ID479</w:identifier>
      <w:name xml:space="preserve">Условие: если Договор заключается от имени АУО</w:name>
      <w:value>
        <w:expression xml:space="preserve">ID5</w:expression>
      </w:value>
      <w:element w:id="283" w:guid="3465C2F9-D12F-4128-34BD-F17136F0BBE1" w:kind="selector" w:selector="radio" w:type="string" w:valueMode="normal" w:required="false">
        <w:identifier xml:space="preserve">ID283</w:identifier>
        <w:name xml:space="preserve">Поставка осуществляется:</w:name>
        <w:element w:id="284" w:guid="E093A663-8A89-DFF0-AE7A-33E9776877AF" w:kind="condition" w:selector="check" w:type="boolean" w:valueMode="normal" w:required="false">
          <w:identifier xml:space="preserve">ID284</w:identifier>
          <w:name xml:space="preserve">в АУО</w:name>
          <w:value>
            <w:boolean>true</w:boolean>
          </w:value>
        </w:element>
        <w:element w:id="285" w:guid="D0A5B999-03BB-2F08-30BF-DC7DCF6087E3" w:kind="condition" w:selector="check" w:type="boolean" w:valueMode="normal" w:required="false">
          <w:identifier xml:space="preserve">ID285</w:identifier>
          <w:name xml:space="preserve">в Филиал</w:name>
          <w:value>
            <w:boolean>false</w:boolean>
          </w:value>
          <w:element w:id="286" w:guid="90EBF89E-EDEA-9520-822C-1FD4CB783BB9" w:kind="variable" w:selector="check" w:type="string" w:valueMode="normal" w:required="true">
            <w:identifier xml:space="preserve">ID286</w:identifier>
            <w:name xml:space="preserve">Контактные данные Покупателя (АО "Почта России")</w:name>
          </w:element>
        </w:element>
      </w:element>
    </w:element>
    <w:element w:id="485" w:guid="E0C6FE5D-5175-3B38-E626-F2710C78FB71" w:kind="condition" w:selector="check" w:type="boolean" w:valueMode="expression" w:required="false" w:hiddenInQuestionnaire="true">
      <w:identifier xml:space="preserve">ID485</w:identifier>
      <w:name xml:space="preserve">Условие: если Договор заключается на уровне (от имени) Филиала АО "Почта России"</w:name>
      <w:value>
        <w:expression xml:space="preserve">ID6</w:expression>
      </w:value>
      <w:element w:id="486" w:guid="F088AC0F-F589-49D8-308E-430B0B085D66" w:kind="variable" w:selector="check" w:type="string" w:valueMode="normal" w:required="true">
        <w:identifier xml:space="preserve">ID486</w:identifier>
        <w:name xml:space="preserve">Контактные данные Покупателя (АО "Почта России")</w:name>
      </w:element>
    </w:element>
    <w:element w:id="191" w:guid="36317AA2-27DF-2230-B29B-A5CC3C34FC82" w:kind="variable" w:selector="check" w:type="number" w:valueMode="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element>
    <w:element w:id="192" w:guid="36317AA2-27DF-2230-B29B-A5CC3C34FC82" w:kind="variable" w:selector="check" w:type="number" w:valueMode="normal" w:required="true">
      <w:identifier xml:space="preserve">ID192</w:identifier>
      <w:name xml:space="preserve">Срок доставки Товара Покупателю (АО "Почта России")</w:name>
      <w:comment xml:space="preserve">Укажите количество дней с даты получения Заявки,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3" w:guid="36317AA2-27DF-2230-B29B-A5CC3C34FC82" w:kind="variable" w:selector="check" w:type="string" w:valueMode="normal" w:required="true">
      <w:identifier xml:space="preserve">ID193</w:identifier>
      <w:name xml:space="preserve">Временной интервал доставки Товара Покупателю (АО "Почта России")</w:name>
      <w:comment xml:space="preserve">Начальный текст, добавившийся в Договор, является примером и может быть скорректирован при необходимости</w:comment>
      <w:value>
        <w:visibility xml:space="preserve">ID2 || ID382</w:visibility>
        <w:string xml:space="preserve">рабочие дни с понедельника по четверг с 09:00 до 18:00 часов, в пятницу с 09:00 до 16:45 часов</w:string>
      </w:value>
    </w:element>
    <w:element w:id="449" w:guid="36317AA2-27DF-2230-B29B-A5CC3C34FC82" w:kind="variable" w:selector="check" w:type="string" w:valueMode="expression" w:required="true">
      <w:identifier xml:space="preserve">ID449</w:identifier>
      <w:name xml:space="preserve">Временной интервал доставки Товара Покупателю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ID193</w:expression>
        <w:visibility xml:space="preserve">ID3</w:visibility>
        <w:string xml:space="preserve">рабочие дни с понедельника по четверг с 09:00 до 18:00 часов, в пятницу с 09:00 до 16:45 часов</w:string>
      </w:value>
    </w:element>
    <w:element w:id="194" w:guid="0878B7BB-F177-E2E0-3F1E-41C36416DE9F" w:kind="selector" w:selector="radio" w:type="string" w:valueMode="normal" w:required="false">
      <w:identifier xml:space="preserve">ID194</w:identifier>
      <w:name xml:space="preserve">Способ доставки Товара:</w:name>
      <w:element w:id="195" w:guid="78874F94-0BCE-7050-4BB4-59AAEE4087E2" w:kind="condition" w:selector="check" w:type="boolean" w:valueMode="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valueMode="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valueMode="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id="199" w:guid="E5945362-828A-0391-F78B-A0DE9E5878CA" w:kind="condition" w:selector="check" w:type="boolean" w:valueMode="expression" w:required="false" w:hiddenInQuestionnaire="true">
          <w:identifier xml:space="preserve">ID199</w:identifier>
          <w:name xml:space="preserve">Условие: если Техническое задание прикладывается к Договору</w:name>
          <w:value>
            <w:expression xml:space="preserve">ID167</w:expression>
          </w:value>
          <w:element w:id="200" w:guid="309E1E9E-E1A4-0A90-F410-6FB90E6C9A9C" w:kind="selector" w:selector="radio" w:type="string" w:valueMode="normal" w:required="false">
            <w:identifier xml:space="preserve">ID200</w:identifier>
            <w:name xml:space="preserve">Техническое задание содержит требования к транспорту Поставщика?</w:name>
            <w:element w:id="201" w:guid="D018B845-D43E-3994-FC8E-6F172EBC25B4" w:kind="condition" w:selector="check" w:type="boolean" w:valueMode="normal" w:required="false">
              <w:identifier xml:space="preserve">ID201</w:identifier>
              <w:name xml:space="preserve">Да</w:name>
              <w:value>
                <w:boolean>true</w:boolean>
              </w:value>
            </w:element>
            <w:element w:id="202" w:guid="30B5452B-999B-1DF0-7C03-B613566053FD" w:kind="condition" w:selector="check" w:type="boolean" w:valueMode="normal" w:required="false">
              <w:identifier xml:space="preserve">ID202</w:identifier>
              <w:name xml:space="preserve">Нет</w:name>
              <w:value>
                <w:boolean>false</w:boolean>
              </w:value>
            </w:element>
          </w:element>
        </w:element>
      </w:element>
      <w:element w:id="196" w:guid="38413329-6E0E-5310-76FB-6A4FC2F812AB" w:kind="condition" w:selector="check" w:type="boolean" w:valueMode="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number" w:valueMode="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4" w:guid="3875512F-F8A6-9790-BFC8-CC1E55C8606D" w:kind="variable" w:selector="check" w:type="number" w:valueMode="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valueMode="normal" w:required="false">
      <w:identifier xml:space="preserve">ID205</w:identifier>
      <w:name xml:space="preserve">Гарантийный срок:</w:name>
      <w:element w:id="206" w:guid="A0D887E7-C791-62A0-E377-A1FE44C062C7" w:kind="condition" w:selector="check" w:type="boolean" w:valueMode="normal" w:required="false">
        <w:identifier xml:space="preserve">ID206</w:identifier>
        <w:name xml:space="preserve">Установлен</w:name>
        <w:value>
          <w:boolean>true</w:boolean>
        </w:value>
        <w:element w:id="208" w:guid="A06566CA-B71F-F390-E187-29095C48E72C" w:kind="condition" w:selector="check" w:type="boolean" w:valueMode="expression" w:required="false" w:hiddenInQuestionnaire="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valueMode="normal" w:required="fals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valueMode="normal" w:required="false">
              <w:identifier xml:space="preserve">ID210</w:identifier>
              <w:name xml:space="preserve">Да</w:name>
              <w:value>
                <w:boolean>true</w:boolean>
              </w:value>
              <w:element w:id="212" w:guid="00F6A5A8-6865-0018-752A-3BAA8450A09C" w:kind="variable" w:selector="check" w:type="string" w:valueMode="normal" w:required="true">
                <w:identifier xml:space="preserve">ID212</w:identifier>
                <w:name xml:space="preserve">Продолжительность гарантийного срока</w:name>
                <w:value>
                  <w:visibility xml:space="preserve">ID2 || ID382</w:visibility>
                </w:value>
              </w:element>
              <w:element w:id="418" w:guid="00F6A5A8-6865-0018-752A-3BAA8450A09C" w:kind="variable" w:selector="check" w:type="string" w:valueMode="expression" w:required="true">
                <w:identifier xml:space="preserve">ID418</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ID212</w:expression>
                  <w:visibility xml:space="preserve">ID3</w:visibility>
                </w:value>
              </w:element>
              <w:element w:id="213" w:guid="00F6A5A8-6865-0018-752A-3BAA8450A09C" w:kind="variable" w:selector="check" w:type="string" w:valueMode="normal" w:required="true">
                <w:identifier xml:space="preserve">ID213</w:identifier>
                <w:name xml:space="preserve">Перечень действий Поставщика в соответствии с Техническим заданием</w:name>
                <w:value>
                  <w:visibility xml:space="preserve">ID2 || ID382</w:visibility>
                </w:value>
              </w:element>
              <w:element w:id="419" w:guid="00F6A5A8-6865-0018-752A-3BAA8450A09C" w:kind="variable" w:selector="check" w:type="string" w:valueMode="expression" w:required="true">
                <w:identifier xml:space="preserve">ID419</w:identifier>
                <w:name xml:space="preserve">Перечень действий Поставщика в соответствии с Техническим заданием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ID213</w:expression>
                  <w:visibility xml:space="preserve">ID3</w:visibility>
                </w:value>
              </w:element>
            </w:element>
            <w:element w:id="211" w:guid="F0D1FBFE-2319-1770-7DAC-63AA92883437" w:kind="condition" w:selector="check" w:type="boolean" w:valueMode="normal" w:required="false">
              <w:identifier xml:space="preserve">ID211</w:identifier>
              <w:name xml:space="preserve">Нет</w:name>
              <w:value>
                <w:boolean>false</w:boolean>
              </w:value>
              <w:element w:id="214" w:guid="B0931851-1E8F-1DB0-C59C-A5A326704C22" w:kind="variable" w:selector="check" w:type="string" w:valueMode="normal" w:required="true">
                <w:identifier xml:space="preserve">ID214</w:identifier>
                <w:name xml:space="preserve">Продолжительность гарантийного срока</w:name>
                <w:value>
                  <w:visibility xml:space="preserve">ID2 || ID382</w:visibility>
                </w:value>
              </w:element>
              <w:element w:id="416" w:guid="B0931851-1E8F-1DB0-C59C-A5A326704C22" w:kind="variable" w:selector="check" w:type="string" w:valueMode="expression" w:required="true">
                <w:identifier xml:space="preserve">ID416</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ID214</w:expression>
                  <w:visibility xml:space="preserve">ID3</w:visibility>
                </w:value>
              </w:element>
              <w:element w:id="215" w:guid="B0931851-1E8F-1DB0-C59C-A5A326704C22" w:kind="variable" w:selector="check" w:type="number" w:valueMode="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а также единицу измерения: рабочий или календарный день. Пример заполнения: "5" (пропись добавляется автоматически)</w:comment>
                <w:value>
                  <w:unit xml:space="preserve" w:active="true">календарный день</w:unit>
                </w:value>
              </w:element>
            </w:element>
          </w:element>
        </w:element>
        <w:element w:id="403" w:guid="A06566CA-B71F-F390-E187-29095C48E72C" w:kind="condition" w:selector="check" w:type="boolean" w:valueMode="expression" w:required="false" w:hiddenInQuestionnaire="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valueMode="normal" w:required="true">
            <w:identifier xml:space="preserve">ID404</w:identifier>
            <w:name xml:space="preserve">Продолжительность гарантийного срока</w:name>
            <w:value>
              <w:visibility xml:space="preserve">ID2 || ID382</w:visibility>
            </w:value>
          </w:element>
          <w:element w:id="420" w:guid="0005D60F-8CD9-E0B8-5DE0-04D8516828A6" w:kind="variable" w:selector="check" w:type="string" w:valueMode="expression" w:required="true">
            <w:identifier xml:space="preserve">ID420</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ID404</w:expression>
              <w:visibility xml:space="preserve">ID3</w:visibility>
            </w:value>
          </w:element>
          <w:element w:id="405" w:guid="164C091E-9749-1540-9A22-C9C589557321" w:kind="variable" w:selector="check" w:type="number" w:valueMode="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Пример заполнения: "5" (пропись добавляется автоматически)</w:comment>
          </w:element>
        </w:element>
      </w:element>
      <w:element w:id="207" w:guid="E040480E-CA58-4FE0-0B50-0052E8F0BFC4" w:kind="condition" w:selector="check" w:type="boolean" w:valueMode="normal" w:required="false">
        <w:identifier xml:space="preserve">ID207</w:identifier>
        <w:name xml:space="preserve">Не установлен</w:name>
        <w:value>
          <w:boolean>false</w:boolean>
        </w:value>
        <w:element w:id="216" w:guid="705D1D03-C690-D264-EE9B-D68C69789F1E" w:kind="selector" w:selector="radio" w:type="string" w:valueMode="normal" w:required="false">
          <w:identifier xml:space="preserve">ID216</w:identifier>
          <w:name xml:space="preserve">Срок для обнаружения недостатков Товара, в отношении которого не установлена гарантия качества:</w:name>
          <w:element w:id="217" w:guid="289D1CF0-940C-FD38-586C-2B029E2EA544" w:kind="condition" w:selector="check" w:type="boolean" w:valueMode="normal" w:required="false">
            <w:identifier xml:space="preserve">ID217</w:identifier>
            <w:name xml:space="preserve">Превышает 2 года</w:name>
            <w:value>
              <w:boolean>true</w:boolean>
            </w:value>
            <w:element w:id="219" w:guid="98A336AB-1615-B540-3A1C-A939B05AB712" w:kind="variable" w:selector="check" w:type="number" w:valueMode="normal" w:required="true">
              <w:identifier xml:space="preserve">ID219</w:identifier>
              <w:name xml:space="preserve">Срок обнаружения Покупателем (АО "Почта России") недостатков Товара (со дня передачи товара / со дня доставки товара, если товар подлежит перевозке или отправке по почте)</w:name>
              <w:value>
                <w:unit xml:space="preserve" w:active="true">календарный день</w:unit>
              </w:value>
              <w:format>
                <w:number w:numeral="cardinal" w:rounding="none"/>
                <w:string w:letterCase="normal" w:grammarCase="nominative"/>
                <w:money xml:space="preserve">0,000.##</w:money>
                <w:date xml:space="preserve">dd.mm.yyyy</w:date>
              </w:format>
            </w:element>
          </w:element>
          <w:element w:id="218" w:guid="50B311A3-B5ED-5CB1-AEB7-AEF6AA484750" w:kind="condition" w:selector="check" w:type="boolean" w:valueMode="normal" w:required="false">
            <w:identifier xml:space="preserve">ID218</w:identifier>
            <w:name xml:space="preserve">Менее 2-ух лет</w:name>
            <w:value>
              <w:boolean>false</w:boolean>
            </w:value>
          </w:element>
        </w:element>
      </w:element>
    </w:element>
    <w:element w:id="220" w:guid="98615A3E-B212-0E30-3BD8-4B02E8381BCD" w:kind="variable" w:selector="check" w:type="number" w:valueMode="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14" w:guid="70DA3BC9-E7BA-18AE-E0DE-5540C7082217" w:kind="condition" w:selector="check" w:type="boolean" w:valueMode="expression" w:required="false" w:hiddenInQuestionnaire="true">
      <w:identifier xml:space="preserve">ID514</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ID498</w:expression>
      </w:value>
      <w:element w:id="515" w:guid="505A015B-7969-1E30-1D34-AB8D04F0D40F" w:kind="selector" w:selector="radio" w:type="string" w:valueMode="normal" w:required="false">
        <w:identifier xml:space="preserve">ID515</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16" w:guid="300A1D24-0A16-B860-DAD8-3DEC3DD92452" w:kind="condition" w:selector="check" w:type="boolean" w:valueMode="normal" w:required="false">
          <w:identifier xml:space="preserve">ID516</w:identifier>
          <w:name xml:space="preserve">Да</w:name>
          <w:value>
            <w:boolean>true</w:boolean>
          </w:value>
          <w:element w:id="518" w:guid="F0D6F510-D8DF-6660-2204-4EB8F190C9FC" w:kind="selector" w:selector="radio" w:type="string" w:valueMode="normal" w:required="false">
            <w:identifier xml:space="preserve">ID518</w:identifier>
            <w:name xml:space="preserve">Срок оплаты Товара по Договору:</w:name>
            <w:element w:id="519" w:guid="10B47F31-A502-F610-491B-DD363D9BB3AE" w:kind="condition" w:selector="check" w:type="boolean" w:valueMode="normal" w:required="false">
              <w:identifier xml:space="preserve">ID519</w:identifier>
              <w:name xml:space="preserve">не установлен иным законодательством РФ (помимо Закона №223-ФЗ)</w:name>
              <w:value>
                <w:boolean>true</w:boolean>
              </w:value>
              <w:element w:id="524" w:guid="E059E962-75A3-C1A0-BADD-14602A602D30" w:kind="variable" w:selector="check" w:type="number" w:valueMode="normal" w:required="true">
                <w:identifier xml:space="preserve">ID524</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20" w:guid="380175CE-0805-DE84-7E21-CDD17EC89B41" w:kind="condition" w:selector="check" w:type="boolean" w:valueMode="normal" w:required="false">
              <w:identifier xml:space="preserve">ID520</w:identifier>
              <w:name xml:space="preserve">установлен иным законодательством РФ (помимо Закона №223-ФЗ)</w:name>
              <w:value>
                <w:boolean>false</w:boolean>
              </w:value>
              <w:element w:id="525" w:guid="E059E962-75A3-C1A0-BADD-14602A602D30" w:kind="variable" w:selector="check" w:type="number" w:valueMode="normal" w:required="true">
                <w:identifier xml:space="preserve">ID525</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17" w:guid="F8E0FF60-23CF-3778-2650-A74AF0008B62" w:kind="condition" w:selector="check" w:type="boolean" w:valueMode="normal" w:required="false">
          <w:identifier xml:space="preserve">ID517</w:identifier>
          <w:name xml:space="preserve">Нет</w:name>
          <w:value>
            <w:boolean>false</w:boolean>
          </w:value>
          <w:element w:id="521" w:guid="04A303B3-A1B4-5C20-A644-2309A2F008A8" w:kind="selector" w:selector="radio" w:type="string" w:valueMode="normal" w:required="false">
            <w:identifier xml:space="preserve">ID521</w:identifier>
            <w:name xml:space="preserve">Срок оплаты Товара по Договору:</w:name>
            <w:element w:id="522" w:guid="E2A876E9-199D-2340-91DD-D59AE1381A97" w:kind="condition" w:selector="check" w:type="boolean" w:valueMode="normal" w:required="false">
              <w:identifier xml:space="preserve">ID522</w:identifier>
              <w:name xml:space="preserve">не установлен иным законодательством РФ (помимо Закона №223-ФЗ)</w:name>
              <w:value>
                <w:boolean>true</w:boolean>
              </w:value>
              <w:element w:id="526" w:guid="E059E962-75A3-C1A0-BADD-14602A602D30" w:kind="variable" w:selector="check" w:type="number" w:valueMode="normal" w:required="true">
                <w:identifier xml:space="preserve">ID526</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23" w:guid="08C6D44C-8D61-9DD8-B890-DAF856C00D02" w:kind="condition" w:selector="check" w:type="boolean" w:valueMode="normal" w:required="false">
              <w:identifier xml:space="preserve">ID523</w:identifier>
              <w:name xml:space="preserve">установлен иным законодательством РФ (помимо Закона №223-ФЗ)</w:name>
              <w:value>
                <w:boolean>false</w:boolean>
              </w:value>
              <w:element w:id="527" w:guid="E059E962-75A3-C1A0-BADD-14602A602D30" w:kind="variable" w:selector="check" w:type="number" w:valueMode="normal" w:required="true">
                <w:identifier xml:space="preserve">ID527</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28" w:guid="5057BF5D-C40F-A4A8-CB5F-741D08300E63" w:kind="condition" w:selector="check" w:type="boolean" w:valueMode="expression" w:required="false" w:hiddenInQuestionnaire="true">
      <w:identifier xml:space="preserve">ID528</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ID497 || ID499</w:expression>
      </w:value>
      <w:element w:id="533" w:guid="E059E962-75A3-C1A0-BADD-14602A602D30" w:kind="variable" w:selector="check" w:type="number" w:valueMode="normal" w:required="true">
        <w:identifier xml:space="preserve">ID533</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valueMode="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valueMode="normal" w:required="false">
        <w:identifier xml:space="preserve">ID228</w:identifier>
        <w:name xml:space="preserve">Штраф</w:name>
        <w:value>
          <w:boolean>true</w:boolean>
        </w:value>
        <w:element w:id="230" w:guid="167E9E81-A10A-3350-9C0E-2A0875E08783" w:kind="variable" w:selector="check" w:type="percent" w:valueMode="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valueMode="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valueMode="normal" w:required="false">
        <w:identifier xml:space="preserve">ID229</w:identifier>
        <w:name xml:space="preserve">Пени</w:name>
        <w:value>
          <w:boolean>false</w:boolean>
        </w:value>
        <w:element w:id="231" w:guid="167E9E81-A10A-3350-9C0E-2A0875E08783" w:kind="variable" w:selector="check" w:type="percent" w:valueMode="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valueMode="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element>
    <w:element w:id="232" w:guid="4A28A0BB-CC39-0D28-4A9F-6849822830A1" w:kind="selector" w:selector="radio" w:type="string" w:valueMode="normal" w:required="false">
      <w:identifier xml:space="preserve">ID232</w:identifier>
      <w:name xml:space="preserve">Вид ответственности Поставщика за нарушение требований Покупателя об устранении недостатков товара (п. 1.9)</w:name>
      <w:element w:id="233" w:guid="C81C1F01-206C-90C0-E3D8-216DD4581632" w:kind="condition" w:selector="check" w:type="boolean" w:valueMode="normal" w:required="false">
        <w:identifier xml:space="preserve">ID233</w:identifier>
        <w:name xml:space="preserve">Штраф</w:name>
        <w:value>
          <w:boolean>true</w:boolean>
        </w:value>
        <w:element w:id="235" w:guid="167E9E81-A10A-3350-9C0E-2A0875E08783" w:kind="variable" w:selector="check" w:type="percent" w:valueMode="normal" w:required="true">
          <w:identifier xml:space="preserve">ID235</w:identifier>
          <w:name xml:space="preserve">Размер штрафа за каждый факт нарушения срока выполнения требований Покупателя (в процентах от стоимости неисполненных обязательств)</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valueMode="expression" w:required="true">
          <w:identifier xml:space="preserve">ID424</w:identifier>
          <w:name xml:space="preserve">Размер штрафа за каждый факт нарушения срока выполнения требований Покупателя (в процентах от стоимости неисполненных обязательств)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valueMode="normal" w:required="false">
        <w:identifier xml:space="preserve">ID234</w:identifier>
        <w:name xml:space="preserve">Пени</w:name>
        <w:value>
          <w:boolean>false</w:boolean>
        </w:value>
        <w:element w:id="236" w:guid="167E9E81-A10A-3350-9C0E-2A0875E08783" w:kind="variable" w:selector="check" w:type="percent" w:valueMode="normal" w:required="true">
          <w:identifier xml:space="preserve">ID236</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valueMode="expression" w:required="true">
          <w:identifier xml:space="preserve">ID425</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237" w:guid="167E9E81-A10A-3350-9C0E-2A0875E08783" w:kind="variable" w:selector="check" w:type="percent" w:valueMode="normal" w:required="true">
          <w:identifier xml:space="preserve">ID237</w:identifier>
          <w:name xml:space="preserve">Общий размер пени (в процентах от стоимости обязательств,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valueMode="expression" w:required="true">
          <w:identifier xml:space="preserve">ID426</w:identifier>
          <w:name xml:space="preserve">Общий размер пени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valueMode="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Товара</w:comment>
      <w:value>
        <w:visibility xml:space="preserve">ID2 || ID382</w:visibility>
      </w:value>
    </w:element>
    <w:element w:id="398" w:guid="54938C21-8A5E-48C0-35BA-C7AA57403EB4" w:kind="variable" w:selector="check" w:type="string" w:valueMode="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Товара</w:comment>
      <w:value>
        <w:expression xml:space="preserve">ID238</w:expression>
        <w:visibility xml:space="preserve">ID3</w:visibility>
      </w:value>
    </w:element>
    <w:element w:id="239" w:guid="167E9E81-A10A-3350-9C0E-2A0875E08783" w:kind="variable" w:selector="check" w:type="money" w:valueMode="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value>
    </w:element>
    <w:element w:id="453" w:guid="167E9E81-A10A-3350-9C0E-2A0875E08783" w:kind="variable" w:selector="check" w:type="money" w:valueMode="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valueMode="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valueMode="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valueMode="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valueMode="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valueMode="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valueMode="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valueMode="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valueMode="normal" w:required="false">
        <w:identifier xml:space="preserve">ID243</w:identifier>
        <w:name xml:space="preserve">Да</w:name>
        <w:value>
          <w:boolean>true</w:boolean>
        </w:value>
        <w:element w:id="245" w:guid="566E3080-FF07-26D1-DED8-BAAD3F808508" w:kind="selector" w:selector="radio" w:type="string" w:valueMode="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valueMode="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valueMode="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valueMode="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valueMode="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valueMode="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string xml:space="preserve">_ % от начальной (максимальной) цены Договора</w:string>
          </w:value>
        </w:element>
        <w:element w:id="429" w:guid="28B43733-F124-8720-C08D-4106558A0D35" w:kind="variable" w:selector="check" w:type="string" w:valueMode="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valueMode="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valueMode="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493" w:guid="DC4FAD6A-1796-75B4-6218-AE2F72500D39" w:kind="variable" w:selector="check" w:type="number" w:valueMode="normal" w:required="true">
          <w:identifier xml:space="preserve">ID493</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valueMode="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valueMode="expression" w:required="false" w:hiddenInQuestionnaire="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valueMode="normal" w:required="false">
            <w:identifier xml:space="preserve">ID251</w:identifier>
            <w:name xml:space="preserve">Способ обеспечения исполнения Договора</w:name>
            <w:element w:id="252" w:guid="30486C73-965E-FFB0-ED56-9C7DDBC055E7" w:kind="condition" w:selector="check" w:type="boolean" w:valueMode="normal" w:required="false">
              <w:identifier xml:space="preserve">ID252</w:identifier>
              <w:name xml:space="preserve">Банковская гарантия</w:name>
              <w:value>
                <w:boolean>true</w:boolean>
              </w:value>
            </w:element>
            <w:element w:id="253" w:guid="24573971-C9E3-558A-EC2B-04A7ADF8A725" w:kind="condition" w:selector="check" w:type="boolean" w:valueMode="normal" w:required="false">
              <w:identifier xml:space="preserve">ID253</w:identifier>
              <w:name xml:space="preserve">Денежные средства</w:name>
              <w:value>
                <w:boolean>false</w:boolean>
              </w:value>
            </w:element>
          </w:element>
        </w:element>
      </w:element>
      <w:element w:id="244" w:guid="B8581AB6-771B-22D0-F281-093D9310C680" w:kind="condition" w:selector="check" w:type="boolean" w:valueMode="normal" w:required="false">
        <w:identifier xml:space="preserve">ID244</w:identifier>
        <w:name xml:space="preserve">Нет</w:name>
        <w:value>
          <w:boolean>false</w:boolean>
        </w:value>
      </w:element>
    </w:element>
    <w:element w:id="256" w:guid="286A5DA0-B3B6-67F8-3020-09C844362C6E" w:kind="selector" w:selector="radio" w:type="string" w:valueMode="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valueMode="normal" w:required="false">
        <w:identifier xml:space="preserve">ID257</w:identifier>
        <w:name xml:space="preserve">Да</w:name>
        <w:value>
          <w:boolean>true</w:boolean>
        </w:value>
        <w:element w:id="259" w:guid="70472735-3812-4A2E-FAE9-697CE778F101" w:kind="variable" w:selector="check" w:type="string" w:valueMode="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valueMode="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valueMode="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string xml:space="preserve">_ % от начальной (максимальной) цены Договора</w:string>
          </w:value>
        </w:element>
        <w:element w:id="434" w:guid="70472735-3812-4A2E-FAE9-697CE778F101" w:kind="variable" w:selector="check" w:type="string" w:valueMode="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valueMode="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string xml:space="preserve"/>
          </w:value>
        </w:element>
        <w:element w:id="500" w:guid="20F92934-4116-ADDC-9007-F752E7D0617B" w:kind="variable" w:selector="check" w:type="money" w:valueMode="expression" w:required="true">
          <w:identifier xml:space="preserve">ID500</w:identifier>
          <w:name xml:space="preserve">Размер (сумма) обеспечения исполнения гарантийных обязательств (в соответствии с документацией или извещением о закупке)</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491" w:guid="39F82CC3-8153-0C00-8CB8-340B903863B2" w:kind="variable" w:selector="check" w:type="number" w:valueMode="normal" w:required="true">
          <w:identifier xml:space="preserve">ID491</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гарантийных обязательств должен превышать максимальный срок гарантии качества на товары, работы,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5" w:guid="20F92934-4116-ADDC-9007-F752E7D0617B" w:kind="variable" w:selector="check" w:type="number" w:valueMode="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valueMode="expression" w:required="false" w:hiddenInQuestionnaire="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valueMode="normal" w:required="false">
            <w:identifier xml:space="preserve">ID262</w:identifier>
            <w:name xml:space="preserve">Способ обеспечения исполнения гарантийных обязательств по Договору</w:name>
            <w:element w:id="263" w:guid="803C57A6-301E-CCF0-F85B-923CB250757E" w:kind="condition" w:selector="check" w:type="boolean" w:valueMode="normal" w:required="false">
              <w:identifier xml:space="preserve">ID263</w:identifier>
              <w:name xml:space="preserve">Банковская гарантия</w:name>
              <w:value>
                <w:boolean>true</w:boolean>
              </w:value>
            </w:element>
            <w:element w:id="264" w:guid="A024680E-0947-F990-2B66-623958FAA269" w:kind="condition" w:selector="check" w:type="boolean" w:valueMode="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valueMode="normal" w:required="false">
        <w:identifier xml:space="preserve">ID258</w:identifier>
        <w:name xml:space="preserve">Нет</w:name>
        <w:value>
          <w:boolean>false</w:boolean>
        </w:value>
      </w:element>
    </w:element>
    <w:element w:id="311" w:guid="7084D656-9DB6-9444-CB97-10A0CC606635" w:kind="variable" w:selector="check" w:type="string" w:valueMode="normal" w:binding="591"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string xml:space="preserve">Арбитражный суд г. Москвы</w:string>
      </w:value>
    </w:element>
    <w:element w:id="376" w:guid="7084D656-9DB6-9444-CB97-10A0CC606635" w:kind="variable" w:selector="check" w:type="string" w:valueMode="expression" w:binding="591"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valueMode="normal" w:binding="591"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valueMode="expression" w:binding="591"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01" w:guid="90CF00A2-D3D8-2150-9E8C-CA3145E01A82" w:kind="selector" w:selector="radio" w:type="string" w:valueMode="normal" w:required="false">
      <w:identifier xml:space="preserve">ID501</w:identifier>
      <w:name xml:space="preserve">Срок действия Договора определяется:</w:name>
      <w:element w:id="502" w:guid="20583455-7E58-3610-EB76-249A9F80E724" w:kind="condition" w:selector="check" w:type="boolean" w:valueMode="normal" w:required="false">
        <w:identifier xml:space="preserve">ID502</w:identifier>
        <w:name xml:space="preserve">периодом времени, в течение которого действует Договор</w:name>
        <w:value>
          <w:boolean>true</w:boolean>
        </w:value>
        <w:element w:id="273" w:guid="18EE1119-895D-5630-738C-6001DD28776C" w:kind="variable" w:selector="check" w:type="string" w:valueMode="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календарный день</w:unit>
            <w:string xml:space="preserve">в течение __ (__) лет</w:string>
          </w:value>
          <w:format>
            <w:number w:numeral="cardinal" w:rounding="none"/>
            <w:string w:letterCase="normal" w:grammarCase="nominative"/>
            <w:money xml:space="preserve">0,000.##</w:money>
            <w:date xml:space="preserve">dd.mm.yyyy</w:date>
          </w:format>
        </w:element>
      </w:element>
      <w:element w:id="503" w:guid="F1C02CF2-C0EA-1D42-2121-73D2058828AB" w:kind="condition" w:selector="check" w:type="boolean" w:valueMode="normal" w:required="false">
        <w:identifier xml:space="preserve">ID503</w:identifier>
        <w:name xml:space="preserve">календарной датой, до которой действует Договор</w:name>
        <w:value>
          <w:boolean>false</w:boolean>
        </w:value>
        <w:element w:id="504" w:guid="18EE1119-895D-5630-738C-6001DD28776C" w:kind="variable" w:selector="check" w:type="string" w:valueMode="normal" w:required="true">
          <w:identifier xml:space="preserve">ID504</w:identifier>
          <w:name xml:space="preserve">Срок действия Договора</w:name>
          <w:comment xml:space="preserve">Укажите срок действия Договора. Пример заполнения: "до 31.12.2021 г. включительно"</w:comment>
          <w:value>
            <w:unit xml:space="preserve" w:active="true">календарный день</w:unit>
            <w:string xml:space="preserve">до __.__.20__ г. включительно</w:string>
          </w:value>
          <w:format>
            <w:number w:numeral="cardinal" w:rounding="none"/>
            <w:string w:letterCase="normal" w:grammarCase="nominative"/>
            <w:money xml:space="preserve">0,000.##</w:money>
            <w:date xml:space="preserve">dd.mm.yyyy</w:date>
          </w:format>
        </w:element>
      </w:element>
    </w:element>
    <w:element w:id="280" w:guid="243085BA-B044-52F8-889F-7138D3C4009D" w:kind="selector" w:selector="radio" w:type="string" w:valueMode="normal" w:required="false">
      <w:identifier xml:space="preserve">ID280</w:identifier>
      <w:name xml:space="preserve">Требуется ли проведение сверки взаиморасчётов?</w:name>
      <w:element w:id="281" w:guid="60B643E1-6115-9188-9C2C-F9FA3F20BF4A" w:kind="condition" w:selector="check" w:type="boolean" w:valueMode="normal" w:required="false">
        <w:identifier xml:space="preserve">ID281</w:identifier>
        <w:name xml:space="preserve">Да</w:name>
        <w:value>
          <w:boolean>true</w:boolean>
        </w:value>
      </w:element>
      <w:element w:id="282" w:guid="C08EFDD7-45B9-09F0-299F-6983F970F328" w:kind="condition" w:selector="check" w:type="boolean" w:valueMode="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valueMode="expression" w:required="false" w:hiddenInQuestionnaire="true">
      <w:identifier xml:space="preserve">ID287</w:identifier>
      <w:name xml:space="preserve">Условие для п. 4.19: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valueMode="normal" w:required="true">
        <w:identifier xml:space="preserve">ID288</w:identifier>
        <w:name xml:space="preserve">Срок направления Поставщиком Сводного акта приемки-передачи Покупателю (АО "Почта России") (по истечении отчётного календарного месяца)</w:name>
        <w:comment xml:space="preserve">Укажите числом количество рабочих дней, но не более 3-ёх (пропись добавится автоматически)</w:comment>
        <w:value>
          <w:number w:max="3"/>
        </w:value>
      </w:element>
      <w:element w:id="289" w:guid="44133776-A6FB-0440-AAED-27BE3ED057EF" w:kind="variable" w:selector="check" w:type="number" w:valueMode="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дней (пропись добавится автоматически)</w:comment>
        <w:value>
          <w:number/>
        </w:value>
      </w:element>
    </w:element>
    <w:element w:id="292" w:guid="0B158651-4454-0190-AF6C-B95EEA004F87" w:kind="selector" w:selector="radio" w:type="string" w:valueMode="normal" w:required="false">
      <w:identifier xml:space="preserve">ID292</w:identifier>
      <w:name xml:space="preserve">Привлечение соисполнителей:</w:name>
      <w:element w:id="293" w:guid="B19B643A-99E6-05B0-0B8B-9E52C178D832" w:kind="condition" w:selector="check" w:type="boolean" w:valueMode="normal" w:required="false">
        <w:identifier xml:space="preserve">ID293</w:identifier>
        <w:name xml:space="preserve">Допускается</w:name>
        <w:value>
          <w:boolean>true</w:boolean>
        </w:value>
      </w:element>
      <w:element w:id="294" w:guid="2C5EAF2B-0892-6EE0-916F-297B13D855B6" w:kind="condition" w:selector="check" w:type="boolean" w:valueMode="normal" w:required="false">
        <w:identifier xml:space="preserve">ID294</w:identifier>
        <w:name xml:space="preserve">Не допускается</w:name>
        <w:value>
          <w:boolean>false</w:boolean>
        </w:value>
      </w:element>
    </w:element>
    <w:element w:id="342" w:guid="0059CB4B-E73F-8490-B1D5-C266195426EE" w:kind="variable" w:selector="check" w:type="string" w:valueMode="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string xml:space="preserve">Ассортимент Товара</w:string>
      </w:value>
    </w:element>
    <w:element w:id="441" w:guid="0059CB4B-E73F-8490-B1D5-C266195426EE" w:kind="variable" w:selector="check" w:type="string" w:valueMode="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string xml:space="preserve">Ассортимент Товара</w:string>
      </w:value>
    </w:element>
    <w:element w:id="508" w:guid="3035B429-5546-2EF0-29A4-89D70B873B55" w:kind="variable" w:selector="check" w:type="percent" w:valueMode="normal" w:required="true">
      <w:identifier xml:space="preserve">ID508</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Укажите размер штрафа по комплаенс-оговорке от общей цены Договора</w:comment>
    </w:element>
    <w:element w:id="597" w:guid="B0ADB555-A08F-0740-3A00-17948DE069DA" w:kind="variable" w:type="string" w:valueMode="normal" w:required="false">
      <w:identifier xml:space="preserve">ID597</w:identifier>
      <w:name xml:space="preserve">Наименование Контрагента для Приложения - Комплаенс-оговорка</w:name>
      <w:comment xml:space="preserve">Заполняется по итогам закупки/закупка у ед. поставщика.
На этапе подготовки к конкурентной закупки поставить прочерк</w:comment>
      <w:value>
        <w:string xml:space="preserve">___________</w:string>
      </w:value>
    </w:element>
    <w:element w:id="598" w:guid="A02474B9-1EA6-5FD8-9ED8-DEAE755062D8" w:kind="variable" w:type="string" w:valueMode="normal" w:required="false">
      <w:identifier xml:space="preserve">ID598</w:identifier>
      <w:name xml:space="preserve">Порядок направления Уведомления Контрагентом для Приложения Комплаенс-оговорка</w:name>
      <w:comment xml:space="preserve">Если на этапе подготовки к конкурентной закупки информации нет - поставить прочерк</w:comment>
      <w:value>
        <w:string xml:space="preserve">_____________</w:string>
      </w:value>
    </w:element>
    <w:element w:id="544" w:guid="F0AE5A8F-74C1-4380-66C6-BC842F405DEE" w:kind="variable" w:selector="check" w:type="string" w:valueMode="normal" w:required="true">
      <w:identifier xml:space="preserve">ID544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valueMode="normal" w:required="false">
      <w:identifier xml:space="preserve">ID314</w:identifier>
      <w:name xml:space="preserve">Спецификация</w:name>
      <w:element w:id="315" w:guid="1418FD61-B0C9-50E0-8045-206E587036FF" w:kind="variable" w:selector="check" w:type="string" w:valueMode="normal" w:required="true">
        <w:identifier xml:space="preserve">ID315</w:identifier>
        <w:name xml:space="preserve">№ п/п</w:name>
      </w:element>
      <w:element w:id="316" w:guid="1418FD61-B0C9-50E0-8045-206E587036FF" w:kind="variable" w:selector="check" w:type="string" w:valueMode="normal" w:required="true">
        <w:identifier xml:space="preserve">ID316</w:identifier>
        <w:name xml:space="preserve">Наименование ТРУ / Товара</w:name>
      </w:element>
      <w:element w:id="317" w:guid="C83896B3-8F53-9368-0BDE-4ABB19405EFD" w:kind="variable" w:selector="check" w:type="string" w:valueMode="normal" w:required="true">
        <w:identifier xml:space="preserve">ID317</w:identifier>
        <w:name xml:space="preserve">Категория Товара</w:name>
      </w:element>
      <w:element w:id="318" w:guid="80CC1886-6AAB-80A0-9616-C275A7F486A0" w:kind="variable" w:selector="check" w:type="string" w:valueMode="normal" w:required="true">
        <w:identifier xml:space="preserve">ID318</w:identifier>
        <w:name xml:space="preserve">Код ОКПД 2</w:name>
      </w:element>
      <w:element w:id="510" w:guid="309359D4-D97B-8638-7A7C-4BBD43482291" w:kind="variable" w:selector="check" w:type="number" w:valueMode="normal" w:required="false">
        <w:identifier xml:space="preserve">ID510</w:identifier>
        <w:name xml:space="preserve">Количество (объем)</w:name>
        <w:placeholder xml:space="preserve">Заполняется на этапе закупки, если применимо</w:placeholder>
      </w:element>
      <w:element w:id="319" w:guid="C0C2FC46-F80D-E6A6-0943-BEDC9AA02165" w:kind="variable" w:selector="check" w:type="string" w:valueMode="normal" w:required="true">
        <w:identifier xml:space="preserve">ID319</w:identifier>
        <w:name xml:space="preserve">Единица измерения</w:name>
      </w:element>
      <w:element w:id="537" w:guid="A0F6E758-A145-C80D-E066-6981E4A06C3C" w:kind="condition" w:selector="check" w:type="boolean" w:valueMode="expression" w:required="false" w:hiddenInQuestionnaire="true">
        <w:identifier xml:space="preserve">ID537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320" w:guid="E0E528E0-497C-90C8-CD05-32D17E328662" w:kind="variable" w:selector="check" w:type="string" w:valueMode="normal" w:required="true">
          <w:identifier xml:space="preserve">ID320</w:identifier>
          <w:name xml:space="preserve">Страна происхождения Товара</w:name>
        </w:element>
        <w:element w:id="538" w:guid="5C4E0850-F213-4200-B20E-CA264B281BBB" w:kind="selector" w:selector="radio" w:type="string" w:valueMode="normal" w:required="true">
          <w:identifier xml:space="preserve">ID538</w:identifier>
          <w:name xml:space="preserve">Товар с кодом ОКПД2 включен в перечень, установленный Постановлением Правительства РФ от 03.12.2020 N 2013?</w:name>
          <w:element w:id="539" w:guid="5C6CB209-AEA0-4F17-69F8-FA4C6BD038EC" w:kind="condition" w:selector="check" w:type="boolean" w:valueMode="normal" w:required="false">
            <w:identifier xml:space="preserve">ID539</w:identifier>
            <w:name xml:space="preserve">Да</w:name>
            <w:value>
              <w:boolean>true</w:boolean>
            </w:value>
            <w:element w:id="541" w:guid="449807B5-1695-1494-0DED-FB0293D054AC" w:kind="selector" w:selector="radio" w:type="string" w:valueMode="normal" w:required="true">
              <w:identifier xml:space="preserve">ID541</w:identifier>
              <w:name xml:space="preserve">Участник закупки предоставил выписку из реестров, предусмотренных п. 2 Постановления Правительства РФ от 03.12.2020 N 2013?</w:name>
              <w:element w:id="542" w:guid="387E616E-DB1C-6EC8-FA5A-3CA245A01354" w:kind="condition" w:selector="check" w:type="boolean" w:valueMode="normal" w:required="false">
                <w:identifier xml:space="preserve">ID542</w:identifier>
                <w:name xml:space="preserve">Да</w:name>
                <w:value>
                  <w:boolean>true</w:boolean>
                </w:value>
                <w:element w:id="511" w:guid="B0406491-5383-2B08-36B8-7FAB3010AB47" w:kind="variable" w:selector="check" w:type="string" w:valueMode="normal" w:required="true">
                  <w:identifier xml:space="preserve">ID511</w:identifier>
                  <w:name xml:space="preserve">Номер реестровой записи товара, наименование реестра</w:name>
                </w:element>
              </w:element>
              <w:element w:id="543" w:guid="70EE43A8-1D97-3550-8CD5-EFF1D03C9CB2" w:kind="condition" w:selector="check" w:type="boolean" w:valueMode="normal" w:required="false">
                <w:identifier xml:space="preserve">ID543</w:identifier>
                <w:name xml:space="preserve">Нет</w:name>
                <w:value>
                  <w:boolean>false</w:boolean>
                </w:value>
              </w:element>
            </w:element>
          </w:element>
          <w:element w:id="540" w:guid="2045FCFC-C972-C040-295D-48389E784B5C" w:kind="condition" w:selector="check" w:type="boolean" w:valueMode="normal" w:required="false">
            <w:identifier xml:space="preserve">ID540</w:identifier>
            <w:name xml:space="preserve">Нет</w:name>
            <w:value>
              <w:boolean>false</w:boolean>
            </w:value>
          </w:element>
        </w:element>
      </w:element>
      <w:element w:id="321" w:guid="C0AF7E18-ABB6-1068-958E-6A306CA076A1" w:kind="variable" w:selector="check" w:type="money" w:valueMode="normal" w:required="false">
        <w:identifier xml:space="preserve">ID321</w:identifier>
        <w:name xml:space="preserve">Цена товара за единицу без НДС</w:name>
        <w:placeholder xml:space="preserve">Заполняется на этапе закупки, если применимо</w:placeholder>
      </w:element>
      <w:element w:id="325" w:guid="A85612DB-B5F7-BCA0-3A34-DE45127005CB" w:kind="selector" w:selector="radio" w:type="string" w:valueMode="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element w:id="326" w:guid="708DDCC7-CB6B-598C-7D20-49937920AE96" w:kind="condition" w:selector="check" w:type="boolean" w:valueMode="normal" w:required="false">
          <w:identifier xml:space="preserve">ID326</w:identifier>
          <w:name xml:space="preserve">Рассчитать автоматически</w:name>
          <w:value>
            <w:boolean>true</w:boolean>
          </w:value>
          <w:element w:id="322" w:guid="C0AF7E18-ABB6-1068-958E-6A306CA076A1" w:kind="variable" w:selector="check" w:type="money" w:valueMode="expression" w:required="false">
            <w:identifier xml:space="preserve">ID322</w:identifier>
            <w:name xml:space="preserve">Стоимость товара без НДС</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ID321*ID510</w:expression>
            </w:value>
          </w:element>
        </w:element>
        <w:element w:id="327" w:guid="B0FA697E-2A42-C93A-263C-BF12179C62F1" w:kind="condition" w:selector="check" w:type="boolean" w:valueMode="normal" w:required="false">
          <w:identifier xml:space="preserve">ID327</w:identifier>
          <w:name xml:space="preserve">Рассчитать вручную</w:name>
          <w:value>
            <w:boolean>false</w:boolean>
          </w:value>
          <w:element w:id="324" w:guid="C0AF7E18-ABB6-1068-958E-6A306CA076A1" w:kind="variable" w:selector="check" w:type="money" w:valueMode="normal" w:required="false">
            <w:identifier xml:space="preserve">ID324</w:identifier>
            <w:name xml:space="preserve">Стоимость товара без НДС</w:name>
            <w:placeholder xml:space="preserve">Заполняется на этапе закупки, если применимо</w:placeholder>
          </w:element>
        </w:element>
      </w:element>
      <w:element w:id="329" w:guid="D7E1D47F-3E20-1420-3C22-58ECD590901B" w:kind="condition" w:selector="check" w:type="boolean" w:valueMode="expression" w:required="false" w:hiddenInQuestionnaire="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valueMode="normal" w:required="false">
          <w:identifier xml:space="preserve">ID333</w:identifier>
          <w:name xml:space="preserve">Сумма НДС</w:name>
          <w:element w:id="334" w:guid="F021C2CD-BF02-58C0-55B6-235144104651" w:kind="condition" w:selector="check" w:type="boolean" w:valueMode="normal" w:required="false">
            <w:identifier xml:space="preserve">ID334</w:identifier>
            <w:name xml:space="preserve">Рассчитать автоматически</w:name>
            <w:value>
              <w:boolean>true</w:boolean>
            </w:value>
            <w:element w:id="336" w:guid="284CE779-A39D-E988-6A5E-9D2F9B409C64" w:kind="variable" w:selector="check" w:type="money" w:valueMode="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valueMode="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valueMode="normal" w:required="false">
            <w:identifier xml:space="preserve">ID335</w:identifier>
            <w:name xml:space="preserve">Рассчитать вручную</w:name>
            <w:value>
              <w:boolean>false</w:boolean>
            </w:value>
            <w:element w:id="339" w:guid="284CE779-A39D-E988-6A5E-9D2F9B409C64" w:kind="variable" w:selector="check" w:type="money" w:valueMode="normal" w:required="true">
              <w:identifier xml:space="preserve">ID339</w:identifier>
              <w:name xml:space="preserve">Сумма НДС</w:name>
            </w:element>
          </w:element>
        </w:element>
        <w:element w:id="340" w:guid="101F7153-0FCC-B15E-8DDF-D87619B0E7C3" w:kind="variable" w:selector="check" w:type="money" w:valueMode="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valueMode="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valueMode="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valueMode="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12" w:guid="6AB95076-465D-2E80-98E1-7F31D9009A68" w:kind="variable" w:selector="check" w:type="number" w:valueMode="normal" w:required="false">
        <w:identifier xml:space="preserve">ID512</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element>
      <w:element w:id="513" w:guid="D8FF4E4C-033B-D28C-D570-5A5A40A4C3D9" w:kind="variable" w:selector="check" w:type="number" w:valueMode="normal" w:required="false">
        <w:identifier xml:space="preserve">ID513</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element>
    </w:element>
    <w:element w:id="374" w:guid="D7E1D47F-3E20-1420-3C22-58ECD590901B" w:kind="condition" w:selector="check" w:type="boolean" w:valueMode="expression" w:required="false" w:hiddenInQuestionnaire="true">
      <w:identifier xml:space="preserve">ID374</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43" w:guid="D080F7AC-04CC-B390-7A4A-FEFDFDE85300" w:kind="selector" w:selector="radio" w:type="string" w:valueMode="normal" w:required="false">
        <w:identifier xml:space="preserve">ID343</w:identifier>
        <w:name xml:space="preserve">Итоговая сумма НДС:</w:name>
        <w:element w:id="344" w:guid="208FBA82-93CC-25A0-D64E-04F9CD261DA1" w:kind="condition" w:selector="check" w:type="boolean" w:valueMode="normal" w:required="false">
          <w:identifier xml:space="preserve">ID344</w:identifier>
          <w:name xml:space="preserve">Рассчитать автоматически</w:name>
          <w:value>
            <w:boolean>true</w:boolean>
          </w:value>
          <w:element w:id="346" w:guid="2063B562-E0A4-3CD0-1BB7-8FD3A9D052BD" w:kind="variable" w:selector="check" w:type="money" w:valueMode="expression" w:required="true">
            <w:identifier xml:space="preserve">ID346</w:identifier>
            <w:name xml:space="preserve">Итоговая сумма НДС</w:name>
            <w:comment xml:space="preserve">Итоговая сумма НДС рассчитывается автоматически по формуле: Цена Договора с НДС * Ставка НДС / (100 + Ставка НДС)</w:comment>
            <w:value>
              <w:expression xml:space="preserve">ID186*ID480/(ID480+100)</w:expression>
            </w:value>
          </w:element>
        </w:element>
        <w:element w:id="345" w:guid="986B73DD-89B2-C8C0-E38C-899871B84ECC" w:kind="condition" w:selector="check" w:type="boolean" w:valueMode="normal" w:required="false">
          <w:identifier xml:space="preserve">ID345</w:identifier>
          <w:name xml:space="preserve">Рассчитать вручную</w:name>
          <w:value>
            <w:boolean>false</w:boolean>
          </w:value>
          <w:element w:id="347" w:guid="2063B562-E0A4-3CD0-1BB7-8FD3A9D052BD" w:kind="variable" w:selector="check" w:type="money" w:valueMode="normal" w:required="true">
            <w:identifier xml:space="preserve">ID347</w:identifier>
            <w:name xml:space="preserve">Итоговая сумма НДС</w:name>
          </w:element>
        </w:element>
      </w:element>
    </w:element>
    <w:element w:id="348" w:guid="0059CB4B-E73F-8490-B1D5-C266195426EE" w:kind="variable" w:selector="check" w:type="string" w:valueMode="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valueMode="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valueMode="normal" w:required="false">
      <w:identifier xml:space="preserve">ID349</w:identifier>
      <w:name xml:space="preserve">Документы, подлежащие передаче Покупателю</w:name>
      <w:element w:id="350" w:guid="40C1F0A3-21BD-B8D0-B9DC-8FAB60EC00DC" w:kind="variable" w:selector="check" w:type="string" w:valueMode="normal" w:required="true">
        <w:identifier xml:space="preserve">ID350</w:identifier>
        <w:name xml:space="preserve">№ п/п</w:name>
      </w:element>
      <w:element w:id="351" w:guid="40DBDAEC-98AD-E2C0-0A34-1BDF8AD05DE2" w:kind="variable" w:selector="check" w:type="string" w:valueMode="normal" w:required="true">
        <w:identifier xml:space="preserve">ID351</w:identifier>
        <w:name xml:space="preserve">Наименование документа</w:name>
      </w:element>
      <w:element w:id="352" w:guid="50B7DE4C-41B8-3B30-8B5F-C1443300D51F" w:kind="variable" w:selector="check" w:type="string" w:valueMode="normal" w:required="true">
        <w:identifier xml:space="preserve">ID352</w:identifier>
        <w:name xml:space="preserve">Количества документов</w:name>
      </w:element>
      <w:element w:id="353" w:guid="D085213F-CE55-20B7-81E7-6B7F3BB0E28F" w:kind="variable" w:selector="check" w:type="string" w:valueMode="normal" w:required="true">
        <w:identifier xml:space="preserve">ID353</w:identifier>
        <w:name xml:space="preserve">Язык составления и форма документа</w:name>
      </w:element>
    </w:element>
    <w:element w:id="354" w:guid="E036D991-768A-AF30-FA54-2F204BD90067" w:kind="replicator" w:selector="check" w:type="dataset" w:valueMode="normal" w:required="false">
      <w:identifier xml:space="preserve">ID354</w:identifier>
      <w:name xml:space="preserve">Место доставки товара</w:name>
      <w:element w:id="355" w:guid="DC8826D7-C179-4E00-93F5-7B41F0D0F8D1" w:kind="variable" w:selector="check" w:type="string" w:valueMode="normal" w:required="true">
        <w:identifier xml:space="preserve">ID355</w:identifier>
        <w:name xml:space="preserve">№ п/п</w:name>
      </w:element>
      <w:element w:id="356" w:guid="DC8826D7-C179-4E00-93F5-7B41F0D0F8D1" w:kind="variable" w:selector="check" w:type="string" w:valueMode="normal" w:required="true">
        <w:identifier xml:space="preserve">ID356</w:identifier>
        <w:name xml:space="preserve">Наименование объекта</w:name>
      </w:element>
      <w:element w:id="357" w:guid="DC8826D7-C179-4E00-93F5-7B41F0D0F8D1" w:kind="variable" w:selector="check" w:type="string" w:valueMode="normal" w:binding="546" w:required="true">
        <w:identifier xml:space="preserve">ID357</w:identifier>
        <w:name xml:space="preserve">Адрес доставки товара</w:name>
      </w:element>
    </w:element>
    <w:element w:id="596" w:guid="C0DD2798-80DB-E510-8B23-E994089A6FFF" w:kind="condition" w:type="boolean" w:valueMode="expression" w:required="false" w:hiddenInQuestionnaire="true">
      <w:identifier xml:space="preserve">ID596</w:identifier>
      <w:name xml:space="preserve">Условие для п. 8.5.</w:name>
      <w:value>
        <w:expression xml:space="preserve">ID2 || ID252 || ID263</w:expression>
      </w:value>
    </w:element>
    <w:element w:id="221" w:guid="780B15B1-0B63-B5CC-2B67-B85ED3008CDE" w:kind="condition" w:selector="check" w:type="boolean" w:valueMode="expression" w:required="false" w:hiddenInQuestionnaire="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valueMode="expression" w:required="false" w:hiddenInQuestionnaire="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98" w:guid="80A55477-D35D-8560-9F44-25673E68E543" w:kind="condition" w:selector="check" w:type="boolean" w:valueMode="expression" w:required="false" w:hiddenInQuestionnaire="true">
      <w:identifier xml:space="preserve">ID298</w:identifier>
      <w:name xml:space="preserve">Условие для п. 8.3 - 8.4: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488" w:guid="80A55477-D35D-8560-9F44-25673E68E543" w:kind="condition" w:selector="check" w:type="boolean" w:valueMode="expression" w:required="false" w:hiddenInQuestionnaire="true">
      <w:identifier xml:space="preserve">ID488</w:identifier>
      <w:name xml:space="preserve">Условие для п. 8.4: запятая и пробел</w:name>
      <w:value>
        <w:expression xml:space="preserve">ID243 &amp; ID257</w:expression>
      </w:value>
    </w:element>
    <w:element w:id="505" w:guid="80A55477-D35D-8560-9F44-25673E68E543" w:kind="condition" w:selector="check" w:type="boolean" w:valueMode="expression" w:required="false" w:hiddenInQuestionnaire="true">
      <w:identifier xml:space="preserve">ID505</w:identifier>
      <w:name xml:space="preserve">Условие для п. 12.2.4: проект договора для закупки + есть обеспечение исполнения обязательств по Договору (кроме гарантийных) / есть обеспечение исполнения гарантийных обязательств по Договору</w:name>
      <w:value>
        <w:expression xml:space="preserve">ID2 &amp; (ID243 || ID257)</w:expression>
      </w:value>
    </w:element>
    <w:element w:id="408" w:guid="80A55477-D35D-8560-9F44-25673E68E543" w:kind="condition" w:selector="check" w:type="boolean" w:valueMode="expression" w:required="false" w:hiddenInQuestionnaire="true">
      <w:identifier xml:space="preserve">ID408</w:identifier>
      <w:name xml:space="preserve">Условие для п. 12.2.4: проект договора по итогам закупки / договор с ед. поставщиком + способ обеспечения исполнения обязательств по Договору (кроме гарантийных) / способ обеспечения исполнения гарантийных обязательств по Договору - банковская гарантия</w:name>
      <w:value>
        <w:expression xml:space="preserve">ID252 || ID263</w:expression>
      </w:value>
    </w:element>
    <w:element w:id="299" w:guid="80A55477-D35D-8560-9F44-25673E68E543" w:kind="condition" w:selector="check" w:type="boolean" w:valueMode="expression" w:required="false" w:hiddenInQuestionnaire="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valueMode="expression" w:required="false" w:hiddenInQuestionnaire="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valueMode="expression" w:required="false" w:hiddenInQuestionnaire="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valueMode="expression" w:required="false" w:hiddenInQuestionnaire="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valueMode="expression" w:required="false" w:hiddenInQuestionnaire="true">
      <w:identifier xml:space="preserve">ID474</w:identifier>
      <w:name xml:space="preserve">Условие для Приложения 4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valueMode="expression" w:required="false" w:hiddenInQuestionnaire="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valueMode="expression" w:required="false" w:hiddenInQuestionnaire="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w:expression>
      </w:value>
    </w:element>
    <w:element w:id="367" w:guid="80E1227D-B816-2BEC-2DFF-75464900F94A" w:kind="variable" w:selector="check" w:type="number" w:valueMode="expression" w:required="false" w:hiddenInQuestionnaire="true">
      <w:identifier xml:space="preserve">ID367</w:identifier>
      <w:name xml:space="preserve">Приложение 3 (Техническое задание) - счётчик</w:name>
      <w:value>
        <w:expression xml:space="preserve">ID167 ? 1 : 0</w:expression>
      </w:value>
    </w:element>
    <w:element w:id="368" w:guid="80E1227D-B816-2BEC-2DFF-75464900F94A" w:kind="variable" w:selector="check" w:type="number" w:valueMode="expression" w:required="false" w:hiddenInQuestionnaire="true">
      <w:identifier xml:space="preserve">ID368</w:identifier>
      <w:name xml:space="preserve">Приложение 4 (Документы для иностранного лица) - номер</w:name>
      <w:value>
        <w:expression xml:space="preserve">3 + ID367</w:expression>
      </w:value>
    </w:element>
    <w:element w:id="369" w:guid="80E1227D-B816-2BEC-2DFF-75464900F94A" w:kind="variable" w:selector="check" w:type="number" w:valueMode="expression" w:required="false" w:hiddenInQuestionnaire="true">
      <w:identifier xml:space="preserve">ID369</w:identifier>
      <w:name xml:space="preserve">Приложение 4 (Документы для иностранного лица) - счётчик</w:name>
      <w:value>
        <w:expression xml:space="preserve">(ID2 || ID36) ? 1 : 0</w:expression>
      </w:value>
    </w:element>
    <w:element w:id="370" w:guid="80E1227D-B816-2BEC-2DFF-75464900F94A" w:kind="variable" w:selector="check" w:type="number" w:valueMode="expression" w:required="false" w:hiddenInQuestionnaire="true">
      <w:identifier xml:space="preserve">ID370</w:identifier>
      <w:name xml:space="preserve">Приложение 5 (Место доставки Товара) - номер</w:name>
      <w:value>
        <w:expression xml:space="preserve">3 + ID367 + ID369</w:expression>
      </w:value>
    </w:element>
    <w:element w:id="372" w:guid="80E1227D-B816-2BEC-2DFF-75464900F94A" w:kind="variable" w:selector="check" w:type="number" w:valueMode="expression" w:required="false" w:hiddenInQuestionnaire="true">
      <w:identifier xml:space="preserve">ID372</w:identifier>
      <w:name xml:space="preserve">Приложение 6 (Сводный акт приемки-передачи) - номер</w:name>
      <w:value>
        <w:expression xml:space="preserve">4 + ID367 + ID369</w:expression>
      </w:value>
    </w:element>
    <w:element w:id="535" w:guid="80E1227D-B816-2BEC-2DFF-75464900F94A" w:kind="variable" w:selector="check" w:type="number" w:valueMode="expression" w:required="false" w:hiddenInQuestionnaire="true">
      <w:identifier xml:space="preserve">ID535</w:identifier>
      <w:name xml:space="preserve">Приложение 6 (Сводный акт приемки-передачи) - счётчик</w:name>
      <w:value>
        <w:expression xml:space="preserve">ID9 ? 1 : 0</w:expression>
      </w:value>
    </w:element>
    <w:element w:id="536" w:guid="80E1227D-B816-2BEC-2DFF-75464900F94A" w:kind="variable" w:selector="check" w:type="number" w:valueMode="expression" w:required="false" w:hiddenInQuestionnaire="true">
      <w:identifier xml:space="preserve">ID536</w:identifier>
      <w:name xml:space="preserve">Приложение 7 (Форма УПД) - номер</w:name>
      <w:value>
        <w:expression xml:space="preserve">4 + ID367 + ID369 + ID535</w:expression>
      </w:value>
    </w:element>
    <w:element w:id="599" w:guid="D0B8F70B-9A21-E738-9692-41B45D90693D" w:kind="variable" w:type="number" w:valueMode="expression" w:required="false" w:hiddenInQuestionnaire="true">
      <w:identifier xml:space="preserve">ID599</w:identifier>
      <w:name xml:space="preserve">Приложение № 8 (Комплаенс-оговорка) - номер</w:name>
      <w:value>
        <w:expression xml:space="preserve">5 + ID367 + ID369 + ID535</w:expression>
      </w:value>
    </w:element>
  </w:scheme>
  <w:dataSources>
    <w:element w:id="545" w:guid="B99248C5-99A9-1858-3322-9334747EED54" w:kind="dataSource" w:type="dataSource" w:valueMode="normal" w:required="false">
      <w:identifier xml:space="preserve">ID545</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546" w:guid="7CC09FF9-98E2-64C4-4D17-E5A5D0900771" w:kind="dataField" w:type="string" w:valueMode="normal" w:required="false" w:searchable="false" w:editable="true">
        <w:identifier xml:space="preserve">unrestricted_value</w:identifier>
        <w:name xml:space="preserve">unrestricted_value</w:name>
        <w:serverId xml:space="preserve">unrestricted_value</w:serverId>
        <w:serverType xml:space="preserve">string</w:serverType>
      </w:element>
    </w:element>
    <w:element w:id="547" w:guid="D0773787-3481-9CC0-A17B-34CE335008B6" w:kind="dataSource" w:type="dataSource" w:valueMode="normal" w:required="false">
      <w:identifier xml:space="preserve">ID547</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548" w:guid="789B9C0F-D2A9-9477-637A-2592A9F064B7" w:kind="dataField" w:type="string" w:valueMode="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549" w:guid="F0FC1119-7EEA-B2C0-093E-F3424DD069FE" w:kind="dataField" w:type="string" w:valueMode="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550" w:guid="B8560492-D1F0-BF80-A727-FDF4E37000C4" w:kind="dataField" w:type="string" w:valueMode="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id="551" w:guid="F0D0851E-B9E3-23A0-F0B2-967B5B9E8770" w:kind="dataField" w:type="string" w:valueMode="normal" w:required="false" w:searchable="true" w:editable="true">
        <w:identifier xml:space="preserve">kpp</w:identifier>
        <w:name xml:space="preserve">КПП АУП или ОП</w:name>
        <w:serverId xml:space="preserve">kpp</w:serverId>
        <w:serverType xml:space="preserve">string</w:serverType>
      </w:element>
      <w:element w:id="552" w:guid="CC81322C-538C-34E6-E640-2DDDA73806B2" w:kind="dataField" w:type="string" w:valueMode="normal" w:required="false" w:searchable="true" w:editable="true">
        <w:identifier xml:space="preserve">email</w:identifier>
        <w:name xml:space="preserve">Email АУП или ОП</w:name>
        <w:serverId xml:space="preserve">email</w:serverId>
        <w:serverType xml:space="preserve">string</w:serverType>
      </w:element>
    </w:element>
    <w:element w:id="553" w:guid="65927747-7B6F-0430-DCBC-32DC1030FB9F" w:kind="dataSource" w:type="dataSource" w:valueMode="normal" w:required="false">
      <w:identifier xml:space="preserve">ID553</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554" w:guid="64DB85DC-FA14-4870-7E7F-965B9CC07E5F"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555" w:guid="ECB27181-6437-05F8-5D70-DB20F4A0B749"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556" w:guid="A44EB160-4AC8-31C0-32E7-812AB542C0AC" w:kind="dataField" w:type="string" w:valueMode="normal" w:required="false" w:searchable="true" w:editable="true">
        <w:identifier xml:space="preserve">ogrn</w:identifier>
        <w:name xml:space="preserve">ogrn</w:name>
        <w:serverId xml:space="preserve">ogrn</w:serverId>
        <w:serverType xml:space="preserve">string</w:serverType>
      </w:element>
      <w:element w:id="557" w:guid="D8F0AB6C-7853-CE70-B7BA-BECD8A10419E" w:kind="dataField" w:type="string" w:valueMode="normal" w:required="false" w:searchable="false" w:editable="true">
        <w:identifier xml:space="preserve">inn</w:identifier>
        <w:name xml:space="preserve">inn</w:name>
        <w:serverId xml:space="preserve">inn</w:serverId>
        <w:serverType xml:space="preserve">string</w:serverType>
      </w:element>
      <w:element w:id="558" w:guid="E0339DAB-B72F-D308-92CA-D2E39AF061C5" w:kind="dataField" w:type="string" w:valueMode="normal" w:required="false" w:searchable="false" w:editable="true">
        <w:identifier xml:space="preserve">kpp</w:identifier>
        <w:name xml:space="preserve">kpp</w:name>
        <w:serverId xml:space="preserve">kpp</w:serverId>
        <w:serverType xml:space="preserve">string</w:serverType>
      </w:element>
      <w:element w:id="559" w:guid="EC67EEBA-BB1A-2CB8-1387-6B02ECF83CB2"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560" w:guid="DEA041AC-60DD-2F8D-D900-12CFCEB8FF49" w:kind="dataField" w:type="string" w:valueMode="normal" w:required="false" w:searchable="false" w:editable="true">
        <w:identifier xml:space="preserve">oktmo</w:identifier>
        <w:name xml:space="preserve">oktmo</w:name>
        <w:serverId xml:space="preserve">oktmo</w:serverId>
        <w:serverType xml:space="preserve">string</w:serverType>
      </w:element>
      <w:element w:id="561" w:guid="7CFADD64-13D9-0E88-F1ED-51C7A7589BCB" w:kind="dataField" w:type="string" w:valueMode="normal" w:required="false" w:searchable="false" w:editable="true">
        <w:identifier xml:space="preserve">opfCode</w:identifier>
        <w:name xml:space="preserve">opf.code</w:name>
        <w:serverId xml:space="preserve">opf.code</w:serverId>
        <w:serverType xml:space="preserve">string</w:serverType>
      </w:element>
      <w:element w:id="562" w:guid="DE5BD1BF-F278-22F3-4FD4-1EF56B80CD5A" w:kind="dataField" w:type="string" w:valueMode="normal" w:required="false" w:searchable="false" w:editable="true">
        <w:identifier xml:space="preserve">okpo</w:identifier>
        <w:name xml:space="preserve">okpo</w:name>
        <w:serverId xml:space="preserve">okpo</w:serverId>
        <w:serverType xml:space="preserve">string</w:serverType>
      </w:element>
      <w:element w:id="563" w:guid="B4D19AE8-6A3B-5770-ADE5-14657FA03B36"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564" w:guid="A0D0BBC4-9ACB-2668-C90D-63871BC0325E"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565" w:guid="90E58A32-54F9-0120-E4BC-7555AD985C57" w:kind="dataSource" w:type="dataSource" w:valueMode="normal" w:required="false">
      <w:identifier xml:space="preserve">ID565</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566" w:guid="ECA5658A-8988-57C0-4218-D2F931A88515" w:kind="dataField" w:type="string" w:valueMode="normal" w:required="false" w:searchable="true" w:editable="true">
        <w:identifier xml:space="preserve">value</w:identifier>
        <w:name xml:space="preserve">value</w:name>
        <w:serverId xml:space="preserve">value</w:serverId>
        <w:serverType xml:space="preserve">string</w:serverType>
      </w:element>
      <w:element w:id="567" w:guid="B4D9C317-E192-4FE0-C0B8-881118A0D11D"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68" w:guid="F4C3AB03-3FA1-43C8-D6C2-3734BE84B198"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69" w:guid="F01E862C-C7B9-8754-D7A8-74C6A3209A24" w:kind="dataSource" w:type="dataSource" w:valueMode="normal" w:required="false">
      <w:identifier xml:space="preserve">ID569</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570" w:guid="BFF78BF2-ACBD-0AB0-7B5C-CE707B7016B4" w:kind="dataField" w:type="string" w:valueMode="normal" w:required="false" w:searchable="true" w:editable="true">
        <w:identifier xml:space="preserve">value</w:identifier>
        <w:name xml:space="preserve">value</w:name>
        <w:serverId xml:space="preserve">value</w:serverId>
        <w:serverType xml:space="preserve">string</w:serverType>
      </w:element>
      <w:element w:id="571" w:guid="8893143C-CC68-5240-2979-D352F91A6D12" w:kind="dataField" w:type="string" w:valueMode="normal" w:required="false" w:searchable="true" w:editable="true">
        <w:identifier xml:space="preserve">bic</w:identifier>
        <w:name xml:space="preserve">bic</w:name>
        <w:serverId xml:space="preserve">bic</w:serverId>
        <w:serverType xml:space="preserve">string</w:serverType>
      </w:element>
      <w:element w:id="572" w:guid="8060A68F-6E32-2920-02C6-326F2FF004A3"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element w:id="573" w:guid="6C3251C9-1E99-6BC8-6E98-CC9AFAC058DC" w:kind="dataSource" w:type="dataSource" w:valueMode="normal" w:required="false">
      <w:identifier xml:space="preserve">ID573</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574" w:guid="FA7B2776-A844-2BB8-4461-C60410C07A6F" w:kind="dataField" w:type="string" w:valueMode="normal" w:required="false" w:searchable="true" w:editable="true">
        <w:identifier xml:space="preserve">value</w:identifier>
        <w:name xml:space="preserve">value</w:name>
        <w:serverId xml:space="preserve">value</w:serverId>
        <w:serverType xml:space="preserve">string</w:serverType>
      </w:element>
      <w:element w:id="575" w:guid="D626FDA4-C676-3030-C5A1-C5215DD04869"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76" w:guid="B0796B2E-55BA-2650-5572-C0E6C8F8060D"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77" w:guid="70B5955D-1592-F290-475C-BFC593485F99" w:kind="dataSource" w:type="dataSource" w:valueMode="normal" w:required="false">
      <w:identifier xml:space="preserve">ID577</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578" w:guid="E8F6045C-D597-84D0-2424-13B7E1507012" w:kind="dataField" w:type="string" w:valueMode="normal" w:required="false" w:searchable="true" w:editable="true">
        <w:identifier xml:space="preserve">inn</w:identifier>
        <w:name xml:space="preserve">inn</w:name>
        <w:serverId xml:space="preserve">inn</w:serverId>
        <w:serverType xml:space="preserve">string</w:serverType>
      </w:element>
      <w:element w:id="579" w:guid="C0D720C5-A530-1AE0-E534-19F3675C0905"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580" w:guid="D88C19C3-B5EF-DCB6-4D33-CE86BAD05CE1"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581" w:guid="B812C0FB-5573-7D78-4892-EC5108F00002" w:kind="dataField" w:type="string" w:valueMode="normal" w:required="false" w:searchable="true" w:editable="true">
        <w:identifier xml:space="preserve">ogrn</w:identifier>
        <w:name xml:space="preserve">ogrn</w:name>
        <w:serverId xml:space="preserve">ogrn</w:serverId>
        <w:serverType xml:space="preserve">string</w:serverType>
      </w:element>
    </w:element>
    <w:element w:id="582" w:guid="CC533E3F-A400-5DB8-B727-23B70CE083AC" w:kind="dataSource" w:type="dataSource" w:valueMode="normal" w:required="false">
      <w:identifier xml:space="preserve">ID582</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583" w:guid="A3E20A03-472A-0E30-FF76-483CE460E806" w:kind="dataField" w:type="string" w:valueMode="normal" w:required="false" w:searchable="true" w:editable="true">
        <w:identifier xml:space="preserve">value</w:identifier>
        <w:name xml:space="preserve">value</w:name>
        <w:serverId xml:space="preserve">value</w:serverId>
        <w:serverType xml:space="preserve">string</w:serverType>
      </w:element>
      <w:element w:id="584" w:guid="A0065698-0AF6-78A0-02BA-6AA2DB603FD7"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85" w:guid="AC51A863-0199-60FB-4829-A99B7D6031ED"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86" w:guid="B70462E4-F367-19F4-1BF7-CF2D3CF03BC6" w:kind="dataSource" w:type="dataSource" w:valueMode="normal" w:required="false">
      <w:identifier xml:space="preserve">ID586</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587" w:guid="D09D2DE1-9FD4-FFA0-81FD-7561EFF0FC8C" w:kind="dataField" w:type="string" w:valueMode="normal" w:required="false" w:searchable="true" w:editable="true">
        <w:identifier xml:space="preserve">value</w:identifier>
        <w:name xml:space="preserve">value</w:name>
        <w:serverId xml:space="preserve">value</w:serverId>
        <w:serverType xml:space="preserve">string</w:serverType>
      </w:element>
      <w:element w:id="588" w:guid="8979DC7C-3600-0B78-96B8-20D543689E2B"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89" w:guid="CE08C46D-5BAD-07F8-5EDB-E610B070732C"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90" w:guid="74A12078-4314-7278-1D3B-1F863CD05F4B" w:kind="dataSource" w:type="dataSource" w:valueMode="normal" w:required="false">
      <w:identifier xml:space="preserve">ID590</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591" w:guid="F8874AE6-13EB-37F8-52B0-45C6F380FFC0" w:kind="dataField" w:type="string" w:valueMode="normal" w:required="false" w:searchable="true" w:editable="true">
        <w:identifier xml:space="preserve">fullName</w:identifier>
        <w:name xml:space="preserve">fullName</w:name>
        <w:serverId xml:space="preserve">fullName</w:serverId>
        <w:serverType xml:space="preserve">string</w:serverType>
      </w:element>
    </w:element>
    <w:element w:id="592" w:guid="E8F22966-AE5D-C76C-CFAB-C1C94FC8DC0B" w:kind="dataSource" w:type="dataSource" w:valueMode="normal" w:required="false">
      <w:identifier xml:space="preserve">ID592</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593" w:guid="E05C31F1-6176-2160-41D1-B884693C488F"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594" w:guid="8451297D-382C-6080-2B71-47ABAFA8990F" w:kind="dataSource" w:type="dataSource" w:valueMode="normal" w:required="false">
      <w:identifier xml:space="preserve">ID594</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13">
          <w:string xml:space="preserve">305000 г.Курск, Красная площадь,8</w:string>
        </w:value>
        <w:value w:id="15">
          <w:string xml:space="preserve">40502810118250000001</w:string>
        </w:value>
        <w:value w:id="19">
          <w:string xml:space="preserve">84712344789</w:string>
        </w:value>
        <w:value w:id="20">
          <w:string xml:space="preserve">office-r46@russianpost.ru</w:string>
        </w:value>
        <w:value w:id="22">
          <w:boolean>false</w:boolean>
        </w:value>
        <w:value w:id="23">
          <w:boolean>true</w:boolean>
        </w:value>
        <w:value w:id="27">
          <w:string xml:space="preserve">Директор</w:string>
        </w:value>
        <w:value w:id="28">
          <w:string xml:space="preserve">Бахтина О.М.</w:string>
        </w:value>
        <w:value w:id="154">
          <w:boolean>false</w:boolean>
        </w:value>
        <w:value w:id="155">
          <w:boolean>true</w:boolean>
        </w:value>
        <w:value w:id="156">
          <w:boolean>false</w:boolean>
        </w:value>
        <w:value w:id="169">
          <w:string xml:space="preserve">запасных частей для транспортных средств марки ВАЗ, ГАЗ, УАЗ, Lada для нужд УФПС Курской области</w:string>
        </w:value>
        <w:value w:id="191">
          <w:number>1</w:number>
          <w:unit xml:space="preserve">рабочий день</w:unit>
        </w:value>
        <w:value w:id="192">
          <w:number>2</w:number>
          <w:unit xml:space="preserve">рабочий дней</w:unit>
        </w:value>
        <w:value w:id="195">
          <w:boolean>false</w:boolean>
        </w:value>
        <w:value w:id="196">
          <w:boolean>true</w:boolean>
        </w:value>
        <w:value w:id="203">
          <w:number>15</w:number>
          <w:unit xml:space="preserve">рабочий дней</w:unit>
        </w:value>
        <w:value w:id="204">
          <w:number>3</w:number>
          <w:unit xml:space="preserve">рабочий дней</w:unit>
        </w:value>
        <w:value w:id="206">
          <w:boolean>true</w:boolean>
        </w:value>
        <w:value w:id="207">
          <w:boolean>false</w:boolean>
        </w:value>
        <w:value w:id="212">
          <w:string xml:space="preserve">не менее 12 месяцев</w:string>
        </w:value>
        <w:value w:id="213">
          <w:string xml:space="preserve">При обнаружении фактов брака, неподлинности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5 (пяти) календарных дней с момента письменного уведомления Заказчиком о выявлении таких дефектов (недостатков).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 </w:string>
        </w:value>
        <w:value w:id="220">
          <w:number>5</w:number>
        </w:value>
        <w:value w:id="230">
          <w:number>0.1</w:number>
        </w:value>
        <w:value w:id="235">
          <w:number>0.1</w:number>
        </w:value>
        <w:value w:id="238">
          <w:string xml:space="preserve">5.1.1-5.1.9</w:string>
        </w:value>
        <w:value w:id="239">
          <w:number>10000</w:number>
        </w:value>
        <w:value w:id="240">
          <w:number>0.1</w:number>
        </w:value>
        <w:value w:id="241">
          <w:number>10</w:number>
        </w:value>
        <w:value w:id="243">
          <w:boolean>false</w:boolean>
        </w:value>
        <w:value w:id="244">
          <w:boolean>true</w:boolean>
        </w:value>
        <w:value w:id="257">
          <w:boolean>false</w:boolean>
        </w:value>
        <w:value w:id="258">
          <w:boolean>true</w:boolean>
        </w:value>
        <w:value w:id="272">
          <w:string xml:space="preserve">200 000 (двести тысяч)рублей</w:string>
        </w:value>
        <w:value w:id="273">
          <w:string xml:space="preserve">в течение 14 (четырнадцати) месяцев</w:string>
        </w:value>
        <w:value w:id="293">
          <w:boolean>true</w:boolean>
        </w:value>
        <w:value w:id="294">
          <w:boolean>false</w:boolean>
        </w:value>
        <w:value w:id="312">
          <w:string xml:space="preserve">Арбитражный суд Ростовской области</w:string>
        </w:value>
        <w:value w:id="314">
          <w:dataset>
            <w:rows>
              <w:row>
                <w:value w:id="315">
                  <w:string xml:space="preserve">-</w:string>
                </w:value>
                <w:value w:id="316">
                  <w:string xml:space="preserve">-</w:string>
                </w:value>
                <w:value w:id="317">
                  <w:string xml:space="preserve">-</w:string>
                </w:value>
                <w:value w:id="318">
                  <w:string xml:space="preserve">-</w:string>
                </w:value>
                <w:value w:id="319">
                  <w:string xml:space="preserve">-</w:string>
                </w:value>
                <w:value w:id="321">
                  <w:number>0</w:number>
                </w:value>
                <w:value w:id="324">
                  <w:number>0</w:number>
                </w:value>
                <w:value w:id="326">
                  <w:boolean>false</w:boolean>
                </w:value>
                <w:value w:id="327">
                  <w:boolean>true</w:boolean>
                </w:value>
                <w:value w:id="510">
                  <w:number>0</w:number>
                </w:value>
                <w:value w:id="512">
                  <w:number>0</w:number>
                </w:value>
                <w:value w:id="513">
                  <w:number>0</w:number>
                </w:value>
              </w:row>
            </w:rows>
          </w:dataset>
        </w:value>
        <w:value w:id="342">
          <w:string xml:space="preserve">-</w:string>
        </w:value>
        <w:value w:id="348">
          <w:string xml:space="preserve">Документ приложен отдельным файлом и является неотъемлнмой частью настоящего договора</w:string>
        </w:value>
        <w:value w:id="349">
          <w:dataset>
            <w:rows>
              <w:row>
                <w:value w:id="350">
                  <w:string xml:space="preserve">1.</w:string>
                </w:value>
                <w:value w:id="351">
                  <w:string xml:space="preserve">Товарная накладная по форме ТОРГ-12/Универсальный передаточный акт</w:string>
                </w:value>
                <w:value w:id="352">
                  <w:string xml:space="preserve">2</w:string>
                </w:value>
                <w:value w:id="353">
                  <w:string xml:space="preserve">русский</w:string>
                </w:value>
              </w:row>
              <w:row>
                <w:value w:id="350">
                  <w:string xml:space="preserve">2.</w:string>
                </w:value>
                <w:value w:id="351">
                  <w:string xml:space="preserve">Товарно-транспортная накладная по форме ТТН</w:string>
                </w:value>
                <w:value w:id="352">
                  <w:string xml:space="preserve">2</w:string>
                </w:value>
                <w:value w:id="353">
                  <w:string xml:space="preserve">русский</w:string>
                </w:value>
              </w:row>
              <w:row>
                <w:value w:id="350">
                  <w:string xml:space="preserve">3.</w:string>
                </w:value>
                <w:value w:id="351">
                  <w:string xml:space="preserve">Счет-факткпа (при наличии НДС)</w:string>
                </w:value>
                <w:value w:id="352">
                  <w:string xml:space="preserve">2</w:string>
                </w:value>
                <w:value w:id="353">
                  <w:string xml:space="preserve">русский</w:string>
                </w:value>
              </w:row>
              <w:row>
                <w:value w:id="350">
                  <w:string xml:space="preserve">4.</w:string>
                </w:value>
                <w:value w:id="351">
                  <w:string xml:space="preserve">копия сертификата/декларации/паспорта качества или сертификата соответствия, иные документыподтверждающие качество товара</w:string>
                </w:value>
                <w:value w:id="352">
                  <w:string xml:space="preserve">1</w:string>
                </w:value>
                <w:value w:id="353">
                  <w:string xml:space="preserve">русский</w:string>
                </w:value>
              </w:row>
              <w:row>
                <w:value w:id="350">
                  <w:string xml:space="preserve">5.</w:string>
                </w:value>
                <w:value w:id="351">
                  <w:string xml:space="preserve">паспорта, инструкции, документы, подтверждающие гарантийные обязательства на Товар </w:string>
                </w:value>
                <w:value w:id="352">
                  <w:string xml:space="preserve">1</w:string>
                </w:value>
                <w:value w:id="353">
                  <w:string xml:space="preserve">русский</w:string>
                </w:value>
              </w:row>
            </w:rows>
          </w:dataset>
        </w:value>
        <w:value w:id="354">
          <w:dataset>
            <w:rows>
              <w:row>
                <w:value w:id="355">
                  <w:string xml:space="preserve">1.</w:string>
                </w:value>
                <w:value w:id="356">
                  <w:string xml:space="preserve">АТП УФПС Курской области</w:string>
                </w:value>
                <w:value w:id="357">
                  <w:string xml:space="preserve">305014 г.Курск, ул.Карла Маркса,д.75</w:string>
                </w:value>
              </w:row>
            </w:rows>
          </w:dataset>
        </w:value>
        <w:value w:id="364">
          <w:string xml:space="preserve">г.Курск</w:string>
        </w:value>
        <w:value w:id="443">
          <w:string xml:space="preserve">запасные части для транспортных средств марки ВАЗ, ГАЗ, УАЗ, Lada</w:string>
        </w:value>
        <w:value w:id="486">
          <w:string xml:space="preserve">305014, г. Курск, ул. Карла Маркса, д. 75</w:string>
        </w:value>
        <w:value w:id="508">
          <w:number>10</w:number>
        </w:value>
        <w:value w:id="531">
          <w:boolean>false</w:boolean>
        </w:value>
        <w:value w:id="532">
          <w:boolean>true</w:boolean>
        </w:value>
        <w:value w:id="533">
          <w:number>7</w:number>
        </w:value>
        <w:value w:id="544">
          <w:string xml:space="preserve">-</w:string>
        </w:value>
        <w:value w:id="547">
          <w:dataset>
            <w:rows>
              <w:row>
                <w:value w:id="548">
                  <w:string xml:space="preserve">УФПС КУРСКОЙ ОБЛАСТИ</w:string>
                </w:value>
                <w:value w:id="549">
                  <w:string xml:space="preserve">305000, РОССИЯ, КУРСКАЯ ОБЛ, КУРСК Г, КРАСНАЯ ПЛ, 8</w:string>
                </w:value>
                <w:value w:id="550">
                  <w:string xml:space="preserve"/>
                </w:value>
                <w:value w:id="551">
                  <w:string xml:space="preserve">463243001</w:string>
                </w:value>
                <w:value w:id="552">
                  <w:string xml:space="preserve"/>
                </w:value>
                <w:value w:id="recordId">
                  <w:string xml:space="preserve">48F94428-A4DF-48F3-B354-07082095AD6D</w:string>
                </w:value>
              </w:row>
            </w:rows>
          </w:dataset>
        </w:value>
        <w:value w:id="565">
          <w:dataset>
            <w:rows>
              <w:row>
                <w:value w:id="566">
                  <w:string xml:space="preserve">ФИЛИАЛ БАНКА ВТБ (ПАО) В Г. ВОРОНЕЖЕ</w:string>
                </w:value>
                <w:value w:id="567">
                  <w:string xml:space="preserve">30101810100000000835</w:string>
                </w:value>
                <w:value w:id="568">
                  <w:string xml:space="preserve">042007835</w:string>
                </w:value>
                <w:value w:id="recordId">
                  <w:string xml:space="preserve">fa6e3a4f-a818-3f19-b609-30f0d0599f63</w:string>
                </w:value>
              </w:row>
            </w:rows>
          </w:dataset>
        </w:value>
        <w:value w:id="597">
          <w:string xml:space="preserve">победителя при проведении сокращенного ценового отбора в электронной форме </w:string>
        </w:value>
        <w:value w:id="598">
          <w:string xml:space="preserve">письма по электронной почте, указанной в разделе 16 </w:string>
        </w:value>
      </w:row>
    </w:rows>
  </w:dataset>
</w:structure>
</file>