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3E749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782E1447" w14:textId="23627EF1" w:rsidR="00464472" w:rsidRPr="00464472" w:rsidRDefault="00BF4B99"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464472">
        <w:rPr>
          <w:rFonts w:ascii="Times New Roman" w:hAnsi="Times New Roman" w:cs="Times New Roman"/>
          <w:b/>
          <w:bCs/>
          <w:i/>
          <w:color w:val="000000" w:themeColor="text1"/>
          <w:sz w:val="28"/>
          <w:szCs w:val="28"/>
        </w:rPr>
        <w:t xml:space="preserve">Приобретение сертификатов активации услуг технической поддержки платформы </w:t>
      </w:r>
      <w:proofErr w:type="spellStart"/>
      <w:r w:rsidRPr="00464472">
        <w:rPr>
          <w:rFonts w:ascii="Times New Roman" w:hAnsi="Times New Roman" w:cs="Times New Roman"/>
          <w:b/>
          <w:bCs/>
          <w:i/>
          <w:color w:val="000000" w:themeColor="text1"/>
          <w:sz w:val="28"/>
          <w:szCs w:val="28"/>
        </w:rPr>
        <w:t>Crafttalk</w:t>
      </w:r>
      <w:proofErr w:type="spellEnd"/>
      <w:r w:rsidRPr="00464472">
        <w:rPr>
          <w:rFonts w:ascii="Times New Roman" w:hAnsi="Times New Roman" w:cs="Times New Roman"/>
          <w:b/>
          <w:bCs/>
          <w:i/>
          <w:color w:val="000000" w:themeColor="text1"/>
          <w:sz w:val="28"/>
          <w:szCs w:val="28"/>
        </w:rPr>
        <w:t xml:space="preserve"> для нужд АО «Почта России»</w:t>
      </w:r>
      <w:r w:rsidR="00BC60FC">
        <w:rPr>
          <w:rFonts w:ascii="Times New Roman" w:hAnsi="Times New Roman" w:cs="Times New Roman"/>
          <w:i/>
          <w:color w:val="000000" w:themeColor="text1"/>
          <w:sz w:val="28"/>
          <w:szCs w:val="28"/>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Y="1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5240"/>
      </w:tblGrid>
      <w:tr w:rsidR="00464472" w:rsidRPr="00467A1E" w14:paraId="74473326" w14:textId="77777777" w:rsidTr="00464472">
        <w:trPr>
          <w:trHeight w:val="278"/>
        </w:trPr>
        <w:tc>
          <w:tcPr>
            <w:tcW w:w="567" w:type="dxa"/>
            <w:noWrap/>
            <w:vAlign w:val="center"/>
            <w:hideMark/>
          </w:tcPr>
          <w:p w14:paraId="0222A8E7"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6B653EE"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0" w:type="dxa"/>
            <w:noWrap/>
            <w:vAlign w:val="center"/>
            <w:hideMark/>
          </w:tcPr>
          <w:p w14:paraId="1BBE72CF" w14:textId="77777777" w:rsidR="00464472" w:rsidRPr="00467A1E" w:rsidRDefault="00464472" w:rsidP="0046447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73463C">
              <w:rPr>
                <w:rFonts w:ascii="Times New Roman" w:eastAsia="Times New Roman" w:hAnsi="Times New Roman" w:cs="Times New Roman"/>
                <w:i/>
                <w:color w:val="000000"/>
                <w:sz w:val="24"/>
                <w:szCs w:val="24"/>
                <w:lang w:eastAsia="ru-RU"/>
              </w:rPr>
              <w:t xml:space="preserve">Приобретение сертификатов активации услуг технической поддержки платформы </w:t>
            </w:r>
            <w:proofErr w:type="spellStart"/>
            <w:r w:rsidRPr="0073463C">
              <w:rPr>
                <w:rFonts w:ascii="Times New Roman" w:eastAsia="Times New Roman" w:hAnsi="Times New Roman" w:cs="Times New Roman"/>
                <w:i/>
                <w:color w:val="000000"/>
                <w:sz w:val="24"/>
                <w:szCs w:val="24"/>
                <w:lang w:eastAsia="ru-RU"/>
              </w:rPr>
              <w:t>Crafttalk</w:t>
            </w:r>
            <w:proofErr w:type="spellEnd"/>
            <w:r w:rsidRPr="0073463C">
              <w:rPr>
                <w:rFonts w:ascii="Times New Roman" w:eastAsia="Times New Roman" w:hAnsi="Times New Roman" w:cs="Times New Roman"/>
                <w:i/>
                <w:color w:val="000000"/>
                <w:sz w:val="24"/>
                <w:szCs w:val="24"/>
                <w:lang w:eastAsia="ru-RU"/>
              </w:rPr>
              <w:t xml:space="preserve"> для нужд АО «Почта России»</w:t>
            </w:r>
          </w:p>
        </w:tc>
      </w:tr>
      <w:tr w:rsidR="00464472" w:rsidRPr="00467A1E" w14:paraId="58B35C0E" w14:textId="77777777" w:rsidTr="00464472">
        <w:trPr>
          <w:trHeight w:val="278"/>
        </w:trPr>
        <w:tc>
          <w:tcPr>
            <w:tcW w:w="567" w:type="dxa"/>
            <w:noWrap/>
            <w:vAlign w:val="center"/>
            <w:hideMark/>
          </w:tcPr>
          <w:p w14:paraId="6A822017" w14:textId="77777777" w:rsidR="00464472" w:rsidRPr="00467A1E" w:rsidRDefault="00464472" w:rsidP="0046447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D160E84"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0" w:type="dxa"/>
            <w:noWrap/>
            <w:vAlign w:val="center"/>
            <w:hideMark/>
          </w:tcPr>
          <w:p w14:paraId="7237909A" w14:textId="77777777" w:rsidR="00464472" w:rsidRPr="00201952"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1952">
              <w:rPr>
                <w:rFonts w:ascii="Times New Roman" w:eastAsia="Times New Roman" w:hAnsi="Times New Roman" w:cs="Times New Roman"/>
                <w:color w:val="000000"/>
                <w:sz w:val="24"/>
                <w:szCs w:val="24"/>
                <w:lang w:eastAsia="ru-RU"/>
              </w:rPr>
              <w:t>штука</w:t>
            </w:r>
          </w:p>
        </w:tc>
      </w:tr>
      <w:tr w:rsidR="00464472" w:rsidRPr="00467A1E" w14:paraId="174B8FD1" w14:textId="77777777" w:rsidTr="00464472">
        <w:trPr>
          <w:trHeight w:val="278"/>
        </w:trPr>
        <w:tc>
          <w:tcPr>
            <w:tcW w:w="567" w:type="dxa"/>
            <w:noWrap/>
            <w:vAlign w:val="center"/>
          </w:tcPr>
          <w:p w14:paraId="73DF6584" w14:textId="77777777" w:rsidR="00464472" w:rsidRPr="00467A1E" w:rsidRDefault="00464472" w:rsidP="0046447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C467063"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0" w:type="dxa"/>
            <w:noWrap/>
            <w:vAlign w:val="center"/>
          </w:tcPr>
          <w:p w14:paraId="1552747D"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6EE6">
              <w:rPr>
                <w:rFonts w:ascii="Times New Roman" w:eastAsia="Times New Roman" w:hAnsi="Times New Roman" w:cs="Times New Roman"/>
                <w:color w:val="000000"/>
                <w:sz w:val="24"/>
                <w:szCs w:val="24"/>
                <w:lang w:eastAsia="ru-RU"/>
              </w:rPr>
              <w:t>58.29.40.000 - Обеспечение программное в диалоговом режиме</w:t>
            </w:r>
          </w:p>
        </w:tc>
      </w:tr>
      <w:tr w:rsidR="00464472" w:rsidRPr="00467A1E" w14:paraId="133E10E5" w14:textId="77777777" w:rsidTr="00464472">
        <w:trPr>
          <w:trHeight w:val="612"/>
        </w:trPr>
        <w:tc>
          <w:tcPr>
            <w:tcW w:w="567" w:type="dxa"/>
            <w:noWrap/>
            <w:vAlign w:val="center"/>
            <w:hideMark/>
          </w:tcPr>
          <w:p w14:paraId="48D90570"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B28296"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0" w:type="dxa"/>
            <w:noWrap/>
            <w:hideMark/>
          </w:tcPr>
          <w:p w14:paraId="034899B9"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 xml:space="preserve">В соответствии с Техническим </w:t>
            </w:r>
            <w:r>
              <w:rPr>
                <w:rFonts w:ascii="Times New Roman" w:eastAsia="Times New Roman" w:hAnsi="Times New Roman" w:cs="Times New Roman"/>
                <w:i/>
                <w:color w:val="000000"/>
                <w:sz w:val="24"/>
                <w:szCs w:val="24"/>
                <w:lang w:eastAsia="ru-RU"/>
              </w:rPr>
              <w:t>заданием</w:t>
            </w:r>
          </w:p>
        </w:tc>
      </w:tr>
      <w:tr w:rsidR="00464472" w:rsidRPr="00467A1E" w14:paraId="3DFCDBE9" w14:textId="77777777" w:rsidTr="00464472">
        <w:trPr>
          <w:trHeight w:val="490"/>
        </w:trPr>
        <w:tc>
          <w:tcPr>
            <w:tcW w:w="567" w:type="dxa"/>
            <w:noWrap/>
            <w:vAlign w:val="center"/>
          </w:tcPr>
          <w:p w14:paraId="4F1AEDFF"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7292115"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0" w:type="dxa"/>
            <w:noWrap/>
          </w:tcPr>
          <w:p w14:paraId="5FE70D7A"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464472" w:rsidRPr="00467A1E" w14:paraId="0BD923DD" w14:textId="77777777" w:rsidTr="00464472">
        <w:trPr>
          <w:trHeight w:val="490"/>
        </w:trPr>
        <w:tc>
          <w:tcPr>
            <w:tcW w:w="567" w:type="dxa"/>
            <w:noWrap/>
            <w:vAlign w:val="center"/>
          </w:tcPr>
          <w:p w14:paraId="288D4446"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E8107F9"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0" w:type="dxa"/>
            <w:noWrap/>
          </w:tcPr>
          <w:p w14:paraId="471BAD6E"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464472" w:rsidRPr="00467A1E" w14:paraId="5EDD2B30" w14:textId="77777777" w:rsidTr="00464472">
        <w:trPr>
          <w:trHeight w:val="490"/>
        </w:trPr>
        <w:tc>
          <w:tcPr>
            <w:tcW w:w="567" w:type="dxa"/>
            <w:noWrap/>
            <w:vAlign w:val="center"/>
          </w:tcPr>
          <w:p w14:paraId="24419307"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2B240CC" w14:textId="77777777" w:rsidR="00464472" w:rsidRPr="00467A1E" w:rsidRDefault="00464472" w:rsidP="00464472">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0" w:type="dxa"/>
            <w:noWrap/>
          </w:tcPr>
          <w:p w14:paraId="0B6C9001"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464472" w:rsidRPr="00467A1E" w14:paraId="4F285962" w14:textId="77777777" w:rsidTr="00464472">
        <w:trPr>
          <w:trHeight w:val="367"/>
        </w:trPr>
        <w:tc>
          <w:tcPr>
            <w:tcW w:w="567" w:type="dxa"/>
            <w:noWrap/>
            <w:vAlign w:val="center"/>
            <w:hideMark/>
          </w:tcPr>
          <w:p w14:paraId="65CEC371"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2CB000"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5240" w:type="dxa"/>
            <w:noWrap/>
            <w:vAlign w:val="center"/>
            <w:hideMark/>
          </w:tcPr>
          <w:p w14:paraId="7568C3B1"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Октябрь</w:t>
            </w:r>
            <w:r w:rsidRPr="00413D2E">
              <w:rPr>
                <w:rFonts w:ascii="Times New Roman" w:hAnsi="Times New Roman" w:cs="Times New Roman"/>
                <w:i/>
                <w:color w:val="000000"/>
              </w:rPr>
              <w:t xml:space="preserve"> 202</w:t>
            </w:r>
            <w:r>
              <w:rPr>
                <w:rFonts w:ascii="Times New Roman" w:hAnsi="Times New Roman" w:cs="Times New Roman"/>
                <w:i/>
                <w:color w:val="000000"/>
              </w:rPr>
              <w:t>6</w:t>
            </w:r>
          </w:p>
        </w:tc>
      </w:tr>
      <w:tr w:rsidR="00464472" w:rsidRPr="00467A1E" w14:paraId="19F946B9" w14:textId="77777777" w:rsidTr="00464472">
        <w:trPr>
          <w:trHeight w:val="278"/>
        </w:trPr>
        <w:tc>
          <w:tcPr>
            <w:tcW w:w="567" w:type="dxa"/>
            <w:noWrap/>
            <w:vAlign w:val="center"/>
            <w:hideMark/>
          </w:tcPr>
          <w:p w14:paraId="59F9D6A6"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0AC742C"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0" w:type="dxa"/>
            <w:noWrap/>
            <w:vAlign w:val="center"/>
            <w:hideMark/>
          </w:tcPr>
          <w:p w14:paraId="52F19BF7" w14:textId="0AD20609" w:rsidR="00464472" w:rsidRPr="00467A1E" w:rsidRDefault="00464472" w:rsidP="0046447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9D4BE0">
              <w:rPr>
                <w:rFonts w:ascii="Times New Roman" w:hAnsi="Times New Roman" w:cs="Times New Roman"/>
                <w:color w:val="000000"/>
              </w:rPr>
              <w:t xml:space="preserve">Оплата производится в течение 90 (девяноста) </w:t>
            </w:r>
            <w:r>
              <w:rPr>
                <w:rFonts w:ascii="Times New Roman" w:hAnsi="Times New Roman" w:cs="Times New Roman"/>
                <w:color w:val="000000"/>
              </w:rPr>
              <w:t>рабочих</w:t>
            </w:r>
            <w:r w:rsidRPr="009D4BE0">
              <w:rPr>
                <w:rFonts w:ascii="Times New Roman" w:hAnsi="Times New Roman" w:cs="Times New Roman"/>
                <w:color w:val="000000"/>
              </w:rPr>
              <w:t xml:space="preserve"> дней с даты подписания соответствующего Акта</w:t>
            </w:r>
            <w:r w:rsidRPr="009D4BE0">
              <w:rPr>
                <w:rFonts w:ascii="Times New Roman" w:hAnsi="Times New Roman" w:cs="Times New Roman"/>
                <w:i/>
                <w:color w:val="000000"/>
              </w:rPr>
              <w:t xml:space="preserve">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464472" w:rsidRPr="00467A1E" w14:paraId="2A360BAD" w14:textId="77777777" w:rsidTr="00464472">
        <w:trPr>
          <w:trHeight w:val="278"/>
        </w:trPr>
        <w:tc>
          <w:tcPr>
            <w:tcW w:w="567" w:type="dxa"/>
            <w:noWrap/>
            <w:vAlign w:val="center"/>
            <w:hideMark/>
          </w:tcPr>
          <w:p w14:paraId="0B1AE194"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14CB15A"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0" w:type="dxa"/>
            <w:shd w:val="clear" w:color="auto" w:fill="auto"/>
            <w:noWrap/>
            <w:vAlign w:val="center"/>
            <w:hideMark/>
          </w:tcPr>
          <w:p w14:paraId="163C8138" w14:textId="77777777" w:rsidR="00464472" w:rsidRPr="009E1B96" w:rsidRDefault="00464472" w:rsidP="00464472">
            <w:pPr>
              <w:pStyle w:val="VL"/>
              <w:spacing w:before="0" w:after="120"/>
              <w:rPr>
                <w:rFonts w:ascii="Times New Roman" w:eastAsiaTheme="minorHAnsi" w:hAnsi="Times New Roman"/>
                <w:color w:val="000000"/>
              </w:rPr>
            </w:pPr>
            <w:r>
              <w:rPr>
                <w:rFonts w:ascii="Times New Roman" w:eastAsiaTheme="minorHAnsi" w:hAnsi="Times New Roman"/>
                <w:color w:val="000000"/>
              </w:rPr>
              <w:t>5</w:t>
            </w:r>
            <w:r w:rsidRPr="00AA422B">
              <w:rPr>
                <w:rFonts w:ascii="Times New Roman" w:eastAsiaTheme="minorHAnsi" w:hAnsi="Times New Roman"/>
                <w:color w:val="000000"/>
              </w:rPr>
              <w:t xml:space="preserve"> % </w:t>
            </w:r>
            <w:r>
              <w:rPr>
                <w:rFonts w:ascii="Times New Roman" w:eastAsiaTheme="minorHAnsi" w:hAnsi="Times New Roman"/>
                <w:color w:val="000000"/>
              </w:rPr>
              <w:t xml:space="preserve">(пять) </w:t>
            </w:r>
            <w:r w:rsidRPr="00690378">
              <w:rPr>
                <w:rFonts w:ascii="Times New Roman" w:eastAsia="Times New Roman" w:hAnsi="Times New Roman"/>
                <w:i/>
                <w:color w:val="000000"/>
                <w:sz w:val="24"/>
                <w:szCs w:val="24"/>
                <w:lang w:eastAsia="ru-RU"/>
              </w:rPr>
              <w:t>от начальной максимальной цены Договора</w:t>
            </w:r>
            <w:r w:rsidRPr="00AA422B">
              <w:rPr>
                <w:rFonts w:ascii="Times New Roman" w:eastAsiaTheme="minorHAnsi" w:hAnsi="Times New Roman"/>
                <w:color w:val="000000"/>
              </w:rPr>
              <w:t xml:space="preserve">  </w:t>
            </w:r>
          </w:p>
        </w:tc>
      </w:tr>
      <w:tr w:rsidR="00464472" w:rsidRPr="00467A1E" w14:paraId="64C80380" w14:textId="77777777" w:rsidTr="00464472">
        <w:trPr>
          <w:trHeight w:val="278"/>
        </w:trPr>
        <w:tc>
          <w:tcPr>
            <w:tcW w:w="567" w:type="dxa"/>
            <w:noWrap/>
            <w:vAlign w:val="center"/>
            <w:hideMark/>
          </w:tcPr>
          <w:p w14:paraId="766AA683" w14:textId="77777777" w:rsidR="00464472" w:rsidRPr="00467A1E" w:rsidRDefault="00464472" w:rsidP="0046447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82F868"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5F80A1B2" w14:textId="77777777" w:rsidR="00464472" w:rsidRPr="00467A1E" w:rsidRDefault="00464472" w:rsidP="0046447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bl>
    <w:p w14:paraId="0650BE32" w14:textId="30BF1D12" w:rsidR="00467A1E" w:rsidRDefault="00467A1E" w:rsidP="00A417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w:t>
      </w:r>
      <w:r w:rsidR="00EB363C" w:rsidRPr="00EB363C">
        <w:rPr>
          <w:rFonts w:ascii="Times New Roman" w:eastAsia="Times New Roman" w:hAnsi="Times New Roman" w:cs="Times New Roman"/>
          <w:sz w:val="28"/>
          <w:szCs w:val="28"/>
          <w:lang w:eastAsia="ru-RU"/>
        </w:rPr>
        <w:t>посредством функционала ЭП.</w:t>
      </w:r>
    </w:p>
    <w:p w14:paraId="7F84FB15" w14:textId="77777777" w:rsidR="003E749F" w:rsidRPr="00467A1E" w:rsidRDefault="003E749F" w:rsidP="00A417B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47A56EBF" w14:textId="77777777" w:rsidR="003E749F" w:rsidRDefault="003E749F"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3E749F">
        <w:rPr>
          <w:rFonts w:ascii="Times New Roman" w:eastAsia="Times New Roman" w:hAnsi="Times New Roman" w:cs="Times New Roman"/>
          <w:sz w:val="28"/>
          <w:szCs w:val="28"/>
          <w:lang w:eastAsia="ru-RU"/>
        </w:rPr>
        <w:lastRenderedPageBreak/>
        <w:t>Контактное лицо инициатора закупки: Меньших Кристина Владимировна, телефон 7 (495) 956-20-67 (4681).</w:t>
      </w:r>
    </w:p>
    <w:p w14:paraId="42727703" w14:textId="45E39A5B"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53A33F92"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0A1573">
        <w:rPr>
          <w:rFonts w:ascii="Times New Roman" w:eastAsia="Times New Roman" w:hAnsi="Times New Roman" w:cs="Times New Roman"/>
          <w:sz w:val="28"/>
          <w:szCs w:val="28"/>
          <w:lang w:eastAsia="ru-RU"/>
        </w:rPr>
        <w:t>.</w:t>
      </w:r>
    </w:p>
    <w:p w14:paraId="54089EEF" w14:textId="77777777" w:rsidR="00EB363C" w:rsidRPr="00EB363C" w:rsidRDefault="00EB363C" w:rsidP="00EB36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B363C">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69C61CE0" w14:textId="77777777" w:rsidR="00EB363C" w:rsidRPr="00EB363C" w:rsidRDefault="00EB363C" w:rsidP="00EB36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B363C">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704EA659" w14:textId="77777777" w:rsidR="00EB363C" w:rsidRPr="00EB363C" w:rsidRDefault="00EB363C" w:rsidP="00EB36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B363C">
        <w:rPr>
          <w:rFonts w:ascii="Times New Roman" w:eastAsia="Times New Roman" w:hAnsi="Times New Roman" w:cs="Times New Roman"/>
          <w:sz w:val="28"/>
          <w:szCs w:val="28"/>
          <w:lang w:eastAsia="ru-RU"/>
        </w:rPr>
        <w:t>2) полного наименования Заказчика - АО «Почта России»;</w:t>
      </w:r>
    </w:p>
    <w:p w14:paraId="14509088" w14:textId="77777777" w:rsidR="00EB363C" w:rsidRPr="00EB363C" w:rsidRDefault="00EB363C" w:rsidP="00EB36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B363C">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71C56FF8" w14:textId="77777777" w:rsidR="00EB363C" w:rsidRPr="00EB363C" w:rsidRDefault="00EB363C" w:rsidP="00EB36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B363C">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6C42E1C3" w14:textId="77777777" w:rsidR="00EB363C" w:rsidRDefault="00EB363C" w:rsidP="00EB363C">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EB363C">
        <w:rPr>
          <w:rFonts w:ascii="Times New Roman" w:eastAsia="Times New Roman" w:hAnsi="Times New Roman" w:cs="Times New Roman"/>
          <w:sz w:val="28"/>
          <w:szCs w:val="28"/>
          <w:lang w:eastAsia="ru-RU"/>
        </w:rPr>
        <w:t>5) наименования (предмета) закупки.</w:t>
      </w:r>
    </w:p>
    <w:p w14:paraId="4B666C1A" w14:textId="549ED449" w:rsidR="00467A1E" w:rsidRDefault="00784B36" w:rsidP="00EB363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7BF421C" w14:textId="77777777" w:rsidR="003E749F" w:rsidRPr="00173843" w:rsidRDefault="003E749F"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59EC8812" w14:textId="77777777" w:rsidR="003E749F" w:rsidRPr="003E749F" w:rsidRDefault="003E749F" w:rsidP="003E749F">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3E749F">
        <w:rPr>
          <w:rFonts w:ascii="Times New Roman" w:eastAsia="Times New Roman" w:hAnsi="Times New Roman" w:cs="Times New Roman"/>
          <w:sz w:val="28"/>
          <w:szCs w:val="28"/>
          <w:lang w:eastAsia="ru-RU"/>
        </w:rPr>
        <w:t>Приложения:</w:t>
      </w:r>
    </w:p>
    <w:p w14:paraId="622CF739" w14:textId="77777777" w:rsidR="003E749F" w:rsidRPr="003E749F" w:rsidRDefault="003E749F" w:rsidP="003E749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3E749F">
        <w:rPr>
          <w:rFonts w:ascii="Times New Roman" w:eastAsia="Times New Roman" w:hAnsi="Times New Roman" w:cs="Times New Roman"/>
          <w:sz w:val="28"/>
          <w:szCs w:val="28"/>
          <w:lang w:eastAsia="ru-RU"/>
        </w:rPr>
        <w:t>1. Техническое задание;</w:t>
      </w:r>
    </w:p>
    <w:p w14:paraId="721539FE" w14:textId="77777777" w:rsidR="003E749F" w:rsidRPr="003E749F" w:rsidRDefault="003E749F" w:rsidP="003E749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3E749F">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65DB0B41" w14:textId="335EC1E1" w:rsidR="007A4EAB" w:rsidRPr="007A4EAB" w:rsidRDefault="003E749F" w:rsidP="003E749F">
      <w:pPr>
        <w:widowControl w:val="0"/>
        <w:tabs>
          <w:tab w:val="left" w:pos="1701"/>
          <w:tab w:val="left" w:pos="4820"/>
        </w:tabs>
        <w:spacing w:after="0" w:line="240" w:lineRule="auto"/>
        <w:jc w:val="both"/>
        <w:rPr>
          <w:rFonts w:ascii="Times New Roman" w:eastAsia="Times New Roman" w:hAnsi="Times New Roman" w:cs="Times New Roman"/>
          <w:b/>
          <w:sz w:val="28"/>
          <w:szCs w:val="28"/>
          <w:lang w:eastAsia="ru-RU"/>
        </w:rPr>
      </w:pPr>
      <w:r w:rsidRPr="003E749F">
        <w:rPr>
          <w:rFonts w:ascii="Times New Roman" w:eastAsia="Times New Roman" w:hAnsi="Times New Roman" w:cs="Times New Roman"/>
          <w:sz w:val="28"/>
          <w:szCs w:val="28"/>
          <w:lang w:eastAsia="ru-RU"/>
        </w:rPr>
        <w:t>3. Форма детализации ценовой информации.</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8D91" w14:textId="77777777" w:rsidR="00A639DD" w:rsidRDefault="00A639DD" w:rsidP="00467A1E">
      <w:pPr>
        <w:spacing w:after="0" w:line="240" w:lineRule="auto"/>
      </w:pPr>
      <w:r>
        <w:separator/>
      </w:r>
    </w:p>
  </w:endnote>
  <w:endnote w:type="continuationSeparator" w:id="0">
    <w:p w14:paraId="75A117AF" w14:textId="77777777" w:rsidR="00A639DD" w:rsidRDefault="00A639D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F630" w14:textId="77777777" w:rsidR="00A639DD" w:rsidRDefault="00A639DD" w:rsidP="00467A1E">
      <w:pPr>
        <w:spacing w:after="0" w:line="240" w:lineRule="auto"/>
      </w:pPr>
      <w:r>
        <w:separator/>
      </w:r>
    </w:p>
  </w:footnote>
  <w:footnote w:type="continuationSeparator" w:id="0">
    <w:p w14:paraId="2977119E" w14:textId="77777777" w:rsidR="00A639DD" w:rsidRDefault="00A639D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6199"/>
    <w:rsid w:val="00036511"/>
    <w:rsid w:val="00097869"/>
    <w:rsid w:val="000A1573"/>
    <w:rsid w:val="000A76BD"/>
    <w:rsid w:val="000D6C34"/>
    <w:rsid w:val="00152D26"/>
    <w:rsid w:val="0016570D"/>
    <w:rsid w:val="00173843"/>
    <w:rsid w:val="00183A9A"/>
    <w:rsid w:val="00201952"/>
    <w:rsid w:val="002234AE"/>
    <w:rsid w:val="00251187"/>
    <w:rsid w:val="00271A37"/>
    <w:rsid w:val="00274472"/>
    <w:rsid w:val="00275C8C"/>
    <w:rsid w:val="00285658"/>
    <w:rsid w:val="002B3A8F"/>
    <w:rsid w:val="002D31A8"/>
    <w:rsid w:val="003E749F"/>
    <w:rsid w:val="00464472"/>
    <w:rsid w:val="00466831"/>
    <w:rsid w:val="00467A1E"/>
    <w:rsid w:val="00485B15"/>
    <w:rsid w:val="004D4ACB"/>
    <w:rsid w:val="005246BA"/>
    <w:rsid w:val="00551D0E"/>
    <w:rsid w:val="005926F9"/>
    <w:rsid w:val="005A321D"/>
    <w:rsid w:val="00603EFF"/>
    <w:rsid w:val="0068698A"/>
    <w:rsid w:val="00686EE6"/>
    <w:rsid w:val="007044E0"/>
    <w:rsid w:val="00725081"/>
    <w:rsid w:val="0073463C"/>
    <w:rsid w:val="007606B7"/>
    <w:rsid w:val="00770C45"/>
    <w:rsid w:val="00784B36"/>
    <w:rsid w:val="007A4EAB"/>
    <w:rsid w:val="008445AE"/>
    <w:rsid w:val="008502A0"/>
    <w:rsid w:val="00965802"/>
    <w:rsid w:val="009A1E12"/>
    <w:rsid w:val="009B5F1B"/>
    <w:rsid w:val="009E1B96"/>
    <w:rsid w:val="009F66C0"/>
    <w:rsid w:val="00A417BE"/>
    <w:rsid w:val="00A50C53"/>
    <w:rsid w:val="00A579C3"/>
    <w:rsid w:val="00A639DD"/>
    <w:rsid w:val="00A66663"/>
    <w:rsid w:val="00AF4572"/>
    <w:rsid w:val="00B058A9"/>
    <w:rsid w:val="00B45165"/>
    <w:rsid w:val="00BC60FC"/>
    <w:rsid w:val="00BF4B99"/>
    <w:rsid w:val="00C17AB2"/>
    <w:rsid w:val="00C76F4D"/>
    <w:rsid w:val="00CC4008"/>
    <w:rsid w:val="00D25300"/>
    <w:rsid w:val="00D31A12"/>
    <w:rsid w:val="00D41ABD"/>
    <w:rsid w:val="00DB1275"/>
    <w:rsid w:val="00E2037E"/>
    <w:rsid w:val="00E25CE9"/>
    <w:rsid w:val="00E830B0"/>
    <w:rsid w:val="00EB363C"/>
    <w:rsid w:val="00ED734B"/>
    <w:rsid w:val="00ED7621"/>
    <w:rsid w:val="00F74BEF"/>
    <w:rsid w:val="00F803A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VL">
    <w:name w:val="VL_Основной текст"/>
    <w:basedOn w:val="a"/>
    <w:qFormat/>
    <w:rsid w:val="009E1B96"/>
    <w:pPr>
      <w:spacing w:before="240" w:after="0" w:line="240" w:lineRule="auto"/>
      <w:jc w:val="both"/>
    </w:pPr>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8</cp:revision>
  <dcterms:created xsi:type="dcterms:W3CDTF">2026-06-15T09:58:00Z</dcterms:created>
  <dcterms:modified xsi:type="dcterms:W3CDTF">2026-06-17T08:03:00Z</dcterms:modified>
</cp:coreProperties>
</file>