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jc w:val="right"/>
        <w:rPr>
          <w:color w:val="000000"/>
          <w:sz w:val="24"/>
        </w:rPr>
      </w:pPr>
      <w:r>
        <w:rPr>
          <w:color w:val="000000"/>
          <w:sz w:val="24"/>
        </w:rPr>
        <w:t>Приложение №1</w:t>
      </w:r>
    </w:p>
    <w:p>
      <w:pPr>
        <w:pStyle w:val="Normal"/>
        <w:jc w:val="center"/>
        <w:rPr>
          <w:i/>
          <w:i/>
          <w:color w:val="000000"/>
          <w:sz w:val="24"/>
        </w:rPr>
      </w:pPr>
      <w:r>
        <w:rPr>
          <w:i/>
          <w:color w:val="000000"/>
          <w:sz w:val="24"/>
        </w:rPr>
      </w:r>
    </w:p>
    <w:p>
      <w:pPr>
        <w:pStyle w:val="Normal"/>
        <w:jc w:val="center"/>
        <w:rPr>
          <w:rStyle w:val="Style13"/>
          <w:i w:val="false"/>
          <w:i w:val="false"/>
          <w:color w:val="000000"/>
          <w:shd w:fill="auto" w:val="clear"/>
        </w:rPr>
      </w:pPr>
      <w:r>
        <w:rPr>
          <w:b/>
          <w:color w:val="000000"/>
        </w:rPr>
        <w:t>Спецификация</w:t>
      </w:r>
    </w:p>
    <w:p>
      <w:pPr>
        <w:pStyle w:val="Normal"/>
        <w:widowControl w:val="false"/>
        <w:tabs>
          <w:tab w:val="clear" w:pos="709"/>
          <w:tab w:val="left" w:pos="426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  <w:t>перечень и характеристики изделий</w:t>
      </w:r>
    </w:p>
    <w:p>
      <w:pPr>
        <w:pStyle w:val="Normal"/>
        <w:widowControl w:val="false"/>
        <w:tabs>
          <w:tab w:val="clear" w:pos="709"/>
          <w:tab w:val="left" w:pos="426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527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 w:noHBand="0" w:noVBand="0" w:firstColumn="1" w:lastRow="0" w:lastColumn="0" w:firstRow="1"/>
      </w:tblPr>
      <w:tblGrid>
        <w:gridCol w:w="563"/>
        <w:gridCol w:w="2843"/>
        <w:gridCol w:w="3857"/>
        <w:gridCol w:w="839"/>
        <w:gridCol w:w="652"/>
        <w:gridCol w:w="1135"/>
        <w:gridCol w:w="1135"/>
        <w:gridCol w:w="1144"/>
        <w:gridCol w:w="1557"/>
        <w:gridCol w:w="1549"/>
      </w:tblGrid>
      <w:tr>
        <w:trPr>
          <w:trHeight w:val="844" w:hRule="atLeast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товаров</w:t>
            </w:r>
          </w:p>
        </w:tc>
        <w:tc>
          <w:tcPr>
            <w:tcW w:w="3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Характеристика товара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Ед.</w:t>
            </w:r>
          </w:p>
          <w:p>
            <w:pPr>
              <w:pStyle w:val="Normal"/>
              <w:widowControl w:val="false"/>
              <w:ind w:hanging="0" w:right="-37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изм.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Цена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единицы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без НДС руб.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без НДС, руб.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 НДС, руб.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ОКПД2</w:t>
            </w:r>
          </w:p>
        </w:tc>
      </w:tr>
      <w:tr>
        <w:trPr>
          <w:trHeight w:val="301" w:hRule="atLeast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</w:tr>
      <w:tr>
        <w:trPr>
          <w:trHeight w:val="709" w:hRule="atLeast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bidi w:val="0"/>
              <w:spacing w:lineRule="auto" w:line="240" w:before="57" w:after="57"/>
              <w:ind w:hanging="0" w:left="0" w:righ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Провод ШВВП 2х0.75 белый до 380В</w:t>
            </w:r>
          </w:p>
        </w:tc>
        <w:tc>
          <w:tcPr>
            <w:tcW w:w="3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Тип изделия: Шнур</w:t>
            </w:r>
          </w:p>
          <w:p>
            <w:pPr>
              <w:pStyle w:val="Normal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Марка: ШВВП</w:t>
            </w:r>
          </w:p>
          <w:p>
            <w:pPr>
              <w:pStyle w:val="Normal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жил: 2</w:t>
            </w:r>
          </w:p>
          <w:p>
            <w:pPr>
              <w:pStyle w:val="Normal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Сечение жилы, мм2: 0.75</w:t>
            </w:r>
          </w:p>
          <w:p>
            <w:pPr>
              <w:pStyle w:val="Normal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Напряжение, В: 380</w:t>
            </w:r>
          </w:p>
          <w:p>
            <w:pPr>
              <w:pStyle w:val="Normal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Материал изоляции: ПВХ пластикат</w:t>
            </w:r>
          </w:p>
          <w:p>
            <w:pPr>
              <w:pStyle w:val="Normal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Цвет: Белый</w:t>
            </w:r>
          </w:p>
          <w:p>
            <w:pPr>
              <w:pStyle w:val="Normal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Материал жилы: Медь</w:t>
            </w:r>
          </w:p>
          <w:p>
            <w:pPr>
              <w:pStyle w:val="Normal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Материал оболочки: ПВХ пластикат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1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014" w:hRule="atLeast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1"/>
              <w:widowControl w:val="false"/>
              <w:numPr>
                <w:ilvl w:val="0"/>
                <w:numId w:val="0"/>
              </w:numPr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 w:eastAsia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ru-RU" w:eastAsia="ru-RU"/>
              </w:rPr>
            </w:pP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ru-RU" w:eastAsia="ru-RU"/>
              </w:rPr>
              <w:t>Лампа линейная люминесцентная ЛЛ 18вт L 18/765 G13 дневная</w:t>
            </w:r>
          </w:p>
        </w:tc>
        <w:tc>
          <w:tcPr>
            <w:tcW w:w="3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Тип изделия: Лампа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Тип лампы: ЛЛ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Тип цоколя: G13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Мощность: Вт18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Напряжение: В220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Цветовая температура: 6500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Световой поток: Лм1050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Форма колбы: Трубчатая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Длина, мм604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Диаметр, мм26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Срок службы, ч13000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Диммирование: Да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Цвет свечения: Холодный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1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09" w:hRule="atLeast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1"/>
              <w:widowControl w:val="false"/>
              <w:numPr>
                <w:ilvl w:val="0"/>
                <w:numId w:val="0"/>
              </w:numPr>
              <w:suppressAutoHyphens w:val="true"/>
              <w:bidi w:val="0"/>
              <w:spacing w:before="0" w:after="0"/>
              <w:ind w:hanging="0" w:left="0" w:right="0"/>
              <w:jc w:val="left"/>
              <w:rPr>
                <w:rFonts w:ascii="Times New Roman" w:hAnsi="Times New Roman" w:eastAsia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em w:val="none"/>
                <w:lang w:val="ru-RU" w:eastAsia="ru-RU"/>
              </w:rPr>
            </w:pP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em w:val="none"/>
                <w:lang w:val="ru-RU" w:eastAsia="ru-RU"/>
              </w:rPr>
              <w:t>Лампа линейная люминесцентная ЛЛ 36вт L36/765 G13 дневная</w:t>
            </w:r>
          </w:p>
        </w:tc>
        <w:tc>
          <w:tcPr>
            <w:tcW w:w="3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Тип изделия: Лампа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Тип лампы: ЛЛ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Тип цоколя: G13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Мощность: Вт</w:t>
            </w: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36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Напряжение: В220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Цветовая температура: 6500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Световой поток: Лм</w:t>
            </w: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2500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Форма колбы: Трубчатая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 xml:space="preserve">Длина, мм </w:t>
            </w: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1200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Диаметр, мм 26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Срок службы, ч13000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Диммирование: Да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Цвет свечения: Холодный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1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09" w:hRule="atLeast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1"/>
              <w:widowControl w:val="false"/>
              <w:numPr>
                <w:ilvl w:val="0"/>
                <w:numId w:val="0"/>
              </w:numPr>
              <w:suppressAutoHyphens w:val="true"/>
              <w:bidi w:val="0"/>
              <w:spacing w:before="0" w:after="0"/>
              <w:ind w:hanging="0" w:left="0" w:right="0"/>
              <w:jc w:val="left"/>
              <w:rPr>
                <w:rFonts w:ascii="Times New Roman" w:hAnsi="Times New Roman" w:eastAsia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ru-RU" w:eastAsia="ru-RU"/>
              </w:rPr>
            </w:pP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ru-RU" w:eastAsia="ru-RU"/>
              </w:rPr>
              <w:t>Прожектор светодиодный СДО 001-100 6500К IP65</w:t>
            </w:r>
          </w:p>
        </w:tc>
        <w:tc>
          <w:tcPr>
            <w:tcW w:w="3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Тип изделия: Прожектор</w:t>
            </w:r>
          </w:p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Мощность, Вт100</w:t>
            </w:r>
          </w:p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Степень защиты: IP65</w:t>
            </w:r>
          </w:p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Напряжение, В220</w:t>
            </w:r>
          </w:p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Длина, мм240</w:t>
            </w:r>
          </w:p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Ширина, мм152</w:t>
            </w:r>
          </w:p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Высота, мм35</w:t>
            </w:r>
          </w:p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Цветовая температура: 6500</w:t>
            </w:r>
          </w:p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Световой поток, Лм8000</w:t>
            </w:r>
          </w:p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Способ монтажа: Накладной</w:t>
            </w:r>
          </w:p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Диапазон рабочих температурот -45 до +50</w:t>
            </w:r>
          </w:p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Материал корпуса: Алюминий</w:t>
            </w:r>
          </w:p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Материал рассеивателя: Стекло</w:t>
            </w:r>
          </w:p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Номинальное напряжение, В220-240</w:t>
            </w:r>
          </w:p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Тип ПРА: LED драйвер</w:t>
            </w:r>
          </w:p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Цвет свечения: Холодный</w:t>
            </w:r>
          </w:p>
          <w:p>
            <w:pPr>
              <w:pStyle w:val="Normal"/>
              <w:spacing w:before="0" w:after="0"/>
              <w:ind w:hanging="0" w:left="0" w:right="0"/>
              <w:rPr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Класс защ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иты: </w:t>
            </w:r>
            <w:hyperlink r:id="rId2">
              <w:r>
                <w:rPr>
                  <w:rStyle w:val="Hyperlink"/>
                  <w:rFonts w:ascii="Times New Roman" w:hAnsi="Times New Roman"/>
                  <w:strike w:val="false"/>
                  <w:dstrike w:val="false"/>
                  <w:color w:val="000000"/>
                  <w:sz w:val="24"/>
                  <w:szCs w:val="24"/>
                  <w:u w:val="none"/>
                  <w:effect w:val="none"/>
                </w:rPr>
                <w:t>I</w:t>
              </w:r>
            </w:hyperlink>
          </w:p>
          <w:p>
            <w:pPr>
              <w:pStyle w:val="Normal"/>
              <w:spacing w:before="0" w:after="0"/>
              <w:ind w:hanging="0" w:left="0" w:righ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Выход светового потока: Рассеянный/отраженный</w:t>
            </w:r>
          </w:p>
          <w:p>
            <w:pPr>
              <w:pStyle w:val="Normal"/>
              <w:spacing w:before="0" w:after="0"/>
              <w:ind w:hanging="0" w:left="0" w:righ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Световая отдача, лм/Вт80</w:t>
            </w:r>
          </w:p>
          <w:p>
            <w:pPr>
              <w:pStyle w:val="Normal"/>
              <w:spacing w:before="0" w:after="0"/>
              <w:ind w:hanging="0" w:left="0" w:righ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Тип светораспределения: Симметричное</w:t>
            </w:r>
          </w:p>
          <w:p>
            <w:pPr>
              <w:pStyle w:val="Normal"/>
              <w:spacing w:before="0" w:after="0"/>
              <w:ind w:hanging="0" w:left="0" w:righ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Частота, Гц50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1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09" w:hRule="atLeast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Датчик освещенности Фотореле серый 1300 ВА IP44</w:t>
            </w:r>
          </w:p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Тип изделия: </w:t>
            </w: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Датчик освещенности</w:t>
            </w:r>
          </w:p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Мощность, Вт</w:t>
            </w: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1300</w:t>
            </w:r>
          </w:p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Напряжение, В</w:t>
            </w: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220</w:t>
            </w:r>
          </w:p>
          <w:p>
            <w:pPr>
              <w:pStyle w:val="Normal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Степень защиты: IP44</w:t>
            </w:r>
          </w:p>
          <w:p>
            <w:pPr>
              <w:pStyle w:val="Normal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Способ монтажа: На конструкцию</w:t>
            </w:r>
          </w:p>
          <w:p>
            <w:pPr>
              <w:pStyle w:val="Normal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ЦветБелый</w:t>
            </w:r>
          </w:p>
          <w:p>
            <w:pPr>
              <w:pStyle w:val="Normal"/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Номинальный ток, А6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1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09" w:hRule="atLeast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Кабель силовой КГТП 3х2.5(N.PE)-220/380-2бар</w:t>
            </w:r>
          </w:p>
        </w:tc>
        <w:tc>
          <w:tcPr>
            <w:tcW w:w="3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изделия:  кабель силовой с медной жилой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жил: 3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Сечение жилы, мм2: 2,5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Марка: КГтп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Напряжение, В: не менее 660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Номинальный ток, А: не менее 27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 жилы: медь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 изоляции:  Термоэластопласт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 оболочки:  Термоэластопласт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Конструкция жилы: многопроволочная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 жилы: круглая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Диапазон рабочих температур, °С: от -60 до + 50 включительно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01" w:hRule="atLeast"/>
        </w:trPr>
        <w:tc>
          <w:tcPr>
            <w:tcW w:w="137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right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4"/>
              </w:rPr>
              <w:t>ИТОГО без НДС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</w:r>
          </w:p>
        </w:tc>
      </w:tr>
      <w:tr>
        <w:trPr>
          <w:trHeight w:val="225" w:hRule="atLeast"/>
        </w:trPr>
        <w:tc>
          <w:tcPr>
            <w:tcW w:w="137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right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4"/>
              </w:rPr>
              <w:t>Сумма НДС 2</w:t>
            </w:r>
            <w:r>
              <w:rPr>
                <w:b/>
                <w:sz w:val="22"/>
                <w:szCs w:val="24"/>
              </w:rPr>
              <w:t>2</w:t>
            </w:r>
            <w:r>
              <w:rPr>
                <w:b/>
                <w:sz w:val="22"/>
                <w:szCs w:val="24"/>
              </w:rPr>
              <w:t>%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</w:r>
          </w:p>
        </w:tc>
      </w:tr>
      <w:tr>
        <w:trPr>
          <w:trHeight w:val="301" w:hRule="atLeast"/>
        </w:trPr>
        <w:tc>
          <w:tcPr>
            <w:tcW w:w="137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right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  <w:t>ИТОГО с НДС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</w:r>
          </w:p>
        </w:tc>
      </w:tr>
    </w:tbl>
    <w:p>
      <w:pPr>
        <w:pStyle w:val="Normal"/>
        <w:widowControl w:val="false"/>
        <w:tabs>
          <w:tab w:val="clear" w:pos="709"/>
          <w:tab w:val="left" w:pos="426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sectPr>
      <w:headerReference w:type="even" r:id="rId3"/>
      <w:headerReference w:type="default" r:id="rId4"/>
      <w:headerReference w:type="first" r:id="rId5"/>
      <w:type w:val="nextPage"/>
      <w:pgSz w:orient="landscape" w:w="16838" w:h="11906"/>
      <w:pgMar w:left="1134" w:right="851" w:gutter="0" w:header="680" w:top="1134" w:footer="0" w:bottom="992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swiss"/>
    <w:pitch w:val="variable"/>
  </w:font>
  <w:font w:name="Calibri">
    <w:charset w:val="01"/>
    <w:family w:val="roman"/>
    <w:pitch w:val="variable"/>
  </w:font>
  <w:font w:name="Courier New">
    <w:charset w:val="01"/>
    <w:family w:val="roman"/>
    <w:pitch w:val="variable"/>
  </w:font>
  <w:font w:name="Tahoma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effect w:val="none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9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footnote text" w:uiPriority="99"/>
    <w:lsdException w:name="footer" w:uiPriority="99"/>
    <w:lsdException w:name="caption" w:uiPriority="35" w:qFormat="1"/>
    <w:lsdException w:name="footnote reference" w:uiPriority="99"/>
    <w:lsdException w:name="endnote text" w:semiHidden="0" w:unhideWhenUsed="0"/>
    <w:lsdException w:name="toa heading" w:semiHidden="0" w:unhideWhenUsed="0"/>
    <w:lsdException w:name="List" w:semiHidden="0" w:unhideWhenUsed="0"/>
    <w:lsdException w:name="Title" w:uiPriority="10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uiPriority="11" w:semiHidden="0" w:unhideWhenUsed="0" w:qFormat="1"/>
    <w:lsdException w:name="Hyperlink" w:uiPriority="99"/>
    <w:lsdException w:name="Strong" w:semiHidden="0" w:unhideWhenUsed="0" w:qFormat="1"/>
    <w:lsdException w:name="Emphasis" w:uiPriority="20" w:semiHidden="0" w:unhideWhenUsed="0" w:qFormat="1"/>
    <w:lsdException w:name="E-mail Signature" w:uiPriority="99"/>
    <w:lsdException w:name="Normal (Web)" w:uiPriority="99"/>
    <w:lsdException w:name="No List" w:uiPriority="99"/>
    <w:lsdException w:name="Table Grid" w:uiPriority="39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2166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rsid w:val="00353a27"/>
    <w:pPr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ea61a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035e96"/>
    <w:pPr>
      <w:keepNext w:val="true"/>
      <w:numPr>
        <w:ilvl w:val="2"/>
        <w:numId w:val="3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6629c9"/>
    <w:pPr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d22f6d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d22f6d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d22f6d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5">
    <w:name w:val="Символ сноски"/>
    <w:uiPriority w:val="99"/>
    <w:qFormat/>
    <w:rsid w:val="00d561d9"/>
    <w:rPr>
      <w:vertAlign w:val="superscript"/>
    </w:rPr>
  </w:style>
  <w:style w:type="character" w:styleId="user">
    <w:name w:val="Символ сноски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basedOn w:val="DefaultParagraphFont"/>
    <w:qFormat/>
    <w:rsid w:val="006c2f3f"/>
    <w:rPr/>
  </w:style>
  <w:style w:type="character" w:styleId="Hyperlink">
    <w:name w:val="Hyperlink"/>
    <w:uiPriority w:val="99"/>
    <w:rsid w:val="006c2f3f"/>
    <w:rPr>
      <w:color w:val="0000FF"/>
      <w:u w:val="single"/>
    </w:rPr>
  </w:style>
  <w:style w:type="character" w:styleId="CommentReference">
    <w:name w:val="annotation reference"/>
    <w:qFormat/>
    <w:rsid w:val="00b714b0"/>
    <w:rPr>
      <w:sz w:val="16"/>
      <w:szCs w:val="16"/>
    </w:rPr>
  </w:style>
  <w:style w:type="character" w:styleId="Strong">
    <w:name w:val="Strong"/>
    <w:qFormat/>
    <w:rsid w:val="00165965"/>
    <w:rPr>
      <w:b/>
      <w:bCs/>
    </w:rPr>
  </w:style>
  <w:style w:type="character" w:styleId="6" w:customStyle="1">
    <w:name w:val="Заголовок 6 Знак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styleId="1" w:customStyle="1">
    <w:name w:val="Заголовок 1 Знак"/>
    <w:qFormat/>
    <w:rsid w:val="00353a27"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qFormat/>
    <w:rsid w:val="00035e96"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uiPriority w:val="9"/>
    <w:qFormat/>
    <w:rsid w:val="00d22f6d"/>
    <w:rPr>
      <w:b/>
      <w:bCs/>
      <w:i/>
      <w:iCs/>
      <w:sz w:val="26"/>
      <w:szCs w:val="26"/>
    </w:rPr>
  </w:style>
  <w:style w:type="character" w:styleId="9" w:customStyle="1">
    <w:name w:val="Заголовок 9 Знак"/>
    <w:uiPriority w:val="9"/>
    <w:qFormat/>
    <w:rsid w:val="00d22f6d"/>
    <w:rPr>
      <w:rFonts w:ascii="Arial" w:hAnsi="Arial" w:cs="Arial"/>
      <w:sz w:val="22"/>
      <w:szCs w:val="22"/>
    </w:rPr>
  </w:style>
  <w:style w:type="character" w:styleId="Style6" w:customStyle="1">
    <w:name w:val="Название Знак"/>
    <w:link w:val="15"/>
    <w:uiPriority w:val="10"/>
    <w:qFormat/>
    <w:rsid w:val="00d22f6d"/>
    <w:rPr>
      <w:sz w:val="28"/>
    </w:rPr>
  </w:style>
  <w:style w:type="character" w:styleId="Style7" w:customStyle="1">
    <w:name w:val="Подзаголовок Знак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d22f6d"/>
    <w:rPr>
      <w:i/>
      <w:iCs/>
    </w:rPr>
  </w:style>
  <w:style w:type="character" w:styleId="21" w:customStyle="1">
    <w:name w:val="Цитата 2 Знак"/>
    <w:link w:val="Quote"/>
    <w:uiPriority w:val="29"/>
    <w:qFormat/>
    <w:rsid w:val="00d22f6d"/>
    <w:rPr>
      <w:rFonts w:ascii="Calibri" w:hAnsi="Calibri" w:eastAsia="Calibri"/>
      <w:i/>
      <w:iCs/>
      <w:color w:val="000000"/>
      <w:lang w:val="x-none" w:eastAsia="x-none"/>
    </w:rPr>
  </w:style>
  <w:style w:type="character" w:styleId="Style8" w:customStyle="1">
    <w:name w:val="Выделенная цитата Знак"/>
    <w:link w:val="IntenseQuote"/>
    <w:uiPriority w:val="30"/>
    <w:qFormat/>
    <w:rsid w:val="00d22f6d"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uiPriority w:val="19"/>
    <w:qFormat/>
    <w:rsid w:val="00d22f6d"/>
    <w:rPr>
      <w:i/>
      <w:iCs/>
      <w:color w:val="808080"/>
    </w:rPr>
  </w:style>
  <w:style w:type="character" w:styleId="IntenseEmphasis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d22f6d"/>
    <w:rPr>
      <w:b/>
      <w:bCs/>
      <w:smallCaps/>
      <w:spacing w:val="5"/>
    </w:rPr>
  </w:style>
  <w:style w:type="character" w:styleId="Style9" w:customStyle="1">
    <w:name w:val="Электронная подпись Знак"/>
    <w:link w:val="E-mailSignature"/>
    <w:uiPriority w:val="99"/>
    <w:qFormat/>
    <w:rsid w:val="00d22f6d"/>
    <w:rPr>
      <w:rFonts w:eastAsia="Calibri"/>
      <w:sz w:val="24"/>
      <w:szCs w:val="24"/>
    </w:rPr>
  </w:style>
  <w:style w:type="character" w:styleId="11" w:customStyle="1">
    <w:name w:val="Подпункт Знак1"/>
    <w:link w:val="Style34"/>
    <w:qFormat/>
    <w:locked/>
    <w:rsid w:val="00d22f6d"/>
    <w:rPr>
      <w:sz w:val="28"/>
    </w:rPr>
  </w:style>
  <w:style w:type="character" w:styleId="Style10" w:customStyle="1">
    <w:name w:val="Текст сноски Знак"/>
    <w:uiPriority w:val="99"/>
    <w:qFormat/>
    <w:rsid w:val="00d22f6d"/>
    <w:rPr/>
  </w:style>
  <w:style w:type="character" w:styleId="Style11" w:customStyle="1">
    <w:name w:val="Основной текст Знак"/>
    <w:qFormat/>
    <w:rsid w:val="004459a5"/>
    <w:rPr>
      <w:sz w:val="28"/>
      <w:szCs w:val="28"/>
    </w:rPr>
  </w:style>
  <w:style w:type="character" w:styleId="blk" w:customStyle="1">
    <w:name w:val="blk"/>
    <w:qFormat/>
    <w:rsid w:val="00431ace"/>
    <w:rPr/>
  </w:style>
  <w:style w:type="character" w:styleId="Style12" w:customStyle="1">
    <w:name w:val="Абзац списка Знак"/>
    <w:link w:val="ListParagraph"/>
    <w:uiPriority w:val="34"/>
    <w:qFormat/>
    <w:locked/>
    <w:rsid w:val="00310eb4"/>
    <w:rPr>
      <w:rFonts w:eastAsia="Calibri"/>
      <w:sz w:val="24"/>
      <w:szCs w:val="24"/>
    </w:rPr>
  </w:style>
  <w:style w:type="character" w:styleId="Style13" w:customStyle="1">
    <w:name w:val="комментарий"/>
    <w:qFormat/>
    <w:rsid w:val="0025139e"/>
    <w:rPr>
      <w:b/>
      <w:i/>
      <w:shd w:fill="FFFF99" w:val="clear"/>
    </w:rPr>
  </w:style>
  <w:style w:type="character" w:styleId="Style14" w:customStyle="1">
    <w:name w:val="Подподпункт Знак"/>
    <w:link w:val="Style42"/>
    <w:qFormat/>
    <w:locked/>
    <w:rsid w:val="0025139e"/>
    <w:rPr>
      <w:sz w:val="26"/>
      <w:szCs w:val="26"/>
    </w:rPr>
  </w:style>
  <w:style w:type="character" w:styleId="31" w:customStyle="1">
    <w:name w:val="УРОВЕНЬ_Абзац_тип3 Знак"/>
    <w:link w:val="36"/>
    <w:qFormat/>
    <w:rsid w:val="00b56f46"/>
    <w:rPr>
      <w:rFonts w:eastAsia="Calibri"/>
      <w:sz w:val="26"/>
      <w:szCs w:val="28"/>
      <w:lang w:eastAsia="en-US"/>
    </w:rPr>
  </w:style>
  <w:style w:type="character" w:styleId="Style15" w:customStyle="1">
    <w:name w:val="Верхний колонтитул Знак"/>
    <w:qFormat/>
    <w:rsid w:val="002f31af"/>
    <w:rPr>
      <w:sz w:val="24"/>
      <w:szCs w:val="24"/>
    </w:rPr>
  </w:style>
  <w:style w:type="character" w:styleId="Style16" w:customStyle="1">
    <w:name w:val="Текст примечания Знак"/>
    <w:qFormat/>
    <w:rsid w:val="00dc0f7d"/>
    <w:rPr/>
  </w:style>
  <w:style w:type="character" w:styleId="Style17" w:customStyle="1">
    <w:name w:val="Текст концевой сноски Знак"/>
    <w:basedOn w:val="DefaultParagraphFont"/>
    <w:qFormat/>
    <w:rsid w:val="003879d4"/>
    <w:rPr/>
  </w:style>
  <w:style w:type="character" w:styleId="Style18">
    <w:name w:val="Символ концевой сноски"/>
    <w:qFormat/>
    <w:rsid w:val="003879d4"/>
    <w:rPr>
      <w:vertAlign w:val="superscript"/>
    </w:rPr>
  </w:style>
  <w:style w:type="character" w:styleId="user1">
    <w:name w:val="Символ концевой сноски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22" w:customStyle="1">
    <w:name w:val="Пункт2 Знак"/>
    <w:link w:val="24"/>
    <w:qFormat/>
    <w:rsid w:val="00de52bc"/>
    <w:rPr>
      <w:b/>
      <w:sz w:val="28"/>
    </w:rPr>
  </w:style>
  <w:style w:type="character" w:styleId="12" w:customStyle="1">
    <w:name w:val="УРОВЕНЬ_1. Знак"/>
    <w:link w:val="19"/>
    <w:qFormat/>
    <w:rsid w:val="004a17ae"/>
    <w:rPr>
      <w:rFonts w:eastAsia="Calibri"/>
      <w:caps/>
      <w:sz w:val="28"/>
      <w:szCs w:val="28"/>
      <w:lang w:eastAsia="en-US"/>
    </w:rPr>
  </w:style>
  <w:style w:type="character" w:styleId="13" w:customStyle="1">
    <w:name w:val="Неразрешенное упоминание1"/>
    <w:basedOn w:val="DefaultParagraphFont"/>
    <w:uiPriority w:val="99"/>
    <w:semiHidden/>
    <w:unhideWhenUsed/>
    <w:qFormat/>
    <w:rsid w:val="00c36f30"/>
    <w:rPr>
      <w:color w:val="605E5C"/>
      <w:shd w:fill="E1DFDD" w:val="clear"/>
    </w:rPr>
  </w:style>
  <w:style w:type="character" w:styleId="32" w:customStyle="1">
    <w:name w:val="Основной текст с отступом 3 Знак"/>
    <w:link w:val="BodyTextIndent3"/>
    <w:qFormat/>
    <w:rsid w:val="00c36f30"/>
    <w:rPr>
      <w:sz w:val="16"/>
      <w:szCs w:val="16"/>
    </w:rPr>
  </w:style>
  <w:style w:type="character" w:styleId="Style19" w:customStyle="1">
    <w:name w:val="Основной текст_"/>
    <w:basedOn w:val="DefaultParagraphFont"/>
    <w:link w:val="29"/>
    <w:qFormat/>
    <w:locked/>
    <w:rsid w:val="0014738e"/>
    <w:rPr>
      <w:spacing w:val="6"/>
      <w:shd w:fill="FFFFFF" w:val="clear"/>
    </w:rPr>
  </w:style>
  <w:style w:type="character" w:styleId="HTML" w:customStyle="1">
    <w:name w:val="Стандартный HTML Знак"/>
    <w:basedOn w:val="DefaultParagraphFont"/>
    <w:link w:val="HTMLPreformatted"/>
    <w:qFormat/>
    <w:rsid w:val="00894abd"/>
    <w:rPr>
      <w:rFonts w:ascii="Courier New" w:hAnsi="Courier New" w:cs="Courier New"/>
    </w:rPr>
  </w:style>
  <w:style w:type="character" w:styleId="Style20" w:customStyle="1">
    <w:name w:val="Текст выноски Знак"/>
    <w:link w:val="BalloonText"/>
    <w:qFormat/>
    <w:rsid w:val="00894abd"/>
    <w:rPr>
      <w:rFonts w:ascii="Tahoma" w:hAnsi="Tahoma" w:cs="Tahoma"/>
      <w:sz w:val="16"/>
      <w:szCs w:val="16"/>
    </w:rPr>
  </w:style>
  <w:style w:type="character" w:styleId="Style21" w:customStyle="1">
    <w:name w:val="Тема примечания Знак"/>
    <w:basedOn w:val="Style16"/>
    <w:link w:val="annotationsubject"/>
    <w:qFormat/>
    <w:rsid w:val="00894abd"/>
    <w:rPr>
      <w:b/>
      <w:bCs/>
    </w:rPr>
  </w:style>
  <w:style w:type="character" w:styleId="Style22" w:customStyle="1">
    <w:name w:val="Нижний колонтитул Знак"/>
    <w:basedOn w:val="DefaultParagraphFont"/>
    <w:uiPriority w:val="99"/>
    <w:qFormat/>
    <w:rsid w:val="00894abd"/>
    <w:rPr>
      <w:sz w:val="28"/>
      <w:szCs w:val="28"/>
    </w:rPr>
  </w:style>
  <w:style w:type="character" w:styleId="Style23">
    <w:name w:val="Ссылка указателя"/>
    <w:qFormat/>
    <w:rPr/>
  </w:style>
  <w:style w:type="character" w:styleId="Style24">
    <w:name w:val="Исходный текст"/>
    <w:qFormat/>
    <w:rPr>
      <w:rFonts w:ascii="Liberation Mono" w:hAnsi="Liberation Mono" w:eastAsia="Liberation Mono" w:cs="Liberation Mono"/>
    </w:rPr>
  </w:style>
  <w:style w:type="character" w:styleId="Style25">
    <w:name w:val="Маркеры"/>
    <w:qFormat/>
    <w:rPr>
      <w:rFonts w:ascii="OpenSymbol" w:hAnsi="OpenSymbol" w:eastAsia="OpenSymbol" w:cs="OpenSymbol"/>
    </w:rPr>
  </w:style>
  <w:style w:type="character" w:styleId="Style26">
    <w:name w:val="Символ нумерации"/>
    <w:qFormat/>
    <w:rPr/>
  </w:style>
  <w:style w:type="character" w:styleId="user2">
    <w:name w:val="Ссылка указателя (user)"/>
    <w:qFormat/>
    <w:rPr/>
  </w:style>
  <w:style w:type="paragraph" w:styleId="Style2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BodyText">
    <w:name w:val="Body Text"/>
    <w:basedOn w:val="Normal"/>
    <w:link w:val="Style11"/>
    <w:rsid w:val="0076353a"/>
    <w:pPr>
      <w:spacing w:before="0" w:after="12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Lohit Devanagari"/>
    </w:rPr>
  </w:style>
  <w:style w:type="paragraph" w:styleId="user3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user4">
    <w:name w:val="Указатель (user)"/>
    <w:basedOn w:val="Normal"/>
    <w:qFormat/>
    <w:pPr>
      <w:suppressLineNumbers/>
    </w:pPr>
    <w:rPr>
      <w:rFonts w:cs="Lohit Devanagari"/>
    </w:rPr>
  </w:style>
  <w:style w:type="paragraph" w:styleId="Style29" w:customStyle="1">
    <w:name w:val="Название раздела инструкции"/>
    <w:basedOn w:val="Normal"/>
    <w:autoRedefine/>
    <w:qFormat/>
    <w:rsid w:val="00275328"/>
    <w:pPr>
      <w:jc w:val="center"/>
    </w:pPr>
    <w:rPr>
      <w:b/>
    </w:rPr>
  </w:style>
  <w:style w:type="paragraph" w:styleId="Style30" w:customStyle="1">
    <w:name w:val="Раздел положения"/>
    <w:basedOn w:val="Normal"/>
    <w:autoRedefine/>
    <w:qFormat/>
    <w:rsid w:val="007475ee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31" w:customStyle="1">
    <w:name w:val="Подраздел раздела положения"/>
    <w:basedOn w:val="Normal"/>
    <w:autoRedefine/>
    <w:qFormat/>
    <w:rsid w:val="007475ee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10"/>
    <w:uiPriority w:val="99"/>
    <w:rsid w:val="00d561d9"/>
    <w:pPr/>
    <w:rPr>
      <w:sz w:val="20"/>
      <w:szCs w:val="20"/>
    </w:rPr>
  </w:style>
  <w:style w:type="paragraph" w:styleId="14" w:customStyle="1">
    <w:name w:val="Шапка 1"/>
    <w:basedOn w:val="Normal"/>
    <w:qFormat/>
    <w:rsid w:val="00d561d9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rsid w:val="00d561d9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 w:customStyle="1">
    <w:name w:val="Шапка 3"/>
    <w:basedOn w:val="Normal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5" w:customStyle="1">
    <w:name w:val="Название1"/>
    <w:basedOn w:val="Normal"/>
    <w:link w:val="Style6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Style32">
    <w:name w:val="Колонтитул"/>
    <w:basedOn w:val="Normal"/>
    <w:qFormat/>
    <w:pPr/>
    <w:rPr/>
  </w:style>
  <w:style w:type="paragraph" w:styleId="user5">
    <w:name w:val="Колонтитулы (user)"/>
    <w:basedOn w:val="Normal"/>
    <w:qFormat/>
    <w:pPr/>
    <w:rPr/>
  </w:style>
  <w:style w:type="paragraph" w:styleId="Style33">
    <w:name w:val="Колонтитулы"/>
    <w:basedOn w:val="Normal"/>
    <w:qFormat/>
    <w:pPr/>
    <w:rPr/>
  </w:style>
  <w:style w:type="paragraph" w:styleId="Header">
    <w:name w:val="header"/>
    <w:basedOn w:val="Normal"/>
    <w:link w:val="Style15"/>
    <w:rsid w:val="0076353a"/>
    <w:pPr>
      <w:tabs>
        <w:tab w:val="clear" w:pos="709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rsid w:val="0076353a"/>
    <w:pPr>
      <w:ind w:hanging="0" w:left="360"/>
    </w:pPr>
    <w:rPr>
      <w:sz w:val="24"/>
      <w:szCs w:val="24"/>
    </w:rPr>
  </w:style>
  <w:style w:type="paragraph" w:styleId="Footer">
    <w:name w:val="footer"/>
    <w:basedOn w:val="Normal"/>
    <w:link w:val="Style22"/>
    <w:uiPriority w:val="99"/>
    <w:rsid w:val="0076353a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76353a"/>
    <w:pPr>
      <w:spacing w:lineRule="auto" w:line="480" w:before="0" w:after="120"/>
      <w:ind w:hanging="0" w:left="283"/>
    </w:pPr>
    <w:rPr/>
  </w:style>
  <w:style w:type="paragraph" w:styleId="BodyText3">
    <w:name w:val="Body Text 3"/>
    <w:basedOn w:val="Normal"/>
    <w:qFormat/>
    <w:rsid w:val="0076353a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rsid w:val="0076353a"/>
    <w:pPr>
      <w:spacing w:before="0" w:after="120"/>
      <w:ind w:hanging="0" w:left="283"/>
    </w:pPr>
    <w:rPr>
      <w:sz w:val="16"/>
      <w:szCs w:val="16"/>
    </w:rPr>
  </w:style>
  <w:style w:type="paragraph" w:styleId="BodyText2">
    <w:name w:val="Body Text 2"/>
    <w:basedOn w:val="Normal"/>
    <w:qFormat/>
    <w:rsid w:val="0076353a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6353a"/>
    <w:pPr>
      <w:ind w:hanging="0" w:left="-567" w:right="-766"/>
      <w:jc w:val="center"/>
    </w:pPr>
    <w:rPr>
      <w:b/>
      <w:bCs/>
      <w:sz w:val="24"/>
      <w:szCs w:val="20"/>
    </w:rPr>
  </w:style>
  <w:style w:type="paragraph" w:styleId="Style34" w:customStyle="1">
    <w:name w:val="Подпункт"/>
    <w:basedOn w:val="Normal"/>
    <w:link w:val="11"/>
    <w:qFormat/>
    <w:rsid w:val="0076353a"/>
    <w:pPr>
      <w:tabs>
        <w:tab w:val="clear" w:pos="709"/>
        <w:tab w:val="left" w:pos="1134" w:leader="none"/>
      </w:tabs>
      <w:snapToGrid w:val="false"/>
      <w:spacing w:lineRule="auto" w:line="360"/>
      <w:ind w:hanging="1134" w:left="1134"/>
      <w:jc w:val="both"/>
    </w:pPr>
    <w:rPr>
      <w:szCs w:val="20"/>
      <w:lang w:val="x-none" w:eastAsia="x-none"/>
    </w:rPr>
  </w:style>
  <w:style w:type="paragraph" w:styleId="24" w:customStyle="1">
    <w:name w:val="Пункт2"/>
    <w:basedOn w:val="Normal"/>
    <w:link w:val="22"/>
    <w:qFormat/>
    <w:rsid w:val="0076353a"/>
    <w:pPr>
      <w:keepNext w:val="true"/>
      <w:tabs>
        <w:tab w:val="clear" w:pos="709"/>
        <w:tab w:val="left" w:pos="1134" w:leader="none"/>
      </w:tabs>
      <w:suppressAutoHyphens w:val="true"/>
      <w:snapToGrid w:val="false"/>
      <w:spacing w:before="240" w:after="120"/>
      <w:ind w:hanging="1134" w:left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020054"/>
    <w:pPr>
      <w:tabs>
        <w:tab w:val="clear" w:pos="709"/>
        <w:tab w:val="left" w:pos="560" w:leader="none"/>
        <w:tab w:val="right" w:pos="9911" w:leader="dot"/>
      </w:tabs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c01756"/>
    <w:pPr>
      <w:ind w:hanging="0" w:left="280"/>
    </w:pPr>
    <w:rPr>
      <w:rFonts w:cs="Calibri" w:cstheme="minorHAnsi"/>
      <w:sz w:val="20"/>
      <w:szCs w:val="20"/>
    </w:rPr>
  </w:style>
  <w:style w:type="paragraph" w:styleId="Style35" w:customStyle="1">
    <w:name w:val="Раздел регламента"/>
    <w:basedOn w:val="Normal"/>
    <w:qFormat/>
    <w:rsid w:val="00e228fa"/>
    <w:pPr/>
    <w:rPr/>
  </w:style>
  <w:style w:type="paragraph" w:styleId="Style36" w:customStyle="1">
    <w:name w:val="Приложение к регламенту"/>
    <w:basedOn w:val="Normal"/>
    <w:qFormat/>
    <w:rsid w:val="00e228fa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c01756"/>
    <w:pPr>
      <w:spacing w:before="240" w:after="0"/>
    </w:pPr>
    <w:rPr>
      <w:rFonts w:cs="Calibri" w:cstheme="minorHAnsi"/>
      <w:b/>
      <w:bCs/>
      <w:sz w:val="20"/>
      <w:szCs w:val="20"/>
    </w:rPr>
  </w:style>
  <w:style w:type="paragraph" w:styleId="BalloonText">
    <w:name w:val="Balloon Text"/>
    <w:basedOn w:val="Normal"/>
    <w:link w:val="Style20"/>
    <w:qFormat/>
    <w:rsid w:val="00197c91"/>
    <w:pPr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Style16"/>
    <w:qFormat/>
    <w:rsid w:val="00b714b0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Style21"/>
    <w:qFormat/>
    <w:rsid w:val="00b714b0"/>
    <w:pPr/>
    <w:rPr>
      <w:b/>
      <w:bCs/>
    </w:rPr>
  </w:style>
  <w:style w:type="paragraph" w:styleId="16" w:customStyle="1">
    <w:name w:val="Обычный (веб)1"/>
    <w:basedOn w:val="Normal"/>
    <w:uiPriority w:val="99"/>
    <w:qFormat/>
    <w:rsid w:val="002f559a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f57628"/>
    <w:pPr>
      <w:ind w:hanging="0" w:left="196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f57628"/>
    <w:pPr>
      <w:ind w:hanging="0" w:left="84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c01756"/>
    <w:pPr>
      <w:ind w:hanging="0" w:left="560"/>
    </w:pPr>
    <w:rPr>
      <w:rFonts w:cs="Calibri" w:cstheme="minorHAnsi"/>
      <w:sz w:val="20"/>
      <w:szCs w:val="20"/>
    </w:rPr>
  </w:style>
  <w:style w:type="paragraph" w:styleId="25" w:customStyle="1">
    <w:name w:val="Раздел положения 2"/>
    <w:basedOn w:val="Normal"/>
    <w:qFormat/>
    <w:rsid w:val="002c1e0e"/>
    <w:pPr>
      <w:pageBreakBefore/>
      <w:jc w:val="both"/>
      <w:outlineLvl w:val="0"/>
    </w:pPr>
    <w:rPr>
      <w:b/>
    </w:rPr>
  </w:style>
  <w:style w:type="paragraph" w:styleId="Style37" w:customStyle="1">
    <w:name w:val="Знак Знак Знак Знак Знак Знак Знак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d22f6d"/>
    <w:pPr>
      <w:spacing w:lineRule="auto" w:line="360"/>
    </w:pPr>
    <w:rPr>
      <w:rFonts w:eastAsia="Calibri"/>
      <w:sz w:val="24"/>
      <w:szCs w:val="24"/>
    </w:rPr>
  </w:style>
  <w:style w:type="paragraph" w:styleId="caption1">
    <w:name w:val="caption1"/>
    <w:basedOn w:val="Normal"/>
    <w:next w:val="Normal"/>
    <w:uiPriority w:val="35"/>
    <w:qFormat/>
    <w:rsid w:val="00d22f6d"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7"/>
    <w:uiPriority w:val="11"/>
    <w:qFormat/>
    <w:rsid w:val="00d22f6d"/>
    <w:pPr>
      <w:ind w:firstLine="709" w:left="1066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12"/>
    <w:uiPriority w:val="34"/>
    <w:qFormat/>
    <w:rsid w:val="00d22f6d"/>
    <w:pPr>
      <w:spacing w:before="0" w:after="0"/>
      <w:ind w:hanging="0" w:left="72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rsid w:val="00d22f6d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8"/>
    <w:uiPriority w:val="30"/>
    <w:qFormat/>
    <w:rsid w:val="00d22f6d"/>
    <w:pPr>
      <w:pBdr>
        <w:bottom w:val="single" w:sz="4" w:space="4" w:color="4F81BD"/>
      </w:pBdr>
      <w:spacing w:before="200" w:after="280"/>
      <w:ind w:hanging="0" w:left="936" w:right="936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27"/>
    <w:pPr/>
    <w:rPr/>
  </w:style>
  <w:style w:type="paragraph" w:styleId="TOCHeading">
    <w:name w:val="TOC Heading"/>
    <w:basedOn w:val="Heading1"/>
    <w:next w:val="Normal"/>
    <w:uiPriority w:val="39"/>
    <w:qFormat/>
    <w:rsid w:val="00d22f6d"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9"/>
    <w:uiPriority w:val="99"/>
    <w:unhideWhenUsed/>
    <w:qFormat/>
    <w:rsid w:val="00d22f6d"/>
    <w:pPr/>
    <w:rPr>
      <w:rFonts w:eastAsia="Calibri"/>
      <w:sz w:val="24"/>
      <w:szCs w:val="24"/>
      <w:lang w:val="x-none" w:eastAsia="x-none"/>
    </w:rPr>
  </w:style>
  <w:style w:type="paragraph" w:styleId="Style38" w:customStyle="1">
    <w:name w:val="Знак"/>
    <w:basedOn w:val="Normal"/>
    <w:qFormat/>
    <w:rsid w:val="00d22f6d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4" w:customStyle="1">
    <w:name w:val="Нумерованный список ур3"/>
    <w:basedOn w:val="Normal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ListBullet4" w:customStyle="1">
    <w:name w:val="List Bullet 4"/>
    <w:basedOn w:val="Normal"/>
    <w:qFormat/>
    <w:rsid w:val="00d22f6d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rsid w:val="00d22f6d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d22f6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d22f6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5" w:customStyle="1">
    <w:name w:val="Знак Знак3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39" w:customStyle="1">
    <w:name w:val="Пункт"/>
    <w:basedOn w:val="Normal"/>
    <w:qFormat/>
    <w:rsid w:val="00d22f6d"/>
    <w:pPr>
      <w:widowControl w:val="false"/>
      <w:tabs>
        <w:tab w:val="clear" w:pos="709"/>
        <w:tab w:val="left" w:pos="1134" w:leader="none"/>
      </w:tabs>
      <w:spacing w:lineRule="auto" w:line="360" w:before="120" w:after="0"/>
      <w:ind w:hanging="1134" w:left="1134" w:right="800"/>
      <w:jc w:val="both"/>
    </w:pPr>
    <w:rPr>
      <w:rFonts w:ascii="Arial" w:hAnsi="Arial"/>
      <w:b/>
      <w:i/>
      <w:szCs w:val="20"/>
    </w:rPr>
  </w:style>
  <w:style w:type="paragraph" w:styleId="17" w:customStyle="1">
    <w:name w:val="Абзац списка1"/>
    <w:basedOn w:val="Normal"/>
    <w:qFormat/>
    <w:rsid w:val="00d22f6d"/>
    <w:pPr>
      <w:spacing w:lineRule="auto" w:line="276" w:before="0" w:after="200"/>
      <w:ind w:hanging="0" w:left="720"/>
      <w:contextualSpacing/>
    </w:pPr>
    <w:rPr>
      <w:rFonts w:ascii="Calibri" w:hAnsi="Calibri"/>
      <w:sz w:val="22"/>
      <w:szCs w:val="22"/>
      <w:lang w:eastAsia="en-US"/>
    </w:rPr>
  </w:style>
  <w:style w:type="paragraph" w:styleId="Style40" w:customStyle="1">
    <w:name w:val="Таблица"/>
    <w:basedOn w:val="Normal"/>
    <w:qFormat/>
    <w:rsid w:val="0041356c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41" w:customStyle="1">
    <w:name w:val="Таблица шапка"/>
    <w:basedOn w:val="Normal"/>
    <w:qFormat/>
    <w:rsid w:val="00f64089"/>
    <w:pPr>
      <w:keepNext w:val="true"/>
      <w:spacing w:before="40" w:after="40"/>
      <w:ind w:hanging="0" w:left="57" w:right="57"/>
    </w:pPr>
    <w:rPr>
      <w:sz w:val="22"/>
      <w:szCs w:val="26"/>
    </w:rPr>
  </w:style>
  <w:style w:type="paragraph" w:styleId="Style42" w:customStyle="1">
    <w:name w:val="Подподпункт"/>
    <w:basedOn w:val="Style34"/>
    <w:link w:val="Style14"/>
    <w:qFormat/>
    <w:rsid w:val="0025139e"/>
    <w:pPr>
      <w:tabs>
        <w:tab w:val="clear" w:pos="1134"/>
        <w:tab w:val="left" w:pos="5104" w:leader="none"/>
      </w:tabs>
      <w:snapToGrid w:val="true"/>
      <w:spacing w:lineRule="auto" w:line="240" w:before="120" w:after="0"/>
      <w:ind w:hanging="567" w:left="5104"/>
    </w:pPr>
    <w:rPr>
      <w:sz w:val="26"/>
      <w:szCs w:val="26"/>
      <w:lang w:val="ru-RU" w:eastAsia="ru-RU"/>
    </w:rPr>
  </w:style>
  <w:style w:type="paragraph" w:styleId="Style43" w:customStyle="1">
    <w:name w:val="УРОВЕНЬ_(а)"/>
    <w:basedOn w:val="ListParagraph"/>
    <w:qFormat/>
    <w:rsid w:val="00b56f46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b56f46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rsid w:val="00b56f46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6" w:customStyle="1">
    <w:name w:val="УРОВЕНЬ_Абзац_тип3"/>
    <w:basedOn w:val="ListParagraph"/>
    <w:link w:val="31"/>
    <w:qFormat/>
    <w:rsid w:val="00b56f46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44" w:customStyle="1">
    <w:name w:val="УРОВЕНЬ_Подпись"/>
    <w:basedOn w:val="ListParagraph"/>
    <w:qFormat/>
    <w:rsid w:val="00b56f46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8" w:customStyle="1">
    <w:name w:val="Стиль Заголовок 1 + по ширине"/>
    <w:basedOn w:val="Heading1"/>
    <w:qFormat/>
    <w:rsid w:val="005773b2"/>
    <w:pPr>
      <w:keepLines/>
      <w:numPr>
        <w:ilvl w:val="0"/>
        <w:numId w:val="0"/>
      </w:numPr>
      <w:tabs>
        <w:tab w:val="clear" w:pos="709"/>
        <w:tab w:val="left" w:pos="567" w:leader="none"/>
      </w:tabs>
      <w:suppressAutoHyphens w:val="true"/>
      <w:spacing w:before="480" w:after="240"/>
      <w:ind w:hanging="567" w:left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7"/>
    <w:rsid w:val="003879d4"/>
    <w:pPr/>
    <w:rPr>
      <w:sz w:val="20"/>
      <w:szCs w:val="20"/>
    </w:rPr>
  </w:style>
  <w:style w:type="paragraph" w:styleId="28" w:customStyle="1">
    <w:name w:val="Заголовок 2 КВВ"/>
    <w:basedOn w:val="Normal"/>
    <w:qFormat/>
    <w:rsid w:val="00cb35e8"/>
    <w:pPr>
      <w:keepNext w:val="true"/>
      <w:numPr>
        <w:ilvl w:val="0"/>
        <w:numId w:val="5"/>
      </w:numPr>
      <w:suppressAutoHyphens w:val="true"/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45" w:customStyle="1">
    <w:name w:val="Таблица текст"/>
    <w:basedOn w:val="Normal"/>
    <w:qFormat/>
    <w:rsid w:val="00343e95"/>
    <w:pPr>
      <w:spacing w:before="40" w:after="40"/>
      <w:ind w:hanging="0" w:left="57" w:right="57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styleId="19" w:customStyle="1">
    <w:name w:val="УРОВЕНЬ_1."/>
    <w:basedOn w:val="ListParagraph"/>
    <w:link w:val="12"/>
    <w:qFormat/>
    <w:rsid w:val="004a17ae"/>
    <w:pPr>
      <w:keepNext w:val="true"/>
      <w:keepLines/>
      <w:spacing w:lineRule="auto" w:line="276" w:before="240" w:after="120"/>
      <w:ind w:hanging="0" w:left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d849aa"/>
    <w:pPr>
      <w:ind w:hanging="0" w:left="112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d849aa"/>
    <w:pPr>
      <w:ind w:hanging="0" w:left="140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d849aa"/>
    <w:pPr>
      <w:ind w:hanging="0" w:left="168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29" w:customStyle="1">
    <w:name w:val="Основной текст2"/>
    <w:basedOn w:val="Normal"/>
    <w:link w:val="Style19"/>
    <w:qFormat/>
    <w:rsid w:val="0014738e"/>
    <w:pPr>
      <w:widowControl w:val="false"/>
      <w:shd w:val="clear" w:color="auto" w:fill="FFFFFF"/>
      <w:spacing w:lineRule="atLeast" w:line="0" w:before="60" w:after="420"/>
      <w:ind w:hanging="300"/>
      <w:jc w:val="both"/>
    </w:pPr>
    <w:rPr>
      <w:spacing w:val="6"/>
      <w:sz w:val="20"/>
      <w:szCs w:val="20"/>
    </w:rPr>
  </w:style>
  <w:style w:type="paragraph" w:styleId="Style46" w:customStyle="1">
    <w:name w:val="Подпподпункт"/>
    <w:basedOn w:val="Normal"/>
    <w:qFormat/>
    <w:rsid w:val="00894abd"/>
    <w:pPr>
      <w:tabs>
        <w:tab w:val="clear" w:pos="709"/>
        <w:tab w:val="left" w:pos="1701" w:leader="none"/>
      </w:tabs>
      <w:spacing w:lineRule="auto" w:line="360"/>
      <w:ind w:hanging="567" w:left="1701"/>
      <w:jc w:val="both"/>
    </w:pPr>
    <w:rPr>
      <w:szCs w:val="20"/>
    </w:rPr>
  </w:style>
  <w:style w:type="paragraph" w:styleId="ListNumber">
    <w:name w:val="List Number"/>
    <w:basedOn w:val="Normal"/>
    <w:qFormat/>
    <w:rsid w:val="00894abd"/>
    <w:pPr>
      <w:tabs>
        <w:tab w:val="clear" w:pos="709"/>
        <w:tab w:val="left" w:pos="1701" w:leader="none"/>
      </w:tabs>
      <w:spacing w:lineRule="auto" w:line="360" w:before="60" w:after="0"/>
      <w:ind w:hanging="567" w:left="1701"/>
      <w:jc w:val="both"/>
    </w:pPr>
    <w:rPr>
      <w:szCs w:val="24"/>
    </w:rPr>
  </w:style>
  <w:style w:type="paragraph" w:styleId="HTMLPreformatted">
    <w:name w:val="HTML Preformatted"/>
    <w:basedOn w:val="Normal"/>
    <w:link w:val="HTML"/>
    <w:qFormat/>
    <w:rsid w:val="00894abd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Style47">
    <w:name w:val="Содержимое врезки"/>
    <w:basedOn w:val="Normal"/>
    <w:qFormat/>
    <w:pPr/>
    <w:rPr/>
  </w:style>
  <w:style w:type="paragraph" w:styleId="Style48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Style49">
    <w:name w:val="Содержимое таблицы"/>
    <w:basedOn w:val="Normal"/>
    <w:qFormat/>
    <w:pPr>
      <w:widowControl w:val="false"/>
      <w:suppressLineNumbers/>
    </w:pPr>
    <w:rPr/>
  </w:style>
  <w:style w:type="paragraph" w:styleId="Style50">
    <w:name w:val="Заголовок таблицы"/>
    <w:basedOn w:val="Style49"/>
    <w:qFormat/>
    <w:pPr>
      <w:suppressLineNumbers/>
      <w:jc w:val="center"/>
    </w:pPr>
    <w:rPr>
      <w:b/>
      <w:bCs/>
    </w:rPr>
  </w:style>
  <w:style w:type="paragraph" w:styleId="user6">
    <w:name w:val="Содержимое врезки (user)"/>
    <w:basedOn w:val="Normal"/>
    <w:qFormat/>
    <w:pPr/>
    <w:rPr/>
  </w:style>
  <w:style w:type="paragraph" w:styleId="user7">
    <w:name w:val="Текст в заданном формате (user)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user8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9">
    <w:name w:val="Заголовок таблицы (user)"/>
    <w:basedOn w:val="user8"/>
    <w:qFormat/>
    <w:pPr>
      <w:suppressLineNumbers/>
      <w:jc w:val="center"/>
    </w:pPr>
    <w:rPr>
      <w:b/>
      <w:bCs/>
    </w:rPr>
  </w:style>
  <w:style w:type="numbering" w:styleId="user10" w:default="1">
    <w:name w:val="Без списка (user)"/>
    <w:uiPriority w:val="99"/>
    <w:semiHidden/>
    <w:unhideWhenUsed/>
    <w:qFormat/>
  </w:style>
  <w:style w:type="numbering" w:styleId="110" w:customStyle="1">
    <w:name w:val="Стиль1"/>
    <w:uiPriority w:val="99"/>
    <w:qFormat/>
    <w:rsid w:val="00f001e4"/>
  </w:style>
  <w:style w:type="numbering" w:styleId="210" w:customStyle="1">
    <w:name w:val="Стиль2"/>
    <w:uiPriority w:val="99"/>
    <w:qFormat/>
    <w:rsid w:val="006629c9"/>
  </w:style>
  <w:style w:type="numbering" w:styleId="111" w:customStyle="1">
    <w:name w:val="Нет списка1"/>
    <w:uiPriority w:val="99"/>
    <w:semiHidden/>
    <w:unhideWhenUsed/>
    <w:qFormat/>
    <w:rsid w:val="00894abd"/>
  </w:style>
  <w:style w:type="numbering" w:styleId="22770054411">
    <w:name w:val="22770054411"/>
    <w:qFormat/>
  </w:style>
  <w:style w:type="numbering" w:styleId="15233155121">
    <w:name w:val="15233155121"/>
    <w:qFormat/>
  </w:style>
  <w:style w:type="numbering" w:styleId="14444313191">
    <w:name w:val="14444313191"/>
    <w:qFormat/>
  </w:style>
  <w:style w:type="numbering" w:styleId="19563911081">
    <w:name w:val="19563911081"/>
    <w:qFormat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5"/>
    <w:uiPriority w:val="39"/>
    <w:rsid w:val="00763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c">
    <w:name w:val="Сетка таблицы1"/>
    <w:basedOn w:val="a5"/>
    <w:uiPriority w:val="39"/>
    <w:rsid w:val="00214b9f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etm.ru/catalog/302605_prozhektory_svetodiodnye?conf=142%24233358%7C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1D5E0-7084-4256-81B6-D653A5E41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13026</TotalTime>
  <Application>LibreOffice/25.2.5.2$Linux_X86_64 LibreOffice_project/03d19516eb2e1dd5d4ccd751a0d6f35f35e08022</Application>
  <AppVersion>15.0000</AppVersion>
  <Pages>3</Pages>
  <Words>340</Words>
  <Characters>1986</Characters>
  <CharactersWithSpaces>2200</CharactersWithSpaces>
  <Paragraphs>129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2025-01-21T09:54:00Z</dcterms:created>
  <dc:creator>Быстров Олег Геннадьевич</dc:creator>
  <dc:description/>
  <dc:language>ru-RU</dc:language>
  <cp:lastModifiedBy/>
  <cp:lastPrinted>2024-08-27T09:13:00Z</cp:lastPrinted>
  <dcterms:modified xsi:type="dcterms:W3CDTF">2026-06-17T11:28:35Z</dcterms:modified>
  <cp:revision>82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