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58053" w14:textId="77777777" w:rsidR="00B2775E" w:rsidRDefault="008A4E46" w:rsidP="00B2775E">
      <w:pPr>
        <w:widowControl w:val="0"/>
        <w:tabs>
          <w:tab w:val="left" w:pos="2244"/>
          <w:tab w:val="center" w:pos="4748"/>
          <w:tab w:val="left" w:pos="751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Hlk45897866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Типовая форма договора поставки</w:t>
      </w:r>
    </w:p>
    <w:p w14:paraId="414894F1" w14:textId="77777777" w:rsidR="00B2775E" w:rsidRDefault="008A4E46" w:rsidP="00B2775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материально-технических ресурсов и оборудования</w:t>
      </w:r>
    </w:p>
    <w:p w14:paraId="1886C283" w14:textId="1DC823C0" w:rsidR="00B2775E" w:rsidRDefault="008A4E46" w:rsidP="00B06CE0">
      <w:pPr>
        <w:widowControl w:val="0"/>
        <w:tabs>
          <w:tab w:val="left" w:pos="531"/>
          <w:tab w:val="center" w:pos="474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для нужд ПАО</w:t>
      </w:r>
      <w:r w:rsidR="00B06CE0" w:rsidRPr="00B06C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B06C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«Россети Центр» /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B06C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«Россети</w:t>
      </w:r>
      <w:r w:rsidR="001D011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Центр и Приволжье»</w:t>
      </w:r>
      <w:r w:rsidR="00B06C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                                филиал «____________________________»</w:t>
      </w:r>
    </w:p>
    <w:p w14:paraId="3DC28F91" w14:textId="4D0A7986" w:rsidR="00B06CE0" w:rsidRDefault="00B06CE0" w:rsidP="00B2775E">
      <w:pPr>
        <w:widowControl w:val="0"/>
        <w:tabs>
          <w:tab w:val="left" w:pos="531"/>
          <w:tab w:val="center" w:pos="474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04E0D0B8" w14:textId="77777777" w:rsidR="00B2775E" w:rsidRDefault="008A4E46" w:rsidP="00B2775E">
      <w:pPr>
        <w:widowControl w:val="0"/>
        <w:tabs>
          <w:tab w:val="left" w:pos="87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ab/>
      </w:r>
    </w:p>
    <w:p w14:paraId="3FB3CE01" w14:textId="77777777" w:rsidR="00B2775E" w:rsidRDefault="008A4E46" w:rsidP="00B2775E">
      <w:pPr>
        <w:widowControl w:val="0"/>
        <w:spacing w:after="0" w:line="30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ПОСТАВКИ № ___</w:t>
      </w:r>
    </w:p>
    <w:p w14:paraId="6FF2C7D0" w14:textId="77777777" w:rsidR="00B2775E" w:rsidRDefault="00B2775E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0"/>
        <w:gridCol w:w="2018"/>
        <w:gridCol w:w="4989"/>
      </w:tblGrid>
      <w:tr w:rsidR="00A37EDD" w14:paraId="5E2F6815" w14:textId="77777777" w:rsidTr="00B2775E">
        <w:tc>
          <w:tcPr>
            <w:tcW w:w="3190" w:type="dxa"/>
            <w:hideMark/>
          </w:tcPr>
          <w:p w14:paraId="4FE87364" w14:textId="77777777" w:rsidR="00B2775E" w:rsidRDefault="008A4E46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__________</w:t>
            </w:r>
          </w:p>
        </w:tc>
        <w:tc>
          <w:tcPr>
            <w:tcW w:w="3190" w:type="dxa"/>
          </w:tcPr>
          <w:p w14:paraId="239FB4D9" w14:textId="77777777" w:rsidR="00B2775E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hideMark/>
          </w:tcPr>
          <w:p w14:paraId="40E9A36D" w14:textId="77777777" w:rsidR="00B2775E" w:rsidRDefault="008A4E46">
            <w:pPr>
              <w:widowControl w:val="0"/>
              <w:spacing w:after="0" w:line="300" w:lineRule="exact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«_____»________ 20___г.</w:t>
            </w:r>
          </w:p>
        </w:tc>
      </w:tr>
      <w:tr w:rsidR="00A37EDD" w:rsidRPr="007E5248" w14:paraId="2F108241" w14:textId="77777777" w:rsidTr="00B2775E">
        <w:tc>
          <w:tcPr>
            <w:tcW w:w="3190" w:type="dxa"/>
          </w:tcPr>
          <w:p w14:paraId="5BB8E583" w14:textId="77777777" w:rsidR="00B2775E" w:rsidRPr="00114DF4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F49C468" w14:textId="77777777" w:rsidR="00B2775E" w:rsidRPr="00114DF4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14:paraId="2C00A040" w14:textId="77777777" w:rsidR="00B2775E" w:rsidRPr="007E5248" w:rsidRDefault="00B2775E">
            <w:pPr>
              <w:widowControl w:val="0"/>
              <w:spacing w:after="0" w:line="300" w:lineRule="exact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61CAA3" w14:textId="77777777" w:rsidR="00B2775E" w:rsidRPr="00114DF4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DF4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 (сокращенное наименование - _________________)</w:t>
      </w:r>
      <w:r w:rsidRPr="00114DF4">
        <w:rPr>
          <w:rFonts w:ascii="Times New Roman" w:hAnsi="Times New Roman" w:cs="Times New Roman"/>
          <w:sz w:val="24"/>
          <w:szCs w:val="24"/>
        </w:rPr>
        <w:t xml:space="preserve">, именуемое в дальнейшем «Покупатель», в лице __________________________________________, действующего на основании ________________________________________, с одной стороны, и </w:t>
      </w:r>
    </w:p>
    <w:p w14:paraId="6DA78C94" w14:textId="77777777" w:rsidR="00B2775E" w:rsidRPr="007E5248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248">
        <w:rPr>
          <w:rFonts w:ascii="Times New Roman" w:hAnsi="Times New Roman" w:cs="Times New Roman"/>
          <w:sz w:val="24"/>
          <w:szCs w:val="24"/>
        </w:rPr>
        <w:t xml:space="preserve">________________________, именуемое в дальнейшем «Поставщик», в лице __________________________________________, действующего на основании __________________, с другой стороны, </w:t>
      </w:r>
    </w:p>
    <w:p w14:paraId="4FC900E7" w14:textId="77777777" w:rsidR="00B2775E" w:rsidRPr="007E5248" w:rsidRDefault="008A4E46" w:rsidP="00B2775E">
      <w:pPr>
        <w:jc w:val="both"/>
        <w:rPr>
          <w:rFonts w:ascii="Times New Roman" w:hAnsi="Times New Roman" w:cs="Times New Roman"/>
          <w:sz w:val="24"/>
          <w:szCs w:val="24"/>
        </w:rPr>
      </w:pPr>
      <w:r w:rsidRPr="007E5248">
        <w:rPr>
          <w:rFonts w:ascii="Times New Roman" w:hAnsi="Times New Roman" w:cs="Times New Roman"/>
          <w:sz w:val="24"/>
          <w:szCs w:val="24"/>
        </w:rPr>
        <w:t>в дальнейшем совместно именуемые «Стороны»</w:t>
      </w:r>
      <w:r w:rsidRPr="007E5248"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по результатам закупочной процедуры на право заключения договора на поставку __________________, объявленной извещением от __________№______, на основании протокола о результатах закупочной процедуры на право заключения договора на поставку от __________ № _____</w:t>
      </w:r>
      <w:r w:rsidRPr="00114DF4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6D347090" w14:textId="77777777" w:rsidR="00B2775E" w:rsidRDefault="00B2775E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CF2B91" w14:textId="77777777" w:rsidR="00B2775E" w:rsidRPr="006811A0" w:rsidRDefault="008A4E46" w:rsidP="007E5248">
      <w:pPr>
        <w:widowControl w:val="0"/>
        <w:numPr>
          <w:ilvl w:val="0"/>
          <w:numId w:val="49"/>
        </w:numPr>
        <w:tabs>
          <w:tab w:val="clear" w:pos="1069"/>
        </w:tabs>
        <w:autoSpaceDE w:val="0"/>
        <w:autoSpaceDN w:val="0"/>
        <w:adjustRightInd w:val="0"/>
        <w:spacing w:after="0" w:line="300" w:lineRule="exact"/>
        <w:ind w:left="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Основные понятия и определения</w:t>
      </w:r>
    </w:p>
    <w:p w14:paraId="19C718D8" w14:textId="77777777" w:rsidR="00B2775E" w:rsidRDefault="008A4E46" w:rsidP="00B2775E">
      <w:pPr>
        <w:widowControl w:val="0"/>
        <w:shd w:val="clear" w:color="auto" w:fill="FFFFFF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sz w:val="24"/>
          <w:szCs w:val="24"/>
        </w:rPr>
        <w:t>Во избежание неоднозначного толкования положений настоящего Договора Покупателем и Поставщиком были согласованы следующие определения различных терминов:</w:t>
      </w:r>
    </w:p>
    <w:p w14:paraId="0610CEAB" w14:textId="77777777" w:rsidR="00D15194" w:rsidRPr="006811A0" w:rsidRDefault="008A4E46" w:rsidP="00B2775E">
      <w:pPr>
        <w:widowControl w:val="0"/>
        <w:shd w:val="clear" w:color="auto" w:fill="FFFFFF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296">
        <w:rPr>
          <w:rFonts w:ascii="Times New Roman" w:hAnsi="Times New Roman" w:cs="Times New Roman"/>
          <w:b/>
          <w:sz w:val="24"/>
          <w:szCs w:val="24"/>
        </w:rPr>
        <w:t>Входной контроль</w:t>
      </w:r>
      <w:r w:rsidRPr="001A0296">
        <w:rPr>
          <w:rFonts w:ascii="Times New Roman" w:hAnsi="Times New Roman" w:cs="Times New Roman"/>
          <w:sz w:val="24"/>
          <w:szCs w:val="24"/>
        </w:rPr>
        <w:t xml:space="preserve"> - контроль качества продукции (Товара) поставщика, поступившей к потребителю или заказчику и предназначаемой для использования в процессе строительства.</w:t>
      </w:r>
    </w:p>
    <w:p w14:paraId="4DD53270" w14:textId="77777777" w:rsidR="00B2775E" w:rsidRPr="006811A0" w:rsidRDefault="008A4E46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Гарантийный срок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- срок, в течение которого Поставщик обязуется обеспечить соответствие качества товара условиям Договора и несет ответственность перед Покупателем за выявленные недостатки товара (п. 2 ст. 470, п. 3 ст. 477 ГК РФ).</w:t>
      </w:r>
    </w:p>
    <w:p w14:paraId="06FCD4FF" w14:textId="77777777" w:rsidR="00B2775E" w:rsidRPr="006811A0" w:rsidRDefault="008A4E46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ГК РФ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- Гражданский кодекс Российской Федерации.</w:t>
      </w:r>
    </w:p>
    <w:p w14:paraId="2C83FA1A" w14:textId="77777777" w:rsidR="00B2775E" w:rsidRPr="006811A0" w:rsidRDefault="008A4E46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 xml:space="preserve">Договор - </w:t>
      </w:r>
      <w:r w:rsidRPr="006811A0">
        <w:rPr>
          <w:rFonts w:ascii="Times New Roman" w:hAnsi="Times New Roman" w:cs="Times New Roman"/>
          <w:sz w:val="24"/>
          <w:szCs w:val="24"/>
        </w:rPr>
        <w:t>настоящ</w:t>
      </w:r>
      <w:r w:rsidRPr="006811A0">
        <w:rPr>
          <w:rFonts w:ascii="Times New Roman" w:hAnsi="Times New Roman" w:cs="Times New Roman"/>
          <w:bCs/>
          <w:sz w:val="24"/>
          <w:szCs w:val="24"/>
        </w:rPr>
        <w:t>ий документ, включая все содержащиеся в нем приложения, а также дополнения и изменения к нему, подписанные Покупателем и Поставщиком.</w:t>
      </w:r>
    </w:p>
    <w:p w14:paraId="5E1E8B83" w14:textId="77777777" w:rsidR="00B2775E" w:rsidRPr="006811A0" w:rsidRDefault="008A4E46" w:rsidP="00B2775E">
      <w:pPr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Качество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- степень соответствия оборудования, комплектующих, изделий и материалов установленным требованиям проектной, технической, конструкторской и/или нормативной документации, а также требованиям Договора.</w:t>
      </w:r>
    </w:p>
    <w:p w14:paraId="54DB1926" w14:textId="77777777" w:rsidR="00B2775E" w:rsidRPr="006811A0" w:rsidRDefault="008A4E46" w:rsidP="00B2775E">
      <w:pPr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b/>
          <w:sz w:val="24"/>
          <w:szCs w:val="24"/>
        </w:rPr>
        <w:t xml:space="preserve">Недостаток </w:t>
      </w:r>
      <w:r w:rsidRPr="006811A0">
        <w:rPr>
          <w:rFonts w:ascii="Times New Roman" w:hAnsi="Times New Roman" w:cs="Times New Roman"/>
          <w:sz w:val="24"/>
          <w:szCs w:val="24"/>
        </w:rPr>
        <w:t xml:space="preserve">- любой дефект, повреждение, отказ, поломка или несоответствие Товара, его комплектующих изделий, принадлежностей технической документации, закупочной документации и всем другим требованиям </w:t>
      </w:r>
      <w:r w:rsidRPr="006811A0">
        <w:rPr>
          <w:rFonts w:ascii="Times New Roman" w:hAnsi="Times New Roman" w:cs="Times New Roman"/>
          <w:spacing w:val="-4"/>
          <w:sz w:val="24"/>
          <w:szCs w:val="24"/>
        </w:rPr>
        <w:t xml:space="preserve">Договора, снижающее или исключающее пригодность Товара для использования </w:t>
      </w:r>
      <w:r w:rsidRPr="006811A0">
        <w:rPr>
          <w:rFonts w:ascii="Times New Roman" w:hAnsi="Times New Roman" w:cs="Times New Roman"/>
          <w:sz w:val="24"/>
          <w:szCs w:val="24"/>
        </w:rPr>
        <w:t>в соответствии с его обычным назначением согласно условиям Договора и ухудшающее иные характеристики Товара.</w:t>
      </w:r>
    </w:p>
    <w:p w14:paraId="7460AA9B" w14:textId="4BA181A9" w:rsidR="00B2775E" w:rsidRPr="006811A0" w:rsidRDefault="008A4E46" w:rsidP="006811A0">
      <w:pPr>
        <w:keepNext/>
        <w:keepLines/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Объект поставки -</w:t>
      </w:r>
      <w:r w:rsidRPr="006811A0">
        <w:rPr>
          <w:rFonts w:ascii="Times New Roman" w:hAnsi="Times New Roman" w:cs="Times New Roman"/>
          <w:spacing w:val="-4"/>
          <w:sz w:val="24"/>
          <w:szCs w:val="24"/>
        </w:rPr>
        <w:t xml:space="preserve"> наименование и адрес нахождения места</w:t>
      </w:r>
      <w:r w:rsidRPr="006811A0">
        <w:rPr>
          <w:rFonts w:ascii="Times New Roman" w:hAnsi="Times New Roman" w:cs="Times New Roman"/>
          <w:sz w:val="24"/>
          <w:szCs w:val="24"/>
        </w:rPr>
        <w:t xml:space="preserve"> строительства / склада Покупателя, куда осуществляется поставка </w:t>
      </w:r>
      <w:r w:rsidRPr="0039578D">
        <w:rPr>
          <w:rFonts w:ascii="Times New Roman" w:hAnsi="Times New Roman" w:cs="Times New Roman"/>
          <w:sz w:val="24"/>
          <w:szCs w:val="24"/>
        </w:rPr>
        <w:t xml:space="preserve">Товара (указаны в </w:t>
      </w:r>
      <w:r w:rsidR="00964927" w:rsidRPr="007E5248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Pr="007E5248">
        <w:rPr>
          <w:rFonts w:ascii="Times New Roman" w:hAnsi="Times New Roman" w:cs="Times New Roman"/>
          <w:sz w:val="24"/>
          <w:szCs w:val="24"/>
        </w:rPr>
        <w:t>1</w:t>
      </w:r>
      <w:r w:rsidR="00E76037" w:rsidRPr="007E5248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7E5248">
        <w:rPr>
          <w:rFonts w:ascii="Times New Roman" w:hAnsi="Times New Roman" w:cs="Times New Roman"/>
          <w:sz w:val="24"/>
          <w:szCs w:val="24"/>
        </w:rPr>
        <w:t>)</w:t>
      </w:r>
      <w:r w:rsidRPr="0039578D">
        <w:rPr>
          <w:rStyle w:val="af"/>
          <w:rFonts w:ascii="Times New Roman" w:hAnsi="Times New Roman" w:cs="Times New Roman"/>
          <w:sz w:val="24"/>
          <w:szCs w:val="24"/>
        </w:rPr>
        <w:footnoteReference w:id="2"/>
      </w:r>
      <w:r w:rsidRPr="0039578D">
        <w:rPr>
          <w:rFonts w:ascii="Times New Roman" w:hAnsi="Times New Roman" w:cs="Times New Roman"/>
          <w:i/>
          <w:sz w:val="24"/>
          <w:szCs w:val="24"/>
        </w:rPr>
        <w:t>.</w:t>
      </w:r>
    </w:p>
    <w:p w14:paraId="3B7DFA6A" w14:textId="77777777" w:rsidR="00B2775E" w:rsidRPr="006811A0" w:rsidRDefault="008A4E46" w:rsidP="00B2775E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- наименование, страна происхождения, характеристики оборудования, ма</w:t>
      </w:r>
      <w:r w:rsidRPr="006811A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териалов, иной поставляемой продукции в соответствии с </w:t>
      </w:r>
      <w:r w:rsidR="00964927" w:rsidRPr="006811A0">
        <w:rPr>
          <w:rFonts w:ascii="Times New Roman" w:hAnsi="Times New Roman" w:cs="Times New Roman"/>
          <w:bCs/>
          <w:spacing w:val="-2"/>
          <w:sz w:val="24"/>
          <w:szCs w:val="24"/>
        </w:rPr>
        <w:t>п</w:t>
      </w:r>
      <w:r w:rsidRPr="006811A0">
        <w:rPr>
          <w:rFonts w:ascii="Times New Roman" w:hAnsi="Times New Roman" w:cs="Times New Roman"/>
          <w:bCs/>
          <w:spacing w:val="-2"/>
          <w:sz w:val="24"/>
          <w:szCs w:val="24"/>
        </w:rPr>
        <w:t>риложением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1 к Договору.</w:t>
      </w:r>
    </w:p>
    <w:p w14:paraId="6AFC82F5" w14:textId="77205276" w:rsidR="005F2CA3" w:rsidRPr="006811A0" w:rsidRDefault="008A4E46" w:rsidP="00B2775E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 xml:space="preserve">Проверка качества оборудования/Товара 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803AA" w:rsidRPr="00B803AA">
        <w:rPr>
          <w:rFonts w:ascii="Times New Roman" w:hAnsi="Times New Roman" w:cs="Times New Roman"/>
          <w:bCs/>
          <w:sz w:val="24"/>
          <w:szCs w:val="24"/>
        </w:rPr>
        <w:t>инструмент проверки и подтверждения качества Товара, основанный на оценке соответствия функциональных показателей предлагаемого к использованию на объектах электросетевого хозяйства ДО ПАО «Россети» оборудования, материалов и систем требованиям стандартов, корпоративных нормативно-технических документов, дополнительным требованиям электросетевого комплекса, отражающим условия применения и возможности его использования на объектах ДЗО ПАО «Россети». Проверка качества оборудования, материалов и систем проводится в соответствии с Методикой и Порядком проведения проверки качества (аттестации) оборудования, материалов и систем (утверждены приказом ПАО «Россети» от 2</w:t>
      </w:r>
      <w:r w:rsidR="00E63B52">
        <w:rPr>
          <w:rFonts w:ascii="Times New Roman" w:hAnsi="Times New Roman" w:cs="Times New Roman"/>
          <w:bCs/>
          <w:sz w:val="24"/>
          <w:szCs w:val="24"/>
        </w:rPr>
        <w:t>6</w:t>
      </w:r>
      <w:r w:rsidR="00B803AA" w:rsidRPr="00B803AA">
        <w:rPr>
          <w:rFonts w:ascii="Times New Roman" w:hAnsi="Times New Roman" w:cs="Times New Roman"/>
          <w:bCs/>
          <w:sz w:val="24"/>
          <w:szCs w:val="24"/>
        </w:rPr>
        <w:t>.07.202</w:t>
      </w:r>
      <w:r w:rsidR="00E63B52">
        <w:rPr>
          <w:rFonts w:ascii="Times New Roman" w:hAnsi="Times New Roman" w:cs="Times New Roman"/>
          <w:bCs/>
          <w:sz w:val="24"/>
          <w:szCs w:val="24"/>
        </w:rPr>
        <w:t>3</w:t>
      </w:r>
      <w:r w:rsidR="00B803AA" w:rsidRPr="00B803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3B52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B803AA" w:rsidRPr="00B803AA">
        <w:rPr>
          <w:rFonts w:ascii="Times New Roman" w:hAnsi="Times New Roman" w:cs="Times New Roman"/>
          <w:bCs/>
          <w:sz w:val="24"/>
          <w:szCs w:val="24"/>
        </w:rPr>
        <w:t>№ 3</w:t>
      </w:r>
      <w:r w:rsidR="00E63B52">
        <w:rPr>
          <w:rFonts w:ascii="Times New Roman" w:hAnsi="Times New Roman" w:cs="Times New Roman"/>
          <w:bCs/>
          <w:sz w:val="24"/>
          <w:szCs w:val="24"/>
        </w:rPr>
        <w:t>05</w:t>
      </w:r>
      <w:r w:rsidR="00B803AA" w:rsidRPr="00B803AA">
        <w:rPr>
          <w:rFonts w:ascii="Times New Roman" w:hAnsi="Times New Roman" w:cs="Times New Roman"/>
          <w:bCs/>
          <w:sz w:val="24"/>
          <w:szCs w:val="24"/>
        </w:rPr>
        <w:t xml:space="preserve">) и Методикой проведения проверки цифрового оборудования и систем на соответствие требованиям безопасности информации, в том числе проведения проверки качества технических средств защиты информации в электросетевом комплексе (протокол заседания Правления ПАО «Россети» от </w:t>
      </w:r>
      <w:r w:rsidR="00E63B52">
        <w:rPr>
          <w:rFonts w:ascii="Times New Roman" w:hAnsi="Times New Roman" w:cs="Times New Roman"/>
          <w:bCs/>
          <w:sz w:val="24"/>
          <w:szCs w:val="24"/>
        </w:rPr>
        <w:t>2</w:t>
      </w:r>
      <w:r w:rsidR="00B803AA" w:rsidRPr="00B803AA">
        <w:rPr>
          <w:rFonts w:ascii="Times New Roman" w:hAnsi="Times New Roman" w:cs="Times New Roman"/>
          <w:bCs/>
          <w:sz w:val="24"/>
          <w:szCs w:val="24"/>
        </w:rPr>
        <w:t>8.0</w:t>
      </w:r>
      <w:r w:rsidR="00E63B52">
        <w:rPr>
          <w:rFonts w:ascii="Times New Roman" w:hAnsi="Times New Roman" w:cs="Times New Roman"/>
          <w:bCs/>
          <w:sz w:val="24"/>
          <w:szCs w:val="24"/>
        </w:rPr>
        <w:t>8</w:t>
      </w:r>
      <w:r w:rsidR="00B803AA" w:rsidRPr="00B803AA">
        <w:rPr>
          <w:rFonts w:ascii="Times New Roman" w:hAnsi="Times New Roman" w:cs="Times New Roman"/>
          <w:bCs/>
          <w:sz w:val="24"/>
          <w:szCs w:val="24"/>
        </w:rPr>
        <w:t xml:space="preserve">.2020 № </w:t>
      </w:r>
      <w:r w:rsidR="00E63B52">
        <w:rPr>
          <w:rFonts w:ascii="Times New Roman" w:hAnsi="Times New Roman" w:cs="Times New Roman"/>
          <w:bCs/>
          <w:sz w:val="24"/>
          <w:szCs w:val="24"/>
        </w:rPr>
        <w:t>391</w:t>
      </w:r>
      <w:r w:rsidR="00B803AA" w:rsidRPr="00B803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(адрес в сети Интернет: </w:t>
      </w:r>
      <w:hyperlink r:id="rId8" w:history="1">
        <w:r w:rsidRPr="006811A0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http://www.rosseti.ru/investment/science/attestation/</w:t>
        </w:r>
      </w:hyperlink>
      <w:r w:rsidRPr="006811A0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438D1A9" w14:textId="2B45B526" w:rsidR="00B2775E" w:rsidRPr="006811A0" w:rsidRDefault="008A4E46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811A0">
        <w:rPr>
          <w:rFonts w:ascii="Times New Roman" w:hAnsi="Times New Roman"/>
          <w:b/>
          <w:bCs/>
          <w:spacing w:val="-2"/>
          <w:sz w:val="24"/>
          <w:szCs w:val="24"/>
        </w:rPr>
        <w:t>Заключение аттестационной комиссии на оборудование / Товар</w:t>
      </w:r>
      <w:r w:rsidRPr="006811A0">
        <w:rPr>
          <w:rFonts w:ascii="Times New Roman" w:hAnsi="Times New Roman"/>
          <w:bCs/>
          <w:spacing w:val="-2"/>
          <w:sz w:val="24"/>
          <w:szCs w:val="24"/>
        </w:rPr>
        <w:t xml:space="preserve"> -</w:t>
      </w:r>
      <w:r w:rsidRPr="006811A0">
        <w:rPr>
          <w:rFonts w:ascii="Times New Roman" w:hAnsi="Times New Roman"/>
          <w:bCs/>
          <w:sz w:val="24"/>
          <w:szCs w:val="24"/>
        </w:rPr>
        <w:t xml:space="preserve"> </w:t>
      </w:r>
      <w:r w:rsidRPr="006811A0">
        <w:rPr>
          <w:rFonts w:ascii="Times New Roman" w:hAnsi="Times New Roman"/>
          <w:bCs/>
          <w:spacing w:val="-4"/>
          <w:sz w:val="24"/>
          <w:szCs w:val="24"/>
        </w:rPr>
        <w:t>документ, подтверждающий либо не подтверждающий возможность применения</w:t>
      </w:r>
      <w:r w:rsidRPr="006811A0">
        <w:rPr>
          <w:rFonts w:ascii="Times New Roman" w:hAnsi="Times New Roman"/>
          <w:bCs/>
          <w:sz w:val="24"/>
          <w:szCs w:val="24"/>
        </w:rPr>
        <w:t xml:space="preserve"> </w:t>
      </w:r>
      <w:r w:rsidRPr="006811A0">
        <w:rPr>
          <w:rFonts w:ascii="Times New Roman" w:hAnsi="Times New Roman"/>
          <w:bCs/>
          <w:spacing w:val="-4"/>
          <w:sz w:val="24"/>
          <w:szCs w:val="24"/>
        </w:rPr>
        <w:t>аттестуемого оборудования на объектах и определяющий область его применения.</w:t>
      </w:r>
    </w:p>
    <w:p w14:paraId="42D02686" w14:textId="2C432A2E" w:rsidR="00B2775E" w:rsidRPr="006811A0" w:rsidRDefault="008A4E46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811A0">
        <w:rPr>
          <w:rFonts w:ascii="Times New Roman" w:hAnsi="Times New Roman"/>
          <w:b/>
          <w:bCs/>
          <w:sz w:val="24"/>
          <w:szCs w:val="24"/>
        </w:rPr>
        <w:t>Перечень допущенного оборудования / Товара</w:t>
      </w:r>
      <w:r w:rsidRPr="006811A0">
        <w:rPr>
          <w:rFonts w:ascii="Times New Roman" w:hAnsi="Times New Roman"/>
          <w:bCs/>
          <w:sz w:val="24"/>
          <w:szCs w:val="24"/>
        </w:rPr>
        <w:t xml:space="preserve"> - формируется из оборудования, прошедшего проверку качества в ПАО «Россети», и размещается на официальном сайте</w:t>
      </w:r>
      <w:r w:rsidR="003B5F5A" w:rsidRPr="006811A0">
        <w:rPr>
          <w:rFonts w:ascii="Times New Roman" w:hAnsi="Times New Roman"/>
          <w:bCs/>
          <w:sz w:val="24"/>
          <w:szCs w:val="24"/>
        </w:rPr>
        <w:br/>
      </w:r>
      <w:r w:rsidRPr="006811A0">
        <w:rPr>
          <w:rFonts w:ascii="Times New Roman" w:hAnsi="Times New Roman"/>
          <w:bCs/>
          <w:sz w:val="24"/>
          <w:szCs w:val="24"/>
        </w:rPr>
        <w:t xml:space="preserve">ПАО «Россети» в разделе «ИНВЕСТИЦИИ И ИННОВАЦИИ → Единая техническая политика → АТТЕСТАЦИЯ» (адрес в сети Интернет: </w:t>
      </w:r>
      <w:hyperlink r:id="rId9" w:history="1">
        <w:r w:rsidRPr="006811A0">
          <w:rPr>
            <w:rStyle w:val="a6"/>
            <w:rFonts w:ascii="Times New Roman" w:hAnsi="Times New Roman"/>
            <w:bCs/>
            <w:sz w:val="24"/>
            <w:szCs w:val="24"/>
          </w:rPr>
          <w:t>http://www.rosseti.ru/investment/science/attestation/</w:t>
        </w:r>
      </w:hyperlink>
      <w:r w:rsidRPr="006811A0">
        <w:rPr>
          <w:rFonts w:ascii="Times New Roman" w:hAnsi="Times New Roman"/>
          <w:bCs/>
          <w:sz w:val="24"/>
          <w:szCs w:val="24"/>
        </w:rPr>
        <w:t>).</w:t>
      </w:r>
    </w:p>
    <w:p w14:paraId="4662AC56" w14:textId="083ACC69" w:rsidR="00B2775E" w:rsidRPr="006811A0" w:rsidRDefault="008A4E46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811A0">
        <w:rPr>
          <w:rFonts w:ascii="Times New Roman" w:hAnsi="Times New Roman"/>
          <w:b/>
          <w:bCs/>
          <w:sz w:val="24"/>
          <w:szCs w:val="24"/>
        </w:rPr>
        <w:t>Подтверждение страны происхождения Товара</w:t>
      </w:r>
      <w:r w:rsidRPr="006811A0">
        <w:rPr>
          <w:rFonts w:ascii="Times New Roman" w:hAnsi="Times New Roman"/>
          <w:bCs/>
          <w:sz w:val="24"/>
          <w:szCs w:val="24"/>
        </w:rPr>
        <w:t xml:space="preserve"> </w:t>
      </w:r>
      <w:r w:rsidR="00CC6304" w:rsidRPr="006811A0">
        <w:rPr>
          <w:rFonts w:ascii="Times New Roman" w:hAnsi="Times New Roman"/>
          <w:bCs/>
          <w:sz w:val="24"/>
          <w:szCs w:val="24"/>
        </w:rPr>
        <w:t>-</w:t>
      </w:r>
      <w:r w:rsidRPr="006811A0">
        <w:rPr>
          <w:rFonts w:ascii="Times New Roman" w:hAnsi="Times New Roman"/>
          <w:bCs/>
          <w:sz w:val="24"/>
          <w:szCs w:val="24"/>
        </w:rPr>
        <w:t xml:space="preserve"> предоставление </w:t>
      </w:r>
      <w:r w:rsidR="00000F56">
        <w:rPr>
          <w:rFonts w:ascii="Times New Roman" w:hAnsi="Times New Roman"/>
          <w:bCs/>
          <w:sz w:val="24"/>
          <w:szCs w:val="24"/>
        </w:rPr>
        <w:t xml:space="preserve">сведений или </w:t>
      </w:r>
      <w:r w:rsidRPr="006811A0">
        <w:rPr>
          <w:rFonts w:ascii="Times New Roman" w:hAnsi="Times New Roman"/>
          <w:bCs/>
          <w:sz w:val="24"/>
          <w:szCs w:val="24"/>
        </w:rPr>
        <w:t>документа, подтверждающ</w:t>
      </w:r>
      <w:r w:rsidR="00000F56">
        <w:rPr>
          <w:rFonts w:ascii="Times New Roman" w:hAnsi="Times New Roman"/>
          <w:bCs/>
          <w:sz w:val="24"/>
          <w:szCs w:val="24"/>
        </w:rPr>
        <w:t>их</w:t>
      </w:r>
      <w:r w:rsidRPr="006811A0">
        <w:rPr>
          <w:rFonts w:ascii="Times New Roman" w:hAnsi="Times New Roman"/>
          <w:bCs/>
          <w:sz w:val="24"/>
          <w:szCs w:val="24"/>
        </w:rPr>
        <w:t xml:space="preserve"> страну происхождения Товара</w:t>
      </w:r>
      <w:r w:rsidR="00000F56">
        <w:rPr>
          <w:rFonts w:ascii="Times New Roman" w:hAnsi="Times New Roman"/>
          <w:bCs/>
          <w:sz w:val="24"/>
          <w:szCs w:val="24"/>
        </w:rPr>
        <w:t xml:space="preserve"> в соответствии с требованиями законодательства.</w:t>
      </w:r>
      <w:r w:rsidRPr="006811A0">
        <w:rPr>
          <w:rFonts w:ascii="Times New Roman" w:hAnsi="Times New Roman"/>
          <w:bCs/>
          <w:sz w:val="24"/>
          <w:szCs w:val="24"/>
        </w:rPr>
        <w:t xml:space="preserve"> </w:t>
      </w:r>
    </w:p>
    <w:p w14:paraId="2E9E2667" w14:textId="77777777" w:rsidR="00B2775E" w:rsidRDefault="00B2775E" w:rsidP="00B2775E">
      <w:pPr>
        <w:widowControl w:val="0"/>
        <w:tabs>
          <w:tab w:val="num" w:pos="22490"/>
          <w:tab w:val="num" w:pos="22528"/>
          <w:tab w:val="num" w:pos="22732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340295" w14:textId="77777777" w:rsidR="00B2775E" w:rsidRDefault="008A4E46" w:rsidP="006811A0">
      <w:pPr>
        <w:keepNext/>
        <w:keepLines/>
        <w:widowControl w:val="0"/>
        <w:numPr>
          <w:ilvl w:val="0"/>
          <w:numId w:val="49"/>
        </w:numPr>
        <w:tabs>
          <w:tab w:val="left" w:pos="284"/>
          <w:tab w:val="num" w:pos="2410"/>
        </w:tabs>
        <w:autoSpaceDE w:val="0"/>
        <w:autoSpaceDN w:val="0"/>
        <w:adjustRightInd w:val="0"/>
        <w:spacing w:after="0" w:line="300" w:lineRule="exact"/>
        <w:ind w:left="0" w:right="992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A53B457" w14:textId="77777777" w:rsidR="00B2775E" w:rsidRDefault="008A4E46" w:rsidP="006811A0">
      <w:pPr>
        <w:keepNext/>
        <w:keepLines/>
        <w:widowControl w:val="0"/>
        <w:numPr>
          <w:ilvl w:val="1"/>
          <w:numId w:val="49"/>
        </w:numPr>
        <w:tabs>
          <w:tab w:val="left" w:pos="0"/>
          <w:tab w:val="num" w:pos="1218"/>
          <w:tab w:val="num" w:pos="1626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в соответствии с условиями Договора обязуется в обусловленный Договором срок передать в собственность Покупателя следующий Товар, не бывший в употреблении, указанный в приложении 1 к Договору (далее - Товар),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Покупатель обязуется принять и оплатить Товар.</w:t>
      </w:r>
    </w:p>
    <w:p w14:paraId="583A5FDF" w14:textId="695B1AF0" w:rsidR="00B2775E" w:rsidRPr="007E5248" w:rsidRDefault="008A4E46" w:rsidP="00FA335A">
      <w:pPr>
        <w:widowControl w:val="0"/>
        <w:numPr>
          <w:ilvl w:val="1"/>
          <w:numId w:val="49"/>
        </w:numPr>
        <w:tabs>
          <w:tab w:val="num" w:pos="0"/>
          <w:tab w:val="num" w:pos="12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Ассортимент, комплектность, номенклатура, количество, цена каждой единицы Товара, его характеристики, технические параметры, качество и комплектация,</w:t>
      </w:r>
      <w:r w:rsidR="00000F56">
        <w:rPr>
          <w:rFonts w:ascii="Times New Roman" w:hAnsi="Times New Roman" w:cs="Times New Roman"/>
          <w:sz w:val="24"/>
          <w:szCs w:val="24"/>
        </w:rPr>
        <w:t xml:space="preserve"> требования к упаковке</w:t>
      </w:r>
      <w:r w:rsidR="00000F56" w:rsidRPr="00000F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объект поставки, сроки поставки, страна происхождения, сведения о заводе-изготовителе, </w:t>
      </w:r>
      <w:r>
        <w:rPr>
          <w:rFonts w:ascii="Times New Roman" w:hAnsi="Times New Roman" w:cs="Times New Roman"/>
          <w:i/>
          <w:sz w:val="24"/>
          <w:szCs w:val="24"/>
        </w:rPr>
        <w:t xml:space="preserve">дополнительные услуги: </w:t>
      </w:r>
      <w:r w:rsidR="00D15194">
        <w:rPr>
          <w:rFonts w:ascii="Times New Roman" w:hAnsi="Times New Roman" w:cs="Times New Roman"/>
          <w:i/>
          <w:sz w:val="24"/>
          <w:szCs w:val="24"/>
        </w:rPr>
        <w:t xml:space="preserve">шеф- </w:t>
      </w:r>
      <w:r>
        <w:rPr>
          <w:rFonts w:ascii="Times New Roman" w:hAnsi="Times New Roman" w:cs="Times New Roman"/>
          <w:i/>
          <w:sz w:val="24"/>
          <w:szCs w:val="24"/>
        </w:rPr>
        <w:t xml:space="preserve">надзор за монтажом, наладкой и вводом Товара в эксплуатацию, </w:t>
      </w:r>
      <w:r w:rsidRPr="00114DF4">
        <w:rPr>
          <w:rFonts w:ascii="Times New Roman" w:hAnsi="Times New Roman" w:cs="Times New Roman"/>
          <w:i/>
          <w:sz w:val="24"/>
          <w:szCs w:val="24"/>
        </w:rPr>
        <w:t>хранение, консервация/переконсервация/расконсервация</w:t>
      </w:r>
      <w:r w:rsidRPr="00114DF4">
        <w:rPr>
          <w:rFonts w:ascii="Times New Roman" w:hAnsi="Times New Roman" w:cs="Times New Roman"/>
          <w:sz w:val="24"/>
          <w:szCs w:val="24"/>
        </w:rPr>
        <w:t xml:space="preserve"> </w:t>
      </w:r>
      <w:r w:rsidRPr="00114DF4">
        <w:rPr>
          <w:rFonts w:ascii="Times New Roman" w:hAnsi="Times New Roman" w:cs="Times New Roman"/>
          <w:spacing w:val="-4"/>
          <w:sz w:val="24"/>
          <w:szCs w:val="24"/>
        </w:rPr>
        <w:t>определяются согласно Технической части (</w:t>
      </w:r>
      <w:r w:rsidR="00D16716" w:rsidRPr="007E5248">
        <w:rPr>
          <w:rFonts w:ascii="Times New Roman" w:hAnsi="Times New Roman" w:cs="Times New Roman"/>
          <w:spacing w:val="-4"/>
          <w:sz w:val="24"/>
          <w:szCs w:val="24"/>
        </w:rPr>
        <w:t>приложение</w:t>
      </w:r>
      <w:r w:rsidR="00D16716" w:rsidRPr="007E5248">
        <w:rPr>
          <w:rFonts w:ascii="Times New Roman" w:hAnsi="Times New Roman" w:cs="Times New Roman"/>
          <w:sz w:val="24"/>
          <w:szCs w:val="24"/>
        </w:rPr>
        <w:t xml:space="preserve"> </w:t>
      </w:r>
      <w:r w:rsidRPr="007E5248">
        <w:rPr>
          <w:rFonts w:ascii="Times New Roman" w:hAnsi="Times New Roman" w:cs="Times New Roman"/>
          <w:sz w:val="24"/>
          <w:szCs w:val="24"/>
        </w:rPr>
        <w:t>1</w:t>
      </w:r>
      <w:r w:rsidR="00D16716" w:rsidRPr="007E5248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7E5248">
        <w:rPr>
          <w:rFonts w:ascii="Times New Roman" w:hAnsi="Times New Roman" w:cs="Times New Roman"/>
          <w:sz w:val="24"/>
          <w:szCs w:val="24"/>
        </w:rPr>
        <w:t xml:space="preserve">), Графику поставки </w:t>
      </w:r>
      <w:r w:rsidR="00FF2690" w:rsidRPr="007E5248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7E5248">
        <w:rPr>
          <w:rFonts w:ascii="Times New Roman" w:hAnsi="Times New Roman" w:cs="Times New Roman"/>
          <w:sz w:val="24"/>
          <w:szCs w:val="24"/>
        </w:rPr>
        <w:t>(приложение 2</w:t>
      </w:r>
      <w:r w:rsidR="00D16716" w:rsidRPr="007E5248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7E5248">
        <w:rPr>
          <w:rFonts w:ascii="Times New Roman" w:hAnsi="Times New Roman" w:cs="Times New Roman"/>
          <w:sz w:val="24"/>
          <w:szCs w:val="24"/>
        </w:rPr>
        <w:t>), Таблице стоимости поставки</w:t>
      </w:r>
      <w:r w:rsidR="00FF2690" w:rsidRPr="007E5248"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7E5248">
        <w:rPr>
          <w:rFonts w:ascii="Times New Roman" w:hAnsi="Times New Roman" w:cs="Times New Roman"/>
          <w:sz w:val="24"/>
          <w:szCs w:val="24"/>
        </w:rPr>
        <w:t xml:space="preserve"> (приложение 3 к Договору</w:t>
      </w:r>
      <w:r w:rsidR="00D16716" w:rsidRPr="007E5248">
        <w:rPr>
          <w:rFonts w:ascii="Times New Roman" w:hAnsi="Times New Roman" w:cs="Times New Roman"/>
          <w:sz w:val="24"/>
          <w:szCs w:val="24"/>
        </w:rPr>
        <w:t>)</w:t>
      </w:r>
      <w:r w:rsidRPr="007E5248">
        <w:rPr>
          <w:rFonts w:ascii="Times New Roman" w:hAnsi="Times New Roman" w:cs="Times New Roman"/>
          <w:sz w:val="24"/>
          <w:szCs w:val="24"/>
        </w:rPr>
        <w:t>, Заявкой Покупателя, а также документацией на Товар.</w:t>
      </w:r>
    </w:p>
    <w:p w14:paraId="527CC7ED" w14:textId="77777777" w:rsidR="00B2775E" w:rsidRDefault="00B2775E" w:rsidP="00B2775E">
      <w:pPr>
        <w:widowControl w:val="0"/>
        <w:tabs>
          <w:tab w:val="left" w:pos="0"/>
          <w:tab w:val="num" w:pos="1626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0EA7BE" w14:textId="77777777" w:rsidR="00B2775E" w:rsidRDefault="008A4E46" w:rsidP="00FA335A">
      <w:pPr>
        <w:widowControl w:val="0"/>
        <w:numPr>
          <w:ilvl w:val="0"/>
          <w:numId w:val="49"/>
        </w:numPr>
        <w:tabs>
          <w:tab w:val="left" w:pos="284"/>
          <w:tab w:val="num" w:pos="2345"/>
        </w:tabs>
        <w:autoSpaceDE w:val="0"/>
        <w:autoSpaceDN w:val="0"/>
        <w:adjustRightInd w:val="0"/>
        <w:spacing w:after="0" w:line="300" w:lineRule="exact"/>
        <w:ind w:left="0" w:right="141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Цена</w:t>
      </w:r>
    </w:p>
    <w:p w14:paraId="23BA6CB1" w14:textId="4D3946AB" w:rsidR="00B2775E" w:rsidRDefault="008A4E46" w:rsidP="00B2775E">
      <w:pPr>
        <w:widowControl w:val="0"/>
        <w:tabs>
          <w:tab w:val="left" w:pos="709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3.1. </w:t>
      </w:r>
      <w:r>
        <w:rPr>
          <w:rFonts w:ascii="Times New Roman" w:hAnsi="Times New Roman" w:cs="Times New Roman"/>
          <w:sz w:val="24"/>
          <w:szCs w:val="24"/>
        </w:rPr>
        <w:t>Предельная цена Договора без НДС составляет _____________________ (цифрами и прописью) рублей, кроме того НДС ___% - ____________ рублей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 Всего с НДС цена Договора составляет _____________________ (цифрами и прописью) рублей. Предельная цена Договора указана в Таблице стоимости поставки </w:t>
      </w:r>
      <w:r w:rsidR="00FB285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овара (приложение 3 к Договору). Предельная цена не подлежит изменению в течение срока действия Договора.</w:t>
      </w:r>
    </w:p>
    <w:p w14:paraId="41E88536" w14:textId="54A43D34" w:rsidR="00B2775E" w:rsidRDefault="008A4E46" w:rsidP="00B2775E">
      <w:pPr>
        <w:widowControl w:val="0"/>
        <w:tabs>
          <w:tab w:val="left" w:pos="709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Цена Договора включает все затраты, связанные со стоимостью тары, упаковки и страховых взносов, погрузкой, доставкой до Объекта поставки, разгрузкой, заготовительно-складскими услугами, вознаграждением за предоставляемые права пользования программами для ЭВМ, входящие в состав Товара, налогами, сборами, платежами, услугами по шеф-монтажу, шеф-наладке и инструктажу персонала Покупателя, услуг по консервации/ переконсервации/расконсервации Товара, услуг по хранению Товара</w:t>
      </w:r>
      <w:r w:rsidR="00C85B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таможенными пошлинами, расходами на таможенное оформление и декларирование Товара (для импортного товара) и другими обязательными отчислениями, которые производятся Поставщиком в соответствии с установленным законодательством Российской Федерации порядком, оказанием услуг по авторскому надзору за монтажом, наладкой и вводом Товара в эксплуатацию, а также иные возможные затраты</w:t>
      </w:r>
      <w:r w:rsidR="006106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противоречащие предмету Договора*.</w:t>
      </w:r>
    </w:p>
    <w:p w14:paraId="104B4A54" w14:textId="77777777" w:rsidR="00B2775E" w:rsidRDefault="008A4E46" w:rsidP="00B2775E">
      <w:pPr>
        <w:widowControl w:val="0"/>
        <w:tabs>
          <w:tab w:val="left" w:pos="709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*Перечень затрат может быть скорректирован в зависимости от содержания закупочной документации.</w:t>
      </w:r>
    </w:p>
    <w:p w14:paraId="4A288A42" w14:textId="77777777" w:rsidR="00B2775E" w:rsidRDefault="008A4E46" w:rsidP="00B2775E">
      <w:pPr>
        <w:widowControl w:val="0"/>
        <w:spacing w:after="0" w:line="300" w:lineRule="exact"/>
        <w:ind w:firstLine="567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/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>Порядок и условия платежей</w:t>
      </w:r>
    </w:p>
    <w:p w14:paraId="104CD52E" w14:textId="77777777" w:rsidR="00B2775E" w:rsidRDefault="008A4E46" w:rsidP="00B2775E">
      <w:pPr>
        <w:widowControl w:val="0"/>
        <w:tabs>
          <w:tab w:val="left" w:pos="0"/>
          <w:tab w:val="num" w:pos="993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Оплата Покупателем по Договору производится денежными средствами в российских рублях платежными поручениями на счет Поставщика.</w:t>
      </w:r>
    </w:p>
    <w:p w14:paraId="5F7FF2AB" w14:textId="46DE37B3" w:rsidR="00B2775E" w:rsidRDefault="008A4E46" w:rsidP="00F02B11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 Оплата поставленного Поставщиком Товара осуществляется Покупателем </w:t>
      </w:r>
      <w:r w:rsidR="008E425C" w:rsidRPr="008E425C">
        <w:rPr>
          <w:rFonts w:ascii="Times New Roman" w:hAnsi="Times New Roman" w:cs="Times New Roman"/>
          <w:sz w:val="24"/>
          <w:szCs w:val="24"/>
        </w:rPr>
        <w:t xml:space="preserve">в течение 7 (семи)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133D74" w:rsidRPr="00F171F9">
        <w:rPr>
          <w:rFonts w:ascii="Times New Roman" w:hAnsi="Times New Roman" w:cs="Times New Roman"/>
          <w:snapToGrid w:val="0"/>
          <w:sz w:val="24"/>
          <w:szCs w:val="24"/>
        </w:rPr>
        <w:t>подписания Сторонами товарной накладной (унифицированная форма ТОРГ - 12)</w:t>
      </w:r>
      <w:r w:rsidR="00A3195A">
        <w:rPr>
          <w:rFonts w:ascii="Times New Roman" w:hAnsi="Times New Roman" w:cs="Times New Roman"/>
          <w:snapToGrid w:val="0"/>
          <w:sz w:val="24"/>
          <w:szCs w:val="24"/>
        </w:rPr>
        <w:t>/универсального передаточного документа</w:t>
      </w:r>
      <w:r w:rsidR="00133D74">
        <w:rPr>
          <w:rFonts w:ascii="Times New Roman" w:hAnsi="Times New Roman" w:cs="Times New Roman"/>
          <w:snapToGrid w:val="0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фактической передачи Товара в собственность Покупателя, </w:t>
      </w:r>
      <w:r w:rsidR="00133D74" w:rsidRPr="00F171F9">
        <w:rPr>
          <w:rFonts w:ascii="Times New Roman" w:hAnsi="Times New Roman" w:cs="Times New Roman"/>
          <w:sz w:val="24"/>
          <w:szCs w:val="24"/>
        </w:rPr>
        <w:t>на основании выставленного Поставщиком Покупателю надлежаще оформленного счета</w:t>
      </w:r>
      <w:r w:rsidR="00F02B11">
        <w:rPr>
          <w:rFonts w:ascii="Times New Roman" w:hAnsi="Times New Roman" w:cs="Times New Roman"/>
          <w:sz w:val="24"/>
          <w:szCs w:val="24"/>
        </w:rPr>
        <w:t>-фактуры (либо универсального передаточного документа</w:t>
      </w:r>
      <w:r w:rsidR="00372682">
        <w:rPr>
          <w:rFonts w:ascii="Times New Roman" w:hAnsi="Times New Roman" w:cs="Times New Roman"/>
          <w:sz w:val="24"/>
          <w:szCs w:val="24"/>
        </w:rPr>
        <w:t>) и иных документов, предусмотренных договором.</w:t>
      </w:r>
    </w:p>
    <w:p w14:paraId="4446A528" w14:textId="04F01F90" w:rsidR="00B2775E" w:rsidRDefault="008A4E46" w:rsidP="00B2775E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4.</w:t>
      </w:r>
      <w:r w:rsidR="00225AD2">
        <w:rPr>
          <w:rFonts w:ascii="Times New Roman" w:hAnsi="Times New Roman" w:cs="Times New Roman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spacing w:val="-4"/>
          <w:sz w:val="24"/>
          <w:szCs w:val="24"/>
        </w:rPr>
        <w:t>. Датой оплаты считается дата списания денежных средств с расчетного</w:t>
      </w:r>
      <w:r>
        <w:rPr>
          <w:rFonts w:ascii="Times New Roman" w:hAnsi="Times New Roman" w:cs="Times New Roman"/>
          <w:sz w:val="24"/>
          <w:szCs w:val="24"/>
        </w:rPr>
        <w:t xml:space="preserve"> счета Покупателя.</w:t>
      </w:r>
    </w:p>
    <w:p w14:paraId="653ABFC7" w14:textId="40C49C46" w:rsidR="00B2775E" w:rsidRDefault="008A4E46" w:rsidP="00B2775E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5A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 Поставщик не </w:t>
      </w:r>
      <w:r w:rsidRPr="00E63B52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4047A9" w:rsidRPr="00E63B52">
        <w:rPr>
          <w:rFonts w:ascii="Times New Roman" w:hAnsi="Times New Roman" w:cs="Times New Roman"/>
          <w:sz w:val="24"/>
          <w:szCs w:val="24"/>
        </w:rPr>
        <w:t>1</w:t>
      </w:r>
      <w:r w:rsidR="00602A3C" w:rsidRPr="00E63B52">
        <w:rPr>
          <w:rFonts w:ascii="Times New Roman" w:hAnsi="Times New Roman" w:cs="Times New Roman"/>
          <w:sz w:val="24"/>
          <w:szCs w:val="24"/>
        </w:rPr>
        <w:t>5</w:t>
      </w:r>
      <w:r w:rsidR="00404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числа месяца, следующего за последним месяцем квартала, направляет Покупателю акт сверки расчетов в двух экземплярах. Покупатель не позднее 10 дней с даты получения акта сверки расчетов подписывает его и второй экземпляр возвращает Поставщику. В случае если акт сверки сформирован и направлен Покупателем, Поставщик не позднее 10 дней с даты получения акта обязан подписать его и вернуть второй экземпляр Покупателю</w:t>
      </w:r>
      <w:r>
        <w:rPr>
          <w:vertAlign w:val="superscript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CA4881" w14:textId="730B3C93" w:rsidR="00B2775E" w:rsidRPr="00324CD4" w:rsidRDefault="008A4E46" w:rsidP="00324CD4">
      <w:pPr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324CD4" w:rsidRPr="00324CD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Стороны вправе применять формы первичных документов в качестве Документа о приемке Товара, если их содержание будет согласовано Сторонами в приложении </w:t>
      </w:r>
      <w:r w:rsidR="00324CD4" w:rsidRPr="00324CD4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к Договору, при условии, что форма такого первичного документа утверждена руководителем Поставщика и содержит необходимые реквизиты, установленные Федеральным законом от 06.12.2011 № 402-ФЗ «О бухгалтерском учете», в т.ч. наименование документа; дата составления документа; наименование экономического субъекта, составившего документ;  содержание факта хозяйственной жизни; величина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события, дату и номер Догово</w:t>
      </w:r>
      <w:r>
        <w:rPr>
          <w:rFonts w:ascii="Times New Roman" w:hAnsi="Times New Roman"/>
          <w:bCs/>
          <w:sz w:val="24"/>
          <w:szCs w:val="24"/>
        </w:rPr>
        <w:t>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F4C3F06" w14:textId="77777777" w:rsidR="00B2775E" w:rsidRDefault="00B2775E" w:rsidP="00B2775E">
      <w:pPr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1AB1EF" w14:textId="77777777" w:rsidR="00B2775E" w:rsidRDefault="008A4E46" w:rsidP="00B2775E">
      <w:pPr>
        <w:pStyle w:val="affd"/>
        <w:widowControl w:val="0"/>
        <w:spacing w:line="300" w:lineRule="exact"/>
        <w:ind w:right="1238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Права и обязанности сторон</w:t>
      </w:r>
    </w:p>
    <w:p w14:paraId="1A28CEC1" w14:textId="77777777" w:rsidR="00B2775E" w:rsidRDefault="008A4E46" w:rsidP="00B2775E">
      <w:pPr>
        <w:pStyle w:val="affd"/>
        <w:widowControl w:val="0"/>
        <w:spacing w:line="300" w:lineRule="exact"/>
        <w:ind w:right="1238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Поставщик обязан:</w:t>
      </w:r>
    </w:p>
    <w:p w14:paraId="2A908D0B" w14:textId="77777777" w:rsidR="00B2775E" w:rsidRDefault="008A4E46" w:rsidP="00B2775E">
      <w:pPr>
        <w:pStyle w:val="affd"/>
        <w:widowControl w:val="0"/>
        <w:spacing w:line="300" w:lineRule="exact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 Получать письменное согласие Покупателя на уступку, передачу, перепоручение прав (требований) и обязанностей Поставщика по Договору третьему лицу, за исключением случаев, указанных в Договоре;</w:t>
      </w:r>
    </w:p>
    <w:p w14:paraId="067FAB0D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5.1.2. Представлять Покупателю:</w:t>
      </w:r>
    </w:p>
    <w:p w14:paraId="6AD1D335" w14:textId="63A7B3A6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 информацию о полной цепочке собственников Поставщика, включая конечных бенефициаров, а также о составе исполнительных органов Поставщика с предоставлением копий, подтверждающих данную информацию документов (учредительные документы, протоколы органов управления, выписки из ЕГРЮЛ, реестра акционеров, копии паспортов граждан и т.п.) по форме, указанной в приложении 5 к Договору;</w:t>
      </w:r>
    </w:p>
    <w:p w14:paraId="0EA08F05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 информацию о привлечении Поставщиком к исполнению своих обязательств по Договору третьих лиц до заключения договора с указанными лицами, включая предоставление сведений в отношении всей цепочки собственников третьих лиц, привлекаемых Поставщиком для исполнения своих обязательств по Договору, в том числе конечных бенефициаров (вместе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с копиями подтверждающих документов), по форме, указанной в приложении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Договору;</w:t>
      </w:r>
    </w:p>
    <w:p w14:paraId="409B628C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 информацию об изменении состава (по сравнению с существовавшим на дату заключения Договора) собственников Поставщика, третьих лиц, привлеченных Поставщиком к исполнению своих обязательств по Договору (состава участников; в отношении участников, являющихся юридическими лицами, - состава их участников и т.д.), включая бенефициаров (в том числе конечных), а также состава исполнительных органов Поставщика, третьих лиц, привлеченных Поставщиком к исполнению своих обязательств по Договору. Информация (вместе с копиями подтверждающих документов) представляется Покупателю по форме, указанной в приложении 5 к Договору, не позднее 3 календарных дней с даты наступления соответствующего события (юридического факта) способом, позволяющим подтвердить дату получения. </w:t>
      </w:r>
    </w:p>
    <w:p w14:paraId="24206363" w14:textId="33A3CC29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случае если информация о полной цепочке собственников Поставщика, третьего лица, привлеченного Поставщиком к исполнению своих обязательств по Договору, содержит персональные данные, Поставщик обеспечивает получение и направление одновременно с указанной информацией оформленных в соответствии с требованиями Федерального закона «О персональных данных» письменных согласий на обработку персональных данных, по форме, указанной в </w:t>
      </w:r>
      <w:r w:rsidR="007B188A">
        <w:rPr>
          <w:rFonts w:ascii="Times New Roman" w:hAnsi="Times New Roman" w:cs="Times New Roman"/>
          <w:bCs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bCs/>
          <w:sz w:val="24"/>
          <w:szCs w:val="24"/>
        </w:rPr>
        <w:t>6 к Договору.</w:t>
      </w:r>
    </w:p>
    <w:p w14:paraId="10D0EE7B" w14:textId="2C9BD7AF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5.1.</w:t>
      </w:r>
      <w:r w:rsidR="0037268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 Передать Покупателю вместе с Товаром все надлежащим образом оформленные документы на Товар, в том числе</w:t>
      </w:r>
      <w:r w:rsidR="00900574">
        <w:rPr>
          <w:rFonts w:ascii="Times New Roman" w:hAnsi="Times New Roman" w:cs="Times New Roman"/>
          <w:bCs/>
          <w:sz w:val="24"/>
          <w:szCs w:val="24"/>
        </w:rPr>
        <w:t xml:space="preserve"> сведения и(или)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документы, подтверждающие страну происхождения Товара.</w:t>
      </w:r>
    </w:p>
    <w:p w14:paraId="1F7EC53C" w14:textId="25D6F613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 xml:space="preserve">5.1.4. В соответствии с п.1. ст.169 НК РФ при совершении операций с товарами, входящими в перечень товаров, подлежащих прослеживаемости, утвержденный Постановлением Правительства РФ от 01.07.2021 № 1110 «Об утверждении перечня товаров, подлежащих прослеживаемости», Поставщик выставляет счета-фактуры, в том числе корректировочные счета-фактуры, в электронной форме по телекоммуникационным каналам связи через оператора электронного документооборота (далее - ЭДО), 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области налогов и сборов. </w:t>
      </w:r>
    </w:p>
    <w:p w14:paraId="7C48AEC6" w14:textId="5BFD826A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 xml:space="preserve">Электронные счета-фактуры должны содержать реквизиты </w:t>
      </w:r>
      <w:bookmarkStart w:id="1" w:name="_GoBack"/>
      <w:r w:rsidRPr="00324FF9">
        <w:rPr>
          <w:rFonts w:ascii="Times New Roman" w:hAnsi="Times New Roman" w:cs="Times New Roman"/>
          <w:bCs/>
          <w:sz w:val="24"/>
          <w:szCs w:val="24"/>
        </w:rPr>
        <w:t>просле</w:t>
      </w:r>
      <w:bookmarkEnd w:id="1"/>
      <w:r w:rsidRPr="00324FF9">
        <w:rPr>
          <w:rFonts w:ascii="Times New Roman" w:hAnsi="Times New Roman" w:cs="Times New Roman"/>
          <w:bCs/>
          <w:sz w:val="24"/>
          <w:szCs w:val="24"/>
        </w:rPr>
        <w:t>живаемости: регистрационный номер партии товара, подлежащего прослеживаемости, количественную единицу измерения и количество прослеживаемых товаров, стоимость товара, подлежащего прослеживаемости (в рублях, без НДС).</w:t>
      </w:r>
    </w:p>
    <w:p w14:paraId="71AE19A8" w14:textId="19245ADE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Поставщик запрашивает у Покупателя информацию об операторе ЭДО Покупателя в целях организации процедуры выставления электронных счетов-фактур.</w:t>
      </w:r>
    </w:p>
    <w:p w14:paraId="42886BD3" w14:textId="04CE08ED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 xml:space="preserve">5.1.5. Если в результате исполнения Договора Поставщиком передается товар, подлежащий прослеживаемости в соответствии с требованиями законодательства РФ, который входит в состав комплекта (набора) оборудования, а также при передаче такого товара в составе выполненных работ, Поставщик обязуется на протяжении всего срока действия Договора обеспечить условия, необходимые для выставления и получения электронных счетов-фактур, включая следующие обязательства: </w:t>
      </w:r>
    </w:p>
    <w:p w14:paraId="069D5BEA" w14:textId="77777777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•</w:t>
      </w:r>
      <w:r w:rsidRPr="00324FF9">
        <w:rPr>
          <w:rFonts w:ascii="Times New Roman" w:hAnsi="Times New Roman" w:cs="Times New Roman"/>
          <w:bCs/>
          <w:sz w:val="24"/>
          <w:szCs w:val="24"/>
        </w:rPr>
        <w:tab/>
        <w:t xml:space="preserve">предоставлять в составе пакета документов по исполнению Договора письма о наличии или отсутствии в составе выполненных работ товаров, подлежащих прослеживаемости;  </w:t>
      </w:r>
    </w:p>
    <w:p w14:paraId="5DDBE6D0" w14:textId="77777777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•</w:t>
      </w:r>
      <w:r w:rsidRPr="00324FF9">
        <w:rPr>
          <w:rFonts w:ascii="Times New Roman" w:hAnsi="Times New Roman" w:cs="Times New Roman"/>
          <w:bCs/>
          <w:sz w:val="24"/>
          <w:szCs w:val="24"/>
        </w:rPr>
        <w:tab/>
        <w:t>заключить договор с оператором ЭДО, включенным в перечень, опубликованный на официальном сайте ФНС России, через которого будут выставляться счета-фактуры;</w:t>
      </w:r>
    </w:p>
    <w:p w14:paraId="5832AC5A" w14:textId="77777777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•</w:t>
      </w:r>
      <w:r w:rsidRPr="00324FF9">
        <w:rPr>
          <w:rFonts w:ascii="Times New Roman" w:hAnsi="Times New Roman" w:cs="Times New Roman"/>
          <w:bCs/>
          <w:sz w:val="24"/>
          <w:szCs w:val="24"/>
        </w:rPr>
        <w:tab/>
        <w:t xml:space="preserve">указывать стоимость прослеживаемого товара отдельно по каждому регистрационному номеру партии товара (РНПТ), а также представить документы, подтверждающие происхождение товаров, а именно сертификаты соответствия, декларацию на товары, карточку проверки РНПТ на сайте ФНС;  </w:t>
      </w:r>
    </w:p>
    <w:p w14:paraId="2B0ADD07" w14:textId="171673ED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•</w:t>
      </w:r>
      <w:r w:rsidRPr="00324FF9">
        <w:rPr>
          <w:rFonts w:ascii="Times New Roman" w:hAnsi="Times New Roman" w:cs="Times New Roman"/>
          <w:bCs/>
          <w:sz w:val="24"/>
          <w:szCs w:val="24"/>
        </w:rPr>
        <w:tab/>
        <w:t>предоставлять документы, подтверждающие полномочия лиц, подписавших акты, накладные, счета, счета-фактуры и иные первичные учетные документы, (заверенные надлежащим образом приказы, распоряжения, доверенности или иные аналогичные документы), в случае, если право их подписи предоставлено иным лицам, кроме руководителя Поставщика;</w:t>
      </w:r>
    </w:p>
    <w:p w14:paraId="1ACD969E" w14:textId="3ACF9ED6" w:rsidR="00A34B9E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Если Поставщик находится на УСН и не является плательщиком НДС, он обязан предоставлять в адрес Общества УПД, в котором будет информация о прослеживаемом товаре.</w:t>
      </w:r>
    </w:p>
    <w:p w14:paraId="3A59AB1E" w14:textId="0776FD41" w:rsidR="00B2775E" w:rsidRDefault="008A4E46" w:rsidP="00855FF9">
      <w:pPr>
        <w:tabs>
          <w:tab w:val="left" w:pos="1200"/>
          <w:tab w:val="num" w:pos="17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A34B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Поставщик не вправе передавать свои права и обязанности по настоящему Договору, в том числе в залог, без предварительного письменного согласия Покупателя.</w:t>
      </w:r>
    </w:p>
    <w:p w14:paraId="1AB0F068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5.2. Поставщик имеет право с согласия Покупателя поставить Товар досрочно.</w:t>
      </w:r>
    </w:p>
    <w:p w14:paraId="11037FB4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bookmarkStart w:id="2" w:name="Par0"/>
      <w:bookmarkEnd w:id="2"/>
      <w:r>
        <w:rPr>
          <w:rFonts w:ascii="Times New Roman" w:eastAsia="Calibri" w:hAnsi="Times New Roman" w:cs="Times New Roman"/>
          <w:iCs/>
          <w:sz w:val="24"/>
          <w:szCs w:val="24"/>
        </w:rPr>
        <w:t>5.3. Покупатель обязан:</w:t>
      </w:r>
    </w:p>
    <w:p w14:paraId="4E46DF87" w14:textId="77777777" w:rsidR="00B2775E" w:rsidRDefault="008A4E46" w:rsidP="00FA335A">
      <w:pPr>
        <w:pStyle w:val="a4"/>
        <w:numPr>
          <w:ilvl w:val="2"/>
          <w:numId w:val="50"/>
        </w:numPr>
        <w:shd w:val="clear" w:color="auto" w:fill="FFFFFF"/>
        <w:tabs>
          <w:tab w:val="left" w:pos="851"/>
          <w:tab w:val="left" w:pos="900"/>
          <w:tab w:val="left" w:pos="993"/>
        </w:tabs>
        <w:spacing w:line="300" w:lineRule="exact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Производить расчеты с Поставщиком в размере и в сроки, установленные Договором.</w:t>
      </w:r>
    </w:p>
    <w:p w14:paraId="0FFA0E4B" w14:textId="77777777" w:rsidR="00B2775E" w:rsidRDefault="00B2775E" w:rsidP="00B2775E">
      <w:pPr>
        <w:widowControl w:val="0"/>
        <w:tabs>
          <w:tab w:val="left" w:pos="4296"/>
        </w:tabs>
        <w:spacing w:after="0" w:line="300" w:lineRule="exact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031B55" w14:textId="77777777" w:rsidR="00B2775E" w:rsidRDefault="008A4E46" w:rsidP="00022E74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Порядок поставки</w:t>
      </w:r>
    </w:p>
    <w:p w14:paraId="1D3C3551" w14:textId="1067181A" w:rsidR="00B2775E" w:rsidRDefault="008A4E46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6.1. Поставка Товара осуществляется Поставщиком Покупателю на объект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поставки в соответствии с условиями, адресом и сроками</w:t>
      </w:r>
      <w:r>
        <w:rPr>
          <w:rFonts w:ascii="Times New Roman" w:hAnsi="Times New Roman"/>
          <w:sz w:val="24"/>
          <w:szCs w:val="24"/>
        </w:rPr>
        <w:t xml:space="preserve">, предусмотренными </w:t>
      </w:r>
      <w:r w:rsidR="00805880">
        <w:rPr>
          <w:rFonts w:ascii="Times New Roman" w:hAnsi="Times New Roman"/>
          <w:sz w:val="24"/>
          <w:szCs w:val="24"/>
        </w:rPr>
        <w:t>Заявками</w:t>
      </w:r>
      <w:r>
        <w:rPr>
          <w:rFonts w:ascii="Times New Roman" w:hAnsi="Times New Roman"/>
          <w:sz w:val="24"/>
          <w:szCs w:val="24"/>
        </w:rPr>
        <w:t xml:space="preserve"> (приложение </w:t>
      </w:r>
      <w:r w:rsidR="008058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 Договору) и другими условиями, предусмотренными Договором.</w:t>
      </w:r>
    </w:p>
    <w:p w14:paraId="29D62910" w14:textId="67CD3029" w:rsidR="00B2775E" w:rsidRDefault="008A4E46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7268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iCs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аименование, упаковка и маркировка Товара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страна происхождения Товара, а также документация </w:t>
      </w:r>
      <w:r>
        <w:rPr>
          <w:rFonts w:ascii="Times New Roman" w:hAnsi="Times New Roman"/>
          <w:spacing w:val="-4"/>
          <w:sz w:val="24"/>
          <w:szCs w:val="24"/>
        </w:rPr>
        <w:t>должны строго соответствовать требованиям, предусмотренным в приложении 1</w:t>
      </w:r>
      <w:r>
        <w:rPr>
          <w:rFonts w:ascii="Times New Roman" w:hAnsi="Times New Roman"/>
          <w:sz w:val="24"/>
          <w:szCs w:val="24"/>
        </w:rPr>
        <w:t xml:space="preserve"> к Договору </w:t>
      </w:r>
      <w:r>
        <w:rPr>
          <w:rFonts w:ascii="Times New Roman" w:hAnsi="Times New Roman"/>
          <w:i/>
          <w:iCs/>
          <w:sz w:val="24"/>
          <w:szCs w:val="24"/>
        </w:rPr>
        <w:t>(технической части закупочной документации).</w:t>
      </w:r>
    </w:p>
    <w:p w14:paraId="17F20CFA" w14:textId="5296DF90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6.3. </w:t>
      </w:r>
      <w:r>
        <w:rPr>
          <w:rFonts w:ascii="Times New Roman" w:hAnsi="Times New Roman" w:cs="Times New Roman"/>
          <w:sz w:val="24"/>
          <w:szCs w:val="24"/>
        </w:rPr>
        <w:t xml:space="preserve">Поставщик в любом случае должен поставить Товар в таре и упаковке, гарантирующей его сохранность во время поставки. </w:t>
      </w:r>
      <w:r w:rsidR="00245632">
        <w:rPr>
          <w:rFonts w:ascii="Times New Roman" w:hAnsi="Times New Roman" w:cs="Times New Roman"/>
          <w:sz w:val="24"/>
          <w:szCs w:val="24"/>
        </w:rPr>
        <w:t>В случае</w:t>
      </w:r>
      <w:r w:rsidR="00245632" w:rsidRPr="00245632">
        <w:rPr>
          <w:rFonts w:ascii="Times New Roman" w:hAnsi="Times New Roman" w:cs="Times New Roman"/>
          <w:sz w:val="24"/>
          <w:szCs w:val="24"/>
        </w:rPr>
        <w:t>,</w:t>
      </w:r>
      <w:r w:rsidR="00245632">
        <w:rPr>
          <w:rFonts w:ascii="Times New Roman" w:hAnsi="Times New Roman" w:cs="Times New Roman"/>
          <w:sz w:val="24"/>
          <w:szCs w:val="24"/>
        </w:rPr>
        <w:t xml:space="preserve"> предусмотренном в документации</w:t>
      </w:r>
      <w:r w:rsidR="00245632" w:rsidRPr="00245632">
        <w:rPr>
          <w:rFonts w:ascii="Times New Roman" w:hAnsi="Times New Roman" w:cs="Times New Roman"/>
          <w:sz w:val="24"/>
          <w:szCs w:val="24"/>
        </w:rPr>
        <w:t>,</w:t>
      </w:r>
      <w:r w:rsidR="00245632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паковка должна выдерживать, без каких-либо ограничений, интенсивную подъемно-транспортную обработку и воздействие экстремальных температур, соли и осадков во время перевозки, а также открытое хранение.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 всех пунктах по пути следования Товара. Многооборотная тара и средства пакетирования, в которых поступил Товар, не возвращаются Поставщику. </w:t>
      </w:r>
    </w:p>
    <w:p w14:paraId="3BE89535" w14:textId="77777777" w:rsidR="00B2775E" w:rsidRDefault="008A4E46" w:rsidP="00B2775E">
      <w:pPr>
        <w:widowControl w:val="0"/>
        <w:tabs>
          <w:tab w:val="left" w:pos="1200"/>
          <w:tab w:val="num" w:pos="144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Разгрузка осуществляется силами Поставщика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FC6AC9" w14:textId="2A7D2415" w:rsidR="00B2775E" w:rsidRDefault="008A4E46" w:rsidP="00B2775E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eastAsia="Calibri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474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Поставщик может осуществить досрочную поставку Товара или поставку Товара отдельными партиями только по согласованию с Покупателем. В этом случае все расходы по хранению Товара до момента его принятия Покупателем в установленные настоящим Договором сроки несет Поставщик. Согласие на досрочную поставку само по себе не меняет условий договора о порядке и условиях платежей и в отсутствие соглашения сторон об ином оплата Товара должна производиться в порядке и сроки, предусмотренные Договором применительно к установленному Договору сроку поставки</w:t>
      </w:r>
      <w:r>
        <w:rPr>
          <w:rFonts w:eastAsia="Calibri"/>
          <w:sz w:val="26"/>
          <w:szCs w:val="26"/>
        </w:rPr>
        <w:t>.</w:t>
      </w:r>
    </w:p>
    <w:p w14:paraId="7B99936F" w14:textId="142D7BD8" w:rsidR="005D00DA" w:rsidRPr="005D00DA" w:rsidRDefault="008A4E46" w:rsidP="005D00DA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CE5">
        <w:rPr>
          <w:rFonts w:ascii="Times New Roman" w:hAnsi="Times New Roman" w:cs="Times New Roman"/>
          <w:sz w:val="24"/>
          <w:szCs w:val="24"/>
        </w:rPr>
        <w:t>6.</w:t>
      </w:r>
      <w:r w:rsidR="00372682">
        <w:rPr>
          <w:rFonts w:ascii="Times New Roman" w:hAnsi="Times New Roman" w:cs="Times New Roman"/>
          <w:sz w:val="24"/>
          <w:szCs w:val="24"/>
        </w:rPr>
        <w:t>6</w:t>
      </w:r>
      <w:r w:rsidRPr="00BF3CE5">
        <w:rPr>
          <w:rFonts w:ascii="Times New Roman" w:hAnsi="Times New Roman" w:cs="Times New Roman"/>
          <w:sz w:val="24"/>
          <w:szCs w:val="24"/>
        </w:rPr>
        <w:t>. Поставщик обязан к моменту поставки Товара обеспечить за свой счет проведение Проверки качества Товара в соответствии с действующим организационно-распорядительным документом.</w:t>
      </w:r>
    </w:p>
    <w:p w14:paraId="4DB9F140" w14:textId="77777777" w:rsidR="005D00DA" w:rsidRPr="005D00DA" w:rsidRDefault="008A4E46" w:rsidP="005D00DA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0DA">
        <w:rPr>
          <w:rFonts w:ascii="Times New Roman" w:hAnsi="Times New Roman" w:cs="Times New Roman"/>
          <w:sz w:val="24"/>
          <w:szCs w:val="24"/>
        </w:rPr>
        <w:t xml:space="preserve">В случае отсутствия завершенной Проверки качества Товара либо при отрицательных результатах Проверки качества Поставщик обязан обеспечить поставку согласованного с Покупателем аналогичного Товара, включенного в Перечень допущенного оборудования, либо прошедшего Проверку качества, без увеличения цены Договора и в сроки, указанные в Графике </w:t>
      </w:r>
      <w:r w:rsidR="00BF3CE5" w:rsidRPr="005D00DA">
        <w:rPr>
          <w:rFonts w:ascii="Times New Roman" w:hAnsi="Times New Roman" w:cs="Times New Roman"/>
          <w:sz w:val="24"/>
          <w:szCs w:val="24"/>
        </w:rPr>
        <w:t>постав</w:t>
      </w:r>
      <w:r w:rsidR="00BF3CE5">
        <w:rPr>
          <w:rFonts w:ascii="Times New Roman" w:hAnsi="Times New Roman" w:cs="Times New Roman"/>
          <w:sz w:val="24"/>
          <w:szCs w:val="24"/>
        </w:rPr>
        <w:t>ки</w:t>
      </w:r>
      <w:r w:rsidR="00BF3CE5" w:rsidRPr="005D00DA">
        <w:rPr>
          <w:rFonts w:ascii="Times New Roman" w:hAnsi="Times New Roman" w:cs="Times New Roman"/>
          <w:sz w:val="24"/>
          <w:szCs w:val="24"/>
        </w:rPr>
        <w:t xml:space="preserve"> </w:t>
      </w:r>
      <w:r w:rsidRPr="005D00DA">
        <w:rPr>
          <w:rFonts w:ascii="Times New Roman" w:hAnsi="Times New Roman" w:cs="Times New Roman"/>
          <w:sz w:val="24"/>
          <w:szCs w:val="24"/>
        </w:rPr>
        <w:t>товара (приложение 2 к настоящему Договору).</w:t>
      </w:r>
    </w:p>
    <w:p w14:paraId="7168FBB0" w14:textId="77777777" w:rsidR="005D00DA" w:rsidRPr="005D00DA" w:rsidRDefault="008A4E46" w:rsidP="005D00DA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0DA">
        <w:rPr>
          <w:rFonts w:ascii="Times New Roman" w:hAnsi="Times New Roman" w:cs="Times New Roman"/>
          <w:sz w:val="24"/>
          <w:szCs w:val="24"/>
        </w:rPr>
        <w:t>В случае отсутствия положительной либо завершенной Проверки качества Покупатель вправе отказаться от приемки непроверенного Товара.</w:t>
      </w:r>
    </w:p>
    <w:p w14:paraId="638C8E2A" w14:textId="77777777" w:rsidR="005D00DA" w:rsidRPr="005D00DA" w:rsidRDefault="008A4E46" w:rsidP="005D00DA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0DA">
        <w:rPr>
          <w:rFonts w:ascii="Times New Roman" w:hAnsi="Times New Roman" w:cs="Times New Roman"/>
          <w:sz w:val="24"/>
          <w:szCs w:val="24"/>
        </w:rPr>
        <w:t>В случае поставки на объект Покупателя Товара, включенного в Перечень допущенного оборудования, Поставщик обязан в течение 1 (одного) месяца с даты заключения настоящего договора представить Покупателю официальное уведомление о содержании изменений, внесенных в оборудование с момента его включения в Перечень допущенного оборудования, в том числе в комплектацию и применяемые материалы, и техническую документацию, отражающую эти изменения*.</w:t>
      </w:r>
    </w:p>
    <w:p w14:paraId="2236CB95" w14:textId="77777777" w:rsidR="005D00DA" w:rsidRDefault="008A4E46" w:rsidP="005D00DA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0DA">
        <w:rPr>
          <w:rFonts w:ascii="Times New Roman" w:hAnsi="Times New Roman" w:cs="Times New Roman"/>
          <w:sz w:val="24"/>
          <w:szCs w:val="24"/>
        </w:rPr>
        <w:t>*Примечание. Данный пункт применяется: для оборудования, систем и материалов</w:t>
      </w:r>
      <w:r w:rsidR="00BF3CE5">
        <w:rPr>
          <w:rFonts w:ascii="Times New Roman" w:hAnsi="Times New Roman" w:cs="Times New Roman"/>
          <w:sz w:val="24"/>
          <w:szCs w:val="24"/>
        </w:rPr>
        <w:t>,</w:t>
      </w:r>
      <w:r w:rsidRPr="005D00DA">
        <w:rPr>
          <w:rFonts w:ascii="Times New Roman" w:hAnsi="Times New Roman" w:cs="Times New Roman"/>
          <w:sz w:val="24"/>
          <w:szCs w:val="24"/>
        </w:rPr>
        <w:t xml:space="preserve"> включенных в перечни, размещенные в сети Интернет по адресу: http://www.rosseti.ru/investment/science/attestation/.</w:t>
      </w:r>
    </w:p>
    <w:p w14:paraId="7418E872" w14:textId="31592CAE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7268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Допускается поставка товара Поставщиком в период с ________ по ________</w:t>
      </w:r>
      <w:r w:rsidR="00805880">
        <w:rPr>
          <w:rFonts w:ascii="Times New Roman" w:hAnsi="Times New Roman" w:cs="Times New Roman"/>
          <w:sz w:val="24"/>
          <w:szCs w:val="24"/>
        </w:rPr>
        <w:t xml:space="preserve"> (либо в течение ______</w:t>
      </w:r>
      <w:r w:rsidR="000E5866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866">
        <w:rPr>
          <w:rFonts w:ascii="Times New Roman" w:hAnsi="Times New Roman" w:cs="Times New Roman"/>
          <w:sz w:val="24"/>
          <w:szCs w:val="24"/>
        </w:rPr>
        <w:t xml:space="preserve">Количество, ассортимент, срок и объект поставки указывается Покупателем в </w:t>
      </w:r>
      <w:r>
        <w:rPr>
          <w:rFonts w:ascii="Times New Roman" w:hAnsi="Times New Roman" w:cs="Times New Roman"/>
          <w:sz w:val="24"/>
          <w:szCs w:val="24"/>
        </w:rPr>
        <w:t>заявк</w:t>
      </w:r>
      <w:r w:rsidR="000E5866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на поставку товара (далее - Заявка), заполненных по форме </w:t>
      </w:r>
      <w:r w:rsidR="00FF4AA0">
        <w:rPr>
          <w:rFonts w:ascii="Times New Roman" w:hAnsi="Times New Roman" w:cs="Times New Roman"/>
          <w:sz w:val="24"/>
          <w:szCs w:val="24"/>
        </w:rPr>
        <w:t xml:space="preserve">приложения </w:t>
      </w:r>
      <w:r>
        <w:rPr>
          <w:rFonts w:ascii="Times New Roman" w:hAnsi="Times New Roman" w:cs="Times New Roman"/>
          <w:sz w:val="24"/>
          <w:szCs w:val="24"/>
        </w:rPr>
        <w:t xml:space="preserve">4 к Договору, </w:t>
      </w:r>
      <w:r w:rsidR="00127BB8">
        <w:rPr>
          <w:rFonts w:ascii="Times New Roman" w:hAnsi="Times New Roman" w:cs="Times New Roman"/>
          <w:sz w:val="24"/>
          <w:szCs w:val="24"/>
        </w:rPr>
        <w:t xml:space="preserve">составленных </w:t>
      </w:r>
      <w:r>
        <w:rPr>
          <w:rFonts w:ascii="Times New Roman" w:hAnsi="Times New Roman" w:cs="Times New Roman"/>
          <w:sz w:val="24"/>
          <w:szCs w:val="24"/>
        </w:rPr>
        <w:t>Покупателем в соответствии с данными, приведенными в </w:t>
      </w:r>
      <w:r w:rsidR="00FF4AA0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 xml:space="preserve">1 к Договору, согласованными и подписанными Сторонами в следующем порядке. </w:t>
      </w:r>
    </w:p>
    <w:p w14:paraId="774D06A3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Заявка, оформленная должным образом со стороны Покупателя, направляется в адрес Поставщика электронной почтой для подписания (отсканированная копия), с последующим направлением оригинала Заявки в двух экземплярах в адрес Поставщика. После получения Заявки по электронной почте Поставщик не более чем </w:t>
      </w:r>
      <w:r>
        <w:rPr>
          <w:rFonts w:ascii="Times New Roman" w:hAnsi="Times New Roman" w:cs="Times New Roman"/>
          <w:spacing w:val="-4"/>
          <w:sz w:val="24"/>
          <w:szCs w:val="24"/>
        </w:rPr>
        <w:t>в течение __ рабочих дней оформляет ее (подпись, печать, дата подписания)</w:t>
      </w:r>
      <w:r>
        <w:rPr>
          <w:rFonts w:ascii="Times New Roman" w:hAnsi="Times New Roman" w:cs="Times New Roman"/>
          <w:sz w:val="24"/>
          <w:szCs w:val="24"/>
        </w:rPr>
        <w:t xml:space="preserve"> и направляет в адрес Покупателя по электронной почте (отсканированная копия). После получения оригиналов Заявки Поставщик в течение ___ рабочих дней оформляет их в соответствии с Заявкой, направленной ранее по электронной почте (отсканированная копия), и направляет один экземпляр Заявки в адрес Покупателя. До момента получения оригинала Заявки его отсканированная копия / копия признается равнозначной оригиналу.</w:t>
      </w:r>
    </w:p>
    <w:p w14:paraId="61049F89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товара осуществляется Поставщиком в течение ___ календарных дней от даты направления Заявки Поставщиком Покупателю в электронном виде (отсканированной копии), если иной срок (сроки) поставки не указан в самой Заявке. Если Поставщиком нарушены сроки подписания заявки, предусмотренные настоящим пунктом, срок поставки товара исчисляется в течение ___ календарных дней с даты направления Заявки Поставщику в электронном виде (от сканированной копии), если иной срок (сроки) поставки не указан в самой Заявке.</w:t>
      </w:r>
    </w:p>
    <w:p w14:paraId="09694295" w14:textId="77777777" w:rsidR="00B2775E" w:rsidRDefault="00B2775E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2C129E" w14:textId="77777777" w:rsidR="00B2775E" w:rsidRDefault="008A4E46" w:rsidP="00B2775E">
      <w:pPr>
        <w:widowControl w:val="0"/>
        <w:tabs>
          <w:tab w:val="left" w:pos="426"/>
          <w:tab w:val="num" w:pos="1200"/>
          <w:tab w:val="num" w:pos="2410"/>
        </w:tabs>
        <w:spacing w:after="0" w:line="300" w:lineRule="exact"/>
        <w:ind w:right="85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Документация</w:t>
      </w:r>
    </w:p>
    <w:p w14:paraId="03D2EBA1" w14:textId="77777777" w:rsidR="00B2775E" w:rsidRDefault="008A4E46" w:rsidP="00B2775E">
      <w:pPr>
        <w:widowControl w:val="0"/>
        <w:tabs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7.1. Товар должен соответствовать требованиям закупочной документации,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обязательным нормативно-техническим документам группы компаний «Россети», быть снабжен соответствующими сертификатами, техническими паспортами, аттестатами, декларациями соответствия и другими документами на русском языке, предусмотренными действующим законодательством Российской Федерации и Договором, а также удостоверяющими качество и страну происхождения Товара, соответствие его обязательным требованиям.</w:t>
      </w:r>
    </w:p>
    <w:p w14:paraId="4DA623C1" w14:textId="77777777" w:rsidR="00B2775E" w:rsidRDefault="008A4E46" w:rsidP="00B2775E">
      <w:pPr>
        <w:widowControl w:val="0"/>
        <w:tabs>
          <w:tab w:val="num" w:pos="127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При поставке Товара Поставщик должен передать Покупателю оригиналы следующих документов на русском языке:</w:t>
      </w:r>
    </w:p>
    <w:p w14:paraId="79B679A7" w14:textId="77777777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7.2.1. Технический паспорт, сертификаты либо декларации о соответствии</w:t>
      </w:r>
      <w:r>
        <w:rPr>
          <w:rFonts w:ascii="Times New Roman" w:hAnsi="Times New Roman" w:cs="Times New Roman"/>
          <w:sz w:val="24"/>
          <w:szCs w:val="24"/>
        </w:rPr>
        <w:t>, инструкции по эксплуатации и монтажу, а также иную техническую сопроводительную документацию в соответствии с приложением 1 к Договору.</w:t>
      </w:r>
    </w:p>
    <w:p w14:paraId="6865F400" w14:textId="77777777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 Гарантийные свидетельства.</w:t>
      </w:r>
    </w:p>
    <w:p w14:paraId="2A4E996A" w14:textId="77777777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7.2.3. Сертификат о происхождении свидетельства о праве применения Товара на территории Российской Федерации в случае поставки Товара, произведенного за пределами Российской Федерации.</w:t>
      </w:r>
    </w:p>
    <w:p w14:paraId="24604330" w14:textId="0A774A91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7.2.4. Копию заключения о Проверке качества,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подтверждающего возможность применения Товара на объектах группы компаний «Россети», либо подтверждение включения Товара в Перечень допущенного оборудования (кроме случаев, когда Товар допущен к применению КДО в случаях, предусмотренных в Регламенте работы КДО).</w:t>
      </w:r>
    </w:p>
    <w:p w14:paraId="1BFE4D73" w14:textId="48A9CC7B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7.2.5. </w:t>
      </w:r>
      <w:r w:rsidR="0090057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Сведения и (или)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Документ</w:t>
      </w:r>
      <w:r w:rsidR="00900574">
        <w:rPr>
          <w:rFonts w:ascii="Times New Roman" w:hAnsi="Times New Roman" w:cs="Times New Roman"/>
          <w:bCs/>
          <w:spacing w:val="-4"/>
          <w:sz w:val="24"/>
          <w:szCs w:val="24"/>
        </w:rPr>
        <w:t>ы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, подтверждающи</w:t>
      </w:r>
      <w:r w:rsidR="00900574">
        <w:rPr>
          <w:rFonts w:ascii="Times New Roman" w:hAnsi="Times New Roman" w:cs="Times New Roman"/>
          <w:bCs/>
          <w:spacing w:val="-4"/>
          <w:sz w:val="24"/>
          <w:szCs w:val="24"/>
        </w:rPr>
        <w:t>е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страну происхождения Товара.</w:t>
      </w:r>
    </w:p>
    <w:p w14:paraId="05EDF36C" w14:textId="77777777" w:rsidR="00EB2F00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F00">
        <w:rPr>
          <w:rFonts w:ascii="Times New Roman" w:hAnsi="Times New Roman" w:cs="Times New Roman"/>
          <w:sz w:val="24"/>
          <w:szCs w:val="24"/>
        </w:rPr>
        <w:t>7.2.6. Копию соглашения ПАО «Россети» и производителя поставляемого Товара о взаимодействии в области сервисного обслуживания (при поставке устройств РЗА и АСУ ТП).</w:t>
      </w:r>
    </w:p>
    <w:p w14:paraId="14A02405" w14:textId="77777777" w:rsidR="00B2775E" w:rsidRDefault="00B2775E" w:rsidP="00B2775E">
      <w:pPr>
        <w:widowControl w:val="0"/>
        <w:tabs>
          <w:tab w:val="left" w:pos="142"/>
          <w:tab w:val="num" w:pos="2345"/>
        </w:tabs>
        <w:spacing w:after="0" w:line="300" w:lineRule="exact"/>
        <w:ind w:right="566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190DC" w14:textId="18D241DE" w:rsidR="00B2775E" w:rsidRDefault="00A3195A" w:rsidP="007E5248">
      <w:pPr>
        <w:widowControl w:val="0"/>
        <w:tabs>
          <w:tab w:val="left" w:pos="993"/>
          <w:tab w:val="num" w:pos="1985"/>
          <w:tab w:val="num" w:pos="2345"/>
          <w:tab w:val="left" w:pos="8505"/>
        </w:tabs>
        <w:spacing w:after="0" w:line="300" w:lineRule="exact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A4E46">
        <w:rPr>
          <w:rFonts w:ascii="Times New Roman" w:hAnsi="Times New Roman" w:cs="Times New Roman"/>
          <w:b/>
          <w:bCs/>
          <w:sz w:val="24"/>
          <w:szCs w:val="24"/>
        </w:rPr>
        <w:t>. Порядок приема-передачи Товара</w:t>
      </w:r>
    </w:p>
    <w:p w14:paraId="06FF0943" w14:textId="04DD9ED8" w:rsidR="00B2775E" w:rsidRDefault="00A3195A" w:rsidP="00B2775E">
      <w:pPr>
        <w:widowControl w:val="0"/>
        <w:tabs>
          <w:tab w:val="left" w:pos="709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 xml:space="preserve">.1. Поставщик обязан не позднее чем за 3 рабочих дня до отгрузки Товара со склада Поставщика уведомить Покупателя о дате отгрузки Товара, согласовать дату его прибытия на Объект поставки и его предъявления Покупателю для осмотра (если конкретная дата не определена Договором). </w:t>
      </w:r>
    </w:p>
    <w:p w14:paraId="011311CE" w14:textId="48A3B9FA" w:rsidR="00B2775E" w:rsidRDefault="00A3195A" w:rsidP="00B2775E">
      <w:pPr>
        <w:widowControl w:val="0"/>
        <w:tabs>
          <w:tab w:val="left" w:pos="709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8</w:t>
      </w:r>
      <w:r w:rsidR="008A4E46">
        <w:rPr>
          <w:rFonts w:ascii="Times New Roman" w:hAnsi="Times New Roman" w:cs="Times New Roman"/>
          <w:bCs/>
          <w:spacing w:val="-4"/>
          <w:sz w:val="24"/>
          <w:szCs w:val="24"/>
        </w:rPr>
        <w:t>.2. 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Приемка по качеству производится в соответствии с законодательством</w:t>
      </w:r>
      <w:r w:rsidR="008A4E46">
        <w:rPr>
          <w:rFonts w:ascii="Times New Roman" w:hAnsi="Times New Roman" w:cs="Times New Roman"/>
          <w:sz w:val="24"/>
          <w:szCs w:val="24"/>
        </w:rPr>
        <w:t xml:space="preserve"> Российской Федерации (ст. 513 ГК РФ) и условиями Договора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6"/>
      </w:r>
      <w:r w:rsidR="008A4E46">
        <w:rPr>
          <w:rFonts w:ascii="Times New Roman" w:hAnsi="Times New Roman" w:cs="Times New Roman"/>
          <w:sz w:val="24"/>
          <w:szCs w:val="24"/>
        </w:rPr>
        <w:t>.</w:t>
      </w:r>
    </w:p>
    <w:p w14:paraId="539EC3BB" w14:textId="179C3EE3" w:rsidR="00B2775E" w:rsidRDefault="00A3195A" w:rsidP="00B2775E">
      <w:pPr>
        <w:widowControl w:val="0"/>
        <w:tabs>
          <w:tab w:val="left" w:pos="709"/>
          <w:tab w:val="left" w:pos="1276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8A4E46">
        <w:rPr>
          <w:rFonts w:ascii="Times New Roman" w:hAnsi="Times New Roman" w:cs="Times New Roman"/>
          <w:bCs/>
          <w:sz w:val="24"/>
          <w:szCs w:val="24"/>
        </w:rPr>
        <w:t>.3. </w:t>
      </w:r>
      <w:r w:rsidR="008A4E46">
        <w:rPr>
          <w:rFonts w:ascii="Times New Roman" w:hAnsi="Times New Roman" w:cs="Times New Roman"/>
          <w:sz w:val="24"/>
          <w:szCs w:val="24"/>
        </w:rPr>
        <w:t>Приемка по количеству производится в соответствии с законодательством Российской Федерации (ст. 513 ГК РФ) и условиями Договора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7"/>
      </w:r>
      <w:r w:rsidR="008A4E46">
        <w:rPr>
          <w:rFonts w:ascii="Times New Roman" w:hAnsi="Times New Roman" w:cs="Times New Roman"/>
          <w:sz w:val="24"/>
          <w:szCs w:val="24"/>
        </w:rPr>
        <w:t>.</w:t>
      </w:r>
    </w:p>
    <w:p w14:paraId="0CC7CA1C" w14:textId="43AE1F9C" w:rsidR="00B2775E" w:rsidRDefault="00A3195A" w:rsidP="00B2775E">
      <w:pPr>
        <w:widowControl w:val="0"/>
        <w:tabs>
          <w:tab w:val="left" w:pos="709"/>
          <w:tab w:val="left" w:pos="1276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8A4E46">
        <w:rPr>
          <w:rFonts w:ascii="Times New Roman" w:hAnsi="Times New Roman" w:cs="Times New Roman"/>
          <w:bCs/>
          <w:sz w:val="24"/>
          <w:szCs w:val="24"/>
        </w:rPr>
        <w:t>.4. </w:t>
      </w:r>
      <w:r w:rsidR="008A4E46">
        <w:rPr>
          <w:rFonts w:ascii="Times New Roman" w:hAnsi="Times New Roman" w:cs="Times New Roman"/>
          <w:sz w:val="24"/>
          <w:szCs w:val="24"/>
        </w:rPr>
        <w:t>Поставщик предъявляет Товар для осмотра Покупателю и передает документы, указанные в п. 7.2 Договора. При приемке Товара представители Поставщика и Покупателя осуществляют:</w:t>
      </w:r>
    </w:p>
    <w:p w14:paraId="67A145B3" w14:textId="77777777" w:rsidR="00B2775E" w:rsidRDefault="008A4E46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внешний осмотр тары и упаковки;</w:t>
      </w:r>
    </w:p>
    <w:p w14:paraId="30FBC057" w14:textId="77777777" w:rsidR="00B2775E" w:rsidRDefault="008A4E46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соответствия количества отгруженных и поступивших поставочных мест;</w:t>
      </w:r>
    </w:p>
    <w:p w14:paraId="450E9B0D" w14:textId="77777777" w:rsidR="00B2775E" w:rsidRDefault="008A4E46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проверку соответствия содержимого </w:t>
      </w:r>
      <w:r>
        <w:rPr>
          <w:rFonts w:ascii="Times New Roman" w:hAnsi="Times New Roman" w:cs="Times New Roman"/>
          <w:iCs/>
          <w:sz w:val="24"/>
          <w:szCs w:val="24"/>
        </w:rPr>
        <w:t xml:space="preserve">упаковки </w:t>
      </w:r>
      <w:r>
        <w:rPr>
          <w:rFonts w:ascii="Times New Roman" w:hAnsi="Times New Roman" w:cs="Times New Roman"/>
          <w:sz w:val="24"/>
          <w:szCs w:val="24"/>
        </w:rPr>
        <w:t>предмету Договора, упаковочным листам и характеристикам, указанным в товаросопроводительной документации (общий обычный осмотр).</w:t>
      </w:r>
    </w:p>
    <w:p w14:paraId="5C5F2C92" w14:textId="77777777" w:rsidR="00B2775E" w:rsidRDefault="008A4E46" w:rsidP="00B2775E">
      <w:pPr>
        <w:widowControl w:val="0"/>
        <w:tabs>
          <w:tab w:val="num" w:pos="141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приемки оформляются Товарной накладной</w:t>
      </w:r>
      <w:r w:rsidR="002828AF">
        <w:rPr>
          <w:rFonts w:ascii="Times New Roman" w:hAnsi="Times New Roman" w:cs="Times New Roman"/>
          <w:sz w:val="24"/>
          <w:szCs w:val="24"/>
        </w:rPr>
        <w:t xml:space="preserve"> (ТОРГ-12) 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3DB7A1" w14:textId="77777777" w:rsidR="00B2775E" w:rsidRDefault="008A4E46" w:rsidP="00B2775E">
      <w:pPr>
        <w:widowControl w:val="0"/>
        <w:tabs>
          <w:tab w:val="num" w:pos="162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товара без уполномоченного представителя Покупателя не допускается.</w:t>
      </w:r>
    </w:p>
    <w:p w14:paraId="3CBA661E" w14:textId="69608C41" w:rsidR="00B2775E" w:rsidRDefault="00A3195A" w:rsidP="00B2775E">
      <w:pPr>
        <w:widowControl w:val="0"/>
        <w:tabs>
          <w:tab w:val="num" w:pos="1626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.5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. Поставщик одновременно с передачей Товара направляет Покупателю:</w:t>
      </w:r>
    </w:p>
    <w:p w14:paraId="55EC6371" w14:textId="743207F0" w:rsidR="006C12A3" w:rsidRDefault="006C12A3" w:rsidP="00CA61FA">
      <w:pPr>
        <w:widowControl w:val="0"/>
        <w:tabs>
          <w:tab w:val="left" w:pos="99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 w:rsidR="009B6468">
        <w:rPr>
          <w:rFonts w:ascii="Times New Roman" w:hAnsi="Times New Roman" w:cs="Times New Roman"/>
          <w:spacing w:val="-4"/>
          <w:sz w:val="24"/>
          <w:szCs w:val="24"/>
        </w:rPr>
        <w:tab/>
      </w:r>
      <w:r w:rsidR="00A3195A">
        <w:rPr>
          <w:rFonts w:ascii="Times New Roman" w:hAnsi="Times New Roman" w:cs="Times New Roman"/>
          <w:spacing w:val="-4"/>
          <w:sz w:val="24"/>
          <w:szCs w:val="24"/>
        </w:rPr>
        <w:t>Товарную накладную (ТОРГ-12)/</w:t>
      </w:r>
      <w:r>
        <w:rPr>
          <w:rFonts w:ascii="Times New Roman" w:hAnsi="Times New Roman" w:cs="Times New Roman"/>
          <w:spacing w:val="-4"/>
          <w:sz w:val="24"/>
          <w:szCs w:val="24"/>
        </w:rPr>
        <w:t>универсальный передаточный документ</w:t>
      </w:r>
      <w:r w:rsidR="00C03AD5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68AFB805" w14:textId="76363BB1" w:rsidR="00B2775E" w:rsidRDefault="00602A3C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A61FA">
        <w:rPr>
          <w:rFonts w:ascii="Times New Roman" w:hAnsi="Times New Roman" w:cs="Times New Roman"/>
          <w:sz w:val="24"/>
          <w:szCs w:val="24"/>
        </w:rPr>
        <w:t>чет</w:t>
      </w:r>
      <w:r w:rsidR="008A4E46">
        <w:rPr>
          <w:rFonts w:ascii="Times New Roman" w:hAnsi="Times New Roman" w:cs="Times New Roman"/>
          <w:sz w:val="24"/>
          <w:szCs w:val="24"/>
        </w:rPr>
        <w:t>-фактуру, оформленную в соответствии с требованиями налогового законодательства Российской Федерации</w:t>
      </w:r>
      <w:r w:rsidR="00C03AD5">
        <w:rPr>
          <w:rStyle w:val="af"/>
          <w:rFonts w:ascii="Times New Roman" w:hAnsi="Times New Roman" w:cs="Times New Roman"/>
          <w:sz w:val="24"/>
          <w:szCs w:val="24"/>
        </w:rPr>
        <w:footnoteReference w:id="9"/>
      </w:r>
      <w:r w:rsidR="00C03AD5">
        <w:rPr>
          <w:rFonts w:ascii="Times New Roman" w:hAnsi="Times New Roman" w:cs="Times New Roman"/>
          <w:sz w:val="24"/>
          <w:szCs w:val="24"/>
        </w:rPr>
        <w:t>;</w:t>
      </w:r>
    </w:p>
    <w:p w14:paraId="38338D14" w14:textId="36FE968A" w:rsidR="00B2775E" w:rsidRPr="00E515DA" w:rsidRDefault="00602A3C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5DA">
        <w:rPr>
          <w:rFonts w:ascii="Times New Roman" w:hAnsi="Times New Roman" w:cs="Times New Roman"/>
          <w:sz w:val="24"/>
          <w:szCs w:val="24"/>
        </w:rPr>
        <w:t>Д</w:t>
      </w:r>
      <w:r w:rsidR="00C03AD5" w:rsidRPr="00E515DA">
        <w:rPr>
          <w:rFonts w:ascii="Times New Roman" w:hAnsi="Times New Roman" w:cs="Times New Roman"/>
          <w:sz w:val="24"/>
          <w:szCs w:val="24"/>
        </w:rPr>
        <w:t>окументы</w:t>
      </w:r>
      <w:r w:rsidR="008A4E46" w:rsidRPr="00E515DA">
        <w:rPr>
          <w:rFonts w:ascii="Times New Roman" w:hAnsi="Times New Roman" w:cs="Times New Roman"/>
          <w:sz w:val="24"/>
          <w:szCs w:val="24"/>
        </w:rPr>
        <w:t>, подтверждающие полномочия лиц, подписывающих акты, накладные, счета, счета-фактуры и иные первичные учетные документы (заверенные надлежащим образом приказы, распоряжения, доверенности или иные аналогичные документы) в случае, если право их подписи предоставлено иным лицам, кроме руководителя Поставщика</w:t>
      </w:r>
      <w:r w:rsidR="00CA61FA" w:rsidRPr="00E515DA">
        <w:rPr>
          <w:rFonts w:ascii="Times New Roman" w:hAnsi="Times New Roman" w:cs="Times New Roman"/>
          <w:sz w:val="24"/>
          <w:szCs w:val="24"/>
        </w:rPr>
        <w:t>;</w:t>
      </w:r>
    </w:p>
    <w:p w14:paraId="2CB81C5F" w14:textId="5916BABE" w:rsidR="00B2775E" w:rsidRDefault="008A4E46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поставке импортного Товара - документы, указанные в п. 7.2.3 Договора</w:t>
      </w:r>
      <w:r w:rsidR="00CA61FA">
        <w:rPr>
          <w:rFonts w:ascii="Times New Roman" w:hAnsi="Times New Roman" w:cs="Times New Roman"/>
          <w:sz w:val="24"/>
          <w:szCs w:val="24"/>
        </w:rPr>
        <w:t>;</w:t>
      </w:r>
    </w:p>
    <w:p w14:paraId="2E2535C4" w14:textId="1F18DAD5" w:rsidR="00B2775E" w:rsidRDefault="008A4E46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Товарно-транспортную накладную, составленную по типовой межотраслевой форме № 1-Т, утвержденной постановлением Госкомстата России от 28.11.1997 № 78</w:t>
      </w:r>
      <w:r w:rsidR="00CA61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(в случае если доставка Товара осуществлялась автомобильным транспортом</w:t>
      </w:r>
      <w:r w:rsidR="00CA61FA">
        <w:rPr>
          <w:rFonts w:ascii="Times New Roman" w:hAnsi="Times New Roman" w:cs="Times New Roman"/>
          <w:sz w:val="24"/>
          <w:szCs w:val="24"/>
        </w:rPr>
        <w:t>);</w:t>
      </w:r>
    </w:p>
    <w:p w14:paraId="648C5E18" w14:textId="178FF0A1" w:rsidR="00B2775E" w:rsidRDefault="008A4E46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Транспортную железнодорожную накладную (в случае если доставка Товара осуществлялась железнодорожным транспортом).</w:t>
      </w:r>
    </w:p>
    <w:p w14:paraId="16D7354C" w14:textId="41F0F894" w:rsidR="00B2775E" w:rsidRDefault="00A3195A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.6. При обнаружении Покупателем в ходе приемки Товара нарушений требований Договора Сторонами в свободной форме составляется рекламационный акт, в котором указываются общее количество принятого Товара, выявленные нарушения, сроки устранения недостатков, иные необходимые сведения. Рекламационный акт является основанием для Покупателя не принимать и не оплачивать Товар, поставленный с нарушением условий Договора.</w:t>
      </w:r>
    </w:p>
    <w:p w14:paraId="59245A2F" w14:textId="77777777" w:rsidR="00B2775E" w:rsidRDefault="008A4E46" w:rsidP="00B2775E">
      <w:pPr>
        <w:widowControl w:val="0"/>
        <w:tabs>
          <w:tab w:val="num" w:pos="234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В случае если приемка Товара осуществляется в отсутствие представителя </w:t>
      </w:r>
      <w:r>
        <w:rPr>
          <w:rFonts w:ascii="Times New Roman" w:hAnsi="Times New Roman" w:cs="Times New Roman"/>
          <w:sz w:val="24"/>
          <w:szCs w:val="24"/>
        </w:rPr>
        <w:t>Поставщика, Покупатель обязан приостановить приемку и незамедлительно направить Поставщику уведомление об обнаружении недостатков, о дате и времени возобновления приемки Товара. В случае неявки для приемки Товара уполномоченных представителей Поставщика приемка Товара производится Покупателем в одностороннем порядке, а в рекламационном акте делается соответствующая отметка о причине его оформления в отсутствие уполномоченного представителя Поставщика. Поставщик обязан возместить расходы Покупателя, вызванные задержкой приемки Товара, в том числе в связи с простоем и хранением груза.</w:t>
      </w:r>
    </w:p>
    <w:p w14:paraId="62A4920B" w14:textId="60A7E73A" w:rsidR="00B2775E" w:rsidRDefault="00A3195A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 xml:space="preserve">.7. В случаях, когда повреждения упаковки или недостача Товара или отдельных его частей не могли быть обнаружены при общем обычном осмотре, Покупатель вправе заявлять претензии по количеству Товара в течение </w:t>
      </w:r>
      <w:r w:rsidR="00602A3C" w:rsidRPr="00E63B52">
        <w:rPr>
          <w:rFonts w:ascii="Times New Roman" w:hAnsi="Times New Roman" w:cs="Times New Roman"/>
          <w:sz w:val="24"/>
          <w:szCs w:val="24"/>
        </w:rPr>
        <w:t>14 (четырнадцати)</w:t>
      </w:r>
      <w:r w:rsidR="008A4E46">
        <w:rPr>
          <w:rFonts w:ascii="Times New Roman" w:hAnsi="Times New Roman" w:cs="Times New Roman"/>
          <w:sz w:val="24"/>
          <w:szCs w:val="24"/>
        </w:rPr>
        <w:t xml:space="preserve"> дней с даты подписания Товарной накладной (ТОРГ-12)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10"/>
      </w:r>
      <w:r w:rsidR="008A4E46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Поставщик обязан устранить выявленные нарушения в сроки, указанные в п. </w:t>
      </w:r>
      <w:r w:rsidR="006E5E7F">
        <w:rPr>
          <w:rFonts w:ascii="Times New Roman" w:hAnsi="Times New Roman" w:cs="Times New Roman"/>
          <w:spacing w:val="-4"/>
          <w:sz w:val="24"/>
          <w:szCs w:val="24"/>
        </w:rPr>
        <w:t>8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.9</w:t>
      </w:r>
      <w:r w:rsidR="008A4E46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5E838916" w14:textId="405A2CD5" w:rsidR="00B2775E" w:rsidRDefault="00A3195A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.8. Покупатель вправе принять Товар без проведения предварительной проверки его качества, если Товар находится в надлежащей таре и упаковке и у него отсутствуют видимые недостатки. Покупатель вправе после приемки Товара по количеству в течение 60 рабочих дней</w:t>
      </w:r>
      <w:r w:rsidR="00D15194" w:rsidRPr="00D15194">
        <w:t xml:space="preserve"> </w:t>
      </w:r>
      <w:r w:rsidR="00D15194" w:rsidRPr="00D15194">
        <w:rPr>
          <w:rFonts w:ascii="Times New Roman" w:hAnsi="Times New Roman" w:cs="Times New Roman"/>
          <w:sz w:val="24"/>
          <w:szCs w:val="24"/>
        </w:rPr>
        <w:t>при осуществлении входного контроля</w:t>
      </w:r>
      <w:r w:rsidR="008A4E46">
        <w:rPr>
          <w:rFonts w:ascii="Times New Roman" w:hAnsi="Times New Roman" w:cs="Times New Roman"/>
          <w:sz w:val="24"/>
          <w:szCs w:val="24"/>
        </w:rPr>
        <w:t xml:space="preserve"> проверить качество Товара, в том числе путем проведения необходимых испытаний и, в случае обнаружения недостатков, письменно уведомить об этом Поставщика. В этом случае Поставщик обязан устранить выявленные нарушения в сроки, указанные в п. </w:t>
      </w:r>
      <w:r w:rsidR="006E5E7F"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.9 Договора.</w:t>
      </w:r>
    </w:p>
    <w:p w14:paraId="772EE9B4" w14:textId="56025097" w:rsidR="00B2775E" w:rsidRDefault="00A3195A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.9. В случае несоответствия поставленного Товара условиям Договора по комплектности, количеству и/или качеству,</w:t>
      </w:r>
      <w:r w:rsidR="00900574">
        <w:rPr>
          <w:rFonts w:ascii="Times New Roman" w:hAnsi="Times New Roman" w:cs="Times New Roman"/>
          <w:sz w:val="24"/>
          <w:szCs w:val="24"/>
        </w:rPr>
        <w:t xml:space="preserve"> упаковке</w:t>
      </w:r>
      <w:r w:rsidR="008A4E46">
        <w:rPr>
          <w:rFonts w:ascii="Times New Roman" w:hAnsi="Times New Roman" w:cs="Times New Roman"/>
          <w:sz w:val="24"/>
          <w:szCs w:val="24"/>
        </w:rPr>
        <w:t xml:space="preserve"> Поставщик обязан за свой счет по требованию Покупателя и в согласованный с ним срок, но не позднее </w:t>
      </w:r>
      <w:r w:rsidR="00BF6136" w:rsidRPr="00E63B52">
        <w:rPr>
          <w:rFonts w:ascii="Times New Roman" w:hAnsi="Times New Roman" w:cs="Times New Roman"/>
          <w:sz w:val="24"/>
          <w:szCs w:val="24"/>
        </w:rPr>
        <w:t>14</w:t>
      </w:r>
      <w:r w:rsidR="008A4E46" w:rsidRPr="00E63B52">
        <w:rPr>
          <w:rFonts w:ascii="Times New Roman" w:hAnsi="Times New Roman" w:cs="Times New Roman"/>
          <w:sz w:val="24"/>
          <w:szCs w:val="24"/>
        </w:rPr>
        <w:t> </w:t>
      </w:r>
      <w:r w:rsidR="00BF6136" w:rsidRPr="00E63B52">
        <w:rPr>
          <w:rFonts w:ascii="Times New Roman" w:hAnsi="Times New Roman" w:cs="Times New Roman"/>
          <w:sz w:val="24"/>
          <w:szCs w:val="24"/>
        </w:rPr>
        <w:t>(четырнадцати)</w:t>
      </w:r>
      <w:r w:rsidR="00BF6136">
        <w:rPr>
          <w:rFonts w:ascii="Times New Roman" w:hAnsi="Times New Roman" w:cs="Times New Roman"/>
          <w:sz w:val="24"/>
          <w:szCs w:val="24"/>
        </w:rPr>
        <w:t xml:space="preserve"> </w:t>
      </w:r>
      <w:r w:rsidR="008A4E46">
        <w:rPr>
          <w:rFonts w:ascii="Times New Roman" w:hAnsi="Times New Roman" w:cs="Times New Roman"/>
          <w:sz w:val="24"/>
          <w:szCs w:val="24"/>
        </w:rPr>
        <w:t>дней со дня получения требования Покупателя, восполнить недопоставку Товара, заменить его другим Товаром или выплатить Покупателю соответствующую денежную компенсацию согласно</w:t>
      </w:r>
      <w:r w:rsidR="00BF6136">
        <w:rPr>
          <w:rFonts w:ascii="Times New Roman" w:hAnsi="Times New Roman" w:cs="Times New Roman"/>
          <w:sz w:val="24"/>
          <w:szCs w:val="24"/>
        </w:rPr>
        <w:t xml:space="preserve"> </w:t>
      </w:r>
      <w:r w:rsidR="008A4E46">
        <w:rPr>
          <w:rFonts w:ascii="Times New Roman" w:hAnsi="Times New Roman" w:cs="Times New Roman"/>
          <w:sz w:val="24"/>
          <w:szCs w:val="24"/>
        </w:rPr>
        <w:t>п</w:t>
      </w:r>
      <w:r w:rsidR="00CA1F1E">
        <w:rPr>
          <w:rFonts w:ascii="Times New Roman" w:hAnsi="Times New Roman" w:cs="Times New Roman"/>
          <w:sz w:val="24"/>
          <w:szCs w:val="24"/>
        </w:rPr>
        <w:t>. </w:t>
      </w:r>
      <w:r w:rsidR="00F87CE6" w:rsidRPr="006E5E7F">
        <w:rPr>
          <w:rFonts w:ascii="Times New Roman" w:hAnsi="Times New Roman" w:cs="Times New Roman"/>
          <w:sz w:val="24"/>
          <w:szCs w:val="24"/>
        </w:rPr>
        <w:t>1</w:t>
      </w:r>
      <w:r w:rsidR="006E5E7F" w:rsidRPr="006E5E7F">
        <w:rPr>
          <w:rFonts w:ascii="Times New Roman" w:hAnsi="Times New Roman" w:cs="Times New Roman"/>
          <w:sz w:val="24"/>
          <w:szCs w:val="24"/>
        </w:rPr>
        <w:t>0</w:t>
      </w:r>
      <w:r w:rsidR="008A4E46" w:rsidRPr="006E5E7F">
        <w:rPr>
          <w:rFonts w:ascii="Times New Roman" w:hAnsi="Times New Roman" w:cs="Times New Roman"/>
          <w:sz w:val="24"/>
          <w:szCs w:val="24"/>
        </w:rPr>
        <w:t>.8</w:t>
      </w:r>
      <w:r w:rsidR="008A4E46">
        <w:rPr>
          <w:rFonts w:ascii="Times New Roman" w:hAnsi="Times New Roman" w:cs="Times New Roman"/>
          <w:sz w:val="24"/>
          <w:szCs w:val="24"/>
        </w:rPr>
        <w:t xml:space="preserve"> Договора. С согласия Покупателя допускается восполнение Товара за пределами срока действия Договора. Восполнение недопоставки Товара или замена Товара не освобождает Поставщика </w:t>
      </w:r>
      <w:r w:rsidR="00CA1F1E">
        <w:rPr>
          <w:rFonts w:ascii="Times New Roman" w:hAnsi="Times New Roman" w:cs="Times New Roman"/>
          <w:sz w:val="24"/>
          <w:szCs w:val="24"/>
        </w:rPr>
        <w:t xml:space="preserve">от </w:t>
      </w:r>
      <w:r w:rsidR="008A4E46">
        <w:rPr>
          <w:rFonts w:ascii="Times New Roman" w:hAnsi="Times New Roman" w:cs="Times New Roman"/>
          <w:sz w:val="24"/>
          <w:szCs w:val="24"/>
        </w:rPr>
        <w:t>ответственности за просрочку исполнения обязательств по своевременной поставке Товара.</w:t>
      </w:r>
    </w:p>
    <w:p w14:paraId="5DC8A0FD" w14:textId="0EE232AC" w:rsidR="00B2775E" w:rsidRDefault="00A3195A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8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.10. Покупатель вправе отказаться от Товара, поставленного с нарушением</w:t>
      </w:r>
      <w:r w:rsidR="008A4E46">
        <w:rPr>
          <w:rFonts w:ascii="Times New Roman" w:hAnsi="Times New Roman" w:cs="Times New Roman"/>
          <w:sz w:val="24"/>
          <w:szCs w:val="24"/>
        </w:rPr>
        <w:t xml:space="preserve"> номенклатуры, комплектности, количества и/или качества,</w:t>
      </w:r>
      <w:r w:rsidR="003A1AF3">
        <w:rPr>
          <w:rFonts w:ascii="Times New Roman" w:hAnsi="Times New Roman" w:cs="Times New Roman"/>
          <w:sz w:val="24"/>
          <w:szCs w:val="24"/>
        </w:rPr>
        <w:t xml:space="preserve"> </w:t>
      </w:r>
      <w:r w:rsidR="00900574">
        <w:rPr>
          <w:rFonts w:ascii="Times New Roman" w:hAnsi="Times New Roman" w:cs="Times New Roman"/>
          <w:sz w:val="24"/>
          <w:szCs w:val="24"/>
        </w:rPr>
        <w:t>упаковки</w:t>
      </w:r>
      <w:r w:rsidR="00900574" w:rsidRPr="00900574">
        <w:rPr>
          <w:rFonts w:ascii="Times New Roman" w:hAnsi="Times New Roman" w:cs="Times New Roman"/>
          <w:sz w:val="24"/>
          <w:szCs w:val="24"/>
        </w:rPr>
        <w:t>,</w:t>
      </w:r>
      <w:r w:rsidR="008A4E46">
        <w:rPr>
          <w:rFonts w:ascii="Times New Roman" w:hAnsi="Times New Roman" w:cs="Times New Roman"/>
          <w:sz w:val="24"/>
          <w:szCs w:val="24"/>
        </w:rPr>
        <w:t xml:space="preserve"> срока поставки. В этом случае Товар не принимается, не оплачивается и передается на ответственное хранение за счет Поставщика. Принятым на ответственное хранение Товаром Поставщик обязан распорядиться в пятидневный срок с момента получения извещения 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об этом от Покупателя. В случае невыполнения этого условия Покупатель вправе</w:t>
      </w:r>
      <w:r w:rsidR="008A4E46">
        <w:rPr>
          <w:rFonts w:ascii="Times New Roman" w:hAnsi="Times New Roman" w:cs="Times New Roman"/>
          <w:sz w:val="24"/>
          <w:szCs w:val="24"/>
        </w:rPr>
        <w:t xml:space="preserve"> распорядиться Товаром согласно ст. 514 ГК РФ.</w:t>
      </w:r>
    </w:p>
    <w:p w14:paraId="74D4FAD3" w14:textId="3C5C114C" w:rsidR="00EB5E69" w:rsidRDefault="00A3195A" w:rsidP="001F6A4D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2775E">
        <w:rPr>
          <w:rFonts w:ascii="Times New Roman" w:hAnsi="Times New Roman" w:cs="Times New Roman"/>
          <w:sz w:val="24"/>
          <w:szCs w:val="24"/>
        </w:rPr>
        <w:t>.11. Поставщик компенсирует Покупателю расходы на осуществление приемки в случаях выявления некачественного товара (на услуги эксперта, на охрану во время приемки и т.п.). Покупатель должен документально подтвердить эти затраты.</w:t>
      </w:r>
    </w:p>
    <w:p w14:paraId="1979FC50" w14:textId="106BFE33" w:rsidR="00BF6136" w:rsidRPr="00E515DA" w:rsidRDefault="00BF6136" w:rsidP="00BF6136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4397029"/>
      <w:r w:rsidRPr="00E515DA">
        <w:rPr>
          <w:rFonts w:ascii="Times New Roman" w:hAnsi="Times New Roman" w:cs="Times New Roman"/>
          <w:sz w:val="24"/>
          <w:szCs w:val="24"/>
        </w:rPr>
        <w:t>8.12. Стороны оформляют Товарные накладные/Универсальные передаточные документы на товары, подлежащих прослеживаемости, а в случае изменения стоимости в связи изменением цены и (или) изменением количества отгруженных товаров - универсальные корректировочные документы в электронной форме по форматам, утвержденным федеральным органом исполнительной власти, уполномоченным по контролю и надзору в области налогов и сборов, с отражением в них реквизитов прослеживаемости и передают по телекоммуникационным каналам связи через оператора электронного документооборота (Данный пункт применяется с 01.07.2021 на основании Федерального закона Российской Федерации от 09.11.2020 № 371-ФЗ о внесении изменений в части первую и вторую НК РФ «О налоговых органах Российской Федерации»).</w:t>
      </w:r>
    </w:p>
    <w:bookmarkEnd w:id="3"/>
    <w:p w14:paraId="29A76697" w14:textId="7CA64BC3" w:rsidR="00B2775E" w:rsidRDefault="00B2775E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7851A" w14:textId="6F51089D" w:rsidR="00B2775E" w:rsidRDefault="006E5E7F" w:rsidP="00B2775E">
      <w:pPr>
        <w:widowControl w:val="0"/>
        <w:tabs>
          <w:tab w:val="num" w:pos="1701"/>
          <w:tab w:val="num" w:pos="1909"/>
        </w:tabs>
        <w:spacing w:after="0" w:line="300" w:lineRule="exact"/>
        <w:ind w:right="708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A4E46">
        <w:rPr>
          <w:rFonts w:ascii="Times New Roman" w:hAnsi="Times New Roman" w:cs="Times New Roman"/>
          <w:b/>
          <w:sz w:val="24"/>
          <w:szCs w:val="24"/>
        </w:rPr>
        <w:t>. Переход права собственности на Товар</w:t>
      </w:r>
    </w:p>
    <w:p w14:paraId="1F59EC8C" w14:textId="4A3B221C" w:rsidR="00B2775E" w:rsidRDefault="006E5E7F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4E46">
        <w:rPr>
          <w:rFonts w:ascii="Times New Roman" w:hAnsi="Times New Roman" w:cs="Times New Roman"/>
          <w:sz w:val="24"/>
          <w:szCs w:val="24"/>
        </w:rPr>
        <w:t>.1. Право собственности на Товар переходит к Покупателю после фактической передачи Товара Покупателю по Товарной накладной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11"/>
      </w:r>
      <w:r w:rsidR="008A4E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D46FE1" w14:textId="692DE340" w:rsidR="00B2775E" w:rsidRDefault="006E5E7F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4E46">
        <w:rPr>
          <w:rFonts w:ascii="Times New Roman" w:hAnsi="Times New Roman" w:cs="Times New Roman"/>
          <w:sz w:val="24"/>
          <w:szCs w:val="24"/>
        </w:rPr>
        <w:t>.2. Риски случайной гибели или случайного повреждения Товара несет Поставщик до подписания Товарной накладной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12"/>
      </w:r>
      <w:r w:rsidR="008A4E46">
        <w:rPr>
          <w:rFonts w:ascii="Times New Roman" w:hAnsi="Times New Roman" w:cs="Times New Roman"/>
          <w:sz w:val="24"/>
          <w:szCs w:val="24"/>
        </w:rPr>
        <w:t>.</w:t>
      </w:r>
    </w:p>
    <w:p w14:paraId="0BD4ED59" w14:textId="24B25E76" w:rsidR="00B2775E" w:rsidRDefault="006E5E7F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4E46">
        <w:rPr>
          <w:rFonts w:ascii="Times New Roman" w:hAnsi="Times New Roman" w:cs="Times New Roman"/>
          <w:sz w:val="24"/>
          <w:szCs w:val="24"/>
        </w:rPr>
        <w:t>.3. С момента фактической передачи Товар не считается находящимся в залоге у Поставщика, и Покупатель вправе</w:t>
      </w:r>
      <w:r w:rsidR="00BF6136">
        <w:rPr>
          <w:rFonts w:ascii="Times New Roman" w:hAnsi="Times New Roman" w:cs="Times New Roman"/>
          <w:sz w:val="24"/>
          <w:szCs w:val="24"/>
        </w:rPr>
        <w:t>,</w:t>
      </w:r>
      <w:r w:rsidR="008A4E46">
        <w:rPr>
          <w:rFonts w:ascii="Times New Roman" w:hAnsi="Times New Roman" w:cs="Times New Roman"/>
          <w:sz w:val="24"/>
          <w:szCs w:val="24"/>
        </w:rPr>
        <w:t xml:space="preserve"> без согласия Поставщика</w:t>
      </w:r>
      <w:r w:rsidR="00BF6136">
        <w:rPr>
          <w:rFonts w:ascii="Times New Roman" w:hAnsi="Times New Roman" w:cs="Times New Roman"/>
          <w:sz w:val="24"/>
          <w:szCs w:val="24"/>
        </w:rPr>
        <w:t>,</w:t>
      </w:r>
      <w:r w:rsidR="008A4E46">
        <w:rPr>
          <w:rFonts w:ascii="Times New Roman" w:hAnsi="Times New Roman" w:cs="Times New Roman"/>
          <w:sz w:val="24"/>
          <w:szCs w:val="24"/>
        </w:rPr>
        <w:t xml:space="preserve"> самостоятельно распоряжаться переданным ему по Договору Товаром</w:t>
      </w:r>
      <w:r w:rsidR="00BF6136">
        <w:rPr>
          <w:rFonts w:ascii="Times New Roman" w:hAnsi="Times New Roman" w:cs="Times New Roman"/>
          <w:sz w:val="24"/>
          <w:szCs w:val="24"/>
        </w:rPr>
        <w:t>,</w:t>
      </w:r>
      <w:r w:rsidR="008A4E46">
        <w:rPr>
          <w:rFonts w:ascii="Times New Roman" w:hAnsi="Times New Roman" w:cs="Times New Roman"/>
          <w:sz w:val="24"/>
          <w:szCs w:val="24"/>
        </w:rPr>
        <w:t xml:space="preserve"> независимо от осуществления оплаты.</w:t>
      </w:r>
    </w:p>
    <w:p w14:paraId="02A2244F" w14:textId="77777777" w:rsidR="00B2775E" w:rsidRDefault="00B2775E" w:rsidP="00B2775E">
      <w:pPr>
        <w:widowControl w:val="0"/>
        <w:spacing w:after="0" w:line="300" w:lineRule="exact"/>
        <w:ind w:right="113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57AE49" w14:textId="32C3F008" w:rsidR="00B2775E" w:rsidRDefault="008A4E46" w:rsidP="00B2775E">
      <w:pPr>
        <w:widowControl w:val="0"/>
        <w:tabs>
          <w:tab w:val="left" w:pos="426"/>
          <w:tab w:val="num" w:pos="1843"/>
          <w:tab w:val="num" w:pos="2345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E5E7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Гарантии качества</w:t>
      </w:r>
    </w:p>
    <w:p w14:paraId="3BC5FA38" w14:textId="1A1BB12A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.1. Поставщик гарантирует, что Товар, включая его комплектующие изделия, поставленный в рамках Договора, соответствует требованиям Технической части (</w:t>
      </w:r>
      <w:r w:rsidR="00D7579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1 к Договору). Поставщик </w:t>
      </w:r>
      <w:r>
        <w:rPr>
          <w:rFonts w:ascii="Times New Roman" w:hAnsi="Times New Roman" w:cs="Times New Roman"/>
          <w:spacing w:val="-4"/>
          <w:sz w:val="24"/>
          <w:szCs w:val="24"/>
        </w:rPr>
        <w:t>гарантирует соответствие качества Товара требованиям Договора, сертификатам</w:t>
      </w:r>
      <w:r>
        <w:rPr>
          <w:rFonts w:ascii="Times New Roman" w:hAnsi="Times New Roman" w:cs="Times New Roman"/>
          <w:sz w:val="24"/>
          <w:szCs w:val="24"/>
        </w:rPr>
        <w:t xml:space="preserve"> качества, требованиям ГОСТов, технических регламентов, национальных стандартов. </w:t>
      </w:r>
    </w:p>
    <w:p w14:paraId="351CFCB4" w14:textId="283716FF" w:rsidR="00B2775E" w:rsidRDefault="008A4E46" w:rsidP="00B2775E">
      <w:pPr>
        <w:widowControl w:val="0"/>
        <w:tabs>
          <w:tab w:val="left" w:pos="703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E5E7F">
        <w:rPr>
          <w:rFonts w:ascii="Times New Roman" w:hAnsi="Times New Roman" w:cs="Times New Roman"/>
          <w:spacing w:val="-4"/>
          <w:sz w:val="24"/>
          <w:szCs w:val="24"/>
        </w:rPr>
        <w:t>0</w:t>
      </w:r>
      <w:r>
        <w:rPr>
          <w:rFonts w:ascii="Times New Roman" w:hAnsi="Times New Roman" w:cs="Times New Roman"/>
          <w:spacing w:val="-4"/>
          <w:sz w:val="24"/>
          <w:szCs w:val="24"/>
        </w:rPr>
        <w:t>.2. Покупатель обязан оперативно уведомить Поставщика в письменной</w:t>
      </w:r>
      <w:r>
        <w:rPr>
          <w:rFonts w:ascii="Times New Roman" w:hAnsi="Times New Roman" w:cs="Times New Roman"/>
          <w:sz w:val="24"/>
          <w:szCs w:val="24"/>
        </w:rPr>
        <w:t xml:space="preserve"> форме обо всех претензиях, связанных с невыполнением требований п. 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.1 Договора.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После получения уведомления Поставщик обязан за свой счет устранить выявленные недостатки в сроки, не превышающие </w:t>
      </w:r>
      <w:r w:rsidR="00FE41AE">
        <w:rPr>
          <w:rFonts w:ascii="Times New Roman" w:hAnsi="Times New Roman" w:cs="Times New Roman"/>
          <w:bCs/>
          <w:sz w:val="24"/>
          <w:szCs w:val="24"/>
        </w:rPr>
        <w:t>___</w:t>
      </w:r>
      <w:r w:rsidRPr="00E63B52">
        <w:rPr>
          <w:rFonts w:ascii="Times New Roman" w:hAnsi="Times New Roman" w:cs="Times New Roman"/>
          <w:bCs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4174E5F" w14:textId="3897E160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.3. Если Поставщик, получив уведомление, не исправит недостатки в сроки, указанные в п. </w:t>
      </w:r>
      <w:r w:rsidR="000F0548"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.2 Договора, Покупатель вправе применить санкции, указанные в п. </w:t>
      </w:r>
      <w:r w:rsidR="000F0548" w:rsidRPr="006F0807">
        <w:rPr>
          <w:rFonts w:ascii="Times New Roman" w:hAnsi="Times New Roman" w:cs="Times New Roman"/>
          <w:sz w:val="24"/>
          <w:szCs w:val="24"/>
        </w:rPr>
        <w:t>1</w:t>
      </w:r>
      <w:r w:rsidR="006F0807" w:rsidRPr="006F0807">
        <w:rPr>
          <w:rFonts w:ascii="Times New Roman" w:hAnsi="Times New Roman" w:cs="Times New Roman"/>
          <w:sz w:val="24"/>
          <w:szCs w:val="24"/>
        </w:rPr>
        <w:t>3</w:t>
      </w:r>
      <w:r w:rsidRPr="006F080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Договора, без какого-либо ущерба любым другим правам, которые Покупатель может иметь в отношении Поставщика по Договору. </w:t>
      </w:r>
    </w:p>
    <w:p w14:paraId="7D266933" w14:textId="138273D9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.4. Гарантийный срок на Товар </w:t>
      </w:r>
      <w:r w:rsidR="00954F6F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>
        <w:rPr>
          <w:rFonts w:ascii="Times New Roman" w:hAnsi="Times New Roman" w:cs="Times New Roman"/>
          <w:sz w:val="24"/>
          <w:szCs w:val="24"/>
        </w:rPr>
        <w:t xml:space="preserve">в Технической части (приложение 1 к Договору) и технической документации на Товар (в том числе, в гарантии изготовителя). Гарантийный срок составляет </w:t>
      </w:r>
      <w:r w:rsidR="00E63B5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месяцев, если срок большей продолжительности не указан в предоставленной документации. Гарантийный срок исчисляется с момента </w:t>
      </w:r>
      <w:r w:rsidR="00AE2227">
        <w:rPr>
          <w:rFonts w:ascii="Times New Roman" w:hAnsi="Times New Roman" w:cs="Times New Roman"/>
          <w:sz w:val="24"/>
          <w:szCs w:val="24"/>
        </w:rPr>
        <w:t xml:space="preserve">ввода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="00AE2227">
        <w:rPr>
          <w:rFonts w:ascii="Times New Roman" w:hAnsi="Times New Roman" w:cs="Times New Roman"/>
          <w:sz w:val="24"/>
          <w:szCs w:val="24"/>
        </w:rPr>
        <w:t xml:space="preserve"> в эксплуатацию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9ECFCC" w14:textId="5058BFB8" w:rsidR="00B2775E" w:rsidRDefault="008A4E46" w:rsidP="00B2775E">
      <w:pPr>
        <w:widowControl w:val="0"/>
        <w:tabs>
          <w:tab w:val="left" w:pos="703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.5. Поставщик обязан за свой счет устранить недостатки Товара, выявленные в течение гарантийного срока, произведя его ремонт или заменив Товар и/или его части (комплектующие) в согласованный Сторонами срок, но не позднее </w:t>
      </w:r>
      <w:r w:rsidR="00E63B52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>дней с даты получения письменного уведомления Покупателя.</w:t>
      </w:r>
    </w:p>
    <w:p w14:paraId="7896B220" w14:textId="2F741125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.6. Гарантийный срок продлевается на время, в течение которого Товар либо комплектующие его изделия не использовались Покупателем из-за обнаруженных недостатков. </w:t>
      </w:r>
    </w:p>
    <w:p w14:paraId="483C80D7" w14:textId="4DE5A0A8" w:rsidR="00C02669" w:rsidRDefault="008A4E46" w:rsidP="001F6A4D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 w:rsidR="00B2775E">
        <w:rPr>
          <w:rFonts w:ascii="Times New Roman" w:hAnsi="Times New Roman" w:cs="Times New Roman"/>
          <w:sz w:val="24"/>
          <w:szCs w:val="24"/>
        </w:rPr>
        <w:t>.7. Части, поставляемые для замены дефектных частей, или новые части, поставляемые для выполнения гарантийного ремонта, будут предметом нового гарантийного срока, одинакового с тем, который указан в Технической части (</w:t>
      </w:r>
      <w:r w:rsidR="00CD751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2775E">
        <w:rPr>
          <w:rFonts w:ascii="Times New Roman" w:hAnsi="Times New Roman" w:cs="Times New Roman"/>
          <w:sz w:val="24"/>
          <w:szCs w:val="24"/>
        </w:rPr>
        <w:t>1 к Договору), и применяемого на тех же условиях. Эта мера не распространяется на остальные части Товара, в отношении которых гарантийный срок будет продлен на время, в течение которого Товар не использовался из-за о</w:t>
      </w:r>
      <w:r>
        <w:rPr>
          <w:rFonts w:ascii="Times New Roman" w:hAnsi="Times New Roman" w:cs="Times New Roman"/>
          <w:sz w:val="24"/>
          <w:szCs w:val="24"/>
        </w:rPr>
        <w:t xml:space="preserve">бнаруженных в нем недостатков. </w:t>
      </w:r>
    </w:p>
    <w:p w14:paraId="5427A4D3" w14:textId="2B86DF1E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.8. По выбору Покупателя вместо устранения недостатков по требованию Покупателя </w:t>
      </w:r>
      <w:r>
        <w:rPr>
          <w:rFonts w:ascii="Times New Roman" w:hAnsi="Times New Roman" w:cs="Times New Roman"/>
          <w:spacing w:val="-4"/>
          <w:sz w:val="24"/>
          <w:szCs w:val="24"/>
        </w:rPr>
        <w:t>Поставщик обязан вернуть Покупателю уплаченные за Товар денежные средства</w:t>
      </w:r>
      <w:r>
        <w:rPr>
          <w:rFonts w:ascii="Times New Roman" w:hAnsi="Times New Roman" w:cs="Times New Roman"/>
          <w:sz w:val="24"/>
          <w:szCs w:val="24"/>
        </w:rPr>
        <w:t xml:space="preserve"> в течение 20 рабочих дней со дня предъявления Покупателем соответствующего требования.</w:t>
      </w:r>
    </w:p>
    <w:p w14:paraId="0FEB2200" w14:textId="56C0B025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E5E7F">
        <w:rPr>
          <w:rFonts w:ascii="Times New Roman" w:hAnsi="Times New Roman" w:cs="Times New Roman"/>
          <w:spacing w:val="-4"/>
          <w:sz w:val="24"/>
          <w:szCs w:val="24"/>
        </w:rPr>
        <w:t>0</w:t>
      </w:r>
      <w:r>
        <w:rPr>
          <w:rFonts w:ascii="Times New Roman" w:hAnsi="Times New Roman" w:cs="Times New Roman"/>
          <w:spacing w:val="-4"/>
          <w:sz w:val="24"/>
          <w:szCs w:val="24"/>
        </w:rPr>
        <w:t>.9. Истечение срока и/или досрочное расторжение (отказ от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и/или прекращение по иным основаниям) Договора не затрагивает 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 Поставщика, предусмотренные разделом </w:t>
      </w:r>
      <w:r w:rsidR="000F0548"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 w:rsidR="000F0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Договора.</w:t>
      </w:r>
    </w:p>
    <w:p w14:paraId="4A840A54" w14:textId="77777777" w:rsidR="00B2775E" w:rsidRDefault="00B2775E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8D186C" w14:textId="558329FA" w:rsidR="00B2775E" w:rsidRDefault="008A4E46" w:rsidP="00B2775E">
      <w:pPr>
        <w:pStyle w:val="affd"/>
        <w:widowControl w:val="0"/>
        <w:spacing w:line="300" w:lineRule="exact"/>
        <w:ind w:right="99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E5E7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Антикоррупционная оговорка</w:t>
      </w:r>
    </w:p>
    <w:p w14:paraId="3E51A678" w14:textId="1A39E04F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 Поставщику известно о том, что Покупатель реализует требования статьи 13.3 Федерального закона от 25.12.2008 № 273-ФЗ «О противодействии коррупции», принимает меры по предупреждению коррупции, присоединился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к Антикоррупционной хартии российского бизнеса (свидетельство от _______ </w:t>
      </w:r>
      <w:r>
        <w:rPr>
          <w:rFonts w:ascii="Times New Roman" w:hAnsi="Times New Roman" w:cs="Times New Roman"/>
          <w:sz w:val="24"/>
          <w:szCs w:val="24"/>
        </w:rPr>
        <w:t>№ ___), включен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5D6C0FCD" w14:textId="08B518C0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.2. Поставщик настоящим подтверждает, что он ознакомился с Антикоррупционной хартией российского бизнеса и Антикоррупционной политикой ПАО «Россети» и </w:t>
      </w:r>
      <w:r w:rsidR="005C663C">
        <w:rPr>
          <w:rFonts w:ascii="Times New Roman" w:hAnsi="Times New Roman" w:cs="Times New Roman"/>
          <w:sz w:val="24"/>
          <w:szCs w:val="24"/>
        </w:rPr>
        <w:t>ДО</w:t>
      </w:r>
      <w:r w:rsidR="00CD751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ПАО «Россети» (представленными в разделе «Антикоррупционная политика» на официальном сайте ПАО «Россети» </w:t>
      </w:r>
      <w:r>
        <w:rPr>
          <w:rFonts w:ascii="Times New Roman" w:hAnsi="Times New Roman" w:cs="Times New Roman"/>
          <w:spacing w:val="6"/>
          <w:sz w:val="24"/>
          <w:szCs w:val="24"/>
        </w:rPr>
        <w:t>по адресу: _____),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полностью принимает положения Антикоррупционной политики ПАО «Россети</w:t>
      </w:r>
      <w:r>
        <w:rPr>
          <w:rFonts w:ascii="Times New Roman" w:hAnsi="Times New Roman" w:cs="Times New Roman"/>
          <w:sz w:val="24"/>
          <w:szCs w:val="24"/>
        </w:rPr>
        <w:t xml:space="preserve">» и </w:t>
      </w:r>
      <w:r w:rsidR="005C663C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ПАО «Россети» и обязуется обеспечивать соблюдение ее требований как со своей стороны, так и со стороны аффилированных с ним физических и юридических лиц, действующих по Договору, включая собственников, должностных лиц, работников и/или посредников.</w:t>
      </w:r>
    </w:p>
    <w:p w14:paraId="15A70CE2" w14:textId="0F91ABF0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.3. При исполнении своих обязательств по Договору Стороны, их аффилированные лица, работники или посредники не выплачивают, </w:t>
      </w:r>
      <w:r>
        <w:rPr>
          <w:rFonts w:ascii="Times New Roman" w:hAnsi="Times New Roman" w:cs="Times New Roman"/>
          <w:spacing w:val="-4"/>
          <w:sz w:val="24"/>
          <w:szCs w:val="24"/>
        </w:rPr>
        <w:t>не предлагают выплатить и не разрешают выплату каких-либо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или ценностей (прямо или косвенно) любым лицам для оказания влияния </w:t>
      </w:r>
      <w:r>
        <w:rPr>
          <w:rFonts w:ascii="Times New Roman" w:hAnsi="Times New Roman" w:cs="Times New Roman"/>
          <w:spacing w:val="-4"/>
          <w:sz w:val="24"/>
          <w:szCs w:val="24"/>
        </w:rPr>
        <w:t>на действия или решения этих лиц с целью получить какие-либо неправомерные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преимущества или достичь иных неправомерных целей.</w:t>
      </w:r>
    </w:p>
    <w:p w14:paraId="44A5F2AC" w14:textId="77777777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 поименованными здесь способами, ставящими работника в определенную зависимость и направленными на обеспечение выполнения этим работником каких-либо действий в пользу стимулирующей его стороны (Поставщика и Покупателя).</w:t>
      </w:r>
    </w:p>
    <w:p w14:paraId="2D5B8FA5" w14:textId="1BF7252E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.4. В случае возникновения у одной из Сторон подозрений, что произошло или может произойти нарушение каких-либо положений </w:t>
      </w:r>
      <w:r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CB3088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п. </w:t>
      </w:r>
      <w:r w:rsidR="00F56432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spacing w:val="-4"/>
          <w:sz w:val="24"/>
          <w:szCs w:val="24"/>
        </w:rPr>
        <w:t>.1-</w:t>
      </w:r>
      <w:r w:rsidR="00F56432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spacing w:val="-4"/>
          <w:sz w:val="24"/>
          <w:szCs w:val="24"/>
        </w:rPr>
        <w:t>.3 Договора, указанная Сторона обязуется уведомить другую Сторону</w:t>
      </w:r>
      <w:r>
        <w:rPr>
          <w:rFonts w:ascii="Times New Roman" w:hAnsi="Times New Roman" w:cs="Times New Roman"/>
          <w:sz w:val="24"/>
          <w:szCs w:val="24"/>
        </w:rPr>
        <w:t xml:space="preserve"> в письменной форме. После письменного уведомления Сторона имеет право приостановить исполнение Договора до получения подтверждения,</w:t>
      </w:r>
      <w:r w:rsidR="00382AB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что нарушения не произошло или не произойдет. Это подтверждение должно быть направлено в течение 10 рабочих дней с даты направления письменного уведомления.</w:t>
      </w:r>
    </w:p>
    <w:p w14:paraId="2CA27AA5" w14:textId="1A1BDC01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</w:t>
      </w:r>
      <w:r w:rsidR="00F56432"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.1, п. </w:t>
      </w:r>
      <w:r w:rsidR="00F56432"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 Договора любой из Сторон, аффилированными лицами, работниками или посредниками.</w:t>
      </w:r>
    </w:p>
    <w:p w14:paraId="7047CD47" w14:textId="5A8B058F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.5. В случае нарушения одной из Сторон обязательств по соблюдению требований, предусмотренных п</w:t>
      </w:r>
      <w:r w:rsidR="00F05220">
        <w:rPr>
          <w:rFonts w:ascii="Times New Roman" w:hAnsi="Times New Roman" w:cs="Times New Roman"/>
          <w:sz w:val="24"/>
          <w:szCs w:val="24"/>
        </w:rPr>
        <w:t>.</w:t>
      </w:r>
      <w:r w:rsidR="00382AB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 1</w:t>
      </w:r>
      <w:r w:rsidR="006F08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82AB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 Договора, и обязательств воздерживаться от запрещенных п. 1</w:t>
      </w:r>
      <w:r w:rsidR="006F08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.3 Договора действий и/или неполучения другой стороной в установленный срок подтверждения, что нарушения не произошло или не произойдет, Покупатель или Поставщик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Договор, в соответствии с положениями настоящего пункта вправе требовать возмещения реального ущерба, возникшего в результате такого расторжения.</w:t>
      </w:r>
    </w:p>
    <w:p w14:paraId="6C8DC4CB" w14:textId="77777777" w:rsidR="00B2775E" w:rsidRDefault="00B2775E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C396A9" w14:textId="543A56CD" w:rsidR="00B2775E" w:rsidRDefault="008A4E46" w:rsidP="00B2775E">
      <w:pPr>
        <w:widowControl w:val="0"/>
        <w:shd w:val="clear" w:color="auto" w:fill="FFFFFF"/>
        <w:tabs>
          <w:tab w:val="left" w:pos="284"/>
          <w:tab w:val="left" w:pos="426"/>
        </w:tabs>
        <w:spacing w:after="0" w:line="300" w:lineRule="exact"/>
        <w:ind w:right="85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Соблюдение требований к заключению Договора. Гарантии и заверения. Конфиденциальность.</w:t>
      </w:r>
    </w:p>
    <w:p w14:paraId="0B778F10" w14:textId="5225F93B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 Поставщик гарантирует, что:</w:t>
      </w:r>
    </w:p>
    <w:p w14:paraId="04B81F19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зарегистрирован в ЕГРЮЛ надлежащим образом;</w:t>
      </w:r>
    </w:p>
    <w:p w14:paraId="268DC419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 его исполнительный орган находится и осуществляет функции 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месту регистрации юридического лица и в нем нет дисквалифицированных лиц;</w:t>
      </w:r>
    </w:p>
    <w:p w14:paraId="27A8A789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0C2FEBF1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 располагает лицензиями, необходимыми для осуществления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и исполнения обязательств по Договору, если осуществляемая деятельность является лицензируемой;</w:t>
      </w:r>
    </w:p>
    <w:p w14:paraId="257B46BB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05554708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ведет бухгалтерский учет и составляет бухгалтерскую отчетность в 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3392C23E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 налоговые органы;</w:t>
      </w:r>
    </w:p>
    <w:p w14:paraId="2032912D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</w:t>
      </w:r>
      <w:r>
        <w:rPr>
          <w:rFonts w:ascii="Times New Roman" w:hAnsi="Times New Roman" w:cs="Times New Roman"/>
          <w:spacing w:val="-4"/>
          <w:sz w:val="24"/>
          <w:szCs w:val="24"/>
        </w:rPr>
        <w:t>в бухгалтерской и налоговой отчетности факты хозяйственной жизни выборочно,</w:t>
      </w:r>
      <w:r>
        <w:rPr>
          <w:rFonts w:ascii="Times New Roman" w:hAnsi="Times New Roman" w:cs="Times New Roman"/>
          <w:sz w:val="24"/>
          <w:szCs w:val="24"/>
        </w:rPr>
        <w:t xml:space="preserve"> игнорируя те из них, которые непосредственно не связаны с получением налоговой выгоды;</w:t>
      </w:r>
    </w:p>
    <w:p w14:paraId="4EF83E38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своевременно и в полном объеме уплачивает налоги, сборы и страховые взносы;</w:t>
      </w:r>
    </w:p>
    <w:p w14:paraId="2477C023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отражает в налоговой отчетности по НДС все суммы НДС, предъявленные Покупателю;</w:t>
      </w:r>
    </w:p>
    <w:p w14:paraId="2112D7BB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6AEAF2AE" w14:textId="17EF5A03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 Если Поставщик нарушит гарантии (любую одну, несколько или все вместе), указанные в п. 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 Договора, и это повлечет:</w:t>
      </w:r>
    </w:p>
    <w:p w14:paraId="4F09AA71" w14:textId="77777777" w:rsidR="00A670A5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предъявление налоговыми органами требований к Покупателю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</w:t>
      </w:r>
    </w:p>
    <w:p w14:paraId="526CDD91" w14:textId="2A2E5899" w:rsidR="00B2775E" w:rsidRDefault="008A4E46" w:rsidP="007E5248">
      <w:pPr>
        <w:widowControl w:val="0"/>
        <w:tabs>
          <w:tab w:val="left" w:pos="720"/>
          <w:tab w:val="right" w:pos="1600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9578D">
        <w:rPr>
          <w:rFonts w:ascii="Times New Roman" w:hAnsi="Times New Roman" w:cs="Times New Roman"/>
          <w:sz w:val="24"/>
          <w:szCs w:val="24"/>
        </w:rPr>
        <w:t>и (или)</w:t>
      </w:r>
    </w:p>
    <w:p w14:paraId="15B4BB50" w14:textId="47AF4804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предъявление третьими лицами, купившими у Покупателя товары (работы, услуги), имущественные права, являющиеся предметом настоящего Договора, требований к Покупателю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</w:t>
      </w:r>
      <w:r w:rsidR="007D4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 Поставщик обязуется возместить Покупателю потери, которые последний понес вследствие таких нарушений. </w:t>
      </w:r>
    </w:p>
    <w:p w14:paraId="5182AC46" w14:textId="47E204FA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.3. Поставщик в соответствии со ст. 406.1 ГК РФ возмещает Покупателю все потери последнего, возникшие в случаях, указанных в п. 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 Договора. При этом факт оспаривания или неоспаривания налоговых доначислений в налоговом органе, в том числе вышестоящем, или в суде, а также факт оспаривания или неоспаривания в суде претензий третьих лиц не влияет на обязанность Поставщика возместить имущественные потери.</w:t>
      </w:r>
    </w:p>
    <w:p w14:paraId="1D17ECD2" w14:textId="3D5D3D13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.4. </w:t>
      </w:r>
      <w:r>
        <w:rPr>
          <w:rStyle w:val="af"/>
          <w:rFonts w:ascii="Times New Roman" w:hAnsi="Times New Roman" w:cs="Times New Roman"/>
          <w:spacing w:val="1"/>
          <w:sz w:val="24"/>
          <w:szCs w:val="24"/>
        </w:rPr>
        <w:footnoteReference w:id="13"/>
      </w:r>
      <w:r>
        <w:rPr>
          <w:rFonts w:ascii="Times New Roman" w:hAnsi="Times New Roman" w:cs="Times New Roman"/>
          <w:spacing w:val="1"/>
          <w:sz w:val="24"/>
          <w:szCs w:val="24"/>
        </w:rPr>
        <w:t>Поставщик заверяет Покупателя и гарантирует ему, что:</w:t>
      </w:r>
    </w:p>
    <w:p w14:paraId="39E503A4" w14:textId="77777777" w:rsidR="00B2775E" w:rsidRDefault="008A4E46" w:rsidP="00FA335A">
      <w:pPr>
        <w:widowControl w:val="0"/>
        <w:numPr>
          <w:ilvl w:val="0"/>
          <w:numId w:val="47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вправе совершить сделку на условиях Договора, осуществлять свои права и исполнять свои обязанности по Договору, и никакие ограничения не будут возложены органами управления Поставщика на правомочия Поставщика по заключению и исполнению Договора;</w:t>
      </w:r>
    </w:p>
    <w:p w14:paraId="21C96BC5" w14:textId="77777777" w:rsidR="00B2775E" w:rsidRDefault="008A4E46" w:rsidP="00FA335A">
      <w:pPr>
        <w:widowControl w:val="0"/>
        <w:numPr>
          <w:ilvl w:val="0"/>
          <w:numId w:val="47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органы/представители Поставщика, заключающие Договор, наделены должным образом полномочиями на его заключение, получены все необходимые разрешения и/или одобрения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органов управления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Поставщика, и заключением Договора они не нарушают ни одно из положений уставных, </w:t>
      </w:r>
      <w:r>
        <w:rPr>
          <w:rFonts w:ascii="Times New Roman" w:hAnsi="Times New Roman" w:cs="Times New Roman"/>
          <w:sz w:val="24"/>
          <w:szCs w:val="24"/>
        </w:rPr>
        <w:t>внутренних документов и решений органов управления;</w:t>
      </w:r>
    </w:p>
    <w:p w14:paraId="47381917" w14:textId="77777777" w:rsidR="00B2775E" w:rsidRDefault="008A4E46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- если в период действия Договора в полномочиях органов/представителей Поставщика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произойдут какие-либо изменения либо произойдет изменение органов/представителей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Поставщика, Поставщик обязуется предоставить Покупателю соответствующие документальные </w:t>
      </w:r>
      <w:r>
        <w:rPr>
          <w:rFonts w:ascii="Times New Roman" w:hAnsi="Times New Roman" w:cs="Times New Roman"/>
          <w:spacing w:val="-1"/>
          <w:sz w:val="24"/>
          <w:szCs w:val="24"/>
        </w:rPr>
        <w:t>подтверждения. 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сли в связи с вышеуказанными </w:t>
      </w:r>
      <w:r>
        <w:rPr>
          <w:rFonts w:ascii="Times New Roman" w:hAnsi="Times New Roman" w:cs="Times New Roman"/>
          <w:sz w:val="24"/>
          <w:szCs w:val="24"/>
        </w:rPr>
        <w:t xml:space="preserve">изменениями потребуется разрешение и/или одобрение органов управления </w:t>
      </w:r>
      <w:r>
        <w:rPr>
          <w:rFonts w:ascii="Times New Roman" w:hAnsi="Times New Roman" w:cs="Times New Roman"/>
          <w:spacing w:val="1"/>
          <w:sz w:val="24"/>
          <w:szCs w:val="24"/>
        </w:rPr>
        <w:t>Поставщика</w:t>
      </w:r>
      <w:r>
        <w:rPr>
          <w:rFonts w:ascii="Times New Roman" w:hAnsi="Times New Roman" w:cs="Times New Roman"/>
          <w:sz w:val="24"/>
          <w:szCs w:val="24"/>
        </w:rPr>
        <w:t xml:space="preserve">, Поставщик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</w:t>
      </w:r>
      <w:r>
        <w:rPr>
          <w:rFonts w:ascii="Times New Roman" w:hAnsi="Times New Roman" w:cs="Times New Roman"/>
          <w:spacing w:val="1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4E276DDB" w14:textId="09D439F3" w:rsidR="00B2775E" w:rsidRDefault="008A4E46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Указанные заверения являются существенными для Покупателя</w:t>
      </w:r>
      <w:r w:rsidR="000F1E3C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59AE56FB" w14:textId="371385A7" w:rsidR="00B2775E" w:rsidRDefault="008A4E46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spacing w:val="-1"/>
          <w:sz w:val="24"/>
          <w:szCs w:val="24"/>
        </w:rPr>
        <w:t>.5. Если окажется, что какое-либо из заверений и гарантий, данных Поставщиком в Договоре, не соответствует действительности или Поставщик не выполнит обязательств, взятых на себя в соответствии с п. 1</w:t>
      </w:r>
      <w:r w:rsidR="006F0807">
        <w:rPr>
          <w:rFonts w:ascii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spacing w:val="-1"/>
          <w:sz w:val="24"/>
          <w:szCs w:val="24"/>
        </w:rPr>
        <w:t>.4 Договора, Покупатель вправе отказаться от исполнения Договора и требовать от Поставщика возмещения убытков в полном размере. 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обязательств, взятых на себя в соответствии с п. 1</w:t>
      </w:r>
      <w:r w:rsidR="006F0807">
        <w:rPr>
          <w:rFonts w:ascii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spacing w:val="-1"/>
          <w:sz w:val="24"/>
          <w:szCs w:val="24"/>
        </w:rPr>
        <w:t>.4 Договора, что повлекло признание недействительным Договора или его части в судебном порядке</w:t>
      </w:r>
      <w:r>
        <w:rPr>
          <w:vertAlign w:val="superscript"/>
        </w:rPr>
        <w:footnoteReference w:id="14"/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104BAEA8" w14:textId="7A78F074" w:rsidR="00B2775E" w:rsidRDefault="008A4E46" w:rsidP="00B2775E">
      <w:pPr>
        <w:widowControl w:val="0"/>
        <w:tabs>
          <w:tab w:val="left" w:pos="1200"/>
          <w:tab w:val="num" w:pos="1778"/>
        </w:tabs>
        <w:spacing w:after="0" w:line="300" w:lineRule="exact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.6. </w:t>
      </w:r>
      <w:r>
        <w:rPr>
          <w:rFonts w:ascii="Times New Roman" w:hAnsi="Times New Roman" w:cs="Times New Roman"/>
          <w:sz w:val="24"/>
          <w:szCs w:val="24"/>
        </w:rPr>
        <w:t xml:space="preserve">Поставщик гарантирует, что Товар находится в его собственности и поставка Товара в соответствии с Договором не нарушает права и законные интересы третьих лиц, Товар не обременен какими бы то ни было обязательствами перед третьими лицами, не находится под залогом и арестом, а также не нарушает чьих-либо прав на результаты интеллектуальной деятельности, в том числе патентных прав, лицензионных прав, а также прав на средства индивидуализации юридических лиц, товаров, работ, услуг и предприятий, прав на секреты производства (ноу-хау), связанных с использованием оборудования или любой его части в стране Покупателя. </w:t>
      </w:r>
    </w:p>
    <w:p w14:paraId="427823D8" w14:textId="2A6A94A0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Поставщик гарантирует, что обладает всеми необходимыми правами и полномочиями на поставку и реализацию Товара, выданными заводом-изготовителем (в случае если Поставщик не является изготовителем Товара), и обеспечит предоставление гарантии завода-изготовителя на товар.</w:t>
      </w:r>
    </w:p>
    <w:p w14:paraId="1603F3E2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поставке импортного Товара Поставщик гарантирует, что Товар введен в свободное обращение на территории Российской Федерации и прошел таможенную очистку.</w:t>
      </w:r>
    </w:p>
    <w:p w14:paraId="30AFD37C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настоящего пункта Поставщик самостоятельно и за свой счет обязуется устранить эти нарушения и препятствия для свободного </w:t>
      </w:r>
      <w:r>
        <w:rPr>
          <w:rFonts w:ascii="Times New Roman" w:hAnsi="Times New Roman" w:cs="Times New Roman"/>
          <w:spacing w:val="-4"/>
          <w:sz w:val="24"/>
          <w:szCs w:val="24"/>
        </w:rPr>
        <w:t>владения и распоряжения Товаром, его использования Покупателем, и возместить</w:t>
      </w:r>
      <w:r>
        <w:rPr>
          <w:rFonts w:ascii="Times New Roman" w:hAnsi="Times New Roman" w:cs="Times New Roman"/>
          <w:sz w:val="24"/>
          <w:szCs w:val="24"/>
        </w:rPr>
        <w:t xml:space="preserve"> Покупателю убытки, понесенные в связи с указанными нарушениями.</w:t>
      </w:r>
    </w:p>
    <w:p w14:paraId="6451003B" w14:textId="7AABB904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.7. В случае если Покупатель будет привлечен к ответственности за нарушение прав третьих лиц, вытекающих из продажи или использования Товара, поставленного в соответствии с Договором, Покупатель имеет право привлечь Поставщика к участию в указанном деле, и Поставщик обязуется выступать на стороне Покупателя в качестве третьего лица, не заявляющего самостоятельных требований. Поставщик обязуется представлять Покупателю по его первому требованию любую необходимую документацию.</w:t>
      </w:r>
    </w:p>
    <w:p w14:paraId="1282BC84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случае, если привлечение Покупателя к ответственности за нарушение прав третьих лиц происходит не по вине Покупателя, Поставщик обязуется возместить Покупателю все расходы по ведению судебного процесса и иные расходы, которые будет нести Покупатель в связи с вступлением решения суда в законную силу, а также все иные убытки, понесенные Покупателем, включая расходы на оплату юридических услуг.</w:t>
      </w:r>
    </w:p>
    <w:p w14:paraId="3C86C8B4" w14:textId="1280BCDB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.8.</w:t>
      </w:r>
      <w:r>
        <w:rPr>
          <w:rFonts w:ascii="Times New Roman" w:eastAsia="Calibri" w:hAnsi="Times New Roman" w:cs="Times New Roman"/>
          <w:sz w:val="24"/>
          <w:szCs w:val="24"/>
        </w:rPr>
        <w:t> Покупатель оставляет за собой право по своему усмотрению проводить проверку деятельности Поставщика, его документов и записей в связи с исполнением Договора. Покупатель обязуется предоставить письменное уведомление о такой проверке не позднее 20 рабочих дней с даты предполагаемой проверки и может проводить ее самостоятельно или с привлечением третьей стороны.</w:t>
      </w:r>
    </w:p>
    <w:p w14:paraId="19CE7670" w14:textId="77777777" w:rsidR="00B2775E" w:rsidRDefault="008A4E46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Поставщик должен подтвердить получение указанного уведомления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от Покупателя не позднее 5 рабочих дней с даты получения уведомления </w:t>
      </w:r>
      <w:r>
        <w:rPr>
          <w:rFonts w:ascii="Times New Roman" w:eastAsia="Calibri" w:hAnsi="Times New Roman" w:cs="Times New Roman"/>
          <w:sz w:val="24"/>
          <w:szCs w:val="24"/>
        </w:rPr>
        <w:br/>
        <w:t>и подтвердить дату проведения проверки в течение 10 рабочих дней после получения такого уведомления. Покупатель или уполномоченная третья сторона могут интервьюировать работника Поставщика в связи с проведением проверки.</w:t>
      </w:r>
    </w:p>
    <w:p w14:paraId="20A26062" w14:textId="77777777" w:rsidR="00B2775E" w:rsidRDefault="008A4E46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Если в результате проверки выявятся случаи несоблюдения Поставщиком предоставленных им гарантий и заверений, Поставщик обязан не позднее 10 рабочих дней с даты указанного выявления принять меры по устранению несоответствий и проинформировать о таких мерах Покупателя в письменной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форме. Меры по устранению несоответствий должны приниматься Поставщиком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свой счет.</w:t>
      </w:r>
    </w:p>
    <w:p w14:paraId="10586433" w14:textId="77777777" w:rsidR="00B2775E" w:rsidRDefault="008A4E46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случае если Поставщик отказывается от проведения проверки либо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не принимает меры по устранению несоответствий или если несоответствия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невозможно устранить, то Покупатель оставляет за собой право в одностороннем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внесудебном порядке отказаться от исполнения Договора путем направления соответствующего письменного уведомления нарушившей стороне.</w:t>
      </w:r>
    </w:p>
    <w:p w14:paraId="2A08AEC7" w14:textId="10CDC81C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.9. Передача и использование Сторонами по Договору информации, составляющей коммерческую тайну, осуществляются на основании соглашения о конфиденциальности, заключаемого Сторонами по типовой форме, утвержденной Покупателем.</w:t>
      </w:r>
    </w:p>
    <w:p w14:paraId="078CA49E" w14:textId="77777777" w:rsidR="00B2775E" w:rsidRDefault="008A4E46" w:rsidP="00B2775E">
      <w:pPr>
        <w:widowControl w:val="0"/>
        <w:tabs>
          <w:tab w:val="left" w:pos="2340"/>
        </w:tabs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3993F71F" w14:textId="7156FC77" w:rsidR="00B2775E" w:rsidRDefault="008A4E46" w:rsidP="00B2775E">
      <w:pPr>
        <w:widowControl w:val="0"/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F080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7C7C432A" w14:textId="41A5B850" w:rsidR="00B2775E" w:rsidRDefault="008A4E46" w:rsidP="00B2775E">
      <w:pPr>
        <w:widowControl w:val="0"/>
        <w:tabs>
          <w:tab w:val="left" w:pos="1134"/>
          <w:tab w:val="left" w:pos="1260"/>
          <w:tab w:val="num" w:pos="1495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 При нарушении Поставщиком договорных обязательств Покупатель вправе потребовать от Поставщика:</w:t>
      </w:r>
    </w:p>
    <w:p w14:paraId="46299978" w14:textId="4FFFB94E" w:rsidR="00B2775E" w:rsidRDefault="008A4E46" w:rsidP="00B2775E">
      <w:pPr>
        <w:widowControl w:val="0"/>
        <w:tabs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spacing w:val="-4"/>
          <w:sz w:val="24"/>
          <w:szCs w:val="24"/>
        </w:rPr>
        <w:t>.1.1. При несвоевременном выполнении обязательств по поставке</w:t>
      </w:r>
      <w:r>
        <w:rPr>
          <w:rFonts w:ascii="Times New Roman" w:hAnsi="Times New Roman" w:cs="Times New Roman"/>
          <w:sz w:val="24"/>
          <w:szCs w:val="24"/>
        </w:rPr>
        <w:t xml:space="preserve"> Товара и/или при поставке некачественного Товара (запасных частей к Товару, указанных в </w:t>
      </w:r>
      <w:r w:rsidR="00D16716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>1 к Договору) и/или недопоставки Товара (запасных частей к Товару) - неустойку в размере 0,2%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15"/>
      </w:r>
      <w:r>
        <w:rPr>
          <w:rFonts w:ascii="Times New Roman" w:hAnsi="Times New Roman" w:cs="Times New Roman"/>
          <w:sz w:val="24"/>
          <w:szCs w:val="24"/>
        </w:rPr>
        <w:t xml:space="preserve"> от стоимости не поставленного в срок / недопоставленного или некачественного Товара (запасных частей к Товару) за каждый день просрочки исполнения Поставщиком обязательств до момента поставки Товара (запасных частей к Товару) либо до замены некачественного Товара (</w:t>
      </w:r>
      <w:r>
        <w:rPr>
          <w:rFonts w:ascii="Times New Roman" w:hAnsi="Times New Roman" w:cs="Times New Roman"/>
          <w:spacing w:val="-2"/>
          <w:sz w:val="24"/>
          <w:szCs w:val="24"/>
        </w:rPr>
        <w:t>запасных частей к Товару)</w:t>
      </w:r>
      <w:r>
        <w:rPr>
          <w:rStyle w:val="af"/>
          <w:rFonts w:ascii="Times New Roman" w:hAnsi="Times New Roman" w:cs="Times New Roman"/>
          <w:spacing w:val="-2"/>
          <w:sz w:val="24"/>
          <w:szCs w:val="24"/>
        </w:rPr>
        <w:footnoteReference w:id="16"/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DAC6978" w14:textId="033C8056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.1.</w:t>
      </w:r>
      <w:r w:rsidR="006F080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 </w:t>
      </w:r>
      <w:r>
        <w:rPr>
          <w:rStyle w:val="af"/>
          <w:rFonts w:ascii="Times New Roman" w:hAnsi="Times New Roman" w:cs="Times New Roman"/>
          <w:bCs/>
          <w:sz w:val="24"/>
          <w:szCs w:val="24"/>
        </w:rPr>
        <w:footnoteReference w:id="17"/>
      </w:r>
      <w:r>
        <w:rPr>
          <w:rFonts w:ascii="Times New Roman" w:hAnsi="Times New Roman" w:cs="Times New Roman"/>
          <w:bCs/>
          <w:sz w:val="24"/>
          <w:szCs w:val="24"/>
        </w:rPr>
        <w:t xml:space="preserve">За непредставление/нарушение сроков представления заключения аттестационной комиссии на Товар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(кроме случаев, когда Товар допущен к применению КДО в случаях, предусмотренных в Регламенте работы КДО) </w:t>
      </w:r>
      <w:r>
        <w:rPr>
          <w:rFonts w:ascii="Times New Roman" w:hAnsi="Times New Roman" w:cs="Times New Roman"/>
          <w:bCs/>
          <w:sz w:val="24"/>
          <w:szCs w:val="24"/>
        </w:rPr>
        <w:t>или непредставление/нарушение сроков представления документов, предусмотренных п.п. 7.2.1-7.2.3 Договора, - неустойку в размере 0,2%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от стоимости Товара за каждый день просрочки выполнения Поставщиком своих обязательств до фактического исполнения данного обязательства</w:t>
      </w:r>
      <w:r>
        <w:rPr>
          <w:rStyle w:val="af"/>
          <w:rFonts w:ascii="Times New Roman" w:hAnsi="Times New Roman" w:cs="Times New Roman"/>
          <w:spacing w:val="-2"/>
          <w:sz w:val="24"/>
          <w:szCs w:val="24"/>
        </w:rPr>
        <w:footnoteReference w:id="19"/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A56C709" w14:textId="5D517641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.1.</w:t>
      </w:r>
      <w:r w:rsidR="006F080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За нарушение обязанности, предусмотренной п. 5.1.1 Договора, - неустойку в размере </w:t>
      </w:r>
      <w:r w:rsidR="00CF3125" w:rsidRPr="00E63B52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 % от суммы, являющейся предметом уступки, перевода долга, иной передачи третьему лицу соответственно. </w:t>
      </w:r>
    </w:p>
    <w:p w14:paraId="4E246008" w14:textId="526C16C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.1.</w:t>
      </w:r>
      <w:r w:rsidR="00657293" w:rsidRPr="00805880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 В случае непредставления или представления ненадлежащих документов,</w:t>
      </w:r>
      <w:r w:rsidR="00900574">
        <w:rPr>
          <w:rFonts w:ascii="Times New Roman" w:hAnsi="Times New Roman" w:cs="Times New Roman"/>
          <w:bCs/>
          <w:sz w:val="24"/>
          <w:szCs w:val="24"/>
        </w:rPr>
        <w:t xml:space="preserve"> либо непредставления или представления недостоверных сведений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подтверждающих страну происхождения поставляемого Товара, - штраф в размере 10 % от цены Договора.</w:t>
      </w:r>
    </w:p>
    <w:p w14:paraId="5A784D30" w14:textId="13A34990" w:rsidR="00B2775E" w:rsidRDefault="008A4E46" w:rsidP="00B2775E">
      <w:pPr>
        <w:widowControl w:val="0"/>
        <w:tabs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 Уплата неустойки и штрафных санкций за нарушение обязательств не Договору не освобождает Поставщика от надлежащего исполнения </w:t>
      </w:r>
      <w:r>
        <w:rPr>
          <w:rFonts w:ascii="Times New Roman" w:hAnsi="Times New Roman" w:cs="Times New Roman"/>
          <w:spacing w:val="-4"/>
          <w:sz w:val="24"/>
          <w:szCs w:val="24"/>
        </w:rPr>
        <w:t>нарушенного обязательства по Договору. Срок уплаты неустойки за неисполнение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по Договору - в течение 20 дней со дня получения претензии.</w:t>
      </w:r>
    </w:p>
    <w:p w14:paraId="543607F2" w14:textId="74E1A985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15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Покупатель вправе сверх неустойки, предусмотренной Договором, требовать возмещения причиненных ему убытков в полном объеме, в том числе упущенную выгоду, при любом неисполнении или ненадлежащем исполнении Поставщиком своих обязательств по Договору.</w:t>
      </w:r>
    </w:p>
    <w:p w14:paraId="37DBC321" w14:textId="4B41D665" w:rsidR="00B2775E" w:rsidRDefault="008A4E46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15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В случае просрочки оплаты принятого Товара Покупатель по требованию Поставщика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каждый день просрочки до полной оплаты принятого Товара.</w:t>
      </w:r>
    </w:p>
    <w:p w14:paraId="04D99844" w14:textId="7A2E84DF" w:rsidR="00B2775E" w:rsidRDefault="008A4E46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15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Стоимость подлежащего оплате Покупателем Товара по Договору может быть уменьшена Покупателем на сумму начисленных в отношении Поставщика неустоек, убытков и иных санкций (в том числе, путем проведения зачета встречных однородных требований). Если стоимость Товара по Договору ниже суммы наложенных неустоек, убытков и иных санкций, Покупатель вправе выставить Поставщику счет на оплату санкций, превышающих стоимость Товара по Договору.</w:t>
      </w:r>
    </w:p>
    <w:p w14:paraId="77A2E221" w14:textId="222F22E6" w:rsidR="00E515DA" w:rsidRDefault="00E515DA" w:rsidP="00E515DA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FF9">
        <w:rPr>
          <w:rFonts w:ascii="Times New Roman" w:hAnsi="Times New Roman" w:cs="Times New Roman"/>
          <w:sz w:val="24"/>
          <w:szCs w:val="24"/>
        </w:rPr>
        <w:t>13.</w:t>
      </w:r>
      <w:r w:rsidR="007E1568">
        <w:rPr>
          <w:rFonts w:ascii="Times New Roman" w:hAnsi="Times New Roman" w:cs="Times New Roman"/>
          <w:sz w:val="24"/>
          <w:szCs w:val="24"/>
        </w:rPr>
        <w:t>6</w:t>
      </w:r>
      <w:r w:rsidRPr="00324FF9">
        <w:rPr>
          <w:rFonts w:ascii="Times New Roman" w:hAnsi="Times New Roman" w:cs="Times New Roman"/>
          <w:sz w:val="24"/>
          <w:szCs w:val="24"/>
        </w:rPr>
        <w:t xml:space="preserve">.  </w:t>
      </w:r>
      <w:r w:rsidRPr="00324FF9">
        <w:rPr>
          <w:rFonts w:ascii="Times New Roman" w:eastAsia="Times New Roman" w:hAnsi="Times New Roman" w:cs="Times New Roman"/>
          <w:sz w:val="24"/>
          <w:szCs w:val="24"/>
        </w:rPr>
        <w:t>При нарушении Поставщиком положений Договора о прослеживаемости товара (п</w:t>
      </w:r>
      <w:r w:rsidR="00CB3088" w:rsidRPr="00324F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4FB8" w:rsidRPr="00324FF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24FF9">
        <w:rPr>
          <w:rFonts w:ascii="Times New Roman" w:eastAsia="Times New Roman" w:hAnsi="Times New Roman" w:cs="Times New Roman"/>
          <w:sz w:val="24"/>
          <w:szCs w:val="24"/>
        </w:rPr>
        <w:t>. 5.1.4</w:t>
      </w:r>
      <w:r w:rsidR="00F05220" w:rsidRPr="00324FF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04FB8" w:rsidRPr="00324FF9">
        <w:rPr>
          <w:rFonts w:ascii="Times New Roman" w:eastAsia="Times New Roman" w:hAnsi="Times New Roman" w:cs="Times New Roman"/>
          <w:sz w:val="24"/>
          <w:szCs w:val="24"/>
        </w:rPr>
        <w:t>5.1.5</w:t>
      </w:r>
      <w:r w:rsidRPr="00324FF9">
        <w:rPr>
          <w:rFonts w:ascii="Times New Roman" w:eastAsia="Times New Roman" w:hAnsi="Times New Roman" w:cs="Times New Roman"/>
          <w:sz w:val="24"/>
          <w:szCs w:val="24"/>
        </w:rPr>
        <w:t xml:space="preserve"> Договора) Покупатель имеет право начислить и взыскать с Поставщика штраф в размере 10 000,00 (Десять тысяч) рублей за каждый выявленный факт нарушения.</w:t>
      </w:r>
    </w:p>
    <w:p w14:paraId="2C3C1D3C" w14:textId="70B24364" w:rsidR="00E515DA" w:rsidRDefault="00E515DA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4F96BF" w14:textId="77777777" w:rsidR="00B2775E" w:rsidRDefault="00B2775E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6DD27" w14:textId="4C5DF096" w:rsidR="00B2775E" w:rsidRDefault="008A4E46" w:rsidP="00B2775E">
      <w:pPr>
        <w:widowControl w:val="0"/>
        <w:spacing w:after="0" w:line="300" w:lineRule="exact"/>
        <w:ind w:right="42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Изменение, прекращение и расторжение Договора</w:t>
      </w:r>
    </w:p>
    <w:p w14:paraId="246EEAC0" w14:textId="1732CD37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 Любые изменения и дополнения Договора (за исключением случаев, прямо предусмотренных в законодательстве РФ и Договоре) вносятся по взаимному согласию Сторон и оформляются дополнительным соглашением, становящимся со дня его подписания неотъемлемой частью Договора. </w:t>
      </w:r>
    </w:p>
    <w:p w14:paraId="4E308976" w14:textId="77777777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изменения реквизитов, указанных в Договоре, соответствующие изменения считаются внесенными с даты получения Стороной (Сторонами) соответствующего уведомления, подписанного уполномоченным лицом и заверенного печатью соответствующей Стороны. </w:t>
      </w:r>
    </w:p>
    <w:p w14:paraId="3716592C" w14:textId="77777777" w:rsidR="00B2775E" w:rsidRDefault="008A4E46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обязуется сообщать Покупателю об изменении своих реквизитов не позднее 10 дней с даты соответствующего изменения.</w:t>
      </w:r>
    </w:p>
    <w:p w14:paraId="6F67B6A3" w14:textId="3A3FEAB8" w:rsidR="00B2775E" w:rsidRDefault="008A4E46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 Договор может быть расторгнут по соглашению Сторон.</w:t>
      </w:r>
    </w:p>
    <w:p w14:paraId="78D67A41" w14:textId="77DB0341" w:rsidR="00B2775E" w:rsidRDefault="008A4E46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.3. Покупатель вправе в одностороннем внесудебном порядке досрочно отказаться от исполнения Договора в одностороннем порядке в случаях:</w:t>
      </w:r>
    </w:p>
    <w:p w14:paraId="571D174F" w14:textId="6C629CCD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непредставления информации, предусмотренной Договором, в том числе </w:t>
      </w:r>
      <w:r w:rsidR="00900574">
        <w:rPr>
          <w:rFonts w:ascii="Times New Roman" w:hAnsi="Times New Roman" w:cs="Times New Roman"/>
          <w:sz w:val="24"/>
          <w:szCs w:val="24"/>
        </w:rPr>
        <w:t xml:space="preserve">сведений и (или) </w:t>
      </w:r>
      <w:r>
        <w:rPr>
          <w:rFonts w:ascii="Times New Roman" w:hAnsi="Times New Roman" w:cs="Times New Roman"/>
          <w:sz w:val="24"/>
          <w:szCs w:val="24"/>
        </w:rPr>
        <w:t>документов, подтверждающих страну происхождения Товара;</w:t>
      </w:r>
    </w:p>
    <w:p w14:paraId="121409BE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 Поставщика выполнять часть или весь объем поставок, предусмотренных Договором;</w:t>
      </w:r>
    </w:p>
    <w:p w14:paraId="25C681E9" w14:textId="6ECD6416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нарушения Поставщиком сроков начала или окончания поставки, нарушения периодичности поставки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предусмотренной Графиком поставки </w:t>
      </w:r>
      <w:r w:rsidR="00BD5FF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овара (</w:t>
      </w:r>
      <w:r w:rsidR="00D1671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16716">
        <w:rPr>
          <w:rFonts w:ascii="Times New Roman" w:hAnsi="Times New Roman" w:cs="Times New Roman"/>
          <w:sz w:val="24"/>
          <w:szCs w:val="24"/>
        </w:rPr>
        <w:br/>
        <w:t>к Договору</w:t>
      </w:r>
      <w:r>
        <w:rPr>
          <w:rFonts w:ascii="Times New Roman" w:hAnsi="Times New Roman" w:cs="Times New Roman"/>
          <w:sz w:val="24"/>
          <w:szCs w:val="24"/>
        </w:rPr>
        <w:t>) более чем на 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дней по причинам, не зависящим от Покупателя;</w:t>
      </w:r>
    </w:p>
    <w:p w14:paraId="4B7290D9" w14:textId="58858AC4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нарушения Поставщиком 2 и более раза сроков поставок Товара, предусмотренных </w:t>
      </w:r>
      <w:r w:rsidR="00BD5FF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рафиком поставки </w:t>
      </w:r>
      <w:r w:rsidR="00BD5FF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овара (</w:t>
      </w:r>
      <w:r w:rsidR="00D1671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 к Договору), и/или Заявкой, более чем на ___ дней;</w:t>
      </w:r>
    </w:p>
    <w:p w14:paraId="052BC06F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несоблюдения Поставщиком требований по качеству Товара - если Покупателем обнаружены неустранимые недостатки Товара, недостатки, которые не могут быть устранены без несоразмерных расходов или затрат времени, иных существенных нарушений, предусмотренных п. 2. ст. 475 ГК РФ; либо непредставление з</w:t>
      </w:r>
      <w:r>
        <w:rPr>
          <w:rFonts w:ascii="Times New Roman" w:hAnsi="Times New Roman" w:cs="Times New Roman"/>
          <w:bCs/>
          <w:sz w:val="24"/>
          <w:szCs w:val="24"/>
        </w:rPr>
        <w:t>аключения аттестационной комиссии на Товар или документов, предусмотренных п. 7.2;</w:t>
      </w:r>
    </w:p>
    <w:p w14:paraId="7A820F81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аннулирования лицензий на соответствующую профессиональную деятельность, других актов государственных органов в рамках действующего законодательства, лишающих Поставщика права на выполнение поставок, отзыва или аннулирования выданных сертификатов;</w:t>
      </w:r>
    </w:p>
    <w:p w14:paraId="6A99B601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отношении Поставщика принято судом заявление о признании Поставщика (несостоятельным) банкротом; </w:t>
      </w:r>
    </w:p>
    <w:p w14:paraId="732D5C0D" w14:textId="77777777" w:rsidR="00B2775E" w:rsidRDefault="008A4E46" w:rsidP="00FA335A">
      <w:pPr>
        <w:widowControl w:val="0"/>
        <w:numPr>
          <w:ilvl w:val="0"/>
          <w:numId w:val="53"/>
        </w:numPr>
        <w:tabs>
          <w:tab w:val="num" w:pos="0"/>
          <w:tab w:val="num" w:pos="993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непредоставления Покупателю подписанной Поставщиком Заявки в </w:t>
      </w:r>
      <w:r>
        <w:rPr>
          <w:rFonts w:ascii="Times New Roman" w:hAnsi="Times New Roman" w:cs="Times New Roman"/>
          <w:spacing w:val="-4"/>
          <w:sz w:val="24"/>
          <w:szCs w:val="24"/>
        </w:rPr>
        <w:t>порядке, предусмотренном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315B08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Договором и законодательством Российской Федерации.</w:t>
      </w:r>
    </w:p>
    <w:p w14:paraId="367E1980" w14:textId="46172A98" w:rsidR="00B2775E" w:rsidRDefault="008A4E46" w:rsidP="00B2775E">
      <w:pPr>
        <w:widowControl w:val="0"/>
        <w:shd w:val="clear" w:color="auto" w:fill="FFFFFF"/>
        <w:tabs>
          <w:tab w:val="left" w:pos="72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.4. Досрочное расторжение (отказ от исполнения) Договора в соответствии с п. 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.3 Договора осуществляется путем направления уведомления с указанием основания и даты расторжения Договора. Договор считается прекращенным с даты, указанной в уведомлении об отказе от исполнения Договора. </w:t>
      </w:r>
    </w:p>
    <w:p w14:paraId="1EA503F1" w14:textId="77777777" w:rsidR="00B2775E" w:rsidRDefault="008A4E46" w:rsidP="00B2775E">
      <w:pPr>
        <w:widowControl w:val="0"/>
        <w:shd w:val="clear" w:color="auto" w:fill="FFFFFF"/>
        <w:tabs>
          <w:tab w:val="left" w:pos="72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Поставщик обязан продолжить выполнение Договора той части, в которой Покупатель не отказался от его исполнения.</w:t>
      </w:r>
    </w:p>
    <w:p w14:paraId="3B94F01F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Односторонний отказ Покупателя от исполнения Договора не освобождает</w:t>
      </w:r>
      <w:r>
        <w:rPr>
          <w:rFonts w:ascii="Times New Roman" w:hAnsi="Times New Roman" w:cs="Times New Roman"/>
          <w:sz w:val="24"/>
          <w:szCs w:val="24"/>
        </w:rPr>
        <w:t xml:space="preserve"> Поставщика от обязанности возместить убытки, связанные с нарушением обязательств по Договору.</w:t>
      </w:r>
    </w:p>
    <w:p w14:paraId="5BCC983F" w14:textId="3924079B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отказа Покупателя от исполнения Договора по основаниям, указанным в п. 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 Договора, Поставщик не вправе требовать от Покупателя возмещения убытков, причиненных таким отказом.</w:t>
      </w:r>
    </w:p>
    <w:p w14:paraId="267B6944" w14:textId="14B7869F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CF312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 В случае неисполнения Поставщиком обязанностей, установленных п. 5.1.2 Договора, Покупатель вправе в одностороннем внесудебном порядке отказаться от исполнения Договора, письменно уведомив об этом Поставщика. Договор считается расторгнутым по истечении 5 дней с момента получения Поставщиком указанного письменного уведомления Покупателя.</w:t>
      </w:r>
    </w:p>
    <w:p w14:paraId="16D313A0" w14:textId="26120945" w:rsidR="003562DB" w:rsidRPr="00BD08EC" w:rsidRDefault="00E515DA" w:rsidP="00F86AA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8EC">
        <w:rPr>
          <w:rFonts w:ascii="Times New Roman" w:hAnsi="Times New Roman" w:cs="Times New Roman"/>
          <w:bCs/>
          <w:sz w:val="24"/>
          <w:szCs w:val="24"/>
        </w:rPr>
        <w:t xml:space="preserve">14.6. </w:t>
      </w:r>
      <w:r w:rsidR="003562DB" w:rsidRPr="00BD08EC">
        <w:rPr>
          <w:rFonts w:ascii="Times New Roman" w:hAnsi="Times New Roman" w:cs="Times New Roman"/>
          <w:bCs/>
          <w:sz w:val="24"/>
          <w:szCs w:val="24"/>
        </w:rPr>
        <w:t>При нарушении Поставщиком обязательств,</w:t>
      </w:r>
      <w:r w:rsidR="00F86AAA" w:rsidRPr="00BD08EC">
        <w:rPr>
          <w:rFonts w:ascii="Times New Roman" w:hAnsi="Times New Roman" w:cs="Times New Roman"/>
          <w:bCs/>
          <w:sz w:val="24"/>
          <w:szCs w:val="24"/>
        </w:rPr>
        <w:t xml:space="preserve"> установленных п</w:t>
      </w:r>
      <w:r w:rsidR="00CB3088" w:rsidRPr="00BD08EC">
        <w:rPr>
          <w:rFonts w:ascii="Times New Roman" w:hAnsi="Times New Roman" w:cs="Times New Roman"/>
          <w:bCs/>
          <w:sz w:val="24"/>
          <w:szCs w:val="24"/>
        </w:rPr>
        <w:t>.</w:t>
      </w:r>
      <w:r w:rsidR="00F86AAA" w:rsidRPr="00BD08EC">
        <w:rPr>
          <w:rFonts w:ascii="Times New Roman" w:hAnsi="Times New Roman" w:cs="Times New Roman"/>
          <w:bCs/>
          <w:sz w:val="24"/>
          <w:szCs w:val="24"/>
        </w:rPr>
        <w:t>п. 5.1.4</w:t>
      </w:r>
      <w:r w:rsidR="00F05220" w:rsidRPr="00BD08E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F86AAA" w:rsidRPr="00BD08EC">
        <w:rPr>
          <w:rFonts w:ascii="Times New Roman" w:hAnsi="Times New Roman" w:cs="Times New Roman"/>
          <w:bCs/>
          <w:sz w:val="24"/>
          <w:szCs w:val="24"/>
        </w:rPr>
        <w:t>5.1.5 Договора,</w:t>
      </w:r>
      <w:r w:rsidR="003562DB" w:rsidRPr="00BD08EC">
        <w:rPr>
          <w:rFonts w:ascii="Times New Roman" w:hAnsi="Times New Roman" w:cs="Times New Roman"/>
          <w:bCs/>
          <w:sz w:val="24"/>
          <w:szCs w:val="24"/>
        </w:rPr>
        <w:t xml:space="preserve"> Покупатель вправе в одностороннем внесудебном порядке отказаться от исполнения Договора без каких-либо выплат и компенсаций Поставщику (за исключением оплаты товаров принятых Покупателем до совершения нарушения), направив Поставщику уведомление об отказе от исполнения Договора, а также потребовать от Поставщика возмещения причиненных убытков в полном размере. В этом случае Договор считается расторгнутым со дня, следующего за днем получения Поставщиком уведомления, предусмотренного настоящим пунктом Договора. </w:t>
      </w:r>
    </w:p>
    <w:p w14:paraId="67822161" w14:textId="111D8BA2" w:rsidR="00B2775E" w:rsidRDefault="003562DB" w:rsidP="003562D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8EC">
        <w:rPr>
          <w:rFonts w:ascii="Times New Roman" w:hAnsi="Times New Roman" w:cs="Times New Roman"/>
          <w:bCs/>
          <w:sz w:val="24"/>
          <w:szCs w:val="24"/>
        </w:rPr>
        <w:t>Возмещение убытков в соответствии с настоящим пунктом не освобождает Поставщика от ответственности, предусмотренной иными положениями настоящего Договора.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E46">
        <w:rPr>
          <w:rFonts w:ascii="Times New Roman" w:hAnsi="Times New Roman" w:cs="Times New Roman"/>
          <w:sz w:val="24"/>
          <w:szCs w:val="24"/>
        </w:rPr>
        <w:tab/>
      </w:r>
    </w:p>
    <w:p w14:paraId="0647719D" w14:textId="1AC72B08" w:rsidR="00B2775E" w:rsidRDefault="008A4E46" w:rsidP="00B2775E">
      <w:pPr>
        <w:widowControl w:val="0"/>
        <w:tabs>
          <w:tab w:val="num" w:pos="426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Обстоятельства непреодолимой силы</w:t>
      </w:r>
    </w:p>
    <w:p w14:paraId="7DDE52AC" w14:textId="2965647E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.1. Стороны освобождаются от ответственности, если неисполнение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14:paraId="55168AFE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Сторона, ссылающаяся на обстоятельства непреодолимой силы, обязана в течение 5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 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 обстоятельств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непреодолимой силы, а также (по возможности) оценку их влияния на исполнение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Стороной своих обязательств по Договору и на срок исполнения обязательств.</w:t>
      </w:r>
    </w:p>
    <w:p w14:paraId="5CDF0B83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Договору, либо обосновать невозможность их исполнения.</w:t>
      </w:r>
    </w:p>
    <w:p w14:paraId="73C9873D" w14:textId="7BD1ED9C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.2. В случаях, предусмотренных в п. 1</w:t>
      </w:r>
      <w:r w:rsidR="00441A6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.1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14:paraId="15562985" w14:textId="61637B4C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pacing w:val="-4"/>
          <w:sz w:val="24"/>
          <w:szCs w:val="24"/>
        </w:rPr>
        <w:t>5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.3. Сторона лишается права ссылаться на обстоятельства непреодолимой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14:paraId="25839E9F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 возникновения обстоятельств непреодолимой силы.</w:t>
      </w:r>
    </w:p>
    <w:p w14:paraId="4569024B" w14:textId="77777777" w:rsidR="00B2775E" w:rsidRDefault="00B2775E" w:rsidP="00B2775E">
      <w:pPr>
        <w:widowControl w:val="0"/>
        <w:tabs>
          <w:tab w:val="left" w:pos="316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89CA7D" w14:textId="3C20CFB7" w:rsidR="00B2775E" w:rsidRDefault="008A4E46" w:rsidP="00B2775E">
      <w:pPr>
        <w:widowControl w:val="0"/>
        <w:tabs>
          <w:tab w:val="num" w:pos="426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Разрешение споров</w:t>
      </w:r>
    </w:p>
    <w:p w14:paraId="2E9C8EC5" w14:textId="50780A32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.1. Все споры, разногласия, претензии и требования, возникающие из 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разрешению в Арбитражном суде 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</w:t>
      </w:r>
      <w:r>
        <w:rPr>
          <w:rStyle w:val="af"/>
          <w:rFonts w:ascii="Times New Roman" w:hAnsi="Times New Roman" w:cs="Times New Roman"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законодательством или в порядке арбитража (третейского разбирательства), администрируемого Арбитражным центром при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Российском союзе промышленников и предпринимателей (РСПП) в соответствии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его правилами, действующими на дату подачи искового заявления.</w:t>
      </w:r>
    </w:p>
    <w:p w14:paraId="471DEF30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14:paraId="626DD32F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Стороны договорились, что исполнительный лист получается по месту нахождения (указать: истца, третейского судопроизводства).</w:t>
      </w:r>
    </w:p>
    <w:p w14:paraId="2A4BAE9B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14:paraId="347645CE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 (наименование Стороны): (адрес электронной почты);</w:t>
      </w:r>
    </w:p>
    <w:p w14:paraId="3860ACFA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 (наименование Стороны): (адрес электронной почты).</w:t>
      </w:r>
    </w:p>
    <w:p w14:paraId="6FD8D50C" w14:textId="3C3C51DA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.2. Досудебный порядок урегулирования спора является обязательным. Срок ответа на претензию - ________ календарных дней со дня ее получения. Спор по имущественным требованиям Покупателя может быть передан на разрешение суда по истечении ________</w:t>
      </w:r>
      <w:r>
        <w:rPr>
          <w:rStyle w:val="af"/>
          <w:rFonts w:ascii="Times New Roman" w:hAnsi="Times New Roman" w:cs="Times New Roman"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> календарных дней  с момента направления Покупателем претензии (требования) Поставщику.</w:t>
      </w:r>
    </w:p>
    <w:p w14:paraId="44DAB93A" w14:textId="77777777" w:rsidR="00B2775E" w:rsidRPr="00022E74" w:rsidRDefault="00B2775E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1600AEC1" w14:textId="27380934" w:rsidR="00B2775E" w:rsidRDefault="008A4E46" w:rsidP="00022E74">
      <w:pPr>
        <w:widowControl w:val="0"/>
        <w:spacing w:after="0" w:line="240" w:lineRule="auto"/>
        <w:ind w:right="113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 Толкование</w:t>
      </w:r>
    </w:p>
    <w:p w14:paraId="333CDCEF" w14:textId="60687657" w:rsidR="00B2775E" w:rsidRDefault="008A4E46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.1. Все документы, корреспонденция и переписка, а также вся прочая документация, которая должна быть подготовлена и представлена по Договору, ведутся на русском языке, и Договор толкуется в соответствии с нормами этого языка.</w:t>
      </w:r>
    </w:p>
    <w:p w14:paraId="40F486DB" w14:textId="28738BE7" w:rsidR="00B2775E" w:rsidRDefault="008A4E46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.2. Договор в соответствии со ст. 431 ГК РФ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подлежит толкованию с учетом буквального значения содержащихся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нем слов и выражений.</w:t>
      </w:r>
    </w:p>
    <w:p w14:paraId="7FE644B7" w14:textId="77777777" w:rsidR="00B2775E" w:rsidRPr="00022E74" w:rsidRDefault="00B2775E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FE7136C" w14:textId="7BA082EA" w:rsidR="00B2775E" w:rsidRDefault="00441A6A" w:rsidP="00022E74">
      <w:pPr>
        <w:pStyle w:val="a4"/>
        <w:tabs>
          <w:tab w:val="left" w:pos="284"/>
        </w:tabs>
        <w:ind w:left="567" w:right="15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1EE0E24A" w14:textId="3AC02512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 xml:space="preserve">.1. Договор вступает в силу с даты его подписания и действует до полного исполнения Сторонами всех обязательств по нему. </w:t>
      </w:r>
    </w:p>
    <w:p w14:paraId="3455F25F" w14:textId="44A21BB3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18.</w:t>
      </w:r>
      <w:r w:rsidR="008A4E46">
        <w:rPr>
          <w:rFonts w:ascii="Times New Roman" w:hAnsi="Times New Roman" w:cs="Times New Roman"/>
          <w:bCs/>
          <w:sz w:val="24"/>
          <w:szCs w:val="24"/>
        </w:rPr>
        <w:t>2. Договор со всеми его дополнительными соглашениями и приложениями представляет собой единое соглашение между Поставщиком и Покупателем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14:paraId="603FF6E8" w14:textId="7CFE4109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.3. Любые изменения, дополнения и приложения к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14:paraId="10F01EAA" w14:textId="66EE4ECF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.4. Стороны обязаны письменно уведомлять друг друга об изменении реквизитов, места нахождения, почтового адреса, номеров телефонов в течение __ рабочих дней с даты таких изменений.</w:t>
      </w:r>
    </w:p>
    <w:p w14:paraId="66D52750" w14:textId="35EE0FAC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.5. При заключении, исполнении и расторжении Договора Стороны могут использовать документооборот с применением электронной подписи в соответствии с законодательством Российской Федерации</w:t>
      </w:r>
      <w:r w:rsidR="008A4E46">
        <w:rPr>
          <w:rStyle w:val="af"/>
          <w:rFonts w:ascii="Times New Roman" w:hAnsi="Times New Roman" w:cs="Times New Roman"/>
          <w:bCs/>
          <w:sz w:val="24"/>
          <w:szCs w:val="24"/>
        </w:rPr>
        <w:footnoteReference w:id="22"/>
      </w:r>
      <w:r w:rsidR="008A4E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5213D0" w14:textId="4788343D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.6. Вопросы, не урегулированные Договором, регламентируются нормами законодательства Российской Федерации.</w:t>
      </w:r>
    </w:p>
    <w:p w14:paraId="59CECDAE" w14:textId="1C4ABD24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.7. Все указанные в Договоре приложения являются его неотъемлемой его частью.</w:t>
      </w:r>
    </w:p>
    <w:p w14:paraId="6DB5721C" w14:textId="440A6BD8" w:rsidR="00B2775E" w:rsidRDefault="00441A6A" w:rsidP="00022E74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8A4E46">
        <w:rPr>
          <w:rFonts w:ascii="Times New Roman" w:eastAsia="Calibri" w:hAnsi="Times New Roman" w:cs="Times New Roman"/>
          <w:sz w:val="24"/>
          <w:szCs w:val="24"/>
        </w:rPr>
        <w:t>.8. Договор составлен на русском языке в 2 экземплярах, имеющих равную юридическую силу, по одному для каждой из Сторон.</w:t>
      </w:r>
    </w:p>
    <w:p w14:paraId="64E79D92" w14:textId="77777777" w:rsidR="00B2775E" w:rsidRDefault="00B2775E" w:rsidP="00022E7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4DE8E" w14:textId="2433B5AA" w:rsidR="00B2775E" w:rsidRDefault="008A4E46" w:rsidP="00022E74">
      <w:pPr>
        <w:widowControl w:val="0"/>
        <w:tabs>
          <w:tab w:val="left" w:pos="284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 Перечень документов, прилагаемых к настоящему Договору</w:t>
      </w:r>
    </w:p>
    <w:p w14:paraId="7E2AB25E" w14:textId="36CBEA6B" w:rsidR="00B2775E" w:rsidRPr="002D523B" w:rsidRDefault="008A4E46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3B">
        <w:rPr>
          <w:rFonts w:ascii="Times New Roman" w:hAnsi="Times New Roman" w:cs="Times New Roman"/>
          <w:sz w:val="24"/>
          <w:szCs w:val="24"/>
        </w:rPr>
        <w:t xml:space="preserve">1. Приложение </w:t>
      </w:r>
      <w:r w:rsidR="00DD1753">
        <w:rPr>
          <w:rFonts w:ascii="Times New Roman" w:hAnsi="Times New Roman" w:cs="Times New Roman"/>
          <w:sz w:val="24"/>
          <w:szCs w:val="24"/>
        </w:rPr>
        <w:t xml:space="preserve">1 </w:t>
      </w:r>
      <w:r w:rsidR="00441A6A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2D523B">
        <w:rPr>
          <w:rFonts w:ascii="Times New Roman" w:hAnsi="Times New Roman" w:cs="Times New Roman"/>
          <w:sz w:val="24"/>
          <w:szCs w:val="24"/>
        </w:rPr>
        <w:t>«Техническая часть».</w:t>
      </w:r>
    </w:p>
    <w:p w14:paraId="4709B69C" w14:textId="12649C64" w:rsidR="00B2775E" w:rsidRPr="002D523B" w:rsidRDefault="008A4E46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3B">
        <w:rPr>
          <w:rFonts w:ascii="Times New Roman" w:hAnsi="Times New Roman" w:cs="Times New Roman"/>
          <w:sz w:val="24"/>
          <w:szCs w:val="24"/>
        </w:rPr>
        <w:t xml:space="preserve">2. </w:t>
      </w:r>
      <w:r w:rsidR="009848ED">
        <w:rPr>
          <w:rStyle w:val="af"/>
          <w:rFonts w:ascii="Times New Roman" w:hAnsi="Times New Roman" w:cs="Times New Roman"/>
          <w:sz w:val="24"/>
          <w:szCs w:val="24"/>
        </w:rPr>
        <w:footnoteReference w:id="23"/>
      </w:r>
      <w:r w:rsidRPr="002D523B">
        <w:rPr>
          <w:rFonts w:ascii="Times New Roman" w:hAnsi="Times New Roman" w:cs="Times New Roman"/>
          <w:sz w:val="24"/>
          <w:szCs w:val="24"/>
        </w:rPr>
        <w:t xml:space="preserve">Приложение 2 </w:t>
      </w:r>
      <w:r w:rsidR="00441A6A">
        <w:rPr>
          <w:rFonts w:ascii="Times New Roman" w:hAnsi="Times New Roman" w:cs="Times New Roman"/>
          <w:sz w:val="24"/>
          <w:szCs w:val="24"/>
        </w:rPr>
        <w:tab/>
        <w:t>–</w:t>
      </w:r>
      <w:r w:rsidRPr="002D523B">
        <w:rPr>
          <w:rFonts w:ascii="Times New Roman" w:hAnsi="Times New Roman" w:cs="Times New Roman"/>
          <w:sz w:val="24"/>
          <w:szCs w:val="24"/>
        </w:rPr>
        <w:t xml:space="preserve"> «График поставки товара».</w:t>
      </w:r>
    </w:p>
    <w:p w14:paraId="5AAF5F41" w14:textId="461F6F6F" w:rsidR="00B2775E" w:rsidRPr="002D523B" w:rsidRDefault="008A4E46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3B">
        <w:rPr>
          <w:rFonts w:ascii="Times New Roman" w:hAnsi="Times New Roman" w:cs="Times New Roman"/>
          <w:sz w:val="24"/>
          <w:szCs w:val="24"/>
        </w:rPr>
        <w:t xml:space="preserve">3. Приложение 3 </w:t>
      </w:r>
      <w:r w:rsidR="00441A6A">
        <w:rPr>
          <w:rFonts w:ascii="Times New Roman" w:hAnsi="Times New Roman" w:cs="Times New Roman"/>
          <w:sz w:val="24"/>
          <w:szCs w:val="24"/>
        </w:rPr>
        <w:tab/>
        <w:t>–</w:t>
      </w:r>
      <w:r w:rsidRPr="002D523B">
        <w:rPr>
          <w:rFonts w:ascii="Times New Roman" w:hAnsi="Times New Roman" w:cs="Times New Roman"/>
          <w:sz w:val="24"/>
          <w:szCs w:val="24"/>
        </w:rPr>
        <w:t xml:space="preserve"> «Таблица стоимости поставки товара».</w:t>
      </w:r>
    </w:p>
    <w:p w14:paraId="14E61FA0" w14:textId="6B1B88F0" w:rsidR="00B2775E" w:rsidRPr="002D523B" w:rsidRDefault="008A4E46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3B">
        <w:rPr>
          <w:rFonts w:ascii="Times New Roman" w:hAnsi="Times New Roman" w:cs="Times New Roman"/>
          <w:bCs/>
          <w:sz w:val="24"/>
          <w:szCs w:val="24"/>
        </w:rPr>
        <w:t xml:space="preserve">4. Приложение 4 </w:t>
      </w:r>
      <w:r w:rsidR="00441A6A">
        <w:rPr>
          <w:rFonts w:ascii="Times New Roman" w:hAnsi="Times New Roman" w:cs="Times New Roman"/>
          <w:bCs/>
          <w:sz w:val="24"/>
          <w:szCs w:val="24"/>
        </w:rPr>
        <w:tab/>
        <w:t>–</w:t>
      </w:r>
      <w:r w:rsidRPr="002D523B">
        <w:rPr>
          <w:rFonts w:ascii="Times New Roman" w:hAnsi="Times New Roman" w:cs="Times New Roman"/>
          <w:bCs/>
          <w:sz w:val="24"/>
          <w:szCs w:val="24"/>
        </w:rPr>
        <w:t xml:space="preserve"> «Форма заявки на поставку товара».</w:t>
      </w:r>
    </w:p>
    <w:p w14:paraId="5B57FCE3" w14:textId="68D98684" w:rsidR="00B2775E" w:rsidRPr="002D523B" w:rsidRDefault="008A4E46" w:rsidP="007636B8">
      <w:pPr>
        <w:pStyle w:val="a4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23B">
        <w:rPr>
          <w:rFonts w:ascii="Times New Roman" w:hAnsi="Times New Roman" w:cs="Times New Roman"/>
          <w:bCs/>
          <w:sz w:val="24"/>
          <w:szCs w:val="24"/>
        </w:rPr>
        <w:t>5.</w:t>
      </w:r>
      <w:r w:rsidRPr="002D523B">
        <w:rPr>
          <w:rFonts w:ascii="Times New Roman" w:eastAsia="Calibri" w:hAnsi="Times New Roman" w:cs="Times New Roman"/>
          <w:bCs/>
          <w:sz w:val="24"/>
          <w:szCs w:val="24"/>
        </w:rPr>
        <w:t xml:space="preserve"> Приложение 5 </w:t>
      </w:r>
      <w:r w:rsidR="00441A6A">
        <w:rPr>
          <w:rFonts w:ascii="Times New Roman" w:eastAsia="Calibri" w:hAnsi="Times New Roman" w:cs="Times New Roman"/>
          <w:bCs/>
          <w:sz w:val="24"/>
          <w:szCs w:val="24"/>
        </w:rPr>
        <w:tab/>
        <w:t>–</w:t>
      </w:r>
      <w:r w:rsidRPr="002D523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Pr="002D523B">
        <w:rPr>
          <w:rFonts w:ascii="Times New Roman" w:eastAsia="Calibri" w:hAnsi="Times New Roman" w:cs="Times New Roman"/>
          <w:sz w:val="24"/>
          <w:szCs w:val="24"/>
        </w:rPr>
        <w:t>Форма предоставления информации»</w:t>
      </w:r>
      <w:r w:rsidRPr="002D523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98D8068" w14:textId="1ED16EA2" w:rsidR="00B2775E" w:rsidRPr="002D523B" w:rsidRDefault="008A4E46" w:rsidP="007636B8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23B">
        <w:rPr>
          <w:rFonts w:ascii="Times New Roman" w:eastAsia="Calibri" w:hAnsi="Times New Roman" w:cs="Times New Roman"/>
          <w:bCs/>
          <w:sz w:val="24"/>
          <w:szCs w:val="24"/>
        </w:rPr>
        <w:t xml:space="preserve">6. </w:t>
      </w:r>
      <w:r w:rsidRPr="002D523B">
        <w:rPr>
          <w:rFonts w:ascii="Times New Roman" w:hAnsi="Times New Roman" w:cs="Times New Roman"/>
          <w:bCs/>
          <w:sz w:val="24"/>
          <w:szCs w:val="24"/>
        </w:rPr>
        <w:t>Приложение 6</w:t>
      </w:r>
      <w:r w:rsidR="00441A6A">
        <w:rPr>
          <w:rFonts w:ascii="Times New Roman" w:hAnsi="Times New Roman" w:cs="Times New Roman"/>
          <w:bCs/>
          <w:sz w:val="24"/>
          <w:szCs w:val="24"/>
        </w:rPr>
        <w:tab/>
        <w:t>–</w:t>
      </w:r>
      <w:r w:rsidRPr="002D52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A6A">
        <w:rPr>
          <w:rFonts w:ascii="Times New Roman" w:hAnsi="Times New Roman" w:cs="Times New Roman"/>
          <w:bCs/>
          <w:sz w:val="24"/>
          <w:szCs w:val="24"/>
        </w:rPr>
        <w:t>«</w:t>
      </w:r>
      <w:r w:rsidRPr="002D523B">
        <w:rPr>
          <w:rFonts w:ascii="Times New Roman" w:hAnsi="Times New Roman" w:cs="Times New Roman"/>
          <w:bCs/>
          <w:sz w:val="24"/>
          <w:szCs w:val="24"/>
        </w:rPr>
        <w:t>Форма согласия на обработку персональных данных</w:t>
      </w:r>
      <w:r w:rsidR="00441A6A">
        <w:rPr>
          <w:rFonts w:ascii="Times New Roman" w:hAnsi="Times New Roman" w:cs="Times New Roman"/>
          <w:bCs/>
          <w:sz w:val="24"/>
          <w:szCs w:val="24"/>
        </w:rPr>
        <w:t>»</w:t>
      </w:r>
      <w:r w:rsidRPr="002D52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E21E9E" w14:textId="21E51AA3" w:rsidR="00B2775E" w:rsidRDefault="008A4E46" w:rsidP="007636B8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23B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BD5FFD" w:rsidRPr="002D523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1A6A">
        <w:rPr>
          <w:rFonts w:ascii="Times New Roman" w:hAnsi="Times New Roman" w:cs="Times New Roman"/>
          <w:sz w:val="24"/>
          <w:szCs w:val="24"/>
        </w:rPr>
        <w:t>7</w:t>
      </w:r>
      <w:r w:rsidR="00441A6A">
        <w:rPr>
          <w:rFonts w:ascii="Times New Roman" w:hAnsi="Times New Roman" w:cs="Times New Roman"/>
          <w:sz w:val="24"/>
          <w:szCs w:val="24"/>
        </w:rPr>
        <w:tab/>
        <w:t>–</w:t>
      </w:r>
      <w:r w:rsidR="00BD5FFD" w:rsidRPr="002D523B">
        <w:rPr>
          <w:rFonts w:ascii="Times New Roman" w:hAnsi="Times New Roman" w:cs="Times New Roman"/>
          <w:sz w:val="24"/>
          <w:szCs w:val="24"/>
        </w:rPr>
        <w:t xml:space="preserve"> </w:t>
      </w:r>
      <w:r w:rsidR="00BD5FFD">
        <w:rPr>
          <w:rFonts w:ascii="Times New Roman" w:hAnsi="Times New Roman" w:cs="Times New Roman"/>
          <w:sz w:val="24"/>
          <w:szCs w:val="24"/>
        </w:rPr>
        <w:t>«</w:t>
      </w:r>
      <w:r w:rsidRPr="002D523B">
        <w:rPr>
          <w:rFonts w:ascii="Times New Roman" w:hAnsi="Times New Roman" w:cs="Times New Roman"/>
          <w:bCs/>
          <w:sz w:val="24"/>
          <w:szCs w:val="24"/>
        </w:rPr>
        <w:t>Форма документа о приемке товара</w:t>
      </w:r>
      <w:r w:rsidR="00BD5FFD">
        <w:rPr>
          <w:rFonts w:ascii="Times New Roman" w:hAnsi="Times New Roman" w:cs="Times New Roman"/>
          <w:bCs/>
          <w:sz w:val="24"/>
          <w:szCs w:val="24"/>
        </w:rPr>
        <w:t>»</w:t>
      </w:r>
      <w:r w:rsidRPr="002D52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47D0F2" w14:textId="74AAE63A" w:rsidR="00441A6A" w:rsidRDefault="00441A6A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Приложение 8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– «Перечень </w:t>
      </w:r>
      <w:r w:rsidRPr="00843F1E">
        <w:rPr>
          <w:rFonts w:ascii="Times New Roman" w:hAnsi="Times New Roman" w:cs="Times New Roman"/>
          <w:bCs/>
          <w:sz w:val="24"/>
          <w:szCs w:val="24"/>
        </w:rPr>
        <w:t xml:space="preserve">оборудования, </w:t>
      </w:r>
      <w:r w:rsidR="00E63B52">
        <w:rPr>
          <w:rFonts w:ascii="Times New Roman" w:hAnsi="Times New Roman" w:cs="Times New Roman"/>
          <w:bCs/>
          <w:sz w:val="24"/>
          <w:szCs w:val="24"/>
        </w:rPr>
        <w:t xml:space="preserve">материалов и </w:t>
      </w:r>
      <w:r w:rsidRPr="00843F1E">
        <w:rPr>
          <w:rFonts w:ascii="Times New Roman" w:hAnsi="Times New Roman" w:cs="Times New Roman"/>
          <w:bCs/>
          <w:sz w:val="24"/>
          <w:szCs w:val="24"/>
        </w:rPr>
        <w:t xml:space="preserve">систем </w:t>
      </w:r>
      <w:r w:rsidR="00E63B52">
        <w:rPr>
          <w:rFonts w:ascii="Times New Roman" w:hAnsi="Times New Roman" w:cs="Times New Roman"/>
          <w:bCs/>
          <w:sz w:val="24"/>
          <w:szCs w:val="24"/>
        </w:rPr>
        <w:t>(аппаратно-программных комплексов)</w:t>
      </w:r>
      <w:r w:rsidRPr="00843F1E">
        <w:rPr>
          <w:rFonts w:ascii="Times New Roman" w:hAnsi="Times New Roman" w:cs="Times New Roman"/>
          <w:bCs/>
          <w:sz w:val="24"/>
          <w:szCs w:val="24"/>
        </w:rPr>
        <w:t xml:space="preserve">, подлежащих </w:t>
      </w:r>
      <w:r w:rsidR="00E63B52">
        <w:rPr>
          <w:rFonts w:ascii="Times New Roman" w:hAnsi="Times New Roman" w:cs="Times New Roman"/>
          <w:bCs/>
          <w:sz w:val="24"/>
          <w:szCs w:val="24"/>
        </w:rPr>
        <w:t>п</w:t>
      </w:r>
      <w:r w:rsidRPr="00843F1E">
        <w:rPr>
          <w:rFonts w:ascii="Times New Roman" w:hAnsi="Times New Roman" w:cs="Times New Roman"/>
          <w:bCs/>
          <w:sz w:val="24"/>
          <w:szCs w:val="24"/>
        </w:rPr>
        <w:t>роверке качества (аттестации)</w:t>
      </w:r>
      <w:r w:rsidR="00E63B52">
        <w:rPr>
          <w:rFonts w:ascii="Times New Roman" w:hAnsi="Times New Roman" w:cs="Times New Roman"/>
          <w:bCs/>
          <w:sz w:val="24"/>
          <w:szCs w:val="24"/>
        </w:rPr>
        <w:t xml:space="preserve"> в ПАО «Россети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843F1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3BB036" w14:textId="77777777" w:rsidR="00441A6A" w:rsidRPr="002D523B" w:rsidRDefault="00441A6A" w:rsidP="00441A6A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1234E0" w14:textId="77777777" w:rsidR="00441A6A" w:rsidRDefault="00441A6A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2F6667" w14:textId="77777777" w:rsidR="00441A6A" w:rsidRDefault="00441A6A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B8E51D" w14:textId="1F50A9CC" w:rsidR="00B2775E" w:rsidRDefault="008A4E46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41A6A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W w:w="10281" w:type="dxa"/>
        <w:tblLook w:val="01E0" w:firstRow="1" w:lastRow="1" w:firstColumn="1" w:lastColumn="1" w:noHBand="0" w:noVBand="0"/>
      </w:tblPr>
      <w:tblGrid>
        <w:gridCol w:w="4820"/>
        <w:gridCol w:w="435"/>
        <w:gridCol w:w="4591"/>
        <w:gridCol w:w="435"/>
      </w:tblGrid>
      <w:tr w:rsidR="00A37EDD" w14:paraId="7AAF3410" w14:textId="77777777" w:rsidTr="00B2775E">
        <w:trPr>
          <w:trHeight w:val="288"/>
        </w:trPr>
        <w:tc>
          <w:tcPr>
            <w:tcW w:w="5255" w:type="dxa"/>
            <w:gridSpan w:val="2"/>
            <w:vAlign w:val="center"/>
          </w:tcPr>
          <w:p w14:paraId="173A7D27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DFFF22" w14:textId="77777777" w:rsidR="00B2775E" w:rsidRDefault="008A4E46">
            <w:pPr>
              <w:widowControl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14:paraId="614B9D82" w14:textId="77777777" w:rsidR="00B2775E" w:rsidRDefault="00B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gridSpan w:val="2"/>
            <w:vAlign w:val="center"/>
          </w:tcPr>
          <w:p w14:paraId="2CE65C1E" w14:textId="77777777" w:rsidR="00B2775E" w:rsidRDefault="00B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68C736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A37EDD" w14:paraId="020657AD" w14:textId="77777777" w:rsidTr="00B2775E">
        <w:trPr>
          <w:gridAfter w:val="1"/>
          <w:wAfter w:w="435" w:type="dxa"/>
          <w:trHeight w:val="576"/>
        </w:trPr>
        <w:tc>
          <w:tcPr>
            <w:tcW w:w="4820" w:type="dxa"/>
            <w:hideMark/>
          </w:tcPr>
          <w:p w14:paraId="14FA6B20" w14:textId="1BFB0B72" w:rsidR="007636B8" w:rsidRDefault="008A4E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</w:t>
            </w:r>
            <w:r w:rsidR="0076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«Россети Центр» / ПАО </w:t>
            </w:r>
            <w:r w:rsidR="0076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«Россети Центр и Приволжье» –</w:t>
            </w:r>
          </w:p>
          <w:p w14:paraId="2E6D34A9" w14:textId="7695B2C9" w:rsidR="00B2775E" w:rsidRDefault="007636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="008A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8A4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_______» </w:t>
            </w:r>
          </w:p>
        </w:tc>
        <w:tc>
          <w:tcPr>
            <w:tcW w:w="5026" w:type="dxa"/>
            <w:gridSpan w:val="2"/>
            <w:hideMark/>
          </w:tcPr>
          <w:p w14:paraId="2E8A1222" w14:textId="77777777" w:rsidR="00B2775E" w:rsidRDefault="008A4E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  <w:p w14:paraId="01E67AEC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(наименование)</w:t>
            </w:r>
          </w:p>
        </w:tc>
      </w:tr>
      <w:tr w:rsidR="00A37EDD" w14:paraId="0383A465" w14:textId="77777777" w:rsidTr="00B2775E">
        <w:trPr>
          <w:gridAfter w:val="1"/>
          <w:wAfter w:w="435" w:type="dxa"/>
          <w:trHeight w:val="592"/>
        </w:trPr>
        <w:tc>
          <w:tcPr>
            <w:tcW w:w="4820" w:type="dxa"/>
          </w:tcPr>
          <w:p w14:paraId="485E3435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юридического лица:</w:t>
            </w:r>
          </w:p>
          <w:p w14:paraId="6105B41B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32DB66B9" w14:textId="77777777" w:rsidR="00B2775E" w:rsidRDefault="00B2775E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gridSpan w:val="2"/>
          </w:tcPr>
          <w:p w14:paraId="260084CD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юридического лица:</w:t>
            </w:r>
          </w:p>
          <w:p w14:paraId="7CF36BC9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217AEA85" w14:textId="77777777" w:rsidR="00B2775E" w:rsidRDefault="00B277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EDD" w14:paraId="50DC5107" w14:textId="77777777" w:rsidTr="00B2775E">
        <w:trPr>
          <w:gridAfter w:val="1"/>
          <w:wAfter w:w="435" w:type="dxa"/>
          <w:trHeight w:val="641"/>
        </w:trPr>
        <w:tc>
          <w:tcPr>
            <w:tcW w:w="4820" w:type="dxa"/>
            <w:hideMark/>
          </w:tcPr>
          <w:p w14:paraId="6C46736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______________/______________________</w:t>
            </w:r>
          </w:p>
          <w:p w14:paraId="65C5556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р/с:  ________ в  ________________________</w:t>
            </w:r>
          </w:p>
          <w:p w14:paraId="5E698843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  ________________________________</w:t>
            </w:r>
          </w:p>
          <w:p w14:paraId="119D4F41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к/с:  __________________________________</w:t>
            </w:r>
          </w:p>
          <w:p w14:paraId="5AF62D14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ОКПО/ОГРН/ОКТМО:__________________ </w:t>
            </w:r>
          </w:p>
        </w:tc>
        <w:tc>
          <w:tcPr>
            <w:tcW w:w="5026" w:type="dxa"/>
            <w:gridSpan w:val="2"/>
            <w:hideMark/>
          </w:tcPr>
          <w:p w14:paraId="312C488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______________/______________</w:t>
            </w:r>
          </w:p>
          <w:p w14:paraId="0AE680D1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р/с:  ____________ в  ____________________</w:t>
            </w:r>
          </w:p>
          <w:p w14:paraId="47E8806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  _________________________________</w:t>
            </w:r>
          </w:p>
          <w:p w14:paraId="3D91FAC1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к/с:  ___________________________________</w:t>
            </w:r>
          </w:p>
          <w:p w14:paraId="244D9F13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ОКПО/ОГРН/ОКТМО: ___________________ </w:t>
            </w:r>
          </w:p>
        </w:tc>
      </w:tr>
      <w:tr w:rsidR="00A37EDD" w14:paraId="42EB7BC1" w14:textId="77777777" w:rsidTr="00B2775E">
        <w:trPr>
          <w:gridAfter w:val="1"/>
          <w:wAfter w:w="435" w:type="dxa"/>
          <w:trHeight w:val="641"/>
        </w:trPr>
        <w:tc>
          <w:tcPr>
            <w:tcW w:w="4820" w:type="dxa"/>
            <w:hideMark/>
          </w:tcPr>
          <w:p w14:paraId="2F1D4B11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11D596A2" w14:textId="77777777" w:rsidR="00B2775E" w:rsidRDefault="008A4E46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  <w:p w14:paraId="4A0074F5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0E93A603" w14:textId="77777777" w:rsidR="00B2775E" w:rsidRDefault="008A4E46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(Ф.И.О.)                      </w:t>
            </w:r>
          </w:p>
          <w:p w14:paraId="51546DBF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</w:t>
            </w:r>
          </w:p>
          <w:p w14:paraId="2F031C1E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_____________20___г.                     </w:t>
            </w:r>
          </w:p>
        </w:tc>
        <w:tc>
          <w:tcPr>
            <w:tcW w:w="5026" w:type="dxa"/>
            <w:gridSpan w:val="2"/>
            <w:hideMark/>
          </w:tcPr>
          <w:p w14:paraId="255A7BAC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1B4747FC" w14:textId="77777777" w:rsidR="00B2775E" w:rsidRDefault="008A4E46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  <w:p w14:paraId="18A14180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7D5A92C1" w14:textId="77777777" w:rsidR="00B2775E" w:rsidRDefault="008A4E46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(Ф.И.О.)          </w:t>
            </w:r>
          </w:p>
          <w:p w14:paraId="16BCEC5A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 </w:t>
            </w:r>
          </w:p>
          <w:p w14:paraId="68C4047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_____________20___г.         </w:t>
            </w:r>
          </w:p>
        </w:tc>
      </w:tr>
    </w:tbl>
    <w:p w14:paraId="5EF77BFE" w14:textId="77777777" w:rsidR="00B2775E" w:rsidRDefault="00B2775E" w:rsidP="00B2775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"/>
          <w:szCs w:val="26"/>
        </w:rPr>
      </w:pPr>
    </w:p>
    <w:p w14:paraId="575CBA28" w14:textId="77777777" w:rsidR="00B2775E" w:rsidRDefault="00B2775E" w:rsidP="00B2775E">
      <w:pPr>
        <w:spacing w:after="0" w:line="240" w:lineRule="auto"/>
        <w:rPr>
          <w:rFonts w:ascii="Times New Roman" w:hAnsi="Times New Roman" w:cs="Times New Roman"/>
          <w:sz w:val="2"/>
          <w:szCs w:val="26"/>
        </w:rPr>
        <w:sectPr w:rsidR="00B2775E" w:rsidSect="008C2DDE">
          <w:headerReference w:type="default" r:id="rId10"/>
          <w:pgSz w:w="11907" w:h="16840"/>
          <w:pgMar w:top="1134" w:right="709" w:bottom="851" w:left="1701" w:header="709" w:footer="709" w:gutter="0"/>
          <w:cols w:space="720"/>
          <w:docGrid w:linePitch="299"/>
        </w:sectPr>
      </w:pPr>
    </w:p>
    <w:p w14:paraId="0F82976E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1FF80A97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09BAFC1B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</w:p>
    <w:p w14:paraId="65664297" w14:textId="77777777" w:rsidR="00B2775E" w:rsidRDefault="00B2775E" w:rsidP="00B2775E">
      <w:pPr>
        <w:widowControl w:val="0"/>
        <w:spacing w:after="0" w:line="240" w:lineRule="auto"/>
        <w:ind w:left="10620" w:firstLine="708"/>
        <w:rPr>
          <w:rFonts w:ascii="Times New Roman" w:hAnsi="Times New Roman" w:cs="Times New Roman"/>
          <w:sz w:val="24"/>
          <w:szCs w:val="24"/>
        </w:rPr>
      </w:pPr>
    </w:p>
    <w:p w14:paraId="1F159032" w14:textId="77777777" w:rsidR="00B2775E" w:rsidRDefault="00B2775E" w:rsidP="00B2775E">
      <w:pPr>
        <w:widowControl w:val="0"/>
        <w:spacing w:after="0" w:line="240" w:lineRule="auto"/>
        <w:ind w:left="10620" w:firstLine="708"/>
        <w:rPr>
          <w:rFonts w:ascii="Times New Roman" w:hAnsi="Times New Roman" w:cs="Times New Roman"/>
          <w:caps/>
          <w:sz w:val="24"/>
          <w:szCs w:val="24"/>
        </w:rPr>
      </w:pPr>
    </w:p>
    <w:p w14:paraId="194992E0" w14:textId="77777777" w:rsidR="00B2775E" w:rsidRDefault="008A4E46" w:rsidP="00B2775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Техническая часть</w:t>
      </w:r>
      <w:r>
        <w:rPr>
          <w:rStyle w:val="af"/>
          <w:rFonts w:ascii="Times New Roman" w:hAnsi="Times New Roman" w:cs="Times New Roman"/>
          <w:b/>
          <w:caps/>
          <w:sz w:val="24"/>
          <w:szCs w:val="24"/>
        </w:rPr>
        <w:footnoteReference w:id="24"/>
      </w:r>
    </w:p>
    <w:p w14:paraId="36946482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5E08D7D" w14:textId="4AAAD146" w:rsidR="00B2775E" w:rsidRDefault="008A4E46" w:rsidP="007E52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Описание Товара, его номенклатура, количество, комплектность, </w:t>
      </w:r>
      <w:r w:rsidR="00900574">
        <w:rPr>
          <w:rFonts w:ascii="Times New Roman" w:hAnsi="Times New Roman" w:cs="Times New Roman"/>
          <w:i/>
          <w:sz w:val="24"/>
          <w:szCs w:val="24"/>
        </w:rPr>
        <w:t>требования к упаковке</w:t>
      </w:r>
      <w:r w:rsidR="00900574" w:rsidRPr="00900574">
        <w:rPr>
          <w:rFonts w:ascii="Times New Roman" w:hAnsi="Times New Roman" w:cs="Times New Roman"/>
          <w:i/>
          <w:sz w:val="24"/>
          <w:szCs w:val="24"/>
        </w:rPr>
        <w:t>,</w:t>
      </w:r>
      <w:r w:rsidR="0090057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страна происхождения, сведения о заводе-изготовителе, требования к качеству; требования к сопроводительной документации; гарантийные сроки и условия действия гарантии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дополнительные услуги: авторский надзор за монтажом, наладкой и вводом Товара в эксплуатацию, хранение, консервация/переконсервация/расконсервация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2A0F271" w14:textId="77777777" w:rsidR="00B2775E" w:rsidRDefault="008A4E46" w:rsidP="007E52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Объект поставки: адрес </w:t>
      </w:r>
      <w:r>
        <w:rPr>
          <w:rFonts w:ascii="Times New Roman" w:hAnsi="Times New Roman" w:cs="Times New Roman"/>
          <w:i/>
          <w:sz w:val="24"/>
          <w:szCs w:val="24"/>
        </w:rPr>
        <w:t>склада Покупателя/грузополучателя, куда осуществляется поставка Товара</w:t>
      </w:r>
      <w:r>
        <w:rPr>
          <w:rStyle w:val="af"/>
          <w:rFonts w:ascii="Times New Roman" w:hAnsi="Times New Roman" w:cs="Times New Roman"/>
          <w:i/>
          <w:sz w:val="24"/>
          <w:szCs w:val="24"/>
        </w:rPr>
        <w:footnoteReference w:id="25"/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381A09C" w14:textId="77777777" w:rsidR="00B2775E" w:rsidRDefault="00B2775E" w:rsidP="007E52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FB460F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стандартной торговой терминологии товары (или продукция, являющаяся товаром) подразделяются на классы, группы, виды, разновидности в зависимости от функционального назначения, потребительских свойств и показателей, а также других характеристик (</w:t>
      </w:r>
      <w:hyperlink r:id="rId11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ГОСТ Р 51303-2013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ОК 034-2014 (КПЕС 2008))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8BB6891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определения наименования товара рекомендуется указывать как минимум вид товара.</w:t>
      </w:r>
    </w:p>
    <w:p w14:paraId="28A76894" w14:textId="77777777" w:rsidR="00B2775E" w:rsidRDefault="00B2775E" w:rsidP="00B2775E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963D0CE" w14:textId="33921504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которые можно использовать для определения наименования товара</w:t>
      </w:r>
      <w:r w:rsidR="00900574">
        <w:rPr>
          <w:rFonts w:ascii="Times New Roman" w:hAnsi="Times New Roman" w:cs="Times New Roman"/>
          <w:b/>
          <w:bCs/>
          <w:sz w:val="24"/>
          <w:szCs w:val="24"/>
        </w:rPr>
        <w:t xml:space="preserve"> (если иное не предусмотрено законодательством Российской Федерации)</w:t>
      </w:r>
    </w:p>
    <w:p w14:paraId="454E3CE9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Каталоги (перечни, списки, номенклатура товаров) поставщика (завода-изготовителя), предоставленные в бумажном виде или размещенные на его интернет-сайте.</w:t>
      </w:r>
    </w:p>
    <w:p w14:paraId="65839AD2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товаров в каталогах может указываться в соответствии с системой классификации продукции (например, </w:t>
      </w:r>
      <w:hyperlink r:id="rId13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ОК 034-2014 (КПЕС 2008))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4D764E0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Различная документация, прилагаемая к товару (технические паспорта, инструкции, гарантийная документация, сертификаты соответствия и пр.). </w:t>
      </w:r>
    </w:p>
    <w:p w14:paraId="56459F25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Нормативные документы, содержащие общие характеристики, правила и требования в отношении отдельных видов продукции, в том числе в части наименования. Согласно Федеральному </w:t>
      </w:r>
      <w:hyperlink r:id="rId14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закону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27.12.2002 № 184-ФЗ «О техническом регулировании» к таким документам относятся:</w:t>
      </w:r>
    </w:p>
    <w:p w14:paraId="47F72A01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международные, национальные стандарты, действующие на территории РФ, а также стандарты организаций;</w:t>
      </w:r>
    </w:p>
    <w:p w14:paraId="701340DA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технические регламенты Российской Федерации.</w:t>
      </w:r>
    </w:p>
    <w:p w14:paraId="2DABD8E4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Технические регламенты Таможенного союза.</w:t>
      </w:r>
    </w:p>
    <w:p w14:paraId="34AC79AC" w14:textId="77777777" w:rsidR="00B2775E" w:rsidRDefault="00B2775E" w:rsidP="00B2775E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482F7" w14:textId="5A0A3BA2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правильно указать единицы измерения количества товара, </w:t>
      </w:r>
      <w:r w:rsidR="00084F27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воспользоваться Общероссийским </w:t>
      </w:r>
      <w:hyperlink r:id="rId15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единиц измерения ОК 015-94.</w:t>
      </w:r>
    </w:p>
    <w:p w14:paraId="28E12283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FF5BAD4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710D3C8A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23D87F0F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10BCD668" w14:textId="77777777" w:rsidTr="00B2775E">
        <w:tc>
          <w:tcPr>
            <w:tcW w:w="9639" w:type="dxa"/>
          </w:tcPr>
          <w:p w14:paraId="438F1EE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ПОКУПАТЕЛЬ</w:t>
            </w:r>
          </w:p>
          <w:p w14:paraId="64A1E740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32315FD6" w14:textId="77777777" w:rsidR="00B2775E" w:rsidRDefault="00B27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6699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______________________/_______________/</w:t>
            </w:r>
          </w:p>
          <w:p w14:paraId="617C8477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 20__ г.</w:t>
            </w:r>
          </w:p>
          <w:p w14:paraId="00F2AA3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529" w:type="dxa"/>
          </w:tcPr>
          <w:p w14:paraId="7877CEE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ПОСТАВЩИК</w:t>
            </w:r>
          </w:p>
          <w:p w14:paraId="274A2B9F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637849C0" w14:textId="77777777" w:rsidR="00B2775E" w:rsidRDefault="00B27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24689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______________/___________________/</w:t>
            </w:r>
          </w:p>
          <w:p w14:paraId="0A48ABF2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 20__ г.</w:t>
            </w:r>
          </w:p>
          <w:p w14:paraId="20F922E8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</w:tr>
    </w:tbl>
    <w:p w14:paraId="377A0922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FBD1D6A" w14:textId="77777777" w:rsidR="00B2775E" w:rsidRDefault="00B2775E" w:rsidP="00B2775E">
      <w:pPr>
        <w:widowControl w:val="0"/>
        <w:spacing w:after="0" w:line="240" w:lineRule="auto"/>
        <w:ind w:left="10620" w:firstLine="708"/>
        <w:rPr>
          <w:rFonts w:ascii="Times New Roman" w:hAnsi="Times New Roman" w:cs="Times New Roman"/>
          <w:sz w:val="24"/>
          <w:szCs w:val="24"/>
        </w:rPr>
      </w:pPr>
    </w:p>
    <w:p w14:paraId="751E50F5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14:paraId="2714C4F6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62D4D1E1" w14:textId="77777777" w:rsidR="00B2775E" w:rsidRDefault="008A4E46" w:rsidP="00B2775E">
      <w:pPr>
        <w:widowControl w:val="0"/>
        <w:tabs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848DA4" w14:textId="77777777" w:rsidR="00B2775E" w:rsidRDefault="00B2775E" w:rsidP="00B2775E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D3A8B72" w14:textId="77777777" w:rsidR="00B2775E" w:rsidRDefault="008A4E46" w:rsidP="00B2775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График поставки товара</w:t>
      </w:r>
      <w:r>
        <w:rPr>
          <w:rStyle w:val="af"/>
          <w:rFonts w:ascii="Times New Roman" w:hAnsi="Times New Roman" w:cs="Times New Roman"/>
          <w:b/>
          <w:bCs/>
          <w:caps/>
          <w:sz w:val="24"/>
          <w:szCs w:val="24"/>
        </w:rPr>
        <w:footnoteReference w:id="26"/>
      </w:r>
    </w:p>
    <w:p w14:paraId="1A04571A" w14:textId="77777777" w:rsidR="00B2775E" w:rsidRDefault="00B2775E" w:rsidP="00B2775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10"/>
          <w:szCs w:val="26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2268"/>
        <w:gridCol w:w="992"/>
        <w:gridCol w:w="992"/>
        <w:gridCol w:w="1134"/>
        <w:gridCol w:w="1134"/>
        <w:gridCol w:w="992"/>
        <w:gridCol w:w="993"/>
        <w:gridCol w:w="992"/>
        <w:gridCol w:w="992"/>
        <w:gridCol w:w="1276"/>
      </w:tblGrid>
      <w:tr w:rsidR="00A37EDD" w14:paraId="123ACBA3" w14:textId="77777777" w:rsidTr="00225AD2">
        <w:trPr>
          <w:trHeight w:val="51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4D3F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  <w:p w14:paraId="75364AB1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п/п</w:t>
            </w:r>
          </w:p>
          <w:p w14:paraId="3EDC5C37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CA83D2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2FE0F6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D616C2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товара</w:t>
            </w:r>
          </w:p>
          <w:p w14:paraId="4D33DEB4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(в соответствии со справочником МТР)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B24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Сроки поставок товара</w:t>
            </w:r>
          </w:p>
        </w:tc>
        <w:tc>
          <w:tcPr>
            <w:tcW w:w="1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366B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Объем и стоимость поставок, подлежащих выполнению в каждом месяце </w:t>
            </w:r>
            <w:r>
              <w:rPr>
                <w:b/>
                <w:bCs/>
                <w:sz w:val="22"/>
                <w:szCs w:val="22"/>
                <w:lang w:eastAsia="en-US"/>
              </w:rPr>
              <w:t>(единицы измерения объемов - тыс. руб.)</w:t>
            </w:r>
          </w:p>
          <w:p w14:paraId="54CE87C1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(без НДС), объемы финансирования (в % от стоимости поставок)</w:t>
            </w:r>
          </w:p>
        </w:tc>
      </w:tr>
      <w:tr w:rsidR="00A37EDD" w14:paraId="314ADC52" w14:textId="77777777" w:rsidTr="00225AD2">
        <w:trPr>
          <w:trHeight w:val="16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DB7E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B6237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B21E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1671" w14:textId="77777777" w:rsidR="00B2775E" w:rsidRDefault="008A4E46">
            <w:pPr>
              <w:pStyle w:val="aff0"/>
              <w:spacing w:line="240" w:lineRule="auto"/>
              <w:ind w:firstLine="56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Год</w:t>
            </w:r>
          </w:p>
        </w:tc>
      </w:tr>
      <w:tr w:rsidR="00A37EDD" w14:paraId="34555A96" w14:textId="77777777" w:rsidTr="00225AD2">
        <w:trPr>
          <w:trHeight w:val="25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0584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7569E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D80C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0660" w14:textId="77777777" w:rsidR="00B2775E" w:rsidRDefault="00B2775E">
            <w:pPr>
              <w:pStyle w:val="aff0"/>
              <w:spacing w:line="240" w:lineRule="auto"/>
              <w:ind w:firstLine="567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4553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60B0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0A1E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F3FE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41F9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BA1B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970A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56F1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1C23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Итого</w:t>
            </w:r>
          </w:p>
        </w:tc>
      </w:tr>
      <w:tr w:rsidR="00A37EDD" w14:paraId="653687D2" w14:textId="77777777" w:rsidTr="00225AD2">
        <w:trPr>
          <w:cantSplit/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0FE3D" w14:textId="77777777" w:rsidR="00B2775E" w:rsidRDefault="008A4E46">
            <w:pPr>
              <w:pStyle w:val="aff0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64A84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859A6C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1ED6F" w14:textId="77777777" w:rsidR="00B2775E" w:rsidRDefault="008A4E46">
            <w:pPr>
              <w:pStyle w:val="2e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Единицы измерения объемов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EB11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6DB0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5F61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DD133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885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F34C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8535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302E8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5C3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5AD2" w14:paraId="71A9EBE6" w14:textId="77777777" w:rsidTr="00225AD2">
        <w:trPr>
          <w:cantSplit/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56032" w14:textId="77777777" w:rsidR="00225AD2" w:rsidRDefault="00225AD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8675D" w14:textId="77777777" w:rsidR="00225AD2" w:rsidRDefault="00225AD2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B1FE60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4788D6E" w14:textId="77777777" w:rsidR="00225AD2" w:rsidRDefault="00225AD2">
            <w:pPr>
              <w:pStyle w:val="2e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Стоимость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D69120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8A3C23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31D772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22E3E3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8D7380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94CF09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D78ECB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8DEBC6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9ABF4E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1074F085" w14:textId="77777777" w:rsidTr="00225AD2">
        <w:trPr>
          <w:cantSplit/>
          <w:trHeight w:val="3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1D78B" w14:textId="77777777" w:rsidR="00B2775E" w:rsidRDefault="008A4E46">
            <w:pPr>
              <w:pStyle w:val="aff0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DD6C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9175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0D9F7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6C5FB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5DB5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D6CE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8D7C0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9D32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6DA1C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A34B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55AC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29C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38431371" w14:textId="77777777" w:rsidTr="00225AD2">
        <w:trPr>
          <w:cantSplit/>
          <w:trHeight w:val="3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BD264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32963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738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82DE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D12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2F99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250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F54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0ABE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0CA43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C4F66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EB47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7D8C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644C0462" w14:textId="77777777" w:rsidTr="00225AD2">
        <w:trPr>
          <w:cantSplit/>
          <w:trHeight w:val="3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D96A5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8E68C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161F3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8E6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DF6A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D4A13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FA51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CB29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BA818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4968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8E67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E01E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AD36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1B6A46DF" w14:textId="77777777" w:rsidTr="00225AD2">
        <w:trPr>
          <w:cantSplit/>
          <w:trHeight w:val="3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0FCC4" w14:textId="77777777" w:rsidR="00B2775E" w:rsidRDefault="00B2775E">
            <w:pPr>
              <w:pStyle w:val="aff0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DCAE2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(по результатам месяца)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D3E9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6A4FB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41CB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E185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840E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FD24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4179B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A9FA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AA2F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A3EB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49E50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1AE26F18" w14:textId="77777777" w:rsidTr="00225AD2">
        <w:trPr>
          <w:cantSplit/>
          <w:trHeight w:val="3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D8A63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2ECB5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F8F1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0DC5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2BD6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97F5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74C47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1C8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2487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368C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883AC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0395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4D95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BCC9DB1" w14:textId="77777777" w:rsidR="00B2775E" w:rsidRDefault="00B2775E" w:rsidP="00B2775E">
      <w:pPr>
        <w:widowControl w:val="0"/>
        <w:spacing w:after="0" w:line="240" w:lineRule="auto"/>
        <w:ind w:left="708" w:firstLine="10774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620163C3" w14:textId="77777777" w:rsidTr="00B2775E">
        <w:tc>
          <w:tcPr>
            <w:tcW w:w="9639" w:type="dxa"/>
            <w:hideMark/>
          </w:tcPr>
          <w:p w14:paraId="73CA956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3DD32F78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69D0E356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0DAE44C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  <w:tab w:val="left" w:pos="3168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ab/>
            </w:r>
          </w:p>
          <w:p w14:paraId="7191DE75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  <w:tab w:val="left" w:pos="3168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04102FF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7C0D8539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2DBCE22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423BE0B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0E29507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6A5D0AF3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14:paraId="0E7A07B0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7A85A4A1" w14:textId="77777777" w:rsidR="00B2775E" w:rsidRDefault="008A4E46" w:rsidP="00B2775E">
      <w:pPr>
        <w:widowControl w:val="0"/>
        <w:tabs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09AF71" w14:textId="77777777" w:rsidR="00B2775E" w:rsidRDefault="00B2775E" w:rsidP="00B2775E">
      <w:pPr>
        <w:widowControl w:val="0"/>
        <w:spacing w:after="0" w:line="240" w:lineRule="auto"/>
        <w:ind w:left="708" w:firstLine="10774"/>
        <w:rPr>
          <w:rFonts w:ascii="Times New Roman" w:hAnsi="Times New Roman" w:cs="Times New Roman"/>
          <w:b/>
          <w:sz w:val="24"/>
          <w:szCs w:val="24"/>
        </w:rPr>
      </w:pPr>
    </w:p>
    <w:p w14:paraId="329C851A" w14:textId="77777777" w:rsidR="00B2775E" w:rsidRDefault="008A4E46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СТОИМОСТИ ПОСТАВКИ ТОВАРА</w:t>
      </w:r>
      <w:r>
        <w:rPr>
          <w:rStyle w:val="af"/>
          <w:rFonts w:ascii="Times New Roman" w:hAnsi="Times New Roman" w:cs="Times New Roman"/>
          <w:b/>
          <w:sz w:val="24"/>
          <w:szCs w:val="24"/>
        </w:rPr>
        <w:footnoteReference w:id="27"/>
      </w:r>
    </w:p>
    <w:p w14:paraId="39AB0472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1276"/>
        <w:gridCol w:w="1134"/>
        <w:gridCol w:w="1701"/>
        <w:gridCol w:w="2268"/>
        <w:gridCol w:w="1984"/>
        <w:gridCol w:w="1984"/>
      </w:tblGrid>
      <w:tr w:rsidR="007929F0" w14:paraId="3B9F10BF" w14:textId="18CFCCA3" w:rsidTr="007929F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669F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E077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szCs w:val="24"/>
              </w:rPr>
              <w:t>Наименование объекта</w:t>
            </w:r>
            <w:r w:rsidRPr="007929F0">
              <w:rPr>
                <w:rStyle w:val="af"/>
                <w:rFonts w:ascii="Times New Roman" w:hAnsi="Times New Roman" w:cs="Times New Roman"/>
                <w:b/>
                <w:szCs w:val="24"/>
              </w:rPr>
              <w:footnoteReference w:id="28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1510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szCs w:val="24"/>
              </w:rPr>
              <w:t>Наименование товара,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ECF0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szCs w:val="24"/>
              </w:rPr>
              <w:t>Ед.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A322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szCs w:val="24"/>
              </w:rPr>
              <w:t>Кол-во</w:t>
            </w:r>
            <w:r w:rsidRPr="007929F0">
              <w:rPr>
                <w:rStyle w:val="af"/>
                <w:rFonts w:ascii="Times New Roman" w:hAnsi="Times New Roman" w:cs="Times New Roman"/>
                <w:b/>
                <w:szCs w:val="24"/>
              </w:rPr>
              <w:footnoteReference w:id="29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1136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Стоимость единицы товара, услуги без НДС,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37DB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Стоимость единицы товара, услуги с НДС, если облагается,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B456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Стоимость товара, услуги всего с НДС, если облагается, руб</w:t>
            </w:r>
            <w:r w:rsidRPr="007929F0">
              <w:rPr>
                <w:rStyle w:val="af"/>
                <w:rFonts w:ascii="Times New Roman" w:hAnsi="Times New Roman" w:cs="Times New Roman"/>
                <w:b/>
                <w:bCs/>
                <w:szCs w:val="24"/>
              </w:rPr>
              <w:footnoteReference w:id="30"/>
            </w: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96" w14:textId="303507B6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происхождения товара (ОКСМ)</w:t>
            </w:r>
          </w:p>
        </w:tc>
      </w:tr>
      <w:tr w:rsidR="007929F0" w14:paraId="25F0D44B" w14:textId="172F158C" w:rsidTr="007929F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2507E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B32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3FCCF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5D67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A07D8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BB19F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1DE4" w14:textId="77777777" w:rsidR="007929F0" w:rsidRDefault="007929F0" w:rsidP="00792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99AB4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FAC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29F0" w14:paraId="5D72863E" w14:textId="1A150BB9" w:rsidTr="007929F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D001D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1B39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32683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2A08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68D2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81A21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35A9" w14:textId="77777777" w:rsidR="007929F0" w:rsidRDefault="007929F0" w:rsidP="00792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6DC9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8190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29F0" w14:paraId="450C3F48" w14:textId="34CA447C" w:rsidTr="007929F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4EAA5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618F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D6578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A811D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80B2E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1AEC9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B5560" w14:textId="77777777" w:rsidR="007929F0" w:rsidRDefault="007929F0" w:rsidP="00792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6FD31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1459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E47804" w14:textId="77777777" w:rsidR="00B2775E" w:rsidRDefault="00B2775E" w:rsidP="00B2775E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4DCD02D" w14:textId="77777777" w:rsidR="00B2775E" w:rsidRDefault="00B2775E" w:rsidP="00B2775E">
      <w:pPr>
        <w:widowControl w:val="0"/>
        <w:rPr>
          <w:rFonts w:ascii="Times New Roman" w:hAnsi="Times New Roman" w:cs="Times New Roman"/>
        </w:rPr>
      </w:pPr>
    </w:p>
    <w:p w14:paraId="162B13F6" w14:textId="77777777" w:rsidR="00B2775E" w:rsidRDefault="00B2775E" w:rsidP="00B2775E">
      <w:pPr>
        <w:widowControl w:val="0"/>
        <w:rPr>
          <w:rFonts w:ascii="Times New Roman" w:hAnsi="Times New Roman" w:cs="Times New Roman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5774AB83" w14:textId="77777777" w:rsidTr="00B2775E">
        <w:tc>
          <w:tcPr>
            <w:tcW w:w="9639" w:type="dxa"/>
            <w:hideMark/>
          </w:tcPr>
          <w:p w14:paraId="0DA98509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3B615461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1FEEEA3A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2B9C7682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2C7B1EF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0A608783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343B5786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63998C97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14B35FB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406AACD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31E49569" w14:textId="77777777" w:rsidR="00B2775E" w:rsidRDefault="00B2775E" w:rsidP="00B2775E">
      <w:pPr>
        <w:widowControl w:val="0"/>
        <w:rPr>
          <w:rFonts w:ascii="Times New Roman" w:hAnsi="Times New Roman" w:cs="Times New Roman"/>
        </w:rPr>
      </w:pPr>
    </w:p>
    <w:p w14:paraId="2944A84D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</w:t>
      </w:r>
    </w:p>
    <w:p w14:paraId="49F94C91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7BFB3229" w14:textId="77777777" w:rsidR="00B2775E" w:rsidRDefault="008A4E46" w:rsidP="00B2775E">
      <w:pPr>
        <w:widowControl w:val="0"/>
        <w:tabs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C046C7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68321B" w14:textId="77777777" w:rsidR="00B2775E" w:rsidRDefault="008A4E46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755732B6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16874" w14:textId="77777777" w:rsidR="00B2775E" w:rsidRDefault="008A4E46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ПОСТАВКУ ТОВАРА от «_____» _______ 20_ года</w:t>
      </w:r>
    </w:p>
    <w:p w14:paraId="4150F931" w14:textId="77777777" w:rsidR="00B2775E" w:rsidRDefault="00B2775E" w:rsidP="00B2775E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A74987A" w14:textId="77777777" w:rsidR="00B2775E" w:rsidRDefault="008A4E46" w:rsidP="00B2775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 _______________ от «____» _________ 20__ года</w:t>
      </w:r>
    </w:p>
    <w:p w14:paraId="460A6BB1" w14:textId="77777777" w:rsidR="00B2775E" w:rsidRDefault="008A4E46" w:rsidP="00B2775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Поставщик:</w:t>
      </w:r>
    </w:p>
    <w:p w14:paraId="18D24A4F" w14:textId="77777777" w:rsidR="00B2775E" w:rsidRDefault="008A4E46" w:rsidP="00B2775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Покупатель: 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698"/>
        <w:gridCol w:w="2983"/>
        <w:gridCol w:w="443"/>
        <w:gridCol w:w="549"/>
        <w:gridCol w:w="160"/>
        <w:gridCol w:w="821"/>
        <w:gridCol w:w="30"/>
        <w:gridCol w:w="1379"/>
        <w:gridCol w:w="1276"/>
        <w:gridCol w:w="1134"/>
        <w:gridCol w:w="1417"/>
        <w:gridCol w:w="1418"/>
        <w:gridCol w:w="1417"/>
      </w:tblGrid>
      <w:tr w:rsidR="00A37EDD" w14:paraId="481A0544" w14:textId="77777777" w:rsidTr="00B2775E">
        <w:trPr>
          <w:cantSplit/>
          <w:trHeight w:val="113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9667B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D55DA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и тип товара</w:t>
            </w:r>
          </w:p>
          <w:p w14:paraId="39B34584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>
              <w:rPr>
                <w:bCs/>
                <w:sz w:val="18"/>
                <w:szCs w:val="22"/>
                <w:lang w:eastAsia="en-US"/>
              </w:rPr>
              <w:t>(в соответствии со справочником МТР)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EB112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Марка</w:t>
            </w:r>
          </w:p>
          <w:p w14:paraId="705BCA64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(номер чертежа)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049C7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B1D0D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659AE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 за ед. без НДС,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B5FDE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без НДС, руб.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CB00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НДС, если облагается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8282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с НДС, если облагается,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A850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поставки товара</w:t>
            </w:r>
          </w:p>
        </w:tc>
      </w:tr>
      <w:tr w:rsidR="00A37EDD" w14:paraId="24E869CB" w14:textId="77777777" w:rsidTr="00B2775E">
        <w:trPr>
          <w:cantSplit/>
          <w:trHeight w:val="4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D374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C322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DFD3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476B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9C54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0ECC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5823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211E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Ставка,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2CAD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НДС,</w:t>
            </w:r>
          </w:p>
          <w:p w14:paraId="028ACC35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BB30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E12E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37EDD" w14:paraId="029AD0A8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F608C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79F7E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E8D4E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F9C5D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E6A04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5C0D9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3EA71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5F84C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5034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B781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96D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3EE0A6B0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372C2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6390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65CA9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D808B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93F14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5DE0C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44EE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8D8A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BFA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D7F8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3290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05A7293E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6788C0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F60D48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873B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B6D20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628F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E320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1BCB1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081BC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BBF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2B0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6589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2867E982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5D55C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37203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DB7FC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1A5B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E84B0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54AC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26B12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3C9F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8A9B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5D4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9E0C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35E047C0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5EE14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B448B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C142B7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9457D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BB289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D21B7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32B58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29BD8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953F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5B6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EC6F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5064968C" w14:textId="77777777" w:rsidTr="00B2775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D5A1A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E690FA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4B8A2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C1BC2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1B38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0F18D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F67FE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556D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369E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344D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2CD7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F6CB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26B51A40" w14:textId="77777777" w:rsidTr="00B2775E">
        <w:trPr>
          <w:trHeight w:val="300"/>
        </w:trPr>
        <w:tc>
          <w:tcPr>
            <w:tcW w:w="1530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59AB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сумма, включая расходы, с учетом НДС (если облагается)- ______________________________________________ рублей ____ копеек</w:t>
            </w:r>
          </w:p>
          <w:p w14:paraId="48ACC2AC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(</w:t>
            </w:r>
            <w:r>
              <w:rPr>
                <w:rFonts w:ascii="Times New Roman" w:hAnsi="Times New Roman" w:cs="Times New Roman"/>
                <w:i/>
              </w:rPr>
              <w:t>указывается прописью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0CBCD3F5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979" w:type="dxa"/>
        <w:tblLook w:val="00A0" w:firstRow="1" w:lastRow="0" w:firstColumn="1" w:lastColumn="0" w:noHBand="0" w:noVBand="0"/>
      </w:tblPr>
      <w:tblGrid>
        <w:gridCol w:w="3272"/>
        <w:gridCol w:w="6097"/>
        <w:gridCol w:w="1714"/>
        <w:gridCol w:w="3386"/>
        <w:gridCol w:w="510"/>
      </w:tblGrid>
      <w:tr w:rsidR="00A37EDD" w14:paraId="615E04F0" w14:textId="77777777" w:rsidTr="00B2775E">
        <w:trPr>
          <w:gridAfter w:val="1"/>
          <w:wAfter w:w="554" w:type="dxa"/>
        </w:trPr>
        <w:tc>
          <w:tcPr>
            <w:tcW w:w="2448" w:type="dxa"/>
            <w:hideMark/>
          </w:tcPr>
          <w:p w14:paraId="431C1527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Способ отгрузки:</w:t>
            </w:r>
          </w:p>
        </w:tc>
        <w:tc>
          <w:tcPr>
            <w:tcW w:w="8292" w:type="dxa"/>
            <w:gridSpan w:val="2"/>
            <w:hideMark/>
          </w:tcPr>
          <w:p w14:paraId="27644705" w14:textId="77777777" w:rsidR="00B2775E" w:rsidRDefault="008A4E4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склада производственного отделения «______________электрические сети»/самовывоз.</w:t>
            </w:r>
          </w:p>
        </w:tc>
        <w:tc>
          <w:tcPr>
            <w:tcW w:w="3685" w:type="dxa"/>
            <w:hideMark/>
          </w:tcPr>
          <w:p w14:paraId="4D055A17" w14:textId="77777777" w:rsidR="00B2775E" w:rsidRDefault="00B2775E">
            <w:pPr>
              <w:rPr>
                <w:rFonts w:ascii="Times New Roman" w:hAnsi="Times New Roman" w:cs="Times New Roman"/>
              </w:rPr>
            </w:pPr>
          </w:p>
        </w:tc>
      </w:tr>
      <w:tr w:rsidR="00A37EDD" w14:paraId="53258A99" w14:textId="77777777" w:rsidTr="00B2775E">
        <w:tc>
          <w:tcPr>
            <w:tcW w:w="2448" w:type="dxa"/>
            <w:hideMark/>
          </w:tcPr>
          <w:p w14:paraId="6EF04A32" w14:textId="23B8DF6B" w:rsidR="00B2775E" w:rsidRDefault="007636B8" w:rsidP="007636B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8A4E46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8A4E46">
              <w:rPr>
                <w:rFonts w:ascii="Times New Roman" w:hAnsi="Times New Roman" w:cs="Times New Roman"/>
                <w:b/>
                <w:bCs/>
              </w:rPr>
              <w:t>окупатель/Грузополучатель:</w:t>
            </w:r>
          </w:p>
        </w:tc>
        <w:tc>
          <w:tcPr>
            <w:tcW w:w="6449" w:type="dxa"/>
            <w:hideMark/>
          </w:tcPr>
          <w:p w14:paraId="135B464B" w14:textId="77777777" w:rsidR="00B2775E" w:rsidRDefault="008A4E4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Производственное отделение «__________ электрические сети»</w:t>
            </w:r>
          </w:p>
        </w:tc>
        <w:tc>
          <w:tcPr>
            <w:tcW w:w="6082" w:type="dxa"/>
            <w:gridSpan w:val="3"/>
            <w:hideMark/>
          </w:tcPr>
          <w:p w14:paraId="2FA474E7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  <w:i/>
              </w:rPr>
              <w:t>наименование, адрес, КПП)</w:t>
            </w:r>
          </w:p>
        </w:tc>
      </w:tr>
    </w:tbl>
    <w:p w14:paraId="6242F0C3" w14:textId="77777777" w:rsidR="00B2775E" w:rsidRDefault="00B2775E" w:rsidP="00B2775E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000000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5DCC750D" w14:textId="77777777" w:rsidTr="00B2775E">
        <w:tc>
          <w:tcPr>
            <w:tcW w:w="9639" w:type="dxa"/>
            <w:hideMark/>
          </w:tcPr>
          <w:p w14:paraId="3D1B593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5D3B17F4" w14:textId="77777777" w:rsidR="00B2775E" w:rsidRDefault="008A4E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3F12DE95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51F1C608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4346FAD2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151122EF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4D75D9BB" w14:textId="77777777" w:rsidR="00B2775E" w:rsidRDefault="008A4E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3D2EA989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422AB50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7B6E9EB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07B35D27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5 </w:t>
      </w:r>
    </w:p>
    <w:p w14:paraId="07094417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0985CC33" w14:textId="77777777" w:rsidR="00B2775E" w:rsidRDefault="008A4E46" w:rsidP="00B2775E">
      <w:pPr>
        <w:widowControl w:val="0"/>
        <w:tabs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F76996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A8E02" w14:textId="77777777" w:rsidR="00B2775E" w:rsidRDefault="00B2775E" w:rsidP="00B2775E">
      <w:pPr>
        <w:widowControl w:val="0"/>
        <w:ind w:firstLine="708"/>
        <w:rPr>
          <w:rFonts w:ascii="Times New Roman" w:hAnsi="Times New Roman" w:cs="Times New Roman"/>
          <w:b/>
          <w:caps/>
        </w:rPr>
      </w:pPr>
    </w:p>
    <w:p w14:paraId="4646DFEF" w14:textId="77777777" w:rsidR="00B2775E" w:rsidRDefault="008A4E46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ФОРМА ПРЕДОСТАВЛЕНИЯ ИНФОРМАЦИИ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31"/>
      </w:r>
    </w:p>
    <w:p w14:paraId="28099B4F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7E41E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71223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FAE3F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C5F15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703F57DA" w14:textId="77777777" w:rsidTr="00B2775E">
        <w:tc>
          <w:tcPr>
            <w:tcW w:w="9639" w:type="dxa"/>
            <w:hideMark/>
          </w:tcPr>
          <w:p w14:paraId="73888B4F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58553801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5852643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6BDA7FDE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38686035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173FB523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0214B811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6FE6081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66D04E3D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605677D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491A389C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6 </w:t>
      </w:r>
    </w:p>
    <w:p w14:paraId="0DFAA09A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62EFE4F2" w14:textId="77777777" w:rsidR="00B2775E" w:rsidRDefault="008A4E46" w:rsidP="00B2775E">
      <w:pPr>
        <w:widowControl w:val="0"/>
        <w:tabs>
          <w:tab w:val="left" w:pos="14364"/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2F102D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</w:rPr>
      </w:pPr>
    </w:p>
    <w:p w14:paraId="308C5648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</w:rPr>
      </w:pPr>
    </w:p>
    <w:p w14:paraId="12D6CA05" w14:textId="77777777" w:rsidR="00B2775E" w:rsidRDefault="008A4E46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ab/>
      </w:r>
      <w:r>
        <w:rPr>
          <w:rFonts w:ascii="Times New Roman" w:hAnsi="Times New Roman" w:cs="Times New Roman"/>
          <w:b/>
          <w:caps/>
        </w:rPr>
        <w:t>Согласие на обработку персональных данных</w:t>
      </w:r>
      <w:r>
        <w:rPr>
          <w:rStyle w:val="af"/>
          <w:rFonts w:ascii="Times New Roman" w:hAnsi="Times New Roman" w:cs="Times New Roman"/>
          <w:b/>
          <w:i/>
        </w:rPr>
        <w:footnoteReference w:id="32"/>
      </w:r>
      <w:r>
        <w:rPr>
          <w:rFonts w:ascii="Times New Roman" w:hAnsi="Times New Roman" w:cs="Times New Roman"/>
          <w:caps/>
        </w:rPr>
        <w:tab/>
      </w:r>
    </w:p>
    <w:p w14:paraId="5510EEB1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05A1E415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2EB79CB2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550332CD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76C0D004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5DF918B8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38364102" w14:textId="77777777" w:rsidR="00B2775E" w:rsidRDefault="008A4E46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ab/>
      </w:r>
    </w:p>
    <w:p w14:paraId="1468AE5D" w14:textId="77777777" w:rsidR="00B2775E" w:rsidRDefault="00B2775E" w:rsidP="00B2775E">
      <w:pPr>
        <w:widowControl w:val="0"/>
        <w:tabs>
          <w:tab w:val="center" w:pos="7569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0D32686E" w14:textId="77777777" w:rsidTr="00B2775E">
        <w:tc>
          <w:tcPr>
            <w:tcW w:w="9639" w:type="dxa"/>
            <w:hideMark/>
          </w:tcPr>
          <w:p w14:paraId="0EF5E7F3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0AD017AB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6C28AC0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6F5D39A6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667987B8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5F5885C5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6210ADEE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34ED7BB9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15B03024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233396F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61DD055F" w14:textId="77777777" w:rsidR="00B2775E" w:rsidRDefault="00B2775E" w:rsidP="00B2775E">
      <w:pPr>
        <w:widowControl w:val="0"/>
        <w:tabs>
          <w:tab w:val="center" w:pos="7569"/>
          <w:tab w:val="left" w:pos="125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3FD4D" w14:textId="77777777" w:rsidR="00B2775E" w:rsidRDefault="00B2775E" w:rsidP="00B2775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3AB9737A" w14:textId="77777777" w:rsidR="00B2775E" w:rsidRDefault="00B2775E" w:rsidP="00B2775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778FD693" w14:textId="77777777" w:rsidR="00B2775E" w:rsidRDefault="00B2775E" w:rsidP="00B2775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6427BBA3" w14:textId="77777777" w:rsidR="00B2775E" w:rsidRDefault="00B2775E" w:rsidP="00B2775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63564E54" w14:textId="77777777" w:rsidR="00B2775E" w:rsidRDefault="008A4E46" w:rsidP="00B2775E">
      <w:pPr>
        <w:widowControl w:val="0"/>
        <w:tabs>
          <w:tab w:val="left" w:pos="39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DC7B2A" w14:textId="77777777" w:rsidR="00B2775E" w:rsidRDefault="00B2775E" w:rsidP="00B27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775E">
          <w:pgSz w:w="16838" w:h="11906" w:orient="landscape"/>
          <w:pgMar w:top="993" w:right="1134" w:bottom="568" w:left="1134" w:header="708" w:footer="708" w:gutter="0"/>
          <w:cols w:space="720"/>
        </w:sectPr>
      </w:pPr>
    </w:p>
    <w:bookmarkEnd w:id="0"/>
    <w:p w14:paraId="65CBE2CC" w14:textId="67CEEEDE" w:rsidR="00B2775E" w:rsidRDefault="008A4E46" w:rsidP="00B2775E">
      <w:pPr>
        <w:spacing w:after="0"/>
        <w:ind w:left="6378" w:firstLine="70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 w:rsidR="007636B8"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14:paraId="59C89263" w14:textId="77777777" w:rsidR="00B2775E" w:rsidRDefault="008A4E46" w:rsidP="00B2775E">
      <w:pPr>
        <w:spacing w:after="0"/>
        <w:ind w:left="6378" w:firstLine="70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Договору поставки № ____</w:t>
      </w:r>
    </w:p>
    <w:p w14:paraId="7EA4B77A" w14:textId="77777777" w:rsidR="00B2775E" w:rsidRDefault="008A4E46" w:rsidP="00B2775E">
      <w:pPr>
        <w:spacing w:after="0"/>
        <w:ind w:left="6378" w:firstLine="70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«___»_______ 20__г</w:t>
      </w:r>
    </w:p>
    <w:p w14:paraId="101FC985" w14:textId="77777777" w:rsidR="00B2775E" w:rsidRDefault="00B2775E" w:rsidP="00B2775E">
      <w:pPr>
        <w:ind w:left="7086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82B315" w14:textId="77777777" w:rsidR="00B2775E" w:rsidRDefault="008A4E46" w:rsidP="00B2775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Документа о приемке товара</w:t>
      </w:r>
    </w:p>
    <w:p w14:paraId="671CF635" w14:textId="77777777" w:rsidR="00B2775E" w:rsidRDefault="008A4E46" w:rsidP="00B2775E">
      <w:pPr>
        <w:tabs>
          <w:tab w:val="left" w:pos="0"/>
          <w:tab w:val="left" w:pos="1276"/>
          <w:tab w:val="num" w:pos="1626"/>
          <w:tab w:val="num" w:pos="1909"/>
        </w:tabs>
        <w:spacing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Поставщик подтверждает, что указанная унифицированная форма утверждена руководителем Поставщика. </w:t>
      </w:r>
    </w:p>
    <w:p w14:paraId="5D1E3754" w14:textId="77777777" w:rsidR="00B2775E" w:rsidRDefault="00B2775E" w:rsidP="00B2775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3D76D1" w14:textId="5999C5D7" w:rsidR="00B2775E" w:rsidRDefault="008A4E46" w:rsidP="00114DF4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унифицированной формы 1-Т, утвержденной </w:t>
      </w:r>
      <w:r w:rsidR="00F84CE4"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bCs/>
          <w:sz w:val="24"/>
          <w:szCs w:val="24"/>
        </w:rPr>
        <w:t>Госкомстата России</w:t>
      </w:r>
      <w:r w:rsidR="00F84CE4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от 28.11.1997 № 78.</w:t>
      </w:r>
    </w:p>
    <w:p w14:paraId="30041FF2" w14:textId="7B47B2C0" w:rsidR="00B2775E" w:rsidRDefault="008A4E46" w:rsidP="007E5248">
      <w:pPr>
        <w:pStyle w:val="14"/>
        <w:shd w:val="clear" w:color="auto" w:fill="FFFFFF"/>
        <w:spacing w:after="0" w:line="263" w:lineRule="exac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унифицированной формы МХ-1, утвержденной </w:t>
      </w:r>
      <w:r w:rsidR="00F84CE4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Госкомстата России </w:t>
      </w:r>
      <w:r w:rsidR="00F84CE4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от 09.08.1999 № 66.</w:t>
      </w:r>
    </w:p>
    <w:p w14:paraId="294A4FAC" w14:textId="08A1744D" w:rsidR="00B2775E" w:rsidRDefault="008A4E46" w:rsidP="00114DF4">
      <w:pPr>
        <w:widowControl w:val="0"/>
        <w:tabs>
          <w:tab w:val="left" w:pos="7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унифицированной формы ТОРГ-12, утвержденной </w:t>
      </w:r>
      <w:r w:rsidR="00F84CE4"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Госкомстата России </w:t>
      </w:r>
      <w:r w:rsidR="00F84CE4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от 25.12.1998 № 132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33"/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2DF3B46" w14:textId="73A21B9E" w:rsidR="00B2775E" w:rsidRPr="007E5248" w:rsidRDefault="008A4E46" w:rsidP="00114DF4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универсального передаточного документа по форме, согласованной в Приложении к Договору</w:t>
      </w:r>
      <w:r w:rsidR="00657293" w:rsidRPr="0065729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57293">
        <w:rPr>
          <w:rFonts w:ascii="Times New Roman" w:hAnsi="Times New Roman" w:cs="Times New Roman"/>
          <w:bCs/>
          <w:sz w:val="24"/>
          <w:szCs w:val="24"/>
        </w:rPr>
        <w:t>Приложение № 3)</w:t>
      </w:r>
      <w:r w:rsidR="00F24892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34"/>
      </w:r>
      <w:r w:rsidR="00F2489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F1B256" w14:textId="77777777" w:rsidR="00B2775E" w:rsidRDefault="00B2775E" w:rsidP="00B2775E">
      <w:pPr>
        <w:spacing w:after="0"/>
        <w:rPr>
          <w:rFonts w:ascii="Times New Roman" w:hAnsi="Times New Roman" w:cs="Times New Roman"/>
          <w:sz w:val="24"/>
          <w:szCs w:val="24"/>
        </w:rPr>
        <w:sectPr w:rsidR="00B2775E">
          <w:pgSz w:w="11906" w:h="16838"/>
          <w:pgMar w:top="1134" w:right="568" w:bottom="1134" w:left="993" w:header="708" w:footer="708" w:gutter="0"/>
          <w:cols w:space="720"/>
        </w:sectPr>
      </w:pPr>
    </w:p>
    <w:p w14:paraId="1B537924" w14:textId="2505EAD3" w:rsidR="007927B6" w:rsidRPr="00A42469" w:rsidRDefault="008A4E46" w:rsidP="007927B6">
      <w:pPr>
        <w:widowControl w:val="0"/>
        <w:tabs>
          <w:tab w:val="left" w:pos="11250"/>
        </w:tabs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4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</w:t>
      </w:r>
      <w:r w:rsidR="007636B8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6C5B2321" w14:textId="77777777" w:rsidR="007927B6" w:rsidRPr="00A42469" w:rsidRDefault="008A4E46" w:rsidP="007927B6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469">
        <w:rPr>
          <w:rFonts w:ascii="Times New Roman" w:eastAsia="Calibri" w:hAnsi="Times New Roman" w:cs="Times New Roman"/>
          <w:sz w:val="24"/>
          <w:szCs w:val="24"/>
          <w:lang w:eastAsia="ru-RU"/>
        </w:rPr>
        <w:t>к Договору поставки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424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 _____ </w:t>
      </w:r>
    </w:p>
    <w:p w14:paraId="7F5FAD02" w14:textId="77777777" w:rsidR="007927B6" w:rsidRPr="00A42469" w:rsidRDefault="008A4E46" w:rsidP="007927B6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469">
        <w:rPr>
          <w:rFonts w:ascii="Times New Roman" w:eastAsia="Calibri" w:hAnsi="Times New Roman" w:cs="Times New Roman"/>
          <w:sz w:val="24"/>
          <w:szCs w:val="24"/>
          <w:lang w:eastAsia="ru-RU"/>
        </w:rPr>
        <w:t>от «____»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424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_________20___г. </w:t>
      </w:r>
    </w:p>
    <w:p w14:paraId="147D2808" w14:textId="77777777" w:rsidR="007927B6" w:rsidRPr="00A42469" w:rsidRDefault="007927B6" w:rsidP="007927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14:paraId="33D7D89B" w14:textId="77777777" w:rsidR="00E63B52" w:rsidRPr="003A06DE" w:rsidRDefault="00E63B52" w:rsidP="00E63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06DE">
        <w:rPr>
          <w:rFonts w:ascii="Times New Roman" w:eastAsia="Times New Roman" w:hAnsi="Times New Roman" w:cs="Times New Roman"/>
          <w:b/>
          <w:sz w:val="26"/>
          <w:szCs w:val="26"/>
        </w:rPr>
        <w:t xml:space="preserve">ПЕРЕЧЕНЬ </w:t>
      </w:r>
    </w:p>
    <w:p w14:paraId="7A9D7404" w14:textId="77777777" w:rsidR="00E63B52" w:rsidRPr="003A06DE" w:rsidRDefault="00E63B52" w:rsidP="00E63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06DE">
        <w:rPr>
          <w:rFonts w:ascii="Times New Roman" w:eastAsia="Times New Roman" w:hAnsi="Times New Roman" w:cs="Times New Roman"/>
          <w:b/>
          <w:sz w:val="26"/>
          <w:szCs w:val="26"/>
        </w:rPr>
        <w:t xml:space="preserve">оборудования, материалов и систем (аппаратно-программных комплексов), подлежащих проверке качества (аттестации) </w:t>
      </w:r>
    </w:p>
    <w:p w14:paraId="0578C920" w14:textId="77777777" w:rsidR="00E63B52" w:rsidRPr="003A06DE" w:rsidRDefault="00E63B52" w:rsidP="00E63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06DE">
        <w:rPr>
          <w:rFonts w:ascii="Times New Roman" w:eastAsia="Times New Roman" w:hAnsi="Times New Roman" w:cs="Times New Roman"/>
          <w:b/>
          <w:sz w:val="26"/>
          <w:szCs w:val="26"/>
        </w:rPr>
        <w:t>в ПАО «Россети»*</w:t>
      </w:r>
    </w:p>
    <w:p w14:paraId="05C873EC" w14:textId="77777777" w:rsidR="00E63B52" w:rsidRPr="003A06DE" w:rsidRDefault="00E63B52" w:rsidP="00E63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709"/>
        <w:gridCol w:w="7087"/>
      </w:tblGrid>
      <w:tr w:rsidR="00E63B52" w:rsidRPr="003A06DE" w14:paraId="0E23937C" w14:textId="77777777" w:rsidTr="00A34B9E">
        <w:trPr>
          <w:trHeight w:val="204"/>
        </w:trPr>
        <w:tc>
          <w:tcPr>
            <w:tcW w:w="710" w:type="dxa"/>
          </w:tcPr>
          <w:p w14:paraId="7613C70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  <w:p w14:paraId="6FC81EE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п/п </w:t>
            </w:r>
          </w:p>
        </w:tc>
        <w:tc>
          <w:tcPr>
            <w:tcW w:w="1559" w:type="dxa"/>
          </w:tcPr>
          <w:p w14:paraId="6B56746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  <w:p w14:paraId="6EBBC62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группы оборудования </w:t>
            </w:r>
          </w:p>
        </w:tc>
        <w:tc>
          <w:tcPr>
            <w:tcW w:w="709" w:type="dxa"/>
          </w:tcPr>
          <w:p w14:paraId="34AE2F1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п.п </w:t>
            </w:r>
          </w:p>
        </w:tc>
        <w:tc>
          <w:tcPr>
            <w:tcW w:w="7087" w:type="dxa"/>
          </w:tcPr>
          <w:p w14:paraId="1952877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вида оборудования </w:t>
            </w:r>
          </w:p>
        </w:tc>
      </w:tr>
      <w:tr w:rsidR="00E63B52" w:rsidRPr="003A06DE" w14:paraId="7D1A4474" w14:textId="77777777" w:rsidTr="00A34B9E">
        <w:trPr>
          <w:trHeight w:val="76"/>
        </w:trPr>
        <w:tc>
          <w:tcPr>
            <w:tcW w:w="710" w:type="dxa"/>
            <w:vMerge w:val="restart"/>
          </w:tcPr>
          <w:p w14:paraId="05DDB8D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1559" w:type="dxa"/>
            <w:vMerge w:val="restart"/>
          </w:tcPr>
          <w:p w14:paraId="2607E95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Основное оборудование </w:t>
            </w:r>
          </w:p>
          <w:p w14:paraId="188E958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ПС и ВЛ </w:t>
            </w:r>
          </w:p>
        </w:tc>
        <w:tc>
          <w:tcPr>
            <w:tcW w:w="709" w:type="dxa"/>
          </w:tcPr>
          <w:p w14:paraId="310B325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 </w:t>
            </w:r>
          </w:p>
        </w:tc>
        <w:tc>
          <w:tcPr>
            <w:tcW w:w="7087" w:type="dxa"/>
          </w:tcPr>
          <w:p w14:paraId="1597D6D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Силовые трансформаторы, автотрансформаторы, вольтодобавочные трансформаторы (стабилизаторы), РПН, реакторы шунтирующие (в т.ч. управляемые), агрегаты и реакторы заземляющие дугогасящие, нейтралеобразующие фильтры </w:t>
            </w:r>
          </w:p>
        </w:tc>
      </w:tr>
      <w:tr w:rsidR="00E63B52" w:rsidRPr="003A06DE" w14:paraId="222E51A8" w14:textId="77777777" w:rsidTr="00A34B9E">
        <w:trPr>
          <w:trHeight w:val="60"/>
        </w:trPr>
        <w:tc>
          <w:tcPr>
            <w:tcW w:w="710" w:type="dxa"/>
            <w:vMerge/>
          </w:tcPr>
          <w:p w14:paraId="73C11F7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E1AFF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27669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 </w:t>
            </w:r>
          </w:p>
        </w:tc>
        <w:tc>
          <w:tcPr>
            <w:tcW w:w="7087" w:type="dxa"/>
          </w:tcPr>
          <w:p w14:paraId="7D96EDD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Измерительные трансформаторы, в т.ч. цифровые, трансформаторы отбора мощности напряжением 1 кВ и выше </w:t>
            </w:r>
          </w:p>
        </w:tc>
      </w:tr>
      <w:tr w:rsidR="00E63B52" w:rsidRPr="003A06DE" w14:paraId="293F59BC" w14:textId="77777777" w:rsidTr="00A34B9E">
        <w:trPr>
          <w:trHeight w:val="60"/>
        </w:trPr>
        <w:tc>
          <w:tcPr>
            <w:tcW w:w="710" w:type="dxa"/>
            <w:vMerge/>
          </w:tcPr>
          <w:p w14:paraId="65FF4EB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7B43D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E6003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 </w:t>
            </w:r>
          </w:p>
        </w:tc>
        <w:tc>
          <w:tcPr>
            <w:tcW w:w="7087" w:type="dxa"/>
          </w:tcPr>
          <w:p w14:paraId="77A2526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Комплектные распределительные устройства (в том числе КРУЭ) </w:t>
            </w:r>
          </w:p>
        </w:tc>
      </w:tr>
      <w:tr w:rsidR="00E63B52" w:rsidRPr="003A06DE" w14:paraId="1ACCCFE9" w14:textId="77777777" w:rsidTr="00A34B9E">
        <w:trPr>
          <w:trHeight w:val="60"/>
        </w:trPr>
        <w:tc>
          <w:tcPr>
            <w:tcW w:w="710" w:type="dxa"/>
            <w:vMerge/>
          </w:tcPr>
          <w:p w14:paraId="7E625CE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941C4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0DDFE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1.4 </w:t>
            </w:r>
          </w:p>
        </w:tc>
        <w:tc>
          <w:tcPr>
            <w:tcW w:w="7087" w:type="dxa"/>
          </w:tcPr>
          <w:p w14:paraId="36529FE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Трансформаторные подстанции комплектные, в т.ч. мобильные </w:t>
            </w:r>
          </w:p>
        </w:tc>
      </w:tr>
      <w:tr w:rsidR="00E63B52" w:rsidRPr="003A06DE" w14:paraId="4CBD2205" w14:textId="77777777" w:rsidTr="00A34B9E">
        <w:trPr>
          <w:trHeight w:val="60"/>
        </w:trPr>
        <w:tc>
          <w:tcPr>
            <w:tcW w:w="710" w:type="dxa"/>
            <w:vMerge/>
          </w:tcPr>
          <w:p w14:paraId="3E50EE9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DD111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E6303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1.5 </w:t>
            </w:r>
          </w:p>
        </w:tc>
        <w:tc>
          <w:tcPr>
            <w:tcW w:w="7087" w:type="dxa"/>
          </w:tcPr>
          <w:p w14:paraId="11D5A8E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Силовые выключатели </w:t>
            </w:r>
          </w:p>
        </w:tc>
      </w:tr>
      <w:tr w:rsidR="00E63B52" w:rsidRPr="003A06DE" w14:paraId="5EC0BFA6" w14:textId="77777777" w:rsidTr="00A34B9E">
        <w:trPr>
          <w:trHeight w:val="60"/>
        </w:trPr>
        <w:tc>
          <w:tcPr>
            <w:tcW w:w="710" w:type="dxa"/>
            <w:vMerge/>
          </w:tcPr>
          <w:p w14:paraId="0ECF08F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796A0F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AA5CB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1.6 </w:t>
            </w:r>
          </w:p>
        </w:tc>
        <w:tc>
          <w:tcPr>
            <w:tcW w:w="7087" w:type="dxa"/>
          </w:tcPr>
          <w:p w14:paraId="2AB4377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Выключатели нагрузки </w:t>
            </w:r>
          </w:p>
        </w:tc>
      </w:tr>
      <w:tr w:rsidR="00E63B52" w:rsidRPr="003A06DE" w14:paraId="2FE5E4CD" w14:textId="77777777" w:rsidTr="00A34B9E">
        <w:trPr>
          <w:trHeight w:val="100"/>
        </w:trPr>
        <w:tc>
          <w:tcPr>
            <w:tcW w:w="710" w:type="dxa"/>
            <w:vMerge/>
          </w:tcPr>
          <w:p w14:paraId="238520F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4E7F8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7ED85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1.7 </w:t>
            </w:r>
          </w:p>
        </w:tc>
        <w:tc>
          <w:tcPr>
            <w:tcW w:w="7087" w:type="dxa"/>
          </w:tcPr>
          <w:p w14:paraId="703EAFA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Реклоузеры </w:t>
            </w:r>
          </w:p>
        </w:tc>
      </w:tr>
      <w:tr w:rsidR="00E63B52" w:rsidRPr="003A06DE" w14:paraId="5C935E43" w14:textId="77777777" w:rsidTr="00A34B9E">
        <w:trPr>
          <w:trHeight w:val="100"/>
        </w:trPr>
        <w:tc>
          <w:tcPr>
            <w:tcW w:w="710" w:type="dxa"/>
            <w:vMerge/>
          </w:tcPr>
          <w:p w14:paraId="2187506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F25827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0C299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1.8 </w:t>
            </w:r>
          </w:p>
        </w:tc>
        <w:tc>
          <w:tcPr>
            <w:tcW w:w="7087" w:type="dxa"/>
          </w:tcPr>
          <w:p w14:paraId="16A53FF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Пункты секционирования </w:t>
            </w:r>
          </w:p>
        </w:tc>
      </w:tr>
      <w:tr w:rsidR="00E63B52" w:rsidRPr="003A06DE" w14:paraId="7CB58EEA" w14:textId="77777777" w:rsidTr="00A34B9E">
        <w:trPr>
          <w:trHeight w:val="100"/>
        </w:trPr>
        <w:tc>
          <w:tcPr>
            <w:tcW w:w="710" w:type="dxa"/>
            <w:vMerge/>
          </w:tcPr>
          <w:p w14:paraId="1C941C6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11D8F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BD046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1.9 </w:t>
            </w:r>
          </w:p>
        </w:tc>
        <w:tc>
          <w:tcPr>
            <w:tcW w:w="7087" w:type="dxa"/>
          </w:tcPr>
          <w:p w14:paraId="3A5F7FC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Разъединители и заземлители </w:t>
            </w:r>
          </w:p>
        </w:tc>
      </w:tr>
      <w:tr w:rsidR="00E63B52" w:rsidRPr="003A06DE" w14:paraId="65DC04DD" w14:textId="77777777" w:rsidTr="00A34B9E">
        <w:trPr>
          <w:trHeight w:val="100"/>
        </w:trPr>
        <w:tc>
          <w:tcPr>
            <w:tcW w:w="710" w:type="dxa"/>
            <w:vMerge/>
          </w:tcPr>
          <w:p w14:paraId="5C38ABD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25CC5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1D395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1.10 </w:t>
            </w:r>
          </w:p>
        </w:tc>
        <w:tc>
          <w:tcPr>
            <w:tcW w:w="7087" w:type="dxa"/>
          </w:tcPr>
          <w:p w14:paraId="7A2E861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Ограничители перенапряжений, разрядники </w:t>
            </w:r>
          </w:p>
        </w:tc>
      </w:tr>
      <w:tr w:rsidR="00E63B52" w:rsidRPr="003A06DE" w14:paraId="4BBC240E" w14:textId="77777777" w:rsidTr="00A34B9E">
        <w:trPr>
          <w:trHeight w:val="100"/>
        </w:trPr>
        <w:tc>
          <w:tcPr>
            <w:tcW w:w="710" w:type="dxa"/>
            <w:vMerge/>
          </w:tcPr>
          <w:p w14:paraId="44B375B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B7C8B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9D040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1.11 </w:t>
            </w:r>
          </w:p>
        </w:tc>
        <w:tc>
          <w:tcPr>
            <w:tcW w:w="7087" w:type="dxa"/>
          </w:tcPr>
          <w:p w14:paraId="1EAF722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Токоограничивающие реакторы, компенсирующие реакторы </w:t>
            </w:r>
          </w:p>
        </w:tc>
      </w:tr>
      <w:tr w:rsidR="00E63B52" w:rsidRPr="003A06DE" w14:paraId="0D335D28" w14:textId="77777777" w:rsidTr="00A34B9E">
        <w:trPr>
          <w:trHeight w:val="226"/>
        </w:trPr>
        <w:tc>
          <w:tcPr>
            <w:tcW w:w="710" w:type="dxa"/>
            <w:vMerge/>
          </w:tcPr>
          <w:p w14:paraId="0BC002A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32AB2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DC623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1.12 </w:t>
            </w:r>
          </w:p>
        </w:tc>
        <w:tc>
          <w:tcPr>
            <w:tcW w:w="7087" w:type="dxa"/>
          </w:tcPr>
          <w:p w14:paraId="2BAFAAA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Опорно-стержневые изоляторы, опорные изоляторы свыше 1000В, шинные опоры </w:t>
            </w:r>
          </w:p>
        </w:tc>
      </w:tr>
      <w:tr w:rsidR="00E63B52" w:rsidRPr="003A06DE" w14:paraId="35FCE74D" w14:textId="77777777" w:rsidTr="00A34B9E">
        <w:trPr>
          <w:trHeight w:val="100"/>
        </w:trPr>
        <w:tc>
          <w:tcPr>
            <w:tcW w:w="710" w:type="dxa"/>
            <w:vMerge/>
          </w:tcPr>
          <w:p w14:paraId="068984C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B67C9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D6613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1.13 </w:t>
            </w:r>
          </w:p>
        </w:tc>
        <w:tc>
          <w:tcPr>
            <w:tcW w:w="7087" w:type="dxa"/>
          </w:tcPr>
          <w:p w14:paraId="065CED0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Подвесные изоляторы </w:t>
            </w:r>
          </w:p>
        </w:tc>
      </w:tr>
      <w:tr w:rsidR="00E63B52" w:rsidRPr="003A06DE" w14:paraId="327C6A75" w14:textId="77777777" w:rsidTr="00A34B9E">
        <w:trPr>
          <w:trHeight w:val="100"/>
        </w:trPr>
        <w:tc>
          <w:tcPr>
            <w:tcW w:w="710" w:type="dxa"/>
            <w:vMerge/>
          </w:tcPr>
          <w:p w14:paraId="424247B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C53F8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22B29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1.14 </w:t>
            </w:r>
          </w:p>
        </w:tc>
        <w:tc>
          <w:tcPr>
            <w:tcW w:w="7087" w:type="dxa"/>
          </w:tcPr>
          <w:p w14:paraId="6B29826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Штыревые изоляторы </w:t>
            </w:r>
          </w:p>
        </w:tc>
      </w:tr>
      <w:tr w:rsidR="00E63B52" w:rsidRPr="003A06DE" w14:paraId="67A96F12" w14:textId="77777777" w:rsidTr="00A34B9E">
        <w:trPr>
          <w:trHeight w:val="100"/>
        </w:trPr>
        <w:tc>
          <w:tcPr>
            <w:tcW w:w="710" w:type="dxa"/>
            <w:vMerge/>
          </w:tcPr>
          <w:p w14:paraId="6A0CD77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B26BE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E1A8C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1.15 </w:t>
            </w:r>
          </w:p>
        </w:tc>
        <w:tc>
          <w:tcPr>
            <w:tcW w:w="7087" w:type="dxa"/>
          </w:tcPr>
          <w:p w14:paraId="18148E7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Арматура для ВЛ, маркеры ВЛ*** </w:t>
            </w:r>
          </w:p>
        </w:tc>
      </w:tr>
      <w:tr w:rsidR="00E63B52" w:rsidRPr="003A06DE" w14:paraId="3018B1E0" w14:textId="77777777" w:rsidTr="00A34B9E">
        <w:trPr>
          <w:trHeight w:val="100"/>
        </w:trPr>
        <w:tc>
          <w:tcPr>
            <w:tcW w:w="710" w:type="dxa"/>
            <w:vMerge/>
          </w:tcPr>
          <w:p w14:paraId="6A17069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63BA4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EDE1D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1.16 </w:t>
            </w:r>
          </w:p>
        </w:tc>
        <w:tc>
          <w:tcPr>
            <w:tcW w:w="7087" w:type="dxa"/>
          </w:tcPr>
          <w:p w14:paraId="2CFE3A8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Птицезащитные устройства </w:t>
            </w:r>
          </w:p>
        </w:tc>
      </w:tr>
      <w:tr w:rsidR="00E63B52" w:rsidRPr="003A06DE" w14:paraId="0CE0BBAF" w14:textId="77777777" w:rsidTr="00A34B9E">
        <w:trPr>
          <w:trHeight w:val="227"/>
        </w:trPr>
        <w:tc>
          <w:tcPr>
            <w:tcW w:w="710" w:type="dxa"/>
            <w:vMerge/>
          </w:tcPr>
          <w:p w14:paraId="3E6CADE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57397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45B62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7087" w:type="dxa"/>
          </w:tcPr>
          <w:p w14:paraId="206990B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Вводы трансформаторов, реакторов, выключателей, линейные вводы </w:t>
            </w:r>
          </w:p>
        </w:tc>
      </w:tr>
      <w:tr w:rsidR="00E63B52" w:rsidRPr="003A06DE" w14:paraId="34B5B600" w14:textId="77777777" w:rsidTr="00A34B9E">
        <w:trPr>
          <w:trHeight w:val="100"/>
        </w:trPr>
        <w:tc>
          <w:tcPr>
            <w:tcW w:w="710" w:type="dxa"/>
            <w:vMerge/>
          </w:tcPr>
          <w:p w14:paraId="248CD2D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81204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C10B8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1.18 </w:t>
            </w:r>
          </w:p>
        </w:tc>
        <w:tc>
          <w:tcPr>
            <w:tcW w:w="7087" w:type="dxa"/>
          </w:tcPr>
          <w:p w14:paraId="7DE426E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Комплектные токопроводы </w:t>
            </w:r>
          </w:p>
        </w:tc>
      </w:tr>
      <w:tr w:rsidR="00E63B52" w:rsidRPr="003A06DE" w14:paraId="21485AD3" w14:textId="77777777" w:rsidTr="00A34B9E">
        <w:trPr>
          <w:trHeight w:val="100"/>
        </w:trPr>
        <w:tc>
          <w:tcPr>
            <w:tcW w:w="710" w:type="dxa"/>
            <w:vMerge/>
          </w:tcPr>
          <w:p w14:paraId="3A13F37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710C4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F0E20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1.19 </w:t>
            </w:r>
          </w:p>
        </w:tc>
        <w:tc>
          <w:tcPr>
            <w:tcW w:w="7087" w:type="dxa"/>
          </w:tcPr>
          <w:p w14:paraId="2D1BDF0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Установки резисторные, бетэловые резисторы </w:t>
            </w:r>
          </w:p>
        </w:tc>
      </w:tr>
      <w:tr w:rsidR="00E63B52" w:rsidRPr="003A06DE" w14:paraId="19FD16FA" w14:textId="77777777" w:rsidTr="00A34B9E">
        <w:trPr>
          <w:trHeight w:val="100"/>
        </w:trPr>
        <w:tc>
          <w:tcPr>
            <w:tcW w:w="710" w:type="dxa"/>
            <w:vMerge/>
          </w:tcPr>
          <w:p w14:paraId="6FD1227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24634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01AD9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1.20 </w:t>
            </w:r>
          </w:p>
        </w:tc>
        <w:tc>
          <w:tcPr>
            <w:tcW w:w="7087" w:type="dxa"/>
          </w:tcPr>
          <w:p w14:paraId="7B6CDA3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Предохранители </w:t>
            </w:r>
          </w:p>
        </w:tc>
      </w:tr>
      <w:tr w:rsidR="00E63B52" w:rsidRPr="003A06DE" w14:paraId="0D36F1A0" w14:textId="77777777" w:rsidTr="00A34B9E">
        <w:trPr>
          <w:trHeight w:val="100"/>
        </w:trPr>
        <w:tc>
          <w:tcPr>
            <w:tcW w:w="710" w:type="dxa"/>
            <w:vMerge/>
          </w:tcPr>
          <w:p w14:paraId="1D672CF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33F54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54F1C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1.21 </w:t>
            </w:r>
          </w:p>
        </w:tc>
        <w:tc>
          <w:tcPr>
            <w:tcW w:w="7087" w:type="dxa"/>
          </w:tcPr>
          <w:p w14:paraId="13CBD1A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Камеры сборные одностороннего обслуживания (КСО) </w:t>
            </w:r>
          </w:p>
        </w:tc>
      </w:tr>
      <w:tr w:rsidR="00E63B52" w:rsidRPr="003A06DE" w14:paraId="58E9A742" w14:textId="77777777" w:rsidTr="00A34B9E">
        <w:trPr>
          <w:trHeight w:val="100"/>
        </w:trPr>
        <w:tc>
          <w:tcPr>
            <w:tcW w:w="710" w:type="dxa"/>
            <w:vMerge/>
          </w:tcPr>
          <w:p w14:paraId="0FE0479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26413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A1D0E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1.22 </w:t>
            </w:r>
          </w:p>
        </w:tc>
        <w:tc>
          <w:tcPr>
            <w:tcW w:w="7087" w:type="dxa"/>
          </w:tcPr>
          <w:p w14:paraId="12D6E3B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Устройства заземления </w:t>
            </w:r>
          </w:p>
        </w:tc>
      </w:tr>
      <w:tr w:rsidR="00E63B52" w:rsidRPr="003A06DE" w14:paraId="165EA811" w14:textId="77777777" w:rsidTr="00A34B9E">
        <w:trPr>
          <w:trHeight w:val="226"/>
        </w:trPr>
        <w:tc>
          <w:tcPr>
            <w:tcW w:w="710" w:type="dxa"/>
            <w:vMerge/>
          </w:tcPr>
          <w:p w14:paraId="16C2846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5DBC0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025DB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1.23 </w:t>
            </w:r>
          </w:p>
        </w:tc>
        <w:tc>
          <w:tcPr>
            <w:tcW w:w="7087" w:type="dxa"/>
          </w:tcPr>
          <w:p w14:paraId="17D2DA4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Опоры ВЛ, фундаменты для опор, </w:t>
            </w:r>
          </w:p>
          <w:p w14:paraId="0F0D901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металлические и железобетонные конструкции для ОРУ ПС </w:t>
            </w:r>
          </w:p>
        </w:tc>
      </w:tr>
      <w:tr w:rsidR="00E63B52" w:rsidRPr="003A06DE" w14:paraId="38C97DB1" w14:textId="77777777" w:rsidTr="00A34B9E">
        <w:trPr>
          <w:trHeight w:val="100"/>
        </w:trPr>
        <w:tc>
          <w:tcPr>
            <w:tcW w:w="710" w:type="dxa"/>
            <w:vMerge/>
          </w:tcPr>
          <w:p w14:paraId="48624D7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43D94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F25D7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1.24 </w:t>
            </w:r>
          </w:p>
        </w:tc>
        <w:tc>
          <w:tcPr>
            <w:tcW w:w="7087" w:type="dxa"/>
          </w:tcPr>
          <w:p w14:paraId="6BF889C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Жесткие анкерные линии </w:t>
            </w:r>
          </w:p>
        </w:tc>
      </w:tr>
      <w:tr w:rsidR="00E63B52" w:rsidRPr="003A06DE" w14:paraId="56623531" w14:textId="77777777" w:rsidTr="00A34B9E">
        <w:trPr>
          <w:trHeight w:val="100"/>
        </w:trPr>
        <w:tc>
          <w:tcPr>
            <w:tcW w:w="710" w:type="dxa"/>
            <w:vMerge/>
          </w:tcPr>
          <w:p w14:paraId="24E7BB5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0B538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90F24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1.25 </w:t>
            </w:r>
          </w:p>
        </w:tc>
        <w:tc>
          <w:tcPr>
            <w:tcW w:w="7087" w:type="dxa"/>
          </w:tcPr>
          <w:p w14:paraId="3DAAA3F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Гибкие анкерные линии </w:t>
            </w:r>
          </w:p>
        </w:tc>
      </w:tr>
      <w:tr w:rsidR="00E63B52" w:rsidRPr="003A06DE" w14:paraId="1049F3C8" w14:textId="77777777" w:rsidTr="00A34B9E">
        <w:trPr>
          <w:trHeight w:val="100"/>
        </w:trPr>
        <w:tc>
          <w:tcPr>
            <w:tcW w:w="710" w:type="dxa"/>
            <w:vMerge/>
          </w:tcPr>
          <w:p w14:paraId="109F848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ACD05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C17F8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1.26 </w:t>
            </w:r>
          </w:p>
        </w:tc>
        <w:tc>
          <w:tcPr>
            <w:tcW w:w="7087" w:type="dxa"/>
          </w:tcPr>
          <w:p w14:paraId="7C45794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Асинхронизированные компенсаторы </w:t>
            </w:r>
          </w:p>
        </w:tc>
      </w:tr>
      <w:tr w:rsidR="00E63B52" w:rsidRPr="003A06DE" w14:paraId="6DB3B1A6" w14:textId="77777777" w:rsidTr="00A34B9E">
        <w:trPr>
          <w:trHeight w:val="353"/>
        </w:trPr>
        <w:tc>
          <w:tcPr>
            <w:tcW w:w="710" w:type="dxa"/>
            <w:vMerge/>
          </w:tcPr>
          <w:p w14:paraId="0019FDA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239EE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94754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1.27 </w:t>
            </w:r>
          </w:p>
        </w:tc>
        <w:tc>
          <w:tcPr>
            <w:tcW w:w="7087" w:type="dxa"/>
          </w:tcPr>
          <w:p w14:paraId="6763760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Емкостные устройства компенсации реактивной мощности, фильтро-компенсирующие и фильтро-симметрирующие устройства </w:t>
            </w:r>
          </w:p>
        </w:tc>
      </w:tr>
      <w:tr w:rsidR="00E63B52" w:rsidRPr="003A06DE" w14:paraId="19C524DD" w14:textId="77777777" w:rsidTr="00A34B9E">
        <w:trPr>
          <w:trHeight w:val="353"/>
        </w:trPr>
        <w:tc>
          <w:tcPr>
            <w:tcW w:w="710" w:type="dxa"/>
            <w:vMerge/>
          </w:tcPr>
          <w:p w14:paraId="21B3159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50AF2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5C4ED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7087" w:type="dxa"/>
          </w:tcPr>
          <w:p w14:paraId="7848BE9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Силовые полупроводниковые преобразователи для передач, вставок постоянного тока, пусковых устройств мощных синхронных машин и т.д. </w:t>
            </w:r>
          </w:p>
        </w:tc>
      </w:tr>
      <w:tr w:rsidR="00E63B52" w:rsidRPr="003A06DE" w14:paraId="6241006A" w14:textId="77777777" w:rsidTr="00A34B9E">
        <w:trPr>
          <w:trHeight w:val="100"/>
        </w:trPr>
        <w:tc>
          <w:tcPr>
            <w:tcW w:w="710" w:type="dxa"/>
            <w:vMerge/>
          </w:tcPr>
          <w:p w14:paraId="3B24032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F9908D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F40F1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1.29 </w:t>
            </w:r>
          </w:p>
        </w:tc>
        <w:tc>
          <w:tcPr>
            <w:tcW w:w="7087" w:type="dxa"/>
          </w:tcPr>
          <w:p w14:paraId="19F4DFF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Высоковольтные конденсаторы </w:t>
            </w:r>
          </w:p>
        </w:tc>
      </w:tr>
      <w:tr w:rsidR="00E63B52" w:rsidRPr="003A06DE" w14:paraId="3BE4FB30" w14:textId="77777777" w:rsidTr="00A34B9E">
        <w:trPr>
          <w:trHeight w:val="100"/>
        </w:trPr>
        <w:tc>
          <w:tcPr>
            <w:tcW w:w="710" w:type="dxa"/>
            <w:vMerge/>
          </w:tcPr>
          <w:p w14:paraId="72B9BBB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64750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EAD4C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1.30 </w:t>
            </w:r>
          </w:p>
        </w:tc>
        <w:tc>
          <w:tcPr>
            <w:tcW w:w="7087" w:type="dxa"/>
          </w:tcPr>
          <w:p w14:paraId="7DF1AF7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Жесткая ошиновка </w:t>
            </w:r>
          </w:p>
        </w:tc>
      </w:tr>
      <w:tr w:rsidR="00E63B52" w:rsidRPr="003A06DE" w14:paraId="2418F18C" w14:textId="77777777" w:rsidTr="00A34B9E">
        <w:trPr>
          <w:trHeight w:val="100"/>
        </w:trPr>
        <w:tc>
          <w:tcPr>
            <w:tcW w:w="710" w:type="dxa"/>
            <w:vMerge/>
          </w:tcPr>
          <w:p w14:paraId="5A8538A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DA4A4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61A00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1.31 </w:t>
            </w:r>
          </w:p>
        </w:tc>
        <w:tc>
          <w:tcPr>
            <w:tcW w:w="7087" w:type="dxa"/>
          </w:tcPr>
          <w:p w14:paraId="4444F28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Комбинированные устройства </w:t>
            </w:r>
          </w:p>
        </w:tc>
      </w:tr>
      <w:tr w:rsidR="00E63B52" w:rsidRPr="003A06DE" w14:paraId="5A75C8ED" w14:textId="77777777" w:rsidTr="00A34B9E">
        <w:trPr>
          <w:trHeight w:val="100"/>
        </w:trPr>
        <w:tc>
          <w:tcPr>
            <w:tcW w:w="710" w:type="dxa"/>
            <w:vMerge/>
          </w:tcPr>
          <w:p w14:paraId="6BF74CC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49E5C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0101F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1.32 </w:t>
            </w:r>
          </w:p>
        </w:tc>
        <w:tc>
          <w:tcPr>
            <w:tcW w:w="7087" w:type="dxa"/>
          </w:tcPr>
          <w:p w14:paraId="08B6736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АББМ (АББЭ) </w:t>
            </w:r>
          </w:p>
        </w:tc>
      </w:tr>
      <w:tr w:rsidR="00E63B52" w:rsidRPr="003A06DE" w14:paraId="51731511" w14:textId="77777777" w:rsidTr="00A34B9E">
        <w:trPr>
          <w:trHeight w:val="100"/>
        </w:trPr>
        <w:tc>
          <w:tcPr>
            <w:tcW w:w="710" w:type="dxa"/>
            <w:vMerge/>
          </w:tcPr>
          <w:p w14:paraId="73AA00C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EC42C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CADBE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7087" w:type="dxa"/>
          </w:tcPr>
          <w:p w14:paraId="2E641B2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Высокочастотные заградители </w:t>
            </w:r>
          </w:p>
        </w:tc>
      </w:tr>
      <w:tr w:rsidR="00E63B52" w:rsidRPr="003A06DE" w14:paraId="122320A0" w14:textId="77777777" w:rsidTr="00A34B9E">
        <w:trPr>
          <w:trHeight w:val="100"/>
        </w:trPr>
        <w:tc>
          <w:tcPr>
            <w:tcW w:w="710" w:type="dxa"/>
            <w:vMerge w:val="restart"/>
          </w:tcPr>
          <w:p w14:paraId="46FBFBD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</w:p>
          <w:p w14:paraId="4BF9A96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3E4614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Оборудование низкого напряжения </w:t>
            </w:r>
          </w:p>
          <w:p w14:paraId="2B75D07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CB4AF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2.1 </w:t>
            </w:r>
          </w:p>
        </w:tc>
        <w:tc>
          <w:tcPr>
            <w:tcW w:w="7087" w:type="dxa"/>
          </w:tcPr>
          <w:p w14:paraId="4F0872A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Генераторы резервных источников питания, в том числе, дизель-генераторные установки </w:t>
            </w:r>
          </w:p>
        </w:tc>
      </w:tr>
      <w:tr w:rsidR="00E63B52" w:rsidRPr="003A06DE" w14:paraId="21D22E87" w14:textId="77777777" w:rsidTr="00A34B9E">
        <w:trPr>
          <w:trHeight w:val="100"/>
        </w:trPr>
        <w:tc>
          <w:tcPr>
            <w:tcW w:w="710" w:type="dxa"/>
            <w:vMerge/>
          </w:tcPr>
          <w:p w14:paraId="68A7573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C8CE0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961EC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2.2 </w:t>
            </w:r>
          </w:p>
        </w:tc>
        <w:tc>
          <w:tcPr>
            <w:tcW w:w="7087" w:type="dxa"/>
          </w:tcPr>
          <w:p w14:paraId="6A2829A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Низковольтные комплектные устройства для собственных нужд ПС </w:t>
            </w:r>
          </w:p>
        </w:tc>
      </w:tr>
      <w:tr w:rsidR="00E63B52" w:rsidRPr="003A06DE" w14:paraId="59FBA5E0" w14:textId="77777777" w:rsidTr="00A34B9E">
        <w:trPr>
          <w:trHeight w:val="100"/>
        </w:trPr>
        <w:tc>
          <w:tcPr>
            <w:tcW w:w="710" w:type="dxa"/>
            <w:vMerge/>
          </w:tcPr>
          <w:p w14:paraId="174FC27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E5204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135E9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2.3 </w:t>
            </w:r>
          </w:p>
        </w:tc>
        <w:tc>
          <w:tcPr>
            <w:tcW w:w="7087" w:type="dxa"/>
          </w:tcPr>
          <w:p w14:paraId="001FAB4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Аппаратура и системы бесперебойного электроснабжения </w:t>
            </w:r>
          </w:p>
        </w:tc>
      </w:tr>
      <w:tr w:rsidR="00E63B52" w:rsidRPr="003A06DE" w14:paraId="6CD346B6" w14:textId="77777777" w:rsidTr="00A34B9E">
        <w:trPr>
          <w:trHeight w:val="100"/>
        </w:trPr>
        <w:tc>
          <w:tcPr>
            <w:tcW w:w="710" w:type="dxa"/>
            <w:vMerge/>
          </w:tcPr>
          <w:p w14:paraId="26177AB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CB756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63CFB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2.4 </w:t>
            </w:r>
          </w:p>
        </w:tc>
        <w:tc>
          <w:tcPr>
            <w:tcW w:w="7087" w:type="dxa"/>
          </w:tcPr>
          <w:p w14:paraId="5D24EE3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Аккумуляторные батареи подстанций </w:t>
            </w:r>
          </w:p>
        </w:tc>
      </w:tr>
      <w:tr w:rsidR="00E63B52" w:rsidRPr="003A06DE" w14:paraId="5275F1A1" w14:textId="77777777" w:rsidTr="00A34B9E">
        <w:trPr>
          <w:trHeight w:val="100"/>
        </w:trPr>
        <w:tc>
          <w:tcPr>
            <w:tcW w:w="710" w:type="dxa"/>
            <w:vMerge/>
          </w:tcPr>
          <w:p w14:paraId="004C9DB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4A669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4EA02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2.5 </w:t>
            </w:r>
          </w:p>
        </w:tc>
        <w:tc>
          <w:tcPr>
            <w:tcW w:w="7087" w:type="dxa"/>
          </w:tcPr>
          <w:p w14:paraId="4662AC3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накопления энергии СНЭ </w:t>
            </w:r>
          </w:p>
        </w:tc>
      </w:tr>
      <w:tr w:rsidR="00E63B52" w:rsidRPr="003A06DE" w14:paraId="6B9F3D48" w14:textId="77777777" w:rsidTr="00A34B9E">
        <w:trPr>
          <w:trHeight w:val="100"/>
        </w:trPr>
        <w:tc>
          <w:tcPr>
            <w:tcW w:w="710" w:type="dxa"/>
            <w:vMerge/>
          </w:tcPr>
          <w:p w14:paraId="11C38F0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5385D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436C9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2.6 </w:t>
            </w:r>
          </w:p>
        </w:tc>
        <w:tc>
          <w:tcPr>
            <w:tcW w:w="7087" w:type="dxa"/>
          </w:tcPr>
          <w:p w14:paraId="3EA8C52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Зарядные станции для электротранспорта </w:t>
            </w:r>
          </w:p>
        </w:tc>
      </w:tr>
      <w:tr w:rsidR="00E63B52" w:rsidRPr="003A06DE" w14:paraId="6748DDEF" w14:textId="77777777" w:rsidTr="00A34B9E">
        <w:trPr>
          <w:trHeight w:val="100"/>
        </w:trPr>
        <w:tc>
          <w:tcPr>
            <w:tcW w:w="710" w:type="dxa"/>
            <w:vMerge/>
          </w:tcPr>
          <w:p w14:paraId="56FED92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DCCF7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0EA63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2.7 </w:t>
            </w:r>
          </w:p>
        </w:tc>
        <w:tc>
          <w:tcPr>
            <w:tcW w:w="7087" w:type="dxa"/>
          </w:tcPr>
          <w:p w14:paraId="080C9F5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оперативного постоянного тока (СОПТ), аппаратура контроля и управления СОПТ, включая контроль изоляции, зарядно-подзарядные агрегаты </w:t>
            </w:r>
          </w:p>
        </w:tc>
      </w:tr>
      <w:tr w:rsidR="00E63B52" w:rsidRPr="003A06DE" w14:paraId="4798ACBF" w14:textId="77777777" w:rsidTr="00A34B9E">
        <w:trPr>
          <w:trHeight w:val="100"/>
        </w:trPr>
        <w:tc>
          <w:tcPr>
            <w:tcW w:w="710" w:type="dxa"/>
            <w:vMerge/>
          </w:tcPr>
          <w:p w14:paraId="71770F2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8D82F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E62D4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2.8 </w:t>
            </w:r>
          </w:p>
        </w:tc>
        <w:tc>
          <w:tcPr>
            <w:tcW w:w="7087" w:type="dxa"/>
          </w:tcPr>
          <w:p w14:paraId="0364A84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Шинопроводы (токопроводы) магистральные и распределительные </w:t>
            </w:r>
          </w:p>
        </w:tc>
      </w:tr>
      <w:tr w:rsidR="00E63B52" w:rsidRPr="003A06DE" w14:paraId="3E531125" w14:textId="77777777" w:rsidTr="00A34B9E">
        <w:trPr>
          <w:trHeight w:val="100"/>
        </w:trPr>
        <w:tc>
          <w:tcPr>
            <w:tcW w:w="710" w:type="dxa"/>
            <w:vMerge/>
          </w:tcPr>
          <w:p w14:paraId="4727E60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AFFDF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AFF19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2.9 </w:t>
            </w:r>
          </w:p>
        </w:tc>
        <w:tc>
          <w:tcPr>
            <w:tcW w:w="7087" w:type="dxa"/>
          </w:tcPr>
          <w:p w14:paraId="2AD4BC9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Распределительные устройства низкого напряжения РУ-0,4кВ, в том числе блочного исполнения </w:t>
            </w:r>
          </w:p>
        </w:tc>
      </w:tr>
      <w:tr w:rsidR="00E63B52" w:rsidRPr="003A06DE" w14:paraId="74855960" w14:textId="77777777" w:rsidTr="00A34B9E">
        <w:trPr>
          <w:trHeight w:val="100"/>
        </w:trPr>
        <w:tc>
          <w:tcPr>
            <w:tcW w:w="710" w:type="dxa"/>
            <w:vMerge w:val="restart"/>
          </w:tcPr>
          <w:p w14:paraId="13C585B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</w:tcPr>
          <w:p w14:paraId="1BA6BB8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Устройства релейной защиты и автоматики </w:t>
            </w:r>
          </w:p>
          <w:p w14:paraId="667611C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94B4F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3.1 </w:t>
            </w:r>
          </w:p>
        </w:tc>
        <w:tc>
          <w:tcPr>
            <w:tcW w:w="7087" w:type="dxa"/>
          </w:tcPr>
          <w:p w14:paraId="15EE5D7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Устройства релейной защиты, электроавтоматики, сигнализации, противоаварийной автоматики </w:t>
            </w:r>
          </w:p>
        </w:tc>
      </w:tr>
      <w:tr w:rsidR="00E63B52" w:rsidRPr="003A06DE" w14:paraId="1EE0898B" w14:textId="77777777" w:rsidTr="00A34B9E">
        <w:trPr>
          <w:trHeight w:val="100"/>
        </w:trPr>
        <w:tc>
          <w:tcPr>
            <w:tcW w:w="710" w:type="dxa"/>
            <w:vMerge/>
          </w:tcPr>
          <w:p w14:paraId="3AC2B75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FFEA4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CC958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3.2 </w:t>
            </w:r>
          </w:p>
        </w:tc>
        <w:tc>
          <w:tcPr>
            <w:tcW w:w="7087" w:type="dxa"/>
          </w:tcPr>
          <w:p w14:paraId="1191BBD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Устройства РЗА 110 кВ и выше в составе типовых шкафов </w:t>
            </w:r>
          </w:p>
        </w:tc>
      </w:tr>
      <w:tr w:rsidR="00E63B52" w:rsidRPr="003A06DE" w14:paraId="1A20FF7D" w14:textId="77777777" w:rsidTr="00A34B9E">
        <w:trPr>
          <w:trHeight w:val="100"/>
        </w:trPr>
        <w:tc>
          <w:tcPr>
            <w:tcW w:w="710" w:type="dxa"/>
            <w:vMerge/>
          </w:tcPr>
          <w:p w14:paraId="270949D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62039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2F71F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3.3 </w:t>
            </w:r>
          </w:p>
        </w:tc>
        <w:tc>
          <w:tcPr>
            <w:tcW w:w="7087" w:type="dxa"/>
          </w:tcPr>
          <w:p w14:paraId="70341BF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Устройство передачи аварийных сигналов и команд (УПАСК). (терминалы для возможности последующего размещения типовых шкафах) </w:t>
            </w:r>
          </w:p>
        </w:tc>
      </w:tr>
      <w:tr w:rsidR="00E63B52" w:rsidRPr="003A06DE" w14:paraId="62610DA8" w14:textId="77777777" w:rsidTr="00A34B9E">
        <w:trPr>
          <w:trHeight w:val="100"/>
        </w:trPr>
        <w:tc>
          <w:tcPr>
            <w:tcW w:w="710" w:type="dxa"/>
            <w:vMerge/>
          </w:tcPr>
          <w:p w14:paraId="7EF6198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3E35F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A85FF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3.4 </w:t>
            </w:r>
          </w:p>
        </w:tc>
        <w:tc>
          <w:tcPr>
            <w:tcW w:w="7087" w:type="dxa"/>
          </w:tcPr>
          <w:p w14:paraId="4175E1B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Шкафы преобразователей аналоговых сигналов (ШПАС) (ПАС для возможности последующего размещения в типовых шкафах) </w:t>
            </w:r>
          </w:p>
        </w:tc>
      </w:tr>
      <w:tr w:rsidR="00E63B52" w:rsidRPr="003A06DE" w14:paraId="4A785102" w14:textId="77777777" w:rsidTr="00A34B9E">
        <w:trPr>
          <w:trHeight w:val="100"/>
        </w:trPr>
        <w:tc>
          <w:tcPr>
            <w:tcW w:w="710" w:type="dxa"/>
            <w:vMerge/>
          </w:tcPr>
          <w:p w14:paraId="4055E09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96C72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63982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3.5 </w:t>
            </w:r>
          </w:p>
        </w:tc>
        <w:tc>
          <w:tcPr>
            <w:tcW w:w="7087" w:type="dxa"/>
          </w:tcPr>
          <w:p w14:paraId="4FD21B9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Шкафы преобразователей дискретных сигналов (ШПДС) (ПДС для возможности последующего размещения в типовых шкафах) </w:t>
            </w:r>
          </w:p>
        </w:tc>
      </w:tr>
      <w:tr w:rsidR="00E63B52" w:rsidRPr="003A06DE" w14:paraId="04F27852" w14:textId="77777777" w:rsidTr="00A34B9E">
        <w:trPr>
          <w:trHeight w:val="100"/>
        </w:trPr>
        <w:tc>
          <w:tcPr>
            <w:tcW w:w="710" w:type="dxa"/>
            <w:vMerge/>
          </w:tcPr>
          <w:p w14:paraId="04C8909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5EF88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70EB1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3.6 </w:t>
            </w:r>
          </w:p>
        </w:tc>
        <w:tc>
          <w:tcPr>
            <w:tcW w:w="7087" w:type="dxa"/>
          </w:tcPr>
          <w:p w14:paraId="09F7DD5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Шкафы преобразователей дискретных и аналоговых сигналов (терминалы для возможности последующего размещения типовых шкафах) </w:t>
            </w:r>
          </w:p>
        </w:tc>
      </w:tr>
      <w:tr w:rsidR="00E63B52" w:rsidRPr="003A06DE" w14:paraId="4E4F8789" w14:textId="77777777" w:rsidTr="00A34B9E">
        <w:trPr>
          <w:trHeight w:val="100"/>
        </w:trPr>
        <w:tc>
          <w:tcPr>
            <w:tcW w:w="710" w:type="dxa"/>
            <w:vMerge/>
          </w:tcPr>
          <w:p w14:paraId="64FE99F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663B3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FB026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3.7 </w:t>
            </w:r>
          </w:p>
        </w:tc>
        <w:tc>
          <w:tcPr>
            <w:tcW w:w="7087" w:type="dxa"/>
          </w:tcPr>
          <w:p w14:paraId="3A9702B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Регистраторы аварийных событий (РАС) </w:t>
            </w:r>
          </w:p>
        </w:tc>
      </w:tr>
      <w:tr w:rsidR="00E63B52" w:rsidRPr="003A06DE" w14:paraId="43772BBD" w14:textId="77777777" w:rsidTr="00A34B9E">
        <w:trPr>
          <w:trHeight w:val="100"/>
        </w:trPr>
        <w:tc>
          <w:tcPr>
            <w:tcW w:w="710" w:type="dxa"/>
            <w:vMerge/>
          </w:tcPr>
          <w:p w14:paraId="5C0F6BE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AC8F8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0A465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3.8 </w:t>
            </w:r>
          </w:p>
        </w:tc>
        <w:tc>
          <w:tcPr>
            <w:tcW w:w="7087" w:type="dxa"/>
          </w:tcPr>
          <w:p w14:paraId="663968D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Приборы определения места повреждения на линии (ОМП) </w:t>
            </w:r>
          </w:p>
        </w:tc>
      </w:tr>
      <w:tr w:rsidR="00E63B52" w:rsidRPr="003A06DE" w14:paraId="631CCC91" w14:textId="77777777" w:rsidTr="00A34B9E">
        <w:trPr>
          <w:trHeight w:val="100"/>
        </w:trPr>
        <w:tc>
          <w:tcPr>
            <w:tcW w:w="710" w:type="dxa"/>
            <w:vMerge/>
          </w:tcPr>
          <w:p w14:paraId="4DD5B74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E4A21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2B25E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3.9 </w:t>
            </w:r>
          </w:p>
        </w:tc>
        <w:tc>
          <w:tcPr>
            <w:tcW w:w="7087" w:type="dxa"/>
          </w:tcPr>
          <w:p w14:paraId="22599E5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Программные продукты для определения мест повреждения на ЛЭП </w:t>
            </w:r>
          </w:p>
        </w:tc>
      </w:tr>
      <w:tr w:rsidR="00E63B52" w:rsidRPr="003A06DE" w14:paraId="2D0509D1" w14:textId="77777777" w:rsidTr="00A34B9E">
        <w:trPr>
          <w:trHeight w:val="100"/>
        </w:trPr>
        <w:tc>
          <w:tcPr>
            <w:tcW w:w="710" w:type="dxa"/>
            <w:vMerge/>
          </w:tcPr>
          <w:p w14:paraId="62E0C9C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A93E0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BDFDA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3.10 </w:t>
            </w:r>
          </w:p>
        </w:tc>
        <w:tc>
          <w:tcPr>
            <w:tcW w:w="7087" w:type="dxa"/>
          </w:tcPr>
          <w:p w14:paraId="52B9628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Программные продукты для мониторинга и обслуживания РЗА </w:t>
            </w:r>
          </w:p>
        </w:tc>
      </w:tr>
      <w:tr w:rsidR="00E63B52" w:rsidRPr="003A06DE" w14:paraId="6FA71158" w14:textId="77777777" w:rsidTr="00A34B9E">
        <w:trPr>
          <w:trHeight w:val="100"/>
        </w:trPr>
        <w:tc>
          <w:tcPr>
            <w:tcW w:w="710" w:type="dxa"/>
            <w:vMerge/>
          </w:tcPr>
          <w:p w14:paraId="355662A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14793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7A075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3.11 </w:t>
            </w:r>
          </w:p>
        </w:tc>
        <w:tc>
          <w:tcPr>
            <w:tcW w:w="7087" w:type="dxa"/>
          </w:tcPr>
          <w:p w14:paraId="1E77A95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Аппаратура для испытания и проверки устройств РЗА. </w:t>
            </w:r>
          </w:p>
        </w:tc>
      </w:tr>
      <w:tr w:rsidR="00E63B52" w:rsidRPr="003A06DE" w14:paraId="2D373A29" w14:textId="77777777" w:rsidTr="00A34B9E">
        <w:trPr>
          <w:trHeight w:val="100"/>
        </w:trPr>
        <w:tc>
          <w:tcPr>
            <w:tcW w:w="710" w:type="dxa"/>
            <w:vMerge w:val="restart"/>
          </w:tcPr>
          <w:p w14:paraId="77513F0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4. </w:t>
            </w:r>
          </w:p>
          <w:p w14:paraId="02ECA6B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BC4C85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Средства связи </w:t>
            </w:r>
          </w:p>
          <w:p w14:paraId="5745C5B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BEB26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4.1 </w:t>
            </w:r>
          </w:p>
        </w:tc>
        <w:tc>
          <w:tcPr>
            <w:tcW w:w="7087" w:type="dxa"/>
          </w:tcPr>
          <w:p w14:paraId="70CE163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Оборудование высокочастотной связи </w:t>
            </w:r>
          </w:p>
        </w:tc>
      </w:tr>
      <w:tr w:rsidR="00E63B52" w:rsidRPr="003A06DE" w14:paraId="7DDA220A" w14:textId="77777777" w:rsidTr="00A34B9E">
        <w:trPr>
          <w:trHeight w:val="100"/>
        </w:trPr>
        <w:tc>
          <w:tcPr>
            <w:tcW w:w="710" w:type="dxa"/>
            <w:vMerge/>
          </w:tcPr>
          <w:p w14:paraId="3ABF0C3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4555B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F6AB0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4.2 </w:t>
            </w:r>
          </w:p>
        </w:tc>
        <w:tc>
          <w:tcPr>
            <w:tcW w:w="7087" w:type="dxa"/>
          </w:tcPr>
          <w:p w14:paraId="160CA31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Фильтры присоединения </w:t>
            </w:r>
          </w:p>
        </w:tc>
      </w:tr>
      <w:tr w:rsidR="00E63B52" w:rsidRPr="003A06DE" w14:paraId="0F81D45B" w14:textId="77777777" w:rsidTr="00A34B9E">
        <w:trPr>
          <w:trHeight w:val="100"/>
        </w:trPr>
        <w:tc>
          <w:tcPr>
            <w:tcW w:w="710" w:type="dxa"/>
            <w:vMerge/>
          </w:tcPr>
          <w:p w14:paraId="3458D4A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E3617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1FC93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4.3 </w:t>
            </w:r>
          </w:p>
        </w:tc>
        <w:tc>
          <w:tcPr>
            <w:tcW w:w="7087" w:type="dxa"/>
          </w:tcPr>
          <w:p w14:paraId="5275E29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Разделительные фильтры </w:t>
            </w:r>
          </w:p>
        </w:tc>
      </w:tr>
      <w:tr w:rsidR="00E63B52" w:rsidRPr="003A06DE" w14:paraId="6B77E954" w14:textId="77777777" w:rsidTr="00A34B9E">
        <w:trPr>
          <w:trHeight w:val="100"/>
        </w:trPr>
        <w:tc>
          <w:tcPr>
            <w:tcW w:w="710" w:type="dxa"/>
            <w:vMerge/>
          </w:tcPr>
          <w:p w14:paraId="02BC6E5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E0E94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62FA9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4.4 </w:t>
            </w:r>
          </w:p>
        </w:tc>
        <w:tc>
          <w:tcPr>
            <w:tcW w:w="7087" w:type="dxa"/>
          </w:tcPr>
          <w:p w14:paraId="7C33D4C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Системы/оборудование передачи информации по металлическим и волоконно-оптическим кабелям (только при наличии специализированного модуля, предназначенного для передачи команд/сигналов РЗА)** </w:t>
            </w:r>
          </w:p>
        </w:tc>
      </w:tr>
      <w:tr w:rsidR="00E63B52" w:rsidRPr="003A06DE" w14:paraId="7AA4E2BC" w14:textId="77777777" w:rsidTr="00A34B9E">
        <w:trPr>
          <w:trHeight w:val="100"/>
        </w:trPr>
        <w:tc>
          <w:tcPr>
            <w:tcW w:w="710" w:type="dxa"/>
            <w:vMerge/>
          </w:tcPr>
          <w:p w14:paraId="723F3D8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27D07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7615A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4.5 </w:t>
            </w:r>
          </w:p>
        </w:tc>
        <w:tc>
          <w:tcPr>
            <w:tcW w:w="7087" w:type="dxa"/>
          </w:tcPr>
          <w:p w14:paraId="0E29F4E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Радиорелейные системы передачи (только при наличии специализированного модуля, предназначенного для передачи команд/сигналов РЗА)** </w:t>
            </w:r>
          </w:p>
        </w:tc>
      </w:tr>
      <w:tr w:rsidR="00E63B52" w:rsidRPr="003A06DE" w14:paraId="13C48C03" w14:textId="77777777" w:rsidTr="00A34B9E">
        <w:trPr>
          <w:trHeight w:val="100"/>
        </w:trPr>
        <w:tc>
          <w:tcPr>
            <w:tcW w:w="710" w:type="dxa"/>
            <w:vMerge/>
          </w:tcPr>
          <w:p w14:paraId="229B359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762CB7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24CBF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4.6 </w:t>
            </w:r>
          </w:p>
        </w:tc>
        <w:tc>
          <w:tcPr>
            <w:tcW w:w="7087" w:type="dxa"/>
          </w:tcPr>
          <w:p w14:paraId="72B1382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Системы/оборудование спутниковой и радиосвязи (только при наличии специализированного модуля, предназначенного для передачи команд/сигналов РЗА)** </w:t>
            </w:r>
          </w:p>
        </w:tc>
      </w:tr>
      <w:tr w:rsidR="00E63B52" w:rsidRPr="003A06DE" w14:paraId="076F8600" w14:textId="77777777" w:rsidTr="00A34B9E">
        <w:trPr>
          <w:trHeight w:val="100"/>
        </w:trPr>
        <w:tc>
          <w:tcPr>
            <w:tcW w:w="710" w:type="dxa"/>
            <w:vMerge/>
          </w:tcPr>
          <w:p w14:paraId="763C002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DF4A7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39615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4.7 </w:t>
            </w:r>
          </w:p>
        </w:tc>
        <w:tc>
          <w:tcPr>
            <w:tcW w:w="7087" w:type="dxa"/>
          </w:tcPr>
          <w:p w14:paraId="075949C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Беспроводные оптические системы передачи (только при наличии специализированного модуля, предназначенного для передачи команд/сигналов РЗА)** </w:t>
            </w:r>
          </w:p>
        </w:tc>
      </w:tr>
      <w:tr w:rsidR="00E63B52" w:rsidRPr="003A06DE" w14:paraId="3B0D7B2C" w14:textId="77777777" w:rsidTr="00A34B9E">
        <w:trPr>
          <w:trHeight w:val="100"/>
        </w:trPr>
        <w:tc>
          <w:tcPr>
            <w:tcW w:w="710" w:type="dxa"/>
            <w:vMerge/>
          </w:tcPr>
          <w:p w14:paraId="5C745E6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7567C4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EB322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4.8 </w:t>
            </w:r>
          </w:p>
        </w:tc>
        <w:tc>
          <w:tcPr>
            <w:tcW w:w="7087" w:type="dxa"/>
          </w:tcPr>
          <w:p w14:paraId="18EF9AA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Пульты диспетчерской телефонной связи с управляющей системой телефонной связи </w:t>
            </w:r>
          </w:p>
        </w:tc>
      </w:tr>
      <w:tr w:rsidR="00E63B52" w:rsidRPr="003A06DE" w14:paraId="3CC911FA" w14:textId="77777777" w:rsidTr="00A34B9E">
        <w:trPr>
          <w:trHeight w:val="100"/>
        </w:trPr>
        <w:tc>
          <w:tcPr>
            <w:tcW w:w="710" w:type="dxa"/>
            <w:vMerge w:val="restart"/>
          </w:tcPr>
          <w:p w14:paraId="0F3B13C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5. </w:t>
            </w:r>
          </w:p>
          <w:p w14:paraId="6872E6D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B0E209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Средства контроля, измерений и системы мониторинга </w:t>
            </w:r>
          </w:p>
          <w:p w14:paraId="0804347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5C9DC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5.1 </w:t>
            </w:r>
          </w:p>
        </w:tc>
        <w:tc>
          <w:tcPr>
            <w:tcW w:w="7087" w:type="dxa"/>
          </w:tcPr>
          <w:p w14:paraId="101CD2A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и аппаратура диагностики состояния оборудования </w:t>
            </w:r>
          </w:p>
        </w:tc>
      </w:tr>
      <w:tr w:rsidR="00E63B52" w:rsidRPr="003A06DE" w14:paraId="2A8645A5" w14:textId="77777777" w:rsidTr="00A34B9E">
        <w:trPr>
          <w:trHeight w:val="100"/>
        </w:trPr>
        <w:tc>
          <w:tcPr>
            <w:tcW w:w="710" w:type="dxa"/>
            <w:vMerge/>
          </w:tcPr>
          <w:p w14:paraId="08C3731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23404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66A8F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5.2 </w:t>
            </w:r>
          </w:p>
        </w:tc>
        <w:tc>
          <w:tcPr>
            <w:tcW w:w="7087" w:type="dxa"/>
          </w:tcPr>
          <w:p w14:paraId="696D8B4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Система мониторинга основного оборудования </w:t>
            </w:r>
          </w:p>
        </w:tc>
      </w:tr>
      <w:tr w:rsidR="00E63B52" w:rsidRPr="003A06DE" w14:paraId="0E226951" w14:textId="77777777" w:rsidTr="00A34B9E">
        <w:trPr>
          <w:trHeight w:val="100"/>
        </w:trPr>
        <w:tc>
          <w:tcPr>
            <w:tcW w:w="710" w:type="dxa"/>
            <w:vMerge/>
          </w:tcPr>
          <w:p w14:paraId="7C2A8CA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62C7F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9E651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5.3 </w:t>
            </w:r>
          </w:p>
        </w:tc>
        <w:tc>
          <w:tcPr>
            <w:tcW w:w="7087" w:type="dxa"/>
          </w:tcPr>
          <w:p w14:paraId="1E99D23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Аппаратура контроля изоляции, кроме СОПТ </w:t>
            </w:r>
          </w:p>
        </w:tc>
      </w:tr>
      <w:tr w:rsidR="00E63B52" w:rsidRPr="003A06DE" w14:paraId="49B4DF10" w14:textId="77777777" w:rsidTr="00A34B9E">
        <w:trPr>
          <w:trHeight w:val="100"/>
        </w:trPr>
        <w:tc>
          <w:tcPr>
            <w:tcW w:w="710" w:type="dxa"/>
            <w:vMerge/>
          </w:tcPr>
          <w:p w14:paraId="592EFA0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3AC1D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2A88F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5.4 </w:t>
            </w:r>
          </w:p>
        </w:tc>
        <w:tc>
          <w:tcPr>
            <w:tcW w:w="7087" w:type="dxa"/>
          </w:tcPr>
          <w:p w14:paraId="69D5CA0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Измерительные преобразователи, интегрируемые в автоматизированные системы, в том числе в составе типовых шкафов (ШИП) </w:t>
            </w:r>
          </w:p>
        </w:tc>
      </w:tr>
      <w:tr w:rsidR="00E63B52" w:rsidRPr="003A06DE" w14:paraId="4E596474" w14:textId="77777777" w:rsidTr="00A34B9E">
        <w:trPr>
          <w:trHeight w:val="100"/>
        </w:trPr>
        <w:tc>
          <w:tcPr>
            <w:tcW w:w="710" w:type="dxa"/>
            <w:vMerge/>
          </w:tcPr>
          <w:p w14:paraId="3ADE453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118DF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7F3D4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5.5 </w:t>
            </w:r>
          </w:p>
        </w:tc>
        <w:tc>
          <w:tcPr>
            <w:tcW w:w="7087" w:type="dxa"/>
          </w:tcPr>
          <w:p w14:paraId="545EA7D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Датчики и преобразователи для специальных измерений (вибрации, состава газов и т.п.) </w:t>
            </w:r>
          </w:p>
        </w:tc>
      </w:tr>
      <w:tr w:rsidR="00E63B52" w:rsidRPr="003A06DE" w14:paraId="2BEAF08A" w14:textId="77777777" w:rsidTr="00A34B9E">
        <w:trPr>
          <w:trHeight w:val="100"/>
        </w:trPr>
        <w:tc>
          <w:tcPr>
            <w:tcW w:w="710" w:type="dxa"/>
            <w:vMerge/>
          </w:tcPr>
          <w:p w14:paraId="566F9A5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80100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F2FCD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5.6 </w:t>
            </w:r>
          </w:p>
        </w:tc>
        <w:tc>
          <w:tcPr>
            <w:tcW w:w="7087" w:type="dxa"/>
          </w:tcPr>
          <w:p w14:paraId="65DB5F7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Электросчетчики (приборы учета электроэнергии) </w:t>
            </w:r>
          </w:p>
        </w:tc>
      </w:tr>
      <w:tr w:rsidR="00E63B52" w:rsidRPr="003A06DE" w14:paraId="71E32D9A" w14:textId="77777777" w:rsidTr="00A34B9E">
        <w:trPr>
          <w:trHeight w:val="100"/>
        </w:trPr>
        <w:tc>
          <w:tcPr>
            <w:tcW w:w="710" w:type="dxa"/>
            <w:vMerge/>
          </w:tcPr>
          <w:p w14:paraId="6F1AA57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4A9D1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78A97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5.7 </w:t>
            </w:r>
          </w:p>
        </w:tc>
        <w:tc>
          <w:tcPr>
            <w:tcW w:w="7087" w:type="dxa"/>
          </w:tcPr>
          <w:p w14:paraId="0109D95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Устройства сбора и передачи данных электроэнергии, коммуникационные шлюзы, контроллеры для передачи данных учета электроэнергии (мощности) </w:t>
            </w:r>
          </w:p>
        </w:tc>
      </w:tr>
      <w:tr w:rsidR="00E63B52" w:rsidRPr="003A06DE" w14:paraId="4B1FB46A" w14:textId="77777777" w:rsidTr="00A34B9E">
        <w:trPr>
          <w:trHeight w:val="100"/>
        </w:trPr>
        <w:tc>
          <w:tcPr>
            <w:tcW w:w="710" w:type="dxa"/>
            <w:vMerge/>
          </w:tcPr>
          <w:p w14:paraId="33594EB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2E1C9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0BEA0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5.8 </w:t>
            </w:r>
          </w:p>
        </w:tc>
        <w:tc>
          <w:tcPr>
            <w:tcW w:w="7087" w:type="dxa"/>
          </w:tcPr>
          <w:p w14:paraId="7C1EF81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централизованного контроля технологических параметров </w:t>
            </w:r>
          </w:p>
        </w:tc>
      </w:tr>
      <w:tr w:rsidR="00E63B52" w:rsidRPr="003A06DE" w14:paraId="0D692428" w14:textId="77777777" w:rsidTr="00A34B9E">
        <w:trPr>
          <w:trHeight w:val="100"/>
        </w:trPr>
        <w:tc>
          <w:tcPr>
            <w:tcW w:w="710" w:type="dxa"/>
            <w:vMerge/>
          </w:tcPr>
          <w:p w14:paraId="1A59135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6469E8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3BAEC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5.9 </w:t>
            </w:r>
          </w:p>
        </w:tc>
        <w:tc>
          <w:tcPr>
            <w:tcW w:w="7087" w:type="dxa"/>
          </w:tcPr>
          <w:p w14:paraId="12ACE20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Автоматизированные информационно-измерительные системы контроля гололедной нагрузки (АИИСКГН) </w:t>
            </w:r>
          </w:p>
        </w:tc>
      </w:tr>
      <w:tr w:rsidR="00E63B52" w:rsidRPr="003A06DE" w14:paraId="0F05FD7D" w14:textId="77777777" w:rsidTr="00A34B9E">
        <w:trPr>
          <w:trHeight w:val="100"/>
        </w:trPr>
        <w:tc>
          <w:tcPr>
            <w:tcW w:w="710" w:type="dxa"/>
            <w:vMerge/>
          </w:tcPr>
          <w:p w14:paraId="159CC9A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F1E61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13C31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5.10 </w:t>
            </w:r>
          </w:p>
        </w:tc>
        <w:tc>
          <w:tcPr>
            <w:tcW w:w="7087" w:type="dxa"/>
          </w:tcPr>
          <w:p w14:paraId="2A30039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Индикаторы повреждения ВЛ/КЛ, в том числе устройства индикации токов КЗ </w:t>
            </w:r>
          </w:p>
        </w:tc>
      </w:tr>
      <w:tr w:rsidR="00E63B52" w:rsidRPr="003A06DE" w14:paraId="5A9103BE" w14:textId="77777777" w:rsidTr="00A34B9E">
        <w:trPr>
          <w:trHeight w:val="100"/>
        </w:trPr>
        <w:tc>
          <w:tcPr>
            <w:tcW w:w="710" w:type="dxa"/>
            <w:vMerge/>
          </w:tcPr>
          <w:p w14:paraId="73DA6B2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4D2FE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33731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5.11 </w:t>
            </w:r>
          </w:p>
        </w:tc>
        <w:tc>
          <w:tcPr>
            <w:tcW w:w="7087" w:type="dxa"/>
          </w:tcPr>
          <w:p w14:paraId="11D2AF0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мониторинга качества электроэнергии </w:t>
            </w:r>
          </w:p>
        </w:tc>
      </w:tr>
      <w:tr w:rsidR="00E63B52" w:rsidRPr="003A06DE" w14:paraId="3931DF2C" w14:textId="77777777" w:rsidTr="00A34B9E">
        <w:trPr>
          <w:trHeight w:val="100"/>
        </w:trPr>
        <w:tc>
          <w:tcPr>
            <w:tcW w:w="710" w:type="dxa"/>
            <w:vMerge w:val="restart"/>
          </w:tcPr>
          <w:p w14:paraId="0849815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6. </w:t>
            </w:r>
          </w:p>
          <w:p w14:paraId="06F2CC7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B9B4C2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Автоматизированные и автоматические системы </w:t>
            </w:r>
          </w:p>
          <w:p w14:paraId="7FC6046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A2F99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 </w:t>
            </w:r>
          </w:p>
        </w:tc>
        <w:tc>
          <w:tcPr>
            <w:tcW w:w="7087" w:type="dxa"/>
          </w:tcPr>
          <w:p w14:paraId="094F105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Комплексы программные автоматизированных систем технологического управления Центров управления сетями (АСТУ ЦУС) </w:t>
            </w:r>
          </w:p>
        </w:tc>
      </w:tr>
      <w:tr w:rsidR="00E63B52" w:rsidRPr="003A06DE" w14:paraId="42E84378" w14:textId="77777777" w:rsidTr="00A34B9E">
        <w:trPr>
          <w:trHeight w:val="100"/>
        </w:trPr>
        <w:tc>
          <w:tcPr>
            <w:tcW w:w="710" w:type="dxa"/>
            <w:vMerge/>
          </w:tcPr>
          <w:p w14:paraId="494B7C7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FF2C72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CE3E6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6.2 </w:t>
            </w:r>
          </w:p>
        </w:tc>
        <w:tc>
          <w:tcPr>
            <w:tcW w:w="7087" w:type="dxa"/>
          </w:tcPr>
          <w:p w14:paraId="363C507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Автоматизированные системы управления технологическими процессами (АСУ ТП) подстанций (ПС) - комплексы в целом и компоненты, входящие в состав комплекса (телемеханические комплексы и устройства телемеханики, ССПИ). ПО SCADA-систем подлежат аттестации только в составе ПТК. </w:t>
            </w:r>
          </w:p>
        </w:tc>
      </w:tr>
      <w:tr w:rsidR="00E63B52" w:rsidRPr="003A06DE" w14:paraId="284CE05A" w14:textId="77777777" w:rsidTr="00A34B9E">
        <w:trPr>
          <w:trHeight w:val="100"/>
        </w:trPr>
        <w:tc>
          <w:tcPr>
            <w:tcW w:w="710" w:type="dxa"/>
            <w:vMerge/>
          </w:tcPr>
          <w:p w14:paraId="637122B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64CC0D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8D9D3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6.3 </w:t>
            </w:r>
          </w:p>
        </w:tc>
        <w:tc>
          <w:tcPr>
            <w:tcW w:w="7087" w:type="dxa"/>
          </w:tcPr>
          <w:p w14:paraId="58D6176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Шкафы серверного оборудования АСУТП (типовые ШСО) </w:t>
            </w:r>
          </w:p>
        </w:tc>
      </w:tr>
      <w:tr w:rsidR="00E63B52" w:rsidRPr="003A06DE" w14:paraId="2C2A1913" w14:textId="77777777" w:rsidTr="00A34B9E">
        <w:trPr>
          <w:trHeight w:val="100"/>
        </w:trPr>
        <w:tc>
          <w:tcPr>
            <w:tcW w:w="710" w:type="dxa"/>
            <w:vMerge/>
          </w:tcPr>
          <w:p w14:paraId="2847A1E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F1BFB0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79438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6.4 </w:t>
            </w:r>
          </w:p>
        </w:tc>
        <w:tc>
          <w:tcPr>
            <w:tcW w:w="7087" w:type="dxa"/>
          </w:tcPr>
          <w:p w14:paraId="7A1FAC8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Шкафы контроллеров присоединений АСУТП (типовые ШКП) </w:t>
            </w:r>
          </w:p>
        </w:tc>
      </w:tr>
      <w:tr w:rsidR="00E63B52" w:rsidRPr="003A06DE" w14:paraId="280A26D6" w14:textId="77777777" w:rsidTr="00A34B9E">
        <w:trPr>
          <w:trHeight w:val="100"/>
        </w:trPr>
        <w:tc>
          <w:tcPr>
            <w:tcW w:w="710" w:type="dxa"/>
            <w:vMerge/>
          </w:tcPr>
          <w:p w14:paraId="6610AE9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05C12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CFABC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6.5 </w:t>
            </w:r>
          </w:p>
        </w:tc>
        <w:tc>
          <w:tcPr>
            <w:tcW w:w="7087" w:type="dxa"/>
          </w:tcPr>
          <w:p w14:paraId="25FE4E2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Шкафы сетевой коммутации (типовые ШСК) </w:t>
            </w:r>
          </w:p>
        </w:tc>
      </w:tr>
      <w:tr w:rsidR="00E63B52" w:rsidRPr="003A06DE" w14:paraId="1C164CB7" w14:textId="77777777" w:rsidTr="00A34B9E">
        <w:trPr>
          <w:trHeight w:val="100"/>
        </w:trPr>
        <w:tc>
          <w:tcPr>
            <w:tcW w:w="710" w:type="dxa"/>
            <w:vMerge/>
          </w:tcPr>
          <w:p w14:paraId="2880975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3AB5E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613BD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6.6 </w:t>
            </w:r>
          </w:p>
        </w:tc>
        <w:tc>
          <w:tcPr>
            <w:tcW w:w="7087" w:type="dxa"/>
          </w:tcPr>
          <w:p w14:paraId="404116D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Шкафы измерительных преобразователей (типовые ШИП) </w:t>
            </w:r>
          </w:p>
        </w:tc>
      </w:tr>
      <w:tr w:rsidR="00E63B52" w:rsidRPr="003A06DE" w14:paraId="35F0652B" w14:textId="77777777" w:rsidTr="00A34B9E">
        <w:trPr>
          <w:trHeight w:val="100"/>
        </w:trPr>
        <w:tc>
          <w:tcPr>
            <w:tcW w:w="710" w:type="dxa"/>
            <w:vMerge/>
          </w:tcPr>
          <w:p w14:paraId="1E89BFB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58C313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48AFC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6.7 </w:t>
            </w:r>
          </w:p>
        </w:tc>
        <w:tc>
          <w:tcPr>
            <w:tcW w:w="7087" w:type="dxa"/>
          </w:tcPr>
          <w:p w14:paraId="158BF98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Шкафы ПДС (типовые ШЭТ ПДС) </w:t>
            </w:r>
          </w:p>
        </w:tc>
      </w:tr>
      <w:tr w:rsidR="00E63B52" w:rsidRPr="003A06DE" w14:paraId="783342D0" w14:textId="77777777" w:rsidTr="00A34B9E">
        <w:trPr>
          <w:trHeight w:val="100"/>
        </w:trPr>
        <w:tc>
          <w:tcPr>
            <w:tcW w:w="710" w:type="dxa"/>
            <w:vMerge/>
          </w:tcPr>
          <w:p w14:paraId="6265F42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53FAE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CCF9A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6.8 </w:t>
            </w:r>
          </w:p>
        </w:tc>
        <w:tc>
          <w:tcPr>
            <w:tcW w:w="7087" w:type="dxa"/>
          </w:tcPr>
          <w:p w14:paraId="1E92938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сбора и передачи информации (ССПИ) подстанций </w:t>
            </w:r>
          </w:p>
        </w:tc>
      </w:tr>
      <w:tr w:rsidR="00E63B52" w:rsidRPr="003A06DE" w14:paraId="2C8AD209" w14:textId="77777777" w:rsidTr="00A34B9E">
        <w:trPr>
          <w:trHeight w:val="100"/>
        </w:trPr>
        <w:tc>
          <w:tcPr>
            <w:tcW w:w="710" w:type="dxa"/>
            <w:vMerge/>
          </w:tcPr>
          <w:p w14:paraId="6197276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CFDF1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AEE13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6.9 </w:t>
            </w:r>
          </w:p>
        </w:tc>
        <w:tc>
          <w:tcPr>
            <w:tcW w:w="7087" w:type="dxa"/>
          </w:tcPr>
          <w:p w14:paraId="5B0366C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Система организации единого времени (СОЕВ)**** </w:t>
            </w:r>
          </w:p>
        </w:tc>
      </w:tr>
      <w:tr w:rsidR="00E63B52" w:rsidRPr="003A06DE" w14:paraId="57049DA2" w14:textId="77777777" w:rsidTr="00A34B9E">
        <w:trPr>
          <w:trHeight w:val="100"/>
        </w:trPr>
        <w:tc>
          <w:tcPr>
            <w:tcW w:w="710" w:type="dxa"/>
            <w:vMerge/>
          </w:tcPr>
          <w:p w14:paraId="64A872C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47BEB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6B5EF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6.10 </w:t>
            </w:r>
          </w:p>
        </w:tc>
        <w:tc>
          <w:tcPr>
            <w:tcW w:w="7087" w:type="dxa"/>
          </w:tcPr>
          <w:p w14:paraId="1626512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Контроллеры присоединений (для возможности последующего размещения типовых шкафах) </w:t>
            </w:r>
          </w:p>
        </w:tc>
      </w:tr>
      <w:tr w:rsidR="00E63B52" w:rsidRPr="003A06DE" w14:paraId="7B63D1BD" w14:textId="77777777" w:rsidTr="00A34B9E">
        <w:trPr>
          <w:trHeight w:val="100"/>
        </w:trPr>
        <w:tc>
          <w:tcPr>
            <w:tcW w:w="710" w:type="dxa"/>
            <w:vMerge/>
          </w:tcPr>
          <w:p w14:paraId="672046D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4A6AA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EADD5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6.11 </w:t>
            </w:r>
          </w:p>
        </w:tc>
        <w:tc>
          <w:tcPr>
            <w:tcW w:w="7087" w:type="dxa"/>
          </w:tcPr>
          <w:p w14:paraId="263932E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Устройства связи с объектом (МП измерительные и управляющие контроллеры, преобразователи аналоговых сигналов, преобразователи дискретных сигналов) (для возможности последующего размещения типовых шкафах) </w:t>
            </w:r>
          </w:p>
        </w:tc>
      </w:tr>
      <w:tr w:rsidR="00E63B52" w:rsidRPr="003A06DE" w14:paraId="1A38CD51" w14:textId="77777777" w:rsidTr="00A34B9E">
        <w:trPr>
          <w:trHeight w:val="100"/>
        </w:trPr>
        <w:tc>
          <w:tcPr>
            <w:tcW w:w="710" w:type="dxa"/>
            <w:vMerge/>
          </w:tcPr>
          <w:p w14:paraId="3F72347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53E6B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C5DAE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6.12 </w:t>
            </w:r>
          </w:p>
        </w:tc>
        <w:tc>
          <w:tcPr>
            <w:tcW w:w="7087" w:type="dxa"/>
          </w:tcPr>
          <w:p w14:paraId="4D6AEDF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Оборудование информационно-вычислительных сетей (коммутаторы, маршрутизаторы, межсетевые экраны), в том числе для возможности последующего размещения в типовых шкафах**** </w:t>
            </w:r>
          </w:p>
        </w:tc>
      </w:tr>
      <w:tr w:rsidR="00E63B52" w:rsidRPr="003A06DE" w14:paraId="6E537C06" w14:textId="77777777" w:rsidTr="00A34B9E">
        <w:trPr>
          <w:trHeight w:val="100"/>
        </w:trPr>
        <w:tc>
          <w:tcPr>
            <w:tcW w:w="710" w:type="dxa"/>
            <w:vMerge/>
          </w:tcPr>
          <w:p w14:paraId="10295E1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0A6A2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97019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6.13 </w:t>
            </w:r>
          </w:p>
        </w:tc>
        <w:tc>
          <w:tcPr>
            <w:tcW w:w="7087" w:type="dxa"/>
          </w:tcPr>
          <w:p w14:paraId="0C24797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регистрации событий высокоавтоматизированной подстанции. </w:t>
            </w:r>
          </w:p>
        </w:tc>
      </w:tr>
      <w:tr w:rsidR="00E63B52" w:rsidRPr="003A06DE" w14:paraId="617AC686" w14:textId="77777777" w:rsidTr="00A34B9E">
        <w:trPr>
          <w:trHeight w:val="100"/>
        </w:trPr>
        <w:tc>
          <w:tcPr>
            <w:tcW w:w="710" w:type="dxa"/>
            <w:vMerge/>
          </w:tcPr>
          <w:p w14:paraId="13C9F72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1C631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118EB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6.14 </w:t>
            </w:r>
          </w:p>
        </w:tc>
        <w:tc>
          <w:tcPr>
            <w:tcW w:w="7087" w:type="dxa"/>
          </w:tcPr>
          <w:p w14:paraId="1E9BFE6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Серверы приемо-передачи и обработки данных, центральные приемо-передающие станции </w:t>
            </w:r>
          </w:p>
        </w:tc>
      </w:tr>
      <w:tr w:rsidR="00E63B52" w:rsidRPr="003A06DE" w14:paraId="54A9E2C0" w14:textId="77777777" w:rsidTr="00A34B9E">
        <w:trPr>
          <w:trHeight w:val="100"/>
        </w:trPr>
        <w:tc>
          <w:tcPr>
            <w:tcW w:w="710" w:type="dxa"/>
            <w:vMerge/>
          </w:tcPr>
          <w:p w14:paraId="3E1EE31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FBA09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4D48A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6.15 </w:t>
            </w:r>
          </w:p>
        </w:tc>
        <w:tc>
          <w:tcPr>
            <w:tcW w:w="7087" w:type="dxa"/>
          </w:tcPr>
          <w:p w14:paraId="48EA040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Программные продукты информационных и управляющих комплексов </w:t>
            </w:r>
          </w:p>
        </w:tc>
      </w:tr>
      <w:tr w:rsidR="00E63B52" w:rsidRPr="003A06DE" w14:paraId="152A357F" w14:textId="77777777" w:rsidTr="00A34B9E">
        <w:trPr>
          <w:trHeight w:val="100"/>
        </w:trPr>
        <w:tc>
          <w:tcPr>
            <w:tcW w:w="710" w:type="dxa"/>
            <w:vMerge w:val="restart"/>
          </w:tcPr>
          <w:p w14:paraId="146CC7E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7. </w:t>
            </w:r>
          </w:p>
          <w:p w14:paraId="2C3DAED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568C08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Автоматические инженерные системы </w:t>
            </w:r>
          </w:p>
          <w:p w14:paraId="2EAFAA4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24437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7.1 </w:t>
            </w:r>
          </w:p>
        </w:tc>
        <w:tc>
          <w:tcPr>
            <w:tcW w:w="7087" w:type="dxa"/>
          </w:tcPr>
          <w:p w14:paraId="1E3C94E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автоматического пожаротушения (порошкового, аэрозольного, тонкораспыленной водой, газового пожаротушения) </w:t>
            </w:r>
          </w:p>
        </w:tc>
      </w:tr>
      <w:tr w:rsidR="00E63B52" w:rsidRPr="003A06DE" w14:paraId="37AEB6A5" w14:textId="77777777" w:rsidTr="00A34B9E">
        <w:trPr>
          <w:trHeight w:val="100"/>
        </w:trPr>
        <w:tc>
          <w:tcPr>
            <w:tcW w:w="710" w:type="dxa"/>
            <w:vMerge/>
          </w:tcPr>
          <w:p w14:paraId="0F53041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D157C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212A3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 </w:t>
            </w:r>
          </w:p>
        </w:tc>
        <w:tc>
          <w:tcPr>
            <w:tcW w:w="7087" w:type="dxa"/>
          </w:tcPr>
          <w:p w14:paraId="535D270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пожарной сигнализации </w:t>
            </w:r>
          </w:p>
        </w:tc>
      </w:tr>
      <w:tr w:rsidR="00E63B52" w:rsidRPr="003A06DE" w14:paraId="4182D691" w14:textId="77777777" w:rsidTr="00A34B9E">
        <w:trPr>
          <w:trHeight w:val="100"/>
        </w:trPr>
        <w:tc>
          <w:tcPr>
            <w:tcW w:w="710" w:type="dxa"/>
            <w:vMerge w:val="restart"/>
          </w:tcPr>
          <w:p w14:paraId="44A1AAE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8. </w:t>
            </w:r>
          </w:p>
          <w:p w14:paraId="0925A33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3F3BCF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Материалы </w:t>
            </w:r>
          </w:p>
          <w:p w14:paraId="38A521D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10850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7.1 </w:t>
            </w:r>
          </w:p>
        </w:tc>
        <w:tc>
          <w:tcPr>
            <w:tcW w:w="7087" w:type="dxa"/>
          </w:tcPr>
          <w:p w14:paraId="3ECC5FC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Материалы для огнезащитной обработки и пропитки (за исключением огнезащитных составов для древесины) </w:t>
            </w:r>
          </w:p>
        </w:tc>
      </w:tr>
      <w:tr w:rsidR="00E63B52" w:rsidRPr="003A06DE" w14:paraId="3D5EA412" w14:textId="77777777" w:rsidTr="00A34B9E">
        <w:trPr>
          <w:trHeight w:val="100"/>
        </w:trPr>
        <w:tc>
          <w:tcPr>
            <w:tcW w:w="710" w:type="dxa"/>
            <w:vMerge/>
          </w:tcPr>
          <w:p w14:paraId="536E55E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E1BDC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3B679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 </w:t>
            </w:r>
          </w:p>
        </w:tc>
        <w:tc>
          <w:tcPr>
            <w:tcW w:w="7087" w:type="dxa"/>
          </w:tcPr>
          <w:p w14:paraId="6F02114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Трансформаторные масла и другие электроизоляционные жидкости </w:t>
            </w:r>
          </w:p>
        </w:tc>
      </w:tr>
      <w:tr w:rsidR="00E63B52" w:rsidRPr="003A06DE" w14:paraId="68D6C44D" w14:textId="77777777" w:rsidTr="00A34B9E">
        <w:trPr>
          <w:trHeight w:val="100"/>
        </w:trPr>
        <w:tc>
          <w:tcPr>
            <w:tcW w:w="710" w:type="dxa"/>
            <w:vMerge/>
          </w:tcPr>
          <w:p w14:paraId="72C90BF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5DE1E1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3513E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7.3 </w:t>
            </w:r>
          </w:p>
        </w:tc>
        <w:tc>
          <w:tcPr>
            <w:tcW w:w="7087" w:type="dxa"/>
          </w:tcPr>
          <w:p w14:paraId="704A2E1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Провода и грозозащитные тросы*** </w:t>
            </w:r>
          </w:p>
        </w:tc>
      </w:tr>
      <w:tr w:rsidR="00E63B52" w:rsidRPr="003A06DE" w14:paraId="6EAEABF1" w14:textId="77777777" w:rsidTr="00A34B9E">
        <w:trPr>
          <w:trHeight w:val="100"/>
        </w:trPr>
        <w:tc>
          <w:tcPr>
            <w:tcW w:w="710" w:type="dxa"/>
            <w:vMerge/>
          </w:tcPr>
          <w:p w14:paraId="1235B4B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63665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58F8F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7.4 </w:t>
            </w:r>
          </w:p>
        </w:tc>
        <w:tc>
          <w:tcPr>
            <w:tcW w:w="7087" w:type="dxa"/>
          </w:tcPr>
          <w:p w14:paraId="6954A0E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Стальные канаты для оттяжек и ветровых связей </w:t>
            </w:r>
          </w:p>
        </w:tc>
      </w:tr>
      <w:tr w:rsidR="00E63B52" w:rsidRPr="003A06DE" w14:paraId="27C744C0" w14:textId="77777777" w:rsidTr="00A34B9E">
        <w:trPr>
          <w:trHeight w:val="100"/>
        </w:trPr>
        <w:tc>
          <w:tcPr>
            <w:tcW w:w="710" w:type="dxa"/>
            <w:vMerge/>
          </w:tcPr>
          <w:p w14:paraId="3E07227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C1972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D18DC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7.5 </w:t>
            </w:r>
          </w:p>
        </w:tc>
        <w:tc>
          <w:tcPr>
            <w:tcW w:w="7087" w:type="dxa"/>
          </w:tcPr>
          <w:p w14:paraId="4D393C3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Провода и грозозащитные тросы со встроенными оптическими кабелями связи, включая муфты и арматуру для подвеса на опорах ВЛ (система кабель-муфта-арматура)*** </w:t>
            </w:r>
          </w:p>
        </w:tc>
      </w:tr>
      <w:tr w:rsidR="00E63B52" w:rsidRPr="003A06DE" w14:paraId="3F673C0C" w14:textId="77777777" w:rsidTr="00A34B9E">
        <w:trPr>
          <w:trHeight w:val="100"/>
        </w:trPr>
        <w:tc>
          <w:tcPr>
            <w:tcW w:w="710" w:type="dxa"/>
            <w:vMerge/>
          </w:tcPr>
          <w:p w14:paraId="22A5338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B650E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49A03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7.6 </w:t>
            </w:r>
          </w:p>
        </w:tc>
        <w:tc>
          <w:tcPr>
            <w:tcW w:w="7087" w:type="dxa"/>
          </w:tcPr>
          <w:p w14:paraId="2294BEC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Самонесущие изолированные и защищенные провода *** </w:t>
            </w:r>
          </w:p>
        </w:tc>
      </w:tr>
      <w:tr w:rsidR="00E63B52" w:rsidRPr="003A06DE" w14:paraId="25035BD3" w14:textId="77777777" w:rsidTr="00A34B9E">
        <w:trPr>
          <w:trHeight w:val="100"/>
        </w:trPr>
        <w:tc>
          <w:tcPr>
            <w:tcW w:w="710" w:type="dxa"/>
            <w:vMerge/>
          </w:tcPr>
          <w:p w14:paraId="76775FD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A49FE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9686C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7.7 </w:t>
            </w:r>
          </w:p>
        </w:tc>
        <w:tc>
          <w:tcPr>
            <w:tcW w:w="7087" w:type="dxa"/>
          </w:tcPr>
          <w:p w14:paraId="53BD6CC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Волоконно-оптические кабели связи, включая муфты и арматуру для размещения на ВЛ (система кабель-муфта-арматура) </w:t>
            </w:r>
          </w:p>
        </w:tc>
      </w:tr>
      <w:tr w:rsidR="00E63B52" w:rsidRPr="003A06DE" w14:paraId="55655C06" w14:textId="77777777" w:rsidTr="00A34B9E">
        <w:trPr>
          <w:trHeight w:val="100"/>
        </w:trPr>
        <w:tc>
          <w:tcPr>
            <w:tcW w:w="710" w:type="dxa"/>
            <w:vMerge/>
          </w:tcPr>
          <w:p w14:paraId="0CE66A5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8A90C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E00D5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7.8 </w:t>
            </w:r>
          </w:p>
        </w:tc>
        <w:tc>
          <w:tcPr>
            <w:tcW w:w="7087" w:type="dxa"/>
          </w:tcPr>
          <w:p w14:paraId="426C722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Кабельные системы на напряжение 6 кВ и выше (система кабель-муфта- арматура) </w:t>
            </w:r>
          </w:p>
        </w:tc>
      </w:tr>
      <w:tr w:rsidR="00E63B52" w:rsidRPr="003A06DE" w14:paraId="5D0DAF57" w14:textId="77777777" w:rsidTr="00A34B9E">
        <w:trPr>
          <w:trHeight w:val="100"/>
        </w:trPr>
        <w:tc>
          <w:tcPr>
            <w:tcW w:w="710" w:type="dxa"/>
            <w:vMerge/>
          </w:tcPr>
          <w:p w14:paraId="2C88420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25AA77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D769A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7.9 </w:t>
            </w:r>
          </w:p>
        </w:tc>
        <w:tc>
          <w:tcPr>
            <w:tcW w:w="7087" w:type="dxa"/>
          </w:tcPr>
          <w:p w14:paraId="64FD1B5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Силовой кабель напряжением до 1 кВ </w:t>
            </w:r>
          </w:p>
        </w:tc>
      </w:tr>
      <w:tr w:rsidR="00E63B52" w:rsidRPr="003A06DE" w14:paraId="037187F8" w14:textId="77777777" w:rsidTr="00A34B9E">
        <w:trPr>
          <w:trHeight w:val="100"/>
        </w:trPr>
        <w:tc>
          <w:tcPr>
            <w:tcW w:w="710" w:type="dxa"/>
            <w:vMerge/>
          </w:tcPr>
          <w:p w14:paraId="710C904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08787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026AB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7.10 </w:t>
            </w:r>
          </w:p>
        </w:tc>
        <w:tc>
          <w:tcPr>
            <w:tcW w:w="7087" w:type="dxa"/>
          </w:tcPr>
          <w:p w14:paraId="31C591A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Трубы для прокладки кабельных линий </w:t>
            </w:r>
          </w:p>
        </w:tc>
      </w:tr>
      <w:tr w:rsidR="00E63B52" w:rsidRPr="003A06DE" w14:paraId="27165D90" w14:textId="77777777" w:rsidTr="00A34B9E">
        <w:trPr>
          <w:trHeight w:val="100"/>
        </w:trPr>
        <w:tc>
          <w:tcPr>
            <w:tcW w:w="710" w:type="dxa"/>
            <w:vMerge/>
          </w:tcPr>
          <w:p w14:paraId="3579E67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8B7E5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7A5C9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7.11 </w:t>
            </w:r>
          </w:p>
        </w:tc>
        <w:tc>
          <w:tcPr>
            <w:tcW w:w="7087" w:type="dxa"/>
          </w:tcPr>
          <w:p w14:paraId="4B3E10C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Кабель контрольный </w:t>
            </w:r>
          </w:p>
        </w:tc>
      </w:tr>
    </w:tbl>
    <w:p w14:paraId="20102ACA" w14:textId="77777777" w:rsidR="00E63B52" w:rsidRPr="003A06DE" w:rsidRDefault="00E63B52" w:rsidP="00E63B52">
      <w:pPr>
        <w:spacing w:after="160" w:line="259" w:lineRule="auto"/>
      </w:pPr>
    </w:p>
    <w:p w14:paraId="27465A2E" w14:textId="77777777" w:rsidR="00E63B52" w:rsidRPr="003A06DE" w:rsidRDefault="00E63B52" w:rsidP="00E63B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3A06DE">
        <w:rPr>
          <w:rFonts w:ascii="Times New Roman" w:eastAsia="Times New Roman" w:hAnsi="Times New Roman" w:cs="Times New Roman"/>
          <w:b/>
          <w:i/>
        </w:rPr>
        <w:t xml:space="preserve">Примечания: </w:t>
      </w:r>
    </w:p>
    <w:p w14:paraId="50FE6589" w14:textId="77777777" w:rsidR="00E63B52" w:rsidRPr="003A06DE" w:rsidRDefault="00E63B52" w:rsidP="00E63B5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3A06DE">
        <w:rPr>
          <w:rFonts w:ascii="Times New Roman" w:eastAsia="Times New Roman" w:hAnsi="Times New Roman" w:cs="Times New Roman"/>
        </w:rPr>
        <w:t xml:space="preserve">* Перечень оборудования может уточняться по требованиям Общества. </w:t>
      </w:r>
    </w:p>
    <w:p w14:paraId="4A8A15E8" w14:textId="77777777" w:rsidR="00E63B52" w:rsidRPr="003A06DE" w:rsidRDefault="00E63B52" w:rsidP="00E63B5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3A06DE">
        <w:rPr>
          <w:rFonts w:ascii="Times New Roman" w:eastAsia="Times New Roman" w:hAnsi="Times New Roman" w:cs="Times New Roman"/>
        </w:rPr>
        <w:t xml:space="preserve">** В случае применения на объектах электросетевого комплекса Общества указанных средств связи без функции передачи команд/сигналов РЗА, а также систем/оборудования телефонной связи и систем радиопоисковой громкоговорящей радиосвязи, необходимо предоставлять действующий сертификат или декларацию соответствия в области «Связь», а также протоколы испытаний на ЭМС по ГОСТ Р 51317.6.5-2006. При поставке указанной продукции на объекты Общества в договорах должно быть предусмотрено обязательство о проведении заводских/стендовых испытаний средств связи на соответствие требованиям проектной документации в соответствии с согласованной программой и методикой приёмо-сдаточных испытаний.». </w:t>
      </w:r>
    </w:p>
    <w:p w14:paraId="2E7736A8" w14:textId="77777777" w:rsidR="00E63B52" w:rsidRPr="003A06DE" w:rsidRDefault="00E63B52" w:rsidP="00E63B5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3A06DE">
        <w:rPr>
          <w:rFonts w:ascii="Times New Roman" w:eastAsia="Times New Roman" w:hAnsi="Times New Roman" w:cs="Times New Roman"/>
        </w:rPr>
        <w:t xml:space="preserve">*** В случае проведения аттестации отдельно провода не требуется представление доверенности/согласия от производителя арматуры, также как и в случае проведения аттестации отдельно арматуры не требуется представление доверенности/согласия от производителя провода. </w:t>
      </w:r>
    </w:p>
    <w:p w14:paraId="27641723" w14:textId="611B4191" w:rsidR="007636B8" w:rsidRDefault="00E63B52" w:rsidP="00E63B5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06DE">
        <w:rPr>
          <w:rFonts w:ascii="Times New Roman" w:eastAsia="Times New Roman" w:hAnsi="Times New Roman" w:cs="Times New Roman"/>
        </w:rPr>
        <w:t>**** Кроме СОЕВ в составе систем учета и коммуникационного оборудования ЛВС внутри сегмента АИИС КУЭ.</w:t>
      </w:r>
    </w:p>
    <w:sectPr w:rsidR="007636B8" w:rsidSect="00434B86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134" w:right="709" w:bottom="851" w:left="1701" w:header="68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3E4C1" w14:textId="77777777" w:rsidR="005C53A6" w:rsidRDefault="005C53A6">
      <w:pPr>
        <w:spacing w:after="0" w:line="240" w:lineRule="auto"/>
      </w:pPr>
      <w:r>
        <w:separator/>
      </w:r>
    </w:p>
  </w:endnote>
  <w:endnote w:type="continuationSeparator" w:id="0">
    <w:p w14:paraId="0ABAB606" w14:textId="77777777" w:rsidR="005C53A6" w:rsidRDefault="005C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-sans">
    <w:altName w:val="Times New Roman"/>
    <w:charset w:val="00"/>
    <w:family w:val="auto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iddenHorzOCl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FDB1A" w14:textId="77777777" w:rsidR="00E515DA" w:rsidRPr="00EC62F1" w:rsidRDefault="00E515DA" w:rsidP="00434B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FD801" w14:textId="77777777" w:rsidR="00E515DA" w:rsidRDefault="00E515DA" w:rsidP="00434B86">
    <w:pPr>
      <w:pStyle w:val="a7"/>
      <w:jc w:val="right"/>
    </w:pPr>
    <w:r>
      <w:rPr>
        <w:noProof/>
      </w:rPr>
      <w:drawing>
        <wp:inline distT="0" distB="0" distL="0" distR="0" wp14:anchorId="62300742" wp14:editId="67935B78">
          <wp:extent cx="857250" cy="228600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8169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9D0FE" w14:textId="77777777" w:rsidR="005C53A6" w:rsidRDefault="005C53A6" w:rsidP="00316717">
      <w:pPr>
        <w:spacing w:after="0" w:line="240" w:lineRule="auto"/>
      </w:pPr>
      <w:r>
        <w:separator/>
      </w:r>
    </w:p>
  </w:footnote>
  <w:footnote w:type="continuationSeparator" w:id="0">
    <w:p w14:paraId="25C2EA1A" w14:textId="77777777" w:rsidR="005C53A6" w:rsidRDefault="005C53A6" w:rsidP="00316717">
      <w:pPr>
        <w:spacing w:after="0" w:line="240" w:lineRule="auto"/>
      </w:pPr>
      <w:r>
        <w:continuationSeparator/>
      </w:r>
    </w:p>
  </w:footnote>
  <w:footnote w:type="continuationNotice" w:id="1">
    <w:p w14:paraId="0F08228F" w14:textId="77777777" w:rsidR="005C53A6" w:rsidRDefault="005C53A6">
      <w:pPr>
        <w:spacing w:after="0" w:line="240" w:lineRule="auto"/>
      </w:pPr>
    </w:p>
  </w:footnote>
  <w:footnote w:id="2">
    <w:p w14:paraId="1B290B66" w14:textId="77777777" w:rsidR="00E515DA" w:rsidRDefault="00E515DA" w:rsidP="00B2775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4"/>
        </w:rPr>
        <w:t>Наименование Объекта поставки должно соответствовать</w:t>
      </w:r>
      <w:r>
        <w:rPr>
          <w:rFonts w:ascii="Times New Roman" w:hAnsi="Times New Roman" w:cs="Times New Roman"/>
        </w:rPr>
        <w:t xml:space="preserve"> наименованию, указанному в закупочной документации.</w:t>
      </w:r>
      <w:r>
        <w:rPr>
          <w:rFonts w:ascii="Times New Roman" w:hAnsi="Times New Roman" w:cs="Times New Roman"/>
        </w:rPr>
        <w:tab/>
      </w:r>
    </w:p>
  </w:footnote>
  <w:footnote w:id="3">
    <w:p w14:paraId="64B4EE32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F47AD">
        <w:rPr>
          <w:rStyle w:val="af"/>
          <w:rFonts w:ascii="Times New Roman" w:hAnsi="Times New Roman" w:cs="Times New Roman"/>
          <w:sz w:val="22"/>
          <w:szCs w:val="22"/>
        </w:rPr>
        <w:footnoteRef/>
      </w:r>
      <w:r w:rsidRPr="00CF47AD">
        <w:rPr>
          <w:rFonts w:ascii="Times New Roman" w:hAnsi="Times New Roman" w:cs="Times New Roman"/>
          <w:sz w:val="22"/>
          <w:szCs w:val="22"/>
        </w:rPr>
        <w:t xml:space="preserve"> В том случае, если контрагент не является плательщиком НДС, в пункте необходимо указать «НДС не облагается» и указать, как основание, соответствующую </w:t>
      </w:r>
      <w:r>
        <w:rPr>
          <w:rFonts w:ascii="Times New Roman" w:hAnsi="Times New Roman" w:cs="Times New Roman"/>
          <w:sz w:val="22"/>
          <w:szCs w:val="22"/>
        </w:rPr>
        <w:t>статью</w:t>
      </w:r>
      <w:r w:rsidRPr="00CF47AD">
        <w:rPr>
          <w:rFonts w:ascii="Times New Roman" w:hAnsi="Times New Roman" w:cs="Times New Roman"/>
          <w:sz w:val="22"/>
          <w:szCs w:val="22"/>
        </w:rPr>
        <w:t xml:space="preserve"> НК РФ. Добавить ссылку на информационное письмо/уведомление ФНС, подтверждающие освобождение Поставщика от уплаты НДС.</w:t>
      </w:r>
    </w:p>
  </w:footnote>
  <w:footnote w:id="4">
    <w:p w14:paraId="136311AE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Пункт может быть изменен или дополнен ДО.</w:t>
      </w:r>
    </w:p>
  </w:footnote>
  <w:footnote w:id="5">
    <w:p w14:paraId="34BF0A26" w14:textId="59B342E1" w:rsidR="00E515DA" w:rsidRDefault="00E515DA" w:rsidP="006E5E7F">
      <w:pPr>
        <w:pStyle w:val="ad"/>
        <w:tabs>
          <w:tab w:val="left" w:pos="-1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Допускается установить иное при одновременной корректировке условия п. 3.2 в части разгрузки.</w:t>
      </w:r>
    </w:p>
  </w:footnote>
  <w:footnote w:id="6">
    <w:p w14:paraId="21B03A7F" w14:textId="7695538D" w:rsidR="00E515DA" w:rsidRDefault="00E515DA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Исходя из особенностей товара (напр., сложное оборудование, требующее более длительной приемки, или, напротив, товар, который возможно принять без предварительной приемки), места его приемки (склад Покупателя, склад Поставщика и пр.) и с учетом ОРД Покупателя порядок приемки может быть изменен или дополнен более подробными условиями. </w:t>
      </w:r>
    </w:p>
  </w:footnote>
  <w:footnote w:id="7">
    <w:p w14:paraId="00C0D6AF" w14:textId="77777777" w:rsidR="00E515DA" w:rsidRDefault="00E515DA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Исходя из особенностей товара (напр., сложное оборудование, требующее более длительной приемки, или, напротив, товар, который возможно принять без предварительной приемки), места его приемки (склад Покупателя, склад Поставщика и пр.), и с учетом ОРД Покупателя порядок приемки может быть изменен или дополнен более подробными условиями. </w:t>
      </w:r>
    </w:p>
  </w:footnote>
  <w:footnote w:id="8">
    <w:p w14:paraId="00F8A210" w14:textId="77777777" w:rsidR="00E515DA" w:rsidRDefault="00E515DA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Заменить товарную накладную на универсальный передаточный документ, если Поставщик применяет его.</w:t>
      </w:r>
    </w:p>
  </w:footnote>
  <w:footnote w:id="9">
    <w:p w14:paraId="519ECF93" w14:textId="77777777" w:rsidR="00E515DA" w:rsidRDefault="00E515DA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Если Поставщик применяет УПД, исключить счет-фактуру.</w:t>
      </w:r>
    </w:p>
  </w:footnote>
  <w:footnote w:id="10">
    <w:p w14:paraId="5E0CDBB3" w14:textId="77777777" w:rsidR="00E515DA" w:rsidRDefault="00E515DA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Заменить ТОРГ-12 на универсальный передаточный документ, если Поставщик применяет его.</w:t>
      </w:r>
    </w:p>
    <w:p w14:paraId="2E5547B5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11">
    <w:p w14:paraId="18ACB0E4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Указать УПД, если его применяет Поставщик.</w:t>
      </w:r>
    </w:p>
  </w:footnote>
  <w:footnote w:id="12">
    <w:p w14:paraId="340ACEE8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Указать УПД, если его применяет Поставщик.</w:t>
      </w:r>
    </w:p>
  </w:footnote>
  <w:footnote w:id="13">
    <w:p w14:paraId="1DB056FA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Условия пункта могут быть изменены в соответствии с требованиями ОРД Покупателя.</w:t>
      </w:r>
    </w:p>
  </w:footnote>
  <w:footnote w:id="14">
    <w:p w14:paraId="11056D3F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Пункт формируется с учетом требований ОРД Покупателя.</w:t>
      </w:r>
    </w:p>
  </w:footnote>
  <w:footnote w:id="15">
    <w:p w14:paraId="6BEED954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Размер ответственности может быть изменен с учетом принципа разумности.</w:t>
      </w:r>
    </w:p>
  </w:footnote>
  <w:footnote w:id="16">
    <w:p w14:paraId="45145278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 необходимости может быть установлен предел ответственности.</w:t>
      </w:r>
    </w:p>
  </w:footnote>
  <w:footnote w:id="17">
    <w:p w14:paraId="1D34650C" w14:textId="77777777" w:rsidR="00E515DA" w:rsidRDefault="00E515DA" w:rsidP="00B2775E">
      <w:pPr>
        <w:tabs>
          <w:tab w:val="left" w:pos="-142"/>
          <w:tab w:val="left" w:pos="1418"/>
          <w:tab w:val="num" w:pos="162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договор в случае, если товар подлежит аттестации в соответствии с Методикой и Порядком проведения аттестации ПАО</w:t>
      </w:r>
      <w:r>
        <w:rPr>
          <w:rFonts w:ascii="Times New Roman" w:hAnsi="Times New Roman" w:cs="Times New Roman"/>
          <w:bCs/>
        </w:rPr>
        <w:t xml:space="preserve"> «Россети»</w:t>
      </w:r>
      <w:r>
        <w:rPr>
          <w:rFonts w:ascii="Times New Roman" w:hAnsi="Times New Roman" w:cs="Times New Roman"/>
        </w:rPr>
        <w:t xml:space="preserve">. </w:t>
      </w:r>
    </w:p>
  </w:footnote>
  <w:footnote w:id="18">
    <w:p w14:paraId="7E15497C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Размер ответственности может быть изменен с учетом принципа разумности.</w:t>
      </w:r>
    </w:p>
  </w:footnote>
  <w:footnote w:id="19">
    <w:p w14:paraId="11B108DE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 необходимости может быть установлен предел ответственности.</w:t>
      </w:r>
    </w:p>
  </w:footnote>
  <w:footnote w:id="20">
    <w:p w14:paraId="2319BD6E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bCs/>
          <w:spacing w:val="-4"/>
          <w:sz w:val="22"/>
          <w:szCs w:val="22"/>
        </w:rPr>
        <w:t xml:space="preserve"> Указать соответствующий субъект Российской</w:t>
      </w:r>
      <w:r>
        <w:rPr>
          <w:rFonts w:ascii="Times New Roman" w:hAnsi="Times New Roman" w:cs="Times New Roman"/>
          <w:bCs/>
          <w:sz w:val="22"/>
          <w:szCs w:val="22"/>
        </w:rPr>
        <w:t xml:space="preserve"> Федерации.</w:t>
      </w:r>
    </w:p>
  </w:footnote>
  <w:footnote w:id="21">
    <w:p w14:paraId="2D84F223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Срок ответа на претензию определяется по усмотрению ДО ПАО «Россети». </w:t>
      </w:r>
    </w:p>
  </w:footnote>
  <w:footnote w:id="22">
    <w:p w14:paraId="604A0600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 необходимости включаются условия, регламентирующие такой документооборот.</w:t>
      </w:r>
    </w:p>
  </w:footnote>
  <w:footnote w:id="23">
    <w:p w14:paraId="38D06BEA" w14:textId="216EDCEB" w:rsidR="00E515DA" w:rsidRDefault="00E515DA" w:rsidP="009848ED">
      <w:pPr>
        <w:pStyle w:val="ad"/>
        <w:ind w:firstLine="709"/>
      </w:pPr>
      <w:r w:rsidRPr="00C00142">
        <w:rPr>
          <w:rStyle w:val="af"/>
          <w:rFonts w:ascii="Times New Roman" w:hAnsi="Times New Roman" w:cs="Times New Roman"/>
        </w:rPr>
        <w:footnoteRef/>
      </w:r>
      <w:r w:rsidRPr="00C00142">
        <w:rPr>
          <w:rFonts w:ascii="Times New Roman" w:hAnsi="Times New Roman" w:cs="Times New Roman"/>
        </w:rPr>
        <w:t xml:space="preserve"> </w:t>
      </w:r>
      <w:r w:rsidRPr="00C00142">
        <w:rPr>
          <w:rFonts w:ascii="Times New Roman" w:hAnsi="Times New Roman"/>
        </w:rPr>
        <w:t>Приложение может не применяться при поставке по единичным расценкам</w:t>
      </w:r>
      <w:r>
        <w:t>.</w:t>
      </w:r>
    </w:p>
  </w:footnote>
  <w:footnote w:id="24">
    <w:p w14:paraId="1D6E399B" w14:textId="77777777" w:rsidR="00E515DA" w:rsidRDefault="00E515DA" w:rsidP="00B2775E">
      <w:pPr>
        <w:pStyle w:val="ad"/>
        <w:ind w:firstLine="709"/>
      </w:pPr>
      <w:r>
        <w:rPr>
          <w:rStyle w:val="af"/>
        </w:rPr>
        <w:footnoteRef/>
      </w:r>
      <w:r>
        <w:t xml:space="preserve"> Формируется в соответствии с ОРД Покупателя, приведено примерное наполнение.</w:t>
      </w:r>
    </w:p>
  </w:footnote>
  <w:footnote w:id="25">
    <w:p w14:paraId="28A4A02A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Допустимо вывести в отдельное приложение.</w:t>
      </w:r>
    </w:p>
  </w:footnote>
  <w:footnote w:id="26">
    <w:p w14:paraId="4EA12F38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Форма может быть изменена исходя из особенностей поставки или исключена при необходимости.</w:t>
      </w:r>
    </w:p>
  </w:footnote>
  <w:footnote w:id="27">
    <w:p w14:paraId="189D4785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Форма и содержания приложения может быть изменена ДО. </w:t>
      </w:r>
    </w:p>
  </w:footnote>
  <w:footnote w:id="28">
    <w:p w14:paraId="64CD7A6D" w14:textId="77777777" w:rsidR="00E515DA" w:rsidRDefault="00E515DA" w:rsidP="007929F0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Столбец может быть исключен для поставки по единичным расценкам, если нет привязки конкретного товара к объекту поставки. </w:t>
      </w:r>
    </w:p>
  </w:footnote>
  <w:footnote w:id="29">
    <w:p w14:paraId="39DEA1E2" w14:textId="77777777" w:rsidR="00E515DA" w:rsidRDefault="00E515DA" w:rsidP="007929F0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Столбец может быть исключен для поставки по единичным расценкам.</w:t>
      </w:r>
    </w:p>
  </w:footnote>
  <w:footnote w:id="30">
    <w:p w14:paraId="2CF51F5D" w14:textId="77777777" w:rsidR="00E515DA" w:rsidRDefault="00E515DA" w:rsidP="007929F0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Столбец может быть исключен для поставки по единичным расценкам.</w:t>
      </w:r>
    </w:p>
    <w:p w14:paraId="52C0F878" w14:textId="77777777" w:rsidR="00E515DA" w:rsidRDefault="00E515DA" w:rsidP="007929F0">
      <w:pPr>
        <w:pStyle w:val="ad"/>
      </w:pPr>
    </w:p>
  </w:footnote>
  <w:footnote w:id="31">
    <w:p w14:paraId="5008EA96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Приводится по форме, утвержденной ОРД Покупателя</w:t>
      </w:r>
    </w:p>
  </w:footnote>
  <w:footnote w:id="32">
    <w:p w14:paraId="011C51EA" w14:textId="77777777" w:rsidR="00E515DA" w:rsidRDefault="00E515DA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Приводится по форме, утвержденной ОРД Покупателя</w:t>
      </w:r>
    </w:p>
  </w:footnote>
  <w:footnote w:id="33">
    <w:p w14:paraId="508C468C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ТОРГ-12 указывается, если Поставщик не применяет универсальный передаточный документ.</w:t>
      </w:r>
    </w:p>
  </w:footnote>
  <w:footnote w:id="34">
    <w:p w14:paraId="211ACD6E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Если Поставщик применяет универсальный передаточный документ (вместо накладной по форме ТОРГ-12).  </w:t>
      </w:r>
    </w:p>
    <w:p w14:paraId="1C47C55D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86B3071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32E269C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C8BF40E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01E9E91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1B606A7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F2A16AC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CB4B4CE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B89011B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1FC1A1D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F8291F1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F25A85D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2B8BB25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3F05F99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7902C4E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10056E5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5126FA0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F511E32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6005289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56B1AAD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8EB2E93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1667B12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38C27D3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2E08BAA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B5AD393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6736793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4593C96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E75F339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E00BC68" w14:textId="77777777" w:rsidR="00E515DA" w:rsidRDefault="00E515DA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/>
          <w:bdr w:val="none" w:sz="0" w:space="0" w:color="auto" w:frame="1"/>
        </w:rPr>
        <w:br w:type="page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339164953"/>
      <w:docPartObj>
        <w:docPartGallery w:val="Page Numbers (Top of Page)"/>
        <w:docPartUnique/>
      </w:docPartObj>
    </w:sdtPr>
    <w:sdtEndPr/>
    <w:sdtContent>
      <w:p w14:paraId="0122E9E3" w14:textId="6300A520" w:rsidR="00E515DA" w:rsidRPr="008C2DDE" w:rsidRDefault="00E515DA">
        <w:pPr>
          <w:pStyle w:val="af2"/>
          <w:jc w:val="center"/>
          <w:rPr>
            <w:rFonts w:ascii="Times New Roman" w:hAnsi="Times New Roman" w:cs="Times New Roman"/>
          </w:rPr>
        </w:pPr>
        <w:r w:rsidRPr="008C2DDE">
          <w:rPr>
            <w:rFonts w:ascii="Times New Roman" w:hAnsi="Times New Roman" w:cs="Times New Roman"/>
          </w:rPr>
          <w:fldChar w:fldCharType="begin"/>
        </w:r>
        <w:r w:rsidRPr="008C2DDE">
          <w:rPr>
            <w:rFonts w:ascii="Times New Roman" w:hAnsi="Times New Roman" w:cs="Times New Roman"/>
          </w:rPr>
          <w:instrText>PAGE   \* MERGEFORMAT</w:instrText>
        </w:r>
        <w:r w:rsidRPr="008C2DDE">
          <w:rPr>
            <w:rFonts w:ascii="Times New Roman" w:hAnsi="Times New Roman" w:cs="Times New Roman"/>
          </w:rPr>
          <w:fldChar w:fldCharType="separate"/>
        </w:r>
        <w:r w:rsidR="003345E9">
          <w:rPr>
            <w:rFonts w:ascii="Times New Roman" w:hAnsi="Times New Roman" w:cs="Times New Roman"/>
            <w:noProof/>
          </w:rPr>
          <w:t>5</w:t>
        </w:r>
        <w:r w:rsidRPr="008C2DDE">
          <w:rPr>
            <w:rFonts w:ascii="Times New Roman" w:hAnsi="Times New Roman" w:cs="Times New Roman"/>
          </w:rPr>
          <w:fldChar w:fldCharType="end"/>
        </w:r>
      </w:p>
    </w:sdtContent>
  </w:sdt>
  <w:p w14:paraId="2ABF5A35" w14:textId="77777777" w:rsidR="00E515DA" w:rsidRPr="008C2DDE" w:rsidRDefault="00E515DA">
    <w:pPr>
      <w:pStyle w:val="af2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82782053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0D08CB4" w14:textId="6DEA2E11" w:rsidR="00E515DA" w:rsidRPr="0017316B" w:rsidRDefault="00E515DA" w:rsidP="00434B86">
        <w:pPr>
          <w:pStyle w:val="af2"/>
          <w:jc w:val="center"/>
          <w:rPr>
            <w:rFonts w:ascii="Times New Roman" w:hAnsi="Times New Roman" w:cs="Times New Roman"/>
          </w:rPr>
        </w:pPr>
        <w:r w:rsidRPr="00E03450">
          <w:rPr>
            <w:rFonts w:ascii="Times New Roman" w:hAnsi="Times New Roman" w:cs="Times New Roman"/>
            <w:sz w:val="24"/>
          </w:rPr>
          <w:fldChar w:fldCharType="begin"/>
        </w:r>
        <w:r w:rsidRPr="00F96A48">
          <w:rPr>
            <w:rFonts w:ascii="Times New Roman" w:hAnsi="Times New Roman" w:cs="Times New Roman"/>
            <w:sz w:val="24"/>
          </w:rPr>
          <w:instrText>PAGE   \* MERGEFORMAT</w:instrText>
        </w:r>
        <w:r w:rsidRPr="00E03450">
          <w:rPr>
            <w:rFonts w:ascii="Times New Roman" w:hAnsi="Times New Roman" w:cs="Times New Roman"/>
            <w:sz w:val="24"/>
          </w:rPr>
          <w:fldChar w:fldCharType="separate"/>
        </w:r>
        <w:r w:rsidR="003345E9">
          <w:rPr>
            <w:rFonts w:ascii="Times New Roman" w:hAnsi="Times New Roman" w:cs="Times New Roman"/>
            <w:noProof/>
            <w:sz w:val="24"/>
          </w:rPr>
          <w:t>28</w:t>
        </w:r>
        <w:r w:rsidRPr="00E0345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BB276BB" w14:textId="77777777" w:rsidR="00E515DA" w:rsidRDefault="00E515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10FEA" w14:textId="77777777" w:rsidR="00E515DA" w:rsidRDefault="00E515DA">
    <w:pPr>
      <w:pStyle w:val="af2"/>
      <w:jc w:val="center"/>
    </w:pPr>
    <w:r>
      <w:t>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0090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891895"/>
    <w:multiLevelType w:val="hybridMultilevel"/>
    <w:tmpl w:val="98D23174"/>
    <w:styleLink w:val="7"/>
    <w:lvl w:ilvl="0" w:tplc="7AB612C6">
      <w:start w:val="1"/>
      <w:numFmt w:val="bullet"/>
      <w:lvlText w:val="•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1747808">
      <w:start w:val="1"/>
      <w:numFmt w:val="bullet"/>
      <w:lvlText w:val="o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3AED49C">
      <w:start w:val="1"/>
      <w:numFmt w:val="bullet"/>
      <w:lvlText w:val="▪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0F6C7E6">
      <w:start w:val="1"/>
      <w:numFmt w:val="bullet"/>
      <w:lvlText w:val="•"/>
      <w:lvlJc w:val="left"/>
      <w:pPr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B60938">
      <w:start w:val="1"/>
      <w:numFmt w:val="bullet"/>
      <w:lvlText w:val="o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045958">
      <w:start w:val="1"/>
      <w:numFmt w:val="bullet"/>
      <w:lvlText w:val="▪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0AD1A6">
      <w:start w:val="1"/>
      <w:numFmt w:val="bullet"/>
      <w:lvlText w:val="•"/>
      <w:lvlJc w:val="left"/>
      <w:pPr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3CE3F22">
      <w:start w:val="1"/>
      <w:numFmt w:val="bullet"/>
      <w:lvlText w:val="o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D26A32E">
      <w:start w:val="1"/>
      <w:numFmt w:val="bullet"/>
      <w:lvlText w:val="▪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3E277A"/>
    <w:multiLevelType w:val="hybridMultilevel"/>
    <w:tmpl w:val="3E628BBC"/>
    <w:styleLink w:val="19"/>
    <w:lvl w:ilvl="0" w:tplc="78C6DED2">
      <w:start w:val="1"/>
      <w:numFmt w:val="bullet"/>
      <w:lvlText w:val="-"/>
      <w:lvlJc w:val="left"/>
      <w:pPr>
        <w:tabs>
          <w:tab w:val="left" w:pos="360"/>
          <w:tab w:val="num" w:pos="851"/>
          <w:tab w:val="left" w:pos="993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E00B1A2">
      <w:start w:val="1"/>
      <w:numFmt w:val="bullet"/>
      <w:lvlText w:val="o"/>
      <w:lvlJc w:val="left"/>
      <w:pPr>
        <w:tabs>
          <w:tab w:val="left" w:pos="360"/>
          <w:tab w:val="num" w:pos="1429"/>
        </w:tabs>
        <w:ind w:left="720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40642E6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C26430">
      <w:start w:val="1"/>
      <w:numFmt w:val="bullet"/>
      <w:lvlText w:val="•"/>
      <w:lvlJc w:val="left"/>
      <w:pPr>
        <w:tabs>
          <w:tab w:val="left" w:pos="360"/>
          <w:tab w:val="left" w:pos="851"/>
          <w:tab w:val="left" w:pos="993"/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DE2D74">
      <w:start w:val="1"/>
      <w:numFmt w:val="bullet"/>
      <w:lvlText w:val="o"/>
      <w:lvlJc w:val="left"/>
      <w:pPr>
        <w:tabs>
          <w:tab w:val="left" w:pos="360"/>
          <w:tab w:val="left" w:pos="851"/>
          <w:tab w:val="left" w:pos="993"/>
          <w:tab w:val="num" w:pos="3589"/>
        </w:tabs>
        <w:ind w:left="2880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CA38D4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7C21C1A">
      <w:start w:val="1"/>
      <w:numFmt w:val="bullet"/>
      <w:lvlText w:val="•"/>
      <w:lvlJc w:val="left"/>
      <w:pPr>
        <w:tabs>
          <w:tab w:val="left" w:pos="360"/>
          <w:tab w:val="left" w:pos="851"/>
          <w:tab w:val="left" w:pos="993"/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8AE4344">
      <w:start w:val="1"/>
      <w:numFmt w:val="bullet"/>
      <w:lvlText w:val="o"/>
      <w:lvlJc w:val="left"/>
      <w:pPr>
        <w:tabs>
          <w:tab w:val="left" w:pos="360"/>
          <w:tab w:val="left" w:pos="851"/>
          <w:tab w:val="left" w:pos="993"/>
          <w:tab w:val="num" w:pos="5749"/>
        </w:tabs>
        <w:ind w:left="5040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74E5F4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6469"/>
        </w:tabs>
        <w:ind w:left="5760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716865"/>
    <w:multiLevelType w:val="hybridMultilevel"/>
    <w:tmpl w:val="E82A25C4"/>
    <w:lvl w:ilvl="0" w:tplc="ABF6785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b/>
        <w:i w:val="0"/>
      </w:rPr>
    </w:lvl>
    <w:lvl w:ilvl="1" w:tplc="4B324678">
      <w:start w:val="1"/>
      <w:numFmt w:val="decimal"/>
      <w:lvlText w:val="%2)"/>
      <w:lvlJc w:val="left"/>
      <w:pPr>
        <w:tabs>
          <w:tab w:val="num" w:pos="57"/>
        </w:tabs>
        <w:ind w:left="170" w:hanging="170"/>
      </w:pPr>
      <w:rPr>
        <w:b w:val="0"/>
        <w:i w:val="0"/>
      </w:rPr>
    </w:lvl>
    <w:lvl w:ilvl="2" w:tplc="C66CBE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  <w:i w:val="0"/>
      </w:rPr>
    </w:lvl>
    <w:lvl w:ilvl="3" w:tplc="B46872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A5A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090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0EAE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C7C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A01B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5048A3"/>
    <w:multiLevelType w:val="hybridMultilevel"/>
    <w:tmpl w:val="C9AAF85A"/>
    <w:styleLink w:val="33"/>
    <w:lvl w:ilvl="0" w:tplc="D33C38FA">
      <w:start w:val="1"/>
      <w:numFmt w:val="bullet"/>
      <w:lvlText w:val="•"/>
      <w:lvlJc w:val="left"/>
      <w:pPr>
        <w:tabs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FAC90C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1800"/>
        </w:tabs>
        <w:ind w:left="109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C458B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520"/>
        </w:tabs>
        <w:ind w:left="181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9328B1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3240"/>
        </w:tabs>
        <w:ind w:left="253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FC742C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3960"/>
        </w:tabs>
        <w:ind w:left="325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7CB9B6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4680"/>
        </w:tabs>
        <w:ind w:left="39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6B4F120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400"/>
        </w:tabs>
        <w:ind w:left="469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F221C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6120"/>
        </w:tabs>
        <w:ind w:left="541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494BDE8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6840"/>
        </w:tabs>
        <w:ind w:left="613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986AD6"/>
    <w:multiLevelType w:val="multilevel"/>
    <w:tmpl w:val="A84E38EA"/>
    <w:lvl w:ilvl="0">
      <w:start w:val="4"/>
      <w:numFmt w:val="decimal"/>
      <w:pStyle w:val="3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0ACB3B6C"/>
    <w:multiLevelType w:val="hybridMultilevel"/>
    <w:tmpl w:val="AE429AD4"/>
    <w:lvl w:ilvl="0" w:tplc="19321CA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D1400EDA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C879C4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77C3F9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65272D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7A2457D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6706BE5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9ECB284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042382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B3D41AA"/>
    <w:multiLevelType w:val="hybridMultilevel"/>
    <w:tmpl w:val="8FA063E4"/>
    <w:styleLink w:val="20"/>
    <w:lvl w:ilvl="0" w:tplc="76B0D5C6">
      <w:start w:val="1"/>
      <w:numFmt w:val="bullet"/>
      <w:lvlText w:val="-"/>
      <w:lvlJc w:val="left"/>
      <w:pPr>
        <w:tabs>
          <w:tab w:val="left" w:pos="363"/>
          <w:tab w:val="num" w:pos="1100"/>
        </w:tabs>
        <w:ind w:left="400" w:firstLine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940021C">
      <w:start w:val="1"/>
      <w:numFmt w:val="bullet"/>
      <w:lvlText w:val="o"/>
      <w:lvlJc w:val="left"/>
      <w:pPr>
        <w:tabs>
          <w:tab w:val="left" w:pos="363"/>
          <w:tab w:val="num" w:pos="1420"/>
        </w:tabs>
        <w:ind w:left="720" w:hanging="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08C642A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2140"/>
        </w:tabs>
        <w:ind w:left="1440" w:firstLine="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55CE32A">
      <w:start w:val="1"/>
      <w:numFmt w:val="bullet"/>
      <w:lvlText w:val="•"/>
      <w:lvlJc w:val="left"/>
      <w:pPr>
        <w:tabs>
          <w:tab w:val="left" w:pos="363"/>
          <w:tab w:val="left" w:pos="1100"/>
          <w:tab w:val="num" w:pos="2860"/>
        </w:tabs>
        <w:ind w:left="2160" w:firstLine="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44E76C8">
      <w:start w:val="1"/>
      <w:numFmt w:val="bullet"/>
      <w:lvlText w:val="o"/>
      <w:lvlJc w:val="left"/>
      <w:pPr>
        <w:tabs>
          <w:tab w:val="left" w:pos="363"/>
          <w:tab w:val="left" w:pos="1100"/>
          <w:tab w:val="num" w:pos="3580"/>
        </w:tabs>
        <w:ind w:left="2880" w:firstLine="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024D76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4300"/>
        </w:tabs>
        <w:ind w:left="3600" w:firstLine="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089F8E">
      <w:start w:val="1"/>
      <w:numFmt w:val="bullet"/>
      <w:lvlText w:val="•"/>
      <w:lvlJc w:val="left"/>
      <w:pPr>
        <w:tabs>
          <w:tab w:val="left" w:pos="363"/>
          <w:tab w:val="left" w:pos="1100"/>
          <w:tab w:val="num" w:pos="5020"/>
        </w:tabs>
        <w:ind w:left="4320" w:firstLine="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522702">
      <w:start w:val="1"/>
      <w:numFmt w:val="bullet"/>
      <w:lvlText w:val="o"/>
      <w:lvlJc w:val="left"/>
      <w:pPr>
        <w:tabs>
          <w:tab w:val="left" w:pos="363"/>
          <w:tab w:val="left" w:pos="1100"/>
          <w:tab w:val="num" w:pos="5740"/>
        </w:tabs>
        <w:ind w:left="5040" w:firstLine="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228B338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6460"/>
        </w:tabs>
        <w:ind w:left="576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1B6FEA"/>
    <w:multiLevelType w:val="hybridMultilevel"/>
    <w:tmpl w:val="692A0F00"/>
    <w:styleLink w:val="22"/>
    <w:lvl w:ilvl="0" w:tplc="95184822">
      <w:start w:val="1"/>
      <w:numFmt w:val="bullet"/>
      <w:lvlText w:val="•"/>
      <w:lvlJc w:val="left"/>
      <w:pPr>
        <w:tabs>
          <w:tab w:val="num" w:pos="1134"/>
        </w:tabs>
        <w:ind w:left="425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6E6E96">
      <w:start w:val="1"/>
      <w:numFmt w:val="bullet"/>
      <w:lvlText w:val="o"/>
      <w:lvlJc w:val="left"/>
      <w:pPr>
        <w:tabs>
          <w:tab w:val="num" w:pos="1429"/>
        </w:tabs>
        <w:ind w:left="72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3B2F8AA">
      <w:start w:val="1"/>
      <w:numFmt w:val="bullet"/>
      <w:lvlText w:val="▪"/>
      <w:lvlJc w:val="left"/>
      <w:pPr>
        <w:tabs>
          <w:tab w:val="left" w:pos="1134"/>
          <w:tab w:val="num" w:pos="2149"/>
        </w:tabs>
        <w:ind w:left="14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A0E5BCE">
      <w:start w:val="1"/>
      <w:numFmt w:val="bullet"/>
      <w:lvlText w:val="•"/>
      <w:lvlJc w:val="left"/>
      <w:pPr>
        <w:tabs>
          <w:tab w:val="left" w:pos="1134"/>
          <w:tab w:val="num" w:pos="2869"/>
        </w:tabs>
        <w:ind w:left="216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5E24EFE">
      <w:start w:val="1"/>
      <w:numFmt w:val="bullet"/>
      <w:lvlText w:val="o"/>
      <w:lvlJc w:val="left"/>
      <w:pPr>
        <w:tabs>
          <w:tab w:val="left" w:pos="1134"/>
          <w:tab w:val="num" w:pos="3589"/>
        </w:tabs>
        <w:ind w:left="288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6E7200">
      <w:start w:val="1"/>
      <w:numFmt w:val="bullet"/>
      <w:lvlText w:val="▪"/>
      <w:lvlJc w:val="left"/>
      <w:pPr>
        <w:tabs>
          <w:tab w:val="left" w:pos="1134"/>
          <w:tab w:val="num" w:pos="4309"/>
        </w:tabs>
        <w:ind w:left="360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8EC2296">
      <w:start w:val="1"/>
      <w:numFmt w:val="bullet"/>
      <w:lvlText w:val="•"/>
      <w:lvlJc w:val="left"/>
      <w:pPr>
        <w:tabs>
          <w:tab w:val="left" w:pos="1134"/>
          <w:tab w:val="num" w:pos="5029"/>
        </w:tabs>
        <w:ind w:left="432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C2830C">
      <w:start w:val="1"/>
      <w:numFmt w:val="bullet"/>
      <w:lvlText w:val="o"/>
      <w:lvlJc w:val="left"/>
      <w:pPr>
        <w:tabs>
          <w:tab w:val="left" w:pos="1134"/>
          <w:tab w:val="num" w:pos="5749"/>
        </w:tabs>
        <w:ind w:left="50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D0048A">
      <w:start w:val="1"/>
      <w:numFmt w:val="bullet"/>
      <w:lvlText w:val="▪"/>
      <w:lvlJc w:val="left"/>
      <w:pPr>
        <w:tabs>
          <w:tab w:val="left" w:pos="1134"/>
          <w:tab w:val="num" w:pos="6469"/>
        </w:tabs>
        <w:ind w:left="576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DB474E7"/>
    <w:multiLevelType w:val="multilevel"/>
    <w:tmpl w:val="66622B1E"/>
    <w:styleLink w:val="40"/>
    <w:lvl w:ilvl="0">
      <w:start w:val="1"/>
      <w:numFmt w:val="decimal"/>
      <w:lvlText w:val="%1."/>
      <w:lvlJc w:val="left"/>
      <w:pPr>
        <w:tabs>
          <w:tab w:val="left" w:pos="1620"/>
        </w:tabs>
        <w:ind w:left="878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76"/>
          <w:tab w:val="left" w:pos="1418"/>
          <w:tab w:val="left" w:pos="1620"/>
        </w:tabs>
        <w:ind w:left="567" w:firstLine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18"/>
        </w:tabs>
        <w:ind w:left="70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1080"/>
          <w:tab w:val="left" w:pos="1418"/>
        </w:tabs>
        <w:ind w:left="371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1080"/>
          <w:tab w:val="left" w:pos="1418"/>
        </w:tabs>
        <w:ind w:left="371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DC3324A"/>
    <w:multiLevelType w:val="multilevel"/>
    <w:tmpl w:val="746E40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  <w:b w:val="0"/>
        <w:i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11" w15:restartNumberingAfterBreak="0">
    <w:nsid w:val="1767731F"/>
    <w:multiLevelType w:val="hybridMultilevel"/>
    <w:tmpl w:val="700CF12E"/>
    <w:styleLink w:val="13"/>
    <w:lvl w:ilvl="0" w:tplc="E154D802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D006B8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9456A4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5C9AE2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882772E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200752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06602A8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16E964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D4EB7E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5A36AC"/>
    <w:multiLevelType w:val="hybridMultilevel"/>
    <w:tmpl w:val="5D0637EA"/>
    <w:styleLink w:val="31"/>
    <w:lvl w:ilvl="0" w:tplc="75ACD83A">
      <w:start w:val="1"/>
      <w:numFmt w:val="bullet"/>
      <w:lvlText w:val="•"/>
      <w:lvlJc w:val="left"/>
      <w:pPr>
        <w:tabs>
          <w:tab w:val="left" w:pos="180"/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F46978">
      <w:start w:val="1"/>
      <w:numFmt w:val="bullet"/>
      <w:lvlText w:val="o"/>
      <w:lvlJc w:val="left"/>
      <w:pPr>
        <w:tabs>
          <w:tab w:val="left" w:pos="180"/>
          <w:tab w:val="left" w:pos="284"/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1FE528A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F03E4C">
      <w:start w:val="1"/>
      <w:numFmt w:val="bullet"/>
      <w:lvlText w:val="•"/>
      <w:lvlJc w:val="left"/>
      <w:pPr>
        <w:tabs>
          <w:tab w:val="left" w:pos="180"/>
          <w:tab w:val="left" w:pos="284"/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E8A216">
      <w:start w:val="1"/>
      <w:numFmt w:val="bullet"/>
      <w:lvlText w:val="o"/>
      <w:lvlJc w:val="left"/>
      <w:pPr>
        <w:tabs>
          <w:tab w:val="left" w:pos="180"/>
          <w:tab w:val="left" w:pos="284"/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9BCB47E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8EB1E2">
      <w:start w:val="1"/>
      <w:numFmt w:val="bullet"/>
      <w:lvlText w:val="•"/>
      <w:lvlJc w:val="left"/>
      <w:pPr>
        <w:tabs>
          <w:tab w:val="left" w:pos="180"/>
          <w:tab w:val="left" w:pos="284"/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DA6764">
      <w:start w:val="1"/>
      <w:numFmt w:val="bullet"/>
      <w:lvlText w:val="o"/>
      <w:lvlJc w:val="left"/>
      <w:pPr>
        <w:tabs>
          <w:tab w:val="left" w:pos="180"/>
          <w:tab w:val="left" w:pos="284"/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20B108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A9502A5"/>
    <w:multiLevelType w:val="hybridMultilevel"/>
    <w:tmpl w:val="BCB4F0DA"/>
    <w:lvl w:ilvl="0" w:tplc="CD92E8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eastAsia="SimSun-ExtB" w:hAnsi="Times New Roman CYR" w:hint="default"/>
      </w:rPr>
    </w:lvl>
    <w:lvl w:ilvl="1" w:tplc="6BE0C97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E5401E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74CA4D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E72440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D4A25B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7ACB04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4EE7EC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226A68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8E5017"/>
    <w:multiLevelType w:val="hybridMultilevel"/>
    <w:tmpl w:val="D5BAD020"/>
    <w:lvl w:ilvl="0" w:tplc="1E6A1D3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6CE03E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3CF6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A87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E67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CCA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5242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EE2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879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5A5C79"/>
    <w:multiLevelType w:val="hybridMultilevel"/>
    <w:tmpl w:val="A834858C"/>
    <w:styleLink w:val="10"/>
    <w:lvl w:ilvl="0" w:tplc="6A5E136C">
      <w:start w:val="1"/>
      <w:numFmt w:val="bullet"/>
      <w:lvlText w:val="−"/>
      <w:lvlJc w:val="left"/>
      <w:pPr>
        <w:tabs>
          <w:tab w:val="left" w:pos="1080"/>
          <w:tab w:val="num" w:pos="1861"/>
        </w:tabs>
        <w:ind w:left="1152" w:firstLine="2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403DF4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AE82FA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530BC30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54A9D2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9C4AC8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DEE6D4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CA88D0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54E62D4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F302425"/>
    <w:multiLevelType w:val="multilevel"/>
    <w:tmpl w:val="82962672"/>
    <w:lvl w:ilvl="0">
      <w:start w:val="3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08" w:hanging="144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2880" w:hanging="144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7" w15:restartNumberingAfterBreak="0">
    <w:nsid w:val="1F8206B1"/>
    <w:multiLevelType w:val="hybridMultilevel"/>
    <w:tmpl w:val="18887C3A"/>
    <w:lvl w:ilvl="0" w:tplc="A948D6E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64A7F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DF6CC1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2A8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CC8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61A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40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4AA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C2E1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2E3437"/>
    <w:multiLevelType w:val="multilevel"/>
    <w:tmpl w:val="75140A84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0F100DB"/>
    <w:multiLevelType w:val="multilevel"/>
    <w:tmpl w:val="76B8FB18"/>
    <w:styleLink w:val="38"/>
    <w:lvl w:ilvl="0">
      <w:start w:val="1"/>
      <w:numFmt w:val="decimal"/>
      <w:lvlText w:val="%1."/>
      <w:lvlJc w:val="left"/>
      <w:pPr>
        <w:tabs>
          <w:tab w:val="left" w:pos="360"/>
          <w:tab w:val="num" w:pos="1134"/>
          <w:tab w:val="left" w:pos="1418"/>
        </w:tabs>
        <w:ind w:left="425" w:firstLine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  <w:tab w:val="left" w:pos="1134"/>
          <w:tab w:val="left" w:pos="1418"/>
          <w:tab w:val="num" w:pos="1519"/>
        </w:tabs>
        <w:ind w:left="810" w:firstLine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  <w:tab w:val="left" w:pos="1134"/>
          <w:tab w:val="left" w:pos="1418"/>
          <w:tab w:val="num" w:pos="2059"/>
        </w:tabs>
        <w:ind w:left="1350" w:firstLine="3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  <w:tab w:val="left" w:pos="1134"/>
          <w:tab w:val="left" w:pos="1418"/>
          <w:tab w:val="num" w:pos="2959"/>
        </w:tabs>
        <w:ind w:left="2250" w:firstLine="2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  <w:tab w:val="left" w:pos="1134"/>
          <w:tab w:val="left" w:pos="1418"/>
          <w:tab w:val="num" w:pos="3499"/>
        </w:tabs>
        <w:ind w:left="2790" w:firstLine="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  <w:tab w:val="left" w:pos="1134"/>
          <w:tab w:val="left" w:pos="1418"/>
          <w:tab w:val="num" w:pos="4399"/>
        </w:tabs>
        <w:ind w:left="3690" w:firstLine="42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1134"/>
          <w:tab w:val="left" w:pos="1418"/>
          <w:tab w:val="num" w:pos="5299"/>
        </w:tabs>
        <w:ind w:left="4590" w:firstLine="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  <w:tab w:val="left" w:pos="1134"/>
          <w:tab w:val="left" w:pos="1418"/>
          <w:tab w:val="num" w:pos="5839"/>
        </w:tabs>
        <w:ind w:left="5130" w:firstLine="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  <w:tab w:val="left" w:pos="1134"/>
          <w:tab w:val="left" w:pos="1418"/>
        </w:tabs>
        <w:ind w:left="6030" w:hanging="2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30B135F"/>
    <w:multiLevelType w:val="hybridMultilevel"/>
    <w:tmpl w:val="CBA27FCE"/>
    <w:styleLink w:val="110"/>
    <w:lvl w:ilvl="0" w:tplc="E4A898FC">
      <w:start w:val="1"/>
      <w:numFmt w:val="decimal"/>
      <w:lvlText w:val="%1)"/>
      <w:lvlJc w:val="left"/>
      <w:pPr>
        <w:tabs>
          <w:tab w:val="left" w:pos="709"/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06D930">
      <w:start w:val="1"/>
      <w:numFmt w:val="lowerLetter"/>
      <w:lvlText w:val="%2."/>
      <w:lvlJc w:val="left"/>
      <w:pPr>
        <w:tabs>
          <w:tab w:val="left" w:pos="709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4E4F86">
      <w:start w:val="1"/>
      <w:numFmt w:val="lowerRoman"/>
      <w:lvlText w:val="%3."/>
      <w:lvlJc w:val="left"/>
      <w:pPr>
        <w:tabs>
          <w:tab w:val="left" w:pos="709"/>
          <w:tab w:val="left" w:pos="1134"/>
          <w:tab w:val="num" w:pos="2149"/>
        </w:tabs>
        <w:ind w:left="1440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A4A6E8">
      <w:start w:val="1"/>
      <w:numFmt w:val="decimal"/>
      <w:lvlText w:val="%4."/>
      <w:lvlJc w:val="left"/>
      <w:pPr>
        <w:tabs>
          <w:tab w:val="left" w:pos="709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BE61DE">
      <w:start w:val="1"/>
      <w:numFmt w:val="lowerLetter"/>
      <w:lvlText w:val="%5."/>
      <w:lvlJc w:val="left"/>
      <w:pPr>
        <w:tabs>
          <w:tab w:val="left" w:pos="709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8CC305C">
      <w:start w:val="1"/>
      <w:numFmt w:val="lowerRoman"/>
      <w:lvlText w:val="%6."/>
      <w:lvlJc w:val="left"/>
      <w:pPr>
        <w:tabs>
          <w:tab w:val="left" w:pos="709"/>
          <w:tab w:val="left" w:pos="1134"/>
          <w:tab w:val="num" w:pos="4309"/>
        </w:tabs>
        <w:ind w:left="3600" w:firstLine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8C20A0">
      <w:start w:val="1"/>
      <w:numFmt w:val="decimal"/>
      <w:lvlText w:val="%7."/>
      <w:lvlJc w:val="left"/>
      <w:pPr>
        <w:tabs>
          <w:tab w:val="left" w:pos="709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52CD40">
      <w:start w:val="1"/>
      <w:numFmt w:val="lowerLetter"/>
      <w:lvlText w:val="%8."/>
      <w:lvlJc w:val="left"/>
      <w:pPr>
        <w:tabs>
          <w:tab w:val="left" w:pos="709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2C5044">
      <w:start w:val="1"/>
      <w:numFmt w:val="lowerRoman"/>
      <w:lvlText w:val="%9."/>
      <w:lvlJc w:val="left"/>
      <w:pPr>
        <w:tabs>
          <w:tab w:val="left" w:pos="709"/>
          <w:tab w:val="left" w:pos="1134"/>
          <w:tab w:val="num" w:pos="6469"/>
        </w:tabs>
        <w:ind w:left="5760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829583A"/>
    <w:multiLevelType w:val="hybridMultilevel"/>
    <w:tmpl w:val="F1F27A30"/>
    <w:styleLink w:val="18"/>
    <w:lvl w:ilvl="0" w:tplc="44BC3646">
      <w:start w:val="1"/>
      <w:numFmt w:val="bullet"/>
      <w:lvlText w:val="–"/>
      <w:lvlJc w:val="left"/>
      <w:pPr>
        <w:tabs>
          <w:tab w:val="num" w:pos="993"/>
        </w:tabs>
        <w:ind w:left="284" w:firstLine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AC0621C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3303100">
      <w:start w:val="1"/>
      <w:numFmt w:val="bullet"/>
      <w:lvlText w:val="▪"/>
      <w:lvlJc w:val="left"/>
      <w:pPr>
        <w:tabs>
          <w:tab w:val="left" w:pos="993"/>
          <w:tab w:val="num" w:pos="2149"/>
        </w:tabs>
        <w:ind w:left="1440" w:firstLine="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2C6F2C">
      <w:start w:val="1"/>
      <w:numFmt w:val="bullet"/>
      <w:lvlText w:val="•"/>
      <w:lvlJc w:val="left"/>
      <w:pPr>
        <w:tabs>
          <w:tab w:val="left" w:pos="993"/>
          <w:tab w:val="num" w:pos="2869"/>
        </w:tabs>
        <w:ind w:left="2160" w:firstLine="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D0D048">
      <w:start w:val="1"/>
      <w:numFmt w:val="bullet"/>
      <w:lvlText w:val="o"/>
      <w:lvlJc w:val="left"/>
      <w:pPr>
        <w:tabs>
          <w:tab w:val="left" w:pos="993"/>
          <w:tab w:val="num" w:pos="3589"/>
        </w:tabs>
        <w:ind w:left="2880" w:firstLine="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FEDF2A">
      <w:start w:val="1"/>
      <w:numFmt w:val="bullet"/>
      <w:lvlText w:val="▪"/>
      <w:lvlJc w:val="left"/>
      <w:pPr>
        <w:tabs>
          <w:tab w:val="left" w:pos="993"/>
          <w:tab w:val="num" w:pos="4309"/>
        </w:tabs>
        <w:ind w:left="3600" w:firstLine="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56E41FE">
      <w:start w:val="1"/>
      <w:numFmt w:val="bullet"/>
      <w:lvlText w:val="•"/>
      <w:lvlJc w:val="left"/>
      <w:pPr>
        <w:tabs>
          <w:tab w:val="left" w:pos="993"/>
          <w:tab w:val="num" w:pos="5029"/>
        </w:tabs>
        <w:ind w:left="4320" w:firstLine="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A60E2C">
      <w:start w:val="1"/>
      <w:numFmt w:val="bullet"/>
      <w:lvlText w:val="o"/>
      <w:lvlJc w:val="left"/>
      <w:pPr>
        <w:tabs>
          <w:tab w:val="left" w:pos="993"/>
          <w:tab w:val="num" w:pos="5749"/>
        </w:tabs>
        <w:ind w:left="5040" w:firstLine="8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372171A">
      <w:start w:val="1"/>
      <w:numFmt w:val="bullet"/>
      <w:lvlText w:val="▪"/>
      <w:lvlJc w:val="left"/>
      <w:pPr>
        <w:tabs>
          <w:tab w:val="left" w:pos="993"/>
          <w:tab w:val="num" w:pos="6469"/>
        </w:tabs>
        <w:ind w:left="5760" w:firstLine="9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8A87A34"/>
    <w:multiLevelType w:val="hybridMultilevel"/>
    <w:tmpl w:val="F7285262"/>
    <w:styleLink w:val="15"/>
    <w:lvl w:ilvl="0" w:tplc="08C6FC96">
      <w:start w:val="1"/>
      <w:numFmt w:val="decimal"/>
      <w:lvlText w:val="%1."/>
      <w:lvlJc w:val="left"/>
      <w:pPr>
        <w:tabs>
          <w:tab w:val="num" w:pos="1418"/>
          <w:tab w:val="left" w:pos="1560"/>
        </w:tabs>
        <w:ind w:left="709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4637F0">
      <w:start w:val="1"/>
      <w:numFmt w:val="lowerLetter"/>
      <w:lvlText w:val="%2."/>
      <w:lvlJc w:val="left"/>
      <w:pPr>
        <w:tabs>
          <w:tab w:val="num" w:pos="1227"/>
          <w:tab w:val="left" w:pos="1418"/>
          <w:tab w:val="left" w:pos="1560"/>
        </w:tabs>
        <w:ind w:left="518" w:firstLine="5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7691DC">
      <w:start w:val="1"/>
      <w:numFmt w:val="lowerRoman"/>
      <w:lvlText w:val="%3."/>
      <w:lvlJc w:val="left"/>
      <w:pPr>
        <w:tabs>
          <w:tab w:val="num" w:pos="1947"/>
        </w:tabs>
        <w:ind w:left="1238" w:hanging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AA596C">
      <w:start w:val="1"/>
      <w:numFmt w:val="decimal"/>
      <w:lvlText w:val="%4."/>
      <w:lvlJc w:val="left"/>
      <w:pPr>
        <w:tabs>
          <w:tab w:val="left" w:pos="1418"/>
          <w:tab w:val="left" w:pos="1560"/>
          <w:tab w:val="num" w:pos="2667"/>
        </w:tabs>
        <w:ind w:left="1958" w:firstLine="5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B8E9F4">
      <w:start w:val="1"/>
      <w:numFmt w:val="lowerLetter"/>
      <w:lvlText w:val="%5."/>
      <w:lvlJc w:val="left"/>
      <w:pPr>
        <w:tabs>
          <w:tab w:val="left" w:pos="1418"/>
          <w:tab w:val="left" w:pos="1560"/>
          <w:tab w:val="num" w:pos="3387"/>
        </w:tabs>
        <w:ind w:left="2678" w:firstLine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42B494">
      <w:start w:val="1"/>
      <w:numFmt w:val="lowerRoman"/>
      <w:lvlText w:val="%6."/>
      <w:lvlJc w:val="left"/>
      <w:pPr>
        <w:tabs>
          <w:tab w:val="left" w:pos="1418"/>
          <w:tab w:val="left" w:pos="1560"/>
          <w:tab w:val="num" w:pos="4107"/>
        </w:tabs>
        <w:ind w:left="3398" w:hanging="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BCE060">
      <w:start w:val="1"/>
      <w:numFmt w:val="decimal"/>
      <w:lvlText w:val="%7."/>
      <w:lvlJc w:val="left"/>
      <w:pPr>
        <w:tabs>
          <w:tab w:val="left" w:pos="1418"/>
          <w:tab w:val="left" w:pos="1560"/>
          <w:tab w:val="num" w:pos="4827"/>
        </w:tabs>
        <w:ind w:left="4118" w:firstLine="5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9AFE92">
      <w:start w:val="1"/>
      <w:numFmt w:val="lowerLetter"/>
      <w:lvlText w:val="%8."/>
      <w:lvlJc w:val="left"/>
      <w:pPr>
        <w:tabs>
          <w:tab w:val="left" w:pos="1418"/>
          <w:tab w:val="left" w:pos="1560"/>
          <w:tab w:val="num" w:pos="5547"/>
        </w:tabs>
        <w:ind w:left="4838" w:firstLine="5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16D5A2">
      <w:start w:val="1"/>
      <w:numFmt w:val="lowerRoman"/>
      <w:lvlText w:val="%9."/>
      <w:lvlJc w:val="left"/>
      <w:pPr>
        <w:tabs>
          <w:tab w:val="left" w:pos="1418"/>
          <w:tab w:val="left" w:pos="1560"/>
          <w:tab w:val="num" w:pos="6267"/>
        </w:tabs>
        <w:ind w:left="5558" w:hanging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BB909B6"/>
    <w:multiLevelType w:val="multilevel"/>
    <w:tmpl w:val="85BACF00"/>
    <w:styleLink w:val="9"/>
    <w:lvl w:ilvl="0">
      <w:start w:val="1"/>
      <w:numFmt w:val="decimal"/>
      <w:lvlText w:val="%1."/>
      <w:lvlJc w:val="left"/>
      <w:pPr>
        <w:tabs>
          <w:tab w:val="num" w:pos="1501"/>
          <w:tab w:val="left" w:pos="1560"/>
        </w:tabs>
        <w:ind w:left="792" w:hanging="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560"/>
          <w:tab w:val="num" w:pos="2343"/>
        </w:tabs>
        <w:ind w:left="1634" w:hanging="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851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1551"/>
          <w:tab w:val="left" w:pos="1560"/>
        </w:tabs>
        <w:ind w:left="842" w:firstLine="1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tabs>
          <w:tab w:val="left" w:pos="1560"/>
          <w:tab w:val="num" w:pos="2753"/>
        </w:tabs>
        <w:ind w:left="2044" w:firstLine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tabs>
          <w:tab w:val="left" w:pos="1560"/>
          <w:tab w:val="num" w:pos="3595"/>
        </w:tabs>
        <w:ind w:left="2886" w:firstLine="4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tabs>
          <w:tab w:val="left" w:pos="1560"/>
          <w:tab w:val="num" w:pos="4797"/>
        </w:tabs>
        <w:ind w:left="4088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tabs>
          <w:tab w:val="left" w:pos="1560"/>
          <w:tab w:val="num" w:pos="5639"/>
        </w:tabs>
        <w:ind w:left="4930" w:hanging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tabs>
          <w:tab w:val="left" w:pos="1560"/>
          <w:tab w:val="num" w:pos="6841"/>
        </w:tabs>
        <w:ind w:left="6132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D3747B0"/>
    <w:multiLevelType w:val="multilevel"/>
    <w:tmpl w:val="B400F8F4"/>
    <w:styleLink w:val="43"/>
    <w:lvl w:ilvl="0">
      <w:start w:val="1"/>
      <w:numFmt w:val="decimal"/>
      <w:lvlText w:val="%1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14" w:hanging="1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97"/>
        </w:tabs>
        <w:ind w:left="630" w:hanging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12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827"/>
        </w:tabs>
        <w:ind w:left="126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1755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25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85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6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E327A40"/>
    <w:multiLevelType w:val="hybridMultilevel"/>
    <w:tmpl w:val="5FA228F6"/>
    <w:styleLink w:val="21"/>
    <w:lvl w:ilvl="0" w:tplc="87181D88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9DA70A8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DE5F64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A14AC5A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AC84DE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30866E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0876F4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D281C4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F5C07CA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E71705B"/>
    <w:multiLevelType w:val="hybridMultilevel"/>
    <w:tmpl w:val="531233A0"/>
    <w:styleLink w:val="44"/>
    <w:lvl w:ilvl="0" w:tplc="3E06CEF2">
      <w:start w:val="1"/>
      <w:numFmt w:val="decimal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B68718">
      <w:start w:val="1"/>
      <w:numFmt w:val="decimal"/>
      <w:lvlText w:val="%2)"/>
      <w:lvlJc w:val="left"/>
      <w:pPr>
        <w:tabs>
          <w:tab w:val="num" w:pos="1428"/>
        </w:tabs>
        <w:ind w:left="8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E2567C">
      <w:start w:val="1"/>
      <w:numFmt w:val="decimal"/>
      <w:lvlText w:val="%3)"/>
      <w:lvlJc w:val="left"/>
      <w:pPr>
        <w:tabs>
          <w:tab w:val="num" w:pos="2148"/>
        </w:tabs>
        <w:ind w:left="15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258C846">
      <w:start w:val="1"/>
      <w:numFmt w:val="decimal"/>
      <w:lvlText w:val="%4)"/>
      <w:lvlJc w:val="left"/>
      <w:pPr>
        <w:tabs>
          <w:tab w:val="num" w:pos="2868"/>
        </w:tabs>
        <w:ind w:left="23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80B7E2">
      <w:start w:val="1"/>
      <w:numFmt w:val="decimal"/>
      <w:lvlText w:val="%5)"/>
      <w:lvlJc w:val="left"/>
      <w:pPr>
        <w:tabs>
          <w:tab w:val="num" w:pos="3588"/>
        </w:tabs>
        <w:ind w:left="302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E62822">
      <w:start w:val="1"/>
      <w:numFmt w:val="decimal"/>
      <w:lvlText w:val="%6)"/>
      <w:lvlJc w:val="left"/>
      <w:pPr>
        <w:tabs>
          <w:tab w:val="num" w:pos="4308"/>
        </w:tabs>
        <w:ind w:left="37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4C8BA2">
      <w:start w:val="1"/>
      <w:numFmt w:val="decimal"/>
      <w:lvlText w:val="%7)"/>
      <w:lvlJc w:val="left"/>
      <w:pPr>
        <w:tabs>
          <w:tab w:val="num" w:pos="5028"/>
        </w:tabs>
        <w:ind w:left="44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C21636">
      <w:start w:val="1"/>
      <w:numFmt w:val="decimal"/>
      <w:lvlText w:val="%8)"/>
      <w:lvlJc w:val="left"/>
      <w:pPr>
        <w:tabs>
          <w:tab w:val="num" w:pos="5748"/>
        </w:tabs>
        <w:ind w:left="51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2A34EE">
      <w:start w:val="1"/>
      <w:numFmt w:val="decimal"/>
      <w:lvlText w:val="%9)"/>
      <w:lvlJc w:val="left"/>
      <w:pPr>
        <w:tabs>
          <w:tab w:val="num" w:pos="6468"/>
        </w:tabs>
        <w:ind w:left="59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1D15841"/>
    <w:multiLevelType w:val="hybridMultilevel"/>
    <w:tmpl w:val="EBAE1B6C"/>
    <w:lvl w:ilvl="0" w:tplc="32845EC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FCEEF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43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AE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252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E9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0A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AEE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249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84CB9"/>
    <w:multiLevelType w:val="hybridMultilevel"/>
    <w:tmpl w:val="4012520A"/>
    <w:styleLink w:val="17"/>
    <w:lvl w:ilvl="0" w:tplc="54F0CF64">
      <w:start w:val="1"/>
      <w:numFmt w:val="bullet"/>
      <w:lvlText w:val="–"/>
      <w:lvlJc w:val="left"/>
      <w:pPr>
        <w:tabs>
          <w:tab w:val="left" w:pos="3960"/>
        </w:tabs>
        <w:ind w:left="129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12E9C8">
      <w:start w:val="1"/>
      <w:numFmt w:val="bullet"/>
      <w:lvlText w:val="–"/>
      <w:lvlJc w:val="left"/>
      <w:pPr>
        <w:tabs>
          <w:tab w:val="left" w:pos="993"/>
          <w:tab w:val="left" w:pos="3960"/>
        </w:tabs>
        <w:ind w:left="201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7D2FDF6">
      <w:start w:val="1"/>
      <w:numFmt w:val="bullet"/>
      <w:lvlText w:val="–"/>
      <w:lvlJc w:val="left"/>
      <w:pPr>
        <w:tabs>
          <w:tab w:val="left" w:pos="993"/>
          <w:tab w:val="left" w:pos="3960"/>
        </w:tabs>
        <w:ind w:left="273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26860E0">
      <w:start w:val="1"/>
      <w:numFmt w:val="bullet"/>
      <w:lvlText w:val="–"/>
      <w:lvlJc w:val="left"/>
      <w:pPr>
        <w:tabs>
          <w:tab w:val="left" w:pos="993"/>
        </w:tabs>
        <w:ind w:left="345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62FA78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30AB04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0C7AE0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CAFD58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EAE95D2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3517001"/>
    <w:multiLevelType w:val="hybridMultilevel"/>
    <w:tmpl w:val="58C86402"/>
    <w:lvl w:ilvl="0" w:tplc="4B8A530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8543B0E">
      <w:start w:val="1"/>
      <w:numFmt w:val="bullet"/>
      <w:pStyle w:val="lev2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846F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190F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02EB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3AEA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7424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CC7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DA37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4305ED7"/>
    <w:multiLevelType w:val="hybridMultilevel"/>
    <w:tmpl w:val="B136F244"/>
    <w:lvl w:ilvl="0" w:tplc="BFC22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EA5588">
      <w:start w:val="1"/>
      <w:numFmt w:val="lowerLetter"/>
      <w:lvlText w:val="%2."/>
      <w:lvlJc w:val="left"/>
      <w:pPr>
        <w:ind w:left="1440" w:hanging="360"/>
      </w:pPr>
    </w:lvl>
    <w:lvl w:ilvl="2" w:tplc="B4F6B760" w:tentative="1">
      <w:start w:val="1"/>
      <w:numFmt w:val="lowerRoman"/>
      <w:lvlText w:val="%3."/>
      <w:lvlJc w:val="right"/>
      <w:pPr>
        <w:ind w:left="2160" w:hanging="180"/>
      </w:pPr>
    </w:lvl>
    <w:lvl w:ilvl="3" w:tplc="779623A0" w:tentative="1">
      <w:start w:val="1"/>
      <w:numFmt w:val="decimal"/>
      <w:lvlText w:val="%4."/>
      <w:lvlJc w:val="left"/>
      <w:pPr>
        <w:ind w:left="2880" w:hanging="360"/>
      </w:pPr>
    </w:lvl>
    <w:lvl w:ilvl="4" w:tplc="106EAFE6" w:tentative="1">
      <w:start w:val="1"/>
      <w:numFmt w:val="lowerLetter"/>
      <w:lvlText w:val="%5."/>
      <w:lvlJc w:val="left"/>
      <w:pPr>
        <w:ind w:left="3600" w:hanging="360"/>
      </w:pPr>
    </w:lvl>
    <w:lvl w:ilvl="5" w:tplc="91C6D20A" w:tentative="1">
      <w:start w:val="1"/>
      <w:numFmt w:val="lowerRoman"/>
      <w:lvlText w:val="%6."/>
      <w:lvlJc w:val="right"/>
      <w:pPr>
        <w:ind w:left="4320" w:hanging="180"/>
      </w:pPr>
    </w:lvl>
    <w:lvl w:ilvl="6" w:tplc="5D68D972" w:tentative="1">
      <w:start w:val="1"/>
      <w:numFmt w:val="decimal"/>
      <w:lvlText w:val="%7."/>
      <w:lvlJc w:val="left"/>
      <w:pPr>
        <w:ind w:left="5040" w:hanging="360"/>
      </w:pPr>
    </w:lvl>
    <w:lvl w:ilvl="7" w:tplc="814CCB26" w:tentative="1">
      <w:start w:val="1"/>
      <w:numFmt w:val="lowerLetter"/>
      <w:lvlText w:val="%8."/>
      <w:lvlJc w:val="left"/>
      <w:pPr>
        <w:ind w:left="5760" w:hanging="360"/>
      </w:pPr>
    </w:lvl>
    <w:lvl w:ilvl="8" w:tplc="2A02F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9C0630"/>
    <w:multiLevelType w:val="hybridMultilevel"/>
    <w:tmpl w:val="037CE84E"/>
    <w:lvl w:ilvl="0" w:tplc="DD64C49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85E7B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6EA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FCB4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80C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DE38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1423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6D9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32D7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3C08EF"/>
    <w:multiLevelType w:val="hybridMultilevel"/>
    <w:tmpl w:val="D7D481D0"/>
    <w:styleLink w:val="26"/>
    <w:lvl w:ilvl="0" w:tplc="B0ECE8D2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92B090">
      <w:start w:val="1"/>
      <w:numFmt w:val="bullet"/>
      <w:lvlText w:val="o"/>
      <w:lvlJc w:val="left"/>
      <w:pPr>
        <w:tabs>
          <w:tab w:val="num" w:pos="1429"/>
        </w:tabs>
        <w:ind w:left="72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ECB692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5B6CC9C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B0379A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C05C58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3CA22E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1218A6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8CC6E2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05B3442"/>
    <w:multiLevelType w:val="multilevel"/>
    <w:tmpl w:val="3DA2FFA2"/>
    <w:styleLink w:val="45"/>
    <w:lvl w:ilvl="0">
      <w:start w:val="1"/>
      <w:numFmt w:val="decimal"/>
      <w:lvlText w:val="%1."/>
      <w:lvlJc w:val="left"/>
      <w:pPr>
        <w:tabs>
          <w:tab w:val="num" w:pos="1134"/>
        </w:tabs>
        <w:ind w:left="432" w:firstLine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14" w:hanging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73"/>
        </w:tabs>
        <w:ind w:left="771" w:firstLine="3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175"/>
        </w:tabs>
        <w:ind w:left="1473" w:firstLine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237"/>
        </w:tabs>
        <w:ind w:left="2535" w:firstLine="3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939"/>
        </w:tabs>
        <w:ind w:left="3237" w:firstLine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001"/>
        </w:tabs>
        <w:ind w:left="4299" w:firstLine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5703"/>
        </w:tabs>
        <w:ind w:left="5001" w:firstLine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6765"/>
        </w:tabs>
        <w:ind w:left="6063" w:hanging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3525B39"/>
    <w:multiLevelType w:val="multilevel"/>
    <w:tmpl w:val="C3C600D8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pStyle w:val="-4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5" w15:restartNumberingAfterBreak="0">
    <w:nsid w:val="46DB120A"/>
    <w:multiLevelType w:val="hybridMultilevel"/>
    <w:tmpl w:val="D19A8B72"/>
    <w:lvl w:ilvl="0" w:tplc="972038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eastAsia="SimSun-ExtB" w:hAnsi="Times New Roman CYR" w:hint="default"/>
      </w:rPr>
    </w:lvl>
    <w:lvl w:ilvl="1" w:tplc="6E9A6E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9CC3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C2BB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7629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B016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ED8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F4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4000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AA0963"/>
    <w:multiLevelType w:val="hybridMultilevel"/>
    <w:tmpl w:val="ACEA1270"/>
    <w:styleLink w:val="23"/>
    <w:lvl w:ilvl="0" w:tplc="8F0E6DC8">
      <w:start w:val="1"/>
      <w:numFmt w:val="bullet"/>
      <w:lvlText w:val="-"/>
      <w:lvlJc w:val="left"/>
      <w:pPr>
        <w:tabs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81644EE">
      <w:start w:val="1"/>
      <w:numFmt w:val="bullet"/>
      <w:lvlText w:val="o"/>
      <w:lvlJc w:val="left"/>
      <w:pPr>
        <w:tabs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C29C7A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EB6DECA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0640C2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6CA73E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44F36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6A7E60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064784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9E7756B"/>
    <w:multiLevelType w:val="multilevel"/>
    <w:tmpl w:val="823E29FA"/>
    <w:styleLink w:val="30"/>
    <w:lvl w:ilvl="0">
      <w:start w:val="1"/>
      <w:numFmt w:val="decimal"/>
      <w:lvlText w:val="%1."/>
      <w:lvlJc w:val="left"/>
      <w:pPr>
        <w:ind w:left="1728" w:hanging="101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60"/>
          <w:tab w:val="left" w:pos="1418"/>
        </w:tabs>
        <w:ind w:left="551" w:firstLine="15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249"/>
          <w:tab w:val="left" w:pos="1260"/>
          <w:tab w:val="left" w:pos="1418"/>
        </w:tabs>
        <w:ind w:left="540" w:firstLine="5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631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980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260"/>
          <w:tab w:val="left" w:pos="1418"/>
        </w:tabs>
        <w:ind w:left="2700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260"/>
          <w:tab w:val="left" w:pos="1418"/>
        </w:tabs>
        <w:ind w:left="3780" w:hanging="128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260"/>
          <w:tab w:val="left" w:pos="1418"/>
        </w:tabs>
        <w:ind w:left="4500" w:hanging="128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260"/>
          <w:tab w:val="left" w:pos="1418"/>
        </w:tabs>
        <w:ind w:left="5580" w:hanging="16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A1124E7"/>
    <w:multiLevelType w:val="hybridMultilevel"/>
    <w:tmpl w:val="E438D912"/>
    <w:lvl w:ilvl="0" w:tplc="2E0A7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9766E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362A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2D1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400E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738E7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B804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30CF6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E6C0ED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BDB5351"/>
    <w:multiLevelType w:val="hybridMultilevel"/>
    <w:tmpl w:val="2F2863BC"/>
    <w:styleLink w:val="42"/>
    <w:lvl w:ilvl="0" w:tplc="9FAACA68">
      <w:start w:val="1"/>
      <w:numFmt w:val="bullet"/>
      <w:lvlText w:val="−"/>
      <w:lvlJc w:val="left"/>
      <w:pPr>
        <w:tabs>
          <w:tab w:val="left" w:pos="360"/>
          <w:tab w:val="left" w:pos="993"/>
          <w:tab w:val="left" w:pos="2235"/>
          <w:tab w:val="num" w:pos="3052"/>
        </w:tabs>
        <w:ind w:left="2343" w:firstLine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7167B82">
      <w:start w:val="1"/>
      <w:numFmt w:val="bullet"/>
      <w:lvlText w:val="-"/>
      <w:lvlJc w:val="left"/>
      <w:pPr>
        <w:tabs>
          <w:tab w:val="left" w:pos="360"/>
          <w:tab w:val="num" w:pos="993"/>
          <w:tab w:val="left" w:pos="2235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D8A4E60">
      <w:start w:val="1"/>
      <w:numFmt w:val="bullet"/>
      <w:lvlText w:val="▪"/>
      <w:lvlJc w:val="left"/>
      <w:pPr>
        <w:tabs>
          <w:tab w:val="left" w:pos="360"/>
        </w:tabs>
        <w:ind w:left="1526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907640">
      <w:start w:val="1"/>
      <w:numFmt w:val="bullet"/>
      <w:lvlText w:val="•"/>
      <w:lvlJc w:val="left"/>
      <w:pPr>
        <w:tabs>
          <w:tab w:val="left" w:pos="360"/>
        </w:tabs>
        <w:ind w:left="1526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26C640">
      <w:start w:val="1"/>
      <w:numFmt w:val="bullet"/>
      <w:lvlText w:val="o"/>
      <w:lvlJc w:val="left"/>
      <w:pPr>
        <w:tabs>
          <w:tab w:val="left" w:pos="360"/>
          <w:tab w:val="left" w:pos="993"/>
        </w:tabs>
        <w:ind w:left="216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2A0721E">
      <w:start w:val="1"/>
      <w:numFmt w:val="bullet"/>
      <w:lvlText w:val="▪"/>
      <w:lvlJc w:val="left"/>
      <w:pPr>
        <w:tabs>
          <w:tab w:val="left" w:pos="360"/>
          <w:tab w:val="left" w:pos="993"/>
        </w:tabs>
        <w:ind w:left="288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632FEFE">
      <w:start w:val="1"/>
      <w:numFmt w:val="bullet"/>
      <w:lvlText w:val="•"/>
      <w:lvlJc w:val="left"/>
      <w:pPr>
        <w:tabs>
          <w:tab w:val="left" w:pos="360"/>
          <w:tab w:val="left" w:pos="993"/>
          <w:tab w:val="left" w:pos="2235"/>
        </w:tabs>
        <w:ind w:left="360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02DCAA">
      <w:start w:val="1"/>
      <w:numFmt w:val="bullet"/>
      <w:lvlText w:val="o"/>
      <w:lvlJc w:val="left"/>
      <w:pPr>
        <w:tabs>
          <w:tab w:val="left" w:pos="360"/>
          <w:tab w:val="left" w:pos="993"/>
          <w:tab w:val="left" w:pos="2235"/>
        </w:tabs>
        <w:ind w:left="432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32185A">
      <w:start w:val="1"/>
      <w:numFmt w:val="bullet"/>
      <w:lvlText w:val="▪"/>
      <w:lvlJc w:val="left"/>
      <w:pPr>
        <w:tabs>
          <w:tab w:val="left" w:pos="360"/>
          <w:tab w:val="left" w:pos="993"/>
          <w:tab w:val="left" w:pos="2235"/>
        </w:tabs>
        <w:ind w:left="504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4D546728"/>
    <w:multiLevelType w:val="hybridMultilevel"/>
    <w:tmpl w:val="7068C8BE"/>
    <w:styleLink w:val="16"/>
    <w:lvl w:ilvl="0" w:tplc="3190F014">
      <w:start w:val="1"/>
      <w:numFmt w:val="bullet"/>
      <w:lvlText w:val="−"/>
      <w:lvlJc w:val="left"/>
      <w:pPr>
        <w:tabs>
          <w:tab w:val="left" w:pos="900"/>
          <w:tab w:val="left" w:pos="1080"/>
          <w:tab w:val="left" w:pos="1440"/>
          <w:tab w:val="num" w:pos="2221"/>
        </w:tabs>
        <w:ind w:left="1512" w:firstLine="2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428C196">
      <w:start w:val="1"/>
      <w:numFmt w:val="bullet"/>
      <w:lvlText w:val="−"/>
      <w:lvlJc w:val="left"/>
      <w:pPr>
        <w:tabs>
          <w:tab w:val="num" w:pos="900"/>
          <w:tab w:val="left" w:pos="1080"/>
          <w:tab w:val="left" w:pos="1440"/>
        </w:tabs>
        <w:ind w:left="191" w:firstLine="5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C8406A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2301"/>
        </w:tabs>
        <w:ind w:left="159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40C9320">
      <w:start w:val="1"/>
      <w:numFmt w:val="bullet"/>
      <w:lvlText w:val="•"/>
      <w:lvlJc w:val="left"/>
      <w:pPr>
        <w:tabs>
          <w:tab w:val="left" w:pos="900"/>
          <w:tab w:val="left" w:pos="1080"/>
          <w:tab w:val="left" w:pos="1440"/>
          <w:tab w:val="num" w:pos="3021"/>
        </w:tabs>
        <w:ind w:left="2312" w:firstLine="4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1EB1CA">
      <w:start w:val="1"/>
      <w:numFmt w:val="bullet"/>
      <w:lvlText w:val="o"/>
      <w:lvlJc w:val="left"/>
      <w:pPr>
        <w:tabs>
          <w:tab w:val="left" w:pos="900"/>
          <w:tab w:val="left" w:pos="1080"/>
          <w:tab w:val="left" w:pos="1440"/>
          <w:tab w:val="num" w:pos="3741"/>
        </w:tabs>
        <w:ind w:left="303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2CA1554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4461"/>
        </w:tabs>
        <w:ind w:left="375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8A3944">
      <w:start w:val="1"/>
      <w:numFmt w:val="bullet"/>
      <w:lvlText w:val="•"/>
      <w:lvlJc w:val="left"/>
      <w:pPr>
        <w:tabs>
          <w:tab w:val="left" w:pos="900"/>
          <w:tab w:val="left" w:pos="1080"/>
          <w:tab w:val="left" w:pos="1440"/>
          <w:tab w:val="num" w:pos="5181"/>
        </w:tabs>
        <w:ind w:left="4472" w:firstLine="4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7E5CC6">
      <w:start w:val="1"/>
      <w:numFmt w:val="bullet"/>
      <w:lvlText w:val="o"/>
      <w:lvlJc w:val="left"/>
      <w:pPr>
        <w:tabs>
          <w:tab w:val="left" w:pos="900"/>
          <w:tab w:val="left" w:pos="1080"/>
          <w:tab w:val="left" w:pos="1440"/>
          <w:tab w:val="num" w:pos="5901"/>
        </w:tabs>
        <w:ind w:left="519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C02F88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6621"/>
        </w:tabs>
        <w:ind w:left="591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D851BBB"/>
    <w:multiLevelType w:val="multilevel"/>
    <w:tmpl w:val="CA5E0CC0"/>
    <w:styleLink w:val="8"/>
    <w:lvl w:ilvl="0">
      <w:start w:val="1"/>
      <w:numFmt w:val="decimal"/>
      <w:lvlText w:val="%1."/>
      <w:lvlJc w:val="left"/>
      <w:pPr>
        <w:tabs>
          <w:tab w:val="num" w:pos="1141"/>
          <w:tab w:val="left" w:pos="1260"/>
          <w:tab w:val="left" w:pos="1440"/>
        </w:tabs>
        <w:ind w:left="432" w:firstLine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60"/>
          <w:tab w:val="left" w:pos="1440"/>
        </w:tabs>
        <w:ind w:left="551" w:firstLine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778"/>
        </w:tabs>
        <w:ind w:left="1069" w:firstLine="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260"/>
          <w:tab w:val="left" w:pos="1440"/>
          <w:tab w:val="num" w:pos="2487"/>
        </w:tabs>
        <w:ind w:left="1778" w:firstLine="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260"/>
          <w:tab w:val="left" w:pos="1440"/>
          <w:tab w:val="num" w:pos="3556"/>
        </w:tabs>
        <w:ind w:left="2847" w:firstLine="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260"/>
          <w:tab w:val="left" w:pos="1440"/>
          <w:tab w:val="num" w:pos="4265"/>
        </w:tabs>
        <w:ind w:left="3556" w:firstLine="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260"/>
          <w:tab w:val="left" w:pos="1440"/>
          <w:tab w:val="num" w:pos="5334"/>
        </w:tabs>
        <w:ind w:left="4625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260"/>
          <w:tab w:val="left" w:pos="1440"/>
          <w:tab w:val="num" w:pos="6043"/>
        </w:tabs>
        <w:ind w:left="5334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260"/>
          <w:tab w:val="left" w:pos="1440"/>
          <w:tab w:val="num" w:pos="7112"/>
        </w:tabs>
        <w:ind w:left="6403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514B5EB1"/>
    <w:multiLevelType w:val="hybridMultilevel"/>
    <w:tmpl w:val="D1CAD480"/>
    <w:styleLink w:val="4"/>
    <w:lvl w:ilvl="0" w:tplc="38D2483E">
      <w:start w:val="1"/>
      <w:numFmt w:val="bullet"/>
      <w:lvlText w:val="•"/>
      <w:lvlJc w:val="left"/>
      <w:pPr>
        <w:ind w:left="14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B67E48">
      <w:start w:val="1"/>
      <w:numFmt w:val="bullet"/>
      <w:lvlText w:val="o"/>
      <w:lvlJc w:val="left"/>
      <w:pPr>
        <w:ind w:left="21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3EC6668">
      <w:start w:val="1"/>
      <w:numFmt w:val="bullet"/>
      <w:lvlText w:val="▪"/>
      <w:lvlJc w:val="left"/>
      <w:pPr>
        <w:ind w:left="28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2B8EF30">
      <w:start w:val="1"/>
      <w:numFmt w:val="bullet"/>
      <w:lvlText w:val="•"/>
      <w:lvlJc w:val="left"/>
      <w:pPr>
        <w:ind w:left="35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90AED8">
      <w:start w:val="1"/>
      <w:numFmt w:val="bullet"/>
      <w:lvlText w:val="o"/>
      <w:lvlJc w:val="left"/>
      <w:pPr>
        <w:ind w:left="43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E61BEC">
      <w:start w:val="1"/>
      <w:numFmt w:val="bullet"/>
      <w:lvlText w:val="▪"/>
      <w:lvlJc w:val="left"/>
      <w:pPr>
        <w:ind w:left="5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B226BC">
      <w:start w:val="1"/>
      <w:numFmt w:val="bullet"/>
      <w:lvlText w:val="•"/>
      <w:lvlJc w:val="left"/>
      <w:pPr>
        <w:ind w:left="57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88AF36">
      <w:start w:val="1"/>
      <w:numFmt w:val="bullet"/>
      <w:lvlText w:val="o"/>
      <w:lvlJc w:val="left"/>
      <w:pPr>
        <w:ind w:left="64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2C4F7A">
      <w:start w:val="1"/>
      <w:numFmt w:val="bullet"/>
      <w:lvlText w:val="▪"/>
      <w:lvlJc w:val="left"/>
      <w:pPr>
        <w:ind w:left="71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54545A40"/>
    <w:multiLevelType w:val="hybridMultilevel"/>
    <w:tmpl w:val="00C2710C"/>
    <w:styleLink w:val="29"/>
    <w:lvl w:ilvl="0" w:tplc="C63C902A">
      <w:start w:val="1"/>
      <w:numFmt w:val="bullet"/>
      <w:lvlText w:val="•"/>
      <w:lvlJc w:val="left"/>
      <w:pPr>
        <w:tabs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1CCDE2">
      <w:start w:val="1"/>
      <w:numFmt w:val="bullet"/>
      <w:lvlText w:val="o"/>
      <w:lvlJc w:val="left"/>
      <w:pPr>
        <w:tabs>
          <w:tab w:val="left" w:pos="284"/>
          <w:tab w:val="num" w:pos="1429"/>
        </w:tabs>
        <w:ind w:left="72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84C46E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2149"/>
        </w:tabs>
        <w:ind w:left="144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4CF7F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869"/>
        </w:tabs>
        <w:ind w:left="2160" w:firstLine="1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CC4061C">
      <w:start w:val="1"/>
      <w:numFmt w:val="bullet"/>
      <w:lvlText w:val="o"/>
      <w:lvlJc w:val="left"/>
      <w:pPr>
        <w:tabs>
          <w:tab w:val="left" w:pos="284"/>
          <w:tab w:val="left" w:pos="1080"/>
          <w:tab w:val="num" w:pos="3589"/>
        </w:tabs>
        <w:ind w:left="288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45269A2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4309"/>
        </w:tabs>
        <w:ind w:left="360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F60B94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029"/>
        </w:tabs>
        <w:ind w:left="4320" w:firstLine="1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1A39CC">
      <w:start w:val="1"/>
      <w:numFmt w:val="bullet"/>
      <w:lvlText w:val="o"/>
      <w:lvlJc w:val="left"/>
      <w:pPr>
        <w:tabs>
          <w:tab w:val="left" w:pos="284"/>
          <w:tab w:val="left" w:pos="1080"/>
          <w:tab w:val="num" w:pos="5749"/>
        </w:tabs>
        <w:ind w:left="504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7B232B4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6469"/>
        </w:tabs>
        <w:ind w:left="576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549C1D72"/>
    <w:multiLevelType w:val="hybridMultilevel"/>
    <w:tmpl w:val="BFC8F460"/>
    <w:styleLink w:val="39"/>
    <w:lvl w:ilvl="0" w:tplc="52145564">
      <w:start w:val="1"/>
      <w:numFmt w:val="bullet"/>
      <w:lvlText w:val="-"/>
      <w:lvlJc w:val="left"/>
      <w:pPr>
        <w:tabs>
          <w:tab w:val="num" w:pos="993"/>
          <w:tab w:val="left" w:pos="2149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60AC09E">
      <w:start w:val="1"/>
      <w:numFmt w:val="bullet"/>
      <w:lvlText w:val="-"/>
      <w:lvlJc w:val="left"/>
      <w:pPr>
        <w:tabs>
          <w:tab w:val="num" w:pos="928"/>
          <w:tab w:val="left" w:pos="993"/>
          <w:tab w:val="left" w:pos="1211"/>
        </w:tabs>
        <w:ind w:left="219" w:firstLine="4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523B56">
      <w:start w:val="1"/>
      <w:numFmt w:val="bullet"/>
      <w:lvlText w:val="▪"/>
      <w:lvlJc w:val="left"/>
      <w:pPr>
        <w:ind w:left="138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A0D9DE">
      <w:start w:val="1"/>
      <w:numFmt w:val="bullet"/>
      <w:lvlText w:val="•"/>
      <w:lvlJc w:val="left"/>
      <w:pPr>
        <w:ind w:left="144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0C86A5A">
      <w:start w:val="1"/>
      <w:numFmt w:val="bullet"/>
      <w:lvlText w:val="o"/>
      <w:lvlJc w:val="left"/>
      <w:pPr>
        <w:tabs>
          <w:tab w:val="left" w:pos="928"/>
          <w:tab w:val="left" w:pos="993"/>
          <w:tab w:val="left" w:pos="1211"/>
        </w:tabs>
        <w:ind w:left="216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F0CCCEE">
      <w:start w:val="1"/>
      <w:numFmt w:val="bullet"/>
      <w:lvlText w:val="▪"/>
      <w:lvlJc w:val="left"/>
      <w:pPr>
        <w:tabs>
          <w:tab w:val="left" w:pos="928"/>
          <w:tab w:val="left" w:pos="993"/>
          <w:tab w:val="left" w:pos="1211"/>
        </w:tabs>
        <w:ind w:left="288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9A4C52">
      <w:start w:val="1"/>
      <w:numFmt w:val="bullet"/>
      <w:lvlText w:val="•"/>
      <w:lvlJc w:val="left"/>
      <w:pPr>
        <w:tabs>
          <w:tab w:val="left" w:pos="928"/>
          <w:tab w:val="left" w:pos="993"/>
          <w:tab w:val="left" w:pos="1211"/>
        </w:tabs>
        <w:ind w:left="360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AC9544">
      <w:start w:val="1"/>
      <w:numFmt w:val="bullet"/>
      <w:lvlText w:val="o"/>
      <w:lvlJc w:val="left"/>
      <w:pPr>
        <w:tabs>
          <w:tab w:val="left" w:pos="928"/>
          <w:tab w:val="left" w:pos="993"/>
          <w:tab w:val="left" w:pos="1211"/>
        </w:tabs>
        <w:ind w:left="432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D682944">
      <w:start w:val="1"/>
      <w:numFmt w:val="bullet"/>
      <w:lvlText w:val="▪"/>
      <w:lvlJc w:val="left"/>
      <w:pPr>
        <w:tabs>
          <w:tab w:val="left" w:pos="928"/>
          <w:tab w:val="left" w:pos="993"/>
          <w:tab w:val="left" w:pos="1211"/>
        </w:tabs>
        <w:ind w:left="504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4B864D5"/>
    <w:multiLevelType w:val="hybridMultilevel"/>
    <w:tmpl w:val="077A3B50"/>
    <w:styleLink w:val="300"/>
    <w:lvl w:ilvl="0" w:tplc="3924947C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82C53E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9AFC8A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0FBD0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081A2C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ECC63F6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965598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D80BBA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88C364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5543AFF"/>
    <w:multiLevelType w:val="hybridMultilevel"/>
    <w:tmpl w:val="01067A64"/>
    <w:styleLink w:val="34"/>
    <w:lvl w:ilvl="0" w:tplc="996C5374">
      <w:start w:val="1"/>
      <w:numFmt w:val="decimal"/>
      <w:lvlText w:val="%1)"/>
      <w:lvlJc w:val="left"/>
      <w:pPr>
        <w:tabs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5257F4">
      <w:start w:val="1"/>
      <w:numFmt w:val="lowerLetter"/>
      <w:lvlText w:val="%2."/>
      <w:lvlJc w:val="left"/>
      <w:pPr>
        <w:tabs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4C831A">
      <w:start w:val="1"/>
      <w:numFmt w:val="lowerRoman"/>
      <w:lvlText w:val="%3."/>
      <w:lvlJc w:val="left"/>
      <w:pPr>
        <w:tabs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AE3B30">
      <w:start w:val="1"/>
      <w:numFmt w:val="decimal"/>
      <w:lvlText w:val="%4."/>
      <w:lvlJc w:val="left"/>
      <w:pPr>
        <w:tabs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526CD6">
      <w:start w:val="1"/>
      <w:numFmt w:val="lowerLetter"/>
      <w:lvlText w:val="%5."/>
      <w:lvlJc w:val="left"/>
      <w:pPr>
        <w:tabs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8080422">
      <w:start w:val="1"/>
      <w:numFmt w:val="lowerRoman"/>
      <w:lvlText w:val="%6."/>
      <w:lvlJc w:val="left"/>
      <w:pPr>
        <w:tabs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0CE04A">
      <w:start w:val="1"/>
      <w:numFmt w:val="decimal"/>
      <w:lvlText w:val="%7."/>
      <w:lvlJc w:val="left"/>
      <w:pPr>
        <w:tabs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6CEA4A">
      <w:start w:val="1"/>
      <w:numFmt w:val="lowerLetter"/>
      <w:lvlText w:val="%8."/>
      <w:lvlJc w:val="left"/>
      <w:pPr>
        <w:tabs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6AACA0">
      <w:start w:val="1"/>
      <w:numFmt w:val="lowerRoman"/>
      <w:lvlText w:val="%9."/>
      <w:lvlJc w:val="left"/>
      <w:pPr>
        <w:tabs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6BB7A72"/>
    <w:multiLevelType w:val="hybridMultilevel"/>
    <w:tmpl w:val="8F040668"/>
    <w:styleLink w:val="5"/>
    <w:lvl w:ilvl="0" w:tplc="12E8D49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2F660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C2AA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1C2A94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12C94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9AE10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B4355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E4F0E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8899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7326048"/>
    <w:multiLevelType w:val="hybridMultilevel"/>
    <w:tmpl w:val="D95E7836"/>
    <w:lvl w:ilvl="0" w:tplc="20640084">
      <w:start w:val="1"/>
      <w:numFmt w:val="bullet"/>
      <w:lvlText w:val="-"/>
      <w:lvlJc w:val="left"/>
      <w:pPr>
        <w:ind w:left="1429" w:hanging="360"/>
      </w:pPr>
      <w:rPr>
        <w:rFonts w:ascii="Times New Roman CYR" w:eastAsia="SimSun-ExtB" w:hAnsi="Times New Roman CYR" w:hint="default"/>
      </w:rPr>
    </w:lvl>
    <w:lvl w:ilvl="1" w:tplc="431CF22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9F6080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58D0F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98C17E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B04C86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D16164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17EBFF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EDA7A9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596D7ED7"/>
    <w:multiLevelType w:val="multilevel"/>
    <w:tmpl w:val="A11061B8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0" w15:restartNumberingAfterBreak="0">
    <w:nsid w:val="5A4B2E3B"/>
    <w:multiLevelType w:val="multilevel"/>
    <w:tmpl w:val="5BAC66F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B743D77"/>
    <w:multiLevelType w:val="hybridMultilevel"/>
    <w:tmpl w:val="84866A0E"/>
    <w:styleLink w:val="24"/>
    <w:lvl w:ilvl="0" w:tplc="837E15A8">
      <w:start w:val="1"/>
      <w:numFmt w:val="bullet"/>
      <w:lvlText w:val="-"/>
      <w:lvlJc w:val="left"/>
      <w:pPr>
        <w:tabs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B62F80">
      <w:start w:val="1"/>
      <w:numFmt w:val="bullet"/>
      <w:lvlText w:val="o"/>
      <w:lvlJc w:val="left"/>
      <w:pPr>
        <w:tabs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6EBD4A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434748E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D8104C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0A4909C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C65CF4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681ADA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CB3C0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DE72F32"/>
    <w:multiLevelType w:val="hybridMultilevel"/>
    <w:tmpl w:val="AFB0686A"/>
    <w:styleLink w:val="37"/>
    <w:lvl w:ilvl="0" w:tplc="E8E40C20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B385CBE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8242216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A48462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4A835A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126F2B0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146242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234A1DE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4E628C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5E0109C5"/>
    <w:multiLevelType w:val="hybridMultilevel"/>
    <w:tmpl w:val="E8CA3BDC"/>
    <w:styleLink w:val="36"/>
    <w:lvl w:ilvl="0" w:tplc="09A8B052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227830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5D2481A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186304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086D640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F4E494E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7C7F5E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26425D2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D29310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03D6118"/>
    <w:multiLevelType w:val="hybridMultilevel"/>
    <w:tmpl w:val="363E681C"/>
    <w:lvl w:ilvl="0" w:tplc="240A143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6"/>
      </w:rPr>
    </w:lvl>
    <w:lvl w:ilvl="1" w:tplc="5C022A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A22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5C24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8E96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82BD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EE20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846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8F5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1C76087"/>
    <w:multiLevelType w:val="multilevel"/>
    <w:tmpl w:val="E1DA1224"/>
    <w:lvl w:ilvl="0">
      <w:start w:val="1"/>
      <w:numFmt w:val="decimal"/>
      <w:pStyle w:val="1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6" w15:restartNumberingAfterBreak="0">
    <w:nsid w:val="71841BE7"/>
    <w:multiLevelType w:val="hybridMultilevel"/>
    <w:tmpl w:val="5056709E"/>
    <w:styleLink w:val="25"/>
    <w:lvl w:ilvl="0" w:tplc="CF4044F2">
      <w:start w:val="1"/>
      <w:numFmt w:val="bullet"/>
      <w:lvlText w:val="-"/>
      <w:lvlJc w:val="left"/>
      <w:pPr>
        <w:tabs>
          <w:tab w:val="left" w:pos="284"/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4DC8EFC">
      <w:start w:val="1"/>
      <w:numFmt w:val="bullet"/>
      <w:lvlText w:val="o"/>
      <w:lvlJc w:val="left"/>
      <w:pPr>
        <w:tabs>
          <w:tab w:val="left" w:pos="284"/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6C0820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BE3B6E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1CAC3A">
      <w:start w:val="1"/>
      <w:numFmt w:val="bullet"/>
      <w:lvlText w:val="o"/>
      <w:lvlJc w:val="left"/>
      <w:pPr>
        <w:tabs>
          <w:tab w:val="left" w:pos="284"/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63805BE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9C25AEC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4C608A">
      <w:start w:val="1"/>
      <w:numFmt w:val="bullet"/>
      <w:lvlText w:val="o"/>
      <w:lvlJc w:val="left"/>
      <w:pPr>
        <w:tabs>
          <w:tab w:val="left" w:pos="284"/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E0D18E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71A069AE"/>
    <w:multiLevelType w:val="hybridMultilevel"/>
    <w:tmpl w:val="EBA4A28E"/>
    <w:styleLink w:val="28"/>
    <w:lvl w:ilvl="0" w:tplc="B89483D0">
      <w:start w:val="1"/>
      <w:numFmt w:val="decimal"/>
      <w:lvlText w:val="%1.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83CCE66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429"/>
        </w:tabs>
        <w:ind w:left="7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AC39D6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149"/>
        </w:tabs>
        <w:ind w:left="144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708F64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2869"/>
        </w:tabs>
        <w:ind w:left="216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45038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589"/>
        </w:tabs>
        <w:ind w:left="288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64162A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309"/>
        </w:tabs>
        <w:ind w:left="360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423104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029"/>
        </w:tabs>
        <w:ind w:left="43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000E88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5749"/>
        </w:tabs>
        <w:ind w:left="504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34ADAA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469"/>
        </w:tabs>
        <w:ind w:left="576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71E52344"/>
    <w:multiLevelType w:val="hybridMultilevel"/>
    <w:tmpl w:val="5DE692D0"/>
    <w:styleLink w:val="6"/>
    <w:lvl w:ilvl="0" w:tplc="71EC096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C240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D06AC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98A3E2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7E62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174F3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585A4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7CE2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0E32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72E87D9E"/>
    <w:multiLevelType w:val="hybridMultilevel"/>
    <w:tmpl w:val="B412B36C"/>
    <w:styleLink w:val="41"/>
    <w:lvl w:ilvl="0" w:tplc="D5E2D2BC">
      <w:start w:val="1"/>
      <w:numFmt w:val="bullet"/>
      <w:lvlText w:val="-"/>
      <w:lvlJc w:val="left"/>
      <w:pPr>
        <w:tabs>
          <w:tab w:val="left" w:pos="502"/>
          <w:tab w:val="left" w:pos="720"/>
          <w:tab w:val="num" w:pos="993"/>
          <w:tab w:val="left" w:pos="144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601FF0">
      <w:start w:val="1"/>
      <w:numFmt w:val="bullet"/>
      <w:lvlText w:val="o"/>
      <w:lvlJc w:val="left"/>
      <w:pPr>
        <w:tabs>
          <w:tab w:val="left" w:pos="502"/>
          <w:tab w:val="left" w:pos="720"/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AE23AB2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2149"/>
        </w:tabs>
        <w:ind w:left="14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349660">
      <w:start w:val="1"/>
      <w:numFmt w:val="bullet"/>
      <w:lvlText w:val="•"/>
      <w:lvlJc w:val="left"/>
      <w:pPr>
        <w:tabs>
          <w:tab w:val="left" w:pos="502"/>
          <w:tab w:val="left" w:pos="720"/>
          <w:tab w:val="left" w:pos="993"/>
          <w:tab w:val="left" w:pos="1440"/>
          <w:tab w:val="num" w:pos="2869"/>
        </w:tabs>
        <w:ind w:left="21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4A0300">
      <w:start w:val="1"/>
      <w:numFmt w:val="bullet"/>
      <w:lvlText w:val="o"/>
      <w:lvlJc w:val="left"/>
      <w:pPr>
        <w:tabs>
          <w:tab w:val="left" w:pos="502"/>
          <w:tab w:val="left" w:pos="720"/>
          <w:tab w:val="left" w:pos="993"/>
          <w:tab w:val="left" w:pos="1440"/>
          <w:tab w:val="num" w:pos="3589"/>
        </w:tabs>
        <w:ind w:left="288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564D3C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4309"/>
        </w:tabs>
        <w:ind w:left="360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2C4EE8">
      <w:start w:val="1"/>
      <w:numFmt w:val="bullet"/>
      <w:lvlText w:val="•"/>
      <w:lvlJc w:val="left"/>
      <w:pPr>
        <w:tabs>
          <w:tab w:val="left" w:pos="502"/>
          <w:tab w:val="left" w:pos="720"/>
          <w:tab w:val="left" w:pos="993"/>
          <w:tab w:val="left" w:pos="1440"/>
          <w:tab w:val="num" w:pos="5029"/>
        </w:tabs>
        <w:ind w:left="432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E8B070">
      <w:start w:val="1"/>
      <w:numFmt w:val="bullet"/>
      <w:lvlText w:val="o"/>
      <w:lvlJc w:val="left"/>
      <w:pPr>
        <w:tabs>
          <w:tab w:val="left" w:pos="502"/>
          <w:tab w:val="left" w:pos="720"/>
          <w:tab w:val="left" w:pos="993"/>
          <w:tab w:val="left" w:pos="1440"/>
          <w:tab w:val="num" w:pos="5749"/>
        </w:tabs>
        <w:ind w:left="50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54CA38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6469"/>
        </w:tabs>
        <w:ind w:left="57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73B23B5E"/>
    <w:multiLevelType w:val="hybridMultilevel"/>
    <w:tmpl w:val="74846BEC"/>
    <w:styleLink w:val="35"/>
    <w:lvl w:ilvl="0" w:tplc="64FC89B0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72E0F2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8E7B76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387F3E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7C87BE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80A7FA6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14E7A5A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4A8E7BA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20DBAE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75E3455A"/>
    <w:multiLevelType w:val="hybridMultilevel"/>
    <w:tmpl w:val="B0F0535E"/>
    <w:styleLink w:val="32"/>
    <w:lvl w:ilvl="0" w:tplc="FAEE1538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0E1930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AA94E2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BB461DA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8A4C74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E0AAEFE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24FDFA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1485318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60E0EB4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6E86FD9"/>
    <w:multiLevelType w:val="multilevel"/>
    <w:tmpl w:val="68CCB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647"/>
        </w:tabs>
        <w:ind w:left="1647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63" w15:restartNumberingAfterBreak="0">
    <w:nsid w:val="79ED46AB"/>
    <w:multiLevelType w:val="hybridMultilevel"/>
    <w:tmpl w:val="84CE59E4"/>
    <w:styleLink w:val="27"/>
    <w:lvl w:ilvl="0" w:tplc="C36EC71C">
      <w:start w:val="1"/>
      <w:numFmt w:val="bullet"/>
      <w:lvlText w:val="•"/>
      <w:lvlJc w:val="left"/>
      <w:pPr>
        <w:tabs>
          <w:tab w:val="num" w:pos="1134"/>
        </w:tabs>
        <w:ind w:left="425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6872A8">
      <w:start w:val="1"/>
      <w:numFmt w:val="bullet"/>
      <w:lvlText w:val="o"/>
      <w:lvlJc w:val="left"/>
      <w:pPr>
        <w:ind w:left="1145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548B0E">
      <w:start w:val="1"/>
      <w:numFmt w:val="bullet"/>
      <w:lvlText w:val="▪"/>
      <w:lvlJc w:val="left"/>
      <w:pPr>
        <w:ind w:left="14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0EAC81A">
      <w:start w:val="1"/>
      <w:numFmt w:val="bullet"/>
      <w:lvlText w:val="•"/>
      <w:lvlJc w:val="left"/>
      <w:pPr>
        <w:tabs>
          <w:tab w:val="left" w:pos="1134"/>
        </w:tabs>
        <w:ind w:left="2160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D0F12E">
      <w:start w:val="1"/>
      <w:numFmt w:val="bullet"/>
      <w:lvlText w:val="o"/>
      <w:lvlJc w:val="left"/>
      <w:pPr>
        <w:tabs>
          <w:tab w:val="left" w:pos="1134"/>
        </w:tabs>
        <w:ind w:left="28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56E36E8">
      <w:start w:val="1"/>
      <w:numFmt w:val="bullet"/>
      <w:lvlText w:val="▪"/>
      <w:lvlJc w:val="left"/>
      <w:pPr>
        <w:tabs>
          <w:tab w:val="left" w:pos="1134"/>
        </w:tabs>
        <w:ind w:left="360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908060">
      <w:start w:val="1"/>
      <w:numFmt w:val="bullet"/>
      <w:lvlText w:val="•"/>
      <w:lvlJc w:val="left"/>
      <w:pPr>
        <w:tabs>
          <w:tab w:val="left" w:pos="1134"/>
        </w:tabs>
        <w:ind w:left="4320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CE909A">
      <w:start w:val="1"/>
      <w:numFmt w:val="bullet"/>
      <w:lvlText w:val="o"/>
      <w:lvlJc w:val="left"/>
      <w:pPr>
        <w:tabs>
          <w:tab w:val="left" w:pos="1134"/>
        </w:tabs>
        <w:ind w:left="50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054BDE0">
      <w:start w:val="1"/>
      <w:numFmt w:val="bullet"/>
      <w:lvlText w:val="▪"/>
      <w:lvlJc w:val="left"/>
      <w:pPr>
        <w:tabs>
          <w:tab w:val="left" w:pos="1134"/>
        </w:tabs>
        <w:ind w:left="57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7CC858E8"/>
    <w:multiLevelType w:val="multilevel"/>
    <w:tmpl w:val="666A8DBA"/>
    <w:styleLink w:val="120"/>
    <w:lvl w:ilvl="0">
      <w:start w:val="1"/>
      <w:numFmt w:val="decimal"/>
      <w:lvlText w:val="%1."/>
      <w:lvlJc w:val="left"/>
      <w:pPr>
        <w:tabs>
          <w:tab w:val="num" w:pos="1141"/>
        </w:tabs>
        <w:ind w:left="432" w:firstLine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909"/>
        </w:tabs>
        <w:ind w:left="1200" w:firstLine="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749"/>
        </w:tabs>
        <w:ind w:left="2040" w:firstLine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949"/>
        </w:tabs>
        <w:ind w:left="324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4789"/>
        </w:tabs>
        <w:ind w:left="4080" w:firstLine="5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989"/>
        </w:tabs>
        <w:ind w:left="528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6829"/>
        </w:tabs>
        <w:ind w:left="61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8029"/>
        </w:tabs>
        <w:ind w:left="7320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7FF953F9"/>
    <w:multiLevelType w:val="hybridMultilevel"/>
    <w:tmpl w:val="F0744E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2"/>
  </w:num>
  <w:num w:numId="3">
    <w:abstractNumId w:val="47"/>
  </w:num>
  <w:num w:numId="4">
    <w:abstractNumId w:val="58"/>
  </w:num>
  <w:num w:numId="5">
    <w:abstractNumId w:val="1"/>
  </w:num>
  <w:num w:numId="6">
    <w:abstractNumId w:val="41"/>
  </w:num>
  <w:num w:numId="7">
    <w:abstractNumId w:val="23"/>
  </w:num>
  <w:num w:numId="8">
    <w:abstractNumId w:val="15"/>
  </w:num>
  <w:num w:numId="9">
    <w:abstractNumId w:val="20"/>
  </w:num>
  <w:num w:numId="10">
    <w:abstractNumId w:val="64"/>
  </w:num>
  <w:num w:numId="11">
    <w:abstractNumId w:val="11"/>
  </w:num>
  <w:num w:numId="12">
    <w:abstractNumId w:val="22"/>
  </w:num>
  <w:num w:numId="13">
    <w:abstractNumId w:val="40"/>
  </w:num>
  <w:num w:numId="14">
    <w:abstractNumId w:val="28"/>
  </w:num>
  <w:num w:numId="15">
    <w:abstractNumId w:val="21"/>
  </w:num>
  <w:num w:numId="16">
    <w:abstractNumId w:val="2"/>
  </w:num>
  <w:num w:numId="17">
    <w:abstractNumId w:val="7"/>
  </w:num>
  <w:num w:numId="18">
    <w:abstractNumId w:val="25"/>
  </w:num>
  <w:num w:numId="19">
    <w:abstractNumId w:val="8"/>
  </w:num>
  <w:num w:numId="20">
    <w:abstractNumId w:val="36"/>
  </w:num>
  <w:num w:numId="21">
    <w:abstractNumId w:val="51"/>
  </w:num>
  <w:num w:numId="22">
    <w:abstractNumId w:val="56"/>
  </w:num>
  <w:num w:numId="23">
    <w:abstractNumId w:val="32"/>
  </w:num>
  <w:num w:numId="24">
    <w:abstractNumId w:val="63"/>
  </w:num>
  <w:num w:numId="25">
    <w:abstractNumId w:val="57"/>
  </w:num>
  <w:num w:numId="26">
    <w:abstractNumId w:val="43"/>
  </w:num>
  <w:num w:numId="27">
    <w:abstractNumId w:val="45"/>
  </w:num>
  <w:num w:numId="28">
    <w:abstractNumId w:val="12"/>
  </w:num>
  <w:num w:numId="29">
    <w:abstractNumId w:val="61"/>
  </w:num>
  <w:num w:numId="30">
    <w:abstractNumId w:val="4"/>
  </w:num>
  <w:num w:numId="31">
    <w:abstractNumId w:val="46"/>
  </w:num>
  <w:num w:numId="32">
    <w:abstractNumId w:val="60"/>
  </w:num>
  <w:num w:numId="33">
    <w:abstractNumId w:val="53"/>
  </w:num>
  <w:num w:numId="34">
    <w:abstractNumId w:val="52"/>
  </w:num>
  <w:num w:numId="35">
    <w:abstractNumId w:val="19"/>
  </w:num>
  <w:num w:numId="36">
    <w:abstractNumId w:val="44"/>
  </w:num>
  <w:num w:numId="37">
    <w:abstractNumId w:val="9"/>
  </w:num>
  <w:num w:numId="38">
    <w:abstractNumId w:val="59"/>
  </w:num>
  <w:num w:numId="39">
    <w:abstractNumId w:val="39"/>
  </w:num>
  <w:num w:numId="40">
    <w:abstractNumId w:val="24"/>
  </w:num>
  <w:num w:numId="41">
    <w:abstractNumId w:val="26"/>
  </w:num>
  <w:num w:numId="42">
    <w:abstractNumId w:val="33"/>
  </w:num>
  <w:num w:numId="43">
    <w:abstractNumId w:val="55"/>
  </w:num>
  <w:num w:numId="4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34"/>
  </w:num>
  <w:num w:numId="47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8">
    <w:abstractNumId w:val="18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9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5"/>
  </w:num>
  <w:num w:numId="52">
    <w:abstractNumId w:val="48"/>
  </w:num>
  <w:num w:numId="53">
    <w:abstractNumId w:val="13"/>
  </w:num>
  <w:num w:numId="54">
    <w:abstractNumId w:val="27"/>
  </w:num>
  <w:num w:numId="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0"/>
    <w:lvlOverride w:ilvl="0">
      <w:startOverride w:val="1"/>
    </w:lvlOverride>
  </w:num>
  <w:num w:numId="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</w:num>
  <w:num w:numId="6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2"/>
  </w:num>
  <w:num w:numId="65">
    <w:abstractNumId w:val="3"/>
  </w:num>
  <w:num w:numId="66">
    <w:abstractNumId w:val="38"/>
  </w:num>
  <w:num w:numId="67">
    <w:abstractNumId w:val="6"/>
  </w:num>
  <w:num w:numId="68">
    <w:abstractNumId w:val="6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trackedChanges" w:enforcement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17"/>
    <w:rsid w:val="00000F56"/>
    <w:rsid w:val="00005CB9"/>
    <w:rsid w:val="000100F3"/>
    <w:rsid w:val="00011FFE"/>
    <w:rsid w:val="00012D93"/>
    <w:rsid w:val="000140CE"/>
    <w:rsid w:val="00014F4D"/>
    <w:rsid w:val="00021DED"/>
    <w:rsid w:val="00022743"/>
    <w:rsid w:val="00022E74"/>
    <w:rsid w:val="00022FCF"/>
    <w:rsid w:val="00044A0F"/>
    <w:rsid w:val="00044A63"/>
    <w:rsid w:val="000536E9"/>
    <w:rsid w:val="00061E81"/>
    <w:rsid w:val="00062362"/>
    <w:rsid w:val="0006252B"/>
    <w:rsid w:val="00065FAF"/>
    <w:rsid w:val="00070E2E"/>
    <w:rsid w:val="000769E9"/>
    <w:rsid w:val="000771AA"/>
    <w:rsid w:val="000849AC"/>
    <w:rsid w:val="00084F27"/>
    <w:rsid w:val="00096597"/>
    <w:rsid w:val="000967D0"/>
    <w:rsid w:val="000A1F8E"/>
    <w:rsid w:val="000A4FBB"/>
    <w:rsid w:val="000A7BB6"/>
    <w:rsid w:val="000B6964"/>
    <w:rsid w:val="000C325B"/>
    <w:rsid w:val="000C6533"/>
    <w:rsid w:val="000C75EC"/>
    <w:rsid w:val="000D21E1"/>
    <w:rsid w:val="000D237F"/>
    <w:rsid w:val="000D5034"/>
    <w:rsid w:val="000D5619"/>
    <w:rsid w:val="000D71AA"/>
    <w:rsid w:val="000E3A00"/>
    <w:rsid w:val="000E5866"/>
    <w:rsid w:val="000E6225"/>
    <w:rsid w:val="000F0548"/>
    <w:rsid w:val="000F0FF1"/>
    <w:rsid w:val="000F1E3C"/>
    <w:rsid w:val="000F2043"/>
    <w:rsid w:val="000F3EC5"/>
    <w:rsid w:val="000F5BAF"/>
    <w:rsid w:val="00100423"/>
    <w:rsid w:val="00103C8A"/>
    <w:rsid w:val="001073D3"/>
    <w:rsid w:val="00114DF4"/>
    <w:rsid w:val="001171B8"/>
    <w:rsid w:val="00120418"/>
    <w:rsid w:val="0012350B"/>
    <w:rsid w:val="00127BB8"/>
    <w:rsid w:val="0013228A"/>
    <w:rsid w:val="00133D74"/>
    <w:rsid w:val="00135BD4"/>
    <w:rsid w:val="001450E6"/>
    <w:rsid w:val="001450F3"/>
    <w:rsid w:val="001474DD"/>
    <w:rsid w:val="00165974"/>
    <w:rsid w:val="00165BDB"/>
    <w:rsid w:val="00166CFD"/>
    <w:rsid w:val="0017155B"/>
    <w:rsid w:val="00172E2B"/>
    <w:rsid w:val="0017316B"/>
    <w:rsid w:val="00186799"/>
    <w:rsid w:val="00193AED"/>
    <w:rsid w:val="00195B47"/>
    <w:rsid w:val="00196333"/>
    <w:rsid w:val="001A0296"/>
    <w:rsid w:val="001A213B"/>
    <w:rsid w:val="001B0E31"/>
    <w:rsid w:val="001B1BDC"/>
    <w:rsid w:val="001B2B96"/>
    <w:rsid w:val="001C1210"/>
    <w:rsid w:val="001C1238"/>
    <w:rsid w:val="001C42C8"/>
    <w:rsid w:val="001C5A4F"/>
    <w:rsid w:val="001D011B"/>
    <w:rsid w:val="001D0919"/>
    <w:rsid w:val="001F01F2"/>
    <w:rsid w:val="001F107A"/>
    <w:rsid w:val="001F2F91"/>
    <w:rsid w:val="001F4146"/>
    <w:rsid w:val="001F4C7C"/>
    <w:rsid w:val="001F4F41"/>
    <w:rsid w:val="001F6A4D"/>
    <w:rsid w:val="002032F8"/>
    <w:rsid w:val="002052F5"/>
    <w:rsid w:val="002106E3"/>
    <w:rsid w:val="002135C0"/>
    <w:rsid w:val="00214302"/>
    <w:rsid w:val="002235B6"/>
    <w:rsid w:val="00225AD2"/>
    <w:rsid w:val="00226BFA"/>
    <w:rsid w:val="00233951"/>
    <w:rsid w:val="00234474"/>
    <w:rsid w:val="00245632"/>
    <w:rsid w:val="002512BD"/>
    <w:rsid w:val="002512C6"/>
    <w:rsid w:val="002573B1"/>
    <w:rsid w:val="00257BD7"/>
    <w:rsid w:val="00264D62"/>
    <w:rsid w:val="00272E8E"/>
    <w:rsid w:val="002828AF"/>
    <w:rsid w:val="00283742"/>
    <w:rsid w:val="002841DA"/>
    <w:rsid w:val="00295DB1"/>
    <w:rsid w:val="002A10C9"/>
    <w:rsid w:val="002B198B"/>
    <w:rsid w:val="002B221E"/>
    <w:rsid w:val="002B3531"/>
    <w:rsid w:val="002B38D0"/>
    <w:rsid w:val="002B60D7"/>
    <w:rsid w:val="002C1BC4"/>
    <w:rsid w:val="002D067E"/>
    <w:rsid w:val="002D0CB6"/>
    <w:rsid w:val="002D523B"/>
    <w:rsid w:val="002E2609"/>
    <w:rsid w:val="002E2D1E"/>
    <w:rsid w:val="002E49E7"/>
    <w:rsid w:val="002E6C0F"/>
    <w:rsid w:val="002F62DE"/>
    <w:rsid w:val="00304F96"/>
    <w:rsid w:val="00307460"/>
    <w:rsid w:val="00307E43"/>
    <w:rsid w:val="00316717"/>
    <w:rsid w:val="003201CD"/>
    <w:rsid w:val="00323287"/>
    <w:rsid w:val="00323B80"/>
    <w:rsid w:val="00324269"/>
    <w:rsid w:val="00324CD4"/>
    <w:rsid w:val="00324FF9"/>
    <w:rsid w:val="00325DE5"/>
    <w:rsid w:val="0033403D"/>
    <w:rsid w:val="003345E9"/>
    <w:rsid w:val="0033797E"/>
    <w:rsid w:val="00351CE0"/>
    <w:rsid w:val="003562DB"/>
    <w:rsid w:val="00363956"/>
    <w:rsid w:val="00365A45"/>
    <w:rsid w:val="00372489"/>
    <w:rsid w:val="00372682"/>
    <w:rsid w:val="0037754D"/>
    <w:rsid w:val="00380E40"/>
    <w:rsid w:val="00382AB6"/>
    <w:rsid w:val="00384877"/>
    <w:rsid w:val="00384C72"/>
    <w:rsid w:val="003870EA"/>
    <w:rsid w:val="00393B2F"/>
    <w:rsid w:val="00394B40"/>
    <w:rsid w:val="0039578D"/>
    <w:rsid w:val="00396CD8"/>
    <w:rsid w:val="003A0BE3"/>
    <w:rsid w:val="003A1AF3"/>
    <w:rsid w:val="003A5659"/>
    <w:rsid w:val="003A6625"/>
    <w:rsid w:val="003B0941"/>
    <w:rsid w:val="003B1F5B"/>
    <w:rsid w:val="003B29BF"/>
    <w:rsid w:val="003B3E66"/>
    <w:rsid w:val="003B5F5A"/>
    <w:rsid w:val="003B66B5"/>
    <w:rsid w:val="003C5F25"/>
    <w:rsid w:val="003D08D9"/>
    <w:rsid w:val="003D69AC"/>
    <w:rsid w:val="003E1C97"/>
    <w:rsid w:val="003E45E6"/>
    <w:rsid w:val="003E7223"/>
    <w:rsid w:val="004047A9"/>
    <w:rsid w:val="00405CAB"/>
    <w:rsid w:val="00420E38"/>
    <w:rsid w:val="00422B15"/>
    <w:rsid w:val="00424762"/>
    <w:rsid w:val="00424F27"/>
    <w:rsid w:val="00426038"/>
    <w:rsid w:val="00427404"/>
    <w:rsid w:val="0043000B"/>
    <w:rsid w:val="00434791"/>
    <w:rsid w:val="00434B86"/>
    <w:rsid w:val="00441A6A"/>
    <w:rsid w:val="00442D00"/>
    <w:rsid w:val="00442F92"/>
    <w:rsid w:val="0044446D"/>
    <w:rsid w:val="00445BB5"/>
    <w:rsid w:val="00450018"/>
    <w:rsid w:val="00450E2C"/>
    <w:rsid w:val="00456BE9"/>
    <w:rsid w:val="0045783F"/>
    <w:rsid w:val="004644D4"/>
    <w:rsid w:val="00467AA6"/>
    <w:rsid w:val="00472444"/>
    <w:rsid w:val="0047389E"/>
    <w:rsid w:val="00474F46"/>
    <w:rsid w:val="00477856"/>
    <w:rsid w:val="00482A47"/>
    <w:rsid w:val="00483413"/>
    <w:rsid w:val="00483C3A"/>
    <w:rsid w:val="00493C42"/>
    <w:rsid w:val="00496B5D"/>
    <w:rsid w:val="004A26A7"/>
    <w:rsid w:val="004A458A"/>
    <w:rsid w:val="004B0B89"/>
    <w:rsid w:val="004B7412"/>
    <w:rsid w:val="004C5675"/>
    <w:rsid w:val="004C7269"/>
    <w:rsid w:val="004D0A39"/>
    <w:rsid w:val="004D2C0A"/>
    <w:rsid w:val="004D3AC1"/>
    <w:rsid w:val="004D6658"/>
    <w:rsid w:val="004E0760"/>
    <w:rsid w:val="004E3B65"/>
    <w:rsid w:val="004E5029"/>
    <w:rsid w:val="004E52DD"/>
    <w:rsid w:val="004E7668"/>
    <w:rsid w:val="004F0263"/>
    <w:rsid w:val="004F0A96"/>
    <w:rsid w:val="004F1339"/>
    <w:rsid w:val="004F1C4A"/>
    <w:rsid w:val="004F2DBE"/>
    <w:rsid w:val="004F56B9"/>
    <w:rsid w:val="005004BB"/>
    <w:rsid w:val="005020A1"/>
    <w:rsid w:val="00502841"/>
    <w:rsid w:val="00503AF5"/>
    <w:rsid w:val="00503C96"/>
    <w:rsid w:val="00507AEF"/>
    <w:rsid w:val="0052088E"/>
    <w:rsid w:val="00523B53"/>
    <w:rsid w:val="00534016"/>
    <w:rsid w:val="00535010"/>
    <w:rsid w:val="005362EA"/>
    <w:rsid w:val="005363F0"/>
    <w:rsid w:val="00540C04"/>
    <w:rsid w:val="00542ED1"/>
    <w:rsid w:val="00545213"/>
    <w:rsid w:val="005605FC"/>
    <w:rsid w:val="00562AEF"/>
    <w:rsid w:val="00564A41"/>
    <w:rsid w:val="0057099A"/>
    <w:rsid w:val="0057186A"/>
    <w:rsid w:val="00574A7C"/>
    <w:rsid w:val="00575CA4"/>
    <w:rsid w:val="00582DA0"/>
    <w:rsid w:val="00585BC0"/>
    <w:rsid w:val="005A0117"/>
    <w:rsid w:val="005B0A77"/>
    <w:rsid w:val="005B1981"/>
    <w:rsid w:val="005B2234"/>
    <w:rsid w:val="005B6E8A"/>
    <w:rsid w:val="005C1F40"/>
    <w:rsid w:val="005C390A"/>
    <w:rsid w:val="005C53A6"/>
    <w:rsid w:val="005C663C"/>
    <w:rsid w:val="005C7D28"/>
    <w:rsid w:val="005D00DA"/>
    <w:rsid w:val="005F1977"/>
    <w:rsid w:val="005F21BA"/>
    <w:rsid w:val="005F2CA3"/>
    <w:rsid w:val="005F34E3"/>
    <w:rsid w:val="005F603F"/>
    <w:rsid w:val="005F6109"/>
    <w:rsid w:val="005F6A67"/>
    <w:rsid w:val="005F70B5"/>
    <w:rsid w:val="005F7A38"/>
    <w:rsid w:val="00600577"/>
    <w:rsid w:val="00602A3C"/>
    <w:rsid w:val="00610653"/>
    <w:rsid w:val="006145FE"/>
    <w:rsid w:val="00623FAD"/>
    <w:rsid w:val="006243FF"/>
    <w:rsid w:val="006251CD"/>
    <w:rsid w:val="006269B1"/>
    <w:rsid w:val="00632A12"/>
    <w:rsid w:val="006346C6"/>
    <w:rsid w:val="0063593A"/>
    <w:rsid w:val="00635BD6"/>
    <w:rsid w:val="0063601A"/>
    <w:rsid w:val="00647D94"/>
    <w:rsid w:val="00654927"/>
    <w:rsid w:val="00657293"/>
    <w:rsid w:val="00657F6A"/>
    <w:rsid w:val="0066164F"/>
    <w:rsid w:val="00662362"/>
    <w:rsid w:val="006624E8"/>
    <w:rsid w:val="00663B08"/>
    <w:rsid w:val="006646D5"/>
    <w:rsid w:val="006712D4"/>
    <w:rsid w:val="006743A6"/>
    <w:rsid w:val="0067465F"/>
    <w:rsid w:val="006811A0"/>
    <w:rsid w:val="00684CAB"/>
    <w:rsid w:val="00695972"/>
    <w:rsid w:val="006A3108"/>
    <w:rsid w:val="006A33F6"/>
    <w:rsid w:val="006A43F6"/>
    <w:rsid w:val="006A4E63"/>
    <w:rsid w:val="006A60A4"/>
    <w:rsid w:val="006B0A3B"/>
    <w:rsid w:val="006B5F20"/>
    <w:rsid w:val="006B7E40"/>
    <w:rsid w:val="006C0062"/>
    <w:rsid w:val="006C12A3"/>
    <w:rsid w:val="006C338B"/>
    <w:rsid w:val="006C660F"/>
    <w:rsid w:val="006D31F9"/>
    <w:rsid w:val="006D62A4"/>
    <w:rsid w:val="006D62EA"/>
    <w:rsid w:val="006E0657"/>
    <w:rsid w:val="006E5E7F"/>
    <w:rsid w:val="006F0807"/>
    <w:rsid w:val="006F3C44"/>
    <w:rsid w:val="006F7611"/>
    <w:rsid w:val="007001D9"/>
    <w:rsid w:val="00700C29"/>
    <w:rsid w:val="00701E37"/>
    <w:rsid w:val="00705984"/>
    <w:rsid w:val="0070733F"/>
    <w:rsid w:val="00707A2B"/>
    <w:rsid w:val="007228C9"/>
    <w:rsid w:val="00724DE4"/>
    <w:rsid w:val="00730704"/>
    <w:rsid w:val="00734ED6"/>
    <w:rsid w:val="00742D7E"/>
    <w:rsid w:val="00743CCD"/>
    <w:rsid w:val="007440F6"/>
    <w:rsid w:val="00744DA0"/>
    <w:rsid w:val="00744F8D"/>
    <w:rsid w:val="00751707"/>
    <w:rsid w:val="00751A17"/>
    <w:rsid w:val="00754076"/>
    <w:rsid w:val="00756751"/>
    <w:rsid w:val="007569B4"/>
    <w:rsid w:val="00757DD9"/>
    <w:rsid w:val="0076184E"/>
    <w:rsid w:val="007636B8"/>
    <w:rsid w:val="00765257"/>
    <w:rsid w:val="00771B29"/>
    <w:rsid w:val="0078732F"/>
    <w:rsid w:val="007927B6"/>
    <w:rsid w:val="007929F0"/>
    <w:rsid w:val="007932C8"/>
    <w:rsid w:val="007978E2"/>
    <w:rsid w:val="007A2D4D"/>
    <w:rsid w:val="007A5518"/>
    <w:rsid w:val="007A5F42"/>
    <w:rsid w:val="007B188A"/>
    <w:rsid w:val="007B1F3F"/>
    <w:rsid w:val="007B3FEF"/>
    <w:rsid w:val="007B542C"/>
    <w:rsid w:val="007C2347"/>
    <w:rsid w:val="007C2CC7"/>
    <w:rsid w:val="007D01A7"/>
    <w:rsid w:val="007D4BCD"/>
    <w:rsid w:val="007D5771"/>
    <w:rsid w:val="007E1568"/>
    <w:rsid w:val="007E2DB1"/>
    <w:rsid w:val="007E5248"/>
    <w:rsid w:val="007E7C9A"/>
    <w:rsid w:val="007E7E9E"/>
    <w:rsid w:val="007F66C5"/>
    <w:rsid w:val="00804FB8"/>
    <w:rsid w:val="00804FC1"/>
    <w:rsid w:val="00805880"/>
    <w:rsid w:val="00810A38"/>
    <w:rsid w:val="008136F3"/>
    <w:rsid w:val="00821365"/>
    <w:rsid w:val="0082248D"/>
    <w:rsid w:val="00830FE3"/>
    <w:rsid w:val="008316B1"/>
    <w:rsid w:val="00831839"/>
    <w:rsid w:val="00834858"/>
    <w:rsid w:val="00837FD7"/>
    <w:rsid w:val="00855FF9"/>
    <w:rsid w:val="00861DF1"/>
    <w:rsid w:val="00862D90"/>
    <w:rsid w:val="00863D42"/>
    <w:rsid w:val="00867F97"/>
    <w:rsid w:val="00872722"/>
    <w:rsid w:val="008739E6"/>
    <w:rsid w:val="008754A9"/>
    <w:rsid w:val="00876D7E"/>
    <w:rsid w:val="0088166A"/>
    <w:rsid w:val="008859AF"/>
    <w:rsid w:val="00894177"/>
    <w:rsid w:val="00895628"/>
    <w:rsid w:val="008A0973"/>
    <w:rsid w:val="008A4E46"/>
    <w:rsid w:val="008B1549"/>
    <w:rsid w:val="008B32D0"/>
    <w:rsid w:val="008B6035"/>
    <w:rsid w:val="008B6C2E"/>
    <w:rsid w:val="008C2DDE"/>
    <w:rsid w:val="008D0C03"/>
    <w:rsid w:val="008D10EC"/>
    <w:rsid w:val="008D5EE9"/>
    <w:rsid w:val="008E0474"/>
    <w:rsid w:val="008E425C"/>
    <w:rsid w:val="008E5550"/>
    <w:rsid w:val="008E5C06"/>
    <w:rsid w:val="008F06B6"/>
    <w:rsid w:val="008F371D"/>
    <w:rsid w:val="008F6EAF"/>
    <w:rsid w:val="00900574"/>
    <w:rsid w:val="0090223D"/>
    <w:rsid w:val="00902FC6"/>
    <w:rsid w:val="00904B9A"/>
    <w:rsid w:val="00904FE0"/>
    <w:rsid w:val="00925879"/>
    <w:rsid w:val="009304DF"/>
    <w:rsid w:val="0093140E"/>
    <w:rsid w:val="00933AD2"/>
    <w:rsid w:val="0094303A"/>
    <w:rsid w:val="00954F6F"/>
    <w:rsid w:val="00960B3B"/>
    <w:rsid w:val="00963C46"/>
    <w:rsid w:val="00964927"/>
    <w:rsid w:val="00970EA8"/>
    <w:rsid w:val="009848ED"/>
    <w:rsid w:val="0099266D"/>
    <w:rsid w:val="0099599C"/>
    <w:rsid w:val="009A0303"/>
    <w:rsid w:val="009A1409"/>
    <w:rsid w:val="009A657E"/>
    <w:rsid w:val="009B0983"/>
    <w:rsid w:val="009B1F50"/>
    <w:rsid w:val="009B6468"/>
    <w:rsid w:val="009C36BC"/>
    <w:rsid w:val="009C61B5"/>
    <w:rsid w:val="009C6E6B"/>
    <w:rsid w:val="009D1687"/>
    <w:rsid w:val="009D5DB2"/>
    <w:rsid w:val="009E20EA"/>
    <w:rsid w:val="009E461F"/>
    <w:rsid w:val="009F33C7"/>
    <w:rsid w:val="009F38A4"/>
    <w:rsid w:val="009F7E55"/>
    <w:rsid w:val="00A029C6"/>
    <w:rsid w:val="00A03155"/>
    <w:rsid w:val="00A034F6"/>
    <w:rsid w:val="00A06873"/>
    <w:rsid w:val="00A15EA7"/>
    <w:rsid w:val="00A1762B"/>
    <w:rsid w:val="00A20DDD"/>
    <w:rsid w:val="00A221FF"/>
    <w:rsid w:val="00A227D4"/>
    <w:rsid w:val="00A3195A"/>
    <w:rsid w:val="00A31D7C"/>
    <w:rsid w:val="00A34B9E"/>
    <w:rsid w:val="00A361E3"/>
    <w:rsid w:val="00A37EDD"/>
    <w:rsid w:val="00A42469"/>
    <w:rsid w:val="00A4773C"/>
    <w:rsid w:val="00A50A3B"/>
    <w:rsid w:val="00A604C8"/>
    <w:rsid w:val="00A62DFE"/>
    <w:rsid w:val="00A647A2"/>
    <w:rsid w:val="00A649C8"/>
    <w:rsid w:val="00A64C3D"/>
    <w:rsid w:val="00A656A0"/>
    <w:rsid w:val="00A670A5"/>
    <w:rsid w:val="00A67621"/>
    <w:rsid w:val="00A67D8D"/>
    <w:rsid w:val="00A77510"/>
    <w:rsid w:val="00A83570"/>
    <w:rsid w:val="00A8509C"/>
    <w:rsid w:val="00A9317F"/>
    <w:rsid w:val="00AA1EA1"/>
    <w:rsid w:val="00AA1F15"/>
    <w:rsid w:val="00AA7174"/>
    <w:rsid w:val="00AA7F74"/>
    <w:rsid w:val="00AB60B1"/>
    <w:rsid w:val="00AC12BC"/>
    <w:rsid w:val="00AC2A10"/>
    <w:rsid w:val="00AC610E"/>
    <w:rsid w:val="00AC6D6B"/>
    <w:rsid w:val="00AC783D"/>
    <w:rsid w:val="00AD1C48"/>
    <w:rsid w:val="00AD462E"/>
    <w:rsid w:val="00AD5E5B"/>
    <w:rsid w:val="00AD785E"/>
    <w:rsid w:val="00AE2227"/>
    <w:rsid w:val="00AE35FE"/>
    <w:rsid w:val="00AE4660"/>
    <w:rsid w:val="00AE4F5F"/>
    <w:rsid w:val="00AF5E15"/>
    <w:rsid w:val="00B011FE"/>
    <w:rsid w:val="00B06CE0"/>
    <w:rsid w:val="00B07303"/>
    <w:rsid w:val="00B10948"/>
    <w:rsid w:val="00B115DB"/>
    <w:rsid w:val="00B14B1F"/>
    <w:rsid w:val="00B22474"/>
    <w:rsid w:val="00B226EA"/>
    <w:rsid w:val="00B233D2"/>
    <w:rsid w:val="00B2363C"/>
    <w:rsid w:val="00B25650"/>
    <w:rsid w:val="00B25CB5"/>
    <w:rsid w:val="00B2775E"/>
    <w:rsid w:val="00B35CDF"/>
    <w:rsid w:val="00B35D96"/>
    <w:rsid w:val="00B42BA9"/>
    <w:rsid w:val="00B51493"/>
    <w:rsid w:val="00B52FB3"/>
    <w:rsid w:val="00B556C9"/>
    <w:rsid w:val="00B6016E"/>
    <w:rsid w:val="00B6307A"/>
    <w:rsid w:val="00B648E8"/>
    <w:rsid w:val="00B66402"/>
    <w:rsid w:val="00B702EF"/>
    <w:rsid w:val="00B71693"/>
    <w:rsid w:val="00B73A48"/>
    <w:rsid w:val="00B73BE3"/>
    <w:rsid w:val="00B803AA"/>
    <w:rsid w:val="00B808A8"/>
    <w:rsid w:val="00B86CA8"/>
    <w:rsid w:val="00B903EF"/>
    <w:rsid w:val="00B90E40"/>
    <w:rsid w:val="00B925F7"/>
    <w:rsid w:val="00BA5A29"/>
    <w:rsid w:val="00BA70EA"/>
    <w:rsid w:val="00BB03EC"/>
    <w:rsid w:val="00BB058A"/>
    <w:rsid w:val="00BB0E2B"/>
    <w:rsid w:val="00BB1583"/>
    <w:rsid w:val="00BB22BD"/>
    <w:rsid w:val="00BB32E4"/>
    <w:rsid w:val="00BD08EC"/>
    <w:rsid w:val="00BD262E"/>
    <w:rsid w:val="00BD291F"/>
    <w:rsid w:val="00BD5FFD"/>
    <w:rsid w:val="00BD662A"/>
    <w:rsid w:val="00BE23FB"/>
    <w:rsid w:val="00BE74B5"/>
    <w:rsid w:val="00BE7880"/>
    <w:rsid w:val="00BF2804"/>
    <w:rsid w:val="00BF3CE5"/>
    <w:rsid w:val="00BF6136"/>
    <w:rsid w:val="00C00142"/>
    <w:rsid w:val="00C02669"/>
    <w:rsid w:val="00C03AD5"/>
    <w:rsid w:val="00C04F3E"/>
    <w:rsid w:val="00C11C42"/>
    <w:rsid w:val="00C13803"/>
    <w:rsid w:val="00C15B9F"/>
    <w:rsid w:val="00C1658B"/>
    <w:rsid w:val="00C21032"/>
    <w:rsid w:val="00C22B80"/>
    <w:rsid w:val="00C2462A"/>
    <w:rsid w:val="00C26612"/>
    <w:rsid w:val="00C300F6"/>
    <w:rsid w:val="00C30585"/>
    <w:rsid w:val="00C30C76"/>
    <w:rsid w:val="00C61862"/>
    <w:rsid w:val="00C62331"/>
    <w:rsid w:val="00C85B0F"/>
    <w:rsid w:val="00C85EA1"/>
    <w:rsid w:val="00C91A12"/>
    <w:rsid w:val="00C92BAA"/>
    <w:rsid w:val="00C95950"/>
    <w:rsid w:val="00C973C3"/>
    <w:rsid w:val="00CA0357"/>
    <w:rsid w:val="00CA0865"/>
    <w:rsid w:val="00CA1F1E"/>
    <w:rsid w:val="00CA27AB"/>
    <w:rsid w:val="00CA30F8"/>
    <w:rsid w:val="00CA61FA"/>
    <w:rsid w:val="00CB1906"/>
    <w:rsid w:val="00CB3088"/>
    <w:rsid w:val="00CC06C9"/>
    <w:rsid w:val="00CC46B2"/>
    <w:rsid w:val="00CC6304"/>
    <w:rsid w:val="00CC79F2"/>
    <w:rsid w:val="00CD0BC2"/>
    <w:rsid w:val="00CD29C1"/>
    <w:rsid w:val="00CD53ED"/>
    <w:rsid w:val="00CD7516"/>
    <w:rsid w:val="00CE1B2D"/>
    <w:rsid w:val="00CE265E"/>
    <w:rsid w:val="00CF3125"/>
    <w:rsid w:val="00CF47AD"/>
    <w:rsid w:val="00D0087A"/>
    <w:rsid w:val="00D06162"/>
    <w:rsid w:val="00D072E5"/>
    <w:rsid w:val="00D13503"/>
    <w:rsid w:val="00D15194"/>
    <w:rsid w:val="00D1573E"/>
    <w:rsid w:val="00D16716"/>
    <w:rsid w:val="00D17B55"/>
    <w:rsid w:val="00D21971"/>
    <w:rsid w:val="00D234AE"/>
    <w:rsid w:val="00D24996"/>
    <w:rsid w:val="00D271D6"/>
    <w:rsid w:val="00D40056"/>
    <w:rsid w:val="00D40C71"/>
    <w:rsid w:val="00D4269B"/>
    <w:rsid w:val="00D44383"/>
    <w:rsid w:val="00D51D58"/>
    <w:rsid w:val="00D5364A"/>
    <w:rsid w:val="00D536CF"/>
    <w:rsid w:val="00D552B7"/>
    <w:rsid w:val="00D56216"/>
    <w:rsid w:val="00D57490"/>
    <w:rsid w:val="00D66CC7"/>
    <w:rsid w:val="00D67A8C"/>
    <w:rsid w:val="00D7072D"/>
    <w:rsid w:val="00D7297C"/>
    <w:rsid w:val="00D75799"/>
    <w:rsid w:val="00D828C3"/>
    <w:rsid w:val="00D82EC2"/>
    <w:rsid w:val="00D8314E"/>
    <w:rsid w:val="00D90A6C"/>
    <w:rsid w:val="00DA025A"/>
    <w:rsid w:val="00DA145C"/>
    <w:rsid w:val="00DA15C9"/>
    <w:rsid w:val="00DA666E"/>
    <w:rsid w:val="00DB1E24"/>
    <w:rsid w:val="00DB65B2"/>
    <w:rsid w:val="00DC4F35"/>
    <w:rsid w:val="00DC59E0"/>
    <w:rsid w:val="00DD1753"/>
    <w:rsid w:val="00DD2CFB"/>
    <w:rsid w:val="00DE1132"/>
    <w:rsid w:val="00DE14CD"/>
    <w:rsid w:val="00DE7E20"/>
    <w:rsid w:val="00DF299F"/>
    <w:rsid w:val="00DF2AB8"/>
    <w:rsid w:val="00DF42D8"/>
    <w:rsid w:val="00E02F0A"/>
    <w:rsid w:val="00E1328C"/>
    <w:rsid w:val="00E20E27"/>
    <w:rsid w:val="00E21410"/>
    <w:rsid w:val="00E22CCE"/>
    <w:rsid w:val="00E23687"/>
    <w:rsid w:val="00E26C14"/>
    <w:rsid w:val="00E35D90"/>
    <w:rsid w:val="00E407E5"/>
    <w:rsid w:val="00E40EF5"/>
    <w:rsid w:val="00E424AF"/>
    <w:rsid w:val="00E4567C"/>
    <w:rsid w:val="00E515DA"/>
    <w:rsid w:val="00E53B6F"/>
    <w:rsid w:val="00E544AF"/>
    <w:rsid w:val="00E56EA1"/>
    <w:rsid w:val="00E57576"/>
    <w:rsid w:val="00E60070"/>
    <w:rsid w:val="00E6352D"/>
    <w:rsid w:val="00E63B52"/>
    <w:rsid w:val="00E737C8"/>
    <w:rsid w:val="00E75922"/>
    <w:rsid w:val="00E76037"/>
    <w:rsid w:val="00E765D7"/>
    <w:rsid w:val="00E82E0C"/>
    <w:rsid w:val="00E845CD"/>
    <w:rsid w:val="00E87BED"/>
    <w:rsid w:val="00E87F11"/>
    <w:rsid w:val="00E94E72"/>
    <w:rsid w:val="00E9576A"/>
    <w:rsid w:val="00EA3228"/>
    <w:rsid w:val="00EA39E2"/>
    <w:rsid w:val="00EA6296"/>
    <w:rsid w:val="00EB1DB4"/>
    <w:rsid w:val="00EB2F00"/>
    <w:rsid w:val="00EB5E69"/>
    <w:rsid w:val="00EC001F"/>
    <w:rsid w:val="00EC62F1"/>
    <w:rsid w:val="00ED0957"/>
    <w:rsid w:val="00ED423D"/>
    <w:rsid w:val="00EE0CB9"/>
    <w:rsid w:val="00EE1EE0"/>
    <w:rsid w:val="00EE61C5"/>
    <w:rsid w:val="00EF6FD2"/>
    <w:rsid w:val="00F02B11"/>
    <w:rsid w:val="00F04938"/>
    <w:rsid w:val="00F05220"/>
    <w:rsid w:val="00F137A1"/>
    <w:rsid w:val="00F153FF"/>
    <w:rsid w:val="00F20BE3"/>
    <w:rsid w:val="00F2238B"/>
    <w:rsid w:val="00F22E3C"/>
    <w:rsid w:val="00F24892"/>
    <w:rsid w:val="00F27078"/>
    <w:rsid w:val="00F41551"/>
    <w:rsid w:val="00F41DC2"/>
    <w:rsid w:val="00F42B9F"/>
    <w:rsid w:val="00F451C0"/>
    <w:rsid w:val="00F46238"/>
    <w:rsid w:val="00F512E9"/>
    <w:rsid w:val="00F551FB"/>
    <w:rsid w:val="00F56432"/>
    <w:rsid w:val="00F60E21"/>
    <w:rsid w:val="00F6551E"/>
    <w:rsid w:val="00F656E4"/>
    <w:rsid w:val="00F65B34"/>
    <w:rsid w:val="00F667DF"/>
    <w:rsid w:val="00F73834"/>
    <w:rsid w:val="00F775C9"/>
    <w:rsid w:val="00F80E95"/>
    <w:rsid w:val="00F84CE4"/>
    <w:rsid w:val="00F85C77"/>
    <w:rsid w:val="00F86AAA"/>
    <w:rsid w:val="00F87513"/>
    <w:rsid w:val="00F879DF"/>
    <w:rsid w:val="00F87CE6"/>
    <w:rsid w:val="00F96A48"/>
    <w:rsid w:val="00FA2DB1"/>
    <w:rsid w:val="00FA335A"/>
    <w:rsid w:val="00FB151B"/>
    <w:rsid w:val="00FB285B"/>
    <w:rsid w:val="00FB2DF0"/>
    <w:rsid w:val="00FB2EB3"/>
    <w:rsid w:val="00FB64C5"/>
    <w:rsid w:val="00FB6D59"/>
    <w:rsid w:val="00FB7569"/>
    <w:rsid w:val="00FC3F98"/>
    <w:rsid w:val="00FC57F9"/>
    <w:rsid w:val="00FC6125"/>
    <w:rsid w:val="00FC6507"/>
    <w:rsid w:val="00FD3B60"/>
    <w:rsid w:val="00FE0AF5"/>
    <w:rsid w:val="00FE17E9"/>
    <w:rsid w:val="00FE41AE"/>
    <w:rsid w:val="00FF2690"/>
    <w:rsid w:val="00FF4AA0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3BD1"/>
  <w15:docId w15:val="{E277111C-F614-40E7-95AA-94D87218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6717"/>
    <w:pPr>
      <w:spacing w:after="200" w:line="276" w:lineRule="auto"/>
    </w:pPr>
  </w:style>
  <w:style w:type="paragraph" w:styleId="14">
    <w:name w:val="heading 1"/>
    <w:aliases w:val="Document Header1,H1,Заголовок 1 Знак Знак Знак Знак Знак Знак Знак Знак Знак Знак Знак Знак Знак Знак Знак Знак Знак Знак Знак Знак Знак Знак Знак Знак Знак Знак,Знак"/>
    <w:next w:val="a0"/>
    <w:link w:val="1a"/>
    <w:qFormat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line="240" w:lineRule="exact"/>
      <w:outlineLvl w:val="0"/>
    </w:pPr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en-US" w:eastAsia="ru-RU"/>
    </w:rPr>
  </w:style>
  <w:style w:type="paragraph" w:styleId="2">
    <w:name w:val="heading 2"/>
    <w:aliases w:val="2,H2,RTC,h2,iz2,sub-sect,Б2"/>
    <w:next w:val="a0"/>
    <w:link w:val="2a"/>
    <w:qFormat/>
    <w:rsid w:val="00316717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paragraph" w:styleId="3a">
    <w:name w:val="heading 3"/>
    <w:aliases w:val="H3"/>
    <w:basedOn w:val="a0"/>
    <w:next w:val="a0"/>
    <w:link w:val="3b"/>
    <w:qFormat/>
    <w:rsid w:val="00316717"/>
    <w:pPr>
      <w:keepNext/>
      <w:tabs>
        <w:tab w:val="num" w:pos="1134"/>
      </w:tabs>
      <w:suppressAutoHyphens/>
      <w:spacing w:before="120" w:after="120" w:line="240" w:lineRule="auto"/>
      <w:ind w:left="1134" w:hanging="1134"/>
      <w:outlineLvl w:val="2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46">
    <w:name w:val="heading 4"/>
    <w:next w:val="a0"/>
    <w:link w:val="47"/>
    <w:qFormat/>
    <w:rsid w:val="00316717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  <w:tab w:val="left" w:pos="1701"/>
      </w:tabs>
      <w:suppressAutoHyphens/>
      <w:spacing w:before="240" w:after="120" w:line="240" w:lineRule="auto"/>
      <w:ind w:left="567" w:hanging="567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paragraph" w:styleId="50">
    <w:name w:val="heading 5"/>
    <w:aliases w:val="Block Label,H5,H51,Level 3 - i,h5,h51,h52,test"/>
    <w:basedOn w:val="a0"/>
    <w:next w:val="a0"/>
    <w:link w:val="51"/>
    <w:unhideWhenUsed/>
    <w:qFormat/>
    <w:rsid w:val="003167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0">
    <w:name w:val="heading 6"/>
    <w:aliases w:val="RTC 6"/>
    <w:basedOn w:val="a0"/>
    <w:next w:val="a0"/>
    <w:link w:val="61"/>
    <w:unhideWhenUsed/>
    <w:qFormat/>
    <w:rsid w:val="003167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0">
    <w:name w:val="heading 7"/>
    <w:aliases w:val="RTC7"/>
    <w:basedOn w:val="a0"/>
    <w:next w:val="a0"/>
    <w:link w:val="7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rFonts w:ascii="Times New Roman" w:eastAsia="Calibri" w:hAnsi="Times New Roman" w:cs="Times New Roman"/>
      <w:sz w:val="26"/>
      <w:szCs w:val="26"/>
    </w:rPr>
  </w:style>
  <w:style w:type="paragraph" w:styleId="80">
    <w:name w:val="heading 8"/>
    <w:basedOn w:val="a0"/>
    <w:next w:val="a0"/>
    <w:link w:val="8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0">
    <w:name w:val="heading 9"/>
    <w:basedOn w:val="a0"/>
    <w:next w:val="a0"/>
    <w:link w:val="9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a">
    <w:name w:val="Заголовок 1 Знак"/>
    <w:aliases w:val="Document Header1 Знак1,H1 Знак,Заголовок 1 Знак Знак Знак Знак Знак Знак Знак Знак Знак Знак Знак Знак Знак Знак Знак Знак Знак Знак Знак Знак Знак Знак Знак Знак Знак Знак Знак1,Знак Знак"/>
    <w:basedOn w:val="a1"/>
    <w:link w:val="14"/>
    <w:rsid w:val="00316717"/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en-US" w:eastAsia="ru-RU"/>
    </w:rPr>
  </w:style>
  <w:style w:type="character" w:customStyle="1" w:styleId="2a">
    <w:name w:val="Заголовок 2 Знак"/>
    <w:aliases w:val="2 Знак1,H2 Знак1,RTC Знак1,h2 Знак1,iz2 Знак,sub-sect Знак1,Б2 Знак1"/>
    <w:basedOn w:val="a1"/>
    <w:link w:val="2"/>
    <w:rsid w:val="00316717"/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character" w:customStyle="1" w:styleId="3b">
    <w:name w:val="Заголовок 3 Знак"/>
    <w:aliases w:val="H3 Знак"/>
    <w:basedOn w:val="a1"/>
    <w:link w:val="3a"/>
    <w:rsid w:val="0031671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47">
    <w:name w:val="Заголовок 4 Знак"/>
    <w:basedOn w:val="a1"/>
    <w:link w:val="46"/>
    <w:rsid w:val="00316717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character" w:customStyle="1" w:styleId="51">
    <w:name w:val="Заголовок 5 Знак"/>
    <w:aliases w:val="Block Label Знак,H5 Знак,H51 Знак,Level 3 - i Знак,h5 Знак,h51 Знак,h52 Знак,test Знак"/>
    <w:basedOn w:val="a1"/>
    <w:link w:val="50"/>
    <w:rsid w:val="0031671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1">
    <w:name w:val="Заголовок 6 Знак"/>
    <w:aliases w:val="RTC 6 Знак"/>
    <w:basedOn w:val="a1"/>
    <w:link w:val="60"/>
    <w:rsid w:val="0031671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1">
    <w:name w:val="Заголовок 7 Знак"/>
    <w:aliases w:val="RTC7 Знак"/>
    <w:basedOn w:val="a1"/>
    <w:link w:val="70"/>
    <w:rsid w:val="00316717"/>
    <w:rPr>
      <w:rFonts w:ascii="Times New Roman" w:eastAsia="Calibri" w:hAnsi="Times New Roman" w:cs="Times New Roman"/>
      <w:sz w:val="26"/>
      <w:szCs w:val="26"/>
    </w:rPr>
  </w:style>
  <w:style w:type="character" w:customStyle="1" w:styleId="81">
    <w:name w:val="Заголовок 8 Знак"/>
    <w:basedOn w:val="a1"/>
    <w:link w:val="80"/>
    <w:rsid w:val="00316717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1">
    <w:name w:val="Заголовок 9 Знак"/>
    <w:basedOn w:val="a1"/>
    <w:link w:val="90"/>
    <w:rsid w:val="00316717"/>
    <w:rPr>
      <w:rFonts w:ascii="Arial" w:eastAsia="Times New Roman" w:hAnsi="Arial" w:cs="Times New Roman"/>
    </w:rPr>
  </w:style>
  <w:style w:type="paragraph" w:styleId="a4">
    <w:name w:val="List Paragraph"/>
    <w:aliases w:val="3_Абзац списка,Bullet List,Bullet Number,FooterText,List Paragraph1,List Paragraph_0,RSHB_Table-Normal,SL_Абзац списка,Table-Normal,lp1,numbered,Абзац маркированнный,Абзац списка2,Заголовок_3,Маркер,Нумерованый список,ПАРАГРАФ,название"/>
    <w:basedOn w:val="a0"/>
    <w:link w:val="a5"/>
    <w:uiPriority w:val="34"/>
    <w:qFormat/>
    <w:rsid w:val="0031671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rsid w:val="00316717"/>
    <w:rPr>
      <w:u w:val="single"/>
    </w:rPr>
  </w:style>
  <w:style w:type="table" w:customStyle="1" w:styleId="TableNormal0">
    <w:name w:val="Table Normal_0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ы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paragraph" w:styleId="a8">
    <w:name w:val="footer"/>
    <w:link w:val="a9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Title"/>
    <w:link w:val="ab"/>
    <w:qFormat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character" w:customStyle="1" w:styleId="ab">
    <w:name w:val="Заголовок Знак"/>
    <w:basedOn w:val="a1"/>
    <w:link w:val="aa"/>
    <w:rsid w:val="00316717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paragraph" w:customStyle="1" w:styleId="ConsPlusNormal">
    <w:name w:val="ConsPlusNormal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paragraph" w:styleId="3c">
    <w:name w:val="Body Text Indent 3"/>
    <w:link w:val="3d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Arial" w:eastAsia="Arial Unicode MS" w:hAnsi="Arial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d">
    <w:name w:val="Основной текст с отступом 3 Знак"/>
    <w:basedOn w:val="a1"/>
    <w:link w:val="3c"/>
    <w:rsid w:val="00316717"/>
    <w:rPr>
      <w:rFonts w:ascii="Arial" w:eastAsia="Arial Unicode MS" w:hAnsi="Arial" w:cs="Arial Unicode MS"/>
      <w:color w:val="000000"/>
      <w:sz w:val="16"/>
      <w:szCs w:val="16"/>
      <w:u w:color="000000"/>
      <w:bdr w:val="nil"/>
      <w:lang w:eastAsia="ru-RU"/>
    </w:rPr>
  </w:style>
  <w:style w:type="numbering" w:customStyle="1" w:styleId="30">
    <w:name w:val="Импортированный стиль 3"/>
    <w:rsid w:val="00316717"/>
    <w:pPr>
      <w:numPr>
        <w:numId w:val="1"/>
      </w:numPr>
    </w:pPr>
  </w:style>
  <w:style w:type="numbering" w:customStyle="1" w:styleId="4">
    <w:name w:val="Импортированный стиль 4"/>
    <w:rsid w:val="00316717"/>
    <w:pPr>
      <w:numPr>
        <w:numId w:val="2"/>
      </w:numPr>
    </w:pPr>
  </w:style>
  <w:style w:type="paragraph" w:customStyle="1" w:styleId="ac">
    <w:name w:val="Ариал"/>
    <w:link w:val="1b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uto"/>
      <w:ind w:firstLine="851"/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  <w:lang w:eastAsia="ru-RU"/>
    </w:rPr>
  </w:style>
  <w:style w:type="numbering" w:customStyle="1" w:styleId="5">
    <w:name w:val="Импортированный стиль 5"/>
    <w:rsid w:val="00316717"/>
    <w:pPr>
      <w:numPr>
        <w:numId w:val="3"/>
      </w:numPr>
    </w:pPr>
  </w:style>
  <w:style w:type="numbering" w:customStyle="1" w:styleId="6">
    <w:name w:val="Импортированный стиль 6"/>
    <w:rsid w:val="00316717"/>
    <w:pPr>
      <w:numPr>
        <w:numId w:val="4"/>
      </w:numPr>
    </w:pPr>
  </w:style>
  <w:style w:type="paragraph" w:styleId="ad">
    <w:name w:val="footnote text"/>
    <w:link w:val="ae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customStyle="1" w:styleId="ae">
    <w:name w:val="Текст сноски Знак"/>
    <w:basedOn w:val="a1"/>
    <w:link w:val="ad"/>
    <w:uiPriority w:val="99"/>
    <w:rsid w:val="00316717"/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styleId="af">
    <w:name w:val="footnote reference"/>
    <w:uiPriority w:val="99"/>
    <w:rsid w:val="00316717"/>
    <w:rPr>
      <w:vertAlign w:val="superscript"/>
    </w:rPr>
  </w:style>
  <w:style w:type="paragraph" w:styleId="2b">
    <w:name w:val="Body Text Indent 2"/>
    <w:link w:val="2c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2c">
    <w:name w:val="Основной текст с отступом 2 Знак"/>
    <w:basedOn w:val="a1"/>
    <w:link w:val="2b"/>
    <w:rsid w:val="0031671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7">
    <w:name w:val="Импортированный стиль 7"/>
    <w:rsid w:val="00316717"/>
    <w:pPr>
      <w:numPr>
        <w:numId w:val="5"/>
      </w:numPr>
    </w:pPr>
  </w:style>
  <w:style w:type="paragraph" w:customStyle="1" w:styleId="1c">
    <w:name w:val="Обычный1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8">
    <w:name w:val="Импортированный стиль 8"/>
    <w:rsid w:val="00316717"/>
    <w:pPr>
      <w:numPr>
        <w:numId w:val="6"/>
      </w:numPr>
    </w:pPr>
  </w:style>
  <w:style w:type="numbering" w:customStyle="1" w:styleId="9">
    <w:name w:val="Импортированный стиль 9"/>
    <w:rsid w:val="00316717"/>
    <w:pPr>
      <w:numPr>
        <w:numId w:val="7"/>
      </w:numPr>
    </w:pPr>
  </w:style>
  <w:style w:type="numbering" w:customStyle="1" w:styleId="10">
    <w:name w:val="Импортированный стиль 10"/>
    <w:rsid w:val="00316717"/>
    <w:pPr>
      <w:numPr>
        <w:numId w:val="8"/>
      </w:numPr>
    </w:pPr>
  </w:style>
  <w:style w:type="numbering" w:customStyle="1" w:styleId="110">
    <w:name w:val="Импортированный стиль 11"/>
    <w:rsid w:val="00316717"/>
    <w:pPr>
      <w:numPr>
        <w:numId w:val="9"/>
      </w:numPr>
    </w:pPr>
  </w:style>
  <w:style w:type="numbering" w:customStyle="1" w:styleId="120">
    <w:name w:val="Импортированный стиль 12"/>
    <w:rsid w:val="00316717"/>
    <w:pPr>
      <w:numPr>
        <w:numId w:val="10"/>
      </w:numPr>
    </w:pPr>
  </w:style>
  <w:style w:type="numbering" w:customStyle="1" w:styleId="13">
    <w:name w:val="Импортированный стиль 13"/>
    <w:rsid w:val="00316717"/>
    <w:pPr>
      <w:numPr>
        <w:numId w:val="11"/>
      </w:numPr>
    </w:pPr>
  </w:style>
  <w:style w:type="paragraph" w:styleId="2d">
    <w:name w:val="List 2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980"/>
      </w:tabs>
      <w:spacing w:after="0" w:line="360" w:lineRule="auto"/>
      <w:ind w:left="1260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f0">
    <w:name w:val="Body Text"/>
    <w:aliases w:val="Основной текст таблиц,Письмо в Интернет,в таблицах,в таблице,таблицы"/>
    <w:link w:val="af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1">
    <w:name w:val="Основной текст Знак"/>
    <w:aliases w:val="Основной текст таблиц Знак,Письмо в Интернет Знак,в таблицах Знак,в таблице Знак,таблицы Знак"/>
    <w:basedOn w:val="a1"/>
    <w:link w:val="af0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15">
    <w:name w:val="Импортированный стиль 15"/>
    <w:rsid w:val="00316717"/>
    <w:pPr>
      <w:numPr>
        <w:numId w:val="12"/>
      </w:numPr>
    </w:pPr>
  </w:style>
  <w:style w:type="numbering" w:customStyle="1" w:styleId="16">
    <w:name w:val="Импортированный стиль 16"/>
    <w:rsid w:val="00316717"/>
    <w:pPr>
      <w:numPr>
        <w:numId w:val="13"/>
      </w:numPr>
    </w:pPr>
  </w:style>
  <w:style w:type="numbering" w:customStyle="1" w:styleId="17">
    <w:name w:val="Импортированный стиль 17"/>
    <w:rsid w:val="00316717"/>
    <w:pPr>
      <w:numPr>
        <w:numId w:val="14"/>
      </w:numPr>
    </w:pPr>
  </w:style>
  <w:style w:type="paragraph" w:customStyle="1" w:styleId="-">
    <w:name w:val="_Маркер (номер) - с заголовком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360" w:lineRule="auto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numbering" w:customStyle="1" w:styleId="18">
    <w:name w:val="Импортированный стиль 18"/>
    <w:rsid w:val="00316717"/>
    <w:pPr>
      <w:numPr>
        <w:numId w:val="15"/>
      </w:numPr>
    </w:pPr>
  </w:style>
  <w:style w:type="paragraph" w:styleId="af2">
    <w:name w:val="header"/>
    <w:aliases w:val=" Знак,Linie,АВИАКОМПАНИЯ &quot;ТЮМЕНТРАНСГАЗАВИА&quot;  СВИДЕТЕЛЬСТВО  ЭКСПЛУАТАНТА  N 433,АВИАКОМПАНИЯ &quot;ТЮМЕНТРАНСГАЗАВИА&quot;  СВИДЕТЕЛЬСТВО ЭКСПЛУАТАНТА  N 433,ВерхКолонтитул-1я-строкa"/>
    <w:link w:val="af3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customStyle="1" w:styleId="af3">
    <w:name w:val="Верхний колонтитул Знак"/>
    <w:aliases w:val=" Знак Знак,Linie Знак,АВИАКОМПАНИЯ &quot;ТЮМЕНТРАНСГАЗАВИА&quot;  СВИДЕТЕЛЬСТВО  ЭКСПЛУАТАНТА  N 433 Знак,АВИАКОМПАНИЯ &quot;ТЮМЕНТРАНСГАЗАВИА&quot;  СВИДЕТЕЛЬСТВО ЭКСПЛУАТАНТА  N 433 Знак,ВерхКолонтитул-1я-строкa Знак"/>
    <w:basedOn w:val="a1"/>
    <w:link w:val="af2"/>
    <w:uiPriority w:val="99"/>
    <w:rsid w:val="00316717"/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paragraph" w:customStyle="1" w:styleId="Times12">
    <w:name w:val="Times 12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19">
    <w:name w:val="Импортированный стиль 19"/>
    <w:rsid w:val="00316717"/>
    <w:pPr>
      <w:numPr>
        <w:numId w:val="16"/>
      </w:numPr>
    </w:pPr>
  </w:style>
  <w:style w:type="numbering" w:customStyle="1" w:styleId="20">
    <w:name w:val="Импортированный стиль 20"/>
    <w:rsid w:val="00316717"/>
    <w:pPr>
      <w:numPr>
        <w:numId w:val="17"/>
      </w:numPr>
    </w:pPr>
  </w:style>
  <w:style w:type="paragraph" w:customStyle="1" w:styleId="CCLegal1">
    <w:name w:val="CC Legal 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Book Antiqua" w:eastAsia="Arial Unicode MS" w:hAnsi="Book Antiqua" w:cs="Arial Unicode MS"/>
      <w:color w:val="000000"/>
      <w:u w:color="000000"/>
      <w:bdr w:val="nil"/>
      <w:lang w:val="en-US" w:eastAsia="ru-RU"/>
    </w:rPr>
  </w:style>
  <w:style w:type="paragraph" w:customStyle="1" w:styleId="af4">
    <w:name w:val="Пункт б/н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</w:tabs>
      <w:spacing w:after="0" w:line="360" w:lineRule="auto"/>
      <w:ind w:firstLine="567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paragraph" w:customStyle="1" w:styleId="Iniiaiieoaeno">
    <w:name w:val="Iniiaiie oaeno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firstLine="720"/>
    </w:pPr>
    <w:rPr>
      <w:rFonts w:ascii="Tms Rmn" w:eastAsia="Tms Rmn" w:hAnsi="Tms Rmn" w:cs="Tms Rmn"/>
      <w:color w:val="000000"/>
      <w:sz w:val="20"/>
      <w:szCs w:val="20"/>
      <w:u w:color="000000"/>
      <w:bdr w:val="nil"/>
      <w:lang w:eastAsia="ru-RU"/>
    </w:rPr>
  </w:style>
  <w:style w:type="numbering" w:customStyle="1" w:styleId="21">
    <w:name w:val="Импортированный стиль 21"/>
    <w:rsid w:val="00316717"/>
    <w:pPr>
      <w:numPr>
        <w:numId w:val="18"/>
      </w:numPr>
    </w:pPr>
  </w:style>
  <w:style w:type="paragraph" w:styleId="af5">
    <w:name w:val="Body Text Indent"/>
    <w:aliases w:val="текст"/>
    <w:link w:val="af6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6">
    <w:name w:val="Основной текст с отступом Знак"/>
    <w:aliases w:val="текст Знак"/>
    <w:basedOn w:val="a1"/>
    <w:link w:val="af5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22">
    <w:name w:val="Импортированный стиль 22"/>
    <w:rsid w:val="00316717"/>
    <w:pPr>
      <w:numPr>
        <w:numId w:val="19"/>
      </w:numPr>
    </w:pPr>
  </w:style>
  <w:style w:type="paragraph" w:customStyle="1" w:styleId="BodyTextIndent21">
    <w:name w:val="Body Text Indent 21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ru-RU"/>
    </w:rPr>
  </w:style>
  <w:style w:type="numbering" w:customStyle="1" w:styleId="23">
    <w:name w:val="Импортированный стиль 23"/>
    <w:rsid w:val="00316717"/>
    <w:pPr>
      <w:numPr>
        <w:numId w:val="20"/>
      </w:numPr>
    </w:pPr>
  </w:style>
  <w:style w:type="numbering" w:customStyle="1" w:styleId="24">
    <w:name w:val="Импортированный стиль 24"/>
    <w:rsid w:val="00316717"/>
    <w:pPr>
      <w:numPr>
        <w:numId w:val="21"/>
      </w:numPr>
    </w:pPr>
  </w:style>
  <w:style w:type="numbering" w:customStyle="1" w:styleId="25">
    <w:name w:val="Импортированный стиль 25"/>
    <w:rsid w:val="00316717"/>
    <w:pPr>
      <w:numPr>
        <w:numId w:val="22"/>
      </w:numPr>
    </w:pPr>
  </w:style>
  <w:style w:type="paragraph" w:customStyle="1" w:styleId="af7">
    <w:name w:val="бычный"/>
    <w:link w:val="af8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PreformattedText">
    <w:name w:val="Preformatted Text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auiue">
    <w:name w:val="au?iue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BodyText21">
    <w:name w:val="Body Text 2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26">
    <w:name w:val="Импортированный стиль 26"/>
    <w:rsid w:val="00316717"/>
    <w:pPr>
      <w:numPr>
        <w:numId w:val="23"/>
      </w:numPr>
    </w:pPr>
  </w:style>
  <w:style w:type="paragraph" w:customStyle="1" w:styleId="BodyText23">
    <w:name w:val="Body Text 23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ind w:firstLine="567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3e">
    <w:name w:val="Body Text 3"/>
    <w:link w:val="3f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f">
    <w:name w:val="Основной текст 3 Знак"/>
    <w:basedOn w:val="a1"/>
    <w:link w:val="3e"/>
    <w:rsid w:val="00316717"/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numbering" w:customStyle="1" w:styleId="27">
    <w:name w:val="Импортированный стиль 27"/>
    <w:rsid w:val="00316717"/>
    <w:pPr>
      <w:numPr>
        <w:numId w:val="24"/>
      </w:numPr>
    </w:pPr>
  </w:style>
  <w:style w:type="paragraph" w:customStyle="1" w:styleId="af9">
    <w:name w:val="Абзац правил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ind w:firstLine="567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numbering" w:customStyle="1" w:styleId="28">
    <w:name w:val="Импортированный стиль 28"/>
    <w:rsid w:val="00316717"/>
    <w:pPr>
      <w:numPr>
        <w:numId w:val="25"/>
      </w:numPr>
    </w:pPr>
  </w:style>
  <w:style w:type="numbering" w:customStyle="1" w:styleId="29">
    <w:name w:val="Импортированный стиль 29"/>
    <w:rsid w:val="00316717"/>
    <w:pPr>
      <w:numPr>
        <w:numId w:val="26"/>
      </w:numPr>
    </w:pPr>
  </w:style>
  <w:style w:type="numbering" w:customStyle="1" w:styleId="300">
    <w:name w:val="Импортированный стиль 30"/>
    <w:rsid w:val="00316717"/>
    <w:pPr>
      <w:numPr>
        <w:numId w:val="27"/>
      </w:numPr>
    </w:pPr>
  </w:style>
  <w:style w:type="numbering" w:customStyle="1" w:styleId="31">
    <w:name w:val="Импортированный стиль 31"/>
    <w:rsid w:val="00316717"/>
    <w:pPr>
      <w:numPr>
        <w:numId w:val="28"/>
      </w:numPr>
    </w:pPr>
  </w:style>
  <w:style w:type="paragraph" w:styleId="afa">
    <w:name w:val="annotation text"/>
    <w:link w:val="afb"/>
    <w:uiPriority w:val="99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31671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32">
    <w:name w:val="Импортированный стиль 32"/>
    <w:rsid w:val="00316717"/>
    <w:pPr>
      <w:numPr>
        <w:numId w:val="29"/>
      </w:numPr>
    </w:pPr>
  </w:style>
  <w:style w:type="numbering" w:customStyle="1" w:styleId="33">
    <w:name w:val="Импортированный стиль 33"/>
    <w:rsid w:val="00316717"/>
    <w:pPr>
      <w:numPr>
        <w:numId w:val="30"/>
      </w:numPr>
    </w:pPr>
  </w:style>
  <w:style w:type="numbering" w:customStyle="1" w:styleId="34">
    <w:name w:val="Импортированный стиль 34"/>
    <w:rsid w:val="00316717"/>
    <w:pPr>
      <w:numPr>
        <w:numId w:val="31"/>
      </w:numPr>
    </w:pPr>
  </w:style>
  <w:style w:type="numbering" w:customStyle="1" w:styleId="35">
    <w:name w:val="Импортированный стиль 35"/>
    <w:rsid w:val="00316717"/>
    <w:pPr>
      <w:numPr>
        <w:numId w:val="32"/>
      </w:numPr>
    </w:pPr>
  </w:style>
  <w:style w:type="numbering" w:customStyle="1" w:styleId="36">
    <w:name w:val="Импортированный стиль 36"/>
    <w:rsid w:val="00316717"/>
    <w:pPr>
      <w:numPr>
        <w:numId w:val="33"/>
      </w:numPr>
    </w:pPr>
  </w:style>
  <w:style w:type="numbering" w:customStyle="1" w:styleId="37">
    <w:name w:val="Импортированный стиль 37"/>
    <w:rsid w:val="00316717"/>
    <w:pPr>
      <w:numPr>
        <w:numId w:val="34"/>
      </w:numPr>
    </w:pPr>
  </w:style>
  <w:style w:type="paragraph" w:customStyle="1" w:styleId="afc">
    <w:name w:val="Текст в документе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Style17">
    <w:name w:val="Style17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47" w:lineRule="exact"/>
      <w:ind w:firstLine="643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Style22">
    <w:name w:val="Style22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36" w:lineRule="exact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38">
    <w:name w:val="Импортированный стиль 38"/>
    <w:rsid w:val="00316717"/>
    <w:pPr>
      <w:numPr>
        <w:numId w:val="35"/>
      </w:numPr>
    </w:pPr>
  </w:style>
  <w:style w:type="paragraph" w:customStyle="1" w:styleId="Style16">
    <w:name w:val="Style16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39">
    <w:name w:val="Импортированный стиль 39"/>
    <w:rsid w:val="00316717"/>
    <w:pPr>
      <w:numPr>
        <w:numId w:val="36"/>
      </w:numPr>
    </w:pPr>
  </w:style>
  <w:style w:type="paragraph" w:customStyle="1" w:styleId="Style32">
    <w:name w:val="Style32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46" w:lineRule="exact"/>
      <w:ind w:firstLine="653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40">
    <w:name w:val="Импортированный стиль 40"/>
    <w:rsid w:val="00316717"/>
    <w:pPr>
      <w:numPr>
        <w:numId w:val="37"/>
      </w:numPr>
    </w:pPr>
  </w:style>
  <w:style w:type="numbering" w:customStyle="1" w:styleId="41">
    <w:name w:val="Импортированный стиль 41"/>
    <w:rsid w:val="00316717"/>
    <w:pPr>
      <w:numPr>
        <w:numId w:val="38"/>
      </w:numPr>
    </w:pPr>
  </w:style>
  <w:style w:type="numbering" w:customStyle="1" w:styleId="42">
    <w:name w:val="Импортированный стиль 42"/>
    <w:rsid w:val="00316717"/>
    <w:pPr>
      <w:numPr>
        <w:numId w:val="39"/>
      </w:numPr>
    </w:pPr>
  </w:style>
  <w:style w:type="paragraph" w:styleId="afd">
    <w:name w:val="Block Text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numbering" w:customStyle="1" w:styleId="43">
    <w:name w:val="Импортированный стиль 43"/>
    <w:rsid w:val="00316717"/>
    <w:pPr>
      <w:numPr>
        <w:numId w:val="40"/>
      </w:numPr>
    </w:pPr>
  </w:style>
  <w:style w:type="numbering" w:customStyle="1" w:styleId="44">
    <w:name w:val="Импортированный стиль 44"/>
    <w:rsid w:val="00316717"/>
    <w:pPr>
      <w:numPr>
        <w:numId w:val="41"/>
      </w:numPr>
    </w:pPr>
  </w:style>
  <w:style w:type="numbering" w:customStyle="1" w:styleId="45">
    <w:name w:val="Импортированный стиль 45"/>
    <w:rsid w:val="00316717"/>
    <w:pPr>
      <w:numPr>
        <w:numId w:val="42"/>
      </w:numPr>
    </w:pPr>
  </w:style>
  <w:style w:type="paragraph" w:styleId="afe">
    <w:name w:val="Balloon Text"/>
    <w:basedOn w:val="a0"/>
    <w:link w:val="aff"/>
    <w:semiHidden/>
    <w:unhideWhenUsed/>
    <w:rsid w:val="003167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1"/>
    <w:link w:val="afe"/>
    <w:semiHidden/>
    <w:rsid w:val="00316717"/>
    <w:rPr>
      <w:rFonts w:ascii="Tahoma" w:eastAsia="Times New Roman" w:hAnsi="Tahoma" w:cs="Tahoma"/>
      <w:sz w:val="16"/>
      <w:szCs w:val="16"/>
      <w:lang w:eastAsia="ru-RU"/>
    </w:rPr>
  </w:style>
  <w:style w:type="paragraph" w:styleId="2e">
    <w:name w:val="Body Text 2"/>
    <w:basedOn w:val="a0"/>
    <w:link w:val="2f"/>
    <w:unhideWhenUsed/>
    <w:rsid w:val="00316717"/>
    <w:pPr>
      <w:spacing w:after="120" w:line="480" w:lineRule="auto"/>
    </w:pPr>
  </w:style>
  <w:style w:type="character" w:customStyle="1" w:styleId="2f">
    <w:name w:val="Основной текст 2 Знак"/>
    <w:basedOn w:val="a1"/>
    <w:link w:val="2e"/>
    <w:rsid w:val="00316717"/>
  </w:style>
  <w:style w:type="paragraph" w:customStyle="1" w:styleId="aff0">
    <w:name w:val="Стиль начало"/>
    <w:basedOn w:val="a0"/>
    <w:rsid w:val="00316717"/>
    <w:pPr>
      <w:widowControl w:val="0"/>
      <w:spacing w:after="0" w:line="264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1">
    <w:name w:val="Table Grid"/>
    <w:basedOn w:val="a2"/>
    <w:uiPriority w:val="99"/>
    <w:rsid w:val="0031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316717"/>
    <w:pPr>
      <w:spacing w:after="0" w:line="240" w:lineRule="auto"/>
    </w:pPr>
  </w:style>
  <w:style w:type="character" w:styleId="aff3">
    <w:name w:val="page number"/>
    <w:basedOn w:val="a1"/>
    <w:rsid w:val="00316717"/>
    <w:rPr>
      <w:rFonts w:cs="Times New Roman"/>
    </w:rPr>
  </w:style>
  <w:style w:type="paragraph" w:styleId="aff4">
    <w:name w:val="Plain Text"/>
    <w:basedOn w:val="a0"/>
    <w:link w:val="aff5"/>
    <w:unhideWhenUsed/>
    <w:rsid w:val="00316717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1"/>
    <w:link w:val="aff4"/>
    <w:rsid w:val="00316717"/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31671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ru-RU"/>
    </w:rPr>
  </w:style>
  <w:style w:type="paragraph" w:customStyle="1" w:styleId="Preformat">
    <w:name w:val="Preformat"/>
    <w:uiPriority w:val="99"/>
    <w:rsid w:val="00316717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xl30">
    <w:name w:val="xl30"/>
    <w:basedOn w:val="a0"/>
    <w:rsid w:val="0031671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32"/>
      <w:szCs w:val="32"/>
      <w:lang w:eastAsia="ru-RU"/>
    </w:rPr>
  </w:style>
  <w:style w:type="character" w:styleId="aff6">
    <w:name w:val="annotation reference"/>
    <w:basedOn w:val="a1"/>
    <w:unhideWhenUsed/>
    <w:rsid w:val="00316717"/>
    <w:rPr>
      <w:sz w:val="16"/>
      <w:szCs w:val="16"/>
    </w:rPr>
  </w:style>
  <w:style w:type="paragraph" w:styleId="aff7">
    <w:name w:val="annotation subject"/>
    <w:basedOn w:val="afa"/>
    <w:next w:val="afa"/>
    <w:link w:val="aff8"/>
    <w:semiHidden/>
    <w:unhideWhenUsed/>
    <w:rsid w:val="003167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</w:rPr>
  </w:style>
  <w:style w:type="character" w:customStyle="1" w:styleId="aff8">
    <w:name w:val="Тема примечания Знак"/>
    <w:basedOn w:val="afb"/>
    <w:link w:val="aff7"/>
    <w:semiHidden/>
    <w:rsid w:val="00316717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styleId="HTML">
    <w:name w:val="HTML Preformatted"/>
    <w:basedOn w:val="a0"/>
    <w:link w:val="HTML0"/>
    <w:unhideWhenUsed/>
    <w:rsid w:val="00316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1"/>
    <w:link w:val="HTML"/>
    <w:rsid w:val="0031671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s10">
    <w:name w:val="s_10"/>
    <w:basedOn w:val="a1"/>
    <w:rsid w:val="00316717"/>
  </w:style>
  <w:style w:type="character" w:customStyle="1" w:styleId="ecatbody">
    <w:name w:val="ecatbody"/>
    <w:basedOn w:val="a1"/>
    <w:rsid w:val="00316717"/>
  </w:style>
  <w:style w:type="character" w:customStyle="1" w:styleId="ecattext">
    <w:name w:val="ecattext"/>
    <w:basedOn w:val="a1"/>
    <w:rsid w:val="00316717"/>
  </w:style>
  <w:style w:type="character" w:styleId="aff9">
    <w:name w:val="Emphasis"/>
    <w:basedOn w:val="a1"/>
    <w:uiPriority w:val="20"/>
    <w:qFormat/>
    <w:rsid w:val="00316717"/>
    <w:rPr>
      <w:i/>
      <w:iCs/>
    </w:rPr>
  </w:style>
  <w:style w:type="paragraph" w:styleId="affa">
    <w:name w:val="Normal Indent"/>
    <w:basedOn w:val="a0"/>
    <w:rsid w:val="0031671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3_Абзац списка Знак,Bullet List Знак,Bullet Number Знак,FooterText Знак,List Paragraph1 Знак,List Paragraph_0 Знак,RSHB_Table-Normal Знак,SL_Абзац списка Знак,Table-Normal Знак,lp1 Знак,numbered Знак,Абзац маркированнный Знак"/>
    <w:basedOn w:val="a1"/>
    <w:link w:val="a4"/>
    <w:uiPriority w:val="34"/>
    <w:qFormat/>
    <w:rsid w:val="00316717"/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Normal (Web)"/>
    <w:basedOn w:val="a0"/>
    <w:rsid w:val="0031671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4"/>
      <w:szCs w:val="14"/>
      <w:lang w:eastAsia="ru-RU"/>
    </w:rPr>
  </w:style>
  <w:style w:type="paragraph" w:styleId="2f0">
    <w:name w:val="toc 2"/>
    <w:basedOn w:val="a0"/>
    <w:next w:val="a0"/>
    <w:autoRedefine/>
    <w:uiPriority w:val="39"/>
    <w:qFormat/>
    <w:rsid w:val="00316717"/>
    <w:pPr>
      <w:spacing w:before="240"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ffc">
    <w:name w:val="TOC Heading"/>
    <w:basedOn w:val="14"/>
    <w:next w:val="a0"/>
    <w:uiPriority w:val="39"/>
    <w:unhideWhenUsed/>
    <w:qFormat/>
    <w:rsid w:val="0031671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bdr w:val="none" w:sz="0" w:space="0" w:color="auto"/>
      <w:lang w:val="ru-RU" w:eastAsia="en-US"/>
    </w:rPr>
  </w:style>
  <w:style w:type="paragraph" w:styleId="1d">
    <w:name w:val="toc 1"/>
    <w:basedOn w:val="a0"/>
    <w:next w:val="a0"/>
    <w:autoRedefine/>
    <w:uiPriority w:val="39"/>
    <w:qFormat/>
    <w:rsid w:val="00316717"/>
    <w:pPr>
      <w:spacing w:before="360" w:after="0" w:line="240" w:lineRule="auto"/>
    </w:pPr>
    <w:rPr>
      <w:rFonts w:asciiTheme="majorHAnsi" w:eastAsia="Times New Roman" w:hAnsiTheme="majorHAnsi" w:cs="Times New Roman"/>
      <w:b/>
      <w:bCs/>
      <w:caps/>
      <w:sz w:val="24"/>
      <w:szCs w:val="24"/>
      <w:lang w:eastAsia="ru-RU"/>
    </w:rPr>
  </w:style>
  <w:style w:type="paragraph" w:styleId="affd">
    <w:name w:val="No Spacing"/>
    <w:uiPriority w:val="1"/>
    <w:qFormat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">
    <w:name w:val="Текст1"/>
    <w:basedOn w:val="a0"/>
    <w:rsid w:val="003167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62">
    <w:name w:val="Стиль6"/>
    <w:basedOn w:val="3c"/>
    <w:link w:val="63"/>
    <w:qFormat/>
    <w:rsid w:val="0031671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142"/>
        <w:tab w:val="left" w:pos="284"/>
      </w:tabs>
      <w:spacing w:after="0"/>
      <w:ind w:left="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63">
    <w:name w:val="Стиль6 Знак"/>
    <w:basedOn w:val="3d"/>
    <w:link w:val="62"/>
    <w:rsid w:val="00316717"/>
    <w:rPr>
      <w:rFonts w:ascii="Times New Roman" w:eastAsia="Times New Roman" w:hAnsi="Times New Roman" w:cs="Times New Roman"/>
      <w:b/>
      <w:color w:val="000000"/>
      <w:sz w:val="28"/>
      <w:szCs w:val="28"/>
      <w:u w:color="000000"/>
      <w:bdr w:val="nil"/>
      <w:lang w:eastAsia="ru-RU"/>
    </w:rPr>
  </w:style>
  <w:style w:type="paragraph" w:customStyle="1" w:styleId="f">
    <w:name w:val="f"/>
    <w:basedOn w:val="a0"/>
    <w:rsid w:val="00316717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Strong"/>
    <w:basedOn w:val="a1"/>
    <w:uiPriority w:val="22"/>
    <w:qFormat/>
    <w:rsid w:val="00316717"/>
    <w:rPr>
      <w:rFonts w:cs="Times New Roman"/>
      <w:b/>
      <w:bCs/>
    </w:rPr>
  </w:style>
  <w:style w:type="character" w:customStyle="1" w:styleId="dept1">
    <w:name w:val="dept1"/>
    <w:uiPriority w:val="99"/>
    <w:rsid w:val="00316717"/>
    <w:rPr>
      <w:b/>
      <w:color w:val="auto"/>
      <w:sz w:val="16"/>
    </w:rPr>
  </w:style>
  <w:style w:type="paragraph" w:customStyle="1" w:styleId="ConsPlusNonformat">
    <w:name w:val="ConsPlusNonformat"/>
    <w:rsid w:val="003167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">
    <w:name w:val="Цитата1"/>
    <w:basedOn w:val="a0"/>
    <w:rsid w:val="00316717"/>
    <w:pPr>
      <w:widowControl w:val="0"/>
      <w:spacing w:after="0" w:line="300" w:lineRule="auto"/>
      <w:ind w:left="760" w:right="1004" w:hanging="4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f0">
    <w:name w:val="toc 3"/>
    <w:basedOn w:val="a0"/>
    <w:next w:val="a0"/>
    <w:autoRedefine/>
    <w:uiPriority w:val="39"/>
    <w:qFormat/>
    <w:rsid w:val="00316717"/>
    <w:pPr>
      <w:spacing w:after="0" w:line="240" w:lineRule="auto"/>
      <w:ind w:left="200"/>
    </w:pPr>
    <w:rPr>
      <w:rFonts w:eastAsia="Times New Roman" w:cs="Times New Roman"/>
      <w:sz w:val="20"/>
      <w:szCs w:val="20"/>
      <w:lang w:eastAsia="ru-RU"/>
    </w:rPr>
  </w:style>
  <w:style w:type="paragraph" w:styleId="48">
    <w:name w:val="toc 4"/>
    <w:basedOn w:val="a0"/>
    <w:next w:val="a0"/>
    <w:autoRedefine/>
    <w:uiPriority w:val="39"/>
    <w:rsid w:val="00316717"/>
    <w:pPr>
      <w:spacing w:after="0" w:line="240" w:lineRule="auto"/>
      <w:ind w:left="40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0"/>
    <w:next w:val="a0"/>
    <w:autoRedefine/>
    <w:uiPriority w:val="39"/>
    <w:rsid w:val="00316717"/>
    <w:pPr>
      <w:spacing w:after="0" w:line="240" w:lineRule="auto"/>
      <w:ind w:left="600"/>
    </w:pPr>
    <w:rPr>
      <w:rFonts w:eastAsia="Times New Roman" w:cs="Times New Roman"/>
      <w:sz w:val="20"/>
      <w:szCs w:val="20"/>
      <w:lang w:eastAsia="ru-RU"/>
    </w:rPr>
  </w:style>
  <w:style w:type="paragraph" w:styleId="64">
    <w:name w:val="toc 6"/>
    <w:basedOn w:val="a0"/>
    <w:next w:val="a0"/>
    <w:autoRedefine/>
    <w:uiPriority w:val="39"/>
    <w:rsid w:val="00316717"/>
    <w:pPr>
      <w:spacing w:after="0" w:line="240" w:lineRule="auto"/>
      <w:ind w:left="800"/>
    </w:pPr>
    <w:rPr>
      <w:rFonts w:eastAsia="Times New Roman" w:cs="Times New Roman"/>
      <w:sz w:val="20"/>
      <w:szCs w:val="20"/>
      <w:lang w:eastAsia="ru-RU"/>
    </w:rPr>
  </w:style>
  <w:style w:type="paragraph" w:styleId="72">
    <w:name w:val="toc 7"/>
    <w:basedOn w:val="a0"/>
    <w:next w:val="a0"/>
    <w:autoRedefine/>
    <w:uiPriority w:val="39"/>
    <w:rsid w:val="00316717"/>
    <w:pPr>
      <w:spacing w:after="0" w:line="240" w:lineRule="auto"/>
      <w:ind w:left="1000"/>
    </w:pPr>
    <w:rPr>
      <w:rFonts w:eastAsia="Times New Roman" w:cs="Times New Roman"/>
      <w:sz w:val="20"/>
      <w:szCs w:val="20"/>
      <w:lang w:eastAsia="ru-RU"/>
    </w:rPr>
  </w:style>
  <w:style w:type="paragraph" w:styleId="82">
    <w:name w:val="toc 8"/>
    <w:basedOn w:val="a0"/>
    <w:next w:val="a0"/>
    <w:autoRedefine/>
    <w:uiPriority w:val="39"/>
    <w:rsid w:val="00316717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92">
    <w:name w:val="toc 9"/>
    <w:basedOn w:val="a0"/>
    <w:next w:val="a0"/>
    <w:autoRedefine/>
    <w:uiPriority w:val="39"/>
    <w:rsid w:val="00316717"/>
    <w:pPr>
      <w:spacing w:after="0" w:line="240" w:lineRule="auto"/>
      <w:ind w:left="1400"/>
    </w:pPr>
    <w:rPr>
      <w:rFonts w:eastAsia="Times New Roman" w:cs="Times New Roman"/>
      <w:sz w:val="20"/>
      <w:szCs w:val="20"/>
      <w:lang w:eastAsia="ru-RU"/>
    </w:rPr>
  </w:style>
  <w:style w:type="paragraph" w:customStyle="1" w:styleId="afff">
    <w:name w:val="Знак Знак Знак Знак Знак Знак"/>
    <w:basedOn w:val="a0"/>
    <w:rsid w:val="00316717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0">
    <w:name w:val="Знак Знак Знак Знак Знак Знак Знак Знак Знак Знак Знак Знак Знак Знак Знак Знак"/>
    <w:basedOn w:val="a0"/>
    <w:rsid w:val="0031671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1">
    <w:name w:val="Тезисы"/>
    <w:basedOn w:val="a0"/>
    <w:rsid w:val="00316717"/>
    <w:pPr>
      <w:tabs>
        <w:tab w:val="left" w:pos="35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f2">
    <w:name w:val="Заголовок таблицы"/>
    <w:basedOn w:val="a0"/>
    <w:link w:val="afff3"/>
    <w:rsid w:val="00316717"/>
    <w:pPr>
      <w:keepLines/>
      <w:spacing w:before="120" w:after="120" w:line="240" w:lineRule="auto"/>
      <w:jc w:val="center"/>
    </w:pPr>
    <w:rPr>
      <w:rFonts w:ascii="Arial" w:eastAsia="Times New Roman" w:hAnsi="Arial" w:cs="Times New Roman"/>
      <w:b/>
      <w:sz w:val="18"/>
      <w:szCs w:val="24"/>
      <w:lang w:eastAsia="ru-RU"/>
    </w:rPr>
  </w:style>
  <w:style w:type="character" w:customStyle="1" w:styleId="afff3">
    <w:name w:val="Заголовок таблицы Знак"/>
    <w:link w:val="afff2"/>
    <w:rsid w:val="00316717"/>
    <w:rPr>
      <w:rFonts w:ascii="Arial" w:eastAsia="Times New Roman" w:hAnsi="Arial" w:cs="Times New Roman"/>
      <w:b/>
      <w:sz w:val="18"/>
      <w:szCs w:val="24"/>
      <w:lang w:eastAsia="ru-RU"/>
    </w:rPr>
  </w:style>
  <w:style w:type="paragraph" w:customStyle="1" w:styleId="12">
    <w:name w:val="Стиль1"/>
    <w:basedOn w:val="14"/>
    <w:link w:val="1f0"/>
    <w:qFormat/>
    <w:rsid w:val="00316717"/>
    <w:pPr>
      <w:numPr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27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1f0">
    <w:name w:val="Стиль1 Знак"/>
    <w:basedOn w:val="1a"/>
    <w:link w:val="12"/>
    <w:rsid w:val="00316717"/>
    <w:rPr>
      <w:rFonts w:ascii="Times New Roman" w:eastAsia="Times New Roman" w:hAnsi="Times New Roman" w:cs="Times New Roman"/>
      <w:b/>
      <w:bCs/>
      <w:color w:val="000000"/>
      <w:kern w:val="32"/>
      <w:sz w:val="24"/>
      <w:szCs w:val="24"/>
      <w:u w:color="000000"/>
      <w:bdr w:val="nil"/>
      <w:lang w:val="en-US" w:eastAsia="ru-RU"/>
    </w:rPr>
  </w:style>
  <w:style w:type="paragraph" w:customStyle="1" w:styleId="2f1">
    <w:name w:val="Текст2"/>
    <w:basedOn w:val="a0"/>
    <w:rsid w:val="003167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4">
    <w:name w:val="Основной текст_"/>
    <w:basedOn w:val="a1"/>
    <w:link w:val="1f1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f1">
    <w:name w:val="Основной текст1"/>
    <w:basedOn w:val="a0"/>
    <w:link w:val="afff4"/>
    <w:rsid w:val="00316717"/>
    <w:pPr>
      <w:shd w:val="clear" w:color="auto" w:fill="FFFFFF"/>
      <w:spacing w:after="240" w:line="322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2f2">
    <w:name w:val="Заголовок №2_"/>
    <w:basedOn w:val="a1"/>
    <w:link w:val="2f3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f3">
    <w:name w:val="Заголовок №2"/>
    <w:basedOn w:val="a0"/>
    <w:link w:val="2f2"/>
    <w:rsid w:val="00316717"/>
    <w:pPr>
      <w:shd w:val="clear" w:color="auto" w:fill="FFFFFF"/>
      <w:spacing w:before="240" w:after="240" w:line="322" w:lineRule="exact"/>
      <w:jc w:val="center"/>
      <w:outlineLvl w:val="1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ff5">
    <w:name w:val="Основной текст + Полужирный"/>
    <w:basedOn w:val="afff4"/>
    <w:rsid w:val="00316717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fff6">
    <w:name w:val="Подпись к таблице_"/>
    <w:basedOn w:val="a1"/>
    <w:link w:val="afff7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fff7">
    <w:name w:val="Подпись к таблице"/>
    <w:basedOn w:val="a0"/>
    <w:link w:val="afff6"/>
    <w:rsid w:val="00316717"/>
    <w:pPr>
      <w:shd w:val="clear" w:color="auto" w:fill="FFFFFF"/>
      <w:spacing w:after="0" w:line="0" w:lineRule="atLeast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ff8">
    <w:name w:val="Сноска_"/>
    <w:basedOn w:val="a1"/>
    <w:link w:val="afff9"/>
    <w:rsid w:val="00316717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afff9">
    <w:name w:val="Сноска"/>
    <w:basedOn w:val="a0"/>
    <w:link w:val="afff8"/>
    <w:rsid w:val="00316717"/>
    <w:pPr>
      <w:shd w:val="clear" w:color="auto" w:fill="FFFFFF"/>
      <w:spacing w:after="0" w:line="211" w:lineRule="exact"/>
    </w:pPr>
    <w:rPr>
      <w:rFonts w:ascii="Times New Roman" w:hAnsi="Times New Roman" w:cs="Times New Roman"/>
      <w:spacing w:val="-2"/>
      <w:sz w:val="16"/>
      <w:szCs w:val="16"/>
    </w:rPr>
  </w:style>
  <w:style w:type="character" w:customStyle="1" w:styleId="1f2">
    <w:name w:val="Заголовок №1_"/>
    <w:basedOn w:val="a1"/>
    <w:link w:val="1f3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f3">
    <w:name w:val="Заголовок №1"/>
    <w:basedOn w:val="a0"/>
    <w:link w:val="1f2"/>
    <w:rsid w:val="00316717"/>
    <w:pPr>
      <w:shd w:val="clear" w:color="auto" w:fill="FFFFFF"/>
      <w:spacing w:after="0" w:line="317" w:lineRule="exact"/>
      <w:jc w:val="both"/>
      <w:outlineLvl w:val="0"/>
    </w:pPr>
    <w:rPr>
      <w:rFonts w:ascii="Times New Roman" w:hAnsi="Times New Roman" w:cs="Times New Roman"/>
      <w:spacing w:val="3"/>
      <w:sz w:val="21"/>
      <w:szCs w:val="21"/>
    </w:rPr>
  </w:style>
  <w:style w:type="paragraph" w:customStyle="1" w:styleId="1f4">
    <w:name w:val="Абзац списка1"/>
    <w:basedOn w:val="a0"/>
    <w:rsid w:val="00316717"/>
    <w:pPr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FontStyle43">
    <w:name w:val="Font Style43"/>
    <w:basedOn w:val="a1"/>
    <w:uiPriority w:val="99"/>
    <w:rsid w:val="00316717"/>
    <w:rPr>
      <w:rFonts w:ascii="Times New Roman" w:hAnsi="Times New Roman" w:cs="Times New Roman"/>
      <w:sz w:val="24"/>
      <w:szCs w:val="24"/>
    </w:rPr>
  </w:style>
  <w:style w:type="character" w:styleId="afffa">
    <w:name w:val="Placeholder Text"/>
    <w:basedOn w:val="a1"/>
    <w:uiPriority w:val="99"/>
    <w:semiHidden/>
    <w:rsid w:val="00316717"/>
    <w:rPr>
      <w:color w:val="808080"/>
    </w:rPr>
  </w:style>
  <w:style w:type="character" w:customStyle="1" w:styleId="webofficeattributevalue">
    <w:name w:val="webofficeattributevalue"/>
    <w:basedOn w:val="a1"/>
    <w:rsid w:val="00316717"/>
  </w:style>
  <w:style w:type="character" w:customStyle="1" w:styleId="Bodytext2">
    <w:name w:val="Body text (2)_"/>
    <w:basedOn w:val="a1"/>
    <w:link w:val="Bodytext20"/>
    <w:locked/>
    <w:rsid w:val="0031671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316717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character" w:styleId="afffb">
    <w:name w:val="FollowedHyperlink"/>
    <w:basedOn w:val="a1"/>
    <w:unhideWhenUsed/>
    <w:rsid w:val="00316717"/>
    <w:rPr>
      <w:color w:val="800080"/>
      <w:u w:val="single"/>
    </w:rPr>
  </w:style>
  <w:style w:type="paragraph" w:customStyle="1" w:styleId="xl65">
    <w:name w:val="xl65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0"/>
    <w:rsid w:val="0031671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3167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3167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3167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3167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0"/>
    <w:rsid w:val="003167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3167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3167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0"/>
    <w:rsid w:val="0031671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3167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3167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31671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3167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defaultlabelstyle3">
    <w:name w:val="defaultlabelstyle3"/>
    <w:basedOn w:val="a1"/>
    <w:rsid w:val="00316717"/>
    <w:rPr>
      <w:rFonts w:ascii="open-sans" w:hAnsi="open-sans" w:hint="default"/>
      <w:b w:val="0"/>
      <w:bCs w:val="0"/>
      <w:color w:val="333333"/>
      <w:sz w:val="20"/>
      <w:szCs w:val="20"/>
    </w:rPr>
  </w:style>
  <w:style w:type="character" w:customStyle="1" w:styleId="Heading1Char">
    <w:name w:val="Heading 1 Char"/>
    <w:locked/>
    <w:rsid w:val="003167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f5">
    <w:name w:val="Текст выноски Знак1"/>
    <w:basedOn w:val="a1"/>
    <w:uiPriority w:val="99"/>
    <w:semiHidden/>
    <w:rsid w:val="00316717"/>
    <w:rPr>
      <w:rFonts w:ascii="Tahoma" w:hAnsi="Tahoma" w:cs="Tahoma"/>
      <w:sz w:val="16"/>
      <w:szCs w:val="16"/>
    </w:rPr>
  </w:style>
  <w:style w:type="character" w:customStyle="1" w:styleId="TitleChar">
    <w:name w:val="Title Char"/>
    <w:locked/>
    <w:rsid w:val="00316717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webofficeattributevalue1">
    <w:name w:val="webofficeattributevalue1"/>
    <w:rsid w:val="00316717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customStyle="1" w:styleId="53">
    <w:name w:val="Абзац списка5"/>
    <w:basedOn w:val="a0"/>
    <w:uiPriority w:val="34"/>
    <w:qFormat/>
    <w:rsid w:val="0031671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6">
    <w:name w:val="Текст примечания Знак1"/>
    <w:basedOn w:val="a1"/>
    <w:uiPriority w:val="99"/>
    <w:semiHidden/>
    <w:rsid w:val="00316717"/>
    <w:rPr>
      <w:rFonts w:ascii="Arial" w:hAnsi="Arial" w:cs="Arial"/>
    </w:rPr>
  </w:style>
  <w:style w:type="character" w:customStyle="1" w:styleId="1b">
    <w:name w:val="Ариал Знак1"/>
    <w:link w:val="ac"/>
    <w:locked/>
    <w:rsid w:val="00316717"/>
    <w:rPr>
      <w:rFonts w:ascii="Arial" w:eastAsia="Arial" w:hAnsi="Arial" w:cs="Arial"/>
      <w:color w:val="000000"/>
      <w:sz w:val="24"/>
      <w:szCs w:val="24"/>
      <w:u w:color="000000"/>
      <w:bdr w:val="nil"/>
      <w:lang w:eastAsia="ru-RU"/>
    </w:rPr>
  </w:style>
  <w:style w:type="character" w:styleId="HTML1">
    <w:name w:val="HTML Typewriter"/>
    <w:uiPriority w:val="99"/>
    <w:semiHidden/>
    <w:rsid w:val="00316717"/>
    <w:rPr>
      <w:rFonts w:ascii="Courier New" w:hAnsi="Courier New" w:cs="Courier New"/>
      <w:sz w:val="20"/>
      <w:szCs w:val="20"/>
    </w:rPr>
  </w:style>
  <w:style w:type="character" w:customStyle="1" w:styleId="HeaderChar">
    <w:name w:val="Header Char"/>
    <w:semiHidden/>
    <w:locked/>
    <w:rsid w:val="00316717"/>
    <w:rPr>
      <w:rFonts w:ascii="Arial" w:hAnsi="Arial" w:cs="Arial"/>
      <w:sz w:val="20"/>
      <w:szCs w:val="20"/>
    </w:rPr>
  </w:style>
  <w:style w:type="paragraph" w:customStyle="1" w:styleId="1f7">
    <w:name w:val="Без интервала1"/>
    <w:rsid w:val="003167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f8">
    <w:name w:val="Тема примечания Знак1"/>
    <w:basedOn w:val="1f6"/>
    <w:uiPriority w:val="99"/>
    <w:semiHidden/>
    <w:rsid w:val="00316717"/>
    <w:rPr>
      <w:rFonts w:ascii="Arial" w:hAnsi="Arial" w:cs="Arial"/>
      <w:b/>
      <w:bCs/>
    </w:rPr>
  </w:style>
  <w:style w:type="character" w:customStyle="1" w:styleId="65">
    <w:name w:val="Знак Знак6"/>
    <w:uiPriority w:val="99"/>
    <w:locked/>
    <w:rsid w:val="00316717"/>
    <w:rPr>
      <w:rFonts w:ascii="Arial" w:hAnsi="Arial" w:cs="Arial"/>
      <w:sz w:val="16"/>
      <w:szCs w:val="16"/>
      <w:lang w:eastAsia="ru-RU"/>
    </w:rPr>
  </w:style>
  <w:style w:type="character" w:customStyle="1" w:styleId="BodyTextIndent3Char">
    <w:name w:val="Body Text Indent 3 Char"/>
    <w:semiHidden/>
    <w:locked/>
    <w:rsid w:val="00316717"/>
    <w:rPr>
      <w:rFonts w:ascii="Arial" w:hAnsi="Arial" w:cs="Arial"/>
      <w:sz w:val="16"/>
      <w:szCs w:val="16"/>
    </w:rPr>
  </w:style>
  <w:style w:type="character" w:customStyle="1" w:styleId="BodyTextChar">
    <w:name w:val="Body Text Char"/>
    <w:semiHidden/>
    <w:locked/>
    <w:rsid w:val="00316717"/>
    <w:rPr>
      <w:rFonts w:ascii="Arial" w:hAnsi="Arial" w:cs="Arial"/>
      <w:sz w:val="20"/>
      <w:szCs w:val="20"/>
    </w:rPr>
  </w:style>
  <w:style w:type="character" w:customStyle="1" w:styleId="310">
    <w:name w:val="Основной текст 3 Знак1"/>
    <w:rsid w:val="00316717"/>
    <w:rPr>
      <w:rFonts w:ascii="Times New Roman" w:eastAsia="Times New Roman" w:hAnsi="Times New Roman" w:cs="Times New Roman"/>
      <w:sz w:val="16"/>
      <w:szCs w:val="16"/>
    </w:rPr>
  </w:style>
  <w:style w:type="character" w:customStyle="1" w:styleId="1f9">
    <w:name w:val="Заголовок 1 Знак Знак Знак Знак Знак Знак Знак Знак Знак Знак Знак Знак Знак Знак Знак Знак Знак Знак Знак Знак Знак Знак Знак Знак Знак Знак Знак"/>
    <w:aliases w:val="Document Header1 Знак,H1 Знак Знак,H1 Знак1,Заголовок 1 Знак1,Знак Знак1"/>
    <w:uiPriority w:val="99"/>
    <w:rsid w:val="00316717"/>
    <w:rPr>
      <w:sz w:val="24"/>
      <w:szCs w:val="24"/>
      <w:lang w:val="ru-RU" w:eastAsia="ru-RU" w:bidi="ar-SA"/>
    </w:rPr>
  </w:style>
  <w:style w:type="character" w:customStyle="1" w:styleId="2f4">
    <w:name w:val="2 Знак"/>
    <w:aliases w:val="H2 Знак,RTC Знак,h2 Знак,iz2 Знак Знак,iz2 Знак1,sub-sect Знак,Б2 Знак,Заголовок 2 Знак Знак,Заголовок 2 Знак1"/>
    <w:locked/>
    <w:rsid w:val="00316717"/>
    <w:rPr>
      <w:b/>
      <w:bCs/>
      <w:sz w:val="32"/>
      <w:szCs w:val="32"/>
      <w:lang w:val="ru-RU" w:eastAsia="ru-RU" w:bidi="ar-SA"/>
    </w:rPr>
  </w:style>
  <w:style w:type="character" w:customStyle="1" w:styleId="afffc">
    <w:name w:val="текст Знак Знак"/>
    <w:rsid w:val="00316717"/>
    <w:rPr>
      <w:sz w:val="28"/>
      <w:szCs w:val="28"/>
      <w:lang w:val="ru-RU" w:eastAsia="ru-RU" w:bidi="ar-SA"/>
    </w:rPr>
  </w:style>
  <w:style w:type="character" w:customStyle="1" w:styleId="afffd">
    <w:name w:val="комментарий"/>
    <w:rsid w:val="00316717"/>
    <w:rPr>
      <w:b/>
      <w:bCs/>
      <w:i/>
      <w:iCs/>
      <w:shd w:val="clear" w:color="auto" w:fill="FFFF99"/>
    </w:rPr>
  </w:style>
  <w:style w:type="paragraph" w:customStyle="1" w:styleId="ConsNormal">
    <w:name w:val="ConsNormal"/>
    <w:rsid w:val="003167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e">
    <w:name w:val="Íîðìàëüíûé"/>
    <w:rsid w:val="0031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affff">
    <w:name w:val="Т"/>
    <w:basedOn w:val="a0"/>
    <w:link w:val="affff0"/>
    <w:uiPriority w:val="99"/>
    <w:rsid w:val="00316717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f0">
    <w:name w:val="Т Знак"/>
    <w:link w:val="affff"/>
    <w:uiPriority w:val="99"/>
    <w:locked/>
    <w:rsid w:val="0031671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a">
    <w:name w:val="Знак Знак Знак1"/>
    <w:basedOn w:val="a0"/>
    <w:rsid w:val="0031671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1">
    <w:name w:val="caption"/>
    <w:basedOn w:val="a0"/>
    <w:next w:val="a0"/>
    <w:uiPriority w:val="99"/>
    <w:qFormat/>
    <w:rsid w:val="00316717"/>
    <w:pPr>
      <w:autoSpaceDE w:val="0"/>
      <w:autoSpaceDN w:val="0"/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0"/>
    <w:rsid w:val="00316717"/>
    <w:pPr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affff2">
    <w:name w:val="Таблицы (моноширинный)"/>
    <w:basedOn w:val="a0"/>
    <w:next w:val="a0"/>
    <w:rsid w:val="0031671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32"/>
      <w:szCs w:val="32"/>
      <w:lang w:eastAsia="ru-RU"/>
    </w:rPr>
  </w:style>
  <w:style w:type="character" w:customStyle="1" w:styleId="affff3">
    <w:name w:val="Цветовое выделение"/>
    <w:rsid w:val="00316717"/>
    <w:rPr>
      <w:b/>
      <w:bCs/>
      <w:color w:val="000080"/>
      <w:sz w:val="28"/>
      <w:szCs w:val="28"/>
    </w:rPr>
  </w:style>
  <w:style w:type="paragraph" w:customStyle="1" w:styleId="affff4">
    <w:name w:val="Прижатый влево"/>
    <w:basedOn w:val="a0"/>
    <w:next w:val="a0"/>
    <w:rsid w:val="003167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5">
    <w:name w:val="Гипертекстовая ссылка"/>
    <w:rsid w:val="00316717"/>
    <w:rPr>
      <w:b/>
      <w:bCs/>
      <w:color w:val="008000"/>
      <w:sz w:val="28"/>
      <w:szCs w:val="28"/>
    </w:rPr>
  </w:style>
  <w:style w:type="character" w:customStyle="1" w:styleId="HTML10">
    <w:name w:val="Стандартный HTML Знак1"/>
    <w:basedOn w:val="a1"/>
    <w:uiPriority w:val="99"/>
    <w:semiHidden/>
    <w:rsid w:val="00316717"/>
    <w:rPr>
      <w:rFonts w:ascii="Consolas" w:hAnsi="Consolas" w:cs="Consolas"/>
    </w:rPr>
  </w:style>
  <w:style w:type="character" w:customStyle="1" w:styleId="RTFNum21">
    <w:name w:val="RTF_Num 2 1"/>
    <w:rsid w:val="00316717"/>
    <w:rPr>
      <w:rFonts w:ascii="Symbol" w:hAnsi="Symbol"/>
    </w:rPr>
  </w:style>
  <w:style w:type="character" w:customStyle="1" w:styleId="af8">
    <w:name w:val="бычный Знак"/>
    <w:link w:val="af7"/>
    <w:locked/>
    <w:rsid w:val="0031671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311">
    <w:name w:val="Заголовок 3 Знак1"/>
    <w:aliases w:val="H3 Знак1"/>
    <w:semiHidden/>
    <w:rsid w:val="00316717"/>
    <w:rPr>
      <w:rFonts w:ascii="Cambria" w:eastAsia="Times New Roman" w:hAnsi="Cambria" w:cs="Times New Roman"/>
      <w:b/>
      <w:bCs/>
      <w:color w:val="4F81BD"/>
    </w:rPr>
  </w:style>
  <w:style w:type="character" w:customStyle="1" w:styleId="510">
    <w:name w:val="Заголовок 5 Знак1"/>
    <w:aliases w:val="Block Label Знак1,H5 Знак1,H51 Знак1,Level 3 - i Знак1,h5 Знак1,h51 Знак1,h52 Знак1,test Знак1"/>
    <w:semiHidden/>
    <w:rsid w:val="00316717"/>
    <w:rPr>
      <w:rFonts w:ascii="Cambria" w:eastAsia="Times New Roman" w:hAnsi="Cambria" w:cs="Times New Roman"/>
      <w:color w:val="243F60"/>
    </w:rPr>
  </w:style>
  <w:style w:type="character" w:customStyle="1" w:styleId="610">
    <w:name w:val="Заголовок 6 Знак1"/>
    <w:aliases w:val="RTC 6 Знак1"/>
    <w:semiHidden/>
    <w:rsid w:val="00316717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aliases w:val="RTC7 Знак1"/>
    <w:semiHidden/>
    <w:rsid w:val="00316717"/>
    <w:rPr>
      <w:rFonts w:ascii="Cambria" w:eastAsia="Times New Roman" w:hAnsi="Cambria" w:cs="Times New Roman"/>
      <w:i/>
      <w:iCs/>
      <w:color w:val="404040"/>
    </w:rPr>
  </w:style>
  <w:style w:type="character" w:customStyle="1" w:styleId="1fb">
    <w:name w:val="Основной текст с отступом Знак1"/>
    <w:aliases w:val="текст Знак1"/>
    <w:semiHidden/>
    <w:rsid w:val="00316717"/>
    <w:rPr>
      <w:rFonts w:ascii="Arial" w:hAnsi="Arial" w:cs="Arial"/>
    </w:rPr>
  </w:style>
  <w:style w:type="paragraph" w:customStyle="1" w:styleId="121">
    <w:name w:val="Без интервала12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fc">
    <w:name w:val="Рецензия1"/>
    <w:hidden/>
    <w:uiPriority w:val="99"/>
    <w:semiHidden/>
    <w:rsid w:val="00316717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fff6">
    <w:name w:val="List Bullet"/>
    <w:basedOn w:val="a0"/>
    <w:unhideWhenUsed/>
    <w:rsid w:val="00316717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0"/>
    <w:autoRedefine/>
    <w:unhideWhenUsed/>
    <w:rsid w:val="00316717"/>
    <w:pPr>
      <w:numPr>
        <w:numId w:val="45"/>
      </w:numPr>
      <w:tabs>
        <w:tab w:val="num" w:pos="1620"/>
      </w:tabs>
      <w:autoSpaceDE w:val="0"/>
      <w:autoSpaceDN w:val="0"/>
      <w:spacing w:after="0" w:line="240" w:lineRule="auto"/>
      <w:ind w:left="162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7">
    <w:name w:val="Подподпункт"/>
    <w:basedOn w:val="a0"/>
    <w:rsid w:val="00316717"/>
    <w:pPr>
      <w:tabs>
        <w:tab w:val="num" w:pos="1008"/>
      </w:tabs>
      <w:spacing w:after="0" w:line="360" w:lineRule="auto"/>
      <w:ind w:left="1008" w:hanging="1008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3f1">
    <w:name w:val="Абзац списка3"/>
    <w:basedOn w:val="a0"/>
    <w:rsid w:val="0031671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_Маркер (номер) - без заголовка"/>
    <w:basedOn w:val="a0"/>
    <w:rsid w:val="00316717"/>
    <w:pPr>
      <w:spacing w:after="0" w:line="360" w:lineRule="auto"/>
      <w:ind w:left="1304" w:hanging="59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M4">
    <w:name w:val="CM4"/>
    <w:basedOn w:val="a0"/>
    <w:next w:val="a0"/>
    <w:rsid w:val="00316717"/>
    <w:pPr>
      <w:widowControl w:val="0"/>
      <w:suppressAutoHyphens/>
      <w:autoSpaceDE w:val="0"/>
      <w:spacing w:after="0" w:line="246" w:lineRule="atLeast"/>
    </w:pPr>
    <w:rPr>
      <w:rFonts w:ascii="HiddenHorzOCl" w:eastAsia="Calibri" w:hAnsi="HiddenHorzOCl" w:cs="Times New Roman"/>
      <w:sz w:val="24"/>
      <w:szCs w:val="24"/>
      <w:lang w:eastAsia="ar-SA"/>
    </w:rPr>
  </w:style>
  <w:style w:type="paragraph" w:customStyle="1" w:styleId="xl48">
    <w:name w:val="xl4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affff8">
    <w:name w:val="Пункт"/>
    <w:basedOn w:val="a0"/>
    <w:rsid w:val="00316717"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9">
    <w:name w:val="Подпункт"/>
    <w:basedOn w:val="affff8"/>
    <w:rsid w:val="00316717"/>
    <w:pPr>
      <w:tabs>
        <w:tab w:val="clear" w:pos="720"/>
        <w:tab w:val="num" w:pos="864"/>
      </w:tabs>
      <w:ind w:left="864" w:hanging="864"/>
    </w:pPr>
  </w:style>
  <w:style w:type="paragraph" w:customStyle="1" w:styleId="-4">
    <w:name w:val="пункт-4"/>
    <w:basedOn w:val="a0"/>
    <w:rsid w:val="00316717"/>
    <w:pPr>
      <w:numPr>
        <w:ilvl w:val="3"/>
        <w:numId w:val="46"/>
      </w:numPr>
      <w:tabs>
        <w:tab w:val="num" w:pos="1418"/>
      </w:tabs>
      <w:spacing w:after="0" w:line="360" w:lineRule="auto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2">
    <w:name w:val="lev2"/>
    <w:basedOn w:val="af0"/>
    <w:rsid w:val="00316717"/>
    <w:pPr>
      <w:widowControl/>
      <w:numPr>
        <w:ilvl w:val="1"/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jc w:val="both"/>
    </w:pPr>
    <w:rPr>
      <w:rFonts w:ascii="Times New Roman" w:eastAsia="Times New Roman" w:hAnsi="Times New Roman" w:cs="Arial"/>
      <w:sz w:val="24"/>
      <w:szCs w:val="24"/>
      <w:bdr w:val="none" w:sz="0" w:space="0" w:color="auto"/>
    </w:rPr>
  </w:style>
  <w:style w:type="paragraph" w:customStyle="1" w:styleId="-1">
    <w:name w:val="Контракт-пункт"/>
    <w:basedOn w:val="a0"/>
    <w:rsid w:val="00316717"/>
    <w:pPr>
      <w:tabs>
        <w:tab w:val="num" w:pos="576"/>
        <w:tab w:val="left" w:pos="1134"/>
      </w:tabs>
      <w:spacing w:after="0" w:line="36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ункт"/>
    <w:basedOn w:val="a0"/>
    <w:rsid w:val="00316717"/>
    <w:pPr>
      <w:tabs>
        <w:tab w:val="num" w:pos="720"/>
        <w:tab w:val="left" w:pos="1134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font7">
    <w:name w:val="font7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font8">
    <w:name w:val="font8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6"/>
      <w:szCs w:val="26"/>
      <w:lang w:eastAsia="ru-RU"/>
    </w:rPr>
  </w:style>
  <w:style w:type="paragraph" w:customStyle="1" w:styleId="font9">
    <w:name w:val="font9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23">
    <w:name w:val="xl23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4">
    <w:name w:val="xl24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25">
    <w:name w:val="xl25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26">
    <w:name w:val="xl2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27">
    <w:name w:val="xl27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29">
    <w:name w:val="xl29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1">
    <w:name w:val="xl31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i/>
      <w:iCs/>
      <w:sz w:val="16"/>
      <w:szCs w:val="16"/>
      <w:lang w:eastAsia="ru-RU"/>
    </w:rPr>
  </w:style>
  <w:style w:type="paragraph" w:customStyle="1" w:styleId="xl32">
    <w:name w:val="xl32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6"/>
      <w:szCs w:val="26"/>
      <w:lang w:eastAsia="ru-RU"/>
    </w:rPr>
  </w:style>
  <w:style w:type="paragraph" w:customStyle="1" w:styleId="xl33">
    <w:name w:val="xl33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4">
    <w:name w:val="xl34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5">
    <w:name w:val="xl35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6">
    <w:name w:val="xl3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7">
    <w:name w:val="xl37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8">
    <w:name w:val="xl38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39">
    <w:name w:val="xl39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0">
    <w:name w:val="xl40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1">
    <w:name w:val="xl41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2">
    <w:name w:val="xl42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3">
    <w:name w:val="xl43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4">
    <w:name w:val="xl44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5">
    <w:name w:val="xl45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6">
    <w:name w:val="xl4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7">
    <w:name w:val="xl47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49">
    <w:name w:val="xl49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50">
    <w:name w:val="xl50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1">
    <w:name w:val="xl51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52">
    <w:name w:val="xl52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i/>
      <w:iCs/>
      <w:color w:val="0000FF"/>
      <w:sz w:val="16"/>
      <w:szCs w:val="16"/>
      <w:lang w:eastAsia="ru-RU"/>
    </w:rPr>
  </w:style>
  <w:style w:type="paragraph" w:customStyle="1" w:styleId="xl53">
    <w:name w:val="xl53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4">
    <w:name w:val="xl54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55">
    <w:name w:val="xl55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56">
    <w:name w:val="xl56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57">
    <w:name w:val="xl57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8">
    <w:name w:val="xl58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9">
    <w:name w:val="xl59"/>
    <w:basedOn w:val="a0"/>
    <w:rsid w:val="0031671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60">
    <w:name w:val="xl60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1">
    <w:name w:val="xl61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2">
    <w:name w:val="xl62"/>
    <w:basedOn w:val="a0"/>
    <w:rsid w:val="0031671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3">
    <w:name w:val="xl63"/>
    <w:basedOn w:val="a0"/>
    <w:rsid w:val="0031671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4">
    <w:name w:val="xl64"/>
    <w:basedOn w:val="a0"/>
    <w:rsid w:val="0031671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92">
    <w:name w:val="xl92"/>
    <w:basedOn w:val="a0"/>
    <w:rsid w:val="0031671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4">
    <w:name w:val="xl94"/>
    <w:basedOn w:val="a0"/>
    <w:rsid w:val="00316717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3f2">
    <w:name w:val="3 Знак"/>
    <w:basedOn w:val="a0"/>
    <w:rsid w:val="0031671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a">
    <w:name w:val="a"/>
    <w:basedOn w:val="a0"/>
    <w:rsid w:val="00316717"/>
    <w:pPr>
      <w:snapToGrid w:val="0"/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horttext">
    <w:name w:val="short_text"/>
    <w:basedOn w:val="a1"/>
    <w:rsid w:val="00316717"/>
  </w:style>
  <w:style w:type="paragraph" w:customStyle="1" w:styleId="Noeeu14">
    <w:name w:val="Noeeu14"/>
    <w:basedOn w:val="a0"/>
    <w:rsid w:val="00316717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d">
    <w:name w:val="Знак1"/>
    <w:basedOn w:val="a0"/>
    <w:rsid w:val="0031671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83">
    <w:name w:val="Знак Знак8"/>
    <w:locked/>
    <w:rsid w:val="003167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3">
    <w:name w:val="Знак Знак7"/>
    <w:locked/>
    <w:rsid w:val="00316717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54">
    <w:name w:val="Знак Знак5"/>
    <w:locked/>
    <w:rsid w:val="0031671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9">
    <w:name w:val="Знак Знак4"/>
    <w:locked/>
    <w:rsid w:val="0031671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f3">
    <w:name w:val="Знак Знак3"/>
    <w:locked/>
    <w:rsid w:val="0031671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5">
    <w:name w:val="Знак Знак2"/>
    <w:locked/>
    <w:rsid w:val="00316717"/>
    <w:rPr>
      <w:rFonts w:ascii="Consolas" w:eastAsia="Times New Roman" w:hAnsi="Consolas" w:cs="Times New Roman"/>
      <w:sz w:val="21"/>
      <w:szCs w:val="21"/>
    </w:rPr>
  </w:style>
  <w:style w:type="paragraph" w:customStyle="1" w:styleId="3f4">
    <w:name w:val="Без интервала3"/>
    <w:uiPriority w:val="99"/>
    <w:qFormat/>
    <w:rsid w:val="003167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vts12">
    <w:name w:val="rvts12"/>
    <w:rsid w:val="00316717"/>
    <w:rPr>
      <w:rFonts w:ascii="Verdana" w:hAnsi="Verdana" w:hint="default"/>
      <w:sz w:val="18"/>
      <w:szCs w:val="18"/>
    </w:rPr>
  </w:style>
  <w:style w:type="character" w:customStyle="1" w:styleId="CommentTextChar">
    <w:name w:val="Comment Text Char"/>
    <w:semiHidden/>
    <w:locked/>
    <w:rsid w:val="00316717"/>
    <w:rPr>
      <w:rFonts w:eastAsia="Times New Roman"/>
      <w:sz w:val="20"/>
      <w:lang w:eastAsia="ru-RU"/>
    </w:rPr>
  </w:style>
  <w:style w:type="paragraph" w:customStyle="1" w:styleId="2f6">
    <w:name w:val="Без интервала2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a">
    <w:name w:val="Абзац списка4"/>
    <w:basedOn w:val="a0"/>
    <w:rsid w:val="0031671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Без интервала11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">
    <w:name w:val="Text"/>
    <w:basedOn w:val="a0"/>
    <w:uiPriority w:val="99"/>
    <w:rsid w:val="00316717"/>
    <w:pPr>
      <w:spacing w:after="240" w:line="240" w:lineRule="auto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text0">
    <w:name w:val="text"/>
    <w:basedOn w:val="a0"/>
    <w:rsid w:val="00316717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e">
    <w:name w:val="Основной текст таблиц Знак1"/>
    <w:aliases w:val="Основной текст Знак1,Письмо в Интернет Знак Знак1,Письмо в Интернет Знак1,в таблицах Знак1,в таблице Знак1,таблицы Знак1"/>
    <w:rsid w:val="00316717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316717"/>
    <w:rPr>
      <w:rFonts w:ascii="Arial" w:hAnsi="Arial"/>
    </w:rPr>
  </w:style>
  <w:style w:type="character" w:customStyle="1" w:styleId="1Char">
    <w:name w:val="П.1 Char"/>
    <w:link w:val="1"/>
    <w:locked/>
    <w:rsid w:val="00DD2CFB"/>
    <w:rPr>
      <w:bCs/>
      <w:sz w:val="24"/>
      <w:szCs w:val="24"/>
      <w:lang w:eastAsia="ru-RU"/>
    </w:rPr>
  </w:style>
  <w:style w:type="paragraph" w:customStyle="1" w:styleId="1">
    <w:name w:val="П.1"/>
    <w:basedOn w:val="a4"/>
    <w:link w:val="1Char"/>
    <w:qFormat/>
    <w:rsid w:val="00DD2CFB"/>
    <w:pPr>
      <w:widowControl/>
      <w:numPr>
        <w:ilvl w:val="1"/>
        <w:numId w:val="48"/>
      </w:numPr>
      <w:tabs>
        <w:tab w:val="left" w:pos="1701"/>
      </w:tabs>
      <w:autoSpaceDE/>
      <w:autoSpaceDN/>
      <w:adjustRightInd/>
      <w:jc w:val="both"/>
    </w:pPr>
    <w:rPr>
      <w:rFonts w:asciiTheme="minorHAnsi" w:eastAsiaTheme="minorHAnsi" w:hAnsiTheme="minorHAnsi" w:cstheme="minorBidi"/>
      <w:bCs/>
      <w:sz w:val="24"/>
      <w:szCs w:val="24"/>
    </w:rPr>
  </w:style>
  <w:style w:type="character" w:customStyle="1" w:styleId="11Char">
    <w:name w:val="П.1.1 Char"/>
    <w:link w:val="11"/>
    <w:locked/>
    <w:rsid w:val="00DD2CFB"/>
    <w:rPr>
      <w:bCs/>
      <w:sz w:val="24"/>
      <w:szCs w:val="24"/>
      <w:lang w:eastAsia="ru-RU"/>
    </w:rPr>
  </w:style>
  <w:style w:type="paragraph" w:customStyle="1" w:styleId="11">
    <w:name w:val="П.1.1"/>
    <w:basedOn w:val="1"/>
    <w:link w:val="11Char"/>
    <w:qFormat/>
    <w:rsid w:val="00DD2CFB"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rsid w:val="00DD2CFB"/>
    <w:pPr>
      <w:numPr>
        <w:ilvl w:val="3"/>
      </w:numPr>
      <w:tabs>
        <w:tab w:val="clear" w:pos="720"/>
        <w:tab w:val="num" w:pos="360"/>
        <w:tab w:val="num" w:pos="420"/>
      </w:tabs>
      <w:ind w:left="2880" w:hanging="360"/>
    </w:pPr>
    <w:rPr>
      <w:rFonts w:ascii="Calibri" w:eastAsia="Calibri" w:hAnsi="Calibri"/>
      <w:bCs w:val="0"/>
    </w:rPr>
  </w:style>
  <w:style w:type="paragraph" w:customStyle="1" w:styleId="1111">
    <w:name w:val="П.1.1.1.1"/>
    <w:basedOn w:val="1"/>
    <w:next w:val="a0"/>
    <w:qFormat/>
    <w:rsid w:val="00DD2CFB"/>
    <w:pPr>
      <w:numPr>
        <w:ilvl w:val="4"/>
      </w:numPr>
      <w:tabs>
        <w:tab w:val="clear" w:pos="1080"/>
        <w:tab w:val="num" w:pos="360"/>
        <w:tab w:val="num" w:pos="420"/>
      </w:tabs>
      <w:ind w:left="3600" w:hanging="360"/>
    </w:pPr>
    <w:rPr>
      <w:rFonts w:ascii="Calibri" w:eastAsia="Calibri" w:hAnsi="Calibri"/>
      <w:bCs w:val="0"/>
    </w:rPr>
  </w:style>
  <w:style w:type="paragraph" w:customStyle="1" w:styleId="11111">
    <w:name w:val="П.1.1.1.1.1"/>
    <w:basedOn w:val="1"/>
    <w:next w:val="1111"/>
    <w:qFormat/>
    <w:rsid w:val="00DD2CFB"/>
    <w:pPr>
      <w:numPr>
        <w:ilvl w:val="5"/>
      </w:numPr>
      <w:tabs>
        <w:tab w:val="clear" w:pos="1080"/>
        <w:tab w:val="num" w:pos="360"/>
        <w:tab w:val="num" w:pos="420"/>
      </w:tabs>
      <w:ind w:left="4320" w:hanging="360"/>
    </w:pPr>
    <w:rPr>
      <w:rFonts w:ascii="Calibri" w:eastAsia="Calibri" w:hAnsi="Calibri"/>
      <w:bCs w:val="0"/>
    </w:rPr>
  </w:style>
  <w:style w:type="paragraph" w:customStyle="1" w:styleId="a">
    <w:name w:val="П.глава"/>
    <w:basedOn w:val="a4"/>
    <w:next w:val="1"/>
    <w:qFormat/>
    <w:rsid w:val="00DD2CFB"/>
    <w:pPr>
      <w:keepNext/>
      <w:widowControl/>
      <w:numPr>
        <w:numId w:val="48"/>
      </w:numPr>
      <w:tabs>
        <w:tab w:val="left" w:pos="1701"/>
      </w:tabs>
      <w:autoSpaceDE/>
      <w:autoSpaceDN/>
      <w:adjustRightInd/>
      <w:spacing w:before="240" w:after="240"/>
      <w:ind w:right="-6"/>
      <w:jc w:val="center"/>
    </w:pPr>
    <w:rPr>
      <w:rFonts w:ascii="Calibri" w:eastAsia="Calibri" w:hAnsi="Calibri" w:cs="Times New Roman"/>
      <w:b/>
      <w:bCs/>
      <w:sz w:val="24"/>
      <w:szCs w:val="24"/>
    </w:rPr>
  </w:style>
  <w:style w:type="paragraph" w:customStyle="1" w:styleId="msonormal0">
    <w:name w:val="msonormal"/>
    <w:basedOn w:val="a0"/>
    <w:rsid w:val="00B2775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4"/>
      <w:szCs w:val="14"/>
      <w:lang w:eastAsia="ru-RU"/>
    </w:rPr>
  </w:style>
  <w:style w:type="paragraph" w:customStyle="1" w:styleId="FORMATTEXT">
    <w:name w:val=".FORMATTEXT"/>
    <w:uiPriority w:val="99"/>
    <w:rsid w:val="002D5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D5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Default">
    <w:name w:val="Default"/>
    <w:rsid w:val="00763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ffb">
    <w:name w:val="endnote text"/>
    <w:basedOn w:val="a0"/>
    <w:link w:val="affffc"/>
    <w:uiPriority w:val="99"/>
    <w:semiHidden/>
    <w:unhideWhenUsed/>
    <w:rsid w:val="009848ED"/>
    <w:pPr>
      <w:spacing w:after="0" w:line="240" w:lineRule="auto"/>
    </w:pPr>
    <w:rPr>
      <w:sz w:val="20"/>
      <w:szCs w:val="20"/>
    </w:rPr>
  </w:style>
  <w:style w:type="character" w:customStyle="1" w:styleId="affffc">
    <w:name w:val="Текст концевой сноски Знак"/>
    <w:basedOn w:val="a1"/>
    <w:link w:val="affffb"/>
    <w:uiPriority w:val="99"/>
    <w:semiHidden/>
    <w:rsid w:val="009848ED"/>
    <w:rPr>
      <w:sz w:val="20"/>
      <w:szCs w:val="20"/>
    </w:rPr>
  </w:style>
  <w:style w:type="character" w:styleId="affffd">
    <w:name w:val="endnote reference"/>
    <w:basedOn w:val="a1"/>
    <w:uiPriority w:val="99"/>
    <w:semiHidden/>
    <w:unhideWhenUsed/>
    <w:rsid w:val="009848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62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investment/science/attestation/" TargetMode="External"/><Relationship Id="rId13" Type="http://schemas.openxmlformats.org/officeDocument/2006/relationships/hyperlink" Target="consultantplus://offline/ref=4243E8CF7C5D3017F93DCBA5ABE19C314E4DC7F05717C10A20B944EC50RFX3P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43E8CF7C5D3017F93DCBA5ABE19C314E4DC7F05717C10A20B944EC50RFX3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43E8CF7C5D3017F93DCBA5ABE19C314E44C4F45016C10A20B944EC50RFX3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D6F8AD86CCA2258871E4245C3487A0A0058E002F4D72C944F1016554Dj0I9P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rosseti.ru/investment/science/attestation/" TargetMode="External"/><Relationship Id="rId14" Type="http://schemas.openxmlformats.org/officeDocument/2006/relationships/hyperlink" Target="consultantplus://offline/ref=4243E8CF7C5D3017F93DCBA5ABE19C314E46C3F55017C10A20B944EC50RFX3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85B66-18AC-4F76-9DF6-B00D1537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11080</Words>
  <Characters>63161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74093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Илья Владимирович</dc:creator>
  <cp:lastModifiedBy>Горшкова Наталия Евгеньевна</cp:lastModifiedBy>
  <cp:revision>2</cp:revision>
  <cp:lastPrinted>2023-09-21T10:56:00Z</cp:lastPrinted>
  <dcterms:created xsi:type="dcterms:W3CDTF">2024-03-25T13:07:00Z</dcterms:created>
  <dcterms:modified xsi:type="dcterms:W3CDTF">2024-03-25T13:07:00Z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bjectId">
    <vt:lpwstr>0900005a8704f1a1</vt:lpwstr>
  </property>
  <property fmtid="{D5CDD505-2E9C-101B-9397-08002B2CF9AE}" pid="3" name="CustomObjectState">
    <vt:lpwstr>180939569</vt:lpwstr>
  </property>
  <property fmtid="{D5CDD505-2E9C-101B-9397-08002B2CF9AE}" pid="4" name="CustomServerURL">
    <vt:lpwstr>http://asud2.rosseti.ru/asud_hmrsk/doc-upload</vt:lpwstr>
  </property>
  <property fmtid="{D5CDD505-2E9C-101B-9397-08002B2CF9AE}" pid="5" name="CustomUserId">
    <vt:lpwstr>BalyukNN</vt:lpwstr>
  </property>
  <property fmtid="{D5CDD505-2E9C-101B-9397-08002B2CF9AE}" pid="6" name="localFileProperties">
    <vt:lpwstr/>
  </property>
</Properties>
</file>