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632D65" w14:textId="11CE0A5B" w:rsidR="002766AB" w:rsidRPr="00566601" w:rsidRDefault="008264FA" w:rsidP="00566601">
      <w:pPr>
        <w:pStyle w:val="2"/>
        <w:spacing w:line="200" w:lineRule="atLeast"/>
        <w:jc w:val="center"/>
        <w:rPr>
          <w:rFonts w:asciiTheme="majorHAnsi" w:hAnsiTheme="majorHAnsi" w:cstheme="majorHAnsi"/>
          <w:b/>
          <w:sz w:val="20"/>
          <w:szCs w:val="20"/>
        </w:rPr>
      </w:pPr>
      <w:r w:rsidRPr="00566601">
        <w:rPr>
          <w:rFonts w:asciiTheme="majorHAnsi" w:hAnsiTheme="majorHAnsi" w:cstheme="majorHAnsi"/>
          <w:b/>
          <w:sz w:val="20"/>
          <w:szCs w:val="20"/>
        </w:rPr>
        <w:t xml:space="preserve">Проект </w:t>
      </w:r>
      <w:r w:rsidR="002766AB" w:rsidRPr="00566601">
        <w:rPr>
          <w:rFonts w:asciiTheme="majorHAnsi" w:hAnsiTheme="majorHAnsi" w:cstheme="majorHAnsi"/>
          <w:b/>
          <w:sz w:val="20"/>
          <w:szCs w:val="20"/>
        </w:rPr>
        <w:t>Договор</w:t>
      </w:r>
      <w:r w:rsidRPr="00566601">
        <w:rPr>
          <w:rFonts w:asciiTheme="majorHAnsi" w:hAnsiTheme="majorHAnsi" w:cstheme="majorHAnsi"/>
          <w:b/>
          <w:sz w:val="20"/>
          <w:szCs w:val="20"/>
        </w:rPr>
        <w:t>а</w:t>
      </w:r>
      <w:r w:rsidR="002766AB" w:rsidRPr="00566601">
        <w:rPr>
          <w:rFonts w:asciiTheme="majorHAnsi" w:hAnsiTheme="majorHAnsi" w:cstheme="majorHAnsi"/>
          <w:b/>
          <w:sz w:val="20"/>
          <w:szCs w:val="20"/>
        </w:rPr>
        <w:t xml:space="preserve"> № ___</w:t>
      </w:r>
    </w:p>
    <w:p w14:paraId="6F1FF947" w14:textId="77777777" w:rsidR="007F7981" w:rsidRPr="00566601" w:rsidRDefault="007F7981" w:rsidP="00566601">
      <w:pPr>
        <w:pStyle w:val="2"/>
        <w:spacing w:line="200" w:lineRule="atLeast"/>
        <w:jc w:val="center"/>
        <w:rPr>
          <w:rFonts w:asciiTheme="majorHAnsi" w:hAnsiTheme="majorHAnsi" w:cstheme="majorHAnsi"/>
          <w:b/>
          <w:sz w:val="20"/>
          <w:szCs w:val="20"/>
        </w:rPr>
      </w:pPr>
    </w:p>
    <w:p w14:paraId="342C1CDD" w14:textId="4BD97D49" w:rsidR="00C34531" w:rsidRPr="00566601" w:rsidRDefault="00D731C3" w:rsidP="00566601">
      <w:pPr>
        <w:pStyle w:val="2"/>
        <w:spacing w:line="200" w:lineRule="atLeast"/>
        <w:jc w:val="center"/>
        <w:rPr>
          <w:rFonts w:asciiTheme="majorHAnsi" w:hAnsiTheme="majorHAnsi" w:cstheme="majorHAnsi"/>
          <w:b/>
          <w:sz w:val="20"/>
          <w:szCs w:val="20"/>
        </w:rPr>
      </w:pPr>
      <w:r w:rsidRPr="00566601">
        <w:rPr>
          <w:rFonts w:asciiTheme="majorHAnsi" w:hAnsiTheme="majorHAnsi" w:cstheme="majorHAnsi"/>
          <w:b/>
          <w:sz w:val="20"/>
          <w:szCs w:val="20"/>
        </w:rPr>
        <w:t xml:space="preserve">Поставка </w:t>
      </w:r>
      <w:r w:rsidR="001F3EDA" w:rsidRPr="00566601">
        <w:rPr>
          <w:rFonts w:asciiTheme="majorHAnsi" w:hAnsiTheme="majorHAnsi" w:cstheme="majorHAnsi"/>
          <w:b/>
          <w:sz w:val="20"/>
          <w:szCs w:val="20"/>
        </w:rPr>
        <w:t>автомобильных шин</w:t>
      </w:r>
      <w:r w:rsidRPr="00566601">
        <w:rPr>
          <w:rFonts w:asciiTheme="majorHAnsi" w:hAnsiTheme="majorHAnsi" w:cstheme="majorHAnsi"/>
          <w:b/>
          <w:sz w:val="20"/>
          <w:szCs w:val="20"/>
        </w:rPr>
        <w:t xml:space="preserve"> д</w:t>
      </w:r>
      <w:r w:rsidR="001F3EDA" w:rsidRPr="00566601">
        <w:rPr>
          <w:rFonts w:asciiTheme="majorHAnsi" w:hAnsiTheme="majorHAnsi" w:cstheme="majorHAnsi"/>
          <w:b/>
          <w:sz w:val="20"/>
          <w:szCs w:val="20"/>
        </w:rPr>
        <w:t xml:space="preserve">ля нужд УФПС </w:t>
      </w:r>
      <w:r w:rsidR="009F295E" w:rsidRPr="00566601">
        <w:rPr>
          <w:rFonts w:asciiTheme="majorHAnsi" w:hAnsiTheme="majorHAnsi" w:cstheme="majorHAnsi"/>
          <w:b/>
          <w:sz w:val="20"/>
          <w:szCs w:val="20"/>
        </w:rPr>
        <w:t>Новгородской области</w:t>
      </w:r>
      <w:r w:rsidRPr="00566601">
        <w:rPr>
          <w:rFonts w:asciiTheme="majorHAnsi" w:hAnsiTheme="majorHAnsi" w:cstheme="majorHAnsi"/>
          <w:b/>
          <w:sz w:val="20"/>
          <w:szCs w:val="20"/>
        </w:rPr>
        <w:t xml:space="preserve"> АО «Почта России»</w:t>
      </w:r>
    </w:p>
    <w:p w14:paraId="6F29B26D" w14:textId="0FC6EF82" w:rsidR="00C34531" w:rsidRPr="00566601" w:rsidRDefault="00C34531" w:rsidP="00566601">
      <w:pPr>
        <w:shd w:val="clear" w:color="auto" w:fill="FFFFFF"/>
        <w:tabs>
          <w:tab w:val="left" w:pos="6237"/>
          <w:tab w:val="left" w:leader="underscore" w:pos="8503"/>
          <w:tab w:val="left" w:leader="underscore" w:pos="9511"/>
        </w:tabs>
        <w:spacing w:after="0" w:line="200" w:lineRule="atLeast"/>
        <w:ind w:left="28" w:hanging="28"/>
        <w:rPr>
          <w:rFonts w:asciiTheme="majorHAnsi" w:hAnsiTheme="majorHAnsi" w:cstheme="majorHAnsi"/>
          <w:bCs/>
          <w:spacing w:val="-16"/>
          <w:sz w:val="20"/>
          <w:szCs w:val="20"/>
        </w:rPr>
      </w:pPr>
      <w:r w:rsidRPr="00566601">
        <w:rPr>
          <w:rFonts w:asciiTheme="majorHAnsi" w:hAnsiTheme="majorHAnsi" w:cstheme="majorHAnsi"/>
          <w:bCs/>
          <w:sz w:val="20"/>
          <w:szCs w:val="20"/>
        </w:rPr>
        <w:t xml:space="preserve">____ _________ </w:t>
      </w:r>
      <w:r w:rsidRPr="00566601">
        <w:rPr>
          <w:rFonts w:asciiTheme="majorHAnsi" w:hAnsiTheme="majorHAnsi" w:cstheme="majorHAnsi"/>
          <w:bCs/>
          <w:spacing w:val="-2"/>
          <w:sz w:val="20"/>
          <w:szCs w:val="20"/>
        </w:rPr>
        <w:t>202</w:t>
      </w:r>
      <w:r w:rsidR="00E5047D" w:rsidRPr="00566601">
        <w:rPr>
          <w:rFonts w:asciiTheme="majorHAnsi" w:hAnsiTheme="majorHAnsi" w:cstheme="majorHAnsi"/>
          <w:bCs/>
          <w:spacing w:val="-2"/>
          <w:sz w:val="20"/>
          <w:szCs w:val="20"/>
        </w:rPr>
        <w:t>6</w:t>
      </w:r>
      <w:r w:rsidRPr="00566601">
        <w:rPr>
          <w:rFonts w:asciiTheme="majorHAnsi" w:hAnsiTheme="majorHAnsi" w:cstheme="majorHAnsi"/>
          <w:bCs/>
          <w:spacing w:val="-2"/>
          <w:sz w:val="20"/>
          <w:szCs w:val="20"/>
        </w:rPr>
        <w:t xml:space="preserve"> г</w:t>
      </w:r>
      <w:r w:rsidRPr="00566601">
        <w:rPr>
          <w:rFonts w:asciiTheme="majorHAnsi" w:hAnsiTheme="majorHAnsi" w:cstheme="majorHAnsi"/>
          <w:bCs/>
          <w:spacing w:val="-16"/>
          <w:sz w:val="20"/>
          <w:szCs w:val="20"/>
        </w:rPr>
        <w:t xml:space="preserve">. </w:t>
      </w:r>
      <w:r w:rsidRPr="00566601">
        <w:rPr>
          <w:rFonts w:asciiTheme="majorHAnsi" w:hAnsiTheme="majorHAnsi" w:cstheme="majorHAnsi"/>
          <w:bCs/>
          <w:spacing w:val="-16"/>
          <w:sz w:val="20"/>
          <w:szCs w:val="20"/>
        </w:rPr>
        <w:tab/>
      </w:r>
      <w:r w:rsidR="00356B99" w:rsidRPr="00566601">
        <w:rPr>
          <w:rFonts w:asciiTheme="majorHAnsi" w:hAnsiTheme="majorHAnsi" w:cstheme="majorHAnsi"/>
          <w:bCs/>
          <w:spacing w:val="-16"/>
          <w:sz w:val="20"/>
          <w:szCs w:val="20"/>
        </w:rPr>
        <w:t xml:space="preserve">         </w:t>
      </w:r>
      <w:r w:rsidRPr="00566601">
        <w:rPr>
          <w:rFonts w:asciiTheme="majorHAnsi" w:hAnsiTheme="majorHAnsi" w:cstheme="majorHAnsi"/>
          <w:bCs/>
          <w:spacing w:val="-16"/>
          <w:sz w:val="20"/>
          <w:szCs w:val="20"/>
        </w:rPr>
        <w:t xml:space="preserve">                  г. </w:t>
      </w:r>
      <w:r w:rsidR="009F295E" w:rsidRPr="00566601">
        <w:rPr>
          <w:rFonts w:asciiTheme="majorHAnsi" w:hAnsiTheme="majorHAnsi" w:cstheme="majorHAnsi"/>
          <w:bCs/>
          <w:spacing w:val="-16"/>
          <w:sz w:val="20"/>
          <w:szCs w:val="20"/>
        </w:rPr>
        <w:t>Великий Новгород</w:t>
      </w:r>
    </w:p>
    <w:p w14:paraId="2DAEFEE7" w14:textId="77777777" w:rsidR="00C34531" w:rsidRPr="00566601" w:rsidRDefault="00C34531" w:rsidP="00566601">
      <w:pPr>
        <w:pStyle w:val="21"/>
        <w:snapToGrid w:val="0"/>
        <w:spacing w:line="200" w:lineRule="atLeast"/>
        <w:ind w:right="140" w:firstLine="720"/>
        <w:rPr>
          <w:rFonts w:asciiTheme="majorHAnsi" w:hAnsiTheme="majorHAnsi" w:cstheme="majorHAnsi"/>
          <w:i w:val="0"/>
          <w:sz w:val="20"/>
          <w:lang w:val="ru-RU"/>
        </w:rPr>
      </w:pPr>
    </w:p>
    <w:p w14:paraId="2D75AEC6" w14:textId="374BFB24" w:rsidR="00C34531" w:rsidRPr="00566601" w:rsidRDefault="00C34531" w:rsidP="00566601">
      <w:pPr>
        <w:pStyle w:val="21"/>
        <w:tabs>
          <w:tab w:val="left" w:leader="underscore" w:pos="8931"/>
        </w:tabs>
        <w:snapToGrid w:val="0"/>
        <w:spacing w:line="200" w:lineRule="atLeast"/>
        <w:ind w:right="140" w:firstLine="720"/>
        <w:rPr>
          <w:rFonts w:asciiTheme="majorHAnsi" w:hAnsiTheme="majorHAnsi" w:cstheme="majorHAnsi"/>
          <w:i w:val="0"/>
          <w:sz w:val="20"/>
          <w:lang w:val="ru-RU"/>
        </w:rPr>
      </w:pPr>
      <w:r w:rsidRPr="00566601">
        <w:rPr>
          <w:rFonts w:asciiTheme="majorHAnsi" w:hAnsiTheme="majorHAnsi" w:cstheme="majorHAnsi"/>
          <w:i w:val="0"/>
          <w:sz w:val="20"/>
          <w:lang w:val="ru-RU"/>
        </w:rPr>
        <w:t>АО «Почта России» (далее – Покупатель)</w:t>
      </w:r>
      <w:r w:rsidRPr="00566601">
        <w:rPr>
          <w:rFonts w:asciiTheme="majorHAnsi" w:hAnsiTheme="majorHAnsi" w:cstheme="majorHAnsi"/>
          <w:i w:val="0"/>
          <w:sz w:val="20"/>
          <w:lang w:val="ru-RU" w:eastAsia="en-US"/>
        </w:rPr>
        <w:t xml:space="preserve">, в </w:t>
      </w:r>
      <w:r w:rsidR="001F3EDA" w:rsidRPr="00566601">
        <w:rPr>
          <w:rFonts w:asciiTheme="majorHAnsi" w:hAnsiTheme="majorHAnsi" w:cstheme="majorHAnsi"/>
          <w:i w:val="0"/>
          <w:sz w:val="20"/>
          <w:lang w:val="ru-RU" w:eastAsia="en-US"/>
        </w:rPr>
        <w:t xml:space="preserve">лице директора УФПС </w:t>
      </w:r>
      <w:r w:rsidR="009F295E" w:rsidRPr="00566601">
        <w:rPr>
          <w:rFonts w:asciiTheme="majorHAnsi" w:hAnsiTheme="majorHAnsi" w:cstheme="majorHAnsi"/>
          <w:i w:val="0"/>
          <w:sz w:val="20"/>
          <w:lang w:val="ru-RU" w:eastAsia="en-US"/>
        </w:rPr>
        <w:t>Новгородской области Эрбис Светланы Николаевны</w:t>
      </w:r>
      <w:r w:rsidR="001F3EDA" w:rsidRPr="00566601">
        <w:rPr>
          <w:rFonts w:asciiTheme="majorHAnsi" w:hAnsiTheme="majorHAnsi" w:cstheme="majorHAnsi"/>
          <w:i w:val="0"/>
          <w:sz w:val="20"/>
          <w:lang w:val="ru-RU" w:eastAsia="en-US"/>
        </w:rPr>
        <w:t xml:space="preserve">, действующего на основании машиночитаемой доверенности № </w:t>
      </w:r>
      <w:r w:rsidR="009F295E" w:rsidRPr="00566601">
        <w:rPr>
          <w:rFonts w:asciiTheme="majorHAnsi" w:hAnsiTheme="majorHAnsi" w:cstheme="majorHAnsi"/>
          <w:i w:val="0"/>
          <w:sz w:val="20"/>
          <w:lang w:val="ru-RU" w:eastAsia="en-US"/>
        </w:rPr>
        <w:t>81416594-534e-48c2-ab8f-3041843b1358 от 05.08.2025 года</w:t>
      </w:r>
      <w:r w:rsidRPr="00566601">
        <w:rPr>
          <w:rFonts w:asciiTheme="majorHAnsi" w:hAnsiTheme="majorHAnsi" w:cstheme="majorHAnsi"/>
          <w:i w:val="0"/>
          <w:sz w:val="20"/>
          <w:lang w:val="ru-RU"/>
        </w:rPr>
        <w:t>, с одной стороны, и</w:t>
      </w:r>
    </w:p>
    <w:p w14:paraId="16BEA704" w14:textId="77777777" w:rsidR="00C34531" w:rsidRPr="00566601" w:rsidRDefault="00C34531" w:rsidP="00566601">
      <w:pPr>
        <w:pStyle w:val="21"/>
        <w:tabs>
          <w:tab w:val="left" w:leader="underscore" w:pos="9072"/>
        </w:tabs>
        <w:snapToGrid w:val="0"/>
        <w:spacing w:line="200" w:lineRule="atLeast"/>
        <w:ind w:right="140"/>
        <w:rPr>
          <w:rFonts w:asciiTheme="majorHAnsi" w:hAnsiTheme="majorHAnsi" w:cstheme="majorHAnsi"/>
          <w:i w:val="0"/>
          <w:sz w:val="20"/>
          <w:lang w:val="ru-RU"/>
        </w:rPr>
      </w:pPr>
      <w:r w:rsidRPr="00566601">
        <w:rPr>
          <w:rFonts w:asciiTheme="majorHAnsi" w:hAnsiTheme="majorHAnsi" w:cstheme="majorHAnsi"/>
          <w:i w:val="0"/>
          <w:sz w:val="20"/>
          <w:lang w:val="ru-RU"/>
        </w:rPr>
        <w:tab/>
      </w:r>
    </w:p>
    <w:p w14:paraId="2B1A0A10" w14:textId="77777777" w:rsidR="00C34531" w:rsidRPr="00566601" w:rsidRDefault="00C34531" w:rsidP="00566601">
      <w:pPr>
        <w:pStyle w:val="21"/>
        <w:tabs>
          <w:tab w:val="left" w:leader="underscore" w:pos="9072"/>
        </w:tabs>
        <w:snapToGrid w:val="0"/>
        <w:spacing w:line="200" w:lineRule="atLeast"/>
        <w:ind w:right="140"/>
        <w:rPr>
          <w:rFonts w:asciiTheme="majorHAnsi" w:hAnsiTheme="majorHAnsi" w:cstheme="majorHAnsi"/>
          <w:i w:val="0"/>
          <w:sz w:val="20"/>
          <w:lang w:val="ru-RU"/>
        </w:rPr>
      </w:pPr>
      <w:r w:rsidRPr="00566601">
        <w:rPr>
          <w:rFonts w:asciiTheme="majorHAnsi" w:hAnsiTheme="majorHAnsi" w:cstheme="majorHAnsi"/>
          <w:i w:val="0"/>
          <w:sz w:val="20"/>
          <w:lang w:val="ru-RU"/>
        </w:rPr>
        <w:t>(далее – Поставщик), в лице ___________________________________________, действующего на основании ___________________, с другой стороны, [в соответствии с ________,]</w:t>
      </w:r>
    </w:p>
    <w:p w14:paraId="2100D7D7" w14:textId="77777777" w:rsidR="00C34531" w:rsidRPr="00566601" w:rsidRDefault="00C34531" w:rsidP="00566601">
      <w:pPr>
        <w:pStyle w:val="21"/>
        <w:tabs>
          <w:tab w:val="left" w:leader="underscore" w:pos="8931"/>
        </w:tabs>
        <w:snapToGrid w:val="0"/>
        <w:spacing w:line="200" w:lineRule="atLeast"/>
        <w:ind w:right="140" w:firstLine="720"/>
        <w:rPr>
          <w:rFonts w:asciiTheme="majorHAnsi" w:hAnsiTheme="majorHAnsi" w:cstheme="majorHAnsi"/>
          <w:i w:val="0"/>
          <w:sz w:val="20"/>
          <w:lang w:val="ru-RU"/>
        </w:rPr>
      </w:pPr>
      <w:r w:rsidRPr="00566601">
        <w:rPr>
          <w:rFonts w:asciiTheme="majorHAnsi" w:hAnsiTheme="majorHAnsi" w:cstheme="majorHAnsi"/>
          <w:i w:val="0"/>
          <w:sz w:val="20"/>
          <w:lang w:val="ru-RU"/>
        </w:rPr>
        <w:t>вместе в дальнейшем именуемые Стороны, заключили настоящий договор (далее</w:t>
      </w:r>
      <w:r w:rsidRPr="00566601">
        <w:rPr>
          <w:rFonts w:asciiTheme="majorHAnsi" w:hAnsiTheme="majorHAnsi" w:cstheme="majorHAnsi"/>
          <w:i w:val="0"/>
          <w:sz w:val="20"/>
        </w:rPr>
        <w:t> </w:t>
      </w:r>
      <w:r w:rsidRPr="00566601">
        <w:rPr>
          <w:rFonts w:asciiTheme="majorHAnsi" w:hAnsiTheme="majorHAnsi" w:cstheme="majorHAnsi"/>
          <w:i w:val="0"/>
          <w:sz w:val="20"/>
          <w:lang w:val="ru-RU"/>
        </w:rPr>
        <w:t>– Договор) о нижеследующем:</w:t>
      </w:r>
    </w:p>
    <w:p w14:paraId="38650648" w14:textId="77777777" w:rsidR="00C34531" w:rsidRPr="00566601" w:rsidRDefault="00C34531" w:rsidP="00566601">
      <w:pPr>
        <w:pStyle w:val="a9"/>
        <w:numPr>
          <w:ilvl w:val="0"/>
          <w:numId w:val="5"/>
        </w:numPr>
        <w:spacing w:line="200" w:lineRule="atLeast"/>
        <w:ind w:left="357" w:hanging="357"/>
        <w:jc w:val="center"/>
        <w:rPr>
          <w:rFonts w:asciiTheme="majorHAnsi" w:hAnsiTheme="majorHAnsi" w:cstheme="majorHAnsi"/>
          <w:b/>
          <w:sz w:val="20"/>
          <w:szCs w:val="20"/>
        </w:rPr>
      </w:pPr>
      <w:r w:rsidRPr="00566601">
        <w:rPr>
          <w:rFonts w:asciiTheme="majorHAnsi" w:hAnsiTheme="majorHAnsi" w:cstheme="majorHAnsi"/>
          <w:b/>
          <w:sz w:val="20"/>
          <w:szCs w:val="20"/>
        </w:rPr>
        <w:t>Индивидуальные условия Договора</w:t>
      </w:r>
    </w:p>
    <w:tbl>
      <w:tblPr>
        <w:tblStyle w:val="VegasLex"/>
        <w:tblW w:w="9450" w:type="dxa"/>
        <w:tblInd w:w="392" w:type="dxa"/>
        <w:tblLayout w:type="fixed"/>
        <w:tblLook w:val="04A0" w:firstRow="1" w:lastRow="0" w:firstColumn="1" w:lastColumn="0" w:noHBand="0" w:noVBand="1"/>
      </w:tblPr>
      <w:tblGrid>
        <w:gridCol w:w="709"/>
        <w:gridCol w:w="2051"/>
        <w:gridCol w:w="889"/>
        <w:gridCol w:w="2408"/>
        <w:gridCol w:w="3393"/>
      </w:tblGrid>
      <w:tr w:rsidR="00C34531" w:rsidRPr="00566601" w14:paraId="4B1143DE" w14:textId="77777777" w:rsidTr="007B15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shd w:val="clear" w:color="auto" w:fill="auto"/>
            <w:hideMark/>
          </w:tcPr>
          <w:p w14:paraId="16AED452" w14:textId="77777777" w:rsidR="00C34531" w:rsidRPr="00566601" w:rsidRDefault="00C34531" w:rsidP="00566601">
            <w:pPr>
              <w:pStyle w:val="VL0"/>
              <w:spacing w:before="0" w:line="200" w:lineRule="atLeast"/>
              <w:rPr>
                <w:rFonts w:asciiTheme="majorHAnsi" w:hAnsiTheme="majorHAnsi" w:cstheme="majorHAnsi"/>
                <w:b w:val="0"/>
                <w:color w:val="auto"/>
                <w:sz w:val="20"/>
                <w:szCs w:val="20"/>
              </w:rPr>
            </w:pPr>
            <w:r w:rsidRPr="00566601">
              <w:rPr>
                <w:rFonts w:asciiTheme="majorHAnsi" w:hAnsiTheme="majorHAnsi" w:cstheme="majorHAnsi"/>
                <w:color w:val="auto"/>
                <w:sz w:val="20"/>
                <w:szCs w:val="20"/>
              </w:rPr>
              <w:t>№ п.</w:t>
            </w: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shd w:val="clear" w:color="auto" w:fill="auto"/>
            <w:hideMark/>
          </w:tcPr>
          <w:p w14:paraId="4C14114D" w14:textId="77777777" w:rsidR="00C34531" w:rsidRPr="00566601" w:rsidRDefault="00C34531" w:rsidP="00566601">
            <w:pPr>
              <w:pStyle w:val="VL0"/>
              <w:spacing w:before="0" w:line="200" w:lineRule="atLeas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auto"/>
                <w:sz w:val="20"/>
                <w:szCs w:val="20"/>
              </w:rPr>
            </w:pPr>
            <w:r w:rsidRPr="00566601">
              <w:rPr>
                <w:rFonts w:asciiTheme="majorHAnsi" w:hAnsiTheme="majorHAnsi" w:cstheme="majorHAnsi"/>
                <w:color w:val="auto"/>
                <w:sz w:val="20"/>
                <w:szCs w:val="20"/>
              </w:rPr>
              <w:t>Наименование</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shd w:val="clear" w:color="auto" w:fill="auto"/>
            <w:hideMark/>
          </w:tcPr>
          <w:p w14:paraId="38E883B3" w14:textId="77777777" w:rsidR="00C34531" w:rsidRPr="00566601" w:rsidRDefault="00C34531" w:rsidP="00566601">
            <w:pPr>
              <w:pStyle w:val="VL0"/>
              <w:spacing w:before="0" w:line="200" w:lineRule="atLeas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566601">
              <w:rPr>
                <w:rFonts w:asciiTheme="majorHAnsi" w:hAnsiTheme="majorHAnsi" w:cstheme="majorHAnsi"/>
                <w:color w:val="auto"/>
                <w:sz w:val="20"/>
                <w:szCs w:val="20"/>
              </w:rPr>
              <w:t>Содержание</w:t>
            </w:r>
          </w:p>
        </w:tc>
      </w:tr>
      <w:tr w:rsidR="00C34531" w:rsidRPr="00566601" w14:paraId="5D396843"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hideMark/>
          </w:tcPr>
          <w:p w14:paraId="70656D51" w14:textId="77777777" w:rsidR="00C34531" w:rsidRPr="00566601" w:rsidRDefault="00C34531" w:rsidP="00566601">
            <w:pPr>
              <w:pStyle w:val="VL0"/>
              <w:spacing w:before="0" w:line="200" w:lineRule="atLeast"/>
              <w:rPr>
                <w:rFonts w:asciiTheme="majorHAnsi" w:hAnsiTheme="majorHAnsi" w:cstheme="majorHAnsi"/>
                <w:color w:val="auto"/>
                <w:sz w:val="20"/>
                <w:szCs w:val="20"/>
              </w:rPr>
            </w:pPr>
            <w:r w:rsidRPr="00566601">
              <w:rPr>
                <w:rFonts w:asciiTheme="majorHAnsi" w:hAnsiTheme="majorHAnsi" w:cstheme="majorHAnsi"/>
                <w:color w:val="auto"/>
                <w:sz w:val="20"/>
                <w:szCs w:val="20"/>
              </w:rPr>
              <w:t>1.0.</w:t>
            </w: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E1FBC2D" w14:textId="77777777" w:rsidR="00C34531" w:rsidRPr="00566601" w:rsidRDefault="00C34531" w:rsidP="00566601">
            <w:pPr>
              <w:pStyle w:val="VL0"/>
              <w:spacing w:before="0" w:line="20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3F4F5" w:themeColor="background1"/>
                <w:sz w:val="20"/>
                <w:szCs w:val="20"/>
              </w:rPr>
            </w:pPr>
            <w:r w:rsidRPr="00566601">
              <w:rPr>
                <w:rFonts w:asciiTheme="majorHAnsi" w:hAnsiTheme="majorHAnsi" w:cstheme="majorHAnsi"/>
                <w:sz w:val="20"/>
                <w:szCs w:val="20"/>
              </w:rPr>
              <w:t>Покупатель</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57E2BB3" w14:textId="7F817C78" w:rsidR="001F3EDA" w:rsidRPr="00566601" w:rsidRDefault="001F3EDA" w:rsidP="00566601">
            <w:pPr>
              <w:spacing w:line="200" w:lineRule="atLeast"/>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6601">
              <w:rPr>
                <w:rFonts w:asciiTheme="majorHAnsi" w:hAnsiTheme="majorHAnsi" w:cstheme="majorHAnsi"/>
                <w:sz w:val="20"/>
                <w:szCs w:val="20"/>
              </w:rPr>
              <w:t xml:space="preserve">УФПС </w:t>
            </w:r>
            <w:r w:rsidR="009F295E" w:rsidRPr="00566601">
              <w:rPr>
                <w:rFonts w:asciiTheme="majorHAnsi" w:hAnsiTheme="majorHAnsi" w:cstheme="majorHAnsi"/>
                <w:sz w:val="20"/>
                <w:szCs w:val="20"/>
              </w:rPr>
              <w:t>Новгородской области</w:t>
            </w:r>
            <w:r w:rsidRPr="00566601">
              <w:rPr>
                <w:rFonts w:asciiTheme="majorHAnsi" w:hAnsiTheme="majorHAnsi" w:cstheme="majorHAnsi"/>
                <w:sz w:val="20"/>
                <w:szCs w:val="20"/>
              </w:rPr>
              <w:t>,</w:t>
            </w:r>
          </w:p>
          <w:p w14:paraId="745F2C3E" w14:textId="2F6EFAB4" w:rsidR="001F3EDA" w:rsidRPr="00566601" w:rsidRDefault="001F3EDA" w:rsidP="00566601">
            <w:pPr>
              <w:spacing w:line="200" w:lineRule="atLeast"/>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6601">
              <w:rPr>
                <w:rFonts w:asciiTheme="majorHAnsi" w:hAnsiTheme="majorHAnsi" w:cstheme="majorHAnsi"/>
                <w:sz w:val="20"/>
                <w:szCs w:val="20"/>
              </w:rPr>
              <w:t>1</w:t>
            </w:r>
            <w:r w:rsidR="009F295E" w:rsidRPr="00566601">
              <w:rPr>
                <w:rFonts w:asciiTheme="majorHAnsi" w:hAnsiTheme="majorHAnsi" w:cstheme="majorHAnsi"/>
                <w:sz w:val="20"/>
                <w:szCs w:val="20"/>
              </w:rPr>
              <w:t>73000</w:t>
            </w:r>
            <w:r w:rsidRPr="00566601">
              <w:rPr>
                <w:rFonts w:asciiTheme="majorHAnsi" w:hAnsiTheme="majorHAnsi" w:cstheme="majorHAnsi"/>
                <w:sz w:val="20"/>
                <w:szCs w:val="20"/>
              </w:rPr>
              <w:t xml:space="preserve">, </w:t>
            </w:r>
            <w:r w:rsidR="009F295E" w:rsidRPr="00566601">
              <w:rPr>
                <w:rFonts w:asciiTheme="majorHAnsi" w:hAnsiTheme="majorHAnsi" w:cstheme="majorHAnsi"/>
                <w:sz w:val="20"/>
                <w:szCs w:val="20"/>
              </w:rPr>
              <w:t>Новгородская область, г.Великий Новгород, ул.Октябрьская, д.13</w:t>
            </w:r>
          </w:p>
          <w:p w14:paraId="02314BE6" w14:textId="77777777" w:rsidR="001F3EDA" w:rsidRPr="00566601" w:rsidRDefault="001F3EDA" w:rsidP="00566601">
            <w:pPr>
              <w:spacing w:line="200" w:lineRule="atLeast"/>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6601">
              <w:rPr>
                <w:rFonts w:asciiTheme="majorHAnsi" w:hAnsiTheme="majorHAnsi" w:cstheme="majorHAnsi"/>
                <w:sz w:val="20"/>
                <w:szCs w:val="20"/>
              </w:rPr>
              <w:t>Особенности оформления счетов-фактур:</w:t>
            </w:r>
          </w:p>
          <w:p w14:paraId="238FC305" w14:textId="61C9193B" w:rsidR="00C34531" w:rsidRPr="00566601" w:rsidRDefault="001F3EDA" w:rsidP="00566601">
            <w:pPr>
              <w:spacing w:line="200" w:lineRule="atLeast"/>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3F4F5" w:themeColor="background1"/>
                <w:sz w:val="20"/>
                <w:szCs w:val="20"/>
              </w:rPr>
            </w:pPr>
            <w:r w:rsidRPr="00566601">
              <w:rPr>
                <w:rFonts w:asciiTheme="majorHAnsi" w:hAnsiTheme="majorHAnsi" w:cstheme="majorHAnsi"/>
                <w:sz w:val="20"/>
                <w:szCs w:val="20"/>
              </w:rPr>
              <w:t xml:space="preserve">При выставлении Исполнитель указывает в строке «Покупатель» - АО «Почта России», Грузополучатель – УФПС </w:t>
            </w:r>
            <w:r w:rsidR="00200A1E" w:rsidRPr="00566601">
              <w:rPr>
                <w:rFonts w:asciiTheme="majorHAnsi" w:hAnsiTheme="majorHAnsi" w:cstheme="majorHAnsi"/>
                <w:sz w:val="20"/>
                <w:szCs w:val="20"/>
              </w:rPr>
              <w:t>Новгородской области</w:t>
            </w:r>
            <w:r w:rsidRPr="00566601">
              <w:rPr>
                <w:rFonts w:asciiTheme="majorHAnsi" w:hAnsiTheme="majorHAnsi" w:cstheme="majorHAnsi"/>
                <w:sz w:val="20"/>
                <w:szCs w:val="20"/>
              </w:rPr>
              <w:t xml:space="preserve">, ИНН АО «Почта России», КПП – КПП УФПС </w:t>
            </w:r>
            <w:r w:rsidR="00200A1E" w:rsidRPr="00566601">
              <w:rPr>
                <w:rFonts w:asciiTheme="majorHAnsi" w:hAnsiTheme="majorHAnsi" w:cstheme="majorHAnsi"/>
                <w:sz w:val="20"/>
                <w:szCs w:val="20"/>
              </w:rPr>
              <w:t>Новгородской области</w:t>
            </w:r>
            <w:r w:rsidRPr="00566601">
              <w:rPr>
                <w:rFonts w:asciiTheme="majorHAnsi" w:hAnsiTheme="majorHAnsi" w:cstheme="majorHAnsi"/>
                <w:sz w:val="20"/>
                <w:szCs w:val="20"/>
              </w:rPr>
              <w:t>.</w:t>
            </w:r>
          </w:p>
        </w:tc>
      </w:tr>
      <w:tr w:rsidR="00C34531" w:rsidRPr="00566601" w14:paraId="252F732C"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E61BD2F" w14:textId="77777777" w:rsidR="00C34531" w:rsidRPr="00566601" w:rsidRDefault="00C34531" w:rsidP="00566601">
            <w:pPr>
              <w:pStyle w:val="VL0"/>
              <w:numPr>
                <w:ilvl w:val="1"/>
                <w:numId w:val="1"/>
              </w:numPr>
              <w:spacing w:before="0" w:line="200" w:lineRule="atLeast"/>
              <w:ind w:left="176" w:hanging="176"/>
              <w:rPr>
                <w:rFonts w:asciiTheme="majorHAnsi" w:hAnsiTheme="majorHAnsi" w:cstheme="majorHAnsi"/>
                <w:sz w:val="20"/>
                <w:szCs w:val="20"/>
              </w:rPr>
            </w:pP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6A3B508" w14:textId="77777777" w:rsidR="00C34531" w:rsidRPr="00566601" w:rsidRDefault="00C34531" w:rsidP="00566601">
            <w:pPr>
              <w:pStyle w:val="VL0"/>
              <w:spacing w:before="0" w:line="20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6601">
              <w:rPr>
                <w:rFonts w:asciiTheme="majorHAnsi" w:hAnsiTheme="majorHAnsi" w:cstheme="majorHAnsi"/>
                <w:sz w:val="20"/>
                <w:szCs w:val="20"/>
              </w:rPr>
              <w:t>Поставляемый товар (далее – Товар)</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65DE179F" w14:textId="03D38A97" w:rsidR="001F3EDA" w:rsidRPr="00566601" w:rsidRDefault="001F3EDA" w:rsidP="00566601">
            <w:pPr>
              <w:pStyle w:val="VL0"/>
              <w:spacing w:before="0" w:line="20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6601">
              <w:rPr>
                <w:rFonts w:asciiTheme="majorHAnsi" w:hAnsiTheme="majorHAnsi" w:cstheme="majorHAnsi"/>
                <w:sz w:val="20"/>
                <w:szCs w:val="20"/>
              </w:rPr>
              <w:t>Поставка автомобильных шин.</w:t>
            </w:r>
          </w:p>
          <w:p w14:paraId="1B318666" w14:textId="36F8122D" w:rsidR="00C34531" w:rsidRPr="00566601" w:rsidRDefault="00C34531" w:rsidP="00566601">
            <w:pPr>
              <w:pStyle w:val="VL0"/>
              <w:spacing w:before="0" w:line="20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6601">
              <w:rPr>
                <w:rFonts w:asciiTheme="majorHAnsi" w:hAnsiTheme="majorHAnsi" w:cstheme="majorHAnsi"/>
                <w:sz w:val="20"/>
                <w:szCs w:val="20"/>
              </w:rPr>
              <w:t>Наименование, количество и иные характеристики Товара указаны в Спецификации (Приложении № 1 к Договору). Технические требования к Товару, требования к качеству Товара, таре, упаковке и маркировке определены в Техническом задании (Приложение № 2 к Договору).</w:t>
            </w:r>
          </w:p>
          <w:p w14:paraId="55FDC4E7" w14:textId="77777777" w:rsidR="00C34531" w:rsidRPr="00566601" w:rsidRDefault="00C34531" w:rsidP="00566601">
            <w:pPr>
              <w:pStyle w:val="VL0"/>
              <w:spacing w:before="0" w:line="20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6601">
              <w:rPr>
                <w:rFonts w:asciiTheme="majorHAnsi" w:hAnsiTheme="majorHAnsi" w:cstheme="majorHAnsi"/>
                <w:sz w:val="20"/>
                <w:szCs w:val="20"/>
              </w:rPr>
              <w:t>Страна происхождения Товара: согласно спецификации.</w:t>
            </w:r>
          </w:p>
          <w:p w14:paraId="0377C78F" w14:textId="77777777" w:rsidR="00C34531" w:rsidRPr="00566601" w:rsidRDefault="00C34531" w:rsidP="00566601">
            <w:pPr>
              <w:pStyle w:val="VL0"/>
              <w:spacing w:before="0" w:line="20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C34531" w:rsidRPr="00566601" w14:paraId="4B79BCCA"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286217A2" w14:textId="77777777" w:rsidR="00C34531" w:rsidRPr="00566601" w:rsidRDefault="00C34531" w:rsidP="00566601">
            <w:pPr>
              <w:pStyle w:val="VL0"/>
              <w:numPr>
                <w:ilvl w:val="1"/>
                <w:numId w:val="1"/>
              </w:numPr>
              <w:spacing w:before="0" w:line="200" w:lineRule="atLeast"/>
              <w:ind w:left="176" w:hanging="176"/>
              <w:rPr>
                <w:rFonts w:asciiTheme="majorHAnsi" w:hAnsiTheme="majorHAnsi" w:cstheme="majorHAnsi"/>
                <w:sz w:val="20"/>
                <w:szCs w:val="20"/>
              </w:rPr>
            </w:pPr>
            <w:bookmarkStart w:id="0" w:name="_Ref529993108" w:colFirst="0" w:colLast="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631619D" w14:textId="77777777" w:rsidR="00C34531" w:rsidRPr="00566601" w:rsidRDefault="00C34531" w:rsidP="00566601">
            <w:pPr>
              <w:pStyle w:val="VL0"/>
              <w:spacing w:before="0" w:line="20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6601">
              <w:rPr>
                <w:rFonts w:asciiTheme="majorHAnsi" w:hAnsiTheme="majorHAnsi" w:cstheme="majorHAnsi"/>
                <w:sz w:val="20"/>
                <w:szCs w:val="20"/>
              </w:rPr>
              <w:t>Документы на Товар, подлежащие передаче Покупателю одновременно с Товаром</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F7AB3FA" w14:textId="77777777" w:rsidR="00C34531" w:rsidRPr="00566601" w:rsidRDefault="00C34531" w:rsidP="00566601">
            <w:pPr>
              <w:spacing w:line="200" w:lineRule="atLeast"/>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p>
          <w:p w14:paraId="615765E5" w14:textId="0E581711" w:rsidR="00C34531" w:rsidRPr="00566601" w:rsidRDefault="00C34531" w:rsidP="00566601">
            <w:pPr>
              <w:spacing w:line="200" w:lineRule="atLeast"/>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566601">
              <w:rPr>
                <w:rFonts w:asciiTheme="majorHAnsi" w:hAnsiTheme="majorHAnsi" w:cstheme="majorHAnsi"/>
                <w:bCs/>
                <w:sz w:val="20"/>
                <w:szCs w:val="20"/>
              </w:rPr>
              <w:t>К Товару прилагаются</w:t>
            </w:r>
            <w:r w:rsidR="00BE6E0A" w:rsidRPr="00566601">
              <w:rPr>
                <w:rFonts w:asciiTheme="majorHAnsi" w:hAnsiTheme="majorHAnsi" w:cstheme="majorHAnsi"/>
                <w:bCs/>
                <w:sz w:val="20"/>
                <w:szCs w:val="20"/>
              </w:rPr>
              <w:t>: счет,</w:t>
            </w:r>
            <w:r w:rsidRPr="00566601">
              <w:rPr>
                <w:rFonts w:asciiTheme="majorHAnsi" w:hAnsiTheme="majorHAnsi" w:cstheme="majorHAnsi"/>
                <w:bCs/>
                <w:sz w:val="20"/>
                <w:szCs w:val="20"/>
              </w:rPr>
              <w:t xml:space="preserve"> </w:t>
            </w:r>
            <w:r w:rsidRPr="00566601">
              <w:rPr>
                <w:rFonts w:asciiTheme="majorHAnsi" w:eastAsia="Calibri" w:hAnsiTheme="majorHAnsi" w:cstheme="majorHAnsi"/>
                <w:color w:val="auto"/>
                <w:sz w:val="20"/>
                <w:szCs w:val="20"/>
              </w:rPr>
              <w:t xml:space="preserve">товарная накладная по форме </w:t>
            </w:r>
            <w:r w:rsidRPr="00566601">
              <w:rPr>
                <w:rFonts w:asciiTheme="majorHAnsi" w:eastAsia="Calibri" w:hAnsiTheme="majorHAnsi" w:cstheme="majorHAnsi"/>
                <w:color w:val="auto"/>
                <w:sz w:val="20"/>
                <w:szCs w:val="20"/>
              </w:rPr>
              <w:br/>
              <w:t xml:space="preserve">ТОРГ-12 или УПД, </w:t>
            </w:r>
            <w:r w:rsidRPr="00566601">
              <w:rPr>
                <w:rFonts w:asciiTheme="majorHAnsi" w:hAnsiTheme="majorHAnsi" w:cstheme="majorHAnsi"/>
                <w:sz w:val="20"/>
                <w:szCs w:val="20"/>
              </w:rPr>
              <w:t>товарно-транспортная накладная</w:t>
            </w:r>
            <w:r w:rsidR="00BE6E0A" w:rsidRPr="00566601">
              <w:rPr>
                <w:rFonts w:asciiTheme="majorHAnsi" w:hAnsiTheme="majorHAnsi" w:cstheme="majorHAnsi"/>
                <w:sz w:val="20"/>
                <w:szCs w:val="20"/>
              </w:rPr>
              <w:t>, счет-фактура (если поставщик является плательщиком НДС)</w:t>
            </w:r>
            <w:r w:rsidRPr="00566601">
              <w:rPr>
                <w:rFonts w:asciiTheme="majorHAnsi" w:hAnsiTheme="majorHAnsi" w:cstheme="majorHAnsi"/>
                <w:bCs/>
                <w:sz w:val="20"/>
                <w:szCs w:val="20"/>
              </w:rPr>
              <w:t xml:space="preserve"> и другие необходимые сопроводительные документы.</w:t>
            </w:r>
          </w:p>
          <w:p w14:paraId="70ECE77E" w14:textId="77777777" w:rsidR="00C34531" w:rsidRPr="00566601" w:rsidRDefault="00C34531" w:rsidP="00566601">
            <w:pPr>
              <w:pStyle w:val="VL0"/>
              <w:spacing w:before="0" w:line="20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C34531" w:rsidRPr="00566601" w14:paraId="26094E35"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84C8081" w14:textId="77777777" w:rsidR="00C34531" w:rsidRPr="00566601" w:rsidRDefault="00C34531" w:rsidP="00566601">
            <w:pPr>
              <w:pStyle w:val="VL0"/>
              <w:numPr>
                <w:ilvl w:val="1"/>
                <w:numId w:val="1"/>
              </w:numPr>
              <w:spacing w:before="0" w:line="200" w:lineRule="atLeast"/>
              <w:ind w:left="176" w:hanging="176"/>
              <w:rPr>
                <w:rFonts w:asciiTheme="majorHAnsi" w:hAnsiTheme="majorHAnsi" w:cstheme="majorHAnsi"/>
                <w:sz w:val="20"/>
                <w:szCs w:val="20"/>
              </w:rPr>
            </w:pPr>
            <w:bookmarkStart w:id="1" w:name="_Ref529993165" w:colFirst="0" w:colLast="0"/>
            <w:bookmarkEnd w:id="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9EA96A6" w14:textId="77777777" w:rsidR="00C34531" w:rsidRPr="00566601" w:rsidRDefault="00C34531" w:rsidP="00566601">
            <w:pPr>
              <w:pStyle w:val="VL0"/>
              <w:spacing w:before="0" w:line="20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6601">
              <w:rPr>
                <w:rFonts w:asciiTheme="majorHAnsi" w:hAnsiTheme="majorHAnsi" w:cstheme="majorHAnsi"/>
                <w:sz w:val="20"/>
                <w:szCs w:val="20"/>
              </w:rPr>
              <w:t>Общая цена Договора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7A24A93" w14:textId="77777777" w:rsidR="00C34531" w:rsidRPr="00566601" w:rsidRDefault="00C34531" w:rsidP="00566601">
            <w:pPr>
              <w:pStyle w:val="VL0"/>
              <w:spacing w:before="0" w:line="20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sz w:val="20"/>
                <w:szCs w:val="20"/>
              </w:rPr>
            </w:pPr>
            <w:r w:rsidRPr="00566601">
              <w:rPr>
                <w:rFonts w:asciiTheme="majorHAnsi" w:hAnsiTheme="majorHAnsi" w:cstheme="majorHAnsi"/>
                <w:i/>
                <w:sz w:val="20"/>
                <w:szCs w:val="20"/>
              </w:rPr>
              <w:t>Необходимо выбрать один из вариантов:</w:t>
            </w:r>
          </w:p>
          <w:p w14:paraId="3813D54D" w14:textId="77777777" w:rsidR="00C34531" w:rsidRPr="00566601" w:rsidRDefault="00C34531" w:rsidP="00566601">
            <w:pPr>
              <w:pStyle w:val="VL0"/>
              <w:spacing w:before="0" w:line="20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6601">
              <w:rPr>
                <w:rFonts w:asciiTheme="majorHAnsi" w:hAnsiTheme="majorHAnsi" w:cstheme="majorHAnsi"/>
                <w:i/>
                <w:sz w:val="20"/>
                <w:szCs w:val="20"/>
              </w:rPr>
              <w:t xml:space="preserve">Вариант 1 (в случае, если Поставщик является плательщиком НДС) </w:t>
            </w:r>
            <w:r w:rsidRPr="00566601">
              <w:rPr>
                <w:rFonts w:asciiTheme="majorHAnsi" w:hAnsiTheme="majorHAnsi" w:cstheme="majorHAnsi"/>
                <w:sz w:val="20"/>
                <w:szCs w:val="20"/>
              </w:rPr>
              <w:t>– Общая цена Договора составляет [</w:t>
            </w:r>
            <w:r w:rsidRPr="00566601">
              <w:rPr>
                <w:rFonts w:asciiTheme="majorHAnsi" w:hAnsiTheme="majorHAnsi" w:cstheme="majorHAnsi"/>
                <w:i/>
                <w:sz w:val="20"/>
                <w:szCs w:val="20"/>
              </w:rPr>
              <w:t>указать общую цену договора</w:t>
            </w:r>
            <w:r w:rsidRPr="00566601">
              <w:rPr>
                <w:rFonts w:asciiTheme="majorHAnsi" w:hAnsiTheme="majorHAnsi" w:cstheme="majorHAnsi"/>
                <w:sz w:val="20"/>
                <w:szCs w:val="20"/>
              </w:rPr>
              <w:t xml:space="preserve">], [в том числе авансовый платеж в размере [указать размер], в том числе НДС в размере, определенном Налоговым кодексом Российской Федерации]. </w:t>
            </w:r>
            <w:r w:rsidRPr="00566601">
              <w:rPr>
                <w:rStyle w:val="a8"/>
                <w:rFonts w:asciiTheme="majorHAnsi" w:hAnsiTheme="majorHAnsi" w:cstheme="majorHAnsi"/>
                <w:sz w:val="20"/>
                <w:szCs w:val="20"/>
              </w:rPr>
              <w:footnoteReference w:id="1"/>
            </w:r>
            <w:r w:rsidRPr="00566601">
              <w:rPr>
                <w:rFonts w:asciiTheme="majorHAnsi" w:hAnsiTheme="majorHAnsi" w:cstheme="majorHAnsi"/>
                <w:sz w:val="20"/>
                <w:szCs w:val="20"/>
              </w:rPr>
              <w:t xml:space="preserve">. </w:t>
            </w:r>
          </w:p>
          <w:p w14:paraId="6BEAB406" w14:textId="77777777" w:rsidR="00C34531" w:rsidRPr="00566601" w:rsidRDefault="00C34531" w:rsidP="00566601">
            <w:pPr>
              <w:pStyle w:val="VL0"/>
              <w:spacing w:before="0" w:line="20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6601">
              <w:rPr>
                <w:rFonts w:asciiTheme="majorHAnsi" w:hAnsiTheme="majorHAnsi" w:cstheme="majorHAnsi"/>
                <w:i/>
                <w:sz w:val="20"/>
                <w:szCs w:val="20"/>
              </w:rPr>
              <w:t xml:space="preserve">Вариант 2 (в случае, если Поставщик </w:t>
            </w:r>
            <w:r w:rsidRPr="00566601">
              <w:rPr>
                <w:rFonts w:asciiTheme="majorHAnsi" w:hAnsiTheme="majorHAnsi" w:cstheme="majorHAnsi"/>
                <w:b/>
                <w:i/>
                <w:sz w:val="20"/>
                <w:szCs w:val="20"/>
              </w:rPr>
              <w:t>не</w:t>
            </w:r>
            <w:r w:rsidRPr="00566601">
              <w:rPr>
                <w:rFonts w:asciiTheme="majorHAnsi" w:hAnsiTheme="majorHAnsi" w:cstheme="majorHAnsi"/>
                <w:i/>
                <w:sz w:val="20"/>
                <w:szCs w:val="20"/>
              </w:rPr>
              <w:t xml:space="preserve"> является плательщиком НДС) </w:t>
            </w:r>
            <w:r w:rsidRPr="00566601">
              <w:rPr>
                <w:rFonts w:asciiTheme="majorHAnsi" w:hAnsiTheme="majorHAnsi" w:cstheme="majorHAnsi"/>
                <w:sz w:val="20"/>
                <w:szCs w:val="20"/>
              </w:rPr>
              <w:t>– Общая цена Договора составляет [</w:t>
            </w:r>
            <w:r w:rsidRPr="00566601">
              <w:rPr>
                <w:rFonts w:asciiTheme="majorHAnsi" w:hAnsiTheme="majorHAnsi" w:cstheme="majorHAnsi"/>
                <w:i/>
                <w:sz w:val="20"/>
                <w:szCs w:val="20"/>
              </w:rPr>
              <w:t>указать общую цену договора</w:t>
            </w:r>
            <w:r w:rsidRPr="00566601">
              <w:rPr>
                <w:rFonts w:asciiTheme="majorHAnsi" w:hAnsiTheme="majorHAnsi" w:cstheme="majorHAnsi"/>
                <w:sz w:val="20"/>
                <w:szCs w:val="20"/>
              </w:rPr>
              <w:t xml:space="preserve">], [в том числе авансовый платеж в размере [указать размер], НДС не облагается на основании [указать ссылку на соответствующую норму] Налогового кодекса Российской Федерации]. </w:t>
            </w:r>
            <w:r w:rsidRPr="00566601">
              <w:rPr>
                <w:rStyle w:val="a8"/>
                <w:rFonts w:asciiTheme="majorHAnsi" w:hAnsiTheme="majorHAnsi" w:cstheme="majorHAnsi"/>
                <w:sz w:val="20"/>
                <w:szCs w:val="20"/>
              </w:rPr>
              <w:footnoteReference w:id="2"/>
            </w:r>
            <w:r w:rsidRPr="00566601">
              <w:rPr>
                <w:rFonts w:asciiTheme="majorHAnsi" w:hAnsiTheme="majorHAnsi" w:cstheme="majorHAnsi"/>
                <w:sz w:val="20"/>
                <w:szCs w:val="20"/>
              </w:rPr>
              <w:t xml:space="preserve">. </w:t>
            </w:r>
          </w:p>
        </w:tc>
      </w:tr>
      <w:tr w:rsidR="00C34531" w:rsidRPr="00566601" w14:paraId="70BAFF01"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E09FCD4" w14:textId="77777777" w:rsidR="00C34531" w:rsidRPr="00566601" w:rsidRDefault="00C34531" w:rsidP="00566601">
            <w:pPr>
              <w:pStyle w:val="VL0"/>
              <w:numPr>
                <w:ilvl w:val="1"/>
                <w:numId w:val="1"/>
              </w:numPr>
              <w:spacing w:before="0" w:line="200" w:lineRule="atLeast"/>
              <w:ind w:left="176" w:hanging="176"/>
              <w:rPr>
                <w:rFonts w:asciiTheme="majorHAnsi" w:hAnsiTheme="majorHAnsi" w:cstheme="majorHAnsi"/>
                <w:sz w:val="20"/>
                <w:szCs w:val="20"/>
              </w:rPr>
            </w:pPr>
            <w:bookmarkStart w:id="2" w:name="_Ref529993596" w:colFirst="0" w:colLast="0"/>
            <w:bookmarkEnd w:id="1"/>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03525FB" w14:textId="77777777" w:rsidR="00C34531" w:rsidRPr="00566601" w:rsidRDefault="00C34531" w:rsidP="00566601">
            <w:pPr>
              <w:pStyle w:val="VL0"/>
              <w:spacing w:before="0" w:line="20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6601">
              <w:rPr>
                <w:rFonts w:asciiTheme="majorHAnsi" w:hAnsiTheme="majorHAnsi" w:cstheme="majorHAnsi"/>
                <w:sz w:val="20"/>
                <w:szCs w:val="20"/>
              </w:rPr>
              <w:t>Место доставки</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1FF0DA3" w14:textId="77777777" w:rsidR="00C34531" w:rsidRPr="00566601" w:rsidRDefault="00C34531" w:rsidP="00566601">
            <w:pPr>
              <w:pStyle w:val="VL0"/>
              <w:spacing w:before="0" w:line="20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6601">
              <w:rPr>
                <w:rFonts w:asciiTheme="majorHAnsi" w:hAnsiTheme="majorHAnsi" w:cstheme="majorHAnsi"/>
                <w:i/>
                <w:sz w:val="20"/>
                <w:szCs w:val="20"/>
              </w:rPr>
              <w:t xml:space="preserve"> </w:t>
            </w:r>
            <w:r w:rsidRPr="00566601">
              <w:rPr>
                <w:rFonts w:asciiTheme="majorHAnsi" w:hAnsiTheme="majorHAnsi" w:cstheme="majorHAnsi"/>
                <w:sz w:val="20"/>
                <w:szCs w:val="20"/>
              </w:rPr>
              <w:t>Определено в Техническом задании.</w:t>
            </w:r>
          </w:p>
        </w:tc>
      </w:tr>
      <w:tr w:rsidR="00C34531" w:rsidRPr="00566601" w14:paraId="61F934F6"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50D5AC91" w14:textId="77777777" w:rsidR="00C34531" w:rsidRPr="00566601" w:rsidRDefault="00C34531" w:rsidP="00566601">
            <w:pPr>
              <w:pStyle w:val="VL0"/>
              <w:numPr>
                <w:ilvl w:val="1"/>
                <w:numId w:val="1"/>
              </w:numPr>
              <w:spacing w:before="0" w:line="200" w:lineRule="atLeast"/>
              <w:ind w:left="176" w:hanging="176"/>
              <w:rPr>
                <w:rFonts w:asciiTheme="majorHAnsi" w:hAnsiTheme="majorHAnsi" w:cstheme="majorHAnsi"/>
                <w:sz w:val="20"/>
                <w:szCs w:val="20"/>
              </w:rPr>
            </w:pPr>
            <w:bookmarkStart w:id="3" w:name="_Ref529993609" w:colFirst="0" w:colLast="0"/>
            <w:bookmarkEnd w:id="2"/>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04A2366" w14:textId="77777777" w:rsidR="00C34531" w:rsidRPr="00566601" w:rsidRDefault="00C34531" w:rsidP="00566601">
            <w:pPr>
              <w:pStyle w:val="VL0"/>
              <w:spacing w:before="0" w:line="20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6601">
              <w:rPr>
                <w:rFonts w:asciiTheme="majorHAnsi" w:hAnsiTheme="majorHAnsi" w:cstheme="majorHAnsi"/>
                <w:color w:val="auto"/>
                <w:sz w:val="20"/>
                <w:szCs w:val="20"/>
              </w:rPr>
              <w:t>Срок уведомления о готовности Товара к доставке</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73CC909" w14:textId="77777777" w:rsidR="00C34531" w:rsidRPr="00566601" w:rsidRDefault="00C34531" w:rsidP="00566601">
            <w:pPr>
              <w:pStyle w:val="VL0"/>
              <w:spacing w:before="0" w:line="20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6601">
              <w:rPr>
                <w:rFonts w:asciiTheme="majorHAnsi" w:hAnsiTheme="majorHAnsi" w:cstheme="majorHAnsi"/>
                <w:color w:val="auto"/>
                <w:sz w:val="20"/>
                <w:szCs w:val="20"/>
              </w:rPr>
              <w:t xml:space="preserve">Поставщик обязан уведомить Покупателя о дате и времени доставки Товара </w:t>
            </w:r>
            <w:r w:rsidRPr="00566601">
              <w:rPr>
                <w:rFonts w:asciiTheme="majorHAnsi" w:hAnsiTheme="majorHAnsi" w:cstheme="majorHAnsi"/>
                <w:sz w:val="20"/>
                <w:szCs w:val="20"/>
              </w:rPr>
              <w:t>по Заявке</w:t>
            </w:r>
            <w:r w:rsidRPr="00566601">
              <w:rPr>
                <w:rFonts w:asciiTheme="majorHAnsi" w:hAnsiTheme="majorHAnsi" w:cstheme="majorHAnsi"/>
                <w:color w:val="auto"/>
                <w:sz w:val="20"/>
                <w:szCs w:val="20"/>
              </w:rPr>
              <w:t xml:space="preserve"> не позднее, чем за один день  до даты доставки Товара.</w:t>
            </w:r>
          </w:p>
        </w:tc>
      </w:tr>
      <w:bookmarkEnd w:id="3"/>
      <w:tr w:rsidR="00C34531" w:rsidRPr="00566601" w14:paraId="7D7B0C0E"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071A147" w14:textId="77777777" w:rsidR="00C34531" w:rsidRPr="00566601" w:rsidRDefault="00C34531" w:rsidP="00566601">
            <w:pPr>
              <w:pStyle w:val="VL0"/>
              <w:numPr>
                <w:ilvl w:val="1"/>
                <w:numId w:val="1"/>
              </w:numPr>
              <w:spacing w:before="0" w:line="200" w:lineRule="atLeast"/>
              <w:ind w:left="176" w:hanging="176"/>
              <w:rPr>
                <w:rFonts w:asciiTheme="majorHAnsi" w:hAnsiTheme="majorHAnsi" w:cstheme="majorHAnsi"/>
                <w:sz w:val="20"/>
                <w:szCs w:val="20"/>
              </w:rPr>
            </w:pP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244E774" w14:textId="77777777" w:rsidR="00C34531" w:rsidRPr="00566601" w:rsidRDefault="00C34531" w:rsidP="00566601">
            <w:pPr>
              <w:pStyle w:val="VL0"/>
              <w:spacing w:before="0" w:line="20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6601">
              <w:rPr>
                <w:rFonts w:asciiTheme="majorHAnsi" w:hAnsiTheme="majorHAnsi" w:cstheme="majorHAnsi"/>
                <w:color w:val="auto"/>
                <w:sz w:val="20"/>
                <w:szCs w:val="20"/>
              </w:rPr>
              <w:t>Срок поставки Товара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8700BA1" w14:textId="0DCCA23A" w:rsidR="00C34531" w:rsidRPr="00566601" w:rsidRDefault="00D25E2D" w:rsidP="00566601">
            <w:pPr>
              <w:pStyle w:val="VL0"/>
              <w:spacing w:before="0" w:line="20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6601">
              <w:rPr>
                <w:rFonts w:asciiTheme="majorHAnsi" w:hAnsiTheme="majorHAnsi" w:cstheme="majorHAnsi"/>
                <w:color w:val="auto"/>
                <w:sz w:val="20"/>
                <w:szCs w:val="20"/>
              </w:rPr>
              <w:t xml:space="preserve">Поставка Товара осуществляется Поставщиком </w:t>
            </w:r>
            <w:r w:rsidR="007242D8" w:rsidRPr="00566601">
              <w:rPr>
                <w:rFonts w:asciiTheme="majorHAnsi" w:hAnsiTheme="majorHAnsi" w:cstheme="majorHAnsi"/>
                <w:color w:val="auto"/>
                <w:sz w:val="20"/>
                <w:szCs w:val="20"/>
              </w:rPr>
              <w:t xml:space="preserve">не </w:t>
            </w:r>
            <w:r w:rsidR="00C53427" w:rsidRPr="00566601">
              <w:rPr>
                <w:rFonts w:asciiTheme="majorHAnsi" w:hAnsiTheme="majorHAnsi" w:cstheme="majorHAnsi"/>
                <w:color w:val="auto"/>
                <w:sz w:val="20"/>
                <w:szCs w:val="20"/>
              </w:rPr>
              <w:t xml:space="preserve">позже </w:t>
            </w:r>
            <w:r w:rsidR="007242D8" w:rsidRPr="00566601">
              <w:rPr>
                <w:rFonts w:asciiTheme="majorHAnsi" w:hAnsiTheme="majorHAnsi" w:cstheme="majorHAnsi"/>
                <w:color w:val="auto"/>
                <w:sz w:val="20"/>
                <w:szCs w:val="20"/>
              </w:rPr>
              <w:t>7 (семи) рабочих дней, следующих за днем направления Покупателем заявки.</w:t>
            </w:r>
          </w:p>
        </w:tc>
      </w:tr>
      <w:tr w:rsidR="00C34531" w:rsidRPr="00566601" w14:paraId="2B329491"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48A7CEE" w14:textId="77777777" w:rsidR="00C34531" w:rsidRPr="00566601" w:rsidRDefault="00C34531" w:rsidP="00566601">
            <w:pPr>
              <w:pStyle w:val="VL0"/>
              <w:numPr>
                <w:ilvl w:val="1"/>
                <w:numId w:val="1"/>
              </w:numPr>
              <w:spacing w:before="0" w:line="200" w:lineRule="atLeast"/>
              <w:ind w:left="176" w:hanging="176"/>
              <w:rPr>
                <w:rFonts w:asciiTheme="majorHAnsi" w:hAnsiTheme="majorHAnsi" w:cstheme="majorHAnsi"/>
                <w:sz w:val="20"/>
                <w:szCs w:val="20"/>
              </w:rPr>
            </w:pP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FE79C6F" w14:textId="77777777" w:rsidR="00C34531" w:rsidRPr="00566601" w:rsidRDefault="00C34531" w:rsidP="00566601">
            <w:pPr>
              <w:pStyle w:val="VL0"/>
              <w:spacing w:before="0" w:line="20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6601">
              <w:rPr>
                <w:rFonts w:asciiTheme="majorHAnsi" w:hAnsiTheme="majorHAnsi" w:cstheme="majorHAnsi"/>
                <w:sz w:val="20"/>
                <w:szCs w:val="20"/>
              </w:rPr>
              <w:t>Способ доставки</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36956C4" w14:textId="77777777" w:rsidR="00C34531" w:rsidRPr="00566601" w:rsidRDefault="00C34531" w:rsidP="00566601">
            <w:pPr>
              <w:pStyle w:val="VL0"/>
              <w:spacing w:before="0" w:line="20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6601">
              <w:rPr>
                <w:rFonts w:asciiTheme="majorHAnsi" w:hAnsiTheme="majorHAnsi" w:cstheme="majorHAnsi"/>
                <w:sz w:val="20"/>
                <w:szCs w:val="20"/>
              </w:rPr>
              <w:t>Поставщик самостоятельно определяет способ доставки Товара.</w:t>
            </w:r>
          </w:p>
        </w:tc>
      </w:tr>
      <w:tr w:rsidR="00C34531" w:rsidRPr="00566601" w14:paraId="12FE0EB3"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E7A3FCA" w14:textId="77777777" w:rsidR="00C34531" w:rsidRPr="00566601" w:rsidRDefault="00C34531" w:rsidP="00566601">
            <w:pPr>
              <w:pStyle w:val="VL0"/>
              <w:numPr>
                <w:ilvl w:val="1"/>
                <w:numId w:val="1"/>
              </w:numPr>
              <w:spacing w:before="0" w:line="200" w:lineRule="atLeast"/>
              <w:ind w:left="176" w:hanging="176"/>
              <w:rPr>
                <w:rFonts w:asciiTheme="majorHAnsi" w:hAnsiTheme="majorHAnsi" w:cstheme="majorHAnsi"/>
                <w:sz w:val="20"/>
                <w:szCs w:val="20"/>
              </w:rPr>
            </w:pPr>
            <w:bookmarkStart w:id="4" w:name="_Ref529993685" w:colFirst="0" w:colLast="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2EDFC4D" w14:textId="77777777" w:rsidR="00C34531" w:rsidRPr="00566601" w:rsidRDefault="00C34531" w:rsidP="00566601">
            <w:pPr>
              <w:pStyle w:val="VL0"/>
              <w:spacing w:before="0" w:line="20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6601">
              <w:rPr>
                <w:rFonts w:asciiTheme="majorHAnsi" w:hAnsiTheme="majorHAnsi" w:cstheme="majorHAnsi"/>
                <w:sz w:val="20"/>
                <w:szCs w:val="20"/>
              </w:rPr>
              <w:t>Срок приемки Товара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EF50099" w14:textId="77777777" w:rsidR="00C34531" w:rsidRPr="00566601" w:rsidRDefault="00C34531" w:rsidP="00566601">
            <w:pPr>
              <w:pStyle w:val="VL0"/>
              <w:spacing w:before="0" w:line="20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6601">
              <w:rPr>
                <w:rFonts w:asciiTheme="majorHAnsi" w:hAnsiTheme="majorHAnsi" w:cstheme="majorHAnsi"/>
                <w:sz w:val="20"/>
                <w:szCs w:val="20"/>
              </w:rPr>
              <w:t xml:space="preserve">Приемка Товара осуществляется Покупателем в течение 15 дней с даты получения Товара и документов, указанных в п. </w:t>
            </w:r>
            <w:r w:rsidRPr="00566601">
              <w:rPr>
                <w:rFonts w:asciiTheme="majorHAnsi" w:hAnsiTheme="majorHAnsi" w:cstheme="majorHAnsi"/>
                <w:sz w:val="20"/>
                <w:szCs w:val="20"/>
              </w:rPr>
              <w:fldChar w:fldCharType="begin"/>
            </w:r>
            <w:r w:rsidRPr="00566601">
              <w:rPr>
                <w:rFonts w:asciiTheme="majorHAnsi" w:hAnsiTheme="majorHAnsi" w:cstheme="majorHAnsi"/>
                <w:sz w:val="20"/>
                <w:szCs w:val="20"/>
              </w:rPr>
              <w:instrText xml:space="preserve"> REF _Ref529993108 \r \h  \* MERGEFORMAT </w:instrText>
            </w:r>
            <w:r w:rsidRPr="00566601">
              <w:rPr>
                <w:rFonts w:asciiTheme="majorHAnsi" w:hAnsiTheme="majorHAnsi" w:cstheme="majorHAnsi"/>
                <w:sz w:val="20"/>
                <w:szCs w:val="20"/>
              </w:rPr>
            </w:r>
            <w:r w:rsidRPr="00566601">
              <w:rPr>
                <w:rFonts w:asciiTheme="majorHAnsi" w:hAnsiTheme="majorHAnsi" w:cstheme="majorHAnsi"/>
                <w:sz w:val="20"/>
                <w:szCs w:val="20"/>
              </w:rPr>
              <w:fldChar w:fldCharType="separate"/>
            </w:r>
            <w:r w:rsidRPr="00566601">
              <w:rPr>
                <w:rFonts w:asciiTheme="majorHAnsi" w:hAnsiTheme="majorHAnsi" w:cstheme="majorHAnsi"/>
                <w:sz w:val="20"/>
                <w:szCs w:val="20"/>
              </w:rPr>
              <w:t>1.2</w:t>
            </w:r>
            <w:r w:rsidRPr="00566601">
              <w:rPr>
                <w:rFonts w:asciiTheme="majorHAnsi" w:hAnsiTheme="majorHAnsi" w:cstheme="majorHAnsi"/>
                <w:sz w:val="20"/>
                <w:szCs w:val="20"/>
              </w:rPr>
              <w:fldChar w:fldCharType="end"/>
            </w:r>
            <w:r w:rsidRPr="00566601">
              <w:rPr>
                <w:rFonts w:asciiTheme="majorHAnsi" w:hAnsiTheme="majorHAnsi" w:cstheme="majorHAnsi"/>
                <w:sz w:val="20"/>
                <w:szCs w:val="20"/>
              </w:rPr>
              <w:t xml:space="preserve"> Договора.</w:t>
            </w:r>
          </w:p>
          <w:p w14:paraId="5824B344" w14:textId="77777777" w:rsidR="00C34531" w:rsidRPr="00566601" w:rsidRDefault="00C34531" w:rsidP="00566601">
            <w:pPr>
              <w:pStyle w:val="VL0"/>
              <w:spacing w:before="0" w:line="20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sz w:val="20"/>
                <w:szCs w:val="20"/>
              </w:rPr>
            </w:pPr>
            <w:r w:rsidRPr="00566601">
              <w:rPr>
                <w:rFonts w:asciiTheme="majorHAnsi" w:hAnsiTheme="majorHAnsi" w:cstheme="majorHAnsi"/>
                <w:sz w:val="20"/>
                <w:szCs w:val="20"/>
              </w:rPr>
              <w:t xml:space="preserve"> </w:t>
            </w:r>
          </w:p>
        </w:tc>
      </w:tr>
      <w:tr w:rsidR="00C34531" w:rsidRPr="00566601" w14:paraId="5DCF9628"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7869815" w14:textId="77777777" w:rsidR="00C34531" w:rsidRPr="00566601" w:rsidRDefault="00C34531" w:rsidP="00566601">
            <w:pPr>
              <w:pStyle w:val="VL0"/>
              <w:numPr>
                <w:ilvl w:val="1"/>
                <w:numId w:val="1"/>
              </w:numPr>
              <w:spacing w:before="0" w:line="200" w:lineRule="atLeast"/>
              <w:ind w:left="176" w:hanging="176"/>
              <w:rPr>
                <w:rFonts w:asciiTheme="majorHAnsi" w:hAnsiTheme="majorHAnsi" w:cstheme="majorHAnsi"/>
                <w:sz w:val="20"/>
                <w:szCs w:val="20"/>
              </w:rPr>
            </w:pPr>
            <w:bookmarkStart w:id="5" w:name="_Ref530001143" w:colFirst="0" w:colLast="0"/>
            <w:bookmarkEnd w:id="4"/>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1853A2A" w14:textId="77777777" w:rsidR="00C34531" w:rsidRPr="00566601" w:rsidRDefault="00C34531" w:rsidP="00566601">
            <w:pPr>
              <w:pStyle w:val="VL0"/>
              <w:spacing w:before="0" w:line="20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6601">
              <w:rPr>
                <w:rFonts w:asciiTheme="majorHAnsi" w:hAnsiTheme="majorHAnsi" w:cstheme="majorHAnsi"/>
                <w:sz w:val="20"/>
                <w:szCs w:val="20"/>
              </w:rPr>
              <w:t>Срок устранения Поставщиком выявленных недостатков Товара или замены Товара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F15439C" w14:textId="77777777" w:rsidR="00C34531" w:rsidRPr="00566601" w:rsidRDefault="00C34531" w:rsidP="00566601">
            <w:pPr>
              <w:pStyle w:val="VL0"/>
              <w:spacing w:before="0" w:line="20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6601">
              <w:rPr>
                <w:rFonts w:asciiTheme="majorHAnsi" w:hAnsiTheme="majorHAnsi" w:cstheme="majorHAnsi"/>
                <w:sz w:val="20"/>
                <w:szCs w:val="20"/>
              </w:rPr>
              <w:t>Выявленные недостатки устраняются Поставщиком, либо Поставщик заменяет Товар ненадлежащего качества в течение пяти рабочих дней с даты получения Акта об установленном расхождении по количеству и качеству при приемке товарно-материальных ценностей по форме ТОРГ-2.</w:t>
            </w:r>
          </w:p>
        </w:tc>
      </w:tr>
      <w:tr w:rsidR="00C34531" w:rsidRPr="00566601" w14:paraId="0F2CD866"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FC0583D" w14:textId="77777777" w:rsidR="00C34531" w:rsidRPr="00566601" w:rsidRDefault="00C34531" w:rsidP="00566601">
            <w:pPr>
              <w:pStyle w:val="VL0"/>
              <w:numPr>
                <w:ilvl w:val="1"/>
                <w:numId w:val="1"/>
              </w:numPr>
              <w:spacing w:before="0" w:line="200" w:lineRule="atLeast"/>
              <w:ind w:left="176" w:hanging="176"/>
              <w:rPr>
                <w:rFonts w:asciiTheme="majorHAnsi" w:hAnsiTheme="majorHAnsi" w:cstheme="majorHAnsi"/>
                <w:sz w:val="20"/>
                <w:szCs w:val="20"/>
              </w:rPr>
            </w:pPr>
            <w:bookmarkStart w:id="6" w:name="_Ref529993479" w:colFirst="0" w:colLast="0"/>
            <w:bookmarkEnd w:id="5"/>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10628F4" w14:textId="77777777" w:rsidR="00C34531" w:rsidRPr="00566601" w:rsidRDefault="00C34531" w:rsidP="00566601">
            <w:pPr>
              <w:pStyle w:val="VL0"/>
              <w:spacing w:before="0" w:line="20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6601">
              <w:rPr>
                <w:rFonts w:asciiTheme="majorHAnsi" w:hAnsiTheme="majorHAnsi" w:cstheme="majorHAnsi"/>
                <w:sz w:val="20"/>
                <w:szCs w:val="20"/>
              </w:rPr>
              <w:t>Гарантийный срок</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45DD7CE" w14:textId="77777777" w:rsidR="00C34531" w:rsidRPr="00566601" w:rsidRDefault="00C34531" w:rsidP="00566601">
            <w:pPr>
              <w:pStyle w:val="VL0"/>
              <w:spacing w:before="0" w:line="20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6601">
              <w:rPr>
                <w:rFonts w:asciiTheme="majorHAnsi" w:hAnsiTheme="majorHAnsi" w:cstheme="majorHAnsi"/>
                <w:sz w:val="20"/>
                <w:szCs w:val="20"/>
              </w:rPr>
              <w:t>При поставке товара, Поставщик берет на себя Гарантийные обязательства предприятия-изготовителя за качество выпускаемой продукции в соответствии с действующим законодательством.</w:t>
            </w:r>
          </w:p>
        </w:tc>
      </w:tr>
      <w:tr w:rsidR="00C34531" w:rsidRPr="00566601" w14:paraId="32CCBA2F"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6767D5F" w14:textId="77777777" w:rsidR="00C34531" w:rsidRPr="00566601" w:rsidRDefault="00C34531" w:rsidP="00566601">
            <w:pPr>
              <w:pStyle w:val="VL0"/>
              <w:numPr>
                <w:ilvl w:val="1"/>
                <w:numId w:val="1"/>
              </w:numPr>
              <w:spacing w:before="0" w:line="200" w:lineRule="atLeast"/>
              <w:ind w:left="176" w:hanging="176"/>
              <w:rPr>
                <w:rFonts w:asciiTheme="majorHAnsi" w:hAnsiTheme="majorHAnsi" w:cstheme="majorHAnsi"/>
                <w:sz w:val="20"/>
                <w:szCs w:val="20"/>
              </w:rPr>
            </w:pPr>
            <w:bookmarkStart w:id="7" w:name="_Ref529993484" w:colFirst="0" w:colLast="0"/>
            <w:bookmarkEnd w:id="6"/>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AB487D1" w14:textId="77777777" w:rsidR="00C34531" w:rsidRPr="00566601" w:rsidRDefault="00C34531" w:rsidP="00566601">
            <w:pPr>
              <w:pStyle w:val="VL0"/>
              <w:spacing w:before="0" w:line="20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6601">
              <w:rPr>
                <w:rFonts w:asciiTheme="majorHAnsi" w:hAnsiTheme="majorHAnsi" w:cstheme="majorHAnsi"/>
                <w:sz w:val="20"/>
                <w:szCs w:val="20"/>
              </w:rPr>
              <w:t>Срок направления Поставщиком счета на оплату Товара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ACB42C2" w14:textId="77777777" w:rsidR="00C34531" w:rsidRPr="00566601" w:rsidRDefault="00C34531" w:rsidP="00566601">
            <w:pPr>
              <w:pStyle w:val="VL0"/>
              <w:spacing w:before="0" w:line="20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sz w:val="20"/>
                <w:szCs w:val="20"/>
              </w:rPr>
            </w:pPr>
            <w:r w:rsidRPr="00566601">
              <w:rPr>
                <w:rFonts w:asciiTheme="majorHAnsi" w:hAnsiTheme="majorHAnsi" w:cstheme="majorHAnsi"/>
                <w:color w:val="auto"/>
                <w:sz w:val="20"/>
                <w:szCs w:val="20"/>
              </w:rPr>
              <w:t>Поставщик направляет Покупателю счет на оплату в течение трех рабочих дней с даты подписания Сторонами товарной накладной по форме ТОРГ-12 или Универсальный передаточный документ (далее –УПД).</w:t>
            </w:r>
          </w:p>
        </w:tc>
      </w:tr>
      <w:tr w:rsidR="00C34531" w:rsidRPr="00566601" w14:paraId="54D7697D"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30F6F45" w14:textId="77777777" w:rsidR="00C34531" w:rsidRPr="00566601" w:rsidRDefault="00C34531" w:rsidP="00566601">
            <w:pPr>
              <w:pStyle w:val="VL0"/>
              <w:numPr>
                <w:ilvl w:val="1"/>
                <w:numId w:val="1"/>
              </w:numPr>
              <w:spacing w:before="0" w:line="200" w:lineRule="atLeast"/>
              <w:ind w:left="176" w:hanging="176"/>
              <w:rPr>
                <w:rFonts w:asciiTheme="majorHAnsi" w:hAnsiTheme="majorHAnsi" w:cstheme="majorHAnsi"/>
                <w:sz w:val="20"/>
                <w:szCs w:val="20"/>
              </w:rPr>
            </w:pPr>
            <w:bookmarkStart w:id="8" w:name="_Ref529993560" w:colFirst="0" w:colLast="0"/>
            <w:bookmarkEnd w:id="7"/>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22C8DDF" w14:textId="77777777" w:rsidR="00C34531" w:rsidRPr="00566601" w:rsidRDefault="00C34531" w:rsidP="00566601">
            <w:pPr>
              <w:pStyle w:val="VL0"/>
              <w:spacing w:before="0" w:line="20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6601">
              <w:rPr>
                <w:rFonts w:asciiTheme="majorHAnsi" w:hAnsiTheme="majorHAnsi" w:cstheme="majorHAnsi"/>
                <w:sz w:val="20"/>
                <w:szCs w:val="20"/>
              </w:rPr>
              <w:t>Срок оплаты товара Покупателем</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24B7BC0" w14:textId="79031D59" w:rsidR="00C34531" w:rsidRPr="00566601" w:rsidRDefault="00C34531" w:rsidP="00566601">
            <w:pPr>
              <w:pStyle w:val="VL0"/>
              <w:spacing w:before="0" w:line="200" w:lineRule="atLeast"/>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6601">
              <w:rPr>
                <w:rFonts w:asciiTheme="majorHAnsi" w:hAnsiTheme="majorHAnsi" w:cstheme="majorHAnsi"/>
                <w:color w:val="auto"/>
                <w:sz w:val="20"/>
                <w:szCs w:val="20"/>
              </w:rPr>
              <w:t xml:space="preserve">Оплата Товара производится Покупателем </w:t>
            </w:r>
            <w:r w:rsidRPr="00566601">
              <w:rPr>
                <w:rFonts w:asciiTheme="majorHAnsi" w:hAnsiTheme="majorHAnsi" w:cstheme="majorHAnsi"/>
                <w:color w:val="auto"/>
                <w:sz w:val="20"/>
                <w:szCs w:val="20"/>
              </w:rPr>
              <w:br/>
              <w:t xml:space="preserve">в течение 7 </w:t>
            </w:r>
            <w:r w:rsidR="00500F82" w:rsidRPr="00566601">
              <w:rPr>
                <w:rFonts w:asciiTheme="majorHAnsi" w:hAnsiTheme="majorHAnsi" w:cstheme="majorHAnsi"/>
                <w:color w:val="auto"/>
                <w:sz w:val="20"/>
                <w:szCs w:val="20"/>
              </w:rPr>
              <w:t xml:space="preserve">(семи) </w:t>
            </w:r>
            <w:r w:rsidRPr="00566601">
              <w:rPr>
                <w:rFonts w:asciiTheme="majorHAnsi" w:hAnsiTheme="majorHAnsi" w:cstheme="majorHAnsi"/>
                <w:color w:val="auto"/>
                <w:sz w:val="20"/>
                <w:szCs w:val="20"/>
              </w:rPr>
              <w:t xml:space="preserve">рабочих дней с даты подписания Заказчиком товарной накладной по форме </w:t>
            </w:r>
            <w:r w:rsidRPr="00566601">
              <w:rPr>
                <w:rFonts w:asciiTheme="majorHAnsi" w:hAnsiTheme="majorHAnsi" w:cstheme="majorHAnsi"/>
                <w:color w:val="auto"/>
                <w:sz w:val="20"/>
                <w:szCs w:val="20"/>
              </w:rPr>
              <w:br/>
              <w:t>ТОРГ-12 или УПД.</w:t>
            </w:r>
          </w:p>
        </w:tc>
      </w:tr>
      <w:tr w:rsidR="00C34531" w:rsidRPr="00566601" w14:paraId="380D6241" w14:textId="77777777" w:rsidTr="007B153B">
        <w:tc>
          <w:tcPr>
            <w:cnfStyle w:val="001000000000" w:firstRow="0" w:lastRow="0" w:firstColumn="1" w:lastColumn="0" w:oddVBand="0" w:evenVBand="0" w:oddHBand="0" w:evenHBand="0" w:firstRowFirstColumn="0" w:firstRowLastColumn="0" w:lastRowFirstColumn="0" w:lastRowLastColumn="0"/>
            <w:tcW w:w="709" w:type="dxa"/>
            <w:vMerge w:val="restart"/>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6F6BA3F" w14:textId="77777777" w:rsidR="00C34531" w:rsidRPr="00566601" w:rsidRDefault="00C34531" w:rsidP="00566601">
            <w:pPr>
              <w:pStyle w:val="VL0"/>
              <w:numPr>
                <w:ilvl w:val="1"/>
                <w:numId w:val="1"/>
              </w:numPr>
              <w:spacing w:before="0" w:line="200" w:lineRule="atLeast"/>
              <w:ind w:left="176" w:hanging="176"/>
              <w:rPr>
                <w:rFonts w:asciiTheme="majorHAnsi" w:hAnsiTheme="majorHAnsi" w:cstheme="majorHAnsi"/>
                <w:sz w:val="20"/>
                <w:szCs w:val="20"/>
              </w:rPr>
            </w:pPr>
            <w:bookmarkStart w:id="9" w:name="_Ref530001181" w:colFirst="0" w:colLast="0"/>
            <w:bookmarkEnd w:id="8"/>
          </w:p>
        </w:tc>
        <w:tc>
          <w:tcPr>
            <w:tcW w:w="2051"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253FAED" w14:textId="77777777" w:rsidR="00C34531" w:rsidRPr="00566601" w:rsidRDefault="00C34531" w:rsidP="00566601">
            <w:pPr>
              <w:pStyle w:val="VL0"/>
              <w:spacing w:before="0" w:line="20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6601">
              <w:rPr>
                <w:rFonts w:asciiTheme="majorHAnsi" w:hAnsiTheme="majorHAnsi" w:cstheme="majorHAnsi"/>
                <w:sz w:val="20"/>
                <w:szCs w:val="20"/>
              </w:rPr>
              <w:t>Ответственность Поставщика</w:t>
            </w:r>
          </w:p>
        </w:tc>
        <w:tc>
          <w:tcPr>
            <w:tcW w:w="889"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ACE0921" w14:textId="77777777" w:rsidR="00C34531" w:rsidRPr="00566601" w:rsidRDefault="00C34531" w:rsidP="00566601">
            <w:pPr>
              <w:pStyle w:val="VL0"/>
              <w:spacing w:before="0" w:line="20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6601">
              <w:rPr>
                <w:rFonts w:asciiTheme="majorHAnsi" w:hAnsiTheme="majorHAnsi" w:cstheme="majorHAnsi"/>
                <w:sz w:val="20"/>
                <w:szCs w:val="20"/>
              </w:rPr>
              <w:t>№ п/п</w:t>
            </w:r>
          </w:p>
        </w:tc>
        <w:tc>
          <w:tcPr>
            <w:tcW w:w="240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D40DEDA" w14:textId="77777777" w:rsidR="00C34531" w:rsidRPr="00566601" w:rsidRDefault="00C34531" w:rsidP="00566601">
            <w:pPr>
              <w:pStyle w:val="VL0"/>
              <w:spacing w:before="0" w:line="20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r w:rsidRPr="00566601">
              <w:rPr>
                <w:rFonts w:asciiTheme="majorHAnsi" w:hAnsiTheme="majorHAnsi" w:cstheme="majorHAnsi"/>
                <w:b/>
                <w:sz w:val="20"/>
                <w:szCs w:val="20"/>
              </w:rPr>
              <w:t>Нарушение</w:t>
            </w: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CB21CF2" w14:textId="77777777" w:rsidR="00C34531" w:rsidRPr="00566601" w:rsidRDefault="00C34531" w:rsidP="00566601">
            <w:pPr>
              <w:pStyle w:val="VL0"/>
              <w:spacing w:before="0" w:line="20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r w:rsidRPr="00566601">
              <w:rPr>
                <w:rFonts w:asciiTheme="majorHAnsi" w:hAnsiTheme="majorHAnsi" w:cstheme="majorHAnsi"/>
                <w:b/>
                <w:sz w:val="20"/>
                <w:szCs w:val="20"/>
              </w:rPr>
              <w:t>Ответственность</w:t>
            </w:r>
          </w:p>
        </w:tc>
      </w:tr>
      <w:bookmarkEnd w:id="9"/>
      <w:tr w:rsidR="00BC7BB0" w:rsidRPr="00566601" w14:paraId="45D27E9A" w14:textId="77777777" w:rsidTr="0048235D">
        <w:trPr>
          <w:trHeight w:val="3286"/>
        </w:trPr>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747F387E" w14:textId="77777777" w:rsidR="00BC7BB0" w:rsidRPr="00566601" w:rsidRDefault="00BC7BB0" w:rsidP="00566601">
            <w:pPr>
              <w:spacing w:line="200" w:lineRule="atLeast"/>
              <w:rPr>
                <w:rFonts w:asciiTheme="majorHAnsi" w:eastAsia="Calibri" w:hAnsiTheme="majorHAnsi" w:cstheme="majorHAnsi"/>
                <w:color w:val="141618" w:themeColor="accent6" w:themeShade="1A"/>
                <w:sz w:val="20"/>
                <w:szCs w:val="20"/>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4FA734A8" w14:textId="77777777" w:rsidR="00BC7BB0" w:rsidRPr="00566601" w:rsidRDefault="00BC7BB0" w:rsidP="00566601">
            <w:pPr>
              <w:spacing w:line="200" w:lineRule="atLeas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0"/>
                <w:szCs w:val="20"/>
              </w:rPr>
            </w:pPr>
          </w:p>
        </w:tc>
        <w:tc>
          <w:tcPr>
            <w:tcW w:w="889"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5C9BE6AC" w14:textId="77777777" w:rsidR="00BC7BB0" w:rsidRPr="00566601" w:rsidRDefault="00BC7BB0" w:rsidP="00566601">
            <w:pPr>
              <w:pStyle w:val="VL0"/>
              <w:numPr>
                <w:ilvl w:val="2"/>
                <w:numId w:val="1"/>
              </w:numPr>
              <w:spacing w:before="0" w:line="200" w:lineRule="atLeast"/>
              <w:ind w:left="601" w:right="459" w:hanging="60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2408"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3ED45ED" w14:textId="77777777" w:rsidR="00BC7BB0" w:rsidRPr="00566601" w:rsidRDefault="00BC7BB0" w:rsidP="00566601">
            <w:pPr>
              <w:pStyle w:val="VL0"/>
              <w:spacing w:before="0" w:line="20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6601">
              <w:rPr>
                <w:rFonts w:asciiTheme="majorHAnsi" w:hAnsiTheme="majorHAnsi" w:cstheme="majorHAnsi"/>
                <w:sz w:val="20"/>
                <w:szCs w:val="20"/>
              </w:rPr>
              <w:t>Нарушение Поставщиком сроков исполнения обязательств, в том числе гарантийных обязательств</w:t>
            </w:r>
          </w:p>
        </w:tc>
        <w:tc>
          <w:tcPr>
            <w:tcW w:w="3393" w:type="dxa"/>
            <w:tcBorders>
              <w:top w:val="single" w:sz="4" w:space="0" w:color="636F78" w:themeColor="accent6" w:themeShade="80"/>
              <w:left w:val="single" w:sz="4" w:space="0" w:color="636F78" w:themeColor="accent6" w:themeShade="80"/>
              <w:right w:val="nil"/>
            </w:tcBorders>
            <w:hideMark/>
          </w:tcPr>
          <w:p w14:paraId="20A06F17" w14:textId="169F32E5" w:rsidR="00BC7BB0" w:rsidRPr="00566601" w:rsidRDefault="00BC7BB0" w:rsidP="00566601">
            <w:pPr>
              <w:pStyle w:val="VL0"/>
              <w:spacing w:before="0" w:line="20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6601">
              <w:rPr>
                <w:rFonts w:asciiTheme="majorHAnsi" w:hAnsiTheme="majorHAnsi" w:cstheme="majorHAnsi"/>
                <w:sz w:val="20"/>
                <w:szCs w:val="20"/>
              </w:rPr>
              <w:t>Поставщик уплачивает Покупателю неустойку в виде штрафа, который начисляется за каждый факт нарушения срока исполнения обязательства, в том числе гарантийного обязательства. Размер штрафа составляет 0,1% от цены обязательств, исполнение которых нарушено.</w:t>
            </w:r>
          </w:p>
        </w:tc>
      </w:tr>
      <w:tr w:rsidR="00C34531" w:rsidRPr="00566601" w14:paraId="70775199" w14:textId="77777777" w:rsidTr="007B153B">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22B4D4F6" w14:textId="77777777" w:rsidR="00C34531" w:rsidRPr="00566601" w:rsidRDefault="00C34531" w:rsidP="00566601">
            <w:pPr>
              <w:spacing w:line="200" w:lineRule="atLeast"/>
              <w:rPr>
                <w:rFonts w:asciiTheme="majorHAnsi" w:eastAsia="Calibri" w:hAnsiTheme="majorHAnsi" w:cstheme="majorHAnsi"/>
                <w:color w:val="141618" w:themeColor="accent6" w:themeShade="1A"/>
                <w:sz w:val="20"/>
                <w:szCs w:val="20"/>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0E5A98D1" w14:textId="77777777" w:rsidR="00C34531" w:rsidRPr="00566601" w:rsidRDefault="00C34531" w:rsidP="00566601">
            <w:pPr>
              <w:spacing w:line="200" w:lineRule="atLeas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0"/>
                <w:szCs w:val="20"/>
              </w:rPr>
            </w:pPr>
          </w:p>
        </w:tc>
        <w:tc>
          <w:tcPr>
            <w:tcW w:w="889"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44A54D49" w14:textId="77777777" w:rsidR="00C34531" w:rsidRPr="00566601" w:rsidRDefault="00C34531" w:rsidP="00566601">
            <w:pPr>
              <w:spacing w:line="200" w:lineRule="atLeas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0"/>
                <w:szCs w:val="20"/>
              </w:rPr>
            </w:pPr>
          </w:p>
        </w:tc>
        <w:tc>
          <w:tcPr>
            <w:tcW w:w="2408"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1492CEAD" w14:textId="77777777" w:rsidR="00C34531" w:rsidRPr="00566601" w:rsidRDefault="00C34531" w:rsidP="00566601">
            <w:pPr>
              <w:spacing w:line="200" w:lineRule="atLeas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0"/>
                <w:szCs w:val="20"/>
              </w:rPr>
            </w:pP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F0F7E90" w14:textId="77777777" w:rsidR="00C34531" w:rsidRPr="00566601" w:rsidRDefault="00C34531" w:rsidP="00566601">
            <w:pPr>
              <w:pStyle w:val="VL0"/>
              <w:spacing w:before="0" w:line="20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sz w:val="20"/>
                <w:szCs w:val="20"/>
              </w:rPr>
            </w:pPr>
          </w:p>
        </w:tc>
      </w:tr>
      <w:tr w:rsidR="00C34531" w:rsidRPr="00566601" w14:paraId="2795A420" w14:textId="77777777" w:rsidTr="007B153B">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2C823B04" w14:textId="77777777" w:rsidR="00C34531" w:rsidRPr="00566601" w:rsidRDefault="00C34531" w:rsidP="00566601">
            <w:pPr>
              <w:spacing w:line="200" w:lineRule="atLeast"/>
              <w:rPr>
                <w:rFonts w:asciiTheme="majorHAnsi" w:eastAsia="Calibri" w:hAnsiTheme="majorHAnsi" w:cstheme="majorHAnsi"/>
                <w:color w:val="141618" w:themeColor="accent6" w:themeShade="1A"/>
                <w:sz w:val="20"/>
                <w:szCs w:val="20"/>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1B1ED99A" w14:textId="77777777" w:rsidR="00C34531" w:rsidRPr="00566601" w:rsidRDefault="00C34531" w:rsidP="00566601">
            <w:pPr>
              <w:spacing w:line="200" w:lineRule="atLeas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0"/>
                <w:szCs w:val="20"/>
              </w:rPr>
            </w:pPr>
          </w:p>
        </w:tc>
        <w:tc>
          <w:tcPr>
            <w:tcW w:w="889"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098EB7EC" w14:textId="77777777" w:rsidR="00C34531" w:rsidRPr="00566601" w:rsidRDefault="00C34531" w:rsidP="00566601">
            <w:pPr>
              <w:pStyle w:val="VL0"/>
              <w:numPr>
                <w:ilvl w:val="2"/>
                <w:numId w:val="1"/>
              </w:numPr>
              <w:spacing w:before="0" w:line="200" w:lineRule="atLeast"/>
              <w:ind w:left="601" w:right="459" w:hanging="60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2408"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3329D72" w14:textId="77777777" w:rsidR="00C34531" w:rsidRPr="00566601" w:rsidRDefault="00C34531" w:rsidP="00566601">
            <w:pPr>
              <w:pStyle w:val="VL0"/>
              <w:spacing w:before="0" w:line="20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6601">
              <w:rPr>
                <w:rFonts w:asciiTheme="majorHAnsi" w:hAnsiTheme="majorHAnsi" w:cstheme="majorHAnsi"/>
                <w:sz w:val="20"/>
                <w:szCs w:val="20"/>
              </w:rPr>
              <w:t>Нарушение Поставщиком сроков устранения недостатков в поставленных Товарах, выявленных Покупателем</w:t>
            </w: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7CEE78C" w14:textId="65037049" w:rsidR="00C34531" w:rsidRPr="00566601" w:rsidRDefault="00C34531" w:rsidP="00566601">
            <w:pPr>
              <w:pStyle w:val="VL0"/>
              <w:spacing w:before="0" w:line="20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BC7BB0" w:rsidRPr="00566601" w14:paraId="035EF7E4" w14:textId="77777777" w:rsidTr="0048235D">
        <w:trPr>
          <w:trHeight w:val="3526"/>
        </w:trPr>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32C6374B" w14:textId="77777777" w:rsidR="00BC7BB0" w:rsidRPr="00566601" w:rsidRDefault="00BC7BB0" w:rsidP="00566601">
            <w:pPr>
              <w:spacing w:line="200" w:lineRule="atLeast"/>
              <w:rPr>
                <w:rFonts w:asciiTheme="majorHAnsi" w:eastAsia="Calibri" w:hAnsiTheme="majorHAnsi" w:cstheme="majorHAnsi"/>
                <w:color w:val="141618" w:themeColor="accent6" w:themeShade="1A"/>
                <w:sz w:val="20"/>
                <w:szCs w:val="20"/>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7943FFA6" w14:textId="77777777" w:rsidR="00BC7BB0" w:rsidRPr="00566601" w:rsidRDefault="00BC7BB0" w:rsidP="00566601">
            <w:pPr>
              <w:spacing w:line="200" w:lineRule="atLeas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0"/>
                <w:szCs w:val="20"/>
              </w:rPr>
            </w:pPr>
          </w:p>
        </w:tc>
        <w:tc>
          <w:tcPr>
            <w:tcW w:w="889"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40B3877A" w14:textId="77777777" w:rsidR="00BC7BB0" w:rsidRPr="00566601" w:rsidRDefault="00BC7BB0" w:rsidP="00566601">
            <w:pPr>
              <w:spacing w:line="200" w:lineRule="atLeas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0"/>
                <w:szCs w:val="20"/>
              </w:rPr>
            </w:pPr>
          </w:p>
        </w:tc>
        <w:tc>
          <w:tcPr>
            <w:tcW w:w="2408"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42613D0B" w14:textId="77777777" w:rsidR="00BC7BB0" w:rsidRPr="00566601" w:rsidRDefault="00BC7BB0" w:rsidP="00566601">
            <w:pPr>
              <w:spacing w:line="200" w:lineRule="atLeas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0"/>
                <w:szCs w:val="20"/>
              </w:rPr>
            </w:pPr>
          </w:p>
        </w:tc>
        <w:tc>
          <w:tcPr>
            <w:tcW w:w="3393" w:type="dxa"/>
            <w:tcBorders>
              <w:top w:val="single" w:sz="4" w:space="0" w:color="636F78" w:themeColor="accent6" w:themeShade="80"/>
              <w:left w:val="single" w:sz="4" w:space="0" w:color="636F78" w:themeColor="accent6" w:themeShade="80"/>
              <w:right w:val="nil"/>
            </w:tcBorders>
            <w:hideMark/>
          </w:tcPr>
          <w:p w14:paraId="276FB427" w14:textId="77777777" w:rsidR="00BC7BB0" w:rsidRPr="00566601" w:rsidRDefault="00BC7BB0" w:rsidP="00566601">
            <w:pPr>
              <w:pStyle w:val="VL0"/>
              <w:spacing w:before="0" w:line="20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6601">
              <w:rPr>
                <w:rFonts w:asciiTheme="majorHAnsi" w:hAnsiTheme="majorHAnsi" w:cstheme="majorHAnsi"/>
                <w:sz w:val="20"/>
                <w:szCs w:val="20"/>
              </w:rPr>
              <w:t>Поставщик уплачивает Покупателю неустойку в виде штрафа, который начисляется за каждый факт нарушения срока устранения недостатков в поставленных Товарах, выявленных Покупателем. Размер штрафа составляет 0,1 % от цены Товара, в котором обнаружены недостатки.</w:t>
            </w:r>
          </w:p>
        </w:tc>
      </w:tr>
      <w:tr w:rsidR="00C34531" w:rsidRPr="00566601" w14:paraId="17D75B59" w14:textId="77777777" w:rsidTr="007B153B">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76D7360D" w14:textId="77777777" w:rsidR="00C34531" w:rsidRPr="00566601" w:rsidRDefault="00C34531" w:rsidP="00566601">
            <w:pPr>
              <w:spacing w:line="200" w:lineRule="atLeast"/>
              <w:rPr>
                <w:rFonts w:asciiTheme="majorHAnsi" w:eastAsia="Calibri" w:hAnsiTheme="majorHAnsi" w:cstheme="majorHAnsi"/>
                <w:color w:val="141618" w:themeColor="accent6" w:themeShade="1A"/>
                <w:sz w:val="20"/>
                <w:szCs w:val="20"/>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39418B3B" w14:textId="77777777" w:rsidR="00C34531" w:rsidRPr="00566601" w:rsidRDefault="00C34531" w:rsidP="00566601">
            <w:pPr>
              <w:spacing w:line="200" w:lineRule="atLeas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0"/>
                <w:szCs w:val="20"/>
              </w:rPr>
            </w:pPr>
          </w:p>
        </w:tc>
        <w:tc>
          <w:tcPr>
            <w:tcW w:w="889"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22872FAD" w14:textId="77777777" w:rsidR="00C34531" w:rsidRPr="00566601" w:rsidRDefault="00C34531" w:rsidP="00566601">
            <w:pPr>
              <w:pStyle w:val="VL0"/>
              <w:numPr>
                <w:ilvl w:val="2"/>
                <w:numId w:val="1"/>
              </w:numPr>
              <w:spacing w:before="0" w:line="200" w:lineRule="atLeast"/>
              <w:ind w:left="601" w:right="459" w:hanging="60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240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73CC023" w14:textId="77777777" w:rsidR="00C34531" w:rsidRPr="00566601" w:rsidRDefault="00C34531" w:rsidP="00566601">
            <w:pPr>
              <w:pStyle w:val="VL0"/>
              <w:spacing w:before="0" w:line="20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6601">
              <w:rPr>
                <w:rFonts w:asciiTheme="majorHAnsi" w:hAnsiTheme="majorHAnsi" w:cstheme="majorHAnsi"/>
                <w:color w:val="auto"/>
                <w:sz w:val="20"/>
                <w:szCs w:val="20"/>
              </w:rPr>
              <w:t>Неисполнение или ненадлежащее исполнение Поставщиком Договора, повлекшее за собой расторжение Договора по инициативе Покупателя</w:t>
            </w: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0A3D2B6" w14:textId="77777777" w:rsidR="00C34531" w:rsidRPr="00566601" w:rsidRDefault="00C34531" w:rsidP="00566601">
            <w:pPr>
              <w:pStyle w:val="VL0"/>
              <w:spacing w:before="0" w:line="20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sz w:val="20"/>
                <w:szCs w:val="20"/>
              </w:rPr>
            </w:pPr>
            <w:r w:rsidRPr="00566601">
              <w:rPr>
                <w:rFonts w:asciiTheme="majorHAnsi" w:hAnsiTheme="majorHAnsi" w:cstheme="majorHAnsi"/>
                <w:color w:val="auto"/>
                <w:sz w:val="20"/>
                <w:szCs w:val="20"/>
              </w:rPr>
              <w:t>Поставщик уплачивает Покупателю неустойку в виде штрафа в размере 5 % от цены Договора.</w:t>
            </w:r>
          </w:p>
        </w:tc>
      </w:tr>
      <w:tr w:rsidR="00C34531" w:rsidRPr="00566601" w14:paraId="7BB47CF1" w14:textId="77777777" w:rsidTr="007B153B">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3BD826E5" w14:textId="77777777" w:rsidR="00C34531" w:rsidRPr="00566601" w:rsidRDefault="00C34531" w:rsidP="00566601">
            <w:pPr>
              <w:spacing w:line="200" w:lineRule="atLeast"/>
              <w:rPr>
                <w:rFonts w:asciiTheme="majorHAnsi" w:eastAsia="Calibri" w:hAnsiTheme="majorHAnsi" w:cstheme="majorHAnsi"/>
                <w:color w:val="141618" w:themeColor="accent6" w:themeShade="1A"/>
                <w:sz w:val="20"/>
                <w:szCs w:val="20"/>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6E58F68E" w14:textId="77777777" w:rsidR="00C34531" w:rsidRPr="00566601" w:rsidRDefault="00C34531" w:rsidP="00566601">
            <w:pPr>
              <w:spacing w:line="200" w:lineRule="atLeas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0"/>
                <w:szCs w:val="20"/>
              </w:rPr>
            </w:pPr>
          </w:p>
        </w:tc>
        <w:tc>
          <w:tcPr>
            <w:tcW w:w="889"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65F79DD8" w14:textId="77777777" w:rsidR="00C34531" w:rsidRPr="00566601" w:rsidRDefault="00C34531" w:rsidP="00566601">
            <w:pPr>
              <w:pStyle w:val="VL0"/>
              <w:numPr>
                <w:ilvl w:val="2"/>
                <w:numId w:val="1"/>
              </w:numPr>
              <w:spacing w:before="0" w:line="200" w:lineRule="atLeast"/>
              <w:ind w:left="601" w:right="459" w:hanging="60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240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76F55D6" w14:textId="77777777" w:rsidR="00C34531" w:rsidRPr="00566601" w:rsidRDefault="00C34531" w:rsidP="00566601">
            <w:pPr>
              <w:pStyle w:val="VL0"/>
              <w:spacing w:before="0" w:line="20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6601">
              <w:rPr>
                <w:rFonts w:asciiTheme="majorHAnsi" w:hAnsiTheme="majorHAnsi" w:cstheme="majorHAnsi"/>
                <w:sz w:val="20"/>
                <w:szCs w:val="20"/>
              </w:rPr>
              <w:t>Неисполнение или ненадлежащее исполнение Поставщиком Договора, повлекшее за собой расторжение Договора по инициативе Покупателя</w:t>
            </w: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53CE1F0" w14:textId="77777777" w:rsidR="00C34531" w:rsidRPr="00566601" w:rsidRDefault="00C34531" w:rsidP="00566601">
            <w:pPr>
              <w:pStyle w:val="VL0"/>
              <w:spacing w:before="0" w:line="20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sz w:val="20"/>
                <w:szCs w:val="20"/>
              </w:rPr>
            </w:pPr>
            <w:r w:rsidRPr="00566601">
              <w:rPr>
                <w:rFonts w:asciiTheme="majorHAnsi" w:hAnsiTheme="majorHAnsi" w:cstheme="majorHAnsi"/>
                <w:sz w:val="20"/>
                <w:szCs w:val="20"/>
              </w:rPr>
              <w:t>Поставщик уплачивает Покупателю неустойку в виде штрафа в размере 5% от цены договора.</w:t>
            </w:r>
          </w:p>
        </w:tc>
      </w:tr>
      <w:tr w:rsidR="00C34531" w:rsidRPr="00566601" w14:paraId="57179F39"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562A11B3" w14:textId="77777777" w:rsidR="00C34531" w:rsidRPr="00566601" w:rsidRDefault="00C34531" w:rsidP="00566601">
            <w:pPr>
              <w:pStyle w:val="VL0"/>
              <w:numPr>
                <w:ilvl w:val="1"/>
                <w:numId w:val="1"/>
              </w:numPr>
              <w:spacing w:before="0" w:line="200" w:lineRule="atLeast"/>
              <w:ind w:left="176" w:hanging="176"/>
              <w:rPr>
                <w:rFonts w:asciiTheme="majorHAnsi" w:hAnsiTheme="majorHAnsi" w:cstheme="majorHAnsi"/>
                <w:sz w:val="20"/>
                <w:szCs w:val="20"/>
              </w:rPr>
            </w:pPr>
            <w:bookmarkStart w:id="10" w:name="_Ref530001191" w:colFirst="0" w:colLast="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6F5EC73" w14:textId="77777777" w:rsidR="00C34531" w:rsidRPr="00566601" w:rsidRDefault="00C34531" w:rsidP="00566601">
            <w:pPr>
              <w:pStyle w:val="VL0"/>
              <w:spacing w:before="0" w:line="20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6601">
              <w:rPr>
                <w:rFonts w:asciiTheme="majorHAnsi" w:hAnsiTheme="majorHAnsi" w:cstheme="majorHAnsi"/>
                <w:sz w:val="20"/>
                <w:szCs w:val="20"/>
              </w:rPr>
              <w:t>Ответственность Покупателя</w:t>
            </w:r>
          </w:p>
        </w:tc>
        <w:tc>
          <w:tcPr>
            <w:tcW w:w="3297" w:type="dxa"/>
            <w:gridSpan w:val="2"/>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37CCB3F" w14:textId="77777777" w:rsidR="00C34531" w:rsidRPr="00566601" w:rsidRDefault="00C34531" w:rsidP="00566601">
            <w:pPr>
              <w:pStyle w:val="VL0"/>
              <w:spacing w:before="0" w:line="20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6601">
              <w:rPr>
                <w:rFonts w:asciiTheme="majorHAnsi" w:hAnsiTheme="majorHAnsi" w:cstheme="majorHAnsi"/>
                <w:sz w:val="20"/>
                <w:szCs w:val="20"/>
              </w:rPr>
              <w:t>Нарушение Покупателем сроков оплаты поставленных и принятых Товаров</w:t>
            </w: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58E1711" w14:textId="77777777" w:rsidR="00C34531" w:rsidRPr="00566601" w:rsidRDefault="00C34531" w:rsidP="00566601">
            <w:pPr>
              <w:pStyle w:val="VL0"/>
              <w:spacing w:before="0" w:line="20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6601">
              <w:rPr>
                <w:rFonts w:asciiTheme="majorHAnsi" w:hAnsiTheme="majorHAnsi" w:cstheme="majorHAnsi"/>
                <w:sz w:val="20"/>
                <w:szCs w:val="20"/>
              </w:rPr>
              <w:t xml:space="preserve">Поставщик вправе потребовать от Покупателя уплаты неустойки в виде пени в размере 0,1 % от стоимости обязательств по оплате, исполнение которых просрочено, за каждый день просрочки, начиная со дня, </w:t>
            </w:r>
            <w:r w:rsidRPr="00566601">
              <w:rPr>
                <w:rFonts w:asciiTheme="majorHAnsi" w:hAnsiTheme="majorHAnsi" w:cstheme="majorHAnsi"/>
                <w:sz w:val="20"/>
                <w:szCs w:val="20"/>
              </w:rPr>
              <w:lastRenderedPageBreak/>
              <w:t>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5% стоимости обязательств по оплате, исполнение которых просрочено.</w:t>
            </w:r>
          </w:p>
        </w:tc>
      </w:tr>
      <w:tr w:rsidR="00C34531" w:rsidRPr="00566601" w14:paraId="1E86138C"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0442274" w14:textId="77777777" w:rsidR="00C34531" w:rsidRPr="00566601" w:rsidRDefault="00C34531" w:rsidP="00566601">
            <w:pPr>
              <w:pStyle w:val="VL0"/>
              <w:numPr>
                <w:ilvl w:val="1"/>
                <w:numId w:val="1"/>
              </w:numPr>
              <w:spacing w:before="0" w:line="200" w:lineRule="atLeast"/>
              <w:ind w:left="176" w:hanging="176"/>
              <w:rPr>
                <w:rFonts w:asciiTheme="majorHAnsi" w:hAnsiTheme="majorHAnsi" w:cstheme="majorHAnsi"/>
                <w:sz w:val="20"/>
                <w:szCs w:val="20"/>
              </w:rPr>
            </w:pPr>
            <w:bookmarkStart w:id="11" w:name="_Ref530001223" w:colFirst="0" w:colLast="0"/>
            <w:bookmarkEnd w:id="1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0EA8054" w14:textId="77777777" w:rsidR="00C34531" w:rsidRPr="00566601" w:rsidRDefault="00C34531" w:rsidP="00566601">
            <w:pPr>
              <w:pStyle w:val="VL0"/>
              <w:spacing w:before="0" w:line="20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6601">
              <w:rPr>
                <w:rFonts w:asciiTheme="majorHAnsi" w:hAnsiTheme="majorHAnsi" w:cstheme="majorHAnsi"/>
                <w:sz w:val="20"/>
                <w:szCs w:val="20"/>
              </w:rPr>
              <w:t xml:space="preserve">Обеспечение исполнения Договора </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F49D53C" w14:textId="77777777" w:rsidR="00C34531" w:rsidRPr="00566601" w:rsidRDefault="00C34531" w:rsidP="00566601">
            <w:pPr>
              <w:pStyle w:val="VL0"/>
              <w:spacing w:before="0" w:line="20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6601">
              <w:rPr>
                <w:rFonts w:asciiTheme="majorHAnsi" w:hAnsiTheme="majorHAnsi" w:cstheme="majorHAnsi"/>
                <w:sz w:val="20"/>
                <w:szCs w:val="20"/>
              </w:rPr>
              <w:t>Обеспечение исполнения обязательств по Договору Поставщиком не предоставляется.</w:t>
            </w:r>
            <w:r w:rsidRPr="00566601">
              <w:rPr>
                <w:rFonts w:asciiTheme="majorHAnsi" w:hAnsiTheme="majorHAnsi" w:cstheme="majorHAnsi"/>
                <w:i/>
                <w:sz w:val="20"/>
                <w:szCs w:val="20"/>
              </w:rPr>
              <w:t xml:space="preserve"> </w:t>
            </w:r>
          </w:p>
        </w:tc>
      </w:tr>
      <w:tr w:rsidR="00C34531" w:rsidRPr="00566601" w14:paraId="6991B11E"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8A8B6E8" w14:textId="77777777" w:rsidR="00C34531" w:rsidRPr="00566601" w:rsidRDefault="00C34531" w:rsidP="00566601">
            <w:pPr>
              <w:pStyle w:val="VL0"/>
              <w:numPr>
                <w:ilvl w:val="1"/>
                <w:numId w:val="1"/>
              </w:numPr>
              <w:spacing w:before="0" w:line="200" w:lineRule="atLeast"/>
              <w:ind w:left="176" w:hanging="176"/>
              <w:rPr>
                <w:rFonts w:asciiTheme="majorHAnsi" w:hAnsiTheme="majorHAnsi" w:cstheme="majorHAnsi"/>
                <w:sz w:val="20"/>
                <w:szCs w:val="20"/>
              </w:rPr>
            </w:pPr>
            <w:bookmarkStart w:id="12" w:name="_Ref530001488" w:colFirst="0" w:colLast="0"/>
            <w:bookmarkEnd w:id="11"/>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B7D9BFB" w14:textId="77777777" w:rsidR="00C34531" w:rsidRPr="00566601" w:rsidRDefault="00C34531" w:rsidP="00566601">
            <w:pPr>
              <w:pStyle w:val="VL0"/>
              <w:spacing w:before="0" w:line="20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6601">
              <w:rPr>
                <w:rFonts w:asciiTheme="majorHAnsi" w:hAnsiTheme="majorHAnsi" w:cstheme="majorHAnsi"/>
                <w:color w:val="000000"/>
                <w:sz w:val="20"/>
                <w:szCs w:val="20"/>
              </w:rPr>
              <w:t>Обеспечение исполнения гарантийных обязательств Поставщика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CD59A6A" w14:textId="77777777" w:rsidR="00C34531" w:rsidRPr="00566601" w:rsidRDefault="00C34531" w:rsidP="00566601">
            <w:pPr>
              <w:pStyle w:val="VL0"/>
              <w:spacing w:before="0" w:line="20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sz w:val="20"/>
                <w:szCs w:val="20"/>
              </w:rPr>
            </w:pPr>
            <w:r w:rsidRPr="00566601">
              <w:rPr>
                <w:rFonts w:asciiTheme="majorHAnsi" w:hAnsiTheme="majorHAnsi" w:cstheme="majorHAnsi"/>
                <w:sz w:val="20"/>
                <w:szCs w:val="20"/>
              </w:rPr>
              <w:t>Обеспечение исполнения гарантийных обязательств по Договору Поставщиком не предоставляется.</w:t>
            </w:r>
          </w:p>
        </w:tc>
      </w:tr>
      <w:tr w:rsidR="00C34531" w:rsidRPr="00566601" w14:paraId="32489503"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544B939" w14:textId="77777777" w:rsidR="00C34531" w:rsidRPr="00566601" w:rsidRDefault="00C34531" w:rsidP="00566601">
            <w:pPr>
              <w:pStyle w:val="VL0"/>
              <w:numPr>
                <w:ilvl w:val="1"/>
                <w:numId w:val="1"/>
              </w:numPr>
              <w:spacing w:before="0" w:line="200" w:lineRule="atLeast"/>
              <w:ind w:left="176" w:hanging="176"/>
              <w:rPr>
                <w:rFonts w:asciiTheme="majorHAnsi" w:hAnsiTheme="majorHAnsi" w:cstheme="majorHAnsi"/>
                <w:sz w:val="20"/>
                <w:szCs w:val="20"/>
              </w:rPr>
            </w:pPr>
            <w:bookmarkStart w:id="13" w:name="_Ref530001306" w:colFirst="0" w:colLast="0"/>
            <w:bookmarkEnd w:id="12"/>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88273B6" w14:textId="77777777" w:rsidR="00C34531" w:rsidRPr="00566601" w:rsidRDefault="00C34531" w:rsidP="00566601">
            <w:pPr>
              <w:pStyle w:val="VL0"/>
              <w:spacing w:before="0" w:line="20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6601">
              <w:rPr>
                <w:rFonts w:asciiTheme="majorHAnsi" w:hAnsiTheme="majorHAnsi" w:cstheme="majorHAnsi"/>
                <w:sz w:val="20"/>
                <w:szCs w:val="20"/>
              </w:rPr>
              <w:t>Подсудность</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F9DC2D8" w14:textId="77777777" w:rsidR="00C34531" w:rsidRPr="00566601" w:rsidRDefault="00C34531" w:rsidP="00566601">
            <w:pPr>
              <w:pStyle w:val="VL0"/>
              <w:spacing w:before="0" w:line="20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6601">
              <w:rPr>
                <w:rFonts w:asciiTheme="majorHAnsi" w:hAnsiTheme="majorHAnsi" w:cstheme="majorHAnsi"/>
                <w:sz w:val="20"/>
                <w:szCs w:val="20"/>
              </w:rPr>
              <w:t>При неурегулировании Сторонами спора в досудебном порядке спор передается на рассмотрение Арбитражного суда г. Санкт-Петербурга в порядке, предусмотренном действующим законодательством Российской Федерации.</w:t>
            </w:r>
          </w:p>
        </w:tc>
      </w:tr>
      <w:tr w:rsidR="00C34531" w:rsidRPr="00566601" w14:paraId="2722B8EB"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258964F0" w14:textId="77777777" w:rsidR="00C34531" w:rsidRPr="00566601" w:rsidRDefault="00C34531" w:rsidP="00566601">
            <w:pPr>
              <w:pStyle w:val="VL0"/>
              <w:numPr>
                <w:ilvl w:val="1"/>
                <w:numId w:val="1"/>
              </w:numPr>
              <w:spacing w:before="0" w:line="200" w:lineRule="atLeast"/>
              <w:ind w:left="176" w:hanging="176"/>
              <w:rPr>
                <w:rFonts w:asciiTheme="majorHAnsi" w:hAnsiTheme="majorHAnsi" w:cstheme="majorHAnsi"/>
                <w:sz w:val="20"/>
                <w:szCs w:val="20"/>
              </w:rPr>
            </w:pPr>
            <w:bookmarkStart w:id="14" w:name="_Ref530001320" w:colFirst="0" w:colLast="0"/>
            <w:bookmarkEnd w:id="13"/>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2F224A7" w14:textId="77777777" w:rsidR="00C34531" w:rsidRPr="00566601" w:rsidRDefault="00C34531" w:rsidP="00566601">
            <w:pPr>
              <w:pStyle w:val="VL0"/>
              <w:spacing w:before="0" w:line="20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6601">
              <w:rPr>
                <w:rFonts w:asciiTheme="majorHAnsi" w:hAnsiTheme="majorHAnsi" w:cstheme="majorHAnsi"/>
                <w:sz w:val="20"/>
                <w:szCs w:val="20"/>
              </w:rPr>
              <w:t>Срок действия Договора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E74EFDD" w14:textId="2E59266D" w:rsidR="00C34531" w:rsidRPr="00566601" w:rsidRDefault="00C34531" w:rsidP="00566601">
            <w:pPr>
              <w:pStyle w:val="VL0"/>
              <w:spacing w:before="0" w:line="20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6601">
              <w:rPr>
                <w:rFonts w:asciiTheme="majorHAnsi" w:hAnsiTheme="majorHAnsi" w:cstheme="majorHAnsi"/>
                <w:sz w:val="20"/>
                <w:szCs w:val="20"/>
              </w:rPr>
              <w:t>Договор вступает в силу с даты его подписания и д</w:t>
            </w:r>
            <w:r w:rsidR="000208C5" w:rsidRPr="00566601">
              <w:rPr>
                <w:rFonts w:asciiTheme="majorHAnsi" w:hAnsiTheme="majorHAnsi" w:cstheme="majorHAnsi"/>
                <w:sz w:val="20"/>
                <w:szCs w:val="20"/>
              </w:rPr>
              <w:t>ействует  до 3</w:t>
            </w:r>
            <w:r w:rsidR="001F3EDA" w:rsidRPr="00566601">
              <w:rPr>
                <w:rFonts w:asciiTheme="majorHAnsi" w:hAnsiTheme="majorHAnsi" w:cstheme="majorHAnsi"/>
                <w:sz w:val="20"/>
                <w:szCs w:val="20"/>
              </w:rPr>
              <w:t>1.0</w:t>
            </w:r>
            <w:r w:rsidR="007242D8" w:rsidRPr="00566601">
              <w:rPr>
                <w:rFonts w:asciiTheme="majorHAnsi" w:hAnsiTheme="majorHAnsi" w:cstheme="majorHAnsi"/>
                <w:sz w:val="20"/>
                <w:szCs w:val="20"/>
              </w:rPr>
              <w:t>8</w:t>
            </w:r>
            <w:r w:rsidR="000208C5" w:rsidRPr="00566601">
              <w:rPr>
                <w:rFonts w:asciiTheme="majorHAnsi" w:hAnsiTheme="majorHAnsi" w:cstheme="majorHAnsi"/>
                <w:sz w:val="20"/>
                <w:szCs w:val="20"/>
              </w:rPr>
              <w:t>.2026</w:t>
            </w:r>
            <w:r w:rsidR="002B3E3D" w:rsidRPr="00566601">
              <w:rPr>
                <w:rFonts w:asciiTheme="majorHAnsi" w:hAnsiTheme="majorHAnsi" w:cstheme="majorHAnsi"/>
                <w:sz w:val="20"/>
                <w:szCs w:val="20"/>
              </w:rPr>
              <w:t xml:space="preserve"> года, а в части приемки и оплаты товара – до полного исполнения.</w:t>
            </w:r>
          </w:p>
        </w:tc>
      </w:tr>
      <w:bookmarkEnd w:id="14"/>
    </w:tbl>
    <w:p w14:paraId="39F6A4E2" w14:textId="30350168" w:rsidR="00C34531" w:rsidRPr="00566601" w:rsidRDefault="00C34531" w:rsidP="00566601">
      <w:pPr>
        <w:pStyle w:val="2"/>
        <w:spacing w:line="200" w:lineRule="atLeast"/>
        <w:jc w:val="center"/>
        <w:rPr>
          <w:rFonts w:asciiTheme="majorHAnsi" w:hAnsiTheme="majorHAnsi" w:cstheme="majorHAnsi"/>
          <w:b/>
          <w:sz w:val="20"/>
          <w:szCs w:val="20"/>
        </w:rPr>
      </w:pPr>
    </w:p>
    <w:p w14:paraId="1A07E058" w14:textId="77777777" w:rsidR="002766AB" w:rsidRPr="00566601" w:rsidRDefault="002766AB" w:rsidP="00566601">
      <w:pPr>
        <w:pStyle w:val="a9"/>
        <w:numPr>
          <w:ilvl w:val="0"/>
          <w:numId w:val="5"/>
        </w:numPr>
        <w:spacing w:line="200" w:lineRule="atLeast"/>
        <w:ind w:left="357" w:hanging="357"/>
        <w:contextualSpacing w:val="0"/>
        <w:jc w:val="center"/>
        <w:rPr>
          <w:rFonts w:asciiTheme="majorHAnsi" w:hAnsiTheme="majorHAnsi" w:cstheme="majorHAnsi"/>
          <w:b/>
          <w:sz w:val="20"/>
          <w:szCs w:val="20"/>
        </w:rPr>
      </w:pPr>
      <w:r w:rsidRPr="00566601">
        <w:rPr>
          <w:rFonts w:asciiTheme="majorHAnsi" w:hAnsiTheme="majorHAnsi" w:cstheme="majorHAnsi"/>
          <w:b/>
          <w:sz w:val="20"/>
          <w:szCs w:val="20"/>
        </w:rPr>
        <w:t>Предмет Договора</w:t>
      </w:r>
    </w:p>
    <w:p w14:paraId="3B3641B9" w14:textId="17900C20" w:rsidR="002766AB" w:rsidRPr="00566601" w:rsidRDefault="002766AB" w:rsidP="00566601">
      <w:pPr>
        <w:pStyle w:val="a9"/>
        <w:numPr>
          <w:ilvl w:val="1"/>
          <w:numId w:val="5"/>
        </w:numPr>
        <w:tabs>
          <w:tab w:val="left" w:pos="1276"/>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Поставщик обязуется передать Покупателю Товар в собстве</w:t>
      </w:r>
      <w:r w:rsidR="001F3EDA" w:rsidRPr="00566601">
        <w:rPr>
          <w:rFonts w:asciiTheme="majorHAnsi" w:hAnsiTheme="majorHAnsi" w:cstheme="majorHAnsi"/>
          <w:sz w:val="20"/>
          <w:szCs w:val="20"/>
        </w:rPr>
        <w:t>нность в соответствии с Заявкой</w:t>
      </w:r>
      <w:r w:rsidRPr="00566601">
        <w:rPr>
          <w:rFonts w:asciiTheme="majorHAnsi" w:hAnsiTheme="majorHAnsi" w:cstheme="majorHAnsi"/>
          <w:sz w:val="20"/>
          <w:szCs w:val="20"/>
        </w:rPr>
        <w:t xml:space="preserve">, а Покупатель обязуется принять и оплатить Товар в порядке и на условиях, предусмотренных Договором. </w:t>
      </w:r>
    </w:p>
    <w:p w14:paraId="6AEC8BC1" w14:textId="65C3AA07" w:rsidR="00417B52" w:rsidRPr="00566601" w:rsidRDefault="00C34531" w:rsidP="00566601">
      <w:pPr>
        <w:pStyle w:val="a9"/>
        <w:tabs>
          <w:tab w:val="left" w:pos="1276"/>
        </w:tabs>
        <w:spacing w:line="200" w:lineRule="atLeast"/>
        <w:ind w:left="0"/>
        <w:jc w:val="both"/>
        <w:rPr>
          <w:rFonts w:asciiTheme="majorHAnsi" w:hAnsiTheme="majorHAnsi" w:cstheme="majorHAnsi"/>
          <w:sz w:val="20"/>
          <w:szCs w:val="20"/>
        </w:rPr>
      </w:pPr>
      <w:r w:rsidRPr="00566601">
        <w:rPr>
          <w:rFonts w:asciiTheme="majorHAnsi" w:hAnsiTheme="majorHAnsi" w:cstheme="majorHAnsi"/>
          <w:sz w:val="20"/>
          <w:szCs w:val="20"/>
        </w:rPr>
        <w:t xml:space="preserve">          </w:t>
      </w:r>
      <w:r w:rsidR="002766AB" w:rsidRPr="00566601">
        <w:rPr>
          <w:rFonts w:asciiTheme="majorHAnsi" w:hAnsiTheme="majorHAnsi" w:cstheme="majorHAnsi"/>
          <w:sz w:val="20"/>
          <w:szCs w:val="20"/>
        </w:rPr>
        <w:t xml:space="preserve">Под Заявкой понимается подписанное уполномоченным лицом Покупателя указание Поставщику об отгрузке Товара в определенном количестве и ассортименте, составленное по форме </w:t>
      </w:r>
      <w:r w:rsidR="008B021C" w:rsidRPr="00566601">
        <w:rPr>
          <w:rFonts w:asciiTheme="majorHAnsi" w:hAnsiTheme="majorHAnsi" w:cstheme="majorHAnsi"/>
          <w:sz w:val="20"/>
          <w:szCs w:val="20"/>
        </w:rPr>
        <w:t xml:space="preserve">Приложения </w:t>
      </w:r>
      <w:r w:rsidR="002766AB" w:rsidRPr="00566601">
        <w:rPr>
          <w:rFonts w:asciiTheme="majorHAnsi" w:hAnsiTheme="majorHAnsi" w:cstheme="majorHAnsi"/>
          <w:sz w:val="20"/>
          <w:szCs w:val="20"/>
        </w:rPr>
        <w:t>№</w:t>
      </w:r>
      <w:r w:rsidR="002766AB" w:rsidRPr="00566601">
        <w:rPr>
          <w:rFonts w:asciiTheme="majorHAnsi" w:hAnsiTheme="majorHAnsi" w:cstheme="majorHAnsi"/>
          <w:sz w:val="20"/>
          <w:szCs w:val="20"/>
          <w:lang w:val="en-US"/>
        </w:rPr>
        <w:t> </w:t>
      </w:r>
      <w:r w:rsidR="002766AB" w:rsidRPr="00566601">
        <w:rPr>
          <w:rFonts w:asciiTheme="majorHAnsi" w:hAnsiTheme="majorHAnsi" w:cstheme="majorHAnsi"/>
          <w:sz w:val="20"/>
          <w:szCs w:val="20"/>
        </w:rPr>
        <w:t xml:space="preserve">2 к Договору и направленное </w:t>
      </w:r>
      <w:r w:rsidR="008B021C" w:rsidRPr="00566601">
        <w:rPr>
          <w:rFonts w:asciiTheme="majorHAnsi" w:hAnsiTheme="majorHAnsi" w:cstheme="majorHAnsi"/>
          <w:sz w:val="20"/>
          <w:szCs w:val="20"/>
        </w:rPr>
        <w:t>в</w:t>
      </w:r>
      <w:r w:rsidR="002766AB" w:rsidRPr="00566601">
        <w:rPr>
          <w:rFonts w:asciiTheme="majorHAnsi" w:hAnsiTheme="majorHAnsi" w:cstheme="majorHAnsi"/>
          <w:sz w:val="20"/>
          <w:szCs w:val="20"/>
        </w:rPr>
        <w:t xml:space="preserve"> адрес Поставщика, указанный в разделе 16 Договора. </w:t>
      </w:r>
    </w:p>
    <w:p w14:paraId="25DE43F6" w14:textId="49F5D455" w:rsidR="00417B52" w:rsidRPr="00566601" w:rsidRDefault="001F3EDA" w:rsidP="00566601">
      <w:pPr>
        <w:pStyle w:val="ConsPlusNormal"/>
        <w:spacing w:line="200" w:lineRule="atLeast"/>
        <w:ind w:firstLine="709"/>
        <w:jc w:val="both"/>
        <w:rPr>
          <w:rFonts w:asciiTheme="majorHAnsi" w:hAnsiTheme="majorHAnsi" w:cstheme="majorHAnsi"/>
        </w:rPr>
      </w:pPr>
      <w:r w:rsidRPr="00566601">
        <w:rPr>
          <w:rFonts w:asciiTheme="majorHAnsi" w:hAnsiTheme="majorHAnsi" w:cstheme="majorHAnsi"/>
        </w:rPr>
        <w:t>Заявка направляе</w:t>
      </w:r>
      <w:r w:rsidR="00417B52" w:rsidRPr="00566601">
        <w:rPr>
          <w:rFonts w:asciiTheme="majorHAnsi" w:hAnsiTheme="majorHAnsi" w:cstheme="majorHAnsi"/>
        </w:rPr>
        <w:t xml:space="preserve">тся Покупателем на авторизированный адрес электронной почты Поставщика, указанный в разделе </w:t>
      </w:r>
      <w:r w:rsidR="00417B52" w:rsidRPr="00566601">
        <w:rPr>
          <w:rFonts w:asciiTheme="majorHAnsi" w:hAnsiTheme="majorHAnsi" w:cstheme="majorHAnsi"/>
        </w:rPr>
        <w:fldChar w:fldCharType="begin"/>
      </w:r>
      <w:r w:rsidR="00417B52" w:rsidRPr="00566601">
        <w:rPr>
          <w:rFonts w:asciiTheme="majorHAnsi" w:hAnsiTheme="majorHAnsi" w:cstheme="majorHAnsi"/>
        </w:rPr>
        <w:instrText xml:space="preserve"> REF _Ref529538971 \r \h  \* MERGEFORMAT </w:instrText>
      </w:r>
      <w:r w:rsidR="00417B52" w:rsidRPr="00566601">
        <w:rPr>
          <w:rFonts w:asciiTheme="majorHAnsi" w:hAnsiTheme="majorHAnsi" w:cstheme="majorHAnsi"/>
        </w:rPr>
      </w:r>
      <w:r w:rsidR="00417B52" w:rsidRPr="00566601">
        <w:rPr>
          <w:rFonts w:asciiTheme="majorHAnsi" w:hAnsiTheme="majorHAnsi" w:cstheme="majorHAnsi"/>
        </w:rPr>
        <w:fldChar w:fldCharType="separate"/>
      </w:r>
      <w:r w:rsidR="00417B52" w:rsidRPr="00566601">
        <w:rPr>
          <w:rFonts w:asciiTheme="majorHAnsi" w:hAnsiTheme="majorHAnsi" w:cstheme="majorHAnsi"/>
        </w:rPr>
        <w:t>16</w:t>
      </w:r>
      <w:r w:rsidR="00417B52" w:rsidRPr="00566601">
        <w:rPr>
          <w:rFonts w:asciiTheme="majorHAnsi" w:hAnsiTheme="majorHAnsi" w:cstheme="majorHAnsi"/>
        </w:rPr>
        <w:fldChar w:fldCharType="end"/>
      </w:r>
      <w:r w:rsidR="00513695" w:rsidRPr="00566601">
        <w:rPr>
          <w:rFonts w:asciiTheme="majorHAnsi" w:hAnsiTheme="majorHAnsi" w:cstheme="majorHAnsi"/>
        </w:rPr>
        <w:t xml:space="preserve"> Договора. Заявка направляе</w:t>
      </w:r>
      <w:r w:rsidR="00417B52" w:rsidRPr="00566601">
        <w:rPr>
          <w:rFonts w:asciiTheme="majorHAnsi" w:hAnsiTheme="majorHAnsi" w:cstheme="majorHAnsi"/>
        </w:rPr>
        <w:t xml:space="preserve">тся Покупателем Поставщику по рабочим дням с </w:t>
      </w:r>
      <w:r w:rsidR="00C34531" w:rsidRPr="00566601">
        <w:rPr>
          <w:rFonts w:asciiTheme="majorHAnsi" w:hAnsiTheme="majorHAnsi" w:cstheme="majorHAnsi"/>
        </w:rPr>
        <w:t xml:space="preserve"> понедельника по четверг с 8.30 до 16.30 в пятницу с 7.30 до 15.00</w:t>
      </w:r>
      <w:r w:rsidR="00417B52" w:rsidRPr="00566601">
        <w:rPr>
          <w:rFonts w:asciiTheme="majorHAnsi" w:hAnsiTheme="majorHAnsi" w:cstheme="majorHAnsi"/>
        </w:rPr>
        <w:t xml:space="preserve"> в рамках срока действия Договора, указанного в пункте </w:t>
      </w:r>
      <w:r w:rsidR="00417B52" w:rsidRPr="00566601">
        <w:rPr>
          <w:rFonts w:asciiTheme="majorHAnsi" w:hAnsiTheme="majorHAnsi" w:cstheme="majorHAnsi"/>
        </w:rPr>
        <w:fldChar w:fldCharType="begin"/>
      </w:r>
      <w:r w:rsidR="00417B52" w:rsidRPr="00566601">
        <w:rPr>
          <w:rFonts w:asciiTheme="majorHAnsi" w:hAnsiTheme="majorHAnsi" w:cstheme="majorHAnsi"/>
        </w:rPr>
        <w:instrText xml:space="preserve"> REF _Ref529538916 \r \h  \* MERGEFORMAT </w:instrText>
      </w:r>
      <w:r w:rsidR="00417B52" w:rsidRPr="00566601">
        <w:rPr>
          <w:rFonts w:asciiTheme="majorHAnsi" w:hAnsiTheme="majorHAnsi" w:cstheme="majorHAnsi"/>
        </w:rPr>
      </w:r>
      <w:r w:rsidR="00417B52" w:rsidRPr="00566601">
        <w:rPr>
          <w:rFonts w:asciiTheme="majorHAnsi" w:hAnsiTheme="majorHAnsi" w:cstheme="majorHAnsi"/>
        </w:rPr>
        <w:fldChar w:fldCharType="separate"/>
      </w:r>
      <w:r w:rsidR="00417B52" w:rsidRPr="00566601">
        <w:rPr>
          <w:rFonts w:asciiTheme="majorHAnsi" w:hAnsiTheme="majorHAnsi" w:cstheme="majorHAnsi"/>
        </w:rPr>
        <w:t>1.18</w:t>
      </w:r>
      <w:r w:rsidR="00417B52" w:rsidRPr="00566601">
        <w:rPr>
          <w:rFonts w:asciiTheme="majorHAnsi" w:hAnsiTheme="majorHAnsi" w:cstheme="majorHAnsi"/>
        </w:rPr>
        <w:fldChar w:fldCharType="end"/>
      </w:r>
      <w:r w:rsidR="00417B52" w:rsidRPr="00566601">
        <w:rPr>
          <w:rFonts w:asciiTheme="majorHAnsi" w:hAnsiTheme="majorHAnsi" w:cstheme="majorHAnsi"/>
        </w:rPr>
        <w:t xml:space="preserve"> Договора.</w:t>
      </w:r>
    </w:p>
    <w:p w14:paraId="06F527E6" w14:textId="77777777" w:rsidR="002766AB" w:rsidRPr="00566601" w:rsidRDefault="002766AB" w:rsidP="00566601">
      <w:pPr>
        <w:pStyle w:val="a9"/>
        <w:tabs>
          <w:tab w:val="left" w:pos="1276"/>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Заявка считается принятой к исполнению Поставщиком со дня ее получения Поставщиком.</w:t>
      </w:r>
    </w:p>
    <w:p w14:paraId="0608682B" w14:textId="77777777" w:rsidR="002766AB" w:rsidRPr="00566601" w:rsidRDefault="002766AB" w:rsidP="00566601">
      <w:pPr>
        <w:pStyle w:val="a9"/>
        <w:numPr>
          <w:ilvl w:val="1"/>
          <w:numId w:val="5"/>
        </w:numPr>
        <w:tabs>
          <w:tab w:val="left" w:pos="1276"/>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Товар должен быть затарен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14:paraId="0B90E349" w14:textId="77777777" w:rsidR="002766AB" w:rsidRPr="00566601" w:rsidRDefault="002766AB" w:rsidP="00566601">
      <w:pPr>
        <w:pStyle w:val="a9"/>
        <w:numPr>
          <w:ilvl w:val="0"/>
          <w:numId w:val="5"/>
        </w:numPr>
        <w:spacing w:line="200" w:lineRule="atLeast"/>
        <w:ind w:left="357" w:hanging="357"/>
        <w:contextualSpacing w:val="0"/>
        <w:jc w:val="center"/>
        <w:rPr>
          <w:rFonts w:asciiTheme="majorHAnsi" w:hAnsiTheme="majorHAnsi" w:cstheme="majorHAnsi"/>
          <w:b/>
          <w:sz w:val="20"/>
          <w:szCs w:val="20"/>
        </w:rPr>
      </w:pPr>
      <w:r w:rsidRPr="00566601">
        <w:rPr>
          <w:rFonts w:asciiTheme="majorHAnsi" w:hAnsiTheme="majorHAnsi" w:cstheme="majorHAnsi"/>
          <w:b/>
          <w:sz w:val="20"/>
          <w:szCs w:val="20"/>
        </w:rPr>
        <w:t>Цена Договора и порядок расчетов</w:t>
      </w:r>
    </w:p>
    <w:p w14:paraId="506C1AB2" w14:textId="77777777" w:rsidR="002766AB" w:rsidRPr="00566601" w:rsidRDefault="002766AB" w:rsidP="00566601">
      <w:pPr>
        <w:pStyle w:val="a9"/>
        <w:numPr>
          <w:ilvl w:val="1"/>
          <w:numId w:val="5"/>
        </w:numPr>
        <w:tabs>
          <w:tab w:val="left" w:pos="1276"/>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Общая цена Договора указана в пункте 1.3 Договора. Цена за единицу Товара указана в Приложении № 1 к Договору.</w:t>
      </w:r>
    </w:p>
    <w:p w14:paraId="5E48FAD3" w14:textId="4F58560D" w:rsidR="002766AB" w:rsidRPr="00566601" w:rsidRDefault="002766AB" w:rsidP="00566601">
      <w:pPr>
        <w:pStyle w:val="a9"/>
        <w:spacing w:line="200" w:lineRule="atLeast"/>
        <w:ind w:left="0" w:firstLine="709"/>
        <w:jc w:val="both"/>
        <w:rPr>
          <w:rFonts w:asciiTheme="majorHAnsi" w:hAnsiTheme="majorHAnsi" w:cstheme="majorHAnsi"/>
          <w:bCs/>
          <w:sz w:val="20"/>
          <w:szCs w:val="20"/>
        </w:rPr>
      </w:pPr>
      <w:r w:rsidRPr="00566601">
        <w:rPr>
          <w:rFonts w:asciiTheme="majorHAnsi" w:hAnsiTheme="majorHAnsi" w:cstheme="majorHAnsi"/>
          <w:sz w:val="20"/>
          <w:szCs w:val="20"/>
        </w:rPr>
        <w:t>[При осуществлении оплаты Покупатель исчисляет и удерживает НДС в размере, установленном законодательством Российской Федерации о налогах и сборах, действующим на дату совершения плат</w:t>
      </w:r>
      <w:r w:rsidR="00DE7B37" w:rsidRPr="00566601">
        <w:rPr>
          <w:rFonts w:asciiTheme="majorHAnsi" w:hAnsiTheme="majorHAnsi" w:cstheme="majorHAnsi"/>
          <w:sz w:val="20"/>
          <w:szCs w:val="20"/>
        </w:rPr>
        <w:t>ежа, и перечисляет его в бюджет</w:t>
      </w:r>
      <w:r w:rsidRPr="00566601">
        <w:rPr>
          <w:rFonts w:asciiTheme="majorHAnsi" w:hAnsiTheme="majorHAnsi" w:cstheme="majorHAnsi"/>
          <w:sz w:val="20"/>
          <w:szCs w:val="20"/>
        </w:rPr>
        <w:t xml:space="preserve"> как налоговый агент]</w:t>
      </w:r>
      <w:r w:rsidRPr="00566601">
        <w:rPr>
          <w:rStyle w:val="a8"/>
          <w:rFonts w:asciiTheme="majorHAnsi" w:hAnsiTheme="majorHAnsi" w:cstheme="majorHAnsi"/>
          <w:bCs/>
          <w:sz w:val="20"/>
          <w:szCs w:val="20"/>
        </w:rPr>
        <w:footnoteReference w:id="3"/>
      </w:r>
      <w:r w:rsidRPr="00566601">
        <w:rPr>
          <w:rFonts w:asciiTheme="majorHAnsi" w:hAnsiTheme="majorHAnsi" w:cstheme="majorHAnsi"/>
          <w:bCs/>
          <w:sz w:val="20"/>
          <w:szCs w:val="20"/>
        </w:rPr>
        <w:t>.</w:t>
      </w:r>
    </w:p>
    <w:p w14:paraId="30CB5A87" w14:textId="77777777" w:rsidR="002766AB" w:rsidRPr="00566601" w:rsidRDefault="002766AB" w:rsidP="00566601">
      <w:pPr>
        <w:pStyle w:val="a9"/>
        <w:widowControl w:val="0"/>
        <w:numPr>
          <w:ilvl w:val="1"/>
          <w:numId w:val="5"/>
        </w:numPr>
        <w:tabs>
          <w:tab w:val="left" w:pos="1276"/>
        </w:tabs>
        <w:autoSpaceDE w:val="0"/>
        <w:autoSpaceDN w:val="0"/>
        <w:adjustRightInd w:val="0"/>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Общая цена Договора, указанная в пункте 1.3 Договора, является максимально возможной суммой, которую Покупатель может выплатить Поставщику, и не является обязательством Покупателя направить Поставщику Заявку или Заявки в количестве, соответствующие данной цене. Покупатель имеет право направить Поставщику любое количество Заявок в пределах общей цены Договора, указанной в пункте 1.3 Договора, при этом оплата Покупателем будет производиться с учетом количества направленных Покупателем Поставщику Заявок и фактического надлежащего исполнения Заявок Поставщиком.</w:t>
      </w:r>
    </w:p>
    <w:p w14:paraId="045CB9C6" w14:textId="77777777" w:rsidR="002766AB" w:rsidRPr="00566601" w:rsidRDefault="002766AB" w:rsidP="00566601">
      <w:pPr>
        <w:pStyle w:val="a9"/>
        <w:numPr>
          <w:ilvl w:val="1"/>
          <w:numId w:val="5"/>
        </w:numPr>
        <w:tabs>
          <w:tab w:val="left" w:pos="1276"/>
        </w:tabs>
        <w:spacing w:line="200" w:lineRule="atLeast"/>
        <w:ind w:left="0" w:firstLine="709"/>
        <w:jc w:val="both"/>
        <w:rPr>
          <w:rFonts w:asciiTheme="majorHAnsi" w:hAnsiTheme="majorHAnsi" w:cstheme="majorHAnsi"/>
          <w:sz w:val="20"/>
          <w:szCs w:val="20"/>
          <w:u w:val="single"/>
        </w:rPr>
      </w:pPr>
      <w:r w:rsidRPr="00566601">
        <w:rPr>
          <w:rFonts w:asciiTheme="majorHAnsi" w:hAnsiTheme="majorHAnsi" w:cstheme="majorHAnsi"/>
          <w:sz w:val="20"/>
          <w:szCs w:val="20"/>
        </w:rPr>
        <w:t xml:space="preserve">Общая цена Договора (цена за </w:t>
      </w:r>
      <w:r w:rsidRPr="00566601">
        <w:rPr>
          <w:rFonts w:asciiTheme="majorHAnsi" w:hAnsiTheme="majorHAnsi" w:cstheme="majorHAnsi"/>
          <w:bCs/>
          <w:sz w:val="20"/>
          <w:szCs w:val="20"/>
        </w:rPr>
        <w:t xml:space="preserve">единицу Товара), указанная в пункте 1.3 Договора, </w:t>
      </w:r>
      <w:r w:rsidRPr="00566601">
        <w:rPr>
          <w:rFonts w:asciiTheme="majorHAnsi" w:hAnsiTheme="majorHAnsi" w:cstheme="majorHAnsi"/>
          <w:sz w:val="20"/>
          <w:szCs w:val="20"/>
        </w:rPr>
        <w:t xml:space="preserve">включает в себя: 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 все иные затраты, издержки и расходы Поставщика, связанные с исполнением </w:t>
      </w:r>
      <w:r w:rsidRPr="00566601">
        <w:rPr>
          <w:rFonts w:asciiTheme="majorHAnsi" w:hAnsiTheme="majorHAnsi" w:cstheme="majorHAnsi"/>
          <w:bCs/>
          <w:sz w:val="20"/>
          <w:szCs w:val="20"/>
        </w:rPr>
        <w:t>Договора.</w:t>
      </w:r>
    </w:p>
    <w:p w14:paraId="744F9467" w14:textId="77777777" w:rsidR="002766AB" w:rsidRPr="00566601" w:rsidRDefault="002766AB" w:rsidP="00566601">
      <w:pPr>
        <w:pStyle w:val="a9"/>
        <w:numPr>
          <w:ilvl w:val="1"/>
          <w:numId w:val="5"/>
        </w:numPr>
        <w:tabs>
          <w:tab w:val="left" w:pos="1276"/>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 xml:space="preserve">Поставщик направляет Покупателю счет на оплату в срок, указанный в пункте 1.11 Договора. Оплата Товара производится Покупателем в срок, указанный в пункте 1.12 Договора. </w:t>
      </w:r>
    </w:p>
    <w:p w14:paraId="2BFD2B74" w14:textId="1CAF7E95" w:rsidR="002766AB" w:rsidRPr="00566601" w:rsidRDefault="002766AB" w:rsidP="00566601">
      <w:pPr>
        <w:pStyle w:val="a9"/>
        <w:numPr>
          <w:ilvl w:val="1"/>
          <w:numId w:val="5"/>
        </w:numPr>
        <w:tabs>
          <w:tab w:val="left" w:pos="1276"/>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 xml:space="preserve">Оплата по Договору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счета, указанного в Договоре, </w:t>
      </w:r>
      <w:r w:rsidRPr="00566601">
        <w:rPr>
          <w:rFonts w:asciiTheme="majorHAnsi" w:hAnsiTheme="majorHAnsi" w:cstheme="majorHAnsi"/>
          <w:sz w:val="20"/>
          <w:szCs w:val="20"/>
        </w:rPr>
        <w:lastRenderedPageBreak/>
        <w:t xml:space="preserve">Поставщик обязан в течение 1 (одного) рабочего дня с даты изменения реквизитов расчетного счета в порядке, предусмотренном пунктом 14.3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или реквизитами, полученными ранее Покупателем от Поставщика, несет Поставщик. </w:t>
      </w:r>
    </w:p>
    <w:p w14:paraId="1397DE9E" w14:textId="59F2AC83" w:rsidR="00467A9E" w:rsidRPr="00566601" w:rsidRDefault="00467A9E" w:rsidP="00566601">
      <w:pPr>
        <w:pStyle w:val="a9"/>
        <w:numPr>
          <w:ilvl w:val="1"/>
          <w:numId w:val="5"/>
        </w:numPr>
        <w:tabs>
          <w:tab w:val="left" w:pos="1276"/>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 xml:space="preserve">В случае установления в п.1.3 Договора авансирования, зачет сумм авансовых платежей производится в порядке, предусмотренном п.1.12 Договора. В случае установления в п.1.3 Договора авансирования, сумма неиспользованного авансового платежа возвращается </w:t>
      </w:r>
      <w:r w:rsidR="00795223" w:rsidRPr="00566601">
        <w:rPr>
          <w:rFonts w:asciiTheme="majorHAnsi" w:hAnsiTheme="majorHAnsi" w:cstheme="majorHAnsi"/>
          <w:sz w:val="20"/>
          <w:szCs w:val="20"/>
        </w:rPr>
        <w:t>Поставщиком Покупателю</w:t>
      </w:r>
      <w:r w:rsidRPr="00566601">
        <w:rPr>
          <w:rFonts w:asciiTheme="majorHAnsi" w:hAnsiTheme="majorHAnsi" w:cstheme="majorHAnsi"/>
          <w:sz w:val="20"/>
          <w:szCs w:val="20"/>
        </w:rPr>
        <w:t xml:space="preserve"> в течение 10 (десяти) рабочих дней с даты расторжения Договора/истечения срока действия Договора.  </w:t>
      </w:r>
    </w:p>
    <w:p w14:paraId="2A78DAAE" w14:textId="53679032" w:rsidR="002766AB" w:rsidRPr="00566601" w:rsidRDefault="002766AB" w:rsidP="00566601">
      <w:pPr>
        <w:pStyle w:val="a9"/>
        <w:numPr>
          <w:ilvl w:val="1"/>
          <w:numId w:val="5"/>
        </w:numPr>
        <w:tabs>
          <w:tab w:val="left" w:pos="1276"/>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Обязательства Покупателя по оплате Товара считаются исполненными с даты списания денежных средств с расчетного счета Покупателя.</w:t>
      </w:r>
      <w:r w:rsidR="001103DE" w:rsidRPr="00566601">
        <w:rPr>
          <w:rFonts w:asciiTheme="majorHAnsi" w:hAnsiTheme="majorHAnsi" w:cstheme="majorHAnsi"/>
          <w:sz w:val="20"/>
          <w:szCs w:val="20"/>
        </w:rPr>
        <w:t xml:space="preserve"> </w:t>
      </w:r>
    </w:p>
    <w:p w14:paraId="796A215F" w14:textId="77777777" w:rsidR="002766AB" w:rsidRPr="00566601" w:rsidRDefault="002766AB" w:rsidP="00566601">
      <w:pPr>
        <w:pStyle w:val="a9"/>
        <w:numPr>
          <w:ilvl w:val="1"/>
          <w:numId w:val="5"/>
        </w:numPr>
        <w:tabs>
          <w:tab w:val="left" w:pos="1276"/>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о налогах и сборах.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14:paraId="778F2362" w14:textId="7F3AA552" w:rsidR="002766AB" w:rsidRPr="00566601" w:rsidRDefault="002766AB" w:rsidP="00566601">
      <w:pPr>
        <w:pStyle w:val="a9"/>
        <w:numPr>
          <w:ilvl w:val="1"/>
          <w:numId w:val="5"/>
        </w:numPr>
        <w:tabs>
          <w:tab w:val="left" w:pos="1276"/>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статей 317.1 Гражданского кодекса Российской Федерации, не начисляются.</w:t>
      </w:r>
    </w:p>
    <w:p w14:paraId="3BB4AE7B" w14:textId="2D36F557" w:rsidR="00276D4E" w:rsidRPr="00566601" w:rsidRDefault="00276D4E" w:rsidP="00566601">
      <w:pPr>
        <w:numPr>
          <w:ilvl w:val="1"/>
          <w:numId w:val="5"/>
        </w:numPr>
        <w:spacing w:after="0" w:line="200" w:lineRule="atLeast"/>
        <w:ind w:left="0" w:firstLine="709"/>
        <w:jc w:val="both"/>
        <w:rPr>
          <w:rFonts w:asciiTheme="majorHAnsi" w:hAnsiTheme="majorHAnsi" w:cstheme="majorHAnsi"/>
          <w:sz w:val="20"/>
          <w:szCs w:val="20"/>
          <w:lang w:eastAsia="ru-RU"/>
        </w:rPr>
      </w:pPr>
      <w:r w:rsidRPr="00566601">
        <w:rPr>
          <w:rFonts w:asciiTheme="majorHAnsi" w:hAnsiTheme="majorHAnsi" w:cstheme="majorHAnsi"/>
          <w:sz w:val="20"/>
          <w:szCs w:val="20"/>
          <w:lang w:eastAsia="ru-RU"/>
        </w:rPr>
        <w:t>Неполучение сумм аванса в установленный Договором срок не является основанием для продления сроков поставки Товара.</w:t>
      </w:r>
    </w:p>
    <w:p w14:paraId="37799516" w14:textId="77777777" w:rsidR="002766AB" w:rsidRPr="00566601" w:rsidRDefault="002766AB" w:rsidP="00566601">
      <w:pPr>
        <w:pStyle w:val="a9"/>
        <w:numPr>
          <w:ilvl w:val="0"/>
          <w:numId w:val="5"/>
        </w:numPr>
        <w:spacing w:line="200" w:lineRule="atLeast"/>
        <w:ind w:left="357" w:hanging="357"/>
        <w:contextualSpacing w:val="0"/>
        <w:jc w:val="center"/>
        <w:rPr>
          <w:rFonts w:asciiTheme="majorHAnsi" w:hAnsiTheme="majorHAnsi" w:cstheme="majorHAnsi"/>
          <w:b/>
          <w:sz w:val="20"/>
          <w:szCs w:val="20"/>
        </w:rPr>
      </w:pPr>
      <w:r w:rsidRPr="00566601">
        <w:rPr>
          <w:rFonts w:asciiTheme="majorHAnsi" w:hAnsiTheme="majorHAnsi" w:cstheme="majorHAnsi"/>
          <w:b/>
          <w:sz w:val="20"/>
          <w:szCs w:val="20"/>
        </w:rPr>
        <w:t>Сроки, порядок, и условия поставки и приемки Товара</w:t>
      </w:r>
    </w:p>
    <w:p w14:paraId="4E594183" w14:textId="77777777" w:rsidR="002766AB" w:rsidRPr="00566601" w:rsidRDefault="002766AB" w:rsidP="00566601">
      <w:pPr>
        <w:pStyle w:val="a9"/>
        <w:numPr>
          <w:ilvl w:val="1"/>
          <w:numId w:val="5"/>
        </w:numPr>
        <w:tabs>
          <w:tab w:val="left" w:pos="1276"/>
        </w:tabs>
        <w:spacing w:line="200" w:lineRule="atLeast"/>
        <w:ind w:left="0" w:firstLine="709"/>
        <w:jc w:val="both"/>
        <w:rPr>
          <w:rFonts w:asciiTheme="majorHAnsi" w:hAnsiTheme="majorHAnsi" w:cstheme="majorHAnsi"/>
          <w:sz w:val="20"/>
          <w:szCs w:val="20"/>
          <w:lang w:eastAsia="ar-SA"/>
        </w:rPr>
      </w:pPr>
      <w:r w:rsidRPr="00566601">
        <w:rPr>
          <w:rFonts w:asciiTheme="majorHAnsi" w:hAnsiTheme="majorHAnsi" w:cstheme="majorHAnsi"/>
          <w:sz w:val="20"/>
          <w:szCs w:val="20"/>
        </w:rPr>
        <w:t>Поставщик осуществляет поставку Товара Покупателю в соответствии с Заявкой по адресу, указанному в пункте 1.4 Договора, в сроки, указанные в пункте 1.6 Договора.</w:t>
      </w:r>
      <w:r w:rsidRPr="00566601">
        <w:rPr>
          <w:rFonts w:asciiTheme="majorHAnsi" w:hAnsiTheme="majorHAnsi" w:cstheme="majorHAnsi"/>
          <w:sz w:val="20"/>
          <w:szCs w:val="20"/>
          <w:lang w:eastAsia="ar-SA"/>
        </w:rPr>
        <w:t xml:space="preserve">  </w:t>
      </w:r>
    </w:p>
    <w:p w14:paraId="5133143B" w14:textId="77777777" w:rsidR="002766AB" w:rsidRPr="00566601" w:rsidRDefault="002766AB" w:rsidP="00566601">
      <w:pPr>
        <w:pStyle w:val="a9"/>
        <w:numPr>
          <w:ilvl w:val="1"/>
          <w:numId w:val="5"/>
        </w:numPr>
        <w:tabs>
          <w:tab w:val="left" w:pos="1276"/>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 xml:space="preserve">Поставщик осуществляет доставку Товара способом, указанным в пункте 1.7 Договора. </w:t>
      </w:r>
    </w:p>
    <w:p w14:paraId="2F9C0CE0" w14:textId="05F66D6B" w:rsidR="002766AB" w:rsidRPr="00566601" w:rsidRDefault="002766AB" w:rsidP="00566601">
      <w:pPr>
        <w:pStyle w:val="a9"/>
        <w:numPr>
          <w:ilvl w:val="1"/>
          <w:numId w:val="5"/>
        </w:numPr>
        <w:tabs>
          <w:tab w:val="left" w:pos="1276"/>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 xml:space="preserve">Поставщик в порядке, предусмотренном пунктом 14.3 Договора, извещает Покупателя о дате и времени поставки Товара в срок, указанный в пункте 1.5 Договора. </w:t>
      </w:r>
    </w:p>
    <w:p w14:paraId="10A6C75E" w14:textId="77777777" w:rsidR="002766AB" w:rsidRPr="00566601" w:rsidRDefault="002766AB" w:rsidP="00566601">
      <w:pPr>
        <w:pStyle w:val="a9"/>
        <w:numPr>
          <w:ilvl w:val="1"/>
          <w:numId w:val="5"/>
        </w:numPr>
        <w:tabs>
          <w:tab w:val="left" w:pos="1276"/>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Покупатель должен в порядке, предусмотренном пунктом 14.3 Договора,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14:paraId="6FC12696" w14:textId="77777777" w:rsidR="001103DE" w:rsidRPr="00566601" w:rsidRDefault="002766AB" w:rsidP="00566601">
      <w:pPr>
        <w:pStyle w:val="a9"/>
        <w:numPr>
          <w:ilvl w:val="1"/>
          <w:numId w:val="5"/>
        </w:numPr>
        <w:tabs>
          <w:tab w:val="left" w:pos="1276"/>
        </w:tabs>
        <w:spacing w:line="200" w:lineRule="atLeast"/>
        <w:ind w:left="0" w:firstLine="709"/>
        <w:jc w:val="both"/>
        <w:rPr>
          <w:rFonts w:asciiTheme="majorHAnsi" w:hAnsiTheme="majorHAnsi" w:cstheme="majorHAnsi"/>
          <w:sz w:val="20"/>
          <w:szCs w:val="20"/>
        </w:rPr>
      </w:pPr>
      <w:bookmarkStart w:id="15" w:name="_GoBack"/>
      <w:bookmarkEnd w:id="15"/>
      <w:r w:rsidRPr="00566601">
        <w:rPr>
          <w:rFonts w:asciiTheme="majorHAnsi" w:hAnsiTheme="majorHAnsi" w:cstheme="majorHAnsi"/>
          <w:sz w:val="20"/>
          <w:szCs w:val="20"/>
        </w:rPr>
        <w:t>Разгрузочные работы в месте доставки Товара осуществляются силами Поставщика.</w:t>
      </w:r>
    </w:p>
    <w:p w14:paraId="1B7065D7" w14:textId="663A905D" w:rsidR="002766AB" w:rsidRPr="00566601" w:rsidRDefault="002766AB" w:rsidP="00566601">
      <w:pPr>
        <w:pStyle w:val="a9"/>
        <w:numPr>
          <w:ilvl w:val="1"/>
          <w:numId w:val="5"/>
        </w:numPr>
        <w:tabs>
          <w:tab w:val="left" w:pos="1276"/>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Поставка Товара осуществляется путем передачи Поставщиком Товара, подписанной Поставщиком товарной накладной по форме ТОРГ-12</w:t>
      </w:r>
      <w:r w:rsidR="001103DE" w:rsidRPr="00566601">
        <w:rPr>
          <w:rFonts w:asciiTheme="majorHAnsi" w:hAnsiTheme="majorHAnsi" w:cstheme="majorHAnsi"/>
          <w:sz w:val="20"/>
          <w:szCs w:val="20"/>
        </w:rPr>
        <w:t>/УПД</w:t>
      </w:r>
      <w:r w:rsidRPr="00566601">
        <w:rPr>
          <w:rFonts w:asciiTheme="majorHAnsi" w:hAnsiTheme="majorHAnsi" w:cstheme="majorHAnsi"/>
          <w:sz w:val="20"/>
          <w:szCs w:val="20"/>
        </w:rPr>
        <w:t xml:space="preserve"> </w:t>
      </w:r>
      <w:r w:rsidR="001103DE" w:rsidRPr="00566601">
        <w:rPr>
          <w:rFonts w:asciiTheme="majorHAnsi" w:hAnsiTheme="majorHAnsi" w:cstheme="majorHAnsi"/>
          <w:sz w:val="20"/>
          <w:szCs w:val="20"/>
        </w:rPr>
        <w:t xml:space="preserve">(в 2-х экземплярах, если иное не предусмотрено законодательством РФ или Договором), </w:t>
      </w:r>
      <w:r w:rsidRPr="00566601">
        <w:rPr>
          <w:rFonts w:asciiTheme="majorHAnsi" w:hAnsiTheme="majorHAnsi" w:cstheme="majorHAnsi"/>
          <w:sz w:val="20"/>
          <w:szCs w:val="20"/>
        </w:rPr>
        <w:t>документов об оценке соответствия, обязательных для данного вида Товара (если применимо) и иных документов, указанных в пункте 1.2 Договора.</w:t>
      </w:r>
    </w:p>
    <w:p w14:paraId="41FFB815" w14:textId="77777777" w:rsidR="002766AB" w:rsidRPr="00566601" w:rsidRDefault="002766AB" w:rsidP="00566601">
      <w:pPr>
        <w:pStyle w:val="a9"/>
        <w:numPr>
          <w:ilvl w:val="1"/>
          <w:numId w:val="5"/>
        </w:numPr>
        <w:tabs>
          <w:tab w:val="left" w:pos="1276"/>
        </w:tabs>
        <w:spacing w:line="200" w:lineRule="atLeast"/>
        <w:ind w:left="0" w:firstLine="709"/>
        <w:jc w:val="both"/>
        <w:rPr>
          <w:rFonts w:asciiTheme="majorHAnsi" w:hAnsiTheme="majorHAnsi" w:cstheme="majorHAnsi"/>
          <w:sz w:val="20"/>
          <w:szCs w:val="20"/>
        </w:rPr>
      </w:pPr>
      <w:bookmarkStart w:id="16" w:name="_Ref383619010"/>
      <w:r w:rsidRPr="00566601">
        <w:rPr>
          <w:rFonts w:asciiTheme="majorHAnsi" w:hAnsiTheme="majorHAnsi" w:cstheme="majorHAnsi"/>
          <w:sz w:val="20"/>
          <w:szCs w:val="20"/>
        </w:rPr>
        <w:t>Покупатель осуществляет приемку Товара на соответствие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566601">
        <w:rPr>
          <w:rFonts w:asciiTheme="majorHAnsi" w:hAnsiTheme="majorHAnsi" w:cstheme="majorHAnsi"/>
          <w:bCs/>
          <w:sz w:val="20"/>
          <w:szCs w:val="20"/>
        </w:rPr>
        <w:t xml:space="preserve"> Российской Федерации</w:t>
      </w:r>
      <w:r w:rsidRPr="00566601">
        <w:rPr>
          <w:rFonts w:asciiTheme="majorHAnsi" w:hAnsiTheme="majorHAnsi" w:cstheme="majorHAnsi"/>
          <w:sz w:val="20"/>
          <w:szCs w:val="20"/>
        </w:rPr>
        <w:t>, иных нормативных правовых актов Российской Федерации, иным обязательным правилам и требованиям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w:t>
      </w:r>
      <w:bookmarkEnd w:id="16"/>
      <w:r w:rsidRPr="00566601">
        <w:rPr>
          <w:rFonts w:asciiTheme="majorHAnsi" w:hAnsiTheme="majorHAnsi" w:cstheme="majorHAnsi"/>
          <w:sz w:val="20"/>
          <w:szCs w:val="20"/>
        </w:rPr>
        <w:t>, а также проверяет наличие документов Товар, указанных в пункте 1.2 Договора.</w:t>
      </w:r>
    </w:p>
    <w:p w14:paraId="0A45C257" w14:textId="77777777" w:rsidR="002766AB" w:rsidRPr="00566601" w:rsidRDefault="002766AB" w:rsidP="00566601">
      <w:pPr>
        <w:pStyle w:val="a9"/>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Для проверки Товара в части его соответствия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566601">
        <w:rPr>
          <w:rFonts w:asciiTheme="majorHAnsi" w:hAnsiTheme="majorHAnsi" w:cstheme="majorHAnsi"/>
          <w:bCs/>
          <w:sz w:val="20"/>
          <w:szCs w:val="20"/>
        </w:rPr>
        <w:t xml:space="preserve"> Российской Федерации</w:t>
      </w:r>
      <w:r w:rsidRPr="00566601">
        <w:rPr>
          <w:rFonts w:asciiTheme="majorHAnsi" w:hAnsiTheme="majorHAnsi" w:cstheme="majorHAnsi"/>
          <w:sz w:val="20"/>
          <w:szCs w:val="20"/>
        </w:rPr>
        <w:t>, иных нормативных правовых актов Российской Федерации, иным обязательным правилам и требованиям Покупатель вправе провести экспертизу. Экспертиза Товара может проводиться Покупателем своими силами или к ее проведению могут привлекаться независимые эксперты (экспертные организации).</w:t>
      </w:r>
    </w:p>
    <w:p w14:paraId="313D4CBD" w14:textId="77777777" w:rsidR="002766AB" w:rsidRPr="00566601" w:rsidRDefault="002766AB" w:rsidP="00566601">
      <w:pPr>
        <w:pStyle w:val="a9"/>
        <w:widowControl w:val="0"/>
        <w:numPr>
          <w:ilvl w:val="1"/>
          <w:numId w:val="5"/>
        </w:numPr>
        <w:tabs>
          <w:tab w:val="left" w:pos="1276"/>
        </w:tabs>
        <w:autoSpaceDE w:val="0"/>
        <w:autoSpaceDN w:val="0"/>
        <w:adjustRightInd w:val="0"/>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 xml:space="preserve">Приемка Товара осуществляется Покупателем в срок, установленный пунктом 1.8 Договора. Указанный срок может продлеваться на срок проведения экспертизы, если Покупателем принято решение о проведении экспертизы Товара. </w:t>
      </w:r>
    </w:p>
    <w:p w14:paraId="17B5ACEE" w14:textId="52D22DC8" w:rsidR="002766AB" w:rsidRPr="00566601" w:rsidRDefault="002766AB" w:rsidP="00566601">
      <w:pPr>
        <w:pStyle w:val="a9"/>
        <w:widowControl w:val="0"/>
        <w:numPr>
          <w:ilvl w:val="1"/>
          <w:numId w:val="5"/>
        </w:numPr>
        <w:tabs>
          <w:tab w:val="left" w:pos="1276"/>
        </w:tabs>
        <w:autoSpaceDE w:val="0"/>
        <w:autoSpaceDN w:val="0"/>
        <w:adjustRightInd w:val="0"/>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 xml:space="preserve">Приемка осуществляется уполномоченным работником Покупателя или приемочной комиссией Покупателя в соответствии с </w:t>
      </w:r>
      <w:r w:rsidR="00251553" w:rsidRPr="00566601">
        <w:rPr>
          <w:rFonts w:asciiTheme="majorHAnsi" w:hAnsiTheme="majorHAnsi" w:cstheme="majorHAnsi"/>
          <w:sz w:val="20"/>
          <w:szCs w:val="20"/>
        </w:rPr>
        <w:t>внутренними документами</w:t>
      </w:r>
      <w:r w:rsidRPr="00566601">
        <w:rPr>
          <w:rFonts w:asciiTheme="majorHAnsi" w:hAnsiTheme="majorHAnsi" w:cstheme="majorHAnsi"/>
          <w:sz w:val="20"/>
          <w:szCs w:val="20"/>
        </w:rPr>
        <w:t xml:space="preserve"> Покупателя. Покупатель обязан уведомить Поставщика о дате приемки</w:t>
      </w:r>
      <w:r w:rsidR="00251553" w:rsidRPr="00566601">
        <w:rPr>
          <w:rFonts w:asciiTheme="majorHAnsi" w:hAnsiTheme="majorHAnsi" w:cstheme="majorHAnsi"/>
          <w:sz w:val="20"/>
          <w:szCs w:val="20"/>
        </w:rPr>
        <w:t xml:space="preserve"> Товара.</w:t>
      </w:r>
      <w:r w:rsidRPr="00566601">
        <w:rPr>
          <w:rFonts w:asciiTheme="majorHAnsi" w:hAnsiTheme="majorHAnsi" w:cstheme="majorHAnsi"/>
          <w:sz w:val="20"/>
          <w:szCs w:val="20"/>
        </w:rPr>
        <w:t xml:space="preserve">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14:paraId="2FB7D7C4" w14:textId="77777777" w:rsidR="002766AB" w:rsidRPr="00566601" w:rsidRDefault="002766AB" w:rsidP="00566601">
      <w:pPr>
        <w:pStyle w:val="a9"/>
        <w:numPr>
          <w:ilvl w:val="1"/>
          <w:numId w:val="5"/>
        </w:numPr>
        <w:tabs>
          <w:tab w:val="left" w:pos="1276"/>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По результатам приемки Покупателем принимается одно из следующих решений:</w:t>
      </w:r>
    </w:p>
    <w:p w14:paraId="3ADD419C" w14:textId="77777777" w:rsidR="002766AB" w:rsidRPr="00566601" w:rsidRDefault="002766AB" w:rsidP="00566601">
      <w:pPr>
        <w:pStyle w:val="a9"/>
        <w:widowControl w:val="0"/>
        <w:numPr>
          <w:ilvl w:val="0"/>
          <w:numId w:val="2"/>
        </w:numPr>
        <w:tabs>
          <w:tab w:val="left" w:pos="1134"/>
        </w:tabs>
        <w:autoSpaceDE w:val="0"/>
        <w:autoSpaceDN w:val="0"/>
        <w:adjustRightInd w:val="0"/>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Товар поставлен надлежащим образом в соответствии с условиями Договора, в том числе условиями Заявки, Спецификации, Технического задания (если применимо), иных приложений к Договору, а также положениями действующего законодательства</w:t>
      </w:r>
      <w:r w:rsidRPr="00566601">
        <w:rPr>
          <w:rFonts w:asciiTheme="majorHAnsi" w:hAnsiTheme="majorHAnsi" w:cstheme="majorHAnsi"/>
          <w:bCs/>
          <w:sz w:val="20"/>
          <w:szCs w:val="20"/>
        </w:rPr>
        <w:t xml:space="preserve"> Российской Федерации</w:t>
      </w:r>
      <w:r w:rsidRPr="00566601">
        <w:rPr>
          <w:rFonts w:asciiTheme="majorHAnsi" w:hAnsiTheme="majorHAnsi" w:cstheme="majorHAnsi"/>
          <w:sz w:val="20"/>
          <w:szCs w:val="20"/>
        </w:rPr>
        <w:t xml:space="preserve">, иных нормативных правовых </w:t>
      </w:r>
      <w:r w:rsidRPr="00566601">
        <w:rPr>
          <w:rFonts w:asciiTheme="majorHAnsi" w:hAnsiTheme="majorHAnsi" w:cstheme="majorHAnsi"/>
          <w:sz w:val="20"/>
          <w:szCs w:val="20"/>
        </w:rPr>
        <w:lastRenderedPageBreak/>
        <w:t>актов Российской Федерации, иными обязательными правилами и требованиями, Покупатель не имеет замечаний к поставленному Товару. В этом случае Товар подлежит приемке;</w:t>
      </w:r>
    </w:p>
    <w:p w14:paraId="552ADB7B" w14:textId="77777777" w:rsidR="002766AB" w:rsidRPr="00566601" w:rsidRDefault="002766AB" w:rsidP="00566601">
      <w:pPr>
        <w:pStyle w:val="a9"/>
        <w:widowControl w:val="0"/>
        <w:numPr>
          <w:ilvl w:val="0"/>
          <w:numId w:val="2"/>
        </w:numPr>
        <w:tabs>
          <w:tab w:val="left" w:pos="1134"/>
        </w:tabs>
        <w:autoSpaceDE w:val="0"/>
        <w:autoSpaceDN w:val="0"/>
        <w:adjustRightInd w:val="0"/>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Товар поставлен с нарушением условий Договора, в том числе условий Заявки, Спецификации, Технического задания (если применимо), иных приложений к Договору, а также положений действующего законодательства</w:t>
      </w:r>
      <w:r w:rsidRPr="00566601">
        <w:rPr>
          <w:rFonts w:asciiTheme="majorHAnsi" w:hAnsiTheme="majorHAnsi" w:cstheme="majorHAnsi"/>
          <w:bCs/>
          <w:sz w:val="20"/>
          <w:szCs w:val="20"/>
        </w:rPr>
        <w:t xml:space="preserve"> Российской Федерации</w:t>
      </w:r>
      <w:r w:rsidRPr="00566601">
        <w:rPr>
          <w:rFonts w:asciiTheme="majorHAnsi" w:hAnsiTheme="majorHAnsi" w:cstheme="majorHAnsi"/>
          <w:sz w:val="20"/>
          <w:szCs w:val="20"/>
        </w:rPr>
        <w:t>, иных нормативных правовых актов Российской Федерации, иных обязательных правил и требований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по мнению Покупателя, его приемке. В этом случае Покупатель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При этом Покупатель вправе в зависимости от допущенного Поставщиком нарушения вправе принять одно из решений в соответствии со статьями 466, 468, 475, 480, 482, 518, 519, 520 Гражданского кодекса Российской Федерации;</w:t>
      </w:r>
    </w:p>
    <w:p w14:paraId="6832E768" w14:textId="77777777" w:rsidR="002766AB" w:rsidRPr="00566601" w:rsidRDefault="002766AB" w:rsidP="00566601">
      <w:pPr>
        <w:pStyle w:val="a9"/>
        <w:widowControl w:val="0"/>
        <w:numPr>
          <w:ilvl w:val="0"/>
          <w:numId w:val="2"/>
        </w:numPr>
        <w:tabs>
          <w:tab w:val="left" w:pos="1134"/>
        </w:tabs>
        <w:autoSpaceDE w:val="0"/>
        <w:autoSpaceDN w:val="0"/>
        <w:adjustRightInd w:val="0"/>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Товар соответствует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566601">
        <w:rPr>
          <w:rFonts w:asciiTheme="majorHAnsi" w:hAnsiTheme="majorHAnsi" w:cstheme="majorHAnsi"/>
          <w:bCs/>
          <w:sz w:val="20"/>
          <w:szCs w:val="20"/>
        </w:rPr>
        <w:t xml:space="preserve"> Российской Федерации</w:t>
      </w:r>
      <w:r w:rsidRPr="00566601">
        <w:rPr>
          <w:rFonts w:asciiTheme="majorHAnsi" w:hAnsiTheme="majorHAnsi" w:cstheme="majorHAnsi"/>
          <w:sz w:val="20"/>
          <w:szCs w:val="20"/>
        </w:rPr>
        <w:t xml:space="preserve">, иных нормативных правовых актов Российской Федерации, иным обязательным правилам и требованиям, но поставлен с нарушением сроков, установленных Договором. В этом случае Товар подлежит приемке; </w:t>
      </w:r>
    </w:p>
    <w:p w14:paraId="03E465F0" w14:textId="7290E338" w:rsidR="002766AB" w:rsidRPr="00566601" w:rsidRDefault="002766AB" w:rsidP="00566601">
      <w:pPr>
        <w:pStyle w:val="a9"/>
        <w:widowControl w:val="0"/>
        <w:numPr>
          <w:ilvl w:val="0"/>
          <w:numId w:val="2"/>
        </w:numPr>
        <w:tabs>
          <w:tab w:val="left" w:pos="1134"/>
        </w:tabs>
        <w:autoSpaceDE w:val="0"/>
        <w:autoSpaceDN w:val="0"/>
        <w:adjustRightInd w:val="0"/>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Товар не поставлен Поставщиком или поставлен с существенным нарушением условий Договора, в том числе условий Заявки, Спецификации, Технического задания (если применимо), иных приложений к Договору, которые влекут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w:t>
      </w:r>
      <w:r w:rsidR="001103DE" w:rsidRPr="00566601">
        <w:rPr>
          <w:rFonts w:asciiTheme="majorHAnsi" w:hAnsiTheme="majorHAnsi" w:cstheme="majorHAnsi"/>
          <w:sz w:val="20"/>
          <w:szCs w:val="20"/>
        </w:rPr>
        <w:t>/УПД</w:t>
      </w:r>
      <w:r w:rsidRPr="00566601">
        <w:rPr>
          <w:rFonts w:asciiTheme="majorHAnsi" w:hAnsiTheme="majorHAnsi" w:cstheme="majorHAnsi"/>
          <w:sz w:val="20"/>
          <w:szCs w:val="20"/>
        </w:rPr>
        <w:t>;</w:t>
      </w:r>
    </w:p>
    <w:p w14:paraId="6C2763E7" w14:textId="7ABF5D7C" w:rsidR="002766AB" w:rsidRPr="00566601" w:rsidRDefault="002766AB" w:rsidP="00566601">
      <w:pPr>
        <w:pStyle w:val="a9"/>
        <w:widowControl w:val="0"/>
        <w:numPr>
          <w:ilvl w:val="0"/>
          <w:numId w:val="2"/>
        </w:numPr>
        <w:tabs>
          <w:tab w:val="left" w:pos="1134"/>
        </w:tabs>
        <w:autoSpaceDE w:val="0"/>
        <w:autoSpaceDN w:val="0"/>
        <w:adjustRightInd w:val="0"/>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Поставщик не предоставил вместе с Товаром полный комплект надлежащим образом оформле</w:t>
      </w:r>
      <w:r w:rsidR="008B021C" w:rsidRPr="00566601">
        <w:rPr>
          <w:rFonts w:asciiTheme="majorHAnsi" w:hAnsiTheme="majorHAnsi" w:cstheme="majorHAnsi"/>
          <w:sz w:val="20"/>
          <w:szCs w:val="20"/>
        </w:rPr>
        <w:t>нных документов, указанных в пункте</w:t>
      </w:r>
      <w:r w:rsidR="00320BE0" w:rsidRPr="00566601">
        <w:rPr>
          <w:rFonts w:asciiTheme="majorHAnsi" w:hAnsiTheme="majorHAnsi" w:cstheme="majorHAnsi"/>
          <w:sz w:val="20"/>
          <w:szCs w:val="20"/>
        </w:rPr>
        <w:t> </w:t>
      </w:r>
      <w:r w:rsidR="008B021C" w:rsidRPr="00566601">
        <w:rPr>
          <w:rFonts w:asciiTheme="majorHAnsi" w:hAnsiTheme="majorHAnsi" w:cstheme="majorHAnsi"/>
          <w:sz w:val="20"/>
          <w:szCs w:val="20"/>
        </w:rPr>
        <w:t xml:space="preserve">1.2 </w:t>
      </w:r>
      <w:r w:rsidRPr="00566601">
        <w:rPr>
          <w:rFonts w:asciiTheme="majorHAnsi" w:hAnsiTheme="majorHAnsi" w:cstheme="majorHAnsi"/>
          <w:sz w:val="20"/>
          <w:szCs w:val="20"/>
        </w:rPr>
        <w:t>Договора. До момента предоставления указанных документов в полном объеме Товар считается не поставленным. Покупатель устанавливает Поставщику срок для устранения допущенных нарушений.</w:t>
      </w:r>
    </w:p>
    <w:p w14:paraId="3E308C34" w14:textId="77777777" w:rsidR="002766AB" w:rsidRPr="00566601" w:rsidRDefault="002766AB" w:rsidP="00566601">
      <w:pPr>
        <w:pStyle w:val="a9"/>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При принятии решений, указанных в подпунктах (</w:t>
      </w:r>
      <w:r w:rsidRPr="00566601">
        <w:rPr>
          <w:rFonts w:asciiTheme="majorHAnsi" w:hAnsiTheme="majorHAnsi" w:cstheme="majorHAnsi"/>
          <w:sz w:val="20"/>
          <w:szCs w:val="20"/>
          <w:lang w:val="en-US"/>
        </w:rPr>
        <w:t>ii</w:t>
      </w:r>
      <w:r w:rsidRPr="00566601">
        <w:rPr>
          <w:rFonts w:asciiTheme="majorHAnsi" w:hAnsiTheme="majorHAnsi" w:cstheme="majorHAnsi"/>
          <w:sz w:val="20"/>
          <w:szCs w:val="20"/>
        </w:rPr>
        <w:t>) – (</w:t>
      </w:r>
      <w:r w:rsidRPr="00566601">
        <w:rPr>
          <w:rFonts w:asciiTheme="majorHAnsi" w:hAnsiTheme="majorHAnsi" w:cstheme="majorHAnsi"/>
          <w:sz w:val="20"/>
          <w:szCs w:val="20"/>
          <w:lang w:val="en-US"/>
        </w:rPr>
        <w:t>v</w:t>
      </w:r>
      <w:r w:rsidRPr="00566601">
        <w:rPr>
          <w:rFonts w:asciiTheme="majorHAnsi" w:hAnsiTheme="majorHAnsi" w:cstheme="majorHAnsi"/>
          <w:sz w:val="20"/>
          <w:szCs w:val="20"/>
        </w:rPr>
        <w:t>) настоящего пункта, Поставщик вправе взыскать с Поставщика неустойку, предусмотренную Договором, убытки.</w:t>
      </w:r>
    </w:p>
    <w:p w14:paraId="677F8752" w14:textId="77777777" w:rsidR="002766AB" w:rsidRPr="00566601" w:rsidRDefault="002766AB" w:rsidP="00566601">
      <w:pPr>
        <w:pStyle w:val="a9"/>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Покупатель может воспользоваться иными правами, предоставляемыми покупателям действующим законодательством Российской Федерации, иными нормативными правовыми актами Российской Федерации при поставке товаров, не соответствующих условиям договоров поставки, требованиям законодательства Российской Федерации, иных нормативных правовых актов Российской Федерации, иным обязательным правилам и требованиям.</w:t>
      </w:r>
    </w:p>
    <w:p w14:paraId="22774C3A" w14:textId="77777777" w:rsidR="002766AB" w:rsidRPr="00566601" w:rsidRDefault="002766AB" w:rsidP="00566601">
      <w:pPr>
        <w:pStyle w:val="a9"/>
        <w:numPr>
          <w:ilvl w:val="1"/>
          <w:numId w:val="5"/>
        </w:numPr>
        <w:tabs>
          <w:tab w:val="left" w:pos="1276"/>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После устранения Поставщиком недостатков приемка Товара осуществляется в порядке, предусмотренном настоящим разделом Договора.</w:t>
      </w:r>
    </w:p>
    <w:p w14:paraId="55B41513" w14:textId="4CA9E577" w:rsidR="002766AB" w:rsidRPr="00566601" w:rsidRDefault="002766AB" w:rsidP="00566601">
      <w:pPr>
        <w:pStyle w:val="a9"/>
        <w:numPr>
          <w:ilvl w:val="1"/>
          <w:numId w:val="5"/>
        </w:numPr>
        <w:spacing w:line="200" w:lineRule="atLeast"/>
        <w:ind w:left="0" w:firstLine="710"/>
        <w:jc w:val="both"/>
        <w:rPr>
          <w:rFonts w:asciiTheme="majorHAnsi" w:hAnsiTheme="majorHAnsi" w:cstheme="majorHAnsi"/>
          <w:sz w:val="20"/>
          <w:szCs w:val="20"/>
        </w:rPr>
      </w:pPr>
      <w:r w:rsidRPr="00566601">
        <w:rPr>
          <w:rFonts w:asciiTheme="majorHAnsi" w:hAnsiTheme="majorHAnsi" w:cstheme="majorHAnsi"/>
          <w:sz w:val="20"/>
          <w:szCs w:val="20"/>
        </w:rPr>
        <w:t xml:space="preserve">Если </w:t>
      </w:r>
      <w:r w:rsidR="001103DE" w:rsidRPr="00566601">
        <w:rPr>
          <w:rFonts w:asciiTheme="majorHAnsi" w:hAnsiTheme="majorHAnsi" w:cstheme="majorHAnsi"/>
          <w:sz w:val="20"/>
          <w:szCs w:val="20"/>
        </w:rPr>
        <w:t xml:space="preserve">Товар соответствует условиям Договора, Покупатель подписывает товарную накладную по форме ТОРГ-12/УПД в двух экземплярах (если иное не предусмотрено законодательством РФ или Договором), </w:t>
      </w:r>
      <w:r w:rsidRPr="00566601">
        <w:rPr>
          <w:rFonts w:asciiTheme="majorHAnsi" w:hAnsiTheme="majorHAnsi" w:cstheme="majorHAnsi"/>
          <w:sz w:val="20"/>
          <w:szCs w:val="20"/>
        </w:rPr>
        <w:t>по одному для каждой из Сторон в срок, установленный пунктом 1.8 Договора.</w:t>
      </w:r>
    </w:p>
    <w:p w14:paraId="78996918" w14:textId="2A27A291" w:rsidR="002766AB" w:rsidRPr="00566601" w:rsidRDefault="002766AB" w:rsidP="00566601">
      <w:pPr>
        <w:pStyle w:val="a9"/>
        <w:numPr>
          <w:ilvl w:val="1"/>
          <w:numId w:val="5"/>
        </w:numPr>
        <w:tabs>
          <w:tab w:val="left" w:pos="1276"/>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Стороны соглашаются, что датой поставки считается дата подписания обеими Сторонами товарной накладной по форме ТОРГ-12</w:t>
      </w:r>
      <w:r w:rsidR="001103DE" w:rsidRPr="00566601">
        <w:rPr>
          <w:rFonts w:asciiTheme="majorHAnsi" w:hAnsiTheme="majorHAnsi" w:cstheme="majorHAnsi"/>
          <w:sz w:val="20"/>
          <w:szCs w:val="20"/>
        </w:rPr>
        <w:t>/УПД</w:t>
      </w:r>
      <w:r w:rsidRPr="00566601">
        <w:rPr>
          <w:rFonts w:asciiTheme="majorHAnsi" w:hAnsiTheme="majorHAnsi" w:cstheme="majorHAnsi"/>
          <w:sz w:val="20"/>
          <w:szCs w:val="20"/>
        </w:rPr>
        <w:t>.</w:t>
      </w:r>
    </w:p>
    <w:p w14:paraId="3061ACD7" w14:textId="7F74F4A7" w:rsidR="002766AB" w:rsidRPr="00566601" w:rsidRDefault="002766AB" w:rsidP="00566601">
      <w:pPr>
        <w:pStyle w:val="a9"/>
        <w:numPr>
          <w:ilvl w:val="1"/>
          <w:numId w:val="5"/>
        </w:numPr>
        <w:tabs>
          <w:tab w:val="left" w:pos="1276"/>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по форме ТОРГ-12</w:t>
      </w:r>
      <w:r w:rsidR="001103DE" w:rsidRPr="00566601">
        <w:rPr>
          <w:rFonts w:asciiTheme="majorHAnsi" w:hAnsiTheme="majorHAnsi" w:cstheme="majorHAnsi"/>
          <w:sz w:val="20"/>
          <w:szCs w:val="20"/>
        </w:rPr>
        <w:t>/УПД</w:t>
      </w:r>
      <w:r w:rsidRPr="00566601">
        <w:rPr>
          <w:rFonts w:asciiTheme="majorHAnsi" w:hAnsiTheme="majorHAnsi" w:cstheme="majorHAnsi"/>
          <w:sz w:val="20"/>
          <w:szCs w:val="20"/>
        </w:rPr>
        <w:t xml:space="preserve"> без замечаний.</w:t>
      </w:r>
    </w:p>
    <w:p w14:paraId="2E3075F8" w14:textId="77777777" w:rsidR="002766AB" w:rsidRPr="00566601" w:rsidRDefault="002766AB" w:rsidP="00566601">
      <w:pPr>
        <w:pStyle w:val="a9"/>
        <w:numPr>
          <w:ilvl w:val="1"/>
          <w:numId w:val="5"/>
        </w:numPr>
        <w:tabs>
          <w:tab w:val="left" w:pos="1276"/>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14:paraId="142A77F9" w14:textId="77777777" w:rsidR="002766AB" w:rsidRPr="00566601" w:rsidRDefault="002766AB" w:rsidP="00566601">
      <w:pPr>
        <w:pStyle w:val="a9"/>
        <w:numPr>
          <w:ilvl w:val="1"/>
          <w:numId w:val="5"/>
        </w:numPr>
        <w:tabs>
          <w:tab w:val="left" w:pos="1276"/>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В случае, указанном в пункте 4.15 Договора, Поставщик обязан в течение 5 (Пяти) рабочих дней со дня получения уведомления Покупателя об отказе принимать Товар, вывезти Товар или распорядиться Товаром по своему усмотрению, при этом все издержки и убытки, понесённые Покупателем, возмещаются Поставщиком. В случае если Поставщик в срок, указанный в настоящем пункте, не вывезет Товар или не распорядиться им, Покупатель вправе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14:paraId="3C494CDF" w14:textId="77777777" w:rsidR="002766AB" w:rsidRPr="00566601" w:rsidRDefault="002766AB" w:rsidP="00566601">
      <w:pPr>
        <w:pStyle w:val="a9"/>
        <w:numPr>
          <w:ilvl w:val="1"/>
          <w:numId w:val="5"/>
        </w:numPr>
        <w:tabs>
          <w:tab w:val="left" w:pos="1276"/>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В случае досрочной поставки Товара по Договору Покупатель вправе принять поставленный Товар в соответствии с настоящим разделом Договора.</w:t>
      </w:r>
    </w:p>
    <w:p w14:paraId="6316D071" w14:textId="77777777" w:rsidR="002766AB" w:rsidRPr="00566601" w:rsidRDefault="002766AB" w:rsidP="00566601">
      <w:pPr>
        <w:pStyle w:val="a9"/>
        <w:numPr>
          <w:ilvl w:val="1"/>
          <w:numId w:val="5"/>
        </w:numPr>
        <w:tabs>
          <w:tab w:val="left" w:pos="1276"/>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У Поставщика не возникает право залога на Товар после его передачи Покупателю.</w:t>
      </w:r>
    </w:p>
    <w:p w14:paraId="5EAF539A" w14:textId="77777777" w:rsidR="002766AB" w:rsidRPr="00566601" w:rsidRDefault="002766AB" w:rsidP="00566601">
      <w:pPr>
        <w:pStyle w:val="a9"/>
        <w:numPr>
          <w:ilvl w:val="0"/>
          <w:numId w:val="5"/>
        </w:numPr>
        <w:tabs>
          <w:tab w:val="left" w:pos="1260"/>
        </w:tabs>
        <w:spacing w:line="200" w:lineRule="atLeast"/>
        <w:ind w:left="357" w:hanging="357"/>
        <w:contextualSpacing w:val="0"/>
        <w:jc w:val="center"/>
        <w:rPr>
          <w:rFonts w:asciiTheme="majorHAnsi" w:hAnsiTheme="majorHAnsi" w:cstheme="majorHAnsi"/>
          <w:b/>
          <w:sz w:val="20"/>
          <w:szCs w:val="20"/>
        </w:rPr>
      </w:pPr>
      <w:r w:rsidRPr="00566601">
        <w:rPr>
          <w:rFonts w:asciiTheme="majorHAnsi" w:hAnsiTheme="majorHAnsi" w:cstheme="majorHAnsi"/>
          <w:b/>
          <w:sz w:val="20"/>
          <w:szCs w:val="20"/>
        </w:rPr>
        <w:t>Права и обязанности Сторон</w:t>
      </w:r>
    </w:p>
    <w:p w14:paraId="0727189C" w14:textId="77777777" w:rsidR="002766AB" w:rsidRPr="00566601" w:rsidRDefault="002766AB" w:rsidP="00566601">
      <w:pPr>
        <w:pStyle w:val="a9"/>
        <w:numPr>
          <w:ilvl w:val="1"/>
          <w:numId w:val="5"/>
        </w:numPr>
        <w:tabs>
          <w:tab w:val="left" w:pos="1276"/>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Поставщик обязан:</w:t>
      </w:r>
    </w:p>
    <w:p w14:paraId="01E7CE1A" w14:textId="77777777" w:rsidR="002766AB" w:rsidRPr="00566601" w:rsidRDefault="002766AB" w:rsidP="00566601">
      <w:pPr>
        <w:pStyle w:val="a9"/>
        <w:numPr>
          <w:ilvl w:val="2"/>
          <w:numId w:val="5"/>
        </w:numPr>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 xml:space="preserve">поставить Товар в соответствии с условиями Договора, в том числе условиями Заявок, Технического задания, иных приложений к Договору, а также в соответствии с положениями действующего </w:t>
      </w:r>
      <w:r w:rsidRPr="00566601">
        <w:rPr>
          <w:rFonts w:asciiTheme="majorHAnsi" w:hAnsiTheme="majorHAnsi" w:cstheme="majorHAnsi"/>
          <w:sz w:val="20"/>
          <w:szCs w:val="20"/>
        </w:rPr>
        <w:lastRenderedPageBreak/>
        <w:t xml:space="preserve">законодательства </w:t>
      </w:r>
      <w:r w:rsidRPr="00566601">
        <w:rPr>
          <w:rFonts w:asciiTheme="majorHAnsi" w:hAnsiTheme="majorHAnsi" w:cstheme="majorHAnsi"/>
          <w:bCs/>
          <w:sz w:val="20"/>
          <w:szCs w:val="20"/>
        </w:rPr>
        <w:t>Российской Федерации,</w:t>
      </w:r>
      <w:r w:rsidRPr="00566601">
        <w:rPr>
          <w:rFonts w:asciiTheme="majorHAnsi" w:hAnsiTheme="majorHAnsi" w:cstheme="majorHAnsi"/>
          <w:sz w:val="20"/>
          <w:szCs w:val="20"/>
        </w:rPr>
        <w:t xml:space="preserve"> иных нормативных правовых актов Российской Федерации, иными обязательными правилами и требованиями;</w:t>
      </w:r>
    </w:p>
    <w:p w14:paraId="34DA5C1D" w14:textId="77777777" w:rsidR="002766AB" w:rsidRPr="00566601" w:rsidRDefault="002766AB" w:rsidP="00566601">
      <w:pPr>
        <w:pStyle w:val="a9"/>
        <w:numPr>
          <w:ilvl w:val="2"/>
          <w:numId w:val="5"/>
        </w:numPr>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иными нормативными правовыми актами Российской Федерации иными обязательными правилами и требованиями;</w:t>
      </w:r>
    </w:p>
    <w:p w14:paraId="380CA5DF" w14:textId="77777777" w:rsidR="002766AB" w:rsidRPr="00566601" w:rsidRDefault="002766AB" w:rsidP="00566601">
      <w:pPr>
        <w:pStyle w:val="a9"/>
        <w:numPr>
          <w:ilvl w:val="2"/>
          <w:numId w:val="5"/>
        </w:numPr>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обеспечить за свой счет восполнение недопоставки Товара, устранение выявленных недостатков Товара, замену, доукомплектование, затаривание Товара, упаковку, замену ненадлежащей тары и (или) упаковки в порядке и на условиях, предусмотренных настоящим Договором;</w:t>
      </w:r>
    </w:p>
    <w:p w14:paraId="5844249E" w14:textId="77777777" w:rsidR="002766AB" w:rsidRPr="00566601" w:rsidRDefault="002766AB" w:rsidP="00566601">
      <w:pPr>
        <w:pStyle w:val="a9"/>
        <w:numPr>
          <w:ilvl w:val="2"/>
          <w:numId w:val="5"/>
        </w:numPr>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14:paraId="493D9B9D" w14:textId="77777777" w:rsidR="002766AB" w:rsidRPr="00566601" w:rsidRDefault="002766AB" w:rsidP="00566601">
      <w:pPr>
        <w:pStyle w:val="a9"/>
        <w:numPr>
          <w:ilvl w:val="2"/>
          <w:numId w:val="5"/>
        </w:numPr>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в течение 2 (Двух)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14:paraId="5B87A42F" w14:textId="77777777" w:rsidR="002766AB" w:rsidRPr="00566601" w:rsidRDefault="002766AB" w:rsidP="00566601">
      <w:pPr>
        <w:pStyle w:val="a9"/>
        <w:numPr>
          <w:ilvl w:val="2"/>
          <w:numId w:val="5"/>
        </w:numPr>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в порядке, предусмотренном пунктом 14.3 Договора, уведомить Покупателя о получении Заявки не позднее 2 (Двух) рабочих дней с даты получения Заявки. При неисполнении Поставщиком обязанности об уведомлении Покупателя о получении Заявки, Заявка считается полученной и подлежащей исполнению по истечении 2 (Двух) рабочих дней с даты ее направления Покупателем Поставщику при условии отправки Заявки на авторизованный адрес Поставщика, указанный в Разделе 16 Договора;</w:t>
      </w:r>
    </w:p>
    <w:p w14:paraId="7DB28A38" w14:textId="77777777" w:rsidR="002766AB" w:rsidRPr="00566601" w:rsidRDefault="002766AB" w:rsidP="00566601">
      <w:pPr>
        <w:pStyle w:val="a9"/>
        <w:numPr>
          <w:ilvl w:val="2"/>
          <w:numId w:val="5"/>
        </w:numPr>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известить Покупателя о дате и времени доставки Товара в соответствии с пунктом 4.3 Договора;</w:t>
      </w:r>
    </w:p>
    <w:p w14:paraId="456D7CCE" w14:textId="77777777" w:rsidR="002766AB" w:rsidRPr="00566601" w:rsidRDefault="002766AB" w:rsidP="00566601">
      <w:pPr>
        <w:pStyle w:val="a9"/>
        <w:numPr>
          <w:ilvl w:val="2"/>
          <w:numId w:val="5"/>
        </w:numPr>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14:paraId="1459CB6C" w14:textId="77777777" w:rsidR="002766AB" w:rsidRPr="00566601" w:rsidRDefault="002766AB" w:rsidP="00566601">
      <w:pPr>
        <w:pStyle w:val="a9"/>
        <w:numPr>
          <w:ilvl w:val="2"/>
          <w:numId w:val="5"/>
        </w:numPr>
        <w:spacing w:line="200" w:lineRule="atLeast"/>
        <w:ind w:left="0" w:firstLine="709"/>
        <w:jc w:val="both"/>
        <w:rPr>
          <w:rFonts w:asciiTheme="majorHAnsi" w:eastAsia="Calibri" w:hAnsiTheme="majorHAnsi" w:cstheme="majorHAnsi"/>
          <w:sz w:val="20"/>
          <w:szCs w:val="20"/>
        </w:rPr>
      </w:pPr>
      <w:r w:rsidRPr="00566601">
        <w:rPr>
          <w:rFonts w:asciiTheme="majorHAnsi" w:hAnsiTheme="majorHAnsi" w:cstheme="majorHAnsi"/>
          <w:sz w:val="20"/>
          <w:szCs w:val="20"/>
        </w:rPr>
        <w:t>незамедлительно</w:t>
      </w:r>
      <w:r w:rsidRPr="00566601">
        <w:rPr>
          <w:rFonts w:asciiTheme="majorHAnsi" w:eastAsiaTheme="minorHAnsi" w:hAnsiTheme="majorHAnsi" w:cstheme="majorHAnsi"/>
          <w:sz w:val="20"/>
          <w:szCs w:val="20"/>
          <w:lang w:eastAsia="en-US"/>
        </w:rPr>
        <w:t xml:space="preserve"> </w:t>
      </w:r>
      <w:r w:rsidRPr="00566601">
        <w:rPr>
          <w:rFonts w:asciiTheme="majorHAnsi" w:eastAsiaTheme="minorHAnsi" w:hAnsiTheme="majorHAnsi" w:cstheme="majorHAnsi"/>
          <w:sz w:val="20"/>
          <w:szCs w:val="20"/>
        </w:rPr>
        <w:t>п</w:t>
      </w:r>
      <w:r w:rsidRPr="00566601">
        <w:rPr>
          <w:rFonts w:asciiTheme="majorHAnsi" w:eastAsia="Calibri" w:hAnsiTheme="majorHAnsi" w:cstheme="majorHAnsi"/>
          <w:sz w:val="20"/>
          <w:szCs w:val="20"/>
        </w:rPr>
        <w:t xml:space="preserve">редоставлять Покупателю информацию о смене режима налогообложения </w:t>
      </w:r>
      <w:r w:rsidRPr="00566601">
        <w:rPr>
          <w:rFonts w:asciiTheme="majorHAnsi" w:hAnsiTheme="majorHAnsi" w:cstheme="majorHAnsi"/>
          <w:sz w:val="20"/>
          <w:szCs w:val="20"/>
        </w:rPr>
        <w:t>или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r w:rsidRPr="00566601">
        <w:rPr>
          <w:rFonts w:asciiTheme="majorHAnsi" w:eastAsia="Calibri" w:hAnsiTheme="majorHAnsi" w:cstheme="majorHAnsi"/>
          <w:sz w:val="20"/>
          <w:szCs w:val="20"/>
        </w:rPr>
        <w:t>;</w:t>
      </w:r>
    </w:p>
    <w:p w14:paraId="53DDA6E1" w14:textId="77777777" w:rsidR="002766AB" w:rsidRPr="00566601" w:rsidRDefault="002766AB" w:rsidP="00566601">
      <w:pPr>
        <w:pStyle w:val="a9"/>
        <w:numPr>
          <w:ilvl w:val="2"/>
          <w:numId w:val="5"/>
        </w:numPr>
        <w:spacing w:line="200" w:lineRule="atLeast"/>
        <w:ind w:left="0" w:firstLine="709"/>
        <w:jc w:val="both"/>
        <w:rPr>
          <w:rFonts w:asciiTheme="majorHAnsi" w:eastAsia="Calibri" w:hAnsiTheme="majorHAnsi" w:cstheme="majorHAnsi"/>
          <w:sz w:val="20"/>
          <w:szCs w:val="20"/>
        </w:rPr>
      </w:pPr>
      <w:r w:rsidRPr="00566601">
        <w:rPr>
          <w:rFonts w:asciiTheme="majorHAnsi" w:hAnsiTheme="majorHAnsi" w:cstheme="majorHAnsi"/>
          <w:sz w:val="20"/>
          <w:szCs w:val="20"/>
        </w:rPr>
        <w:t>не передавать оригиналы или копии документов, полученных</w:t>
      </w:r>
      <w:r w:rsidRPr="00566601">
        <w:rPr>
          <w:rFonts w:asciiTheme="majorHAnsi" w:hAnsiTheme="majorHAnsi" w:cstheme="majorHAnsi"/>
          <w:sz w:val="20"/>
          <w:szCs w:val="20"/>
        </w:rPr>
        <w:br/>
        <w:t>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w:t>
      </w:r>
      <w:r w:rsidRPr="00566601">
        <w:rPr>
          <w:rFonts w:asciiTheme="majorHAnsi" w:hAnsiTheme="majorHAnsi" w:cstheme="majorHAnsi"/>
          <w:iCs/>
          <w:sz w:val="20"/>
          <w:szCs w:val="20"/>
        </w:rPr>
        <w:t>, Поставщика и работников Поставщика</w:t>
      </w:r>
      <w:r w:rsidRPr="00566601">
        <w:rPr>
          <w:rFonts w:asciiTheme="majorHAnsi" w:hAnsiTheme="majorHAnsi" w:cstheme="majorHAnsi"/>
          <w:sz w:val="20"/>
          <w:szCs w:val="20"/>
        </w:rPr>
        <w:t>;</w:t>
      </w:r>
    </w:p>
    <w:p w14:paraId="7957EBDD" w14:textId="77777777" w:rsidR="002766AB" w:rsidRPr="00566601" w:rsidRDefault="002766AB" w:rsidP="00566601">
      <w:pPr>
        <w:pStyle w:val="a9"/>
        <w:numPr>
          <w:ilvl w:val="2"/>
          <w:numId w:val="5"/>
        </w:numPr>
        <w:spacing w:line="200" w:lineRule="atLeast"/>
        <w:ind w:left="0" w:firstLine="709"/>
        <w:jc w:val="both"/>
        <w:rPr>
          <w:rFonts w:asciiTheme="majorHAnsi" w:eastAsia="Calibri" w:hAnsiTheme="majorHAnsi" w:cstheme="majorHAnsi"/>
          <w:sz w:val="20"/>
          <w:szCs w:val="20"/>
        </w:rPr>
      </w:pPr>
      <w:r w:rsidRPr="00566601">
        <w:rPr>
          <w:rFonts w:asciiTheme="majorHAnsi" w:hAnsiTheme="majorHAnsi" w:cstheme="majorHAnsi"/>
          <w:sz w:val="20"/>
          <w:szCs w:val="20"/>
        </w:rPr>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14:paraId="3D006D3B" w14:textId="77777777" w:rsidR="002766AB" w:rsidRPr="00566601" w:rsidRDefault="002766AB" w:rsidP="00566601">
      <w:pPr>
        <w:pStyle w:val="a9"/>
        <w:numPr>
          <w:ilvl w:val="2"/>
          <w:numId w:val="5"/>
        </w:numPr>
        <w:spacing w:line="200" w:lineRule="atLeast"/>
        <w:ind w:left="0" w:firstLine="709"/>
        <w:jc w:val="both"/>
        <w:rPr>
          <w:rFonts w:asciiTheme="majorHAnsi" w:eastAsia="Calibri" w:hAnsiTheme="majorHAnsi" w:cstheme="majorHAnsi"/>
          <w:sz w:val="20"/>
          <w:szCs w:val="20"/>
        </w:rPr>
      </w:pPr>
      <w:r w:rsidRPr="00566601">
        <w:rPr>
          <w:rFonts w:asciiTheme="majorHAnsi" w:eastAsia="Calibri" w:hAnsiTheme="majorHAnsi" w:cstheme="majorHAnsi"/>
          <w:sz w:val="20"/>
          <w:szCs w:val="20"/>
        </w:rPr>
        <w:t xml:space="preserve">[Поставщик - иностранное лицо, </w:t>
      </w:r>
      <w:r w:rsidRPr="00566601">
        <w:rPr>
          <w:rFonts w:asciiTheme="majorHAnsi" w:hAnsiTheme="majorHAnsi" w:cstheme="majorHAnsi"/>
          <w:sz w:val="20"/>
          <w:szCs w:val="20"/>
        </w:rPr>
        <w:t>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Покупателю документы и сведения, предусмотренные в Приложении № 4 к Договору.]</w:t>
      </w:r>
      <w:r w:rsidRPr="00566601">
        <w:rPr>
          <w:rFonts w:asciiTheme="majorHAnsi" w:hAnsiTheme="majorHAnsi" w:cstheme="majorHAnsi"/>
          <w:sz w:val="20"/>
          <w:szCs w:val="20"/>
          <w:vertAlign w:val="superscript"/>
        </w:rPr>
        <w:footnoteReference w:id="4"/>
      </w:r>
      <w:r w:rsidRPr="00566601">
        <w:rPr>
          <w:rFonts w:asciiTheme="majorHAnsi" w:hAnsiTheme="majorHAnsi" w:cstheme="majorHAnsi"/>
          <w:sz w:val="20"/>
          <w:szCs w:val="20"/>
        </w:rPr>
        <w:t>;</w:t>
      </w:r>
    </w:p>
    <w:p w14:paraId="546B324B" w14:textId="77777777" w:rsidR="002766AB" w:rsidRPr="00566601" w:rsidRDefault="002766AB" w:rsidP="00566601">
      <w:pPr>
        <w:pStyle w:val="a9"/>
        <w:numPr>
          <w:ilvl w:val="2"/>
          <w:numId w:val="5"/>
        </w:numPr>
        <w:spacing w:line="200" w:lineRule="atLeast"/>
        <w:ind w:left="0" w:firstLine="709"/>
        <w:jc w:val="both"/>
        <w:rPr>
          <w:rFonts w:asciiTheme="majorHAnsi" w:eastAsia="Calibri" w:hAnsiTheme="majorHAnsi" w:cstheme="majorHAnsi"/>
          <w:sz w:val="20"/>
          <w:szCs w:val="20"/>
        </w:rPr>
      </w:pPr>
      <w:r w:rsidRPr="00566601">
        <w:rPr>
          <w:rFonts w:asciiTheme="majorHAnsi" w:hAnsiTheme="majorHAnsi" w:cstheme="majorHAnsi"/>
          <w:sz w:val="20"/>
          <w:szCs w:val="20"/>
        </w:rPr>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14:paraId="2F755A7D" w14:textId="77777777" w:rsidR="002766AB" w:rsidRPr="00566601" w:rsidRDefault="002766AB" w:rsidP="00566601">
      <w:pPr>
        <w:pStyle w:val="a9"/>
        <w:numPr>
          <w:ilvl w:val="2"/>
          <w:numId w:val="5"/>
        </w:numPr>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14:paraId="441D2ED3" w14:textId="056D1850" w:rsidR="002766AB" w:rsidRPr="00566601" w:rsidRDefault="002766AB" w:rsidP="00566601">
      <w:pPr>
        <w:pStyle w:val="a9"/>
        <w:numPr>
          <w:ilvl w:val="2"/>
          <w:numId w:val="5"/>
        </w:numPr>
        <w:spacing w:line="200" w:lineRule="atLeast"/>
        <w:ind w:left="0" w:firstLine="720"/>
        <w:jc w:val="both"/>
        <w:rPr>
          <w:rFonts w:asciiTheme="majorHAnsi" w:hAnsiTheme="majorHAnsi" w:cstheme="majorHAnsi"/>
          <w:sz w:val="20"/>
          <w:szCs w:val="20"/>
        </w:rPr>
      </w:pPr>
      <w:r w:rsidRPr="00566601">
        <w:rPr>
          <w:rFonts w:asciiTheme="majorHAnsi" w:hAnsiTheme="majorHAnsi" w:cstheme="majorHAnsi"/>
          <w:sz w:val="20"/>
          <w:szCs w:val="20"/>
        </w:rPr>
        <w:t>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31.12.2004 № 908, и/или периодических печатных изданий, книжной продукции, связанной с образованием, наукой и культурой, в соответствии с перечнем, утвержденным Постановлением  Правительства РФ от 23.01.2003 № 41, облагаемых НДС по ставке 10%, предоставить Покупателю Декларацию о соответствии (или Сертификат соответствия);</w:t>
      </w:r>
    </w:p>
    <w:p w14:paraId="2AA94283" w14:textId="77777777" w:rsidR="00442FEE" w:rsidRPr="00566601" w:rsidRDefault="00442FEE" w:rsidP="00566601">
      <w:pPr>
        <w:pStyle w:val="a9"/>
        <w:numPr>
          <w:ilvl w:val="2"/>
          <w:numId w:val="5"/>
        </w:numPr>
        <w:spacing w:line="200" w:lineRule="atLeast"/>
        <w:ind w:left="0" w:firstLine="709"/>
        <w:jc w:val="both"/>
        <w:rPr>
          <w:rFonts w:asciiTheme="majorHAnsi" w:eastAsia="Calibri" w:hAnsiTheme="majorHAnsi" w:cstheme="majorHAnsi"/>
          <w:sz w:val="20"/>
          <w:szCs w:val="20"/>
        </w:rPr>
      </w:pPr>
      <w:r w:rsidRPr="00566601">
        <w:rPr>
          <w:rFonts w:asciiTheme="majorHAnsi" w:eastAsia="Calibri" w:hAnsiTheme="majorHAnsi" w:cstheme="majorHAnsi"/>
          <w:sz w:val="20"/>
          <w:szCs w:val="20"/>
        </w:rPr>
        <w:t xml:space="preserve">в случае привлечения к исполнению Договора соисполнителей (третьих лиц), если такое привлечение допускается Договором, соблюдать должную осмотрительность, а также: </w:t>
      </w:r>
    </w:p>
    <w:p w14:paraId="3A696193" w14:textId="77777777" w:rsidR="00442FEE" w:rsidRPr="00566601" w:rsidRDefault="00442FEE" w:rsidP="00566601">
      <w:pPr>
        <w:pStyle w:val="a9"/>
        <w:numPr>
          <w:ilvl w:val="3"/>
          <w:numId w:val="5"/>
        </w:numPr>
        <w:spacing w:line="200" w:lineRule="atLeast"/>
        <w:ind w:left="0" w:firstLine="709"/>
        <w:jc w:val="both"/>
        <w:rPr>
          <w:rFonts w:asciiTheme="majorHAnsi" w:eastAsia="Calibri" w:hAnsiTheme="majorHAnsi" w:cstheme="majorHAnsi"/>
          <w:sz w:val="20"/>
          <w:szCs w:val="20"/>
        </w:rPr>
      </w:pPr>
      <w:r w:rsidRPr="00566601">
        <w:rPr>
          <w:rFonts w:asciiTheme="majorHAnsi" w:eastAsia="Calibri" w:hAnsiTheme="majorHAnsi" w:cstheme="majorHAnsi"/>
          <w:sz w:val="20"/>
          <w:szCs w:val="20"/>
        </w:rPr>
        <w:t xml:space="preserve">уведомлять Покупателя о привлечении таких третьих лиц путем направления Поставщику списка лиц, которые Поставщик планирует привлечь в качестве соисполнителей в течение 20 (двадцати) </w:t>
      </w:r>
      <w:r w:rsidRPr="00566601">
        <w:rPr>
          <w:rFonts w:asciiTheme="majorHAnsi" w:eastAsia="Calibri" w:hAnsiTheme="majorHAnsi" w:cstheme="majorHAnsi"/>
          <w:sz w:val="20"/>
          <w:szCs w:val="20"/>
        </w:rPr>
        <w:lastRenderedPageBreak/>
        <w:t xml:space="preserve">рабочих дней после даты заключения Договора, а в случае, если в течение срока действия Договора у Поставщика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 </w:t>
      </w:r>
    </w:p>
    <w:p w14:paraId="77D110E7" w14:textId="77777777" w:rsidR="00442FEE" w:rsidRPr="00566601" w:rsidRDefault="00442FEE" w:rsidP="00566601">
      <w:pPr>
        <w:pStyle w:val="a9"/>
        <w:numPr>
          <w:ilvl w:val="3"/>
          <w:numId w:val="5"/>
        </w:numPr>
        <w:spacing w:line="200" w:lineRule="atLeast"/>
        <w:ind w:left="0" w:firstLine="709"/>
        <w:jc w:val="both"/>
        <w:rPr>
          <w:rFonts w:asciiTheme="majorHAnsi" w:eastAsia="Calibri" w:hAnsiTheme="majorHAnsi" w:cstheme="majorHAnsi"/>
          <w:sz w:val="20"/>
          <w:szCs w:val="20"/>
        </w:rPr>
      </w:pPr>
      <w:r w:rsidRPr="00566601">
        <w:rPr>
          <w:rFonts w:asciiTheme="majorHAnsi" w:eastAsia="Calibri" w:hAnsiTheme="majorHAnsi" w:cstheme="majorHAnsi"/>
          <w:sz w:val="20"/>
          <w:szCs w:val="20"/>
        </w:rPr>
        <w:t>нести полную ответственность за действия привлечённых Поставщиком соисполнителей как за собственные действия;</w:t>
      </w:r>
    </w:p>
    <w:p w14:paraId="2A825938" w14:textId="77777777" w:rsidR="00442FEE" w:rsidRPr="00566601" w:rsidRDefault="00442FEE" w:rsidP="00566601">
      <w:pPr>
        <w:pStyle w:val="a9"/>
        <w:numPr>
          <w:ilvl w:val="3"/>
          <w:numId w:val="5"/>
        </w:numPr>
        <w:spacing w:line="200" w:lineRule="atLeast"/>
        <w:ind w:left="0" w:firstLine="709"/>
        <w:jc w:val="both"/>
        <w:rPr>
          <w:rFonts w:asciiTheme="majorHAnsi" w:eastAsia="Calibri" w:hAnsiTheme="majorHAnsi" w:cstheme="majorHAnsi"/>
          <w:sz w:val="20"/>
          <w:szCs w:val="20"/>
        </w:rPr>
      </w:pPr>
      <w:r w:rsidRPr="00566601">
        <w:rPr>
          <w:rFonts w:asciiTheme="majorHAnsi" w:eastAsia="Calibri" w:hAnsiTheme="majorHAnsi" w:cstheme="majorHAnsi"/>
          <w:sz w:val="20"/>
          <w:szCs w:val="20"/>
        </w:rPr>
        <w:t>предоставить Покупателю информацию о заключенных с соисполнителями договорах и их условиях в течение 1 (одного) рабочего дня со дня заключения такого договора;</w:t>
      </w:r>
    </w:p>
    <w:p w14:paraId="65A57103" w14:textId="77777777" w:rsidR="00442FEE" w:rsidRPr="00566601" w:rsidRDefault="00442FEE" w:rsidP="00566601">
      <w:pPr>
        <w:pStyle w:val="a9"/>
        <w:numPr>
          <w:ilvl w:val="3"/>
          <w:numId w:val="5"/>
        </w:numPr>
        <w:spacing w:line="200" w:lineRule="atLeast"/>
        <w:ind w:left="0" w:firstLine="709"/>
        <w:jc w:val="both"/>
        <w:rPr>
          <w:rFonts w:asciiTheme="majorHAnsi" w:eastAsia="Calibri" w:hAnsiTheme="majorHAnsi" w:cstheme="majorHAnsi"/>
          <w:sz w:val="20"/>
          <w:szCs w:val="20"/>
        </w:rPr>
      </w:pPr>
      <w:r w:rsidRPr="00566601">
        <w:rPr>
          <w:rFonts w:asciiTheme="majorHAnsi" w:eastAsia="Calibri" w:hAnsiTheme="majorHAnsi" w:cstheme="majorHAnsi"/>
          <w:sz w:val="20"/>
          <w:szCs w:val="20"/>
        </w:rPr>
        <w:t>обеспечить соблюдение соисполнителями (третьими лицами) положений Федерального закона от 27 июля 2006 года № 152-ФЗ «О персональных данных»;</w:t>
      </w:r>
    </w:p>
    <w:p w14:paraId="16ED7EB9" w14:textId="36F09BB0" w:rsidR="00442FEE" w:rsidRPr="00566601" w:rsidRDefault="00442FEE" w:rsidP="00566601">
      <w:pPr>
        <w:pStyle w:val="a9"/>
        <w:numPr>
          <w:ilvl w:val="2"/>
          <w:numId w:val="5"/>
        </w:numPr>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 xml:space="preserve">соблюдать требования законодательства РФ в отношении товаров, подлежащих прослеживаемости (если такие товары поставляются по Договору), а также заключить с Покупателем соглашение о применении </w:t>
      </w:r>
      <w:r w:rsidRPr="00566601">
        <w:rPr>
          <w:rFonts w:asciiTheme="majorHAnsi" w:hAnsiTheme="majorHAnsi" w:cstheme="majorHAnsi"/>
          <w:color w:val="000000"/>
          <w:sz w:val="20"/>
          <w:szCs w:val="20"/>
        </w:rPr>
        <w:t>электронного документооборота на условиях и по форме, предложенной Покупателем</w:t>
      </w:r>
      <w:r w:rsidRPr="00566601">
        <w:rPr>
          <w:rFonts w:asciiTheme="majorHAnsi" w:hAnsiTheme="majorHAnsi" w:cstheme="majorHAnsi"/>
          <w:sz w:val="20"/>
          <w:szCs w:val="20"/>
        </w:rPr>
        <w:t>;</w:t>
      </w:r>
    </w:p>
    <w:p w14:paraId="479177B1" w14:textId="41F23280" w:rsidR="00E24D1A" w:rsidRPr="00566601" w:rsidRDefault="00E24D1A" w:rsidP="00566601">
      <w:pPr>
        <w:pStyle w:val="a9"/>
        <w:numPr>
          <w:ilvl w:val="2"/>
          <w:numId w:val="5"/>
        </w:numPr>
        <w:spacing w:line="200" w:lineRule="atLeast"/>
        <w:ind w:left="0" w:firstLine="709"/>
        <w:jc w:val="both"/>
        <w:rPr>
          <w:rFonts w:asciiTheme="majorHAnsi" w:hAnsiTheme="majorHAnsi" w:cstheme="majorHAnsi"/>
          <w:sz w:val="20"/>
          <w:szCs w:val="20"/>
        </w:rPr>
      </w:pPr>
      <w:r w:rsidRPr="00566601">
        <w:rPr>
          <w:rFonts w:asciiTheme="majorHAnsi" w:eastAsia="Calibri" w:hAnsiTheme="majorHAnsi" w:cstheme="majorHAnsi"/>
          <w:sz w:val="20"/>
          <w:szCs w:val="20"/>
        </w:rPr>
        <w:t>если пунктом 1.3 Договора предусмотрено авансирование, по требованию Покупателя осуществить возврат аванса в отношении недопоставленного Товара в течение 7 (семи) календарных дней с даты получения такого требования;</w:t>
      </w:r>
    </w:p>
    <w:p w14:paraId="302331A3" w14:textId="693F9BB6" w:rsidR="00442FEE" w:rsidRPr="00566601" w:rsidRDefault="00E24D1A" w:rsidP="00566601">
      <w:pPr>
        <w:pStyle w:val="a9"/>
        <w:numPr>
          <w:ilvl w:val="2"/>
          <w:numId w:val="5"/>
        </w:numPr>
        <w:spacing w:line="200" w:lineRule="atLeast"/>
        <w:ind w:left="0" w:firstLine="709"/>
        <w:jc w:val="both"/>
        <w:rPr>
          <w:rFonts w:asciiTheme="majorHAnsi" w:eastAsia="Calibri" w:hAnsiTheme="majorHAnsi" w:cstheme="majorHAnsi"/>
          <w:sz w:val="20"/>
          <w:szCs w:val="20"/>
        </w:rPr>
      </w:pPr>
      <w:r w:rsidRPr="00566601">
        <w:rPr>
          <w:rFonts w:asciiTheme="majorHAnsi" w:eastAsia="Calibri" w:hAnsiTheme="majorHAnsi" w:cstheme="majorHAnsi"/>
          <w:sz w:val="20"/>
          <w:szCs w:val="20"/>
        </w:rPr>
        <w:t>исполнять</w:t>
      </w:r>
      <w:r w:rsidR="00442FEE" w:rsidRPr="00566601">
        <w:rPr>
          <w:rFonts w:asciiTheme="majorHAnsi" w:eastAsia="Calibri" w:hAnsiTheme="majorHAnsi" w:cstheme="majorHAnsi"/>
          <w:sz w:val="20"/>
          <w:szCs w:val="20"/>
        </w:rPr>
        <w:t xml:space="preserve"> иные обязанности, предусмотренные Договором.</w:t>
      </w:r>
    </w:p>
    <w:p w14:paraId="5133F70E" w14:textId="77777777" w:rsidR="00442FEE" w:rsidRPr="00566601" w:rsidRDefault="00442FEE" w:rsidP="00566601">
      <w:pPr>
        <w:pStyle w:val="a9"/>
        <w:numPr>
          <w:ilvl w:val="1"/>
          <w:numId w:val="5"/>
        </w:numPr>
        <w:tabs>
          <w:tab w:val="left" w:pos="1276"/>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Поставщик вправе:</w:t>
      </w:r>
    </w:p>
    <w:p w14:paraId="5199C0CE" w14:textId="0200A13E" w:rsidR="00442FEE" w:rsidRPr="00566601" w:rsidRDefault="00442FEE" w:rsidP="00566601">
      <w:pPr>
        <w:pStyle w:val="a9"/>
        <w:numPr>
          <w:ilvl w:val="2"/>
          <w:numId w:val="5"/>
        </w:numPr>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 xml:space="preserve">привлекать к выполнению Договора соисполнителей при условии направления в адрес Покупателя соответствующего письменного уведомления. </w:t>
      </w:r>
      <w:r w:rsidRPr="00566601">
        <w:rPr>
          <w:rFonts w:asciiTheme="majorHAnsi" w:hAnsiTheme="majorHAnsi" w:cstheme="majorHAnsi"/>
          <w:iCs/>
          <w:sz w:val="20"/>
          <w:szCs w:val="20"/>
        </w:rPr>
        <w:t>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 а также соблюдения требований, указанных в пункте 5.1.16 Договора;</w:t>
      </w:r>
      <w:r w:rsidRPr="00566601">
        <w:rPr>
          <w:rStyle w:val="a8"/>
          <w:rFonts w:asciiTheme="majorHAnsi" w:hAnsiTheme="majorHAnsi" w:cstheme="majorHAnsi"/>
          <w:sz w:val="20"/>
          <w:szCs w:val="20"/>
        </w:rPr>
        <w:t xml:space="preserve"> </w:t>
      </w:r>
    </w:p>
    <w:p w14:paraId="10FB7DC0" w14:textId="77777777" w:rsidR="002766AB" w:rsidRPr="00566601" w:rsidRDefault="002766AB" w:rsidP="00566601">
      <w:pPr>
        <w:pStyle w:val="a9"/>
        <w:numPr>
          <w:ilvl w:val="2"/>
          <w:numId w:val="5"/>
        </w:numPr>
        <w:spacing w:line="200" w:lineRule="atLeast"/>
        <w:ind w:left="0" w:firstLine="709"/>
        <w:jc w:val="both"/>
        <w:rPr>
          <w:rFonts w:asciiTheme="majorHAnsi" w:hAnsiTheme="majorHAnsi" w:cstheme="majorHAnsi"/>
          <w:sz w:val="20"/>
          <w:szCs w:val="20"/>
        </w:rPr>
      </w:pPr>
      <w:r w:rsidRPr="00566601">
        <w:rPr>
          <w:rFonts w:asciiTheme="majorHAnsi" w:eastAsia="Calibri" w:hAnsiTheme="majorHAnsi" w:cstheme="majorHAnsi"/>
          <w:sz w:val="20"/>
          <w:szCs w:val="20"/>
        </w:rPr>
        <w:t>требовать</w:t>
      </w:r>
      <w:r w:rsidRPr="00566601">
        <w:rPr>
          <w:rFonts w:asciiTheme="majorHAnsi" w:hAnsiTheme="majorHAnsi" w:cstheme="majorHAnsi"/>
          <w:sz w:val="20"/>
          <w:szCs w:val="20"/>
        </w:rPr>
        <w:t xml:space="preserve"> от Покупателя произвести приемку Товара в порядке и в сроки, предусмотренные Договором;</w:t>
      </w:r>
    </w:p>
    <w:p w14:paraId="1B13F7A8" w14:textId="77777777" w:rsidR="002766AB" w:rsidRPr="00566601" w:rsidRDefault="002766AB" w:rsidP="00566601">
      <w:pPr>
        <w:pStyle w:val="a9"/>
        <w:numPr>
          <w:ilvl w:val="2"/>
          <w:numId w:val="5"/>
        </w:numPr>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 xml:space="preserve">требовать </w:t>
      </w:r>
      <w:r w:rsidRPr="00566601">
        <w:rPr>
          <w:rFonts w:asciiTheme="majorHAnsi" w:eastAsia="Calibri" w:hAnsiTheme="majorHAnsi" w:cstheme="majorHAnsi"/>
          <w:sz w:val="20"/>
          <w:szCs w:val="20"/>
        </w:rPr>
        <w:t>своевременной</w:t>
      </w:r>
      <w:r w:rsidRPr="00566601">
        <w:rPr>
          <w:rFonts w:asciiTheme="majorHAnsi" w:hAnsiTheme="majorHAnsi" w:cstheme="majorHAnsi"/>
          <w:sz w:val="20"/>
          <w:szCs w:val="20"/>
        </w:rPr>
        <w:t xml:space="preserve"> оплаты на условиях, установленных Договором, надлежащим образом поставленного и принятого Покупателем Товара;</w:t>
      </w:r>
    </w:p>
    <w:p w14:paraId="6810B7C1" w14:textId="77777777" w:rsidR="002766AB" w:rsidRPr="00566601" w:rsidRDefault="002766AB" w:rsidP="00566601">
      <w:pPr>
        <w:pStyle w:val="a9"/>
        <w:numPr>
          <w:ilvl w:val="2"/>
          <w:numId w:val="5"/>
        </w:numPr>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требовать возмещения убытков, уплаты неустоек (штрафов, пеней) в соответствии с Договором;</w:t>
      </w:r>
    </w:p>
    <w:p w14:paraId="435D90B9" w14:textId="77777777" w:rsidR="002766AB" w:rsidRPr="00566601" w:rsidRDefault="002766AB" w:rsidP="00566601">
      <w:pPr>
        <w:pStyle w:val="a9"/>
        <w:numPr>
          <w:ilvl w:val="2"/>
          <w:numId w:val="5"/>
        </w:numPr>
        <w:spacing w:line="200" w:lineRule="atLeast"/>
        <w:ind w:left="0" w:firstLine="709"/>
        <w:jc w:val="both"/>
        <w:rPr>
          <w:rFonts w:asciiTheme="majorHAnsi" w:eastAsia="Calibri" w:hAnsiTheme="majorHAnsi" w:cstheme="majorHAnsi"/>
          <w:sz w:val="20"/>
          <w:szCs w:val="20"/>
        </w:rPr>
      </w:pPr>
      <w:r w:rsidRPr="00566601">
        <w:rPr>
          <w:rFonts w:asciiTheme="majorHAnsi" w:eastAsiaTheme="minorHAnsi" w:hAnsiTheme="majorHAnsi" w:cstheme="majorHAnsi"/>
          <w:sz w:val="20"/>
          <w:szCs w:val="20"/>
          <w:lang w:eastAsia="en-US"/>
        </w:rPr>
        <w:t xml:space="preserve">осуществлять </w:t>
      </w:r>
      <w:r w:rsidRPr="00566601">
        <w:rPr>
          <w:rFonts w:asciiTheme="majorHAnsi" w:hAnsiTheme="majorHAnsi" w:cstheme="majorHAnsi"/>
          <w:sz w:val="20"/>
          <w:szCs w:val="20"/>
        </w:rPr>
        <w:t>иные</w:t>
      </w:r>
      <w:r w:rsidRPr="00566601">
        <w:rPr>
          <w:rFonts w:asciiTheme="majorHAnsi" w:eastAsia="Calibri" w:hAnsiTheme="majorHAnsi" w:cstheme="majorHAnsi"/>
          <w:sz w:val="20"/>
          <w:szCs w:val="20"/>
        </w:rPr>
        <w:t xml:space="preserve"> права, предусмотренные Договором.</w:t>
      </w:r>
    </w:p>
    <w:p w14:paraId="7785F194" w14:textId="77777777" w:rsidR="002766AB" w:rsidRPr="00566601" w:rsidRDefault="002766AB" w:rsidP="00566601">
      <w:pPr>
        <w:pStyle w:val="a9"/>
        <w:numPr>
          <w:ilvl w:val="1"/>
          <w:numId w:val="5"/>
        </w:numPr>
        <w:tabs>
          <w:tab w:val="left" w:pos="1276"/>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Покупатель обязуется:</w:t>
      </w:r>
    </w:p>
    <w:p w14:paraId="6891BBF1" w14:textId="77777777" w:rsidR="002766AB" w:rsidRPr="00566601" w:rsidRDefault="002766AB" w:rsidP="00566601">
      <w:pPr>
        <w:pStyle w:val="a9"/>
        <w:numPr>
          <w:ilvl w:val="2"/>
          <w:numId w:val="5"/>
        </w:numPr>
        <w:spacing w:line="200" w:lineRule="atLeast"/>
        <w:ind w:left="0" w:firstLine="709"/>
        <w:jc w:val="both"/>
        <w:rPr>
          <w:rFonts w:asciiTheme="majorHAnsi" w:hAnsiTheme="majorHAnsi" w:cstheme="majorHAnsi"/>
          <w:sz w:val="20"/>
          <w:szCs w:val="20"/>
        </w:rPr>
      </w:pPr>
      <w:r w:rsidRPr="00566601">
        <w:rPr>
          <w:rFonts w:asciiTheme="majorHAnsi" w:eastAsiaTheme="minorHAnsi" w:hAnsiTheme="majorHAnsi" w:cstheme="majorHAnsi"/>
          <w:sz w:val="20"/>
          <w:szCs w:val="20"/>
          <w:lang w:eastAsia="en-US"/>
        </w:rPr>
        <w:t xml:space="preserve">обеспечить своевременную приемку и оплату поставленного Товара, соответствующего условиям Договора, </w:t>
      </w:r>
      <w:r w:rsidRPr="00566601">
        <w:rPr>
          <w:rFonts w:asciiTheme="majorHAnsi" w:hAnsiTheme="majorHAnsi" w:cstheme="majorHAnsi"/>
          <w:sz w:val="20"/>
          <w:szCs w:val="20"/>
        </w:rPr>
        <w:t>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566601">
        <w:rPr>
          <w:rFonts w:asciiTheme="majorHAnsi" w:hAnsiTheme="majorHAnsi" w:cstheme="majorHAnsi"/>
          <w:bCs/>
          <w:sz w:val="20"/>
          <w:szCs w:val="20"/>
        </w:rPr>
        <w:t xml:space="preserve"> Российской Федерации</w:t>
      </w:r>
      <w:r w:rsidRPr="00566601">
        <w:rPr>
          <w:rFonts w:asciiTheme="majorHAnsi" w:hAnsiTheme="majorHAnsi" w:cstheme="majorHAnsi"/>
          <w:sz w:val="20"/>
          <w:szCs w:val="20"/>
        </w:rPr>
        <w:t>, иных нормативных правовых актов Российской Федерации, иным обязательным правилам и требованиям</w:t>
      </w:r>
      <w:r w:rsidRPr="00566601">
        <w:rPr>
          <w:rFonts w:asciiTheme="majorHAnsi" w:eastAsiaTheme="minorHAnsi" w:hAnsiTheme="majorHAnsi" w:cstheme="majorHAnsi"/>
          <w:sz w:val="20"/>
          <w:szCs w:val="20"/>
          <w:lang w:eastAsia="en-US"/>
        </w:rPr>
        <w:t xml:space="preserve"> в порядке и сроки,</w:t>
      </w:r>
      <w:r w:rsidRPr="00566601">
        <w:rPr>
          <w:rFonts w:asciiTheme="majorHAnsi" w:hAnsiTheme="majorHAnsi" w:cstheme="majorHAnsi"/>
          <w:sz w:val="20"/>
          <w:szCs w:val="20"/>
        </w:rPr>
        <w:t xml:space="preserve"> предусмотренные Договором;</w:t>
      </w:r>
    </w:p>
    <w:p w14:paraId="39E3EC16" w14:textId="77777777" w:rsidR="002766AB" w:rsidRPr="00566601" w:rsidRDefault="002766AB" w:rsidP="00566601">
      <w:pPr>
        <w:pStyle w:val="a9"/>
        <w:numPr>
          <w:ilvl w:val="2"/>
          <w:numId w:val="5"/>
        </w:numPr>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обеспечить сохранность конфиденциальной информации Поставщика, ставшей известной Покупателю в ходе исполнения Договора;</w:t>
      </w:r>
    </w:p>
    <w:p w14:paraId="77E4D22B" w14:textId="77777777" w:rsidR="002766AB" w:rsidRPr="00566601" w:rsidRDefault="002766AB" w:rsidP="00566601">
      <w:pPr>
        <w:pStyle w:val="a9"/>
        <w:numPr>
          <w:ilvl w:val="2"/>
          <w:numId w:val="5"/>
        </w:numPr>
        <w:spacing w:line="200" w:lineRule="atLeast"/>
        <w:ind w:left="0" w:firstLine="709"/>
        <w:jc w:val="both"/>
        <w:rPr>
          <w:rFonts w:asciiTheme="majorHAnsi" w:hAnsiTheme="majorHAnsi" w:cstheme="majorHAnsi"/>
          <w:sz w:val="20"/>
          <w:szCs w:val="20"/>
        </w:rPr>
      </w:pPr>
      <w:r w:rsidRPr="00566601">
        <w:rPr>
          <w:rFonts w:asciiTheme="majorHAnsi" w:eastAsia="Calibri" w:hAnsiTheme="majorHAnsi" w:cstheme="majorHAnsi"/>
          <w:sz w:val="20"/>
          <w:szCs w:val="20"/>
        </w:rPr>
        <w:t>исполнять иные обязанности, предусмотренные Договором.</w:t>
      </w:r>
    </w:p>
    <w:p w14:paraId="205FB515" w14:textId="77777777" w:rsidR="002766AB" w:rsidRPr="00566601" w:rsidRDefault="002766AB" w:rsidP="00566601">
      <w:pPr>
        <w:pStyle w:val="a9"/>
        <w:numPr>
          <w:ilvl w:val="1"/>
          <w:numId w:val="5"/>
        </w:numPr>
        <w:tabs>
          <w:tab w:val="left" w:pos="1276"/>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Покупатель вправе:</w:t>
      </w:r>
    </w:p>
    <w:p w14:paraId="12B2AB0B" w14:textId="77777777" w:rsidR="002766AB" w:rsidRPr="00566601" w:rsidRDefault="002766AB" w:rsidP="00566601">
      <w:pPr>
        <w:pStyle w:val="a9"/>
        <w:numPr>
          <w:ilvl w:val="2"/>
          <w:numId w:val="5"/>
        </w:numPr>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требовать от Поставщика надлежащего исполнения обязательств, предусмотренных Договором;</w:t>
      </w:r>
    </w:p>
    <w:p w14:paraId="6B587240" w14:textId="77777777" w:rsidR="002766AB" w:rsidRPr="00566601" w:rsidRDefault="002766AB" w:rsidP="00566601">
      <w:pPr>
        <w:pStyle w:val="a9"/>
        <w:numPr>
          <w:ilvl w:val="2"/>
          <w:numId w:val="5"/>
        </w:numPr>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требовать от Поставщика своевременного устранения недостатков Товара в соответствии с разделами 4 и 6 Договора;</w:t>
      </w:r>
    </w:p>
    <w:p w14:paraId="3B23F65D" w14:textId="77777777" w:rsidR="002766AB" w:rsidRPr="00566601" w:rsidRDefault="002766AB" w:rsidP="00566601">
      <w:pPr>
        <w:pStyle w:val="a9"/>
        <w:numPr>
          <w:ilvl w:val="2"/>
          <w:numId w:val="5"/>
        </w:numPr>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осуществлять иные права, предоставленные Покупателю статьями 466, 468, 475, 480, 482, 518, 519, 520 Гражданского кодекса Российской Федерации;</w:t>
      </w:r>
    </w:p>
    <w:p w14:paraId="6DAF2406" w14:textId="77777777" w:rsidR="002766AB" w:rsidRPr="00566601" w:rsidRDefault="002766AB" w:rsidP="00566601">
      <w:pPr>
        <w:pStyle w:val="a9"/>
        <w:numPr>
          <w:ilvl w:val="2"/>
          <w:numId w:val="5"/>
        </w:numPr>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проверять ход и качество исполнения Поставщиком условий настоящего Договора;</w:t>
      </w:r>
    </w:p>
    <w:p w14:paraId="7305FD00" w14:textId="77777777" w:rsidR="002766AB" w:rsidRPr="00566601" w:rsidRDefault="002766AB" w:rsidP="00566601">
      <w:pPr>
        <w:pStyle w:val="a9"/>
        <w:numPr>
          <w:ilvl w:val="2"/>
          <w:numId w:val="5"/>
        </w:numPr>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требовать возмещения убытков, уплаты неустоек (штрафов, пеней) в соответствии с Договором;</w:t>
      </w:r>
    </w:p>
    <w:p w14:paraId="47C7EEE6" w14:textId="77777777" w:rsidR="002766AB" w:rsidRPr="00566601" w:rsidRDefault="002766AB" w:rsidP="00566601">
      <w:pPr>
        <w:pStyle w:val="a9"/>
        <w:numPr>
          <w:ilvl w:val="2"/>
          <w:numId w:val="5"/>
        </w:numPr>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отказаться от приемки и оплаты Товара, не соответствующего условиям Договора;</w:t>
      </w:r>
    </w:p>
    <w:p w14:paraId="5C24B7CF" w14:textId="77777777" w:rsidR="002766AB" w:rsidRPr="00566601" w:rsidRDefault="002766AB" w:rsidP="00566601">
      <w:pPr>
        <w:pStyle w:val="a9"/>
        <w:numPr>
          <w:ilvl w:val="2"/>
          <w:numId w:val="5"/>
        </w:numPr>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не возвращать Поставщику многооборотную тару или упаковку стоимость, которой включена в общую цену Товара (цену за единицу Товара) и в которой Товар поставляется, а Поставщик не вправе требовать от Покупателя возврата многооборотной тары;</w:t>
      </w:r>
    </w:p>
    <w:p w14:paraId="2D669246" w14:textId="77777777" w:rsidR="00BB114B" w:rsidRPr="00566601" w:rsidRDefault="002766AB" w:rsidP="00566601">
      <w:pPr>
        <w:pStyle w:val="a9"/>
        <w:numPr>
          <w:ilvl w:val="2"/>
          <w:numId w:val="5"/>
        </w:numPr>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условиям Договора, в том числе условиям Заявок, Технического задания, иных приложений к Договору, а также положениям действующего законодательства </w:t>
      </w:r>
      <w:r w:rsidRPr="00566601">
        <w:rPr>
          <w:rFonts w:asciiTheme="majorHAnsi" w:hAnsiTheme="majorHAnsi" w:cstheme="majorHAnsi"/>
          <w:bCs/>
          <w:sz w:val="20"/>
          <w:szCs w:val="20"/>
        </w:rPr>
        <w:t>Российской Федерации,</w:t>
      </w:r>
      <w:r w:rsidRPr="00566601">
        <w:rPr>
          <w:rFonts w:asciiTheme="majorHAnsi" w:hAnsiTheme="majorHAnsi" w:cstheme="majorHAnsi"/>
          <w:sz w:val="20"/>
          <w:szCs w:val="20"/>
        </w:rPr>
        <w:t xml:space="preserve"> иных нормативных правовых актов Российской Федерации, иным обязательным правилам и требованиям;</w:t>
      </w:r>
    </w:p>
    <w:p w14:paraId="72B407BD" w14:textId="09EB92AC" w:rsidR="00BB114B" w:rsidRPr="00566601" w:rsidRDefault="00BB114B" w:rsidP="00566601">
      <w:pPr>
        <w:pStyle w:val="a9"/>
        <w:numPr>
          <w:ilvl w:val="2"/>
          <w:numId w:val="5"/>
        </w:numPr>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 xml:space="preserve">Для подтверждения кода вида медицинских товаров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15.09.2008 № 688 (в редакции от 13.08.2021), «Об утверждении перечней кодов медицинских товаров облагаемых НДС по ставке 10%», и для </w:t>
      </w:r>
      <w:r w:rsidRPr="00566601">
        <w:rPr>
          <w:rFonts w:asciiTheme="majorHAnsi" w:hAnsiTheme="majorHAnsi" w:cstheme="majorHAnsi"/>
          <w:sz w:val="20"/>
          <w:szCs w:val="20"/>
        </w:rPr>
        <w:lastRenderedPageBreak/>
        <w:t>подтверждения кода вида медицинских товаров утвержденных Постановлением Правительства РФ от 30.09.2015 № 1042 (в редакции от 15.08.2019 № 1054) «О перечне медицинских товаров, реализация которых на территории РФ не подлежит обложению НДС», предоставить Покупателю Декларацию о соответствии (или Сертификат соответствия);</w:t>
      </w:r>
    </w:p>
    <w:p w14:paraId="7A0FA2EA" w14:textId="7E21D34C" w:rsidR="002766AB" w:rsidRPr="00566601" w:rsidRDefault="002766AB" w:rsidP="00566601">
      <w:pPr>
        <w:pStyle w:val="a9"/>
        <w:numPr>
          <w:ilvl w:val="2"/>
          <w:numId w:val="5"/>
        </w:numPr>
        <w:spacing w:line="200" w:lineRule="atLeast"/>
        <w:ind w:left="0" w:firstLine="709"/>
        <w:jc w:val="both"/>
        <w:rPr>
          <w:rFonts w:asciiTheme="majorHAnsi" w:hAnsiTheme="majorHAnsi" w:cstheme="majorHAnsi"/>
          <w:sz w:val="20"/>
          <w:szCs w:val="20"/>
        </w:rPr>
      </w:pPr>
      <w:r w:rsidRPr="00566601">
        <w:rPr>
          <w:rFonts w:asciiTheme="majorHAnsi" w:eastAsiaTheme="minorHAnsi" w:hAnsiTheme="majorHAnsi" w:cstheme="majorHAnsi"/>
          <w:sz w:val="20"/>
          <w:szCs w:val="20"/>
          <w:lang w:eastAsia="en-US"/>
        </w:rPr>
        <w:t xml:space="preserve">осуществлять </w:t>
      </w:r>
      <w:r w:rsidRPr="00566601">
        <w:rPr>
          <w:rFonts w:asciiTheme="majorHAnsi" w:eastAsia="Calibri" w:hAnsiTheme="majorHAnsi" w:cstheme="majorHAnsi"/>
          <w:sz w:val="20"/>
          <w:szCs w:val="20"/>
        </w:rPr>
        <w:t>иные права, предусмотренные Договором.</w:t>
      </w:r>
    </w:p>
    <w:p w14:paraId="44E9DE66" w14:textId="77777777" w:rsidR="002766AB" w:rsidRPr="00566601" w:rsidRDefault="002766AB" w:rsidP="00566601">
      <w:pPr>
        <w:pStyle w:val="a9"/>
        <w:numPr>
          <w:ilvl w:val="0"/>
          <w:numId w:val="5"/>
        </w:numPr>
        <w:tabs>
          <w:tab w:val="left" w:pos="1260"/>
        </w:tabs>
        <w:spacing w:line="200" w:lineRule="atLeast"/>
        <w:ind w:left="357" w:hanging="357"/>
        <w:contextualSpacing w:val="0"/>
        <w:jc w:val="center"/>
        <w:rPr>
          <w:rFonts w:asciiTheme="majorHAnsi" w:hAnsiTheme="majorHAnsi" w:cstheme="majorHAnsi"/>
          <w:b/>
          <w:sz w:val="20"/>
          <w:szCs w:val="20"/>
        </w:rPr>
      </w:pPr>
      <w:r w:rsidRPr="00566601">
        <w:rPr>
          <w:rFonts w:asciiTheme="majorHAnsi" w:hAnsiTheme="majorHAnsi" w:cstheme="majorHAnsi"/>
          <w:b/>
          <w:sz w:val="20"/>
          <w:szCs w:val="20"/>
        </w:rPr>
        <w:t>Качество Товара</w:t>
      </w:r>
    </w:p>
    <w:p w14:paraId="5B05BE67" w14:textId="7D20341B" w:rsidR="002766AB" w:rsidRPr="00566601" w:rsidRDefault="002766AB" w:rsidP="00566601">
      <w:pPr>
        <w:pStyle w:val="a9"/>
        <w:numPr>
          <w:ilvl w:val="1"/>
          <w:numId w:val="5"/>
        </w:numPr>
        <w:tabs>
          <w:tab w:val="left" w:pos="1276"/>
        </w:tabs>
        <w:spacing w:line="200" w:lineRule="atLeast"/>
        <w:ind w:left="0" w:firstLine="709"/>
        <w:jc w:val="both"/>
        <w:rPr>
          <w:rFonts w:asciiTheme="majorHAnsi" w:hAnsiTheme="majorHAnsi" w:cstheme="majorHAnsi"/>
          <w:i/>
          <w:sz w:val="20"/>
          <w:szCs w:val="20"/>
        </w:rPr>
      </w:pPr>
      <w:r w:rsidRPr="00566601">
        <w:rPr>
          <w:rFonts w:asciiTheme="majorHAnsi" w:hAnsiTheme="majorHAnsi" w:cstheme="majorHAnsi"/>
          <w:sz w:val="20"/>
          <w:szCs w:val="20"/>
        </w:rPr>
        <w:t xml:space="preserve">Поставляемый Товар должен соответствовать условиям Договора, в том числе </w:t>
      </w:r>
      <w:r w:rsidR="00BB114B" w:rsidRPr="00566601">
        <w:rPr>
          <w:rFonts w:asciiTheme="majorHAnsi" w:hAnsiTheme="majorHAnsi" w:cstheme="majorHAnsi"/>
          <w:sz w:val="20"/>
          <w:szCs w:val="20"/>
        </w:rPr>
        <w:t>условиям</w:t>
      </w:r>
      <w:r w:rsidR="00513695" w:rsidRPr="00566601">
        <w:rPr>
          <w:rFonts w:asciiTheme="majorHAnsi" w:hAnsiTheme="majorHAnsi" w:cstheme="majorHAnsi"/>
          <w:sz w:val="20"/>
          <w:szCs w:val="20"/>
        </w:rPr>
        <w:t xml:space="preserve"> Заявки</w:t>
      </w:r>
      <w:r w:rsidRPr="00566601">
        <w:rPr>
          <w:rFonts w:asciiTheme="majorHAnsi" w:hAnsiTheme="majorHAnsi" w:cstheme="majorHAnsi"/>
          <w:sz w:val="20"/>
          <w:szCs w:val="20"/>
        </w:rPr>
        <w:t xml:space="preserve">, Спецификации, Технического </w:t>
      </w:r>
      <w:r w:rsidR="00BB114B" w:rsidRPr="00566601">
        <w:rPr>
          <w:rFonts w:asciiTheme="majorHAnsi" w:hAnsiTheme="majorHAnsi" w:cstheme="majorHAnsi"/>
          <w:sz w:val="20"/>
          <w:szCs w:val="20"/>
        </w:rPr>
        <w:t>задания (если применимо), иных П</w:t>
      </w:r>
      <w:r w:rsidRPr="00566601">
        <w:rPr>
          <w:rFonts w:asciiTheme="majorHAnsi" w:hAnsiTheme="majorHAnsi" w:cstheme="majorHAnsi"/>
          <w:sz w:val="20"/>
          <w:szCs w:val="20"/>
        </w:rPr>
        <w:t xml:space="preserve">риложений к Договору, а также положениям действующего законодательства </w:t>
      </w:r>
      <w:r w:rsidRPr="00566601">
        <w:rPr>
          <w:rFonts w:asciiTheme="majorHAnsi" w:hAnsiTheme="majorHAnsi" w:cstheme="majorHAnsi"/>
          <w:bCs/>
          <w:sz w:val="20"/>
          <w:szCs w:val="20"/>
        </w:rPr>
        <w:t>Российской Федерации,</w:t>
      </w:r>
      <w:r w:rsidRPr="00566601">
        <w:rPr>
          <w:rFonts w:asciiTheme="majorHAnsi" w:hAnsiTheme="majorHAnsi" w:cstheme="majorHAnsi"/>
          <w:sz w:val="20"/>
          <w:szCs w:val="20"/>
        </w:rPr>
        <w:t xml:space="preserve"> иных нормативных правовых актов Российской Федерации, иным обязательным правилам и т</w:t>
      </w:r>
      <w:r w:rsidRPr="00566601">
        <w:rPr>
          <w:rFonts w:asciiTheme="majorHAnsi" w:hAnsiTheme="majorHAnsi" w:cstheme="majorHAnsi"/>
          <w:bCs/>
          <w:sz w:val="20"/>
          <w:szCs w:val="20"/>
        </w:rPr>
        <w:t>ребованиям, требовани</w:t>
      </w:r>
      <w:r w:rsidRPr="00566601">
        <w:rPr>
          <w:rFonts w:asciiTheme="majorHAnsi" w:hAnsiTheme="majorHAnsi" w:cstheme="majorHAnsi"/>
          <w:sz w:val="20"/>
          <w:szCs w:val="20"/>
        </w:rPr>
        <w:t>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требованиям документов, указанных в пункте 1.1. Договора.</w:t>
      </w:r>
    </w:p>
    <w:p w14:paraId="06665CF9" w14:textId="2F8B77E6" w:rsidR="002766AB" w:rsidRPr="00566601" w:rsidRDefault="002766AB" w:rsidP="00566601">
      <w:pPr>
        <w:pStyle w:val="a9"/>
        <w:numPr>
          <w:ilvl w:val="1"/>
          <w:numId w:val="5"/>
        </w:numPr>
        <w:tabs>
          <w:tab w:val="left" w:pos="1276"/>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Гарантийный срок на Товар, установленный Поставщиком, указан в пункте 1.10 Договора и исчисляется с моме</w:t>
      </w:r>
      <w:r w:rsidRPr="00566601">
        <w:rPr>
          <w:rFonts w:asciiTheme="majorHAnsi" w:hAnsiTheme="majorHAnsi" w:cstheme="majorHAnsi"/>
          <w:i/>
          <w:sz w:val="20"/>
          <w:szCs w:val="20"/>
        </w:rPr>
        <w:t>н</w:t>
      </w:r>
      <w:r w:rsidRPr="00566601">
        <w:rPr>
          <w:rFonts w:asciiTheme="majorHAnsi" w:hAnsiTheme="majorHAnsi" w:cstheme="majorHAnsi"/>
          <w:sz w:val="20"/>
          <w:szCs w:val="20"/>
        </w:rPr>
        <w:t>та подписания Сторонами товарной накладной по форме ТОРГ-12</w:t>
      </w:r>
      <w:r w:rsidR="001103DE" w:rsidRPr="00566601">
        <w:rPr>
          <w:rFonts w:asciiTheme="majorHAnsi" w:hAnsiTheme="majorHAnsi" w:cstheme="majorHAnsi"/>
          <w:sz w:val="20"/>
          <w:szCs w:val="20"/>
        </w:rPr>
        <w:t>/УПД</w:t>
      </w:r>
      <w:r w:rsidRPr="00566601">
        <w:rPr>
          <w:rFonts w:asciiTheme="majorHAnsi" w:hAnsiTheme="majorHAnsi" w:cstheme="majorHAnsi"/>
          <w:sz w:val="20"/>
          <w:szCs w:val="20"/>
        </w:rPr>
        <w:t xml:space="preserve">. </w:t>
      </w:r>
    </w:p>
    <w:p w14:paraId="200970FC" w14:textId="3EA5A7BE" w:rsidR="002766AB" w:rsidRPr="00566601" w:rsidRDefault="002766AB" w:rsidP="00566601">
      <w:pPr>
        <w:pStyle w:val="a9"/>
        <w:numPr>
          <w:ilvl w:val="1"/>
          <w:numId w:val="5"/>
        </w:numPr>
        <w:tabs>
          <w:tab w:val="left" w:pos="1276"/>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При обнаружении недостатков Товара в период гарантийного срока, возникших по независящим от Покупателя причинам, Поставщик обязан за свой счет выполнить действия, установленные пунктом 1.10 Договора</w:t>
      </w:r>
      <w:r w:rsidR="00C34531" w:rsidRPr="00566601">
        <w:rPr>
          <w:rFonts w:asciiTheme="majorHAnsi" w:hAnsiTheme="majorHAnsi" w:cstheme="majorHAnsi"/>
          <w:sz w:val="20"/>
          <w:szCs w:val="20"/>
        </w:rPr>
        <w:t>.</w:t>
      </w:r>
    </w:p>
    <w:p w14:paraId="254033B0" w14:textId="77777777" w:rsidR="002766AB" w:rsidRPr="00566601" w:rsidRDefault="002766AB" w:rsidP="00566601">
      <w:pPr>
        <w:pStyle w:val="a9"/>
        <w:tabs>
          <w:tab w:val="left" w:pos="1276"/>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на замененную или отремонтированную часть Товара должен составлять не менее срока, указанного в пункте 1.10 Договора. </w:t>
      </w:r>
    </w:p>
    <w:p w14:paraId="2B0BACFF" w14:textId="5072CEC4" w:rsidR="002766AB" w:rsidRPr="00566601" w:rsidRDefault="002766AB" w:rsidP="00566601">
      <w:pPr>
        <w:pStyle w:val="a9"/>
        <w:tabs>
          <w:tab w:val="left" w:pos="1276"/>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Все сопутствующие гарантийному обслуживанию мероприятия (в том числе, но не исключительно, доставка, погрузка, разгрузка) осуществляются силами и за счет Поставщика.</w:t>
      </w:r>
    </w:p>
    <w:p w14:paraId="79F8861B" w14:textId="0D2F6279" w:rsidR="002766AB" w:rsidRPr="00566601" w:rsidRDefault="002766AB" w:rsidP="00566601">
      <w:pPr>
        <w:pStyle w:val="a9"/>
        <w:tabs>
          <w:tab w:val="left" w:pos="1276"/>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6.3.</w:t>
      </w:r>
      <w:r w:rsidRPr="00566601">
        <w:rPr>
          <w:rFonts w:asciiTheme="majorHAnsi" w:hAnsiTheme="majorHAnsi" w:cstheme="majorHAnsi"/>
          <w:sz w:val="20"/>
          <w:szCs w:val="20"/>
        </w:rPr>
        <w:tab/>
        <w:t>Поставщик отвечает за недостатки товара, если недостатки Товара возникли до его передачи Покупателю или по причинам, возникшим до этого момента.</w:t>
      </w:r>
    </w:p>
    <w:p w14:paraId="4E3DA0FC" w14:textId="1D972192" w:rsidR="002766AB" w:rsidRPr="00566601" w:rsidRDefault="002766AB" w:rsidP="00566601">
      <w:pPr>
        <w:pStyle w:val="a9"/>
        <w:tabs>
          <w:tab w:val="left" w:pos="1276"/>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6.4.</w:t>
      </w:r>
      <w:r w:rsidRPr="00566601">
        <w:rPr>
          <w:rFonts w:asciiTheme="majorHAnsi" w:hAnsiTheme="majorHAnsi" w:cstheme="majorHAnsi"/>
          <w:sz w:val="20"/>
          <w:szCs w:val="20"/>
        </w:rPr>
        <w:tab/>
        <w:t>Покупатель вправе предъявить Поставщику требования, связанные с недостатками Товара, при условии, что недостатки Товара обнаружены в пределах 2 (двух) лет со дня передачи Товара Покупателю или со дня доставки Товара Покупателю, если Товар подлежит перевозке или отправке по почте</w:t>
      </w:r>
      <w:r w:rsidR="00BB114B" w:rsidRPr="00566601">
        <w:rPr>
          <w:rFonts w:asciiTheme="majorHAnsi" w:hAnsiTheme="majorHAnsi" w:cstheme="majorHAnsi"/>
          <w:sz w:val="20"/>
          <w:szCs w:val="20"/>
        </w:rPr>
        <w:t xml:space="preserve">, либо если более длительный срок </w:t>
      </w:r>
      <w:r w:rsidRPr="00566601">
        <w:rPr>
          <w:rFonts w:asciiTheme="majorHAnsi" w:hAnsiTheme="majorHAnsi" w:cstheme="majorHAnsi"/>
          <w:sz w:val="20"/>
          <w:szCs w:val="20"/>
        </w:rPr>
        <w:t>не предусмо</w:t>
      </w:r>
      <w:r w:rsidR="00C34531" w:rsidRPr="00566601">
        <w:rPr>
          <w:rFonts w:asciiTheme="majorHAnsi" w:hAnsiTheme="majorHAnsi" w:cstheme="majorHAnsi"/>
          <w:sz w:val="20"/>
          <w:szCs w:val="20"/>
        </w:rPr>
        <w:t>трен пунктом 1.10 Договора</w:t>
      </w:r>
    </w:p>
    <w:p w14:paraId="2D55C208" w14:textId="77777777" w:rsidR="002766AB" w:rsidRPr="00566601" w:rsidRDefault="002766AB" w:rsidP="00566601">
      <w:pPr>
        <w:pStyle w:val="a9"/>
        <w:numPr>
          <w:ilvl w:val="0"/>
          <w:numId w:val="5"/>
        </w:numPr>
        <w:tabs>
          <w:tab w:val="left" w:pos="1260"/>
        </w:tabs>
        <w:spacing w:line="200" w:lineRule="atLeast"/>
        <w:ind w:left="357" w:hanging="357"/>
        <w:contextualSpacing w:val="0"/>
        <w:jc w:val="center"/>
        <w:rPr>
          <w:rFonts w:asciiTheme="majorHAnsi" w:hAnsiTheme="majorHAnsi" w:cstheme="majorHAnsi"/>
          <w:b/>
          <w:sz w:val="20"/>
          <w:szCs w:val="20"/>
        </w:rPr>
      </w:pPr>
      <w:r w:rsidRPr="00566601">
        <w:rPr>
          <w:rFonts w:asciiTheme="majorHAnsi" w:hAnsiTheme="majorHAnsi" w:cstheme="majorHAnsi"/>
          <w:b/>
          <w:sz w:val="20"/>
          <w:szCs w:val="20"/>
        </w:rPr>
        <w:t>Ответственность Сторон</w:t>
      </w:r>
    </w:p>
    <w:p w14:paraId="4E01889E" w14:textId="77777777" w:rsidR="002766AB" w:rsidRPr="00566601" w:rsidRDefault="002766AB" w:rsidP="00566601">
      <w:pPr>
        <w:pStyle w:val="a9"/>
        <w:numPr>
          <w:ilvl w:val="1"/>
          <w:numId w:val="5"/>
        </w:numPr>
        <w:tabs>
          <w:tab w:val="left" w:pos="1276"/>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1.13, 1.14 Договора).</w:t>
      </w:r>
    </w:p>
    <w:p w14:paraId="2BE2FBD4" w14:textId="24938929" w:rsidR="002766AB" w:rsidRPr="00566601" w:rsidRDefault="002766AB" w:rsidP="00566601">
      <w:pPr>
        <w:pStyle w:val="a9"/>
        <w:numPr>
          <w:ilvl w:val="1"/>
          <w:numId w:val="5"/>
        </w:numPr>
        <w:tabs>
          <w:tab w:val="left" w:pos="1276"/>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 xml:space="preserve">Покупатель имеет право на удержание суммы начисленной </w:t>
      </w:r>
      <w:r w:rsidR="002F2C7F" w:rsidRPr="00566601">
        <w:rPr>
          <w:rFonts w:asciiTheme="majorHAnsi" w:hAnsiTheme="majorHAnsi" w:cstheme="majorHAnsi"/>
          <w:sz w:val="20"/>
          <w:szCs w:val="20"/>
        </w:rPr>
        <w:t xml:space="preserve">Поставщику </w:t>
      </w:r>
      <w:r w:rsidR="001103DE" w:rsidRPr="00566601">
        <w:rPr>
          <w:rFonts w:asciiTheme="majorHAnsi" w:hAnsiTheme="majorHAnsi" w:cstheme="majorHAnsi"/>
          <w:sz w:val="20"/>
          <w:szCs w:val="20"/>
        </w:rPr>
        <w:t xml:space="preserve">неустойки </w:t>
      </w:r>
      <w:r w:rsidR="00A56F2D" w:rsidRPr="00566601">
        <w:rPr>
          <w:rFonts w:asciiTheme="majorHAnsi" w:hAnsiTheme="majorHAnsi" w:cstheme="majorHAnsi"/>
          <w:sz w:val="20"/>
          <w:szCs w:val="20"/>
        </w:rPr>
        <w:t xml:space="preserve">(пеней, штрафов) </w:t>
      </w:r>
      <w:r w:rsidRPr="00566601">
        <w:rPr>
          <w:rFonts w:asciiTheme="majorHAnsi" w:hAnsiTheme="majorHAnsi" w:cstheme="majorHAnsi"/>
          <w:sz w:val="20"/>
          <w:szCs w:val="20"/>
        </w:rPr>
        <w:t>при осуществлении оплаты по Договору.</w:t>
      </w:r>
    </w:p>
    <w:p w14:paraId="3DE3B31B" w14:textId="77777777" w:rsidR="002766AB" w:rsidRPr="00566601" w:rsidRDefault="002766AB" w:rsidP="00566601">
      <w:pPr>
        <w:pStyle w:val="a9"/>
        <w:numPr>
          <w:ilvl w:val="1"/>
          <w:numId w:val="5"/>
        </w:numPr>
        <w:tabs>
          <w:tab w:val="left" w:pos="1276"/>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14:paraId="635AEA66" w14:textId="77777777" w:rsidR="002766AB" w:rsidRPr="00566601" w:rsidRDefault="002766AB" w:rsidP="00566601">
      <w:pPr>
        <w:pStyle w:val="a9"/>
        <w:numPr>
          <w:ilvl w:val="1"/>
          <w:numId w:val="5"/>
        </w:numPr>
        <w:tabs>
          <w:tab w:val="left" w:pos="1276"/>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 xml:space="preserve">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w:t>
      </w:r>
      <w:r w:rsidRPr="00566601">
        <w:rPr>
          <w:rFonts w:asciiTheme="majorHAnsi" w:eastAsiaTheme="minorHAnsi" w:hAnsiTheme="majorHAnsi" w:cstheme="majorHAnsi"/>
          <w:sz w:val="20"/>
          <w:szCs w:val="20"/>
          <w:lang w:eastAsia="en-US"/>
        </w:rPr>
        <w:t>девальвация национальной валюты,</w:t>
      </w:r>
      <w:r w:rsidRPr="00566601">
        <w:rPr>
          <w:rFonts w:asciiTheme="majorHAnsi" w:hAnsiTheme="majorHAnsi" w:cstheme="majorHAnsi"/>
          <w:sz w:val="20"/>
          <w:szCs w:val="20"/>
        </w:rPr>
        <w:t xml:space="preserve">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w:t>
      </w:r>
      <w:r w:rsidRPr="00566601">
        <w:rPr>
          <w:rFonts w:asciiTheme="majorHAnsi" w:eastAsiaTheme="minorHAnsi" w:hAnsiTheme="majorHAnsi" w:cstheme="majorHAnsi"/>
          <w:sz w:val="20"/>
          <w:szCs w:val="20"/>
          <w:lang w:eastAsia="en-US"/>
        </w:rPr>
        <w:t xml:space="preserve">, нарушение обязанностей со стороны контрагентов Поставщика, отсутствие на рынке нужных для исполнения обязательств товаров, работ, услуг, отсутствие у Поставщика необходимых денежных средств. </w:t>
      </w:r>
      <w:r w:rsidRPr="00566601">
        <w:rPr>
          <w:rFonts w:asciiTheme="majorHAnsi" w:hAnsiTheme="majorHAnsi" w:cstheme="majorHAnsi"/>
          <w:sz w:val="20"/>
          <w:szCs w:val="20"/>
        </w:rPr>
        <w:t>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w:t>
      </w:r>
    </w:p>
    <w:p w14:paraId="0DCA7FD4" w14:textId="77777777" w:rsidR="002766AB" w:rsidRPr="00566601" w:rsidRDefault="002766AB" w:rsidP="00566601">
      <w:pPr>
        <w:pStyle w:val="a9"/>
        <w:numPr>
          <w:ilvl w:val="0"/>
          <w:numId w:val="5"/>
        </w:numPr>
        <w:tabs>
          <w:tab w:val="left" w:pos="1260"/>
        </w:tabs>
        <w:spacing w:line="200" w:lineRule="atLeast"/>
        <w:ind w:left="357" w:hanging="357"/>
        <w:contextualSpacing w:val="0"/>
        <w:jc w:val="center"/>
        <w:rPr>
          <w:rFonts w:asciiTheme="majorHAnsi" w:hAnsiTheme="majorHAnsi" w:cstheme="majorHAnsi"/>
          <w:b/>
          <w:sz w:val="20"/>
          <w:szCs w:val="20"/>
        </w:rPr>
      </w:pPr>
      <w:r w:rsidRPr="00566601">
        <w:rPr>
          <w:rFonts w:asciiTheme="majorHAnsi" w:hAnsiTheme="majorHAnsi" w:cstheme="majorHAnsi"/>
          <w:b/>
          <w:sz w:val="20"/>
          <w:szCs w:val="20"/>
        </w:rPr>
        <w:t>Обстоятельства непреодолимой силы</w:t>
      </w:r>
    </w:p>
    <w:p w14:paraId="2C968D55" w14:textId="77777777" w:rsidR="002766AB" w:rsidRPr="00566601" w:rsidRDefault="002766AB" w:rsidP="00566601">
      <w:pPr>
        <w:pStyle w:val="a9"/>
        <w:numPr>
          <w:ilvl w:val="1"/>
          <w:numId w:val="5"/>
        </w:numPr>
        <w:tabs>
          <w:tab w:val="left" w:pos="1276"/>
        </w:tabs>
        <w:spacing w:line="200" w:lineRule="atLeast"/>
        <w:ind w:left="0" w:firstLine="709"/>
        <w:jc w:val="both"/>
        <w:rPr>
          <w:rFonts w:asciiTheme="majorHAnsi" w:eastAsiaTheme="minorHAnsi" w:hAnsiTheme="majorHAnsi" w:cstheme="majorHAnsi"/>
          <w:bCs/>
          <w:sz w:val="20"/>
          <w:szCs w:val="20"/>
        </w:rPr>
      </w:pPr>
      <w:r w:rsidRPr="00566601">
        <w:rPr>
          <w:rFonts w:asciiTheme="majorHAnsi" w:eastAsiaTheme="minorHAnsi" w:hAnsiTheme="majorHAnsi" w:cstheme="majorHAnsi"/>
          <w:sz w:val="20"/>
          <w:szCs w:val="20"/>
        </w:rPr>
        <w:t xml:space="preserve">Сторона освобождается от ответственности за неисполнение или </w:t>
      </w:r>
      <w:r w:rsidRPr="00566601">
        <w:rPr>
          <w:rFonts w:asciiTheme="majorHAnsi" w:hAnsiTheme="majorHAnsi" w:cstheme="majorHAnsi"/>
          <w:sz w:val="20"/>
          <w:szCs w:val="20"/>
        </w:rPr>
        <w:t>ненадлежащее</w:t>
      </w:r>
      <w:r w:rsidRPr="00566601">
        <w:rPr>
          <w:rFonts w:asciiTheme="majorHAnsi" w:eastAsiaTheme="minorHAnsi" w:hAnsiTheme="majorHAnsi" w:cstheme="majorHAnsi"/>
          <w:sz w:val="20"/>
          <w:szCs w:val="20"/>
        </w:rPr>
        <w:t xml:space="preserve"> исполнение обязательств по Договору, если докажет, что неисполнение или ненадлежащее исполнение обязательства, предусмотренного </w:t>
      </w:r>
      <w:r w:rsidRPr="00566601">
        <w:rPr>
          <w:rFonts w:asciiTheme="majorHAnsi" w:hAnsiTheme="majorHAnsi" w:cstheme="majorHAnsi"/>
          <w:sz w:val="20"/>
          <w:szCs w:val="20"/>
        </w:rPr>
        <w:t>Договор</w:t>
      </w:r>
      <w:r w:rsidRPr="00566601">
        <w:rPr>
          <w:rFonts w:asciiTheme="majorHAnsi" w:eastAsiaTheme="minorHAnsi" w:hAnsiTheme="majorHAnsi" w:cstheme="majorHAnsi"/>
          <w:sz w:val="20"/>
          <w:szCs w:val="20"/>
        </w:rPr>
        <w:t>ом, произошло вследствие действия обстоятельств непреодолимой силы или по вине другой Стороны.</w:t>
      </w:r>
      <w:r w:rsidRPr="00566601">
        <w:rPr>
          <w:rFonts w:asciiTheme="majorHAnsi" w:hAnsiTheme="majorHAnsi" w:cstheme="majorHAnsi"/>
          <w:sz w:val="20"/>
          <w:szCs w:val="20"/>
        </w:rPr>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26B8BAE4" w14:textId="77777777" w:rsidR="002766AB" w:rsidRPr="00566601" w:rsidRDefault="002766AB" w:rsidP="00566601">
      <w:pPr>
        <w:pStyle w:val="a9"/>
        <w:numPr>
          <w:ilvl w:val="1"/>
          <w:numId w:val="5"/>
        </w:numPr>
        <w:tabs>
          <w:tab w:val="left" w:pos="1276"/>
        </w:tabs>
        <w:spacing w:line="200" w:lineRule="atLeast"/>
        <w:ind w:left="0" w:firstLine="709"/>
        <w:jc w:val="both"/>
        <w:rPr>
          <w:rFonts w:asciiTheme="majorHAnsi" w:eastAsiaTheme="minorHAnsi" w:hAnsiTheme="majorHAnsi" w:cstheme="majorHAnsi"/>
          <w:sz w:val="20"/>
          <w:szCs w:val="20"/>
        </w:rPr>
      </w:pPr>
      <w:r w:rsidRPr="00566601">
        <w:rPr>
          <w:rFonts w:asciiTheme="majorHAnsi" w:eastAsiaTheme="minorHAnsi" w:hAnsiTheme="majorHAnsi" w:cstheme="majorHAnsi"/>
          <w:sz w:val="20"/>
          <w:szCs w:val="20"/>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w:t>
      </w:r>
      <w:r w:rsidRPr="00566601">
        <w:rPr>
          <w:rFonts w:asciiTheme="majorHAnsi" w:eastAsiaTheme="minorHAnsi" w:hAnsiTheme="majorHAnsi" w:cstheme="majorHAnsi"/>
          <w:sz w:val="20"/>
          <w:szCs w:val="20"/>
        </w:rPr>
        <w:lastRenderedPageBreak/>
        <w:t>наступления указанных обстоятельств. Неизвещение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17E67B79" w14:textId="77777777" w:rsidR="002766AB" w:rsidRPr="00566601" w:rsidRDefault="002766AB" w:rsidP="00566601">
      <w:pPr>
        <w:pStyle w:val="a9"/>
        <w:numPr>
          <w:ilvl w:val="1"/>
          <w:numId w:val="5"/>
        </w:numPr>
        <w:tabs>
          <w:tab w:val="left" w:pos="1276"/>
        </w:tabs>
        <w:spacing w:line="200" w:lineRule="atLeast"/>
        <w:ind w:left="0" w:firstLine="709"/>
        <w:jc w:val="both"/>
        <w:rPr>
          <w:rFonts w:asciiTheme="majorHAnsi" w:eastAsiaTheme="minorHAnsi" w:hAnsiTheme="majorHAnsi" w:cstheme="majorHAnsi"/>
          <w:sz w:val="20"/>
          <w:szCs w:val="20"/>
        </w:rPr>
      </w:pPr>
      <w:r w:rsidRPr="00566601">
        <w:rPr>
          <w:rFonts w:asciiTheme="majorHAnsi" w:eastAsiaTheme="minorHAnsi" w:hAnsiTheme="majorHAnsi" w:cstheme="majorHAnsi"/>
          <w:sz w:val="20"/>
          <w:szCs w:val="20"/>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001B7EBE" w14:textId="77777777" w:rsidR="002766AB" w:rsidRPr="00566601" w:rsidRDefault="002766AB" w:rsidP="00566601">
      <w:pPr>
        <w:pStyle w:val="a9"/>
        <w:numPr>
          <w:ilvl w:val="1"/>
          <w:numId w:val="5"/>
        </w:numPr>
        <w:tabs>
          <w:tab w:val="left" w:pos="1276"/>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39D9F1D3" w14:textId="77777777" w:rsidR="002766AB" w:rsidRPr="00566601" w:rsidRDefault="002766AB" w:rsidP="00566601">
      <w:pPr>
        <w:pStyle w:val="a9"/>
        <w:numPr>
          <w:ilvl w:val="0"/>
          <w:numId w:val="5"/>
        </w:numPr>
        <w:tabs>
          <w:tab w:val="left" w:pos="1260"/>
        </w:tabs>
        <w:spacing w:line="200" w:lineRule="atLeast"/>
        <w:ind w:left="357" w:hanging="357"/>
        <w:contextualSpacing w:val="0"/>
        <w:jc w:val="center"/>
        <w:rPr>
          <w:rFonts w:asciiTheme="majorHAnsi" w:hAnsiTheme="majorHAnsi" w:cstheme="majorHAnsi"/>
          <w:b/>
          <w:sz w:val="20"/>
          <w:szCs w:val="20"/>
        </w:rPr>
      </w:pPr>
      <w:r w:rsidRPr="00566601">
        <w:rPr>
          <w:rFonts w:asciiTheme="majorHAnsi" w:hAnsiTheme="majorHAnsi" w:cstheme="majorHAnsi"/>
          <w:b/>
          <w:sz w:val="20"/>
          <w:szCs w:val="20"/>
        </w:rPr>
        <w:t xml:space="preserve"> Рассмотрение и разрешение споров</w:t>
      </w:r>
    </w:p>
    <w:p w14:paraId="791F0B56" w14:textId="77777777" w:rsidR="002766AB" w:rsidRPr="00566601" w:rsidRDefault="002766AB" w:rsidP="00566601">
      <w:pPr>
        <w:pStyle w:val="a9"/>
        <w:numPr>
          <w:ilvl w:val="1"/>
          <w:numId w:val="5"/>
        </w:numPr>
        <w:tabs>
          <w:tab w:val="left" w:pos="1276"/>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Договором предусматривается обязательный досудебный претензионный порядок урегулирования споров.</w:t>
      </w:r>
    </w:p>
    <w:p w14:paraId="3702C8BF" w14:textId="77777777" w:rsidR="002766AB" w:rsidRPr="00566601" w:rsidRDefault="002766AB" w:rsidP="00566601">
      <w:pPr>
        <w:pStyle w:val="a9"/>
        <w:numPr>
          <w:ilvl w:val="1"/>
          <w:numId w:val="5"/>
        </w:numPr>
        <w:tabs>
          <w:tab w:val="left" w:pos="1276"/>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14:paraId="00DC0D73" w14:textId="77777777" w:rsidR="002766AB" w:rsidRPr="00566601" w:rsidRDefault="002766AB" w:rsidP="00566601">
      <w:pPr>
        <w:pStyle w:val="a9"/>
        <w:numPr>
          <w:ilvl w:val="1"/>
          <w:numId w:val="5"/>
        </w:numPr>
        <w:tabs>
          <w:tab w:val="left" w:pos="1276"/>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14:paraId="14FCA1E3" w14:textId="77777777" w:rsidR="002766AB" w:rsidRPr="00566601" w:rsidRDefault="002766AB" w:rsidP="00566601">
      <w:pPr>
        <w:pStyle w:val="a9"/>
        <w:numPr>
          <w:ilvl w:val="1"/>
          <w:numId w:val="5"/>
        </w:numPr>
        <w:tabs>
          <w:tab w:val="left" w:pos="1276"/>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При неурегулировании Сторонами спора в досудебном порядке, спор передается на рассмотрение суда, указанного в пункте 1.17 Договора.</w:t>
      </w:r>
    </w:p>
    <w:p w14:paraId="3ADB4248" w14:textId="77777777" w:rsidR="002766AB" w:rsidRPr="00566601" w:rsidRDefault="002766AB" w:rsidP="00566601">
      <w:pPr>
        <w:pStyle w:val="a9"/>
        <w:numPr>
          <w:ilvl w:val="0"/>
          <w:numId w:val="5"/>
        </w:numPr>
        <w:tabs>
          <w:tab w:val="left" w:pos="1260"/>
        </w:tabs>
        <w:spacing w:line="200" w:lineRule="atLeast"/>
        <w:ind w:left="357" w:hanging="357"/>
        <w:contextualSpacing w:val="0"/>
        <w:jc w:val="center"/>
        <w:rPr>
          <w:rFonts w:asciiTheme="majorHAnsi" w:hAnsiTheme="majorHAnsi" w:cstheme="majorHAnsi"/>
          <w:b/>
          <w:sz w:val="20"/>
          <w:szCs w:val="20"/>
        </w:rPr>
      </w:pPr>
      <w:r w:rsidRPr="00566601">
        <w:rPr>
          <w:rFonts w:asciiTheme="majorHAnsi" w:hAnsiTheme="majorHAnsi" w:cstheme="majorHAnsi"/>
          <w:b/>
          <w:sz w:val="20"/>
          <w:szCs w:val="20"/>
        </w:rPr>
        <w:t xml:space="preserve">Срок действия и порядок изменения Договора </w:t>
      </w:r>
    </w:p>
    <w:p w14:paraId="088A87B5" w14:textId="77777777" w:rsidR="002766AB" w:rsidRPr="00566601" w:rsidRDefault="002766AB" w:rsidP="00566601">
      <w:pPr>
        <w:pStyle w:val="a9"/>
        <w:numPr>
          <w:ilvl w:val="1"/>
          <w:numId w:val="5"/>
        </w:numPr>
        <w:tabs>
          <w:tab w:val="left" w:pos="1276"/>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Договор действует в течение срока, установленного в пункте 1.18 Окончание срока действия Договора не влечет прекращения обязательств Сторон по Договору.</w:t>
      </w:r>
    </w:p>
    <w:p w14:paraId="4584E7BF" w14:textId="77777777" w:rsidR="002766AB" w:rsidRPr="00566601" w:rsidRDefault="002766AB" w:rsidP="00566601">
      <w:pPr>
        <w:pStyle w:val="a9"/>
        <w:numPr>
          <w:ilvl w:val="1"/>
          <w:numId w:val="5"/>
        </w:numPr>
        <w:tabs>
          <w:tab w:val="left" w:pos="1276"/>
        </w:tabs>
        <w:spacing w:line="200" w:lineRule="atLeast"/>
        <w:ind w:left="0" w:firstLine="709"/>
        <w:jc w:val="both"/>
        <w:rPr>
          <w:rFonts w:asciiTheme="majorHAnsi" w:hAnsiTheme="majorHAnsi" w:cstheme="majorHAnsi"/>
          <w:bCs/>
          <w:sz w:val="20"/>
          <w:szCs w:val="20"/>
          <w:lang w:eastAsia="ar-SA"/>
        </w:rPr>
      </w:pPr>
      <w:r w:rsidRPr="00566601">
        <w:rPr>
          <w:rFonts w:asciiTheme="majorHAnsi" w:hAnsiTheme="majorHAnsi" w:cstheme="majorHAnsi"/>
          <w:sz w:val="20"/>
          <w:szCs w:val="20"/>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10E07482" w14:textId="1006AC02" w:rsidR="002766AB" w:rsidRPr="00566601" w:rsidRDefault="002766AB" w:rsidP="00566601">
      <w:pPr>
        <w:pStyle w:val="a9"/>
        <w:numPr>
          <w:ilvl w:val="1"/>
          <w:numId w:val="5"/>
        </w:numPr>
        <w:tabs>
          <w:tab w:val="left" w:pos="1276"/>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При</w:t>
      </w:r>
      <w:bookmarkStart w:id="17" w:name="_Ref384632227"/>
      <w:r w:rsidR="00A92C20" w:rsidRPr="00566601">
        <w:rPr>
          <w:rFonts w:asciiTheme="majorHAnsi" w:hAnsiTheme="majorHAnsi" w:cstheme="majorHAnsi"/>
          <w:sz w:val="20"/>
          <w:szCs w:val="20"/>
        </w:rPr>
        <w:t xml:space="preserve">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r w:rsidRPr="00566601">
        <w:rPr>
          <w:rFonts w:asciiTheme="majorHAnsi" w:hAnsiTheme="majorHAnsi" w:cstheme="majorHAnsi"/>
          <w:sz w:val="20"/>
          <w:szCs w:val="20"/>
        </w:rPr>
        <w:t>.</w:t>
      </w:r>
    </w:p>
    <w:bookmarkEnd w:id="17"/>
    <w:p w14:paraId="0DE251BB" w14:textId="77777777" w:rsidR="002766AB" w:rsidRPr="00566601" w:rsidRDefault="002766AB" w:rsidP="00566601">
      <w:pPr>
        <w:pStyle w:val="a9"/>
        <w:numPr>
          <w:ilvl w:val="0"/>
          <w:numId w:val="5"/>
        </w:numPr>
        <w:tabs>
          <w:tab w:val="left" w:pos="1260"/>
        </w:tabs>
        <w:spacing w:line="200" w:lineRule="atLeast"/>
        <w:ind w:left="357" w:hanging="357"/>
        <w:contextualSpacing w:val="0"/>
        <w:jc w:val="center"/>
        <w:rPr>
          <w:rFonts w:asciiTheme="majorHAnsi" w:hAnsiTheme="majorHAnsi" w:cstheme="majorHAnsi"/>
          <w:b/>
          <w:sz w:val="20"/>
          <w:szCs w:val="20"/>
        </w:rPr>
      </w:pPr>
      <w:r w:rsidRPr="00566601">
        <w:rPr>
          <w:rFonts w:asciiTheme="majorHAnsi" w:hAnsiTheme="majorHAnsi" w:cstheme="majorHAnsi"/>
          <w:b/>
          <w:sz w:val="20"/>
          <w:szCs w:val="20"/>
        </w:rPr>
        <w:t>Расторжение Договора</w:t>
      </w:r>
    </w:p>
    <w:p w14:paraId="3E6636BE" w14:textId="77777777" w:rsidR="002766AB" w:rsidRPr="00566601" w:rsidRDefault="002766AB" w:rsidP="00566601">
      <w:pPr>
        <w:pStyle w:val="a9"/>
        <w:numPr>
          <w:ilvl w:val="1"/>
          <w:numId w:val="5"/>
        </w:numPr>
        <w:tabs>
          <w:tab w:val="left" w:pos="1260"/>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14:paraId="724EFF9F" w14:textId="09BCEDF0" w:rsidR="002766AB" w:rsidRPr="00566601" w:rsidRDefault="002766AB" w:rsidP="00566601">
      <w:pPr>
        <w:pStyle w:val="a9"/>
        <w:numPr>
          <w:ilvl w:val="1"/>
          <w:numId w:val="5"/>
        </w:numPr>
        <w:tabs>
          <w:tab w:val="left" w:pos="1260"/>
        </w:tabs>
        <w:spacing w:line="200" w:lineRule="atLeast"/>
        <w:ind w:left="0" w:firstLine="709"/>
        <w:jc w:val="both"/>
        <w:rPr>
          <w:rFonts w:asciiTheme="majorHAnsi" w:eastAsia="Arial" w:hAnsiTheme="majorHAnsi" w:cstheme="majorHAnsi"/>
          <w:sz w:val="20"/>
          <w:szCs w:val="20"/>
          <w:lang w:eastAsia="ar-SA"/>
        </w:rPr>
      </w:pPr>
      <w:r w:rsidRPr="00566601">
        <w:rPr>
          <w:rFonts w:asciiTheme="majorHAnsi" w:eastAsia="Arial" w:hAnsiTheme="majorHAnsi" w:cstheme="majorHAnsi"/>
          <w:sz w:val="20"/>
          <w:szCs w:val="20"/>
          <w:lang w:eastAsia="ar-SA"/>
        </w:rPr>
        <w:t xml:space="preserve">Покупатель вправе в </w:t>
      </w:r>
      <w:r w:rsidRPr="00566601">
        <w:rPr>
          <w:rFonts w:asciiTheme="majorHAnsi" w:hAnsiTheme="majorHAnsi" w:cstheme="majorHAnsi"/>
          <w:sz w:val="20"/>
          <w:szCs w:val="20"/>
        </w:rPr>
        <w:t>одностороннем</w:t>
      </w:r>
      <w:r w:rsidRPr="00566601">
        <w:rPr>
          <w:rFonts w:asciiTheme="majorHAnsi" w:eastAsia="Arial" w:hAnsiTheme="majorHAnsi" w:cstheme="majorHAnsi"/>
          <w:sz w:val="20"/>
          <w:szCs w:val="20"/>
          <w:lang w:eastAsia="ar-SA"/>
        </w:rPr>
        <w:t xml:space="preserve"> внесудебном порядке отказаться от исполнения Договора </w:t>
      </w:r>
      <w:r w:rsidR="009607C7" w:rsidRPr="00566601">
        <w:rPr>
          <w:rFonts w:asciiTheme="majorHAnsi" w:eastAsia="Arial" w:hAnsiTheme="majorHAnsi" w:cstheme="majorHAnsi"/>
          <w:sz w:val="20"/>
          <w:szCs w:val="20"/>
          <w:lang w:eastAsia="ar-SA"/>
        </w:rPr>
        <w:t>на условиях</w:t>
      </w:r>
      <w:r w:rsidRPr="00566601">
        <w:rPr>
          <w:rFonts w:asciiTheme="majorHAnsi" w:hAnsiTheme="majorHAnsi" w:cstheme="majorHAnsi"/>
          <w:sz w:val="20"/>
          <w:szCs w:val="20"/>
        </w:rPr>
        <w:t>, установленных Положением о закупке Покупателя, в случаях, предусмотренных законодательством РФ или Договором, а также в</w:t>
      </w:r>
      <w:r w:rsidRPr="00566601">
        <w:rPr>
          <w:rFonts w:asciiTheme="majorHAnsi" w:eastAsia="Arial" w:hAnsiTheme="majorHAnsi" w:cstheme="majorHAnsi"/>
          <w:sz w:val="20"/>
          <w:szCs w:val="20"/>
          <w:lang w:eastAsia="ar-SA"/>
        </w:rPr>
        <w:t xml:space="preserve"> случае существенного нарушения Поставщиком Договора, в том числе в случае:</w:t>
      </w:r>
    </w:p>
    <w:p w14:paraId="5BB1667A" w14:textId="77777777" w:rsidR="002766AB" w:rsidRPr="00566601" w:rsidRDefault="002766AB" w:rsidP="00566601">
      <w:pPr>
        <w:pStyle w:val="a9"/>
        <w:numPr>
          <w:ilvl w:val="2"/>
          <w:numId w:val="5"/>
        </w:numPr>
        <w:tabs>
          <w:tab w:val="left" w:pos="1260"/>
        </w:tabs>
        <w:spacing w:line="200" w:lineRule="atLeast"/>
        <w:ind w:left="0" w:firstLine="709"/>
        <w:jc w:val="both"/>
        <w:rPr>
          <w:rFonts w:asciiTheme="majorHAnsi" w:hAnsiTheme="majorHAnsi" w:cstheme="majorHAnsi"/>
          <w:sz w:val="20"/>
          <w:szCs w:val="20"/>
        </w:rPr>
      </w:pPr>
      <w:r w:rsidRPr="00566601">
        <w:rPr>
          <w:rFonts w:asciiTheme="majorHAnsi" w:eastAsia="Arial" w:hAnsiTheme="majorHAnsi" w:cstheme="majorHAnsi"/>
          <w:sz w:val="20"/>
          <w:szCs w:val="20"/>
          <w:lang w:eastAsia="ar-SA"/>
        </w:rPr>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или неоднократного нарушения сроков поставки Товара, предоставления документов, которые являются обязательными в соответствии с Договором</w:t>
      </w:r>
      <w:r w:rsidRPr="00566601">
        <w:rPr>
          <w:rFonts w:asciiTheme="majorHAnsi" w:hAnsiTheme="majorHAnsi" w:cstheme="majorHAnsi"/>
          <w:sz w:val="20"/>
          <w:szCs w:val="20"/>
        </w:rPr>
        <w:t>;</w:t>
      </w:r>
    </w:p>
    <w:p w14:paraId="3FB54FEE" w14:textId="326008F7" w:rsidR="002766AB" w:rsidRPr="00566601" w:rsidRDefault="002766AB" w:rsidP="00566601">
      <w:pPr>
        <w:pStyle w:val="a9"/>
        <w:numPr>
          <w:ilvl w:val="2"/>
          <w:numId w:val="5"/>
        </w:numPr>
        <w:tabs>
          <w:tab w:val="left" w:pos="1260"/>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 xml:space="preserve">нарушения обязательств воздерживаться от запрещенных в </w:t>
      </w:r>
      <w:r w:rsidR="0090039C" w:rsidRPr="00566601">
        <w:rPr>
          <w:rFonts w:asciiTheme="majorHAnsi" w:hAnsiTheme="majorHAnsi" w:cstheme="majorHAnsi"/>
          <w:sz w:val="20"/>
          <w:szCs w:val="20"/>
        </w:rPr>
        <w:t>разделе 13</w:t>
      </w:r>
      <w:r w:rsidRPr="00566601">
        <w:rPr>
          <w:rFonts w:asciiTheme="majorHAnsi" w:hAnsiTheme="majorHAnsi" w:cstheme="majorHAnsi"/>
          <w:sz w:val="20"/>
          <w:szCs w:val="20"/>
        </w:rPr>
        <w:t xml:space="preserve"> Договора действий;</w:t>
      </w:r>
    </w:p>
    <w:p w14:paraId="29C82FBC" w14:textId="77777777" w:rsidR="002766AB" w:rsidRPr="00566601" w:rsidRDefault="002766AB" w:rsidP="00566601">
      <w:pPr>
        <w:pStyle w:val="a9"/>
        <w:numPr>
          <w:ilvl w:val="2"/>
          <w:numId w:val="5"/>
        </w:numPr>
        <w:tabs>
          <w:tab w:val="left" w:pos="1260"/>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7FDC03B4" w14:textId="6CEB73D8" w:rsidR="002766AB" w:rsidRPr="00566601" w:rsidRDefault="002766AB" w:rsidP="00566601">
      <w:pPr>
        <w:pStyle w:val="a9"/>
        <w:numPr>
          <w:ilvl w:val="2"/>
          <w:numId w:val="5"/>
        </w:numPr>
        <w:tabs>
          <w:tab w:val="left" w:pos="1260"/>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 xml:space="preserve">нарушения положений </w:t>
      </w:r>
      <w:r w:rsidR="00796824" w:rsidRPr="00566601">
        <w:rPr>
          <w:rFonts w:asciiTheme="majorHAnsi" w:hAnsiTheme="majorHAnsi" w:cstheme="majorHAnsi"/>
          <w:sz w:val="20"/>
          <w:szCs w:val="20"/>
        </w:rPr>
        <w:t>под</w:t>
      </w:r>
      <w:r w:rsidRPr="00566601">
        <w:rPr>
          <w:rFonts w:asciiTheme="majorHAnsi" w:hAnsiTheme="majorHAnsi" w:cstheme="majorHAnsi"/>
          <w:sz w:val="20"/>
          <w:szCs w:val="20"/>
        </w:rPr>
        <w:t>пунктов 14.4.1-14.4.4 Договора.</w:t>
      </w:r>
    </w:p>
    <w:p w14:paraId="36870A60" w14:textId="77777777" w:rsidR="002766AB" w:rsidRPr="00566601" w:rsidRDefault="002766AB" w:rsidP="00566601">
      <w:pPr>
        <w:pStyle w:val="a9"/>
        <w:numPr>
          <w:ilvl w:val="1"/>
          <w:numId w:val="5"/>
        </w:numPr>
        <w:tabs>
          <w:tab w:val="left" w:pos="1260"/>
        </w:tabs>
        <w:spacing w:line="200" w:lineRule="atLeast"/>
        <w:ind w:left="0" w:firstLine="709"/>
        <w:jc w:val="both"/>
        <w:rPr>
          <w:rFonts w:asciiTheme="majorHAnsi" w:eastAsia="Arial" w:hAnsiTheme="majorHAnsi" w:cstheme="majorHAnsi"/>
          <w:sz w:val="20"/>
          <w:szCs w:val="20"/>
          <w:lang w:eastAsia="ar-SA"/>
        </w:rPr>
      </w:pPr>
      <w:r w:rsidRPr="00566601">
        <w:rPr>
          <w:rFonts w:asciiTheme="majorHAnsi" w:eastAsia="Arial" w:hAnsiTheme="majorHAnsi" w:cstheme="majorHAnsi"/>
          <w:sz w:val="20"/>
          <w:szCs w:val="20"/>
          <w:lang w:eastAsia="ar-SA"/>
        </w:rPr>
        <w:t xml:space="preserve">Поставщик вправе отказаться от исполнения Договора в одностороннем внесудебном порядке в </w:t>
      </w:r>
      <w:r w:rsidRPr="00566601">
        <w:rPr>
          <w:rFonts w:asciiTheme="majorHAnsi" w:hAnsiTheme="majorHAnsi" w:cstheme="majorHAnsi"/>
          <w:sz w:val="20"/>
          <w:szCs w:val="20"/>
        </w:rPr>
        <w:t>случаях, установленных законодательством или Договором, а также в</w:t>
      </w:r>
      <w:r w:rsidRPr="00566601">
        <w:rPr>
          <w:rFonts w:asciiTheme="majorHAnsi" w:eastAsia="Arial" w:hAnsiTheme="majorHAnsi" w:cstheme="majorHAnsi"/>
          <w:sz w:val="20"/>
          <w:szCs w:val="20"/>
          <w:lang w:eastAsia="ar-SA"/>
        </w:rPr>
        <w:t xml:space="preserve"> случае существенного нарушения Покупателем Договора, в том числе в случае:</w:t>
      </w:r>
    </w:p>
    <w:p w14:paraId="75A5D39F" w14:textId="2D1A2E00" w:rsidR="002766AB" w:rsidRPr="00566601" w:rsidRDefault="002766AB" w:rsidP="00566601">
      <w:pPr>
        <w:pStyle w:val="a9"/>
        <w:numPr>
          <w:ilvl w:val="2"/>
          <w:numId w:val="5"/>
        </w:numPr>
        <w:tabs>
          <w:tab w:val="left" w:pos="1260"/>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w:t>
      </w:r>
      <w:r w:rsidR="0090039C" w:rsidRPr="00566601">
        <w:rPr>
          <w:rFonts w:asciiTheme="majorHAnsi" w:hAnsiTheme="majorHAnsi" w:cstheme="majorHAnsi"/>
          <w:sz w:val="20"/>
          <w:szCs w:val="20"/>
        </w:rPr>
        <w:t>ответствии с условиями Договора.</w:t>
      </w:r>
    </w:p>
    <w:p w14:paraId="27514DE4" w14:textId="77777777" w:rsidR="002766AB" w:rsidRPr="00566601" w:rsidRDefault="002766AB" w:rsidP="00566601">
      <w:pPr>
        <w:pStyle w:val="a9"/>
        <w:numPr>
          <w:ilvl w:val="1"/>
          <w:numId w:val="5"/>
        </w:numPr>
        <w:tabs>
          <w:tab w:val="left" w:pos="1260"/>
        </w:tabs>
        <w:spacing w:line="200" w:lineRule="atLeast"/>
        <w:ind w:left="0" w:firstLine="709"/>
        <w:jc w:val="both"/>
        <w:rPr>
          <w:rFonts w:asciiTheme="majorHAnsi" w:eastAsia="Arial" w:hAnsiTheme="majorHAnsi" w:cstheme="majorHAnsi"/>
          <w:sz w:val="20"/>
          <w:szCs w:val="20"/>
          <w:lang w:eastAsia="ar-SA"/>
        </w:rPr>
      </w:pPr>
      <w:r w:rsidRPr="00566601">
        <w:rPr>
          <w:rFonts w:asciiTheme="majorHAnsi" w:eastAsia="Arial" w:hAnsiTheme="majorHAnsi" w:cstheme="majorHAnsi"/>
          <w:sz w:val="20"/>
          <w:szCs w:val="20"/>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7525EEFA" w14:textId="77777777" w:rsidR="002766AB" w:rsidRPr="00566601" w:rsidRDefault="002766AB" w:rsidP="00566601">
      <w:pPr>
        <w:pStyle w:val="a9"/>
        <w:numPr>
          <w:ilvl w:val="2"/>
          <w:numId w:val="5"/>
        </w:numPr>
        <w:tabs>
          <w:tab w:val="left" w:pos="1260"/>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14:paraId="4B4DF424" w14:textId="77777777" w:rsidR="002766AB" w:rsidRPr="00566601" w:rsidRDefault="002766AB" w:rsidP="00566601">
      <w:pPr>
        <w:pStyle w:val="a9"/>
        <w:numPr>
          <w:ilvl w:val="2"/>
          <w:numId w:val="5"/>
        </w:numPr>
        <w:tabs>
          <w:tab w:val="left" w:pos="1260"/>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указание на предмет Договора;</w:t>
      </w:r>
    </w:p>
    <w:p w14:paraId="089BE4B8" w14:textId="461B317A" w:rsidR="002766AB" w:rsidRPr="00566601" w:rsidRDefault="002766AB" w:rsidP="00566601">
      <w:pPr>
        <w:pStyle w:val="a9"/>
        <w:numPr>
          <w:ilvl w:val="2"/>
          <w:numId w:val="5"/>
        </w:numPr>
        <w:tabs>
          <w:tab w:val="left" w:pos="1260"/>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lastRenderedPageBreak/>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w:t>
      </w:r>
      <w:r w:rsidR="008B021C" w:rsidRPr="00566601">
        <w:rPr>
          <w:rFonts w:asciiTheme="majorHAnsi" w:hAnsiTheme="majorHAnsi" w:cstheme="majorHAnsi"/>
          <w:sz w:val="20"/>
          <w:szCs w:val="20"/>
        </w:rPr>
        <w:t>обоснованием принятого решения.</w:t>
      </w:r>
    </w:p>
    <w:p w14:paraId="5FA21FF0" w14:textId="77777777" w:rsidR="002766AB" w:rsidRPr="00566601" w:rsidRDefault="002766AB" w:rsidP="00566601">
      <w:pPr>
        <w:pStyle w:val="a9"/>
        <w:numPr>
          <w:ilvl w:val="1"/>
          <w:numId w:val="5"/>
        </w:numPr>
        <w:tabs>
          <w:tab w:val="left" w:pos="1260"/>
        </w:tabs>
        <w:spacing w:line="200" w:lineRule="atLeast"/>
        <w:ind w:left="0" w:firstLine="709"/>
        <w:jc w:val="both"/>
        <w:rPr>
          <w:rFonts w:asciiTheme="majorHAnsi" w:hAnsiTheme="majorHAnsi" w:cstheme="majorHAnsi"/>
          <w:sz w:val="20"/>
          <w:szCs w:val="20"/>
        </w:rPr>
      </w:pPr>
      <w:r w:rsidRPr="00566601">
        <w:rPr>
          <w:rFonts w:asciiTheme="majorHAnsi" w:eastAsia="Arial" w:hAnsiTheme="majorHAnsi" w:cstheme="majorHAnsi"/>
          <w:sz w:val="20"/>
          <w:szCs w:val="20"/>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69B023C2" w14:textId="1AAEAAAD" w:rsidR="002766AB" w:rsidRPr="00566601" w:rsidRDefault="002766AB" w:rsidP="00566601">
      <w:pPr>
        <w:pStyle w:val="a9"/>
        <w:numPr>
          <w:ilvl w:val="1"/>
          <w:numId w:val="5"/>
        </w:numPr>
        <w:tabs>
          <w:tab w:val="left" w:pos="1260"/>
        </w:tabs>
        <w:spacing w:line="200" w:lineRule="atLeast"/>
        <w:ind w:left="0" w:firstLine="709"/>
        <w:jc w:val="both"/>
        <w:rPr>
          <w:rFonts w:asciiTheme="majorHAnsi" w:eastAsia="Arial" w:hAnsiTheme="majorHAnsi" w:cstheme="majorHAnsi"/>
          <w:sz w:val="20"/>
          <w:szCs w:val="20"/>
          <w:lang w:eastAsia="ar-SA"/>
        </w:rPr>
      </w:pPr>
      <w:r w:rsidRPr="00566601">
        <w:rPr>
          <w:rFonts w:asciiTheme="majorHAnsi" w:eastAsia="Arial" w:hAnsiTheme="majorHAnsi" w:cstheme="majorHAnsi"/>
          <w:sz w:val="20"/>
          <w:szCs w:val="20"/>
          <w:lang w:eastAsia="ar-SA"/>
        </w:rPr>
        <w:t>Уведомление о принятом решении об одностороннем отказе от исполнения Договора направляет</w:t>
      </w:r>
      <w:r w:rsidR="00AF761F" w:rsidRPr="00566601">
        <w:rPr>
          <w:rFonts w:asciiTheme="majorHAnsi" w:eastAsia="Arial" w:hAnsiTheme="majorHAnsi" w:cstheme="majorHAnsi"/>
          <w:sz w:val="20"/>
          <w:szCs w:val="20"/>
          <w:lang w:eastAsia="ar-SA"/>
        </w:rPr>
        <w:t>ся другой Стороне в течение 3 (т</w:t>
      </w:r>
      <w:r w:rsidRPr="00566601">
        <w:rPr>
          <w:rFonts w:asciiTheme="majorHAnsi" w:eastAsia="Arial" w:hAnsiTheme="majorHAnsi" w:cstheme="majorHAnsi"/>
          <w:sz w:val="20"/>
          <w:szCs w:val="20"/>
          <w:lang w:eastAsia="ar-SA"/>
        </w:rPr>
        <w:t xml:space="preserve">рех) </w:t>
      </w:r>
      <w:r w:rsidRPr="00566601">
        <w:rPr>
          <w:rFonts w:asciiTheme="majorHAnsi" w:hAnsiTheme="majorHAnsi" w:cstheme="majorHAnsi"/>
          <w:sz w:val="20"/>
          <w:szCs w:val="20"/>
        </w:rPr>
        <w:t>рабочих дней</w:t>
      </w:r>
      <w:r w:rsidRPr="00566601">
        <w:rPr>
          <w:rFonts w:asciiTheme="majorHAnsi" w:eastAsia="Arial" w:hAnsiTheme="majorHAnsi" w:cstheme="majorHAnsi"/>
          <w:sz w:val="20"/>
          <w:szCs w:val="20"/>
          <w:lang w:eastAsia="ar-SA"/>
        </w:rPr>
        <w:t xml:space="preserve">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2558C70F" w14:textId="77777777" w:rsidR="002766AB" w:rsidRPr="00566601" w:rsidRDefault="002766AB" w:rsidP="00566601">
      <w:pPr>
        <w:pStyle w:val="a9"/>
        <w:numPr>
          <w:ilvl w:val="1"/>
          <w:numId w:val="5"/>
        </w:numPr>
        <w:tabs>
          <w:tab w:val="left" w:pos="1260"/>
        </w:tabs>
        <w:spacing w:line="200" w:lineRule="atLeast"/>
        <w:ind w:left="0" w:firstLine="709"/>
        <w:jc w:val="both"/>
        <w:rPr>
          <w:rFonts w:asciiTheme="majorHAnsi" w:eastAsia="Arial" w:hAnsiTheme="majorHAnsi" w:cstheme="majorHAnsi"/>
          <w:sz w:val="20"/>
          <w:szCs w:val="20"/>
          <w:lang w:eastAsia="ar-SA"/>
        </w:rPr>
      </w:pPr>
      <w:r w:rsidRPr="00566601">
        <w:rPr>
          <w:rFonts w:asciiTheme="majorHAnsi" w:eastAsia="Arial" w:hAnsiTheme="majorHAnsi" w:cstheme="majorHAnsi"/>
          <w:sz w:val="20"/>
          <w:szCs w:val="20"/>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59D94E68" w14:textId="36C22DDA" w:rsidR="002766AB" w:rsidRPr="00566601" w:rsidRDefault="002766AB" w:rsidP="00566601">
      <w:pPr>
        <w:pStyle w:val="a9"/>
        <w:numPr>
          <w:ilvl w:val="1"/>
          <w:numId w:val="5"/>
        </w:numPr>
        <w:tabs>
          <w:tab w:val="left" w:pos="1260"/>
        </w:tabs>
        <w:spacing w:line="200" w:lineRule="atLeast"/>
        <w:ind w:left="0" w:firstLine="709"/>
        <w:jc w:val="both"/>
        <w:rPr>
          <w:rFonts w:asciiTheme="majorHAnsi" w:eastAsia="Arial" w:hAnsiTheme="majorHAnsi" w:cstheme="majorHAnsi"/>
          <w:sz w:val="20"/>
          <w:szCs w:val="20"/>
          <w:lang w:eastAsia="ar-SA"/>
        </w:rPr>
      </w:pPr>
      <w:r w:rsidRPr="00566601">
        <w:rPr>
          <w:rFonts w:asciiTheme="majorHAnsi" w:eastAsia="Arial" w:hAnsiTheme="majorHAnsi" w:cstheme="majorHAnsi"/>
          <w:sz w:val="20"/>
          <w:szCs w:val="20"/>
          <w:lang w:eastAsia="ar-SA"/>
        </w:rPr>
        <w:t>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w:t>
      </w:r>
      <w:r w:rsidR="006A6B0D" w:rsidRPr="00566601">
        <w:rPr>
          <w:rFonts w:asciiTheme="majorHAnsi" w:eastAsia="Arial" w:hAnsiTheme="majorHAnsi" w:cstheme="majorHAnsi"/>
          <w:sz w:val="20"/>
          <w:szCs w:val="20"/>
          <w:lang w:eastAsia="ar-SA"/>
        </w:rPr>
        <w:t xml:space="preserve"> получения </w:t>
      </w:r>
      <w:r w:rsidR="002E160F" w:rsidRPr="00566601">
        <w:rPr>
          <w:rFonts w:asciiTheme="majorHAnsi" w:eastAsia="Arial" w:hAnsiTheme="majorHAnsi" w:cstheme="majorHAnsi"/>
          <w:sz w:val="20"/>
          <w:szCs w:val="20"/>
          <w:lang w:eastAsia="ar-SA"/>
        </w:rPr>
        <w:t>Покупателем</w:t>
      </w:r>
      <w:r w:rsidR="006A6B0D" w:rsidRPr="00566601">
        <w:rPr>
          <w:rFonts w:asciiTheme="majorHAnsi" w:eastAsia="Arial" w:hAnsiTheme="majorHAnsi" w:cstheme="majorHAnsi"/>
          <w:sz w:val="20"/>
          <w:szCs w:val="20"/>
          <w:lang w:eastAsia="ar-SA"/>
        </w:rPr>
        <w:t xml:space="preserve"> такого уведомления</w:t>
      </w:r>
      <w:r w:rsidRPr="00566601">
        <w:rPr>
          <w:rFonts w:asciiTheme="majorHAnsi" w:eastAsia="Arial" w:hAnsiTheme="majorHAnsi" w:cstheme="majorHAnsi"/>
          <w:sz w:val="20"/>
          <w:szCs w:val="20"/>
          <w:lang w:eastAsia="ar-SA"/>
        </w:rPr>
        <w:t xml:space="preserve">. </w:t>
      </w:r>
    </w:p>
    <w:p w14:paraId="00A1E252" w14:textId="77777777" w:rsidR="002766AB" w:rsidRPr="00566601" w:rsidRDefault="002766AB" w:rsidP="00566601">
      <w:pPr>
        <w:pStyle w:val="a9"/>
        <w:numPr>
          <w:ilvl w:val="1"/>
          <w:numId w:val="5"/>
        </w:numPr>
        <w:tabs>
          <w:tab w:val="left" w:pos="1260"/>
        </w:tabs>
        <w:spacing w:line="200" w:lineRule="atLeast"/>
        <w:ind w:left="0" w:firstLine="709"/>
        <w:jc w:val="both"/>
        <w:rPr>
          <w:rFonts w:asciiTheme="majorHAnsi" w:eastAsia="Arial" w:hAnsiTheme="majorHAnsi" w:cstheme="majorHAnsi"/>
          <w:sz w:val="20"/>
          <w:szCs w:val="20"/>
          <w:lang w:eastAsia="ar-SA"/>
        </w:rPr>
      </w:pPr>
      <w:r w:rsidRPr="00566601">
        <w:rPr>
          <w:rFonts w:asciiTheme="majorHAnsi" w:eastAsia="Arial" w:hAnsiTheme="majorHAnsi" w:cstheme="majorHAnsi"/>
          <w:sz w:val="20"/>
          <w:szCs w:val="20"/>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14:paraId="72F96270" w14:textId="77777777" w:rsidR="0090039C" w:rsidRPr="00566601" w:rsidRDefault="0090039C" w:rsidP="00566601">
      <w:pPr>
        <w:pStyle w:val="a9"/>
        <w:numPr>
          <w:ilvl w:val="0"/>
          <w:numId w:val="5"/>
        </w:numPr>
        <w:tabs>
          <w:tab w:val="left" w:pos="1260"/>
        </w:tabs>
        <w:spacing w:line="200" w:lineRule="atLeast"/>
        <w:ind w:left="357" w:hanging="357"/>
        <w:contextualSpacing w:val="0"/>
        <w:jc w:val="center"/>
        <w:rPr>
          <w:rFonts w:asciiTheme="majorHAnsi" w:hAnsiTheme="majorHAnsi" w:cstheme="majorHAnsi"/>
          <w:b/>
          <w:sz w:val="20"/>
          <w:szCs w:val="20"/>
        </w:rPr>
      </w:pPr>
      <w:r w:rsidRPr="00566601">
        <w:rPr>
          <w:rFonts w:asciiTheme="majorHAnsi" w:hAnsiTheme="majorHAnsi" w:cstheme="majorHAnsi"/>
          <w:b/>
          <w:sz w:val="20"/>
          <w:szCs w:val="20"/>
        </w:rPr>
        <w:t>Комплаенс-оговорка</w:t>
      </w:r>
    </w:p>
    <w:p w14:paraId="77AC0D16" w14:textId="2A5BE47E" w:rsidR="00FF3833" w:rsidRPr="00566601" w:rsidRDefault="00FF3833" w:rsidP="00566601">
      <w:pPr>
        <w:pStyle w:val="a9"/>
        <w:numPr>
          <w:ilvl w:val="1"/>
          <w:numId w:val="5"/>
        </w:numPr>
        <w:tabs>
          <w:tab w:val="left" w:pos="142"/>
          <w:tab w:val="left" w:pos="1276"/>
        </w:tabs>
        <w:spacing w:line="200" w:lineRule="atLeast"/>
        <w:ind w:left="142" w:firstLine="568"/>
        <w:jc w:val="both"/>
        <w:rPr>
          <w:rFonts w:asciiTheme="majorHAnsi" w:eastAsia="Arial" w:hAnsiTheme="majorHAnsi" w:cstheme="majorHAnsi"/>
          <w:sz w:val="20"/>
          <w:szCs w:val="20"/>
          <w:lang w:eastAsia="ar-SA"/>
        </w:rPr>
      </w:pPr>
      <w:r w:rsidRPr="00566601">
        <w:rPr>
          <w:rFonts w:asciiTheme="majorHAnsi" w:eastAsia="Arial" w:hAnsiTheme="majorHAnsi" w:cstheme="majorHAnsi"/>
          <w:sz w:val="20"/>
          <w:szCs w:val="20"/>
          <w:lang w:eastAsia="ar-SA"/>
        </w:rPr>
        <w:t>Стороны обязуются соблюдать положения Комплаенс-оговорк</w:t>
      </w:r>
      <w:r w:rsidR="000936D2" w:rsidRPr="00566601">
        <w:rPr>
          <w:rFonts w:asciiTheme="majorHAnsi" w:eastAsia="Arial" w:hAnsiTheme="majorHAnsi" w:cstheme="majorHAnsi"/>
          <w:sz w:val="20"/>
          <w:szCs w:val="20"/>
          <w:lang w:eastAsia="ar-SA"/>
        </w:rPr>
        <w:t>и, установленные Приложением № 7</w:t>
      </w:r>
      <w:r w:rsidRPr="00566601">
        <w:rPr>
          <w:rFonts w:asciiTheme="majorHAnsi" w:eastAsia="Arial" w:hAnsiTheme="majorHAnsi" w:cstheme="majorHAnsi"/>
          <w:sz w:val="20"/>
          <w:szCs w:val="20"/>
          <w:lang w:eastAsia="ar-SA"/>
        </w:rPr>
        <w:t xml:space="preserve"> к Договору.</w:t>
      </w:r>
    </w:p>
    <w:p w14:paraId="2872FA75" w14:textId="080F1BCA" w:rsidR="002766AB" w:rsidRPr="00566601" w:rsidRDefault="00FF3833" w:rsidP="00566601">
      <w:pPr>
        <w:pStyle w:val="a9"/>
        <w:numPr>
          <w:ilvl w:val="1"/>
          <w:numId w:val="5"/>
        </w:numPr>
        <w:tabs>
          <w:tab w:val="left" w:pos="1260"/>
        </w:tabs>
        <w:spacing w:line="200" w:lineRule="atLeast"/>
        <w:ind w:left="0" w:firstLine="709"/>
        <w:jc w:val="both"/>
        <w:rPr>
          <w:rFonts w:asciiTheme="majorHAnsi" w:eastAsia="Arial" w:hAnsiTheme="majorHAnsi" w:cstheme="majorHAnsi"/>
          <w:sz w:val="20"/>
          <w:szCs w:val="20"/>
          <w:lang w:eastAsia="ar-SA"/>
        </w:rPr>
      </w:pPr>
      <w:r w:rsidRPr="00566601">
        <w:rPr>
          <w:rFonts w:asciiTheme="majorHAnsi" w:eastAsia="Arial" w:hAnsiTheme="majorHAnsi" w:cstheme="majorHAnsi"/>
          <w:sz w:val="20"/>
          <w:szCs w:val="20"/>
          <w:lang w:eastAsia="ar-SA"/>
        </w:rPr>
        <w:t xml:space="preserve">Стороны договорились установить неустойку в виде штрафа в размере </w:t>
      </w:r>
      <w:r w:rsidR="00684782" w:rsidRPr="00566601">
        <w:rPr>
          <w:rFonts w:asciiTheme="majorHAnsi" w:eastAsia="Arial" w:hAnsiTheme="majorHAnsi" w:cstheme="majorHAnsi"/>
          <w:sz w:val="20"/>
          <w:szCs w:val="20"/>
          <w:lang w:eastAsia="ar-SA"/>
        </w:rPr>
        <w:t xml:space="preserve">5% </w:t>
      </w:r>
      <w:r w:rsidRPr="00566601">
        <w:rPr>
          <w:rFonts w:asciiTheme="majorHAnsi" w:eastAsia="Arial" w:hAnsiTheme="majorHAnsi" w:cstheme="majorHAnsi"/>
          <w:sz w:val="20"/>
          <w:szCs w:val="20"/>
          <w:lang w:eastAsia="ar-SA"/>
        </w:rPr>
        <w:t>от  общей цены Договора, установленной в соответствии с пунктом 3.1 Договора, за каждый случай нарушения положений Комплаенс-оговорки.</w:t>
      </w:r>
    </w:p>
    <w:p w14:paraId="5DFF1D9A" w14:textId="77777777" w:rsidR="002766AB" w:rsidRPr="00566601" w:rsidRDefault="002766AB" w:rsidP="00566601">
      <w:pPr>
        <w:pStyle w:val="a9"/>
        <w:numPr>
          <w:ilvl w:val="0"/>
          <w:numId w:val="5"/>
        </w:numPr>
        <w:tabs>
          <w:tab w:val="left" w:pos="1260"/>
        </w:tabs>
        <w:spacing w:line="200" w:lineRule="atLeast"/>
        <w:ind w:left="357" w:hanging="357"/>
        <w:contextualSpacing w:val="0"/>
        <w:jc w:val="center"/>
        <w:rPr>
          <w:rFonts w:asciiTheme="majorHAnsi" w:hAnsiTheme="majorHAnsi" w:cstheme="majorHAnsi"/>
          <w:b/>
          <w:sz w:val="20"/>
          <w:szCs w:val="20"/>
        </w:rPr>
      </w:pPr>
      <w:r w:rsidRPr="00566601">
        <w:rPr>
          <w:rFonts w:asciiTheme="majorHAnsi" w:hAnsiTheme="majorHAnsi" w:cstheme="majorHAnsi"/>
          <w:b/>
          <w:sz w:val="20"/>
          <w:szCs w:val="20"/>
        </w:rPr>
        <w:t>Прочие положения</w:t>
      </w:r>
    </w:p>
    <w:p w14:paraId="1F1F7CE5" w14:textId="77777777" w:rsidR="002766AB" w:rsidRPr="00566601" w:rsidRDefault="002766AB" w:rsidP="00566601">
      <w:pPr>
        <w:pStyle w:val="a9"/>
        <w:numPr>
          <w:ilvl w:val="1"/>
          <w:numId w:val="5"/>
        </w:numPr>
        <w:tabs>
          <w:tab w:val="left" w:pos="1260"/>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 xml:space="preserve">Во всем, </w:t>
      </w:r>
      <w:r w:rsidRPr="00566601">
        <w:rPr>
          <w:rFonts w:asciiTheme="majorHAnsi" w:eastAsia="Arial" w:hAnsiTheme="majorHAnsi" w:cstheme="majorHAnsi"/>
          <w:sz w:val="20"/>
          <w:szCs w:val="20"/>
          <w:lang w:eastAsia="ar-SA"/>
        </w:rPr>
        <w:t>что</w:t>
      </w:r>
      <w:r w:rsidRPr="00566601">
        <w:rPr>
          <w:rFonts w:asciiTheme="majorHAnsi" w:hAnsiTheme="majorHAnsi" w:cstheme="majorHAnsi"/>
          <w:sz w:val="20"/>
          <w:szCs w:val="20"/>
        </w:rPr>
        <w:t xml:space="preserve"> не предусмотрено Договором, Стороны руководствуются законодательством Российской Федерации.</w:t>
      </w:r>
    </w:p>
    <w:p w14:paraId="16071431" w14:textId="68A2AAA7" w:rsidR="002766AB" w:rsidRPr="00566601" w:rsidRDefault="002766AB" w:rsidP="00566601">
      <w:pPr>
        <w:pStyle w:val="a9"/>
        <w:numPr>
          <w:ilvl w:val="1"/>
          <w:numId w:val="5"/>
        </w:numPr>
        <w:tabs>
          <w:tab w:val="left" w:pos="1260"/>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w:t>
      </w:r>
      <w:r w:rsidR="00AF761F" w:rsidRPr="00566601">
        <w:rPr>
          <w:rFonts w:asciiTheme="majorHAnsi" w:hAnsiTheme="majorHAnsi" w:cstheme="majorHAnsi"/>
          <w:sz w:val="20"/>
          <w:szCs w:val="20"/>
        </w:rPr>
        <w:br/>
      </w:r>
      <w:r w:rsidRPr="00566601">
        <w:rPr>
          <w:rFonts w:asciiTheme="majorHAnsi" w:hAnsiTheme="majorHAnsi" w:cstheme="majorHAnsi"/>
          <w:sz w:val="20"/>
          <w:szCs w:val="20"/>
        </w:rPr>
        <w:t xml:space="preserve">1 (одного) рабочего дня с даты принятия соответствующего решения об этом; в случае изменения банковских реквизитов – в срок, указанный в пункте 3.5 Договора). </w:t>
      </w:r>
    </w:p>
    <w:p w14:paraId="289E5BB7" w14:textId="03C4DFD1" w:rsidR="002766AB" w:rsidRPr="00566601" w:rsidRDefault="002766AB" w:rsidP="00566601">
      <w:pPr>
        <w:pStyle w:val="a9"/>
        <w:numPr>
          <w:ilvl w:val="1"/>
          <w:numId w:val="5"/>
        </w:numPr>
        <w:tabs>
          <w:tab w:val="left" w:pos="1260"/>
        </w:tabs>
        <w:spacing w:line="200" w:lineRule="atLeast"/>
        <w:ind w:left="0" w:firstLine="709"/>
        <w:jc w:val="both"/>
        <w:rPr>
          <w:rFonts w:asciiTheme="majorHAnsi" w:hAnsiTheme="majorHAnsi" w:cstheme="majorHAnsi"/>
          <w:sz w:val="20"/>
          <w:szCs w:val="20"/>
        </w:rPr>
      </w:pPr>
      <w:bookmarkStart w:id="18" w:name="_ref_23030049"/>
      <w:r w:rsidRPr="00566601">
        <w:rPr>
          <w:rFonts w:asciiTheme="majorHAnsi" w:hAnsiTheme="majorHAnsi" w:cstheme="majorHAnsi"/>
          <w:sz w:val="20"/>
          <w:szCs w:val="20"/>
        </w:rPr>
        <w:t>Стороны определили следующий порядок обмена документами или юридически значимыми сообщениями:</w:t>
      </w:r>
      <w:bookmarkEnd w:id="18"/>
    </w:p>
    <w:p w14:paraId="5E3152FF" w14:textId="77777777" w:rsidR="002766AB" w:rsidRPr="00566601" w:rsidRDefault="002766AB" w:rsidP="00566601">
      <w:pPr>
        <w:pStyle w:val="a9"/>
        <w:widowControl w:val="0"/>
        <w:numPr>
          <w:ilvl w:val="0"/>
          <w:numId w:val="3"/>
        </w:numPr>
        <w:tabs>
          <w:tab w:val="left" w:pos="1134"/>
        </w:tabs>
        <w:autoSpaceDE w:val="0"/>
        <w:autoSpaceDN w:val="0"/>
        <w:adjustRightInd w:val="0"/>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2549E079" w14:textId="77777777" w:rsidR="002766AB" w:rsidRPr="00566601" w:rsidRDefault="002766AB" w:rsidP="00566601">
      <w:pPr>
        <w:pStyle w:val="a9"/>
        <w:widowControl w:val="0"/>
        <w:numPr>
          <w:ilvl w:val="0"/>
          <w:numId w:val="3"/>
        </w:numPr>
        <w:tabs>
          <w:tab w:val="left" w:pos="1134"/>
        </w:tabs>
        <w:autoSpaceDE w:val="0"/>
        <w:autoSpaceDN w:val="0"/>
        <w:adjustRightInd w:val="0"/>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заказным письмом с уведомлением о вручении;</w:t>
      </w:r>
    </w:p>
    <w:p w14:paraId="1E3541A6" w14:textId="77777777" w:rsidR="002766AB" w:rsidRPr="00566601" w:rsidRDefault="002766AB" w:rsidP="00566601">
      <w:pPr>
        <w:pStyle w:val="a9"/>
        <w:widowControl w:val="0"/>
        <w:numPr>
          <w:ilvl w:val="0"/>
          <w:numId w:val="3"/>
        </w:numPr>
        <w:tabs>
          <w:tab w:val="left" w:pos="1134"/>
        </w:tabs>
        <w:autoSpaceDE w:val="0"/>
        <w:autoSpaceDN w:val="0"/>
        <w:adjustRightInd w:val="0"/>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7C243FEA" w14:textId="77777777" w:rsidR="002766AB" w:rsidRPr="00566601" w:rsidRDefault="002766AB" w:rsidP="00566601">
      <w:pPr>
        <w:pStyle w:val="a9"/>
        <w:widowControl w:val="0"/>
        <w:numPr>
          <w:ilvl w:val="0"/>
          <w:numId w:val="3"/>
        </w:numPr>
        <w:tabs>
          <w:tab w:val="left" w:pos="1134"/>
        </w:tabs>
        <w:autoSpaceDE w:val="0"/>
        <w:autoSpaceDN w:val="0"/>
        <w:adjustRightInd w:val="0"/>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15B4E035" w14:textId="77777777" w:rsidR="002766AB" w:rsidRPr="00566601" w:rsidRDefault="002766AB" w:rsidP="00566601">
      <w:pPr>
        <w:pStyle w:val="a9"/>
        <w:tabs>
          <w:tab w:val="left" w:pos="1260"/>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Авторизированные адреса электронной почты Сторон указаны в разделе 16 Договора.</w:t>
      </w:r>
    </w:p>
    <w:p w14:paraId="570A0FD1" w14:textId="77777777" w:rsidR="002766AB" w:rsidRPr="00566601" w:rsidRDefault="002766AB" w:rsidP="00566601">
      <w:pPr>
        <w:pStyle w:val="a9"/>
        <w:tabs>
          <w:tab w:val="left" w:pos="1260"/>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380DB877" w14:textId="77777777" w:rsidR="002766AB" w:rsidRPr="00566601" w:rsidRDefault="002766AB" w:rsidP="00566601">
      <w:pPr>
        <w:pStyle w:val="a9"/>
        <w:tabs>
          <w:tab w:val="left" w:pos="1260"/>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016A8A85" w14:textId="77777777" w:rsidR="002766AB" w:rsidRPr="00566601" w:rsidRDefault="002766AB" w:rsidP="00566601">
      <w:pPr>
        <w:pStyle w:val="a9"/>
        <w:numPr>
          <w:ilvl w:val="1"/>
          <w:numId w:val="5"/>
        </w:numPr>
        <w:spacing w:line="200" w:lineRule="atLeast"/>
        <w:ind w:left="0" w:firstLine="710"/>
        <w:jc w:val="both"/>
        <w:rPr>
          <w:rFonts w:asciiTheme="majorHAnsi" w:eastAsia="Arial" w:hAnsiTheme="majorHAnsi" w:cstheme="majorHAnsi"/>
          <w:sz w:val="20"/>
          <w:szCs w:val="20"/>
          <w:lang w:eastAsia="ar-SA"/>
        </w:rPr>
      </w:pPr>
      <w:r w:rsidRPr="00566601">
        <w:rPr>
          <w:rFonts w:asciiTheme="majorHAnsi" w:hAnsiTheme="majorHAnsi" w:cstheme="majorHAnsi"/>
          <w:sz w:val="20"/>
          <w:szCs w:val="20"/>
        </w:rPr>
        <w:t>Заверения об обстоятельствах. Возмещение потерь.</w:t>
      </w:r>
    </w:p>
    <w:p w14:paraId="6F50C942" w14:textId="798F018F" w:rsidR="002766AB" w:rsidRPr="00566601" w:rsidRDefault="002766AB" w:rsidP="00566601">
      <w:pPr>
        <w:pStyle w:val="a9"/>
        <w:numPr>
          <w:ilvl w:val="2"/>
          <w:numId w:val="5"/>
        </w:numPr>
        <w:spacing w:line="200" w:lineRule="atLeast"/>
        <w:ind w:left="0" w:firstLine="710"/>
        <w:jc w:val="both"/>
        <w:rPr>
          <w:rFonts w:asciiTheme="majorHAnsi" w:hAnsiTheme="majorHAnsi" w:cstheme="majorHAnsi"/>
          <w:sz w:val="20"/>
          <w:szCs w:val="20"/>
        </w:rPr>
      </w:pPr>
      <w:r w:rsidRPr="00566601">
        <w:rPr>
          <w:rFonts w:asciiTheme="majorHAnsi" w:hAnsiTheme="majorHAnsi" w:cstheme="majorHAnsi"/>
          <w:sz w:val="20"/>
          <w:szCs w:val="20"/>
        </w:rPr>
        <w:t>В соответствии со статьей 431.2 ГК РФ Поставщик настоящим дает в отношении себя Покупателю следующие заверения об обстоятельствах на дату заключения настоящего Договора:</w:t>
      </w:r>
    </w:p>
    <w:p w14:paraId="0945EAFB" w14:textId="77777777" w:rsidR="002766AB" w:rsidRPr="00566601" w:rsidRDefault="002766AB" w:rsidP="00566601">
      <w:pPr>
        <w:pStyle w:val="a9"/>
        <w:numPr>
          <w:ilvl w:val="3"/>
          <w:numId w:val="5"/>
        </w:numPr>
        <w:tabs>
          <w:tab w:val="left" w:pos="1701"/>
        </w:tabs>
        <w:spacing w:line="200" w:lineRule="atLeast"/>
        <w:ind w:left="0" w:firstLine="710"/>
        <w:jc w:val="both"/>
        <w:rPr>
          <w:rFonts w:asciiTheme="majorHAnsi" w:hAnsiTheme="majorHAnsi" w:cstheme="majorHAnsi"/>
          <w:sz w:val="20"/>
          <w:szCs w:val="20"/>
        </w:rPr>
      </w:pPr>
      <w:r w:rsidRPr="00566601">
        <w:rPr>
          <w:rFonts w:asciiTheme="majorHAnsi" w:hAnsiTheme="majorHAnsi" w:cstheme="majorHAnsi"/>
          <w:sz w:val="20"/>
          <w:szCs w:val="20"/>
        </w:rPr>
        <w:t xml:space="preserve">[он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w:t>
      </w:r>
      <w:r w:rsidRPr="00566601">
        <w:rPr>
          <w:rFonts w:asciiTheme="majorHAnsi" w:hAnsiTheme="majorHAnsi" w:cstheme="majorHAnsi"/>
          <w:sz w:val="20"/>
          <w:szCs w:val="20"/>
        </w:rPr>
        <w:lastRenderedPageBreak/>
        <w:t>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sidRPr="00566601">
        <w:rPr>
          <w:rStyle w:val="a8"/>
          <w:rFonts w:asciiTheme="majorHAnsi" w:hAnsiTheme="majorHAnsi" w:cstheme="majorHAnsi"/>
          <w:sz w:val="20"/>
          <w:szCs w:val="20"/>
        </w:rPr>
        <w:footnoteReference w:id="5"/>
      </w:r>
      <w:r w:rsidRPr="00566601">
        <w:rPr>
          <w:rStyle w:val="a8"/>
          <w:rFonts w:asciiTheme="majorHAnsi" w:hAnsiTheme="majorHAnsi" w:cstheme="majorHAnsi"/>
          <w:sz w:val="20"/>
          <w:szCs w:val="20"/>
        </w:rPr>
        <w:footnoteReference w:id="6"/>
      </w:r>
    </w:p>
    <w:p w14:paraId="5A5463E4" w14:textId="77777777" w:rsidR="002766AB" w:rsidRPr="00566601" w:rsidRDefault="002766AB" w:rsidP="00566601">
      <w:pPr>
        <w:pStyle w:val="a9"/>
        <w:numPr>
          <w:ilvl w:val="3"/>
          <w:numId w:val="5"/>
        </w:numPr>
        <w:tabs>
          <w:tab w:val="left" w:pos="1701"/>
        </w:tabs>
        <w:spacing w:line="200" w:lineRule="atLeast"/>
        <w:ind w:left="0" w:firstLine="710"/>
        <w:jc w:val="both"/>
        <w:rPr>
          <w:rFonts w:asciiTheme="majorHAnsi" w:hAnsiTheme="majorHAnsi" w:cstheme="majorHAnsi"/>
          <w:sz w:val="20"/>
          <w:szCs w:val="20"/>
        </w:rPr>
      </w:pPr>
      <w:r w:rsidRPr="00566601">
        <w:rPr>
          <w:rFonts w:asciiTheme="majorHAnsi" w:hAnsiTheme="majorHAnsi" w:cstheme="majorHAnsi"/>
          <w:sz w:val="20"/>
          <w:szCs w:val="20"/>
        </w:rPr>
        <w:t>он обладает полной правоспособностью [полной дееспособностью]</w:t>
      </w:r>
      <w:r w:rsidRPr="00566601">
        <w:rPr>
          <w:rFonts w:asciiTheme="majorHAnsi" w:hAnsiTheme="majorHAnsi" w:cstheme="majorHAnsi"/>
          <w:sz w:val="20"/>
          <w:szCs w:val="20"/>
          <w:vertAlign w:val="superscript"/>
          <w:lang w:val="en-GB"/>
        </w:rPr>
        <w:footnoteReference w:id="7"/>
      </w:r>
      <w:r w:rsidRPr="00566601">
        <w:rPr>
          <w:rFonts w:asciiTheme="majorHAnsi" w:hAnsiTheme="majorHAnsi" w:cstheme="majorHAnsi"/>
          <w:sz w:val="20"/>
          <w:szCs w:val="20"/>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72891152" w14:textId="77777777" w:rsidR="002766AB" w:rsidRPr="00566601" w:rsidRDefault="002766AB" w:rsidP="00566601">
      <w:pPr>
        <w:pStyle w:val="a9"/>
        <w:numPr>
          <w:ilvl w:val="3"/>
          <w:numId w:val="5"/>
        </w:numPr>
        <w:tabs>
          <w:tab w:val="left" w:pos="1701"/>
        </w:tabs>
        <w:spacing w:line="200" w:lineRule="atLeast"/>
        <w:ind w:left="0" w:firstLine="710"/>
        <w:jc w:val="both"/>
        <w:rPr>
          <w:rFonts w:asciiTheme="majorHAnsi" w:hAnsiTheme="majorHAnsi" w:cstheme="majorHAnsi"/>
          <w:sz w:val="20"/>
          <w:szCs w:val="20"/>
        </w:rPr>
      </w:pPr>
      <w:r w:rsidRPr="00566601">
        <w:rPr>
          <w:rFonts w:asciiTheme="majorHAnsi" w:hAnsiTheme="majorHAnsi" w:cstheme="majorHAnsi"/>
          <w:sz w:val="20"/>
          <w:szCs w:val="20"/>
        </w:rPr>
        <w:t>он не находится в процессе ликвидации или реорганизации и не отвечает признакам банкротства (несостоятельности);</w:t>
      </w:r>
    </w:p>
    <w:p w14:paraId="0F6A5B6C" w14:textId="77777777" w:rsidR="002766AB" w:rsidRPr="00566601" w:rsidRDefault="002766AB" w:rsidP="00566601">
      <w:pPr>
        <w:pStyle w:val="a9"/>
        <w:numPr>
          <w:ilvl w:val="3"/>
          <w:numId w:val="5"/>
        </w:numPr>
        <w:tabs>
          <w:tab w:val="left" w:pos="1701"/>
        </w:tabs>
        <w:spacing w:line="200" w:lineRule="atLeast"/>
        <w:ind w:left="0" w:firstLine="710"/>
        <w:jc w:val="both"/>
        <w:rPr>
          <w:rFonts w:asciiTheme="majorHAnsi" w:hAnsiTheme="majorHAnsi" w:cstheme="majorHAnsi"/>
          <w:sz w:val="20"/>
          <w:szCs w:val="20"/>
        </w:rPr>
      </w:pPr>
      <w:r w:rsidRPr="00566601">
        <w:rPr>
          <w:rFonts w:asciiTheme="majorHAnsi" w:hAnsiTheme="majorHAnsi" w:cstheme="majorHAnsi"/>
          <w:sz w:val="20"/>
          <w:szCs w:val="20"/>
        </w:rPr>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14:paraId="7E41EF9C" w14:textId="77777777" w:rsidR="002766AB" w:rsidRPr="00566601" w:rsidRDefault="002766AB" w:rsidP="00566601">
      <w:pPr>
        <w:pStyle w:val="a9"/>
        <w:numPr>
          <w:ilvl w:val="3"/>
          <w:numId w:val="5"/>
        </w:numPr>
        <w:tabs>
          <w:tab w:val="left" w:pos="1701"/>
        </w:tabs>
        <w:spacing w:line="200" w:lineRule="atLeast"/>
        <w:ind w:left="0" w:firstLine="710"/>
        <w:jc w:val="both"/>
        <w:rPr>
          <w:rFonts w:asciiTheme="majorHAnsi" w:hAnsiTheme="majorHAnsi" w:cstheme="majorHAnsi"/>
          <w:sz w:val="20"/>
          <w:szCs w:val="20"/>
        </w:rPr>
      </w:pPr>
      <w:r w:rsidRPr="00566601">
        <w:rPr>
          <w:rFonts w:asciiTheme="majorHAnsi" w:hAnsiTheme="majorHAnsi" w:cstheme="majorHAnsi"/>
          <w:sz w:val="20"/>
          <w:szCs w:val="20"/>
        </w:rPr>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14:paraId="42922869" w14:textId="77777777" w:rsidR="002766AB" w:rsidRPr="00566601" w:rsidRDefault="002766AB" w:rsidP="00566601">
      <w:pPr>
        <w:pStyle w:val="a9"/>
        <w:numPr>
          <w:ilvl w:val="3"/>
          <w:numId w:val="5"/>
        </w:numPr>
        <w:tabs>
          <w:tab w:val="left" w:pos="1701"/>
        </w:tabs>
        <w:spacing w:line="200" w:lineRule="atLeast"/>
        <w:ind w:left="0" w:firstLine="710"/>
        <w:jc w:val="both"/>
        <w:rPr>
          <w:rFonts w:asciiTheme="majorHAnsi" w:hAnsiTheme="majorHAnsi" w:cstheme="majorHAnsi"/>
          <w:sz w:val="20"/>
          <w:szCs w:val="20"/>
        </w:rPr>
      </w:pPr>
      <w:r w:rsidRPr="00566601">
        <w:rPr>
          <w:rFonts w:asciiTheme="majorHAnsi" w:hAnsiTheme="majorHAnsi" w:cstheme="majorHAnsi"/>
          <w:sz w:val="20"/>
          <w:szCs w:val="20"/>
        </w:rPr>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14:paraId="7C251DFB" w14:textId="77777777" w:rsidR="002766AB" w:rsidRPr="00566601" w:rsidRDefault="002766AB" w:rsidP="00566601">
      <w:pPr>
        <w:pStyle w:val="a9"/>
        <w:numPr>
          <w:ilvl w:val="3"/>
          <w:numId w:val="5"/>
        </w:numPr>
        <w:tabs>
          <w:tab w:val="left" w:pos="1701"/>
        </w:tabs>
        <w:spacing w:line="200" w:lineRule="atLeast"/>
        <w:ind w:left="0" w:firstLine="710"/>
        <w:jc w:val="both"/>
        <w:rPr>
          <w:rFonts w:asciiTheme="majorHAnsi" w:hAnsiTheme="majorHAnsi" w:cstheme="majorHAnsi"/>
          <w:sz w:val="20"/>
          <w:szCs w:val="20"/>
        </w:rPr>
      </w:pPr>
      <w:r w:rsidRPr="00566601">
        <w:rPr>
          <w:rFonts w:asciiTheme="majorHAnsi" w:hAnsiTheme="majorHAnsi" w:cstheme="majorHAnsi"/>
          <w:sz w:val="20"/>
          <w:szCs w:val="20"/>
        </w:rPr>
        <w:t>заключение и исполнение Поставщиком настоящего Договора не приведет:</w:t>
      </w:r>
    </w:p>
    <w:p w14:paraId="36FC1E38" w14:textId="77777777" w:rsidR="002766AB" w:rsidRPr="00566601" w:rsidRDefault="002766AB" w:rsidP="00566601">
      <w:pPr>
        <w:pStyle w:val="a9"/>
        <w:tabs>
          <w:tab w:val="left" w:pos="1701"/>
        </w:tabs>
        <w:spacing w:line="200" w:lineRule="atLeast"/>
        <w:ind w:left="0" w:firstLine="710"/>
        <w:jc w:val="both"/>
        <w:rPr>
          <w:rFonts w:asciiTheme="majorHAnsi" w:hAnsiTheme="majorHAnsi" w:cstheme="majorHAnsi"/>
          <w:sz w:val="20"/>
          <w:szCs w:val="20"/>
        </w:rPr>
      </w:pPr>
      <w:r w:rsidRPr="00566601">
        <w:rPr>
          <w:rFonts w:asciiTheme="majorHAnsi" w:hAnsiTheme="majorHAnsi" w:cstheme="majorHAnsi"/>
          <w:sz w:val="20"/>
          <w:szCs w:val="20"/>
        </w:rPr>
        <w:t xml:space="preserve">(i)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
    <w:p w14:paraId="012023E3" w14:textId="77777777" w:rsidR="002766AB" w:rsidRPr="00566601" w:rsidRDefault="002766AB" w:rsidP="00566601">
      <w:pPr>
        <w:pStyle w:val="a9"/>
        <w:tabs>
          <w:tab w:val="left" w:pos="1701"/>
        </w:tabs>
        <w:spacing w:line="200" w:lineRule="atLeast"/>
        <w:ind w:left="0" w:firstLine="710"/>
        <w:jc w:val="both"/>
        <w:rPr>
          <w:rFonts w:asciiTheme="majorHAnsi" w:hAnsiTheme="majorHAnsi" w:cstheme="majorHAnsi"/>
          <w:sz w:val="20"/>
          <w:szCs w:val="20"/>
        </w:rPr>
      </w:pPr>
      <w:r w:rsidRPr="00566601">
        <w:rPr>
          <w:rFonts w:asciiTheme="majorHAnsi" w:hAnsiTheme="majorHAnsi" w:cstheme="majorHAnsi"/>
          <w:sz w:val="20"/>
          <w:szCs w:val="20"/>
        </w:rPr>
        <w:t>(ii) к нарушению или невыполнению каких-либо договорных обязательств Поставщика.</w:t>
      </w:r>
    </w:p>
    <w:p w14:paraId="490D7143" w14:textId="77777777" w:rsidR="002766AB" w:rsidRPr="00566601" w:rsidRDefault="002766AB" w:rsidP="00566601">
      <w:pPr>
        <w:pStyle w:val="a9"/>
        <w:numPr>
          <w:ilvl w:val="2"/>
          <w:numId w:val="5"/>
        </w:numPr>
        <w:spacing w:line="200" w:lineRule="atLeast"/>
        <w:ind w:left="0" w:firstLine="710"/>
        <w:jc w:val="both"/>
        <w:rPr>
          <w:rFonts w:asciiTheme="majorHAnsi" w:hAnsiTheme="majorHAnsi" w:cstheme="majorHAnsi"/>
          <w:sz w:val="20"/>
          <w:szCs w:val="20"/>
        </w:rPr>
      </w:pPr>
      <w:r w:rsidRPr="00566601">
        <w:rPr>
          <w:rFonts w:asciiTheme="majorHAnsi" w:hAnsiTheme="majorHAnsi" w:cstheme="majorHAnsi"/>
          <w:bCs/>
          <w:sz w:val="20"/>
          <w:szCs w:val="20"/>
        </w:rPr>
        <w:t>В соответствии со статьей 431.2 ГК РФ Поставщик дает Покупателю заверения о следующих обстоятельствах</w:t>
      </w:r>
      <w:r w:rsidRPr="00566601">
        <w:rPr>
          <w:rFonts w:asciiTheme="majorHAnsi" w:hAnsiTheme="majorHAnsi" w:cstheme="majorHAnsi"/>
          <w:sz w:val="20"/>
          <w:szCs w:val="20"/>
        </w:rPr>
        <w:t xml:space="preserve"> на дату заключения настоящего Договора</w:t>
      </w:r>
      <w:r w:rsidRPr="00566601">
        <w:rPr>
          <w:rFonts w:asciiTheme="majorHAnsi" w:hAnsiTheme="majorHAnsi" w:cstheme="majorHAnsi"/>
          <w:bCs/>
          <w:sz w:val="20"/>
          <w:szCs w:val="20"/>
        </w:rPr>
        <w:t>:</w:t>
      </w:r>
    </w:p>
    <w:p w14:paraId="23BF0137" w14:textId="77777777" w:rsidR="002766AB" w:rsidRPr="00566601" w:rsidRDefault="002766AB" w:rsidP="00566601">
      <w:pPr>
        <w:pStyle w:val="a9"/>
        <w:numPr>
          <w:ilvl w:val="3"/>
          <w:numId w:val="5"/>
        </w:numPr>
        <w:tabs>
          <w:tab w:val="left" w:pos="1701"/>
        </w:tabs>
        <w:spacing w:line="200" w:lineRule="atLeast"/>
        <w:ind w:left="0" w:firstLine="710"/>
        <w:jc w:val="both"/>
        <w:rPr>
          <w:rFonts w:asciiTheme="majorHAnsi" w:hAnsiTheme="majorHAnsi" w:cstheme="majorHAnsi"/>
          <w:sz w:val="20"/>
          <w:szCs w:val="20"/>
        </w:rPr>
      </w:pPr>
      <w:r w:rsidRPr="00566601">
        <w:rPr>
          <w:rFonts w:asciiTheme="majorHAnsi" w:hAnsiTheme="majorHAnsi" w:cstheme="majorHAnsi"/>
          <w:sz w:val="20"/>
          <w:szCs w:val="20"/>
        </w:rPr>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14:paraId="719E732B" w14:textId="77777777" w:rsidR="002766AB" w:rsidRPr="00566601" w:rsidRDefault="002766AB" w:rsidP="00566601">
      <w:pPr>
        <w:pStyle w:val="a9"/>
        <w:numPr>
          <w:ilvl w:val="3"/>
          <w:numId w:val="5"/>
        </w:numPr>
        <w:tabs>
          <w:tab w:val="left" w:pos="1701"/>
        </w:tabs>
        <w:spacing w:line="200" w:lineRule="atLeast"/>
        <w:ind w:left="0" w:firstLine="710"/>
        <w:jc w:val="both"/>
        <w:rPr>
          <w:rFonts w:asciiTheme="majorHAnsi" w:hAnsiTheme="majorHAnsi" w:cstheme="majorHAnsi"/>
          <w:sz w:val="20"/>
          <w:szCs w:val="20"/>
        </w:rPr>
      </w:pPr>
      <w:r w:rsidRPr="00566601">
        <w:rPr>
          <w:rFonts w:asciiTheme="majorHAnsi" w:hAnsiTheme="majorHAnsi" w:cstheme="majorHAnsi"/>
          <w:sz w:val="20"/>
          <w:szCs w:val="20"/>
        </w:rPr>
        <w:t>Товар является соответствует требованиям, установленным Договором.</w:t>
      </w:r>
    </w:p>
    <w:p w14:paraId="66B530CE" w14:textId="77777777" w:rsidR="002766AB" w:rsidRPr="00566601" w:rsidRDefault="002766AB" w:rsidP="00566601">
      <w:pPr>
        <w:pStyle w:val="a9"/>
        <w:numPr>
          <w:ilvl w:val="3"/>
          <w:numId w:val="5"/>
        </w:numPr>
        <w:tabs>
          <w:tab w:val="left" w:pos="851"/>
          <w:tab w:val="left" w:pos="1701"/>
        </w:tabs>
        <w:spacing w:line="200" w:lineRule="atLeast"/>
        <w:ind w:left="0" w:firstLine="710"/>
        <w:jc w:val="both"/>
        <w:rPr>
          <w:rFonts w:asciiTheme="majorHAnsi" w:hAnsiTheme="majorHAnsi" w:cstheme="majorHAnsi"/>
          <w:sz w:val="20"/>
          <w:szCs w:val="20"/>
        </w:rPr>
      </w:pPr>
      <w:r w:rsidRPr="00566601">
        <w:rPr>
          <w:rFonts w:asciiTheme="majorHAnsi" w:hAnsiTheme="majorHAnsi" w:cstheme="majorHAnsi"/>
          <w:sz w:val="20"/>
          <w:szCs w:val="20"/>
        </w:rPr>
        <w:t>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14:paraId="501E3629" w14:textId="181E2F96" w:rsidR="002766AB" w:rsidRPr="00566601" w:rsidRDefault="002766AB" w:rsidP="00566601">
      <w:pPr>
        <w:pStyle w:val="a9"/>
        <w:numPr>
          <w:ilvl w:val="2"/>
          <w:numId w:val="5"/>
        </w:numPr>
        <w:spacing w:line="200" w:lineRule="atLeast"/>
        <w:ind w:left="0" w:firstLine="710"/>
        <w:jc w:val="both"/>
        <w:rPr>
          <w:rFonts w:asciiTheme="majorHAnsi" w:hAnsiTheme="majorHAnsi" w:cstheme="majorHAnsi"/>
          <w:sz w:val="20"/>
          <w:szCs w:val="20"/>
        </w:rPr>
      </w:pPr>
      <w:r w:rsidRPr="00566601">
        <w:rPr>
          <w:rFonts w:asciiTheme="majorHAnsi" w:hAnsiTheme="majorHAnsi" w:cstheme="majorHAnsi"/>
          <w:sz w:val="20"/>
          <w:szCs w:val="20"/>
        </w:rPr>
        <w:t>С</w:t>
      </w:r>
      <w:r w:rsidR="008B021C" w:rsidRPr="00566601">
        <w:rPr>
          <w:rFonts w:asciiTheme="majorHAnsi" w:hAnsiTheme="majorHAnsi" w:cstheme="majorHAnsi"/>
          <w:sz w:val="20"/>
          <w:szCs w:val="20"/>
        </w:rPr>
        <w:t>тороны признают, что данные в пункте</w:t>
      </w:r>
      <w:r w:rsidRPr="00566601">
        <w:rPr>
          <w:rFonts w:asciiTheme="majorHAnsi" w:hAnsiTheme="majorHAnsi" w:cstheme="majorHAnsi"/>
          <w:sz w:val="20"/>
          <w:szCs w:val="20"/>
        </w:rPr>
        <w:t xml:space="preserve"> 14.4</w:t>
      </w:r>
      <w:r w:rsidR="008B021C" w:rsidRPr="00566601">
        <w:rPr>
          <w:rFonts w:asciiTheme="majorHAnsi" w:hAnsiTheme="majorHAnsi" w:cstheme="majorHAnsi"/>
          <w:sz w:val="20"/>
          <w:szCs w:val="20"/>
        </w:rPr>
        <w:t xml:space="preserve"> Договора</w:t>
      </w:r>
      <w:r w:rsidRPr="00566601">
        <w:rPr>
          <w:rFonts w:asciiTheme="majorHAnsi" w:hAnsiTheme="majorHAnsi" w:cstheme="majorHAnsi"/>
          <w:sz w:val="20"/>
          <w:szCs w:val="20"/>
        </w:rPr>
        <w:t xml:space="preserve"> заверения об обстоятельствах имеют существенное значение для Покупателя, а также для заключения, исполнения или прекращения Договора.</w:t>
      </w:r>
    </w:p>
    <w:p w14:paraId="3210AF3E" w14:textId="77777777" w:rsidR="002766AB" w:rsidRPr="00566601" w:rsidRDefault="002766AB" w:rsidP="00566601">
      <w:pPr>
        <w:pStyle w:val="a9"/>
        <w:numPr>
          <w:ilvl w:val="2"/>
          <w:numId w:val="5"/>
        </w:numPr>
        <w:spacing w:line="200" w:lineRule="atLeast"/>
        <w:ind w:left="0" w:firstLine="710"/>
        <w:jc w:val="both"/>
        <w:rPr>
          <w:rFonts w:asciiTheme="majorHAnsi" w:hAnsiTheme="majorHAnsi" w:cstheme="majorHAnsi"/>
          <w:sz w:val="20"/>
          <w:szCs w:val="20"/>
        </w:rPr>
      </w:pPr>
      <w:r w:rsidRPr="00566601">
        <w:rPr>
          <w:rFonts w:asciiTheme="majorHAnsi" w:hAnsiTheme="majorHAnsi" w:cstheme="majorHAnsi"/>
          <w:sz w:val="20"/>
          <w:szCs w:val="20"/>
        </w:rPr>
        <w:t xml:space="preserve">Стороны безусловно соглашаются и подтверждают, что Покупатель, в пользу которого предоставлены заверения об обстоятельствах в соответствии с п. 14.4 настоящего Договора, полагается на данные заверения при заключении и исполнении настоящего Договора.  </w:t>
      </w:r>
    </w:p>
    <w:p w14:paraId="451FAA06" w14:textId="77777777" w:rsidR="002766AB" w:rsidRPr="00566601" w:rsidRDefault="002766AB" w:rsidP="00566601">
      <w:pPr>
        <w:pStyle w:val="a9"/>
        <w:numPr>
          <w:ilvl w:val="2"/>
          <w:numId w:val="5"/>
        </w:numPr>
        <w:tabs>
          <w:tab w:val="left" w:pos="1260"/>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В соответствии со статьей 406.1 ГК РФ Поставщик обязан возместить имущественные потери Покупателя, возникшие в случае наступления следующих обстоятельств:</w:t>
      </w:r>
    </w:p>
    <w:p w14:paraId="6ACA937A" w14:textId="77777777" w:rsidR="002766AB" w:rsidRPr="00566601" w:rsidRDefault="002766AB" w:rsidP="00566601">
      <w:pPr>
        <w:pStyle w:val="a9"/>
        <w:numPr>
          <w:ilvl w:val="3"/>
          <w:numId w:val="5"/>
        </w:numPr>
        <w:tabs>
          <w:tab w:val="left" w:pos="1260"/>
          <w:tab w:val="left" w:pos="1701"/>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 том числе в следующих случаях: </w:t>
      </w:r>
    </w:p>
    <w:p w14:paraId="78888D5A" w14:textId="77777777" w:rsidR="002766AB" w:rsidRPr="00566601" w:rsidRDefault="002766AB" w:rsidP="00566601">
      <w:pPr>
        <w:pStyle w:val="a9"/>
        <w:numPr>
          <w:ilvl w:val="1"/>
          <w:numId w:val="4"/>
        </w:numPr>
        <w:tabs>
          <w:tab w:val="left" w:pos="1134"/>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в рамках проверки налоговым органом установлено, что обязательства по настоящему Договору не были исполнены Поставщике м непосредственно или привлеченным им в соответствии с действующим законодательством Российской Федерации третьим лицом;</w:t>
      </w:r>
    </w:p>
    <w:p w14:paraId="29A3B467" w14:textId="77777777" w:rsidR="002766AB" w:rsidRPr="00566601" w:rsidRDefault="002766AB" w:rsidP="00566601">
      <w:pPr>
        <w:pStyle w:val="a9"/>
        <w:numPr>
          <w:ilvl w:val="1"/>
          <w:numId w:val="4"/>
        </w:numPr>
        <w:tabs>
          <w:tab w:val="left" w:pos="1134"/>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доначисление соответствующих налогов обосновано неисполнением или ненадлежащим исполнением Поставщике м обязательств, предусмотренных законодательством Российской Федерации о налогах и сборах;</w:t>
      </w:r>
    </w:p>
    <w:p w14:paraId="084C8CE4" w14:textId="77777777" w:rsidR="002766AB" w:rsidRPr="00566601" w:rsidRDefault="002766AB" w:rsidP="00566601">
      <w:pPr>
        <w:pStyle w:val="a9"/>
        <w:numPr>
          <w:ilvl w:val="1"/>
          <w:numId w:val="4"/>
        </w:numPr>
        <w:tabs>
          <w:tab w:val="left" w:pos="1134"/>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lastRenderedPageBreak/>
        <w:t>налоговым органом выявлена недостоверная информация в первичных документах и/или счетах-фактурах, подписанных представителями Поставщика;</w:t>
      </w:r>
    </w:p>
    <w:p w14:paraId="7BC5C684" w14:textId="77777777" w:rsidR="002766AB" w:rsidRPr="00566601" w:rsidRDefault="002766AB" w:rsidP="00566601">
      <w:pPr>
        <w:pStyle w:val="a9"/>
        <w:numPr>
          <w:ilvl w:val="1"/>
          <w:numId w:val="4"/>
        </w:numPr>
        <w:tabs>
          <w:tab w:val="left" w:pos="1134"/>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6D5D9EED" w14:textId="77777777" w:rsidR="002766AB" w:rsidRPr="00566601" w:rsidRDefault="002766AB" w:rsidP="00566601">
      <w:pPr>
        <w:pStyle w:val="a9"/>
        <w:numPr>
          <w:ilvl w:val="1"/>
          <w:numId w:val="4"/>
        </w:numPr>
        <w:tabs>
          <w:tab w:val="left" w:pos="1134"/>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14:paraId="3BA6D65F" w14:textId="77777777" w:rsidR="002766AB" w:rsidRPr="00566601" w:rsidRDefault="002766AB" w:rsidP="00566601">
      <w:pPr>
        <w:pStyle w:val="a9"/>
        <w:tabs>
          <w:tab w:val="left" w:pos="1260"/>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w:t>
      </w:r>
      <w:r w:rsidRPr="00566601">
        <w:rPr>
          <w:rFonts w:asciiTheme="majorHAnsi" w:hAnsiTheme="majorHAnsi" w:cstheme="majorHAnsi"/>
          <w:sz w:val="20"/>
          <w:szCs w:val="20"/>
          <w:lang w:val="en-US"/>
        </w:rPr>
        <w:t>c</w:t>
      </w:r>
      <w:r w:rsidRPr="00566601">
        <w:rPr>
          <w:rFonts w:asciiTheme="majorHAnsi" w:hAnsiTheme="majorHAnsi" w:cstheme="majorHAnsi"/>
          <w:sz w:val="20"/>
          <w:szCs w:val="20"/>
        </w:rPr>
        <w:t xml:space="preserve"> приложенным решением налогового органа. </w:t>
      </w:r>
    </w:p>
    <w:p w14:paraId="0A7AC020" w14:textId="77777777" w:rsidR="002766AB" w:rsidRPr="00566601" w:rsidRDefault="002766AB" w:rsidP="00566601">
      <w:pPr>
        <w:pStyle w:val="a9"/>
        <w:numPr>
          <w:ilvl w:val="3"/>
          <w:numId w:val="5"/>
        </w:numPr>
        <w:tabs>
          <w:tab w:val="left" w:pos="1260"/>
          <w:tab w:val="left" w:pos="1701"/>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14:paraId="2229354A" w14:textId="77777777" w:rsidR="002766AB" w:rsidRPr="00566601" w:rsidRDefault="002766AB" w:rsidP="00566601">
      <w:pPr>
        <w:pStyle w:val="a9"/>
        <w:tabs>
          <w:tab w:val="left" w:pos="1260"/>
        </w:tabs>
        <w:spacing w:line="200" w:lineRule="atLeast"/>
        <w:ind w:left="0" w:firstLine="709"/>
        <w:jc w:val="both"/>
        <w:rPr>
          <w:rFonts w:asciiTheme="majorHAnsi" w:eastAsia="Arial" w:hAnsiTheme="majorHAnsi" w:cstheme="majorHAnsi"/>
          <w:sz w:val="20"/>
          <w:szCs w:val="20"/>
          <w:lang w:eastAsia="ar-SA"/>
        </w:rPr>
      </w:pPr>
      <w:r w:rsidRPr="00566601">
        <w:rPr>
          <w:rFonts w:asciiTheme="majorHAnsi" w:hAnsiTheme="majorHAnsi" w:cstheme="majorHAnsi"/>
          <w:sz w:val="20"/>
          <w:szCs w:val="20"/>
        </w:rPr>
        <w:t>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Поставщике м в течение 10 (десяти) рабочих дней с даты получения от Покупателя соответствующего требования.</w:t>
      </w:r>
    </w:p>
    <w:p w14:paraId="21EE0B10" w14:textId="77777777" w:rsidR="002766AB" w:rsidRPr="00566601" w:rsidRDefault="002766AB" w:rsidP="00566601">
      <w:pPr>
        <w:pStyle w:val="a9"/>
        <w:numPr>
          <w:ilvl w:val="1"/>
          <w:numId w:val="5"/>
        </w:numPr>
        <w:tabs>
          <w:tab w:val="left" w:pos="1260"/>
        </w:tabs>
        <w:spacing w:line="200" w:lineRule="atLeast"/>
        <w:ind w:left="0" w:firstLine="709"/>
        <w:jc w:val="both"/>
        <w:rPr>
          <w:rFonts w:asciiTheme="majorHAnsi" w:eastAsia="Arial" w:hAnsiTheme="majorHAnsi" w:cstheme="majorHAnsi"/>
          <w:sz w:val="20"/>
          <w:szCs w:val="20"/>
          <w:lang w:eastAsia="ar-SA"/>
        </w:rPr>
      </w:pPr>
      <w:r w:rsidRPr="00566601">
        <w:rPr>
          <w:rFonts w:asciiTheme="majorHAnsi" w:eastAsia="Arial" w:hAnsiTheme="majorHAnsi" w:cstheme="majorHAnsi"/>
          <w:sz w:val="20"/>
          <w:szCs w:val="20"/>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442B1A9C" w14:textId="2D9B388B" w:rsidR="002766AB" w:rsidRPr="00566601" w:rsidRDefault="002766AB" w:rsidP="00566601">
      <w:pPr>
        <w:pStyle w:val="a9"/>
        <w:numPr>
          <w:ilvl w:val="2"/>
          <w:numId w:val="5"/>
        </w:numPr>
        <w:tabs>
          <w:tab w:val="left" w:pos="1260"/>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w:t>
      </w:r>
      <w:r w:rsidR="00AF761F" w:rsidRPr="00566601">
        <w:rPr>
          <w:rFonts w:asciiTheme="majorHAnsi" w:hAnsiTheme="majorHAnsi" w:cstheme="majorHAnsi"/>
          <w:sz w:val="20"/>
          <w:szCs w:val="20"/>
        </w:rPr>
        <w:t>ательством Российской Федерации.</w:t>
      </w:r>
    </w:p>
    <w:p w14:paraId="44A8BC8C" w14:textId="25BFBEA6" w:rsidR="002766AB" w:rsidRPr="00566601" w:rsidRDefault="002766AB" w:rsidP="00566601">
      <w:pPr>
        <w:pStyle w:val="a9"/>
        <w:numPr>
          <w:ilvl w:val="2"/>
          <w:numId w:val="5"/>
        </w:numPr>
        <w:tabs>
          <w:tab w:val="left" w:pos="1260"/>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 xml:space="preserve">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w:t>
      </w:r>
      <w:r w:rsidR="00AF761F" w:rsidRPr="00566601">
        <w:rPr>
          <w:rFonts w:asciiTheme="majorHAnsi" w:hAnsiTheme="majorHAnsi" w:cstheme="majorHAnsi"/>
          <w:sz w:val="20"/>
          <w:szCs w:val="20"/>
        </w:rPr>
        <w:t>об условиях исполнения Договора.</w:t>
      </w:r>
    </w:p>
    <w:p w14:paraId="18561397" w14:textId="77777777" w:rsidR="002766AB" w:rsidRPr="00566601" w:rsidRDefault="002766AB" w:rsidP="00566601">
      <w:pPr>
        <w:pStyle w:val="a9"/>
        <w:numPr>
          <w:ilvl w:val="2"/>
          <w:numId w:val="5"/>
        </w:numPr>
        <w:tabs>
          <w:tab w:val="left" w:pos="1260"/>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393A3B55" w14:textId="77777777" w:rsidR="002766AB" w:rsidRPr="00566601" w:rsidRDefault="002766AB" w:rsidP="00566601">
      <w:pPr>
        <w:pStyle w:val="a9"/>
        <w:numPr>
          <w:ilvl w:val="1"/>
          <w:numId w:val="5"/>
        </w:numPr>
        <w:tabs>
          <w:tab w:val="left" w:pos="1260"/>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14:paraId="0A02FD8E" w14:textId="77777777" w:rsidR="002766AB" w:rsidRPr="00566601" w:rsidRDefault="002766AB" w:rsidP="00566601">
      <w:pPr>
        <w:pStyle w:val="a9"/>
        <w:numPr>
          <w:ilvl w:val="1"/>
          <w:numId w:val="5"/>
        </w:numPr>
        <w:tabs>
          <w:tab w:val="left" w:pos="1260"/>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 xml:space="preserve">Договор </w:t>
      </w:r>
      <w:r w:rsidRPr="00566601">
        <w:rPr>
          <w:rFonts w:asciiTheme="majorHAnsi" w:hAnsiTheme="majorHAnsi" w:cstheme="majorHAnsi"/>
          <w:bCs/>
          <w:sz w:val="20"/>
          <w:szCs w:val="20"/>
        </w:rPr>
        <w:t xml:space="preserve">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w:t>
      </w:r>
      <w:r w:rsidRPr="00566601">
        <w:rPr>
          <w:rFonts w:asciiTheme="majorHAnsi" w:eastAsia="Arial" w:hAnsiTheme="majorHAnsi" w:cstheme="majorHAnsi"/>
          <w:sz w:val="20"/>
          <w:szCs w:val="20"/>
          <w:lang w:eastAsia="ar-SA"/>
        </w:rPr>
        <w:t>заключением</w:t>
      </w:r>
      <w:r w:rsidRPr="00566601">
        <w:rPr>
          <w:rFonts w:asciiTheme="majorHAnsi" w:hAnsiTheme="majorHAnsi" w:cstheme="majorHAnsi"/>
          <w:bCs/>
          <w:sz w:val="20"/>
          <w:szCs w:val="20"/>
        </w:rPr>
        <w:t xml:space="preserve"> </w:t>
      </w:r>
      <w:r w:rsidRPr="00566601">
        <w:rPr>
          <w:rFonts w:asciiTheme="majorHAnsi" w:hAnsiTheme="majorHAnsi" w:cstheme="majorHAnsi"/>
          <w:sz w:val="20"/>
          <w:szCs w:val="20"/>
        </w:rPr>
        <w:t>Договор</w:t>
      </w:r>
      <w:r w:rsidRPr="00566601">
        <w:rPr>
          <w:rFonts w:asciiTheme="majorHAnsi" w:hAnsiTheme="majorHAnsi" w:cstheme="majorHAnsi"/>
          <w:bCs/>
          <w:sz w:val="20"/>
          <w:szCs w:val="20"/>
        </w:rPr>
        <w:t xml:space="preserve">а. Все полномочия, необходимые для заключения </w:t>
      </w:r>
      <w:r w:rsidRPr="00566601">
        <w:rPr>
          <w:rFonts w:asciiTheme="majorHAnsi" w:hAnsiTheme="majorHAnsi" w:cstheme="majorHAnsi"/>
          <w:sz w:val="20"/>
          <w:szCs w:val="20"/>
        </w:rPr>
        <w:t>Договор</w:t>
      </w:r>
      <w:r w:rsidRPr="00566601">
        <w:rPr>
          <w:rFonts w:asciiTheme="majorHAnsi" w:hAnsiTheme="majorHAnsi" w:cstheme="majorHAnsi"/>
          <w:bCs/>
          <w:sz w:val="20"/>
          <w:szCs w:val="20"/>
        </w:rPr>
        <w:t xml:space="preserve">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w:t>
      </w:r>
      <w:r w:rsidRPr="00566601">
        <w:rPr>
          <w:rFonts w:asciiTheme="majorHAnsi" w:hAnsiTheme="majorHAnsi" w:cstheme="majorHAnsi"/>
          <w:sz w:val="20"/>
          <w:szCs w:val="20"/>
        </w:rPr>
        <w:t>Договор</w:t>
      </w:r>
      <w:r w:rsidRPr="00566601">
        <w:rPr>
          <w:rFonts w:asciiTheme="majorHAnsi" w:hAnsiTheme="majorHAnsi" w:cstheme="majorHAnsi"/>
          <w:bCs/>
          <w:sz w:val="20"/>
          <w:szCs w:val="20"/>
        </w:rPr>
        <w:t xml:space="preserve">а. Лица, подписывающие </w:t>
      </w:r>
      <w:r w:rsidRPr="00566601">
        <w:rPr>
          <w:rFonts w:asciiTheme="majorHAnsi" w:hAnsiTheme="majorHAnsi" w:cstheme="majorHAnsi"/>
          <w:sz w:val="20"/>
          <w:szCs w:val="20"/>
        </w:rPr>
        <w:t xml:space="preserve">Договор </w:t>
      </w:r>
      <w:r w:rsidRPr="00566601">
        <w:rPr>
          <w:rFonts w:asciiTheme="majorHAnsi" w:hAnsiTheme="majorHAnsi" w:cstheme="majorHAnsi"/>
          <w:bCs/>
          <w:sz w:val="20"/>
          <w:szCs w:val="20"/>
        </w:rPr>
        <w:t>уполномочены в полном объеме на представление каждой Стороны.</w:t>
      </w:r>
    </w:p>
    <w:p w14:paraId="2FC5E39D" w14:textId="33672455" w:rsidR="002766AB" w:rsidRPr="00566601" w:rsidRDefault="002766AB" w:rsidP="00566601">
      <w:pPr>
        <w:pStyle w:val="a9"/>
        <w:numPr>
          <w:ilvl w:val="1"/>
          <w:numId w:val="5"/>
        </w:numPr>
        <w:tabs>
          <w:tab w:val="left" w:pos="1260"/>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 xml:space="preserve">В случае, если между положениями Договора и </w:t>
      </w:r>
      <w:r w:rsidR="008B021C" w:rsidRPr="00566601">
        <w:rPr>
          <w:rFonts w:asciiTheme="majorHAnsi" w:hAnsiTheme="majorHAnsi" w:cstheme="majorHAnsi"/>
          <w:sz w:val="20"/>
          <w:szCs w:val="20"/>
        </w:rPr>
        <w:t xml:space="preserve">Технического </w:t>
      </w:r>
      <w:r w:rsidRPr="00566601">
        <w:rPr>
          <w:rFonts w:asciiTheme="majorHAnsi" w:hAnsiTheme="majorHAnsi" w:cstheme="majorHAnsi"/>
          <w:sz w:val="20"/>
          <w:szCs w:val="20"/>
        </w:rPr>
        <w:t>задания есть противоречия, то приоритет имеют положения Договора.</w:t>
      </w:r>
    </w:p>
    <w:p w14:paraId="55B9CC42" w14:textId="77777777" w:rsidR="002766AB" w:rsidRPr="00566601" w:rsidRDefault="002766AB" w:rsidP="00566601">
      <w:pPr>
        <w:pStyle w:val="a9"/>
        <w:numPr>
          <w:ilvl w:val="0"/>
          <w:numId w:val="5"/>
        </w:numPr>
        <w:tabs>
          <w:tab w:val="left" w:pos="1260"/>
        </w:tabs>
        <w:spacing w:line="200" w:lineRule="atLeast"/>
        <w:ind w:left="357" w:hanging="357"/>
        <w:contextualSpacing w:val="0"/>
        <w:jc w:val="center"/>
        <w:rPr>
          <w:rFonts w:asciiTheme="majorHAnsi" w:hAnsiTheme="majorHAnsi" w:cstheme="majorHAnsi"/>
          <w:b/>
          <w:sz w:val="20"/>
          <w:szCs w:val="20"/>
        </w:rPr>
      </w:pPr>
      <w:r w:rsidRPr="00566601">
        <w:rPr>
          <w:rFonts w:asciiTheme="majorHAnsi" w:hAnsiTheme="majorHAnsi" w:cstheme="majorHAnsi"/>
          <w:b/>
          <w:sz w:val="20"/>
          <w:szCs w:val="20"/>
        </w:rPr>
        <w:t>ПРИЛОЖЕНИЯ</w:t>
      </w:r>
    </w:p>
    <w:p w14:paraId="53DDF217" w14:textId="77777777" w:rsidR="002766AB" w:rsidRPr="00566601" w:rsidRDefault="002766AB" w:rsidP="00566601">
      <w:pPr>
        <w:tabs>
          <w:tab w:val="left" w:pos="284"/>
          <w:tab w:val="left" w:pos="1134"/>
        </w:tabs>
        <w:autoSpaceDE w:val="0"/>
        <w:autoSpaceDN w:val="0"/>
        <w:adjustRightInd w:val="0"/>
        <w:spacing w:after="0" w:line="200" w:lineRule="atLeast"/>
        <w:ind w:firstLine="709"/>
        <w:jc w:val="both"/>
        <w:rPr>
          <w:rFonts w:asciiTheme="majorHAnsi" w:eastAsia="Times New Roman" w:hAnsiTheme="majorHAnsi" w:cstheme="majorHAnsi"/>
          <w:sz w:val="20"/>
          <w:szCs w:val="20"/>
        </w:rPr>
      </w:pPr>
      <w:r w:rsidRPr="00566601">
        <w:rPr>
          <w:rFonts w:asciiTheme="majorHAnsi" w:eastAsia="Times New Roman" w:hAnsiTheme="majorHAnsi" w:cstheme="majorHAnsi"/>
          <w:sz w:val="20"/>
          <w:szCs w:val="20"/>
        </w:rPr>
        <w:t>К Договору прилагаются и являются его неотъемлемой частью:</w:t>
      </w:r>
    </w:p>
    <w:p w14:paraId="049D4EB3" w14:textId="77777777" w:rsidR="002766AB" w:rsidRPr="00566601" w:rsidRDefault="002766AB" w:rsidP="00566601">
      <w:pPr>
        <w:tabs>
          <w:tab w:val="left" w:pos="284"/>
          <w:tab w:val="left" w:pos="1134"/>
        </w:tabs>
        <w:autoSpaceDE w:val="0"/>
        <w:autoSpaceDN w:val="0"/>
        <w:adjustRightInd w:val="0"/>
        <w:spacing w:after="0" w:line="200" w:lineRule="atLeast"/>
        <w:jc w:val="both"/>
        <w:rPr>
          <w:rFonts w:asciiTheme="majorHAnsi" w:eastAsia="Times New Roman" w:hAnsiTheme="majorHAnsi" w:cstheme="majorHAnsi"/>
          <w:sz w:val="20"/>
          <w:szCs w:val="20"/>
        </w:rPr>
      </w:pPr>
      <w:r w:rsidRPr="00566601">
        <w:rPr>
          <w:rFonts w:asciiTheme="majorHAnsi" w:eastAsia="Times New Roman" w:hAnsiTheme="majorHAnsi" w:cstheme="majorHAnsi"/>
          <w:sz w:val="20"/>
          <w:szCs w:val="20"/>
        </w:rPr>
        <w:t>Приложение № 1. Спецификация.</w:t>
      </w:r>
    </w:p>
    <w:p w14:paraId="21E0E38C" w14:textId="77777777" w:rsidR="002766AB" w:rsidRPr="00566601" w:rsidRDefault="002766AB" w:rsidP="00566601">
      <w:pPr>
        <w:tabs>
          <w:tab w:val="left" w:pos="284"/>
          <w:tab w:val="left" w:pos="1134"/>
        </w:tabs>
        <w:autoSpaceDE w:val="0"/>
        <w:autoSpaceDN w:val="0"/>
        <w:adjustRightInd w:val="0"/>
        <w:spacing w:after="0" w:line="200" w:lineRule="atLeast"/>
        <w:jc w:val="both"/>
        <w:rPr>
          <w:rFonts w:asciiTheme="majorHAnsi" w:eastAsia="Times New Roman" w:hAnsiTheme="majorHAnsi" w:cstheme="majorHAnsi"/>
          <w:sz w:val="20"/>
          <w:szCs w:val="20"/>
        </w:rPr>
      </w:pPr>
      <w:r w:rsidRPr="00566601">
        <w:rPr>
          <w:rFonts w:asciiTheme="majorHAnsi" w:eastAsia="Times New Roman" w:hAnsiTheme="majorHAnsi" w:cstheme="majorHAnsi"/>
          <w:sz w:val="20"/>
          <w:szCs w:val="20"/>
        </w:rPr>
        <w:t>Приложение № 2. Форма Заявки.</w:t>
      </w:r>
    </w:p>
    <w:p w14:paraId="4B864661" w14:textId="77777777" w:rsidR="002766AB" w:rsidRPr="00566601" w:rsidRDefault="002766AB" w:rsidP="00566601">
      <w:pPr>
        <w:tabs>
          <w:tab w:val="left" w:pos="284"/>
          <w:tab w:val="left" w:pos="1134"/>
        </w:tabs>
        <w:autoSpaceDE w:val="0"/>
        <w:autoSpaceDN w:val="0"/>
        <w:adjustRightInd w:val="0"/>
        <w:spacing w:after="0" w:line="200" w:lineRule="atLeast"/>
        <w:jc w:val="both"/>
        <w:rPr>
          <w:rFonts w:asciiTheme="majorHAnsi" w:eastAsia="Times New Roman" w:hAnsiTheme="majorHAnsi" w:cstheme="majorHAnsi"/>
          <w:sz w:val="20"/>
          <w:szCs w:val="20"/>
        </w:rPr>
      </w:pPr>
      <w:r w:rsidRPr="00566601">
        <w:rPr>
          <w:rFonts w:asciiTheme="majorHAnsi" w:eastAsia="Times New Roman" w:hAnsiTheme="majorHAnsi" w:cstheme="majorHAnsi"/>
          <w:sz w:val="20"/>
          <w:szCs w:val="20"/>
        </w:rPr>
        <w:t>Приложение № 3. Техническое задание.</w:t>
      </w:r>
    </w:p>
    <w:p w14:paraId="7946CCE1" w14:textId="755821E4" w:rsidR="002766AB" w:rsidRPr="00566601" w:rsidRDefault="002766AB" w:rsidP="00566601">
      <w:pPr>
        <w:widowControl w:val="0"/>
        <w:autoSpaceDE w:val="0"/>
        <w:autoSpaceDN w:val="0"/>
        <w:adjustRightInd w:val="0"/>
        <w:spacing w:after="0" w:line="200" w:lineRule="atLeast"/>
        <w:jc w:val="both"/>
        <w:rPr>
          <w:rFonts w:asciiTheme="majorHAnsi" w:hAnsiTheme="majorHAnsi" w:cstheme="majorHAnsi"/>
          <w:sz w:val="20"/>
          <w:szCs w:val="20"/>
        </w:rPr>
      </w:pPr>
      <w:r w:rsidRPr="00566601">
        <w:rPr>
          <w:rFonts w:asciiTheme="majorHAnsi" w:hAnsiTheme="majorHAnsi" w:cstheme="majorHAnsi"/>
          <w:sz w:val="20"/>
          <w:szCs w:val="20"/>
        </w:rPr>
        <w:t>Приложение № 4. 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r w:rsidR="00FD2BE4" w:rsidRPr="00566601">
        <w:rPr>
          <w:rFonts w:asciiTheme="majorHAnsi" w:hAnsiTheme="majorHAnsi" w:cstheme="majorHAnsi"/>
          <w:sz w:val="20"/>
          <w:szCs w:val="20"/>
        </w:rPr>
        <w:t>.</w:t>
      </w:r>
    </w:p>
    <w:p w14:paraId="2C2EC52E" w14:textId="77777777" w:rsidR="002766AB" w:rsidRPr="00566601" w:rsidRDefault="002766AB" w:rsidP="00566601">
      <w:pPr>
        <w:widowControl w:val="0"/>
        <w:autoSpaceDE w:val="0"/>
        <w:autoSpaceDN w:val="0"/>
        <w:adjustRightInd w:val="0"/>
        <w:spacing w:after="0" w:line="200" w:lineRule="atLeast"/>
        <w:jc w:val="both"/>
        <w:rPr>
          <w:rFonts w:asciiTheme="majorHAnsi" w:hAnsiTheme="majorHAnsi" w:cstheme="majorHAnsi"/>
          <w:sz w:val="20"/>
          <w:szCs w:val="20"/>
        </w:rPr>
      </w:pPr>
      <w:r w:rsidRPr="00566601">
        <w:rPr>
          <w:rFonts w:asciiTheme="majorHAnsi" w:hAnsiTheme="majorHAnsi" w:cstheme="majorHAnsi"/>
          <w:sz w:val="20"/>
          <w:szCs w:val="20"/>
        </w:rPr>
        <w:t>Приложение № 5. Место доставки Товара.</w:t>
      </w:r>
    </w:p>
    <w:p w14:paraId="1A718AAE" w14:textId="1A58687A" w:rsidR="009607C7" w:rsidRPr="00566601" w:rsidRDefault="009607C7" w:rsidP="00566601">
      <w:pPr>
        <w:widowControl w:val="0"/>
        <w:autoSpaceDE w:val="0"/>
        <w:autoSpaceDN w:val="0"/>
        <w:adjustRightInd w:val="0"/>
        <w:spacing w:after="0" w:line="200" w:lineRule="atLeast"/>
        <w:jc w:val="both"/>
        <w:rPr>
          <w:rFonts w:asciiTheme="majorHAnsi" w:hAnsiTheme="majorHAnsi" w:cstheme="majorHAnsi"/>
          <w:sz w:val="20"/>
          <w:szCs w:val="20"/>
        </w:rPr>
      </w:pPr>
      <w:r w:rsidRPr="00566601">
        <w:rPr>
          <w:rFonts w:asciiTheme="majorHAnsi" w:hAnsiTheme="majorHAnsi" w:cstheme="majorHAnsi"/>
          <w:sz w:val="20"/>
          <w:szCs w:val="20"/>
        </w:rPr>
        <w:t xml:space="preserve">Приложение № </w:t>
      </w:r>
      <w:r w:rsidR="00B3469B" w:rsidRPr="00566601">
        <w:rPr>
          <w:rFonts w:asciiTheme="majorHAnsi" w:hAnsiTheme="majorHAnsi" w:cstheme="majorHAnsi"/>
          <w:sz w:val="20"/>
          <w:szCs w:val="20"/>
        </w:rPr>
        <w:t>6</w:t>
      </w:r>
      <w:r w:rsidRPr="00566601">
        <w:rPr>
          <w:rFonts w:asciiTheme="majorHAnsi" w:hAnsiTheme="majorHAnsi" w:cstheme="majorHAnsi"/>
          <w:sz w:val="20"/>
          <w:szCs w:val="20"/>
        </w:rPr>
        <w:t>. Форма. Универсальный передаточный документ.</w:t>
      </w:r>
    </w:p>
    <w:p w14:paraId="46589C1D" w14:textId="6E6D8C40" w:rsidR="00FF3833" w:rsidRPr="00566601" w:rsidRDefault="00FF3833" w:rsidP="00566601">
      <w:pPr>
        <w:widowControl w:val="0"/>
        <w:autoSpaceDE w:val="0"/>
        <w:autoSpaceDN w:val="0"/>
        <w:adjustRightInd w:val="0"/>
        <w:spacing w:after="0" w:line="200" w:lineRule="atLeast"/>
        <w:jc w:val="both"/>
        <w:rPr>
          <w:rFonts w:asciiTheme="majorHAnsi" w:hAnsiTheme="majorHAnsi" w:cstheme="majorHAnsi"/>
          <w:sz w:val="20"/>
          <w:szCs w:val="20"/>
        </w:rPr>
      </w:pPr>
      <w:r w:rsidRPr="00566601">
        <w:rPr>
          <w:rFonts w:asciiTheme="majorHAnsi" w:hAnsiTheme="majorHAnsi" w:cstheme="majorHAnsi"/>
          <w:sz w:val="20"/>
          <w:szCs w:val="20"/>
        </w:rPr>
        <w:t xml:space="preserve">Приложение № </w:t>
      </w:r>
      <w:r w:rsidR="00B3469B" w:rsidRPr="00566601">
        <w:rPr>
          <w:rFonts w:asciiTheme="majorHAnsi" w:hAnsiTheme="majorHAnsi" w:cstheme="majorHAnsi"/>
          <w:sz w:val="20"/>
          <w:szCs w:val="20"/>
        </w:rPr>
        <w:t>7</w:t>
      </w:r>
      <w:r w:rsidRPr="00566601">
        <w:rPr>
          <w:rFonts w:asciiTheme="majorHAnsi" w:hAnsiTheme="majorHAnsi" w:cstheme="majorHAnsi"/>
          <w:sz w:val="20"/>
          <w:szCs w:val="20"/>
        </w:rPr>
        <w:t>. Комплаенс-оговорка.</w:t>
      </w:r>
    </w:p>
    <w:p w14:paraId="7BCBA281" w14:textId="77777777" w:rsidR="009607C7" w:rsidRPr="00566601" w:rsidRDefault="009607C7" w:rsidP="00566601">
      <w:pPr>
        <w:widowControl w:val="0"/>
        <w:autoSpaceDE w:val="0"/>
        <w:autoSpaceDN w:val="0"/>
        <w:adjustRightInd w:val="0"/>
        <w:spacing w:after="0" w:line="200" w:lineRule="atLeast"/>
        <w:jc w:val="both"/>
        <w:rPr>
          <w:rFonts w:asciiTheme="majorHAnsi" w:hAnsiTheme="majorHAnsi" w:cstheme="majorHAnsi"/>
          <w:sz w:val="20"/>
          <w:szCs w:val="20"/>
        </w:rPr>
      </w:pPr>
    </w:p>
    <w:p w14:paraId="12B72561" w14:textId="24122D5A" w:rsidR="002766AB" w:rsidRPr="00566601" w:rsidRDefault="002766AB" w:rsidP="00566601">
      <w:pPr>
        <w:pStyle w:val="a9"/>
        <w:numPr>
          <w:ilvl w:val="0"/>
          <w:numId w:val="5"/>
        </w:numPr>
        <w:tabs>
          <w:tab w:val="left" w:pos="1260"/>
        </w:tabs>
        <w:spacing w:line="200" w:lineRule="atLeast"/>
        <w:ind w:left="357" w:hanging="357"/>
        <w:jc w:val="center"/>
        <w:rPr>
          <w:rFonts w:asciiTheme="majorHAnsi" w:hAnsiTheme="majorHAnsi" w:cstheme="majorHAnsi"/>
          <w:b/>
          <w:sz w:val="20"/>
          <w:szCs w:val="20"/>
        </w:rPr>
      </w:pPr>
      <w:r w:rsidRPr="00566601">
        <w:rPr>
          <w:rFonts w:asciiTheme="majorHAnsi" w:hAnsiTheme="majorHAnsi" w:cstheme="majorHAnsi"/>
          <w:b/>
          <w:sz w:val="20"/>
          <w:szCs w:val="20"/>
        </w:rPr>
        <w:t>Адреса и банковские реквизиты Сторон</w:t>
      </w:r>
    </w:p>
    <w:p w14:paraId="6862AD96" w14:textId="77777777" w:rsidR="00684782" w:rsidRPr="00566601" w:rsidRDefault="00684782" w:rsidP="00566601">
      <w:pPr>
        <w:tabs>
          <w:tab w:val="left" w:pos="1260"/>
        </w:tabs>
        <w:spacing w:after="0" w:line="200" w:lineRule="atLeast"/>
        <w:jc w:val="center"/>
        <w:rPr>
          <w:rFonts w:asciiTheme="majorHAnsi" w:hAnsiTheme="majorHAnsi" w:cstheme="majorHAnsi"/>
          <w:b/>
          <w:sz w:val="20"/>
          <w:szCs w:val="20"/>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267"/>
        <w:gridCol w:w="221"/>
      </w:tblGrid>
      <w:tr w:rsidR="00684782" w:rsidRPr="00566601" w14:paraId="2A360691" w14:textId="77777777" w:rsidTr="00523204">
        <w:tc>
          <w:tcPr>
            <w:tcW w:w="6882" w:type="dxa"/>
            <w:tcBorders>
              <w:top w:val="single" w:sz="4" w:space="0" w:color="FFFFFF"/>
              <w:left w:val="single" w:sz="4" w:space="0" w:color="FFFFFF"/>
              <w:bottom w:val="single" w:sz="4" w:space="0" w:color="auto"/>
              <w:right w:val="single" w:sz="4" w:space="0" w:color="FFFFFF"/>
            </w:tcBorders>
          </w:tcPr>
          <w:tbl>
            <w:tblPr>
              <w:tblpPr w:leftFromText="180" w:rightFromText="180" w:vertAnchor="text" w:tblpX="-487" w:tblpY="244"/>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0"/>
              <w:gridCol w:w="5670"/>
            </w:tblGrid>
            <w:tr w:rsidR="00684782" w:rsidRPr="00566601" w14:paraId="7D2C5816" w14:textId="77777777" w:rsidTr="005D0EF5">
              <w:trPr>
                <w:trHeight w:val="1795"/>
              </w:trPr>
              <w:tc>
                <w:tcPr>
                  <w:tcW w:w="5240" w:type="dxa"/>
                </w:tcPr>
                <w:p w14:paraId="54D5CCC0" w14:textId="77777777" w:rsidR="00684782" w:rsidRPr="00566601" w:rsidRDefault="00684782" w:rsidP="00566601">
                  <w:pPr>
                    <w:tabs>
                      <w:tab w:val="left" w:pos="4038"/>
                    </w:tabs>
                    <w:spacing w:after="0" w:line="200" w:lineRule="atLeast"/>
                    <w:rPr>
                      <w:rFonts w:asciiTheme="majorHAnsi" w:eastAsia="Calibri" w:hAnsiTheme="majorHAnsi" w:cstheme="majorHAnsi"/>
                      <w:b/>
                      <w:bCs/>
                      <w:sz w:val="20"/>
                      <w:szCs w:val="20"/>
                    </w:rPr>
                  </w:pPr>
                  <w:r w:rsidRPr="00566601">
                    <w:rPr>
                      <w:rFonts w:asciiTheme="majorHAnsi" w:eastAsia="Calibri" w:hAnsiTheme="majorHAnsi" w:cstheme="majorHAnsi"/>
                      <w:b/>
                      <w:bCs/>
                      <w:sz w:val="20"/>
                      <w:szCs w:val="20"/>
                    </w:rPr>
                    <w:lastRenderedPageBreak/>
                    <w:t>ПОКУПАТЕЛЬ: АО «Почта России»</w:t>
                  </w:r>
                </w:p>
                <w:p w14:paraId="16149608" w14:textId="77777777" w:rsidR="005D0EF5" w:rsidRPr="00566601" w:rsidRDefault="005D0EF5" w:rsidP="00566601">
                  <w:pPr>
                    <w:tabs>
                      <w:tab w:val="left" w:pos="4038"/>
                    </w:tabs>
                    <w:spacing w:after="0" w:line="200" w:lineRule="atLeast"/>
                    <w:rPr>
                      <w:rFonts w:asciiTheme="majorHAnsi" w:eastAsia="Calibri" w:hAnsiTheme="majorHAnsi" w:cstheme="majorHAnsi"/>
                      <w:sz w:val="20"/>
                      <w:szCs w:val="20"/>
                    </w:rPr>
                  </w:pPr>
                  <w:r w:rsidRPr="00566601">
                    <w:rPr>
                      <w:rFonts w:asciiTheme="majorHAnsi" w:eastAsia="Calibri" w:hAnsiTheme="majorHAnsi" w:cstheme="majorHAnsi"/>
                      <w:sz w:val="20"/>
                      <w:szCs w:val="20"/>
                    </w:rPr>
                    <w:t>Акционерное общество «Почта России»</w:t>
                  </w:r>
                </w:p>
                <w:p w14:paraId="2ECC7D56" w14:textId="77777777" w:rsidR="005D0EF5" w:rsidRPr="00566601" w:rsidRDefault="005D0EF5" w:rsidP="00566601">
                  <w:pPr>
                    <w:tabs>
                      <w:tab w:val="left" w:pos="4038"/>
                    </w:tabs>
                    <w:spacing w:after="0" w:line="200" w:lineRule="atLeast"/>
                    <w:rPr>
                      <w:rFonts w:asciiTheme="majorHAnsi" w:eastAsia="Calibri" w:hAnsiTheme="majorHAnsi" w:cstheme="majorHAnsi"/>
                      <w:sz w:val="20"/>
                      <w:szCs w:val="20"/>
                    </w:rPr>
                  </w:pPr>
                  <w:r w:rsidRPr="00566601">
                    <w:rPr>
                      <w:rFonts w:asciiTheme="majorHAnsi" w:eastAsia="Calibri" w:hAnsiTheme="majorHAnsi" w:cstheme="majorHAnsi"/>
                      <w:sz w:val="20"/>
                      <w:szCs w:val="20"/>
                    </w:rPr>
                    <w:t>АО «Почта России»</w:t>
                  </w:r>
                </w:p>
                <w:p w14:paraId="75F10A34" w14:textId="77777777" w:rsidR="005D0EF5" w:rsidRPr="00566601" w:rsidRDefault="005D0EF5" w:rsidP="00566601">
                  <w:pPr>
                    <w:tabs>
                      <w:tab w:val="left" w:pos="4038"/>
                    </w:tabs>
                    <w:spacing w:after="0" w:line="200" w:lineRule="atLeast"/>
                    <w:rPr>
                      <w:rFonts w:asciiTheme="majorHAnsi" w:eastAsia="Calibri" w:hAnsiTheme="majorHAnsi" w:cstheme="majorHAnsi"/>
                      <w:sz w:val="20"/>
                      <w:szCs w:val="20"/>
                    </w:rPr>
                  </w:pPr>
                  <w:r w:rsidRPr="00566601">
                    <w:rPr>
                      <w:rFonts w:asciiTheme="majorHAnsi" w:eastAsia="Calibri" w:hAnsiTheme="majorHAnsi" w:cstheme="majorHAnsi"/>
                      <w:sz w:val="20"/>
                      <w:szCs w:val="20"/>
                    </w:rPr>
                    <w:t xml:space="preserve">Юридический адрес: </w:t>
                  </w:r>
                </w:p>
                <w:p w14:paraId="3B217569" w14:textId="77777777" w:rsidR="005D0EF5" w:rsidRPr="00566601" w:rsidRDefault="005D0EF5" w:rsidP="00566601">
                  <w:pPr>
                    <w:tabs>
                      <w:tab w:val="left" w:pos="4038"/>
                    </w:tabs>
                    <w:spacing w:after="0" w:line="200" w:lineRule="atLeast"/>
                    <w:rPr>
                      <w:rFonts w:asciiTheme="majorHAnsi" w:eastAsia="Calibri" w:hAnsiTheme="majorHAnsi" w:cstheme="majorHAnsi"/>
                      <w:sz w:val="20"/>
                      <w:szCs w:val="20"/>
                    </w:rPr>
                  </w:pPr>
                  <w:r w:rsidRPr="00566601">
                    <w:rPr>
                      <w:rFonts w:asciiTheme="majorHAnsi" w:eastAsia="Calibri" w:hAnsiTheme="majorHAnsi" w:cstheme="majorHAnsi"/>
                      <w:sz w:val="20"/>
                      <w:szCs w:val="20"/>
                    </w:rPr>
                    <w:t>125252 г. Москва, ВН.ТЕР.Г.Муниципальный округ</w:t>
                  </w:r>
                </w:p>
                <w:p w14:paraId="0DA21530" w14:textId="77777777" w:rsidR="005D0EF5" w:rsidRPr="00566601" w:rsidRDefault="005D0EF5" w:rsidP="00566601">
                  <w:pPr>
                    <w:tabs>
                      <w:tab w:val="left" w:pos="4038"/>
                    </w:tabs>
                    <w:spacing w:after="0" w:line="200" w:lineRule="atLeast"/>
                    <w:rPr>
                      <w:rFonts w:asciiTheme="majorHAnsi" w:eastAsia="Calibri" w:hAnsiTheme="majorHAnsi" w:cstheme="majorHAnsi"/>
                      <w:sz w:val="20"/>
                      <w:szCs w:val="20"/>
                    </w:rPr>
                  </w:pPr>
                  <w:r w:rsidRPr="00566601">
                    <w:rPr>
                      <w:rFonts w:asciiTheme="majorHAnsi" w:eastAsia="Calibri" w:hAnsiTheme="majorHAnsi" w:cstheme="majorHAnsi"/>
                      <w:sz w:val="20"/>
                      <w:szCs w:val="20"/>
                    </w:rPr>
                    <w:t>Хорошевский, ул. 3-я Песчаная, д. 2А</w:t>
                  </w:r>
                </w:p>
                <w:p w14:paraId="1E139653" w14:textId="77777777" w:rsidR="005D0EF5" w:rsidRPr="00566601" w:rsidRDefault="005D0EF5" w:rsidP="00566601">
                  <w:pPr>
                    <w:tabs>
                      <w:tab w:val="left" w:pos="4038"/>
                    </w:tabs>
                    <w:spacing w:after="0" w:line="200" w:lineRule="atLeast"/>
                    <w:rPr>
                      <w:rFonts w:asciiTheme="majorHAnsi" w:eastAsia="Calibri" w:hAnsiTheme="majorHAnsi" w:cstheme="majorHAnsi"/>
                      <w:sz w:val="20"/>
                      <w:szCs w:val="20"/>
                    </w:rPr>
                  </w:pPr>
                  <w:r w:rsidRPr="00566601">
                    <w:rPr>
                      <w:rFonts w:asciiTheme="majorHAnsi" w:eastAsia="Calibri" w:hAnsiTheme="majorHAnsi" w:cstheme="majorHAnsi"/>
                      <w:sz w:val="20"/>
                      <w:szCs w:val="20"/>
                    </w:rPr>
                    <w:t>УФПС Новгородской области</w:t>
                  </w:r>
                </w:p>
                <w:p w14:paraId="707AB75B" w14:textId="77777777" w:rsidR="005D0EF5" w:rsidRPr="00566601" w:rsidRDefault="005D0EF5" w:rsidP="00566601">
                  <w:pPr>
                    <w:tabs>
                      <w:tab w:val="left" w:pos="4038"/>
                    </w:tabs>
                    <w:spacing w:after="0" w:line="200" w:lineRule="atLeast"/>
                    <w:rPr>
                      <w:rFonts w:asciiTheme="majorHAnsi" w:eastAsia="Calibri" w:hAnsiTheme="majorHAnsi" w:cstheme="majorHAnsi"/>
                      <w:sz w:val="20"/>
                      <w:szCs w:val="20"/>
                    </w:rPr>
                  </w:pPr>
                  <w:r w:rsidRPr="00566601">
                    <w:rPr>
                      <w:rFonts w:asciiTheme="majorHAnsi" w:eastAsia="Calibri" w:hAnsiTheme="majorHAnsi" w:cstheme="majorHAnsi"/>
                      <w:sz w:val="20"/>
                      <w:szCs w:val="20"/>
                    </w:rPr>
                    <w:t xml:space="preserve">Местонахождение: </w:t>
                  </w:r>
                </w:p>
                <w:p w14:paraId="2ED909A8" w14:textId="2313C578" w:rsidR="005D0EF5" w:rsidRPr="00566601" w:rsidRDefault="005D0EF5" w:rsidP="00566601">
                  <w:pPr>
                    <w:tabs>
                      <w:tab w:val="left" w:pos="4038"/>
                    </w:tabs>
                    <w:spacing w:after="0" w:line="200" w:lineRule="atLeast"/>
                    <w:rPr>
                      <w:rFonts w:asciiTheme="majorHAnsi" w:eastAsia="Calibri" w:hAnsiTheme="majorHAnsi" w:cstheme="majorHAnsi"/>
                      <w:sz w:val="20"/>
                      <w:szCs w:val="20"/>
                    </w:rPr>
                  </w:pPr>
                  <w:r w:rsidRPr="00566601">
                    <w:rPr>
                      <w:rFonts w:asciiTheme="majorHAnsi" w:eastAsia="Calibri" w:hAnsiTheme="majorHAnsi" w:cstheme="majorHAnsi"/>
                      <w:sz w:val="20"/>
                      <w:szCs w:val="20"/>
                    </w:rPr>
                    <w:t>173002, Великий Новгород, ул. Октябрьская д.13</w:t>
                  </w:r>
                </w:p>
                <w:p w14:paraId="57544593" w14:textId="77777777" w:rsidR="005D0EF5" w:rsidRPr="00566601" w:rsidRDefault="005D0EF5" w:rsidP="00566601">
                  <w:pPr>
                    <w:tabs>
                      <w:tab w:val="left" w:pos="4038"/>
                    </w:tabs>
                    <w:spacing w:after="0" w:line="200" w:lineRule="atLeast"/>
                    <w:rPr>
                      <w:rFonts w:asciiTheme="majorHAnsi" w:eastAsia="Calibri" w:hAnsiTheme="majorHAnsi" w:cstheme="majorHAnsi"/>
                      <w:sz w:val="20"/>
                      <w:szCs w:val="20"/>
                    </w:rPr>
                  </w:pPr>
                  <w:r w:rsidRPr="00566601">
                    <w:rPr>
                      <w:rFonts w:asciiTheme="majorHAnsi" w:eastAsia="Calibri" w:hAnsiTheme="majorHAnsi" w:cstheme="majorHAnsi"/>
                      <w:sz w:val="20"/>
                      <w:szCs w:val="20"/>
                    </w:rPr>
                    <w:t>ОГРН 1197746000000</w:t>
                  </w:r>
                </w:p>
                <w:p w14:paraId="56FE068C" w14:textId="77777777" w:rsidR="005D0EF5" w:rsidRPr="00566601" w:rsidRDefault="005D0EF5" w:rsidP="00566601">
                  <w:pPr>
                    <w:tabs>
                      <w:tab w:val="left" w:pos="4038"/>
                    </w:tabs>
                    <w:spacing w:after="0" w:line="200" w:lineRule="atLeast"/>
                    <w:rPr>
                      <w:rFonts w:asciiTheme="majorHAnsi" w:eastAsia="Calibri" w:hAnsiTheme="majorHAnsi" w:cstheme="majorHAnsi"/>
                      <w:sz w:val="20"/>
                      <w:szCs w:val="20"/>
                    </w:rPr>
                  </w:pPr>
                  <w:r w:rsidRPr="00566601">
                    <w:rPr>
                      <w:rFonts w:asciiTheme="majorHAnsi" w:eastAsia="Calibri" w:hAnsiTheme="majorHAnsi" w:cstheme="majorHAnsi"/>
                      <w:sz w:val="20"/>
                      <w:szCs w:val="20"/>
                    </w:rPr>
                    <w:t>ИНН 7724490000</w:t>
                  </w:r>
                </w:p>
                <w:p w14:paraId="6A4E0325" w14:textId="77777777" w:rsidR="005D0EF5" w:rsidRPr="00566601" w:rsidRDefault="005D0EF5" w:rsidP="00566601">
                  <w:pPr>
                    <w:tabs>
                      <w:tab w:val="left" w:pos="4038"/>
                    </w:tabs>
                    <w:spacing w:after="0" w:line="200" w:lineRule="atLeast"/>
                    <w:rPr>
                      <w:rFonts w:asciiTheme="majorHAnsi" w:eastAsia="Calibri" w:hAnsiTheme="majorHAnsi" w:cstheme="majorHAnsi"/>
                      <w:sz w:val="20"/>
                      <w:szCs w:val="20"/>
                    </w:rPr>
                  </w:pPr>
                  <w:r w:rsidRPr="00566601">
                    <w:rPr>
                      <w:rFonts w:asciiTheme="majorHAnsi" w:eastAsia="Calibri" w:hAnsiTheme="majorHAnsi" w:cstheme="majorHAnsi"/>
                      <w:sz w:val="20"/>
                      <w:szCs w:val="20"/>
                    </w:rPr>
                    <w:t>КПП 532143001</w:t>
                  </w:r>
                </w:p>
                <w:p w14:paraId="4DDB9DEC" w14:textId="77777777" w:rsidR="005D0EF5" w:rsidRPr="00566601" w:rsidRDefault="005D0EF5" w:rsidP="00566601">
                  <w:pPr>
                    <w:tabs>
                      <w:tab w:val="left" w:pos="4038"/>
                    </w:tabs>
                    <w:spacing w:after="0" w:line="200" w:lineRule="atLeast"/>
                    <w:rPr>
                      <w:rFonts w:asciiTheme="majorHAnsi" w:eastAsia="Calibri" w:hAnsiTheme="majorHAnsi" w:cstheme="majorHAnsi"/>
                      <w:sz w:val="20"/>
                      <w:szCs w:val="20"/>
                    </w:rPr>
                  </w:pPr>
                  <w:r w:rsidRPr="00566601">
                    <w:rPr>
                      <w:rFonts w:asciiTheme="majorHAnsi" w:eastAsia="Calibri" w:hAnsiTheme="majorHAnsi" w:cstheme="majorHAnsi"/>
                      <w:sz w:val="20"/>
                      <w:szCs w:val="20"/>
                    </w:rPr>
                    <w:t>Банковские реквизиты:</w:t>
                  </w:r>
                </w:p>
                <w:p w14:paraId="7D464DC2" w14:textId="77777777" w:rsidR="005D0EF5" w:rsidRPr="00566601" w:rsidRDefault="005D0EF5" w:rsidP="00566601">
                  <w:pPr>
                    <w:tabs>
                      <w:tab w:val="left" w:pos="4038"/>
                    </w:tabs>
                    <w:spacing w:after="0" w:line="200" w:lineRule="atLeast"/>
                    <w:rPr>
                      <w:rFonts w:asciiTheme="majorHAnsi" w:eastAsia="Calibri" w:hAnsiTheme="majorHAnsi" w:cstheme="majorHAnsi"/>
                      <w:sz w:val="20"/>
                      <w:szCs w:val="20"/>
                    </w:rPr>
                  </w:pPr>
                  <w:r w:rsidRPr="00566601">
                    <w:rPr>
                      <w:rFonts w:asciiTheme="majorHAnsi" w:eastAsia="Calibri" w:hAnsiTheme="majorHAnsi" w:cstheme="majorHAnsi"/>
                      <w:sz w:val="20"/>
                      <w:szCs w:val="20"/>
                    </w:rPr>
                    <w:t>р/с 40502810174000000007</w:t>
                  </w:r>
                </w:p>
                <w:p w14:paraId="0D220251" w14:textId="77777777" w:rsidR="005D0EF5" w:rsidRPr="00566601" w:rsidRDefault="005D0EF5" w:rsidP="00566601">
                  <w:pPr>
                    <w:tabs>
                      <w:tab w:val="left" w:pos="4038"/>
                    </w:tabs>
                    <w:spacing w:after="0" w:line="200" w:lineRule="atLeast"/>
                    <w:rPr>
                      <w:rFonts w:asciiTheme="majorHAnsi" w:eastAsia="Calibri" w:hAnsiTheme="majorHAnsi" w:cstheme="majorHAnsi"/>
                      <w:sz w:val="20"/>
                      <w:szCs w:val="20"/>
                    </w:rPr>
                  </w:pPr>
                  <w:r w:rsidRPr="00566601">
                    <w:rPr>
                      <w:rFonts w:asciiTheme="majorHAnsi" w:eastAsia="Calibri" w:hAnsiTheme="majorHAnsi" w:cstheme="majorHAnsi"/>
                      <w:sz w:val="20"/>
                      <w:szCs w:val="20"/>
                    </w:rPr>
                    <w:t>Ф. Оперу Банка ВТБ (ПАО) в Санкт-Петербурге</w:t>
                  </w:r>
                </w:p>
                <w:p w14:paraId="6CBF9432" w14:textId="77777777" w:rsidR="005D0EF5" w:rsidRPr="00566601" w:rsidRDefault="005D0EF5" w:rsidP="00566601">
                  <w:pPr>
                    <w:tabs>
                      <w:tab w:val="left" w:pos="4038"/>
                    </w:tabs>
                    <w:spacing w:after="0" w:line="200" w:lineRule="atLeast"/>
                    <w:rPr>
                      <w:rFonts w:asciiTheme="majorHAnsi" w:eastAsia="Calibri" w:hAnsiTheme="majorHAnsi" w:cstheme="majorHAnsi"/>
                      <w:sz w:val="20"/>
                      <w:szCs w:val="20"/>
                    </w:rPr>
                  </w:pPr>
                  <w:r w:rsidRPr="00566601">
                    <w:rPr>
                      <w:rFonts w:asciiTheme="majorHAnsi" w:eastAsia="Calibri" w:hAnsiTheme="majorHAnsi" w:cstheme="majorHAnsi"/>
                      <w:sz w:val="20"/>
                      <w:szCs w:val="20"/>
                    </w:rPr>
                    <w:t>к/с 30101810200000000704</w:t>
                  </w:r>
                </w:p>
                <w:p w14:paraId="0CA539E7" w14:textId="77777777" w:rsidR="005D0EF5" w:rsidRPr="00566601" w:rsidRDefault="005D0EF5" w:rsidP="00566601">
                  <w:pPr>
                    <w:tabs>
                      <w:tab w:val="left" w:pos="4038"/>
                    </w:tabs>
                    <w:spacing w:after="0" w:line="200" w:lineRule="atLeast"/>
                    <w:rPr>
                      <w:rFonts w:asciiTheme="majorHAnsi" w:eastAsia="Calibri" w:hAnsiTheme="majorHAnsi" w:cstheme="majorHAnsi"/>
                      <w:sz w:val="20"/>
                      <w:szCs w:val="20"/>
                    </w:rPr>
                  </w:pPr>
                  <w:r w:rsidRPr="00566601">
                    <w:rPr>
                      <w:rFonts w:asciiTheme="majorHAnsi" w:eastAsia="Calibri" w:hAnsiTheme="majorHAnsi" w:cstheme="majorHAnsi"/>
                      <w:sz w:val="20"/>
                      <w:szCs w:val="20"/>
                    </w:rPr>
                    <w:t>БИК 044030704</w:t>
                  </w:r>
                </w:p>
                <w:p w14:paraId="39AB1096" w14:textId="77777777" w:rsidR="005D0EF5" w:rsidRPr="00566601" w:rsidRDefault="005D0EF5" w:rsidP="00566601">
                  <w:pPr>
                    <w:tabs>
                      <w:tab w:val="left" w:pos="4038"/>
                    </w:tabs>
                    <w:spacing w:after="0" w:line="200" w:lineRule="atLeast"/>
                    <w:rPr>
                      <w:rFonts w:asciiTheme="majorHAnsi" w:eastAsia="Calibri" w:hAnsiTheme="majorHAnsi" w:cstheme="majorHAnsi"/>
                      <w:sz w:val="20"/>
                      <w:szCs w:val="20"/>
                    </w:rPr>
                  </w:pPr>
                </w:p>
                <w:p w14:paraId="72A810C6" w14:textId="77777777" w:rsidR="005D0EF5" w:rsidRPr="00566601" w:rsidRDefault="005D0EF5" w:rsidP="00566601">
                  <w:pPr>
                    <w:tabs>
                      <w:tab w:val="left" w:pos="4038"/>
                    </w:tabs>
                    <w:spacing w:after="0" w:line="200" w:lineRule="atLeast"/>
                    <w:rPr>
                      <w:rFonts w:asciiTheme="majorHAnsi" w:eastAsia="Calibri" w:hAnsiTheme="majorHAnsi" w:cstheme="majorHAnsi"/>
                      <w:sz w:val="20"/>
                      <w:szCs w:val="20"/>
                    </w:rPr>
                  </w:pPr>
                  <w:r w:rsidRPr="00566601">
                    <w:rPr>
                      <w:rFonts w:asciiTheme="majorHAnsi" w:eastAsia="Calibri" w:hAnsiTheme="majorHAnsi" w:cstheme="majorHAnsi"/>
                      <w:sz w:val="20"/>
                      <w:szCs w:val="20"/>
                    </w:rPr>
                    <w:t>Директор УФПС Новгородской области</w:t>
                  </w:r>
                </w:p>
                <w:p w14:paraId="0D98B883" w14:textId="0FEAF3A8" w:rsidR="00684782" w:rsidRPr="00566601" w:rsidRDefault="005D0EF5" w:rsidP="00566601">
                  <w:pPr>
                    <w:tabs>
                      <w:tab w:val="left" w:pos="4038"/>
                    </w:tabs>
                    <w:spacing w:after="0" w:line="200" w:lineRule="atLeast"/>
                    <w:rPr>
                      <w:rFonts w:asciiTheme="majorHAnsi" w:eastAsia="Calibri" w:hAnsiTheme="majorHAnsi" w:cstheme="majorHAnsi"/>
                      <w:sz w:val="20"/>
                      <w:szCs w:val="20"/>
                    </w:rPr>
                  </w:pPr>
                  <w:r w:rsidRPr="00566601">
                    <w:rPr>
                      <w:rFonts w:asciiTheme="majorHAnsi" w:eastAsia="Calibri" w:hAnsiTheme="majorHAnsi" w:cstheme="majorHAnsi"/>
                      <w:sz w:val="20"/>
                      <w:szCs w:val="20"/>
                    </w:rPr>
                    <w:t>_____________________/С.В. Эрбис/</w:t>
                  </w:r>
                </w:p>
              </w:tc>
              <w:tc>
                <w:tcPr>
                  <w:tcW w:w="5670" w:type="dxa"/>
                </w:tcPr>
                <w:p w14:paraId="36EB3EF9" w14:textId="77777777" w:rsidR="00684782" w:rsidRPr="00566601" w:rsidRDefault="00684782" w:rsidP="00566601">
                  <w:pPr>
                    <w:tabs>
                      <w:tab w:val="left" w:pos="3516"/>
                    </w:tabs>
                    <w:spacing w:after="0" w:line="200" w:lineRule="atLeast"/>
                    <w:contextualSpacing/>
                    <w:rPr>
                      <w:rFonts w:asciiTheme="majorHAnsi" w:hAnsiTheme="majorHAnsi" w:cstheme="majorHAnsi"/>
                      <w:b/>
                      <w:sz w:val="20"/>
                      <w:szCs w:val="20"/>
                    </w:rPr>
                  </w:pPr>
                  <w:r w:rsidRPr="00566601">
                    <w:rPr>
                      <w:rFonts w:asciiTheme="majorHAnsi" w:hAnsiTheme="majorHAnsi" w:cstheme="majorHAnsi"/>
                      <w:b/>
                      <w:caps/>
                      <w:sz w:val="20"/>
                      <w:szCs w:val="20"/>
                    </w:rPr>
                    <w:t xml:space="preserve">Поставщик: </w:t>
                  </w:r>
                  <w:r w:rsidRPr="00566601">
                    <w:rPr>
                      <w:rFonts w:asciiTheme="majorHAnsi" w:hAnsiTheme="majorHAnsi" w:cstheme="majorHAnsi"/>
                      <w:sz w:val="20"/>
                      <w:szCs w:val="20"/>
                    </w:rPr>
                    <w:t xml:space="preserve"> </w:t>
                  </w:r>
                </w:p>
                <w:p w14:paraId="79DBB7EF" w14:textId="77777777" w:rsidR="00684782" w:rsidRPr="00566601" w:rsidRDefault="00684782" w:rsidP="00566601">
                  <w:pPr>
                    <w:tabs>
                      <w:tab w:val="left" w:pos="3516"/>
                    </w:tabs>
                    <w:spacing w:after="0" w:line="200" w:lineRule="atLeast"/>
                    <w:contextualSpacing/>
                    <w:rPr>
                      <w:rFonts w:asciiTheme="majorHAnsi" w:hAnsiTheme="majorHAnsi" w:cstheme="majorHAnsi"/>
                      <w:b/>
                      <w:sz w:val="20"/>
                      <w:szCs w:val="20"/>
                    </w:rPr>
                  </w:pPr>
                </w:p>
              </w:tc>
            </w:tr>
          </w:tbl>
          <w:p w14:paraId="0AA3322B" w14:textId="77777777" w:rsidR="00684782" w:rsidRPr="00566601" w:rsidRDefault="00684782" w:rsidP="00566601">
            <w:pPr>
              <w:spacing w:after="0" w:line="200" w:lineRule="atLeast"/>
              <w:jc w:val="center"/>
              <w:rPr>
                <w:rFonts w:asciiTheme="majorHAnsi" w:eastAsia="Times New Roman" w:hAnsiTheme="majorHAnsi" w:cstheme="majorHAnsi"/>
                <w:sz w:val="20"/>
                <w:szCs w:val="20"/>
                <w:lang w:eastAsia="ru-RU"/>
              </w:rPr>
            </w:pPr>
          </w:p>
        </w:tc>
        <w:tc>
          <w:tcPr>
            <w:tcW w:w="2462" w:type="dxa"/>
            <w:tcBorders>
              <w:top w:val="single" w:sz="4" w:space="0" w:color="FFFFFF"/>
              <w:left w:val="single" w:sz="4" w:space="0" w:color="FFFFFF"/>
              <w:bottom w:val="single" w:sz="4" w:space="0" w:color="FFFFFF"/>
              <w:right w:val="single" w:sz="4" w:space="0" w:color="FFFFFF"/>
            </w:tcBorders>
          </w:tcPr>
          <w:p w14:paraId="2A521680" w14:textId="77777777" w:rsidR="00684782" w:rsidRPr="00566601" w:rsidRDefault="00684782" w:rsidP="00566601">
            <w:pPr>
              <w:spacing w:after="0" w:line="200" w:lineRule="atLeast"/>
              <w:jc w:val="center"/>
              <w:rPr>
                <w:rFonts w:asciiTheme="majorHAnsi" w:eastAsia="Times New Roman" w:hAnsiTheme="majorHAnsi" w:cstheme="majorHAnsi"/>
                <w:sz w:val="20"/>
                <w:szCs w:val="20"/>
                <w:lang w:eastAsia="ru-RU"/>
              </w:rPr>
            </w:pPr>
          </w:p>
        </w:tc>
      </w:tr>
    </w:tbl>
    <w:p w14:paraId="6C2C5BFB" w14:textId="1B1CF26D" w:rsidR="002766AB" w:rsidRPr="00566601" w:rsidRDefault="002766AB" w:rsidP="00566601">
      <w:pPr>
        <w:spacing w:after="0" w:line="200" w:lineRule="atLeast"/>
        <w:rPr>
          <w:rFonts w:asciiTheme="majorHAnsi" w:eastAsia="Calibri" w:hAnsiTheme="majorHAnsi" w:cstheme="majorHAnsi"/>
          <w:sz w:val="20"/>
          <w:szCs w:val="20"/>
        </w:rPr>
      </w:pPr>
    </w:p>
    <w:p w14:paraId="447E594E" w14:textId="0240BDE9" w:rsidR="00523204" w:rsidRPr="00566601" w:rsidRDefault="00523204" w:rsidP="00566601">
      <w:pPr>
        <w:spacing w:after="0" w:line="200" w:lineRule="atLeast"/>
        <w:rPr>
          <w:rFonts w:asciiTheme="majorHAnsi" w:eastAsia="Calibri" w:hAnsiTheme="majorHAnsi" w:cstheme="majorHAnsi"/>
          <w:sz w:val="20"/>
          <w:szCs w:val="20"/>
        </w:rPr>
      </w:pPr>
    </w:p>
    <w:p w14:paraId="08C239C9" w14:textId="77777777" w:rsidR="00523204" w:rsidRPr="00566601" w:rsidRDefault="00523204" w:rsidP="00566601">
      <w:pPr>
        <w:spacing w:after="0" w:line="200" w:lineRule="atLeast"/>
        <w:rPr>
          <w:rFonts w:asciiTheme="majorHAnsi" w:eastAsia="Calibri" w:hAnsiTheme="majorHAnsi" w:cstheme="majorHAnsi"/>
          <w:sz w:val="20"/>
          <w:szCs w:val="20"/>
        </w:rPr>
        <w:sectPr w:rsidR="00523204" w:rsidRPr="00566601" w:rsidSect="00356B99">
          <w:headerReference w:type="default" r:id="rId13"/>
          <w:pgSz w:w="11906" w:h="16838"/>
          <w:pgMar w:top="1134" w:right="707" w:bottom="1134" w:left="1701" w:header="708" w:footer="708" w:gutter="0"/>
          <w:cols w:space="720"/>
          <w:titlePg/>
          <w:docGrid w:linePitch="299"/>
        </w:sectPr>
      </w:pPr>
    </w:p>
    <w:p w14:paraId="740556F9" w14:textId="77777777" w:rsidR="00997226" w:rsidRPr="00566601" w:rsidRDefault="002766AB" w:rsidP="00566601">
      <w:pPr>
        <w:spacing w:after="0" w:line="200" w:lineRule="atLeast"/>
        <w:ind w:left="5103"/>
        <w:jc w:val="right"/>
        <w:rPr>
          <w:rFonts w:asciiTheme="majorHAnsi" w:eastAsia="Calibri" w:hAnsiTheme="majorHAnsi" w:cstheme="majorHAnsi"/>
          <w:sz w:val="20"/>
          <w:szCs w:val="20"/>
          <w:lang w:eastAsia="ru-RU"/>
        </w:rPr>
      </w:pPr>
      <w:r w:rsidRPr="00566601">
        <w:rPr>
          <w:rFonts w:asciiTheme="majorHAnsi" w:eastAsia="Calibri" w:hAnsiTheme="majorHAnsi" w:cstheme="majorHAnsi"/>
          <w:sz w:val="20"/>
          <w:szCs w:val="20"/>
          <w:lang w:eastAsia="ru-RU"/>
        </w:rPr>
        <w:lastRenderedPageBreak/>
        <w:t>Приложение №</w:t>
      </w:r>
      <w:r w:rsidR="00BC66C3" w:rsidRPr="00566601">
        <w:rPr>
          <w:rFonts w:asciiTheme="majorHAnsi" w:eastAsia="Calibri" w:hAnsiTheme="majorHAnsi" w:cstheme="majorHAnsi"/>
          <w:sz w:val="20"/>
          <w:szCs w:val="20"/>
          <w:lang w:eastAsia="ru-RU"/>
        </w:rPr>
        <w:t xml:space="preserve"> </w:t>
      </w:r>
      <w:r w:rsidRPr="00566601">
        <w:rPr>
          <w:rFonts w:asciiTheme="majorHAnsi" w:eastAsia="Calibri" w:hAnsiTheme="majorHAnsi" w:cstheme="majorHAnsi"/>
          <w:sz w:val="20"/>
          <w:szCs w:val="20"/>
          <w:lang w:eastAsia="ru-RU"/>
        </w:rPr>
        <w:t xml:space="preserve">1 </w:t>
      </w:r>
    </w:p>
    <w:p w14:paraId="5B1FDA4E" w14:textId="18789B43" w:rsidR="002766AB" w:rsidRPr="00566601" w:rsidRDefault="002766AB" w:rsidP="00566601">
      <w:pPr>
        <w:spacing w:after="0" w:line="200" w:lineRule="atLeast"/>
        <w:ind w:left="10773"/>
        <w:jc w:val="center"/>
        <w:rPr>
          <w:rFonts w:asciiTheme="majorHAnsi" w:eastAsia="Calibri" w:hAnsiTheme="majorHAnsi" w:cstheme="majorHAnsi"/>
          <w:sz w:val="20"/>
          <w:szCs w:val="20"/>
          <w:lang w:eastAsia="ru-RU"/>
        </w:rPr>
      </w:pPr>
      <w:r w:rsidRPr="00566601">
        <w:rPr>
          <w:rFonts w:asciiTheme="majorHAnsi" w:eastAsia="Calibri" w:hAnsiTheme="majorHAnsi" w:cstheme="majorHAnsi"/>
          <w:sz w:val="20"/>
          <w:szCs w:val="20"/>
          <w:lang w:eastAsia="ru-RU"/>
        </w:rPr>
        <w:t>к</w:t>
      </w:r>
      <w:r w:rsidR="00BC66C3" w:rsidRPr="00566601">
        <w:rPr>
          <w:rFonts w:asciiTheme="majorHAnsi" w:eastAsia="Calibri" w:hAnsiTheme="majorHAnsi" w:cstheme="majorHAnsi"/>
          <w:sz w:val="20"/>
          <w:szCs w:val="20"/>
          <w:lang w:eastAsia="ru-RU"/>
        </w:rPr>
        <w:t xml:space="preserve"> </w:t>
      </w:r>
      <w:r w:rsidRPr="00566601">
        <w:rPr>
          <w:rFonts w:asciiTheme="majorHAnsi" w:eastAsia="Calibri" w:hAnsiTheme="majorHAnsi" w:cstheme="majorHAnsi"/>
          <w:sz w:val="20"/>
          <w:szCs w:val="20"/>
          <w:lang w:eastAsia="ru-RU"/>
        </w:rPr>
        <w:t>Договору</w:t>
      </w:r>
      <w:r w:rsidR="00997226" w:rsidRPr="00566601">
        <w:rPr>
          <w:rFonts w:asciiTheme="majorHAnsi" w:eastAsia="Calibri" w:hAnsiTheme="majorHAnsi" w:cstheme="majorHAnsi"/>
          <w:sz w:val="20"/>
          <w:szCs w:val="20"/>
          <w:lang w:eastAsia="ru-RU"/>
        </w:rPr>
        <w:t xml:space="preserve"> </w:t>
      </w:r>
      <w:r w:rsidRPr="00566601">
        <w:rPr>
          <w:rFonts w:asciiTheme="majorHAnsi" w:eastAsia="Calibri" w:hAnsiTheme="majorHAnsi" w:cstheme="majorHAnsi"/>
          <w:sz w:val="20"/>
          <w:szCs w:val="20"/>
          <w:lang w:eastAsia="ru-RU"/>
        </w:rPr>
        <w:t>на поставку ___________________________</w:t>
      </w:r>
    </w:p>
    <w:p w14:paraId="7006D87F" w14:textId="77777777" w:rsidR="002766AB" w:rsidRPr="00566601" w:rsidRDefault="002766AB" w:rsidP="00566601">
      <w:pPr>
        <w:spacing w:after="0" w:line="200" w:lineRule="atLeast"/>
        <w:ind w:left="5103"/>
        <w:jc w:val="right"/>
        <w:rPr>
          <w:rFonts w:asciiTheme="majorHAnsi" w:eastAsia="Calibri" w:hAnsiTheme="majorHAnsi" w:cstheme="majorHAnsi"/>
          <w:sz w:val="20"/>
          <w:szCs w:val="20"/>
          <w:lang w:eastAsia="ru-RU"/>
        </w:rPr>
      </w:pPr>
      <w:r w:rsidRPr="00566601">
        <w:rPr>
          <w:rFonts w:asciiTheme="majorHAnsi" w:eastAsia="Calibri" w:hAnsiTheme="majorHAnsi" w:cstheme="majorHAnsi"/>
          <w:sz w:val="20"/>
          <w:szCs w:val="20"/>
          <w:lang w:eastAsia="ru-RU"/>
        </w:rPr>
        <w:t>от _____________ 20__ г.</w:t>
      </w:r>
    </w:p>
    <w:p w14:paraId="51AC6B22" w14:textId="77777777" w:rsidR="002766AB" w:rsidRPr="00566601" w:rsidRDefault="002766AB" w:rsidP="00566601">
      <w:pPr>
        <w:spacing w:after="0" w:line="200" w:lineRule="atLeast"/>
        <w:ind w:left="5103"/>
        <w:jc w:val="right"/>
        <w:rPr>
          <w:rFonts w:asciiTheme="majorHAnsi" w:eastAsia="Calibri" w:hAnsiTheme="majorHAnsi" w:cstheme="majorHAnsi"/>
          <w:sz w:val="20"/>
          <w:szCs w:val="20"/>
          <w:lang w:eastAsia="ru-RU"/>
        </w:rPr>
      </w:pPr>
      <w:r w:rsidRPr="00566601">
        <w:rPr>
          <w:rFonts w:asciiTheme="majorHAnsi" w:eastAsia="Calibri" w:hAnsiTheme="majorHAnsi" w:cstheme="majorHAnsi"/>
          <w:sz w:val="20"/>
          <w:szCs w:val="20"/>
          <w:lang w:eastAsia="ru-RU"/>
        </w:rPr>
        <w:t>№____________________</w:t>
      </w:r>
    </w:p>
    <w:p w14:paraId="5E96DFE0" w14:textId="6A9DB7D7" w:rsidR="002766AB" w:rsidRPr="00566601" w:rsidRDefault="002766AB" w:rsidP="00566601">
      <w:pPr>
        <w:spacing w:after="0" w:line="200" w:lineRule="atLeast"/>
        <w:ind w:left="5103"/>
        <w:jc w:val="center"/>
        <w:rPr>
          <w:rFonts w:asciiTheme="majorHAnsi" w:eastAsia="Calibri" w:hAnsiTheme="majorHAnsi" w:cstheme="majorHAnsi"/>
          <w:sz w:val="20"/>
          <w:szCs w:val="20"/>
          <w:vertAlign w:val="superscript"/>
        </w:rPr>
      </w:pPr>
      <w:r w:rsidRPr="00566601">
        <w:rPr>
          <w:rFonts w:asciiTheme="majorHAnsi" w:eastAsia="Calibri" w:hAnsiTheme="majorHAnsi" w:cstheme="majorHAnsi"/>
          <w:sz w:val="20"/>
          <w:szCs w:val="20"/>
          <w:vertAlign w:val="superscript"/>
        </w:rPr>
        <w:t xml:space="preserve">   </w:t>
      </w:r>
    </w:p>
    <w:p w14:paraId="66C17BC7" w14:textId="77777777" w:rsidR="00E63EBD" w:rsidRPr="00566601" w:rsidRDefault="00E63EBD" w:rsidP="00566601">
      <w:pPr>
        <w:widowControl w:val="0"/>
        <w:tabs>
          <w:tab w:val="left" w:pos="5670"/>
        </w:tabs>
        <w:autoSpaceDE w:val="0"/>
        <w:autoSpaceDN w:val="0"/>
        <w:adjustRightInd w:val="0"/>
        <w:spacing w:after="0" w:line="200" w:lineRule="atLeast"/>
        <w:jc w:val="center"/>
        <w:rPr>
          <w:rFonts w:asciiTheme="majorHAnsi" w:hAnsiTheme="majorHAnsi" w:cstheme="majorHAnsi"/>
          <w:b/>
          <w:bCs/>
          <w:sz w:val="20"/>
          <w:szCs w:val="20"/>
        </w:rPr>
      </w:pPr>
      <w:r w:rsidRPr="00566601">
        <w:rPr>
          <w:rFonts w:asciiTheme="majorHAnsi" w:hAnsiTheme="majorHAnsi" w:cstheme="majorHAnsi"/>
          <w:b/>
          <w:bCs/>
          <w:sz w:val="20"/>
          <w:szCs w:val="20"/>
        </w:rPr>
        <w:t>Спецификация</w:t>
      </w:r>
    </w:p>
    <w:p w14:paraId="471EFDEA" w14:textId="30BF5154" w:rsidR="00B14981" w:rsidRPr="00566601" w:rsidRDefault="008264FA" w:rsidP="00566601">
      <w:pPr>
        <w:pStyle w:val="2"/>
        <w:spacing w:line="200" w:lineRule="atLeast"/>
        <w:jc w:val="center"/>
        <w:rPr>
          <w:rFonts w:asciiTheme="majorHAnsi" w:hAnsiTheme="majorHAnsi" w:cstheme="majorHAnsi"/>
          <w:b/>
          <w:sz w:val="20"/>
          <w:szCs w:val="20"/>
        </w:rPr>
      </w:pPr>
      <w:r w:rsidRPr="00566601">
        <w:rPr>
          <w:rFonts w:asciiTheme="majorHAnsi" w:hAnsiTheme="majorHAnsi" w:cstheme="majorHAnsi"/>
          <w:b/>
          <w:sz w:val="20"/>
          <w:szCs w:val="20"/>
        </w:rPr>
        <w:t>Поставка автомобильных шин</w:t>
      </w:r>
      <w:r w:rsidR="00B14981" w:rsidRPr="00566601">
        <w:rPr>
          <w:rFonts w:asciiTheme="majorHAnsi" w:hAnsiTheme="majorHAnsi" w:cstheme="majorHAnsi"/>
          <w:b/>
          <w:sz w:val="20"/>
          <w:szCs w:val="20"/>
        </w:rPr>
        <w:t xml:space="preserve"> для нужд УФПС </w:t>
      </w:r>
      <w:r w:rsidR="00EA4AA8" w:rsidRPr="00566601">
        <w:rPr>
          <w:rFonts w:asciiTheme="majorHAnsi" w:hAnsiTheme="majorHAnsi" w:cstheme="majorHAnsi"/>
          <w:b/>
          <w:sz w:val="20"/>
          <w:szCs w:val="20"/>
        </w:rPr>
        <w:t>Новгородской области</w:t>
      </w:r>
      <w:r w:rsidR="00C53427" w:rsidRPr="00566601">
        <w:rPr>
          <w:rFonts w:asciiTheme="majorHAnsi" w:hAnsiTheme="majorHAnsi" w:cstheme="majorHAnsi"/>
          <w:b/>
          <w:sz w:val="20"/>
          <w:szCs w:val="20"/>
        </w:rPr>
        <w:t xml:space="preserve"> </w:t>
      </w:r>
      <w:r w:rsidR="00B14981" w:rsidRPr="00566601">
        <w:rPr>
          <w:rFonts w:asciiTheme="majorHAnsi" w:hAnsiTheme="majorHAnsi" w:cstheme="majorHAnsi"/>
          <w:b/>
          <w:sz w:val="20"/>
          <w:szCs w:val="20"/>
        </w:rPr>
        <w:t>АО «Почта России»</w:t>
      </w:r>
    </w:p>
    <w:tbl>
      <w:tblPr>
        <w:tblpPr w:leftFromText="180" w:rightFromText="180" w:vertAnchor="text" w:horzAnchor="margin" w:tblpXSpec="center" w:tblpY="143"/>
        <w:tblW w:w="14879"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993"/>
        <w:gridCol w:w="1843"/>
        <w:gridCol w:w="845"/>
        <w:gridCol w:w="709"/>
        <w:gridCol w:w="1417"/>
        <w:gridCol w:w="1701"/>
        <w:gridCol w:w="1985"/>
        <w:gridCol w:w="992"/>
        <w:gridCol w:w="1276"/>
        <w:gridCol w:w="1134"/>
        <w:gridCol w:w="1984"/>
      </w:tblGrid>
      <w:tr w:rsidR="00C53427" w:rsidRPr="00566601" w14:paraId="7F855F1A" w14:textId="77777777" w:rsidTr="00C53427">
        <w:trPr>
          <w:trHeight w:val="688"/>
          <w:tblCellSpacing w:w="5" w:type="nil"/>
        </w:trPr>
        <w:tc>
          <w:tcPr>
            <w:tcW w:w="993" w:type="dxa"/>
            <w:shd w:val="clear" w:color="auto" w:fill="FFFFFF"/>
            <w:vAlign w:val="center"/>
          </w:tcPr>
          <w:p w14:paraId="3758D764" w14:textId="77777777" w:rsidR="00C53427" w:rsidRPr="00566601" w:rsidRDefault="00C53427" w:rsidP="00566601">
            <w:pPr>
              <w:spacing w:after="0" w:line="200" w:lineRule="atLeast"/>
              <w:jc w:val="center"/>
              <w:rPr>
                <w:rFonts w:ascii="Times New Roman" w:eastAsia="Calibri" w:hAnsi="Times New Roman" w:cs="Times New Roman"/>
                <w:sz w:val="20"/>
                <w:szCs w:val="20"/>
              </w:rPr>
            </w:pPr>
            <w:r w:rsidRPr="00566601">
              <w:rPr>
                <w:rFonts w:ascii="Times New Roman" w:eastAsia="Calibri" w:hAnsi="Times New Roman" w:cs="Times New Roman"/>
                <w:sz w:val="20"/>
                <w:szCs w:val="20"/>
              </w:rPr>
              <w:t>№ п/п</w:t>
            </w:r>
          </w:p>
        </w:tc>
        <w:tc>
          <w:tcPr>
            <w:tcW w:w="1843" w:type="dxa"/>
            <w:shd w:val="clear" w:color="auto" w:fill="FFFFFF"/>
            <w:vAlign w:val="center"/>
          </w:tcPr>
          <w:p w14:paraId="664BF68F" w14:textId="77777777" w:rsidR="00C53427" w:rsidRPr="00566601" w:rsidRDefault="00C53427" w:rsidP="00566601">
            <w:pPr>
              <w:spacing w:after="0" w:line="200" w:lineRule="atLeast"/>
              <w:ind w:firstLine="214"/>
              <w:jc w:val="center"/>
              <w:rPr>
                <w:rFonts w:ascii="Times New Roman" w:eastAsia="Calibri" w:hAnsi="Times New Roman" w:cs="Times New Roman"/>
                <w:sz w:val="20"/>
                <w:szCs w:val="20"/>
              </w:rPr>
            </w:pPr>
            <w:r w:rsidRPr="00566601">
              <w:rPr>
                <w:rFonts w:ascii="Times New Roman" w:eastAsia="Calibri" w:hAnsi="Times New Roman" w:cs="Times New Roman"/>
                <w:sz w:val="20"/>
                <w:szCs w:val="20"/>
              </w:rPr>
              <w:t>Наименование товара, работ, услуг</w:t>
            </w:r>
          </w:p>
        </w:tc>
        <w:tc>
          <w:tcPr>
            <w:tcW w:w="845" w:type="dxa"/>
            <w:shd w:val="clear" w:color="auto" w:fill="FFFFFF"/>
            <w:vAlign w:val="center"/>
          </w:tcPr>
          <w:p w14:paraId="0B3EC6FC" w14:textId="77777777" w:rsidR="00C53427" w:rsidRPr="00566601" w:rsidRDefault="00C53427" w:rsidP="00566601">
            <w:pPr>
              <w:spacing w:after="0" w:line="200" w:lineRule="atLeast"/>
              <w:jc w:val="center"/>
              <w:rPr>
                <w:rFonts w:ascii="Times New Roman" w:eastAsia="Calibri" w:hAnsi="Times New Roman" w:cs="Times New Roman"/>
                <w:sz w:val="20"/>
                <w:szCs w:val="20"/>
              </w:rPr>
            </w:pPr>
            <w:r w:rsidRPr="00566601">
              <w:rPr>
                <w:rFonts w:ascii="Times New Roman" w:eastAsia="Calibri" w:hAnsi="Times New Roman" w:cs="Times New Roman"/>
                <w:sz w:val="20"/>
                <w:szCs w:val="20"/>
              </w:rPr>
              <w:t>Ед. измерения</w:t>
            </w:r>
          </w:p>
        </w:tc>
        <w:tc>
          <w:tcPr>
            <w:tcW w:w="709" w:type="dxa"/>
            <w:shd w:val="clear" w:color="auto" w:fill="FFFFFF"/>
          </w:tcPr>
          <w:p w14:paraId="02646EC4" w14:textId="77777777" w:rsidR="00C53427" w:rsidRPr="00566601" w:rsidRDefault="00C53427" w:rsidP="00566601">
            <w:pPr>
              <w:spacing w:after="0" w:line="200" w:lineRule="atLeast"/>
              <w:jc w:val="center"/>
              <w:rPr>
                <w:rFonts w:ascii="Times New Roman" w:eastAsia="Calibri" w:hAnsi="Times New Roman" w:cs="Times New Roman"/>
                <w:sz w:val="20"/>
                <w:szCs w:val="20"/>
              </w:rPr>
            </w:pPr>
          </w:p>
          <w:p w14:paraId="61FA180A" w14:textId="77777777" w:rsidR="00C53427" w:rsidRPr="00566601" w:rsidRDefault="00C53427" w:rsidP="00566601">
            <w:pPr>
              <w:spacing w:after="0" w:line="200" w:lineRule="atLeast"/>
              <w:jc w:val="center"/>
              <w:rPr>
                <w:rFonts w:ascii="Times New Roman" w:eastAsia="Calibri" w:hAnsi="Times New Roman" w:cs="Times New Roman"/>
                <w:sz w:val="20"/>
                <w:szCs w:val="20"/>
              </w:rPr>
            </w:pPr>
          </w:p>
          <w:p w14:paraId="5279125F" w14:textId="77777777" w:rsidR="00C53427" w:rsidRPr="00566601" w:rsidRDefault="00C53427" w:rsidP="00566601">
            <w:pPr>
              <w:spacing w:after="0" w:line="200" w:lineRule="atLeast"/>
              <w:jc w:val="center"/>
              <w:rPr>
                <w:rFonts w:ascii="Times New Roman" w:eastAsia="Calibri" w:hAnsi="Times New Roman" w:cs="Times New Roman"/>
                <w:sz w:val="20"/>
                <w:szCs w:val="20"/>
              </w:rPr>
            </w:pPr>
            <w:r w:rsidRPr="00566601">
              <w:rPr>
                <w:rFonts w:ascii="Times New Roman" w:eastAsia="Calibri" w:hAnsi="Times New Roman" w:cs="Times New Roman"/>
                <w:sz w:val="20"/>
                <w:szCs w:val="20"/>
              </w:rPr>
              <w:t>количество</w:t>
            </w:r>
          </w:p>
        </w:tc>
        <w:tc>
          <w:tcPr>
            <w:tcW w:w="1417" w:type="dxa"/>
            <w:shd w:val="clear" w:color="auto" w:fill="FFFFFF"/>
          </w:tcPr>
          <w:p w14:paraId="09C2B615" w14:textId="77777777" w:rsidR="00C53427" w:rsidRPr="00566601" w:rsidRDefault="00C53427" w:rsidP="00566601">
            <w:pPr>
              <w:spacing w:after="0" w:line="200" w:lineRule="atLeast"/>
              <w:jc w:val="center"/>
              <w:rPr>
                <w:rFonts w:ascii="Times New Roman" w:eastAsia="Calibri" w:hAnsi="Times New Roman" w:cs="Times New Roman"/>
                <w:sz w:val="20"/>
                <w:szCs w:val="20"/>
              </w:rPr>
            </w:pPr>
          </w:p>
          <w:p w14:paraId="0DD008DE" w14:textId="77777777" w:rsidR="00C53427" w:rsidRPr="00566601" w:rsidRDefault="00C53427" w:rsidP="00566601">
            <w:pPr>
              <w:spacing w:after="0" w:line="200" w:lineRule="atLeast"/>
              <w:jc w:val="center"/>
              <w:rPr>
                <w:rFonts w:ascii="Times New Roman" w:eastAsia="Calibri" w:hAnsi="Times New Roman" w:cs="Times New Roman"/>
                <w:sz w:val="20"/>
                <w:szCs w:val="20"/>
              </w:rPr>
            </w:pPr>
            <w:r w:rsidRPr="00566601">
              <w:rPr>
                <w:rFonts w:ascii="Times New Roman" w:eastAsia="Calibri" w:hAnsi="Times New Roman" w:cs="Times New Roman"/>
                <w:sz w:val="20"/>
                <w:szCs w:val="20"/>
              </w:rPr>
              <w:t>Страна происхождения товара с указанием кода страны</w:t>
            </w:r>
          </w:p>
          <w:p w14:paraId="00F0D9D6" w14:textId="77777777" w:rsidR="00C53427" w:rsidRPr="00566601" w:rsidRDefault="00C53427" w:rsidP="00566601">
            <w:pPr>
              <w:spacing w:after="0" w:line="200" w:lineRule="atLeast"/>
              <w:jc w:val="center"/>
              <w:rPr>
                <w:rFonts w:ascii="Times New Roman" w:eastAsia="Calibri" w:hAnsi="Times New Roman" w:cs="Times New Roman"/>
                <w:sz w:val="20"/>
                <w:szCs w:val="20"/>
              </w:rPr>
            </w:pPr>
          </w:p>
        </w:tc>
        <w:tc>
          <w:tcPr>
            <w:tcW w:w="1701" w:type="dxa"/>
            <w:shd w:val="clear" w:color="auto" w:fill="FFFFFF"/>
          </w:tcPr>
          <w:p w14:paraId="32E18829" w14:textId="77777777" w:rsidR="00C53427" w:rsidRPr="00566601" w:rsidRDefault="00C53427" w:rsidP="00566601">
            <w:pPr>
              <w:spacing w:after="0" w:line="200" w:lineRule="atLeast"/>
              <w:jc w:val="center"/>
              <w:rPr>
                <w:rFonts w:ascii="Times New Roman" w:eastAsia="Calibri" w:hAnsi="Times New Roman" w:cs="Times New Roman"/>
                <w:sz w:val="20"/>
                <w:szCs w:val="20"/>
              </w:rPr>
            </w:pPr>
          </w:p>
          <w:p w14:paraId="11316730" w14:textId="77777777" w:rsidR="00C53427" w:rsidRPr="00566601" w:rsidRDefault="00C53427" w:rsidP="00566601">
            <w:pPr>
              <w:spacing w:after="0" w:line="200" w:lineRule="atLeast"/>
              <w:jc w:val="center"/>
              <w:rPr>
                <w:rFonts w:ascii="Times New Roman" w:eastAsia="Calibri" w:hAnsi="Times New Roman" w:cs="Times New Roman"/>
                <w:sz w:val="20"/>
                <w:szCs w:val="20"/>
              </w:rPr>
            </w:pPr>
            <w:r w:rsidRPr="00566601">
              <w:rPr>
                <w:rFonts w:ascii="Times New Roman" w:eastAsia="Calibri" w:hAnsi="Times New Roman" w:cs="Times New Roman"/>
                <w:sz w:val="20"/>
                <w:szCs w:val="20"/>
              </w:rPr>
              <w:t>Реестр Минпромторга/ЕАЭС/Российского ПО/ПО ЕАЭС (предложение участника)</w:t>
            </w:r>
          </w:p>
        </w:tc>
        <w:tc>
          <w:tcPr>
            <w:tcW w:w="1985" w:type="dxa"/>
            <w:shd w:val="clear" w:color="auto" w:fill="FFFFFF"/>
          </w:tcPr>
          <w:p w14:paraId="2F5056B2" w14:textId="77777777" w:rsidR="00C53427" w:rsidRPr="00566601" w:rsidRDefault="00C53427" w:rsidP="00566601">
            <w:pPr>
              <w:spacing w:after="0" w:line="200" w:lineRule="atLeast"/>
              <w:jc w:val="center"/>
              <w:rPr>
                <w:rFonts w:ascii="Times New Roman" w:eastAsia="Calibri" w:hAnsi="Times New Roman" w:cs="Times New Roman"/>
                <w:sz w:val="20"/>
                <w:szCs w:val="20"/>
              </w:rPr>
            </w:pPr>
            <w:r w:rsidRPr="00566601">
              <w:rPr>
                <w:rFonts w:ascii="Times New Roman" w:eastAsia="Calibri" w:hAnsi="Times New Roman" w:cs="Times New Roman"/>
                <w:sz w:val="20"/>
                <w:szCs w:val="20"/>
              </w:rPr>
              <w:t>№ записи в Реестре Минпромторга/ЕАЭС/Российского ПО/ПО ЕАЭС (предложение участника)</w:t>
            </w:r>
          </w:p>
        </w:tc>
        <w:tc>
          <w:tcPr>
            <w:tcW w:w="992" w:type="dxa"/>
            <w:shd w:val="clear" w:color="auto" w:fill="FFFFFF"/>
          </w:tcPr>
          <w:p w14:paraId="381AB9FA" w14:textId="77777777" w:rsidR="00C53427" w:rsidRPr="00566601" w:rsidRDefault="00C53427" w:rsidP="00566601">
            <w:pPr>
              <w:spacing w:after="0" w:line="200" w:lineRule="atLeast"/>
              <w:jc w:val="center"/>
              <w:rPr>
                <w:rFonts w:ascii="Times New Roman" w:eastAsia="Calibri" w:hAnsi="Times New Roman" w:cs="Times New Roman"/>
                <w:sz w:val="20"/>
                <w:szCs w:val="20"/>
              </w:rPr>
            </w:pPr>
          </w:p>
          <w:p w14:paraId="745D7CB4" w14:textId="77777777" w:rsidR="00C53427" w:rsidRPr="00566601" w:rsidRDefault="00C53427" w:rsidP="00566601">
            <w:pPr>
              <w:spacing w:after="0" w:line="200" w:lineRule="atLeast"/>
              <w:jc w:val="center"/>
              <w:rPr>
                <w:rFonts w:ascii="Times New Roman" w:eastAsia="Calibri" w:hAnsi="Times New Roman" w:cs="Times New Roman"/>
                <w:sz w:val="20"/>
                <w:szCs w:val="20"/>
              </w:rPr>
            </w:pPr>
          </w:p>
          <w:p w14:paraId="4185F57C" w14:textId="77777777" w:rsidR="00C53427" w:rsidRPr="00566601" w:rsidRDefault="00C53427" w:rsidP="00566601">
            <w:pPr>
              <w:spacing w:after="0" w:line="200" w:lineRule="atLeast"/>
              <w:jc w:val="center"/>
              <w:rPr>
                <w:rFonts w:ascii="Times New Roman" w:eastAsia="Calibri" w:hAnsi="Times New Roman" w:cs="Times New Roman"/>
                <w:sz w:val="20"/>
                <w:szCs w:val="20"/>
              </w:rPr>
            </w:pPr>
            <w:r w:rsidRPr="00566601">
              <w:rPr>
                <w:rFonts w:ascii="Times New Roman" w:eastAsia="Calibri" w:hAnsi="Times New Roman" w:cs="Times New Roman"/>
                <w:sz w:val="20"/>
                <w:szCs w:val="20"/>
              </w:rPr>
              <w:t>Цена за единицу без НДС, (руб.)</w:t>
            </w:r>
          </w:p>
        </w:tc>
        <w:tc>
          <w:tcPr>
            <w:tcW w:w="1276" w:type="dxa"/>
            <w:shd w:val="clear" w:color="auto" w:fill="FFFFFF"/>
          </w:tcPr>
          <w:p w14:paraId="4B2765B2" w14:textId="77777777" w:rsidR="00C53427" w:rsidRPr="00566601" w:rsidRDefault="00C53427" w:rsidP="00566601">
            <w:pPr>
              <w:spacing w:after="0" w:line="200" w:lineRule="atLeast"/>
              <w:jc w:val="center"/>
              <w:rPr>
                <w:rFonts w:ascii="Times New Roman" w:eastAsia="Calibri" w:hAnsi="Times New Roman" w:cs="Times New Roman"/>
                <w:sz w:val="20"/>
                <w:szCs w:val="20"/>
              </w:rPr>
            </w:pPr>
          </w:p>
          <w:p w14:paraId="41753ABA" w14:textId="77777777" w:rsidR="00C53427" w:rsidRPr="00566601" w:rsidRDefault="00C53427" w:rsidP="00566601">
            <w:pPr>
              <w:spacing w:after="0" w:line="200" w:lineRule="atLeast"/>
              <w:jc w:val="center"/>
              <w:rPr>
                <w:rFonts w:ascii="Times New Roman" w:eastAsia="Calibri" w:hAnsi="Times New Roman" w:cs="Times New Roman"/>
                <w:sz w:val="20"/>
                <w:szCs w:val="20"/>
              </w:rPr>
            </w:pPr>
          </w:p>
          <w:p w14:paraId="495ABBF9" w14:textId="77777777" w:rsidR="00C53427" w:rsidRPr="00566601" w:rsidRDefault="00C53427" w:rsidP="00566601">
            <w:pPr>
              <w:spacing w:after="0" w:line="200" w:lineRule="atLeast"/>
              <w:jc w:val="center"/>
              <w:rPr>
                <w:rFonts w:ascii="Times New Roman" w:eastAsia="Calibri" w:hAnsi="Times New Roman" w:cs="Times New Roman"/>
                <w:sz w:val="20"/>
                <w:szCs w:val="20"/>
              </w:rPr>
            </w:pPr>
            <w:r w:rsidRPr="00566601">
              <w:rPr>
                <w:rFonts w:ascii="Times New Roman" w:eastAsia="Calibri" w:hAnsi="Times New Roman" w:cs="Times New Roman"/>
                <w:sz w:val="20"/>
                <w:szCs w:val="20"/>
              </w:rPr>
              <w:t xml:space="preserve">Сумма НДС ___% </w:t>
            </w:r>
          </w:p>
          <w:p w14:paraId="38EA2775" w14:textId="77777777" w:rsidR="00C53427" w:rsidRPr="00566601" w:rsidRDefault="00C53427" w:rsidP="00566601">
            <w:pPr>
              <w:spacing w:after="0" w:line="200" w:lineRule="atLeast"/>
              <w:jc w:val="center"/>
              <w:rPr>
                <w:rFonts w:ascii="Times New Roman" w:eastAsia="Calibri" w:hAnsi="Times New Roman" w:cs="Times New Roman"/>
                <w:sz w:val="20"/>
                <w:szCs w:val="20"/>
              </w:rPr>
            </w:pPr>
            <w:r w:rsidRPr="00566601">
              <w:rPr>
                <w:rFonts w:ascii="Times New Roman" w:eastAsia="Calibri" w:hAnsi="Times New Roman" w:cs="Times New Roman"/>
                <w:sz w:val="20"/>
                <w:szCs w:val="20"/>
              </w:rPr>
              <w:t>(руб.)</w:t>
            </w:r>
          </w:p>
        </w:tc>
        <w:tc>
          <w:tcPr>
            <w:tcW w:w="1134" w:type="dxa"/>
            <w:shd w:val="clear" w:color="auto" w:fill="FFFFFF"/>
          </w:tcPr>
          <w:p w14:paraId="09F891D8" w14:textId="77777777" w:rsidR="00C53427" w:rsidRPr="00566601" w:rsidRDefault="00C53427" w:rsidP="00566601">
            <w:pPr>
              <w:spacing w:after="0" w:line="200" w:lineRule="atLeast"/>
              <w:jc w:val="center"/>
              <w:rPr>
                <w:rFonts w:ascii="Times New Roman" w:eastAsia="Calibri" w:hAnsi="Times New Roman" w:cs="Times New Roman"/>
                <w:sz w:val="20"/>
                <w:szCs w:val="20"/>
              </w:rPr>
            </w:pPr>
          </w:p>
          <w:p w14:paraId="1FFFB2E2" w14:textId="77777777" w:rsidR="00C53427" w:rsidRPr="00566601" w:rsidRDefault="00C53427" w:rsidP="00566601">
            <w:pPr>
              <w:spacing w:after="0" w:line="200" w:lineRule="atLeast"/>
              <w:jc w:val="center"/>
              <w:rPr>
                <w:rFonts w:ascii="Times New Roman" w:eastAsia="Calibri" w:hAnsi="Times New Roman" w:cs="Times New Roman"/>
                <w:sz w:val="20"/>
                <w:szCs w:val="20"/>
              </w:rPr>
            </w:pPr>
          </w:p>
          <w:p w14:paraId="2F7E5069" w14:textId="77777777" w:rsidR="00C53427" w:rsidRPr="00566601" w:rsidRDefault="00C53427" w:rsidP="00566601">
            <w:pPr>
              <w:spacing w:after="0" w:line="200" w:lineRule="atLeast"/>
              <w:jc w:val="center"/>
              <w:rPr>
                <w:rFonts w:ascii="Times New Roman" w:eastAsia="Calibri" w:hAnsi="Times New Roman" w:cs="Times New Roman"/>
                <w:sz w:val="20"/>
                <w:szCs w:val="20"/>
              </w:rPr>
            </w:pPr>
            <w:r w:rsidRPr="00566601">
              <w:rPr>
                <w:rFonts w:ascii="Times New Roman" w:eastAsia="Calibri" w:hAnsi="Times New Roman" w:cs="Times New Roman"/>
                <w:sz w:val="20"/>
                <w:szCs w:val="20"/>
              </w:rPr>
              <w:t>Цена за единицу с НДС, (руб.)</w:t>
            </w:r>
          </w:p>
        </w:tc>
        <w:tc>
          <w:tcPr>
            <w:tcW w:w="1984" w:type="dxa"/>
            <w:shd w:val="clear" w:color="auto" w:fill="FFFFFF"/>
          </w:tcPr>
          <w:p w14:paraId="1BDF8A7D" w14:textId="77777777" w:rsidR="00C53427" w:rsidRPr="00566601" w:rsidRDefault="00C53427" w:rsidP="00566601">
            <w:pPr>
              <w:spacing w:after="0" w:line="200" w:lineRule="atLeast"/>
              <w:jc w:val="center"/>
              <w:rPr>
                <w:rFonts w:ascii="Times New Roman" w:eastAsia="Calibri" w:hAnsi="Times New Roman" w:cs="Times New Roman"/>
                <w:sz w:val="20"/>
                <w:szCs w:val="20"/>
              </w:rPr>
            </w:pPr>
          </w:p>
          <w:p w14:paraId="69D095AE" w14:textId="77777777" w:rsidR="00C53427" w:rsidRPr="00566601" w:rsidRDefault="00C53427" w:rsidP="00566601">
            <w:pPr>
              <w:spacing w:after="0" w:line="200" w:lineRule="atLeast"/>
              <w:jc w:val="center"/>
              <w:rPr>
                <w:rFonts w:ascii="Times New Roman" w:eastAsia="Calibri" w:hAnsi="Times New Roman" w:cs="Times New Roman"/>
                <w:sz w:val="20"/>
                <w:szCs w:val="20"/>
              </w:rPr>
            </w:pPr>
          </w:p>
          <w:p w14:paraId="020B1DDD" w14:textId="77777777" w:rsidR="00C53427" w:rsidRPr="00566601" w:rsidRDefault="00C53427" w:rsidP="00566601">
            <w:pPr>
              <w:spacing w:after="0" w:line="200" w:lineRule="atLeast"/>
              <w:jc w:val="center"/>
              <w:rPr>
                <w:rFonts w:ascii="Times New Roman" w:eastAsia="Calibri" w:hAnsi="Times New Roman" w:cs="Times New Roman"/>
                <w:sz w:val="20"/>
                <w:szCs w:val="20"/>
              </w:rPr>
            </w:pPr>
            <w:r w:rsidRPr="00566601">
              <w:rPr>
                <w:rFonts w:ascii="Times New Roman" w:eastAsia="Calibri" w:hAnsi="Times New Roman" w:cs="Times New Roman"/>
                <w:sz w:val="20"/>
                <w:szCs w:val="20"/>
              </w:rPr>
              <w:t>Цена ТРУ итого, (руб.)</w:t>
            </w:r>
          </w:p>
        </w:tc>
      </w:tr>
      <w:tr w:rsidR="00C53427" w:rsidRPr="00566601" w14:paraId="2704FCD9" w14:textId="77777777" w:rsidTr="00C53427">
        <w:trPr>
          <w:tblCellSpacing w:w="5" w:type="nil"/>
        </w:trPr>
        <w:tc>
          <w:tcPr>
            <w:tcW w:w="993" w:type="dxa"/>
            <w:shd w:val="clear" w:color="auto" w:fill="FFFFFF"/>
          </w:tcPr>
          <w:p w14:paraId="3A9E7504" w14:textId="77777777" w:rsidR="00C53427" w:rsidRPr="00566601" w:rsidRDefault="00C53427" w:rsidP="00566601">
            <w:pPr>
              <w:spacing w:after="0" w:line="200" w:lineRule="atLeast"/>
              <w:jc w:val="center"/>
              <w:rPr>
                <w:rFonts w:ascii="Times New Roman" w:eastAsia="Calibri" w:hAnsi="Times New Roman" w:cs="Times New Roman"/>
                <w:sz w:val="20"/>
                <w:szCs w:val="20"/>
              </w:rPr>
            </w:pPr>
            <w:r w:rsidRPr="00566601">
              <w:rPr>
                <w:rFonts w:ascii="Times New Roman" w:eastAsia="Calibri" w:hAnsi="Times New Roman" w:cs="Times New Roman"/>
                <w:sz w:val="20"/>
                <w:szCs w:val="20"/>
              </w:rPr>
              <w:t>1.</w:t>
            </w:r>
          </w:p>
        </w:tc>
        <w:tc>
          <w:tcPr>
            <w:tcW w:w="1843" w:type="dxa"/>
            <w:shd w:val="clear" w:color="auto" w:fill="FFFFFF"/>
          </w:tcPr>
          <w:p w14:paraId="6BFBDBB7" w14:textId="77777777" w:rsidR="00C53427" w:rsidRPr="00566601" w:rsidRDefault="00C53427" w:rsidP="00566601">
            <w:pPr>
              <w:spacing w:after="0" w:line="200" w:lineRule="atLeast"/>
              <w:jc w:val="center"/>
              <w:rPr>
                <w:rFonts w:ascii="Times New Roman" w:eastAsia="Calibri" w:hAnsi="Times New Roman" w:cs="Times New Roman"/>
                <w:sz w:val="20"/>
                <w:szCs w:val="20"/>
              </w:rPr>
            </w:pPr>
            <w:r w:rsidRPr="00566601">
              <w:rPr>
                <w:rFonts w:ascii="Times New Roman" w:eastAsia="Calibri" w:hAnsi="Times New Roman" w:cs="Times New Roman"/>
                <w:sz w:val="20"/>
                <w:szCs w:val="20"/>
              </w:rPr>
              <w:t>……..</w:t>
            </w:r>
          </w:p>
        </w:tc>
        <w:tc>
          <w:tcPr>
            <w:tcW w:w="845" w:type="dxa"/>
            <w:shd w:val="clear" w:color="auto" w:fill="FFFFFF"/>
          </w:tcPr>
          <w:p w14:paraId="3828DD56" w14:textId="77777777" w:rsidR="00C53427" w:rsidRPr="00566601" w:rsidRDefault="00C53427" w:rsidP="00566601">
            <w:pPr>
              <w:spacing w:after="0" w:line="200" w:lineRule="atLeast"/>
              <w:rPr>
                <w:rFonts w:ascii="Calibri" w:eastAsia="Calibri" w:hAnsi="Calibri" w:cs="Times New Roman"/>
                <w:sz w:val="20"/>
                <w:szCs w:val="20"/>
              </w:rPr>
            </w:pPr>
            <w:r w:rsidRPr="00566601">
              <w:rPr>
                <w:rFonts w:ascii="Times New Roman" w:eastAsia="Calibri" w:hAnsi="Times New Roman" w:cs="Times New Roman"/>
                <w:sz w:val="20"/>
                <w:szCs w:val="20"/>
              </w:rPr>
              <w:t>……..</w:t>
            </w:r>
          </w:p>
        </w:tc>
        <w:tc>
          <w:tcPr>
            <w:tcW w:w="709" w:type="dxa"/>
            <w:shd w:val="clear" w:color="auto" w:fill="FFFFFF"/>
          </w:tcPr>
          <w:p w14:paraId="12C00EC7" w14:textId="77777777" w:rsidR="00C53427" w:rsidRPr="00566601" w:rsidRDefault="00C53427" w:rsidP="00566601">
            <w:pPr>
              <w:spacing w:after="0" w:line="200" w:lineRule="atLeast"/>
              <w:jc w:val="center"/>
              <w:rPr>
                <w:rFonts w:ascii="Calibri" w:eastAsia="Calibri" w:hAnsi="Calibri" w:cs="Times New Roman"/>
                <w:sz w:val="20"/>
                <w:szCs w:val="20"/>
              </w:rPr>
            </w:pPr>
            <w:r w:rsidRPr="00566601">
              <w:rPr>
                <w:rFonts w:ascii="Times New Roman" w:eastAsia="Calibri" w:hAnsi="Times New Roman" w:cs="Times New Roman"/>
                <w:sz w:val="20"/>
                <w:szCs w:val="20"/>
              </w:rPr>
              <w:t>……..</w:t>
            </w:r>
          </w:p>
        </w:tc>
        <w:tc>
          <w:tcPr>
            <w:tcW w:w="1417" w:type="dxa"/>
            <w:shd w:val="clear" w:color="auto" w:fill="FFFFFF"/>
          </w:tcPr>
          <w:p w14:paraId="6D03964C" w14:textId="77777777" w:rsidR="00C53427" w:rsidRPr="00566601" w:rsidRDefault="00C53427" w:rsidP="00566601">
            <w:pPr>
              <w:spacing w:after="0" w:line="200" w:lineRule="atLeast"/>
              <w:jc w:val="center"/>
              <w:rPr>
                <w:rFonts w:ascii="Times New Roman" w:eastAsia="Calibri" w:hAnsi="Times New Roman" w:cs="Times New Roman"/>
                <w:sz w:val="20"/>
                <w:szCs w:val="20"/>
              </w:rPr>
            </w:pPr>
            <w:r w:rsidRPr="00566601">
              <w:rPr>
                <w:rFonts w:ascii="Times New Roman" w:eastAsia="Calibri" w:hAnsi="Times New Roman" w:cs="Times New Roman"/>
                <w:sz w:val="20"/>
                <w:szCs w:val="20"/>
              </w:rPr>
              <w:t>Например – РОССИЯ (643)</w:t>
            </w:r>
          </w:p>
        </w:tc>
        <w:tc>
          <w:tcPr>
            <w:tcW w:w="1701" w:type="dxa"/>
            <w:shd w:val="clear" w:color="auto" w:fill="FFFFFF"/>
          </w:tcPr>
          <w:p w14:paraId="3DA9CFAE" w14:textId="77777777" w:rsidR="00C53427" w:rsidRPr="00566601" w:rsidRDefault="00C53427" w:rsidP="00566601">
            <w:pPr>
              <w:spacing w:after="0" w:line="200" w:lineRule="atLeast"/>
              <w:jc w:val="center"/>
              <w:rPr>
                <w:rFonts w:ascii="Times New Roman" w:eastAsia="Calibri" w:hAnsi="Times New Roman" w:cs="Times New Roman"/>
                <w:sz w:val="20"/>
                <w:szCs w:val="20"/>
              </w:rPr>
            </w:pPr>
            <w:r w:rsidRPr="00566601">
              <w:rPr>
                <w:rFonts w:ascii="Times New Roman" w:eastAsia="Calibri" w:hAnsi="Times New Roman" w:cs="Times New Roman"/>
                <w:sz w:val="20"/>
                <w:szCs w:val="20"/>
              </w:rPr>
              <w:t>«указывается в какой Реестр внесен товар»</w:t>
            </w:r>
          </w:p>
        </w:tc>
        <w:tc>
          <w:tcPr>
            <w:tcW w:w="1985" w:type="dxa"/>
            <w:shd w:val="clear" w:color="auto" w:fill="FFFFFF"/>
          </w:tcPr>
          <w:p w14:paraId="3691199B" w14:textId="77777777" w:rsidR="00C53427" w:rsidRPr="00566601" w:rsidRDefault="00C53427" w:rsidP="00566601">
            <w:pPr>
              <w:spacing w:after="0" w:line="200" w:lineRule="atLeast"/>
              <w:jc w:val="center"/>
              <w:rPr>
                <w:rFonts w:ascii="Times New Roman" w:eastAsia="Calibri" w:hAnsi="Times New Roman" w:cs="Times New Roman"/>
                <w:sz w:val="20"/>
                <w:szCs w:val="20"/>
              </w:rPr>
            </w:pPr>
            <w:r w:rsidRPr="00566601">
              <w:rPr>
                <w:rFonts w:ascii="Times New Roman" w:eastAsia="Calibri" w:hAnsi="Times New Roman" w:cs="Times New Roman"/>
                <w:sz w:val="20"/>
                <w:szCs w:val="20"/>
              </w:rPr>
              <w:t>«указывается номер реестровой записи из выбранного ранее Реестра»</w:t>
            </w:r>
          </w:p>
        </w:tc>
        <w:tc>
          <w:tcPr>
            <w:tcW w:w="992" w:type="dxa"/>
            <w:shd w:val="clear" w:color="auto" w:fill="FFFFFF"/>
          </w:tcPr>
          <w:p w14:paraId="77902F83" w14:textId="77777777" w:rsidR="00C53427" w:rsidRPr="00566601" w:rsidRDefault="00C53427" w:rsidP="00566601">
            <w:pPr>
              <w:spacing w:after="0" w:line="200" w:lineRule="atLeast"/>
              <w:jc w:val="center"/>
              <w:rPr>
                <w:rFonts w:ascii="Calibri" w:eastAsia="Calibri" w:hAnsi="Calibri" w:cs="Times New Roman"/>
                <w:sz w:val="20"/>
                <w:szCs w:val="20"/>
              </w:rPr>
            </w:pPr>
            <w:r w:rsidRPr="00566601">
              <w:rPr>
                <w:rFonts w:ascii="Times New Roman" w:eastAsia="Calibri" w:hAnsi="Times New Roman" w:cs="Times New Roman"/>
                <w:sz w:val="20"/>
                <w:szCs w:val="20"/>
              </w:rPr>
              <w:t>……..</w:t>
            </w:r>
          </w:p>
        </w:tc>
        <w:tc>
          <w:tcPr>
            <w:tcW w:w="1276" w:type="dxa"/>
            <w:shd w:val="clear" w:color="auto" w:fill="FFFFFF"/>
          </w:tcPr>
          <w:p w14:paraId="717BBD7B" w14:textId="77777777" w:rsidR="00C53427" w:rsidRPr="00566601" w:rsidRDefault="00C53427" w:rsidP="00566601">
            <w:pPr>
              <w:spacing w:after="0" w:line="200" w:lineRule="atLeast"/>
              <w:jc w:val="center"/>
              <w:rPr>
                <w:rFonts w:ascii="Times New Roman" w:eastAsia="Calibri" w:hAnsi="Times New Roman" w:cs="Times New Roman"/>
                <w:sz w:val="20"/>
                <w:szCs w:val="20"/>
              </w:rPr>
            </w:pPr>
            <w:r w:rsidRPr="00566601">
              <w:rPr>
                <w:rFonts w:ascii="Times New Roman" w:eastAsia="Calibri" w:hAnsi="Times New Roman" w:cs="Times New Roman"/>
                <w:sz w:val="20"/>
                <w:szCs w:val="20"/>
              </w:rPr>
              <w:t>……..</w:t>
            </w:r>
          </w:p>
        </w:tc>
        <w:tc>
          <w:tcPr>
            <w:tcW w:w="1134" w:type="dxa"/>
            <w:shd w:val="clear" w:color="auto" w:fill="FFFFFF"/>
          </w:tcPr>
          <w:p w14:paraId="3321127E" w14:textId="77777777" w:rsidR="00C53427" w:rsidRPr="00566601" w:rsidRDefault="00C53427" w:rsidP="00566601">
            <w:pPr>
              <w:spacing w:after="0" w:line="200" w:lineRule="atLeast"/>
              <w:jc w:val="center"/>
              <w:rPr>
                <w:rFonts w:ascii="Calibri" w:eastAsia="Calibri" w:hAnsi="Calibri" w:cs="Times New Roman"/>
                <w:sz w:val="20"/>
                <w:szCs w:val="20"/>
              </w:rPr>
            </w:pPr>
            <w:r w:rsidRPr="00566601">
              <w:rPr>
                <w:rFonts w:ascii="Times New Roman" w:eastAsia="Calibri" w:hAnsi="Times New Roman" w:cs="Times New Roman"/>
                <w:sz w:val="20"/>
                <w:szCs w:val="20"/>
              </w:rPr>
              <w:t>……..</w:t>
            </w:r>
          </w:p>
        </w:tc>
        <w:tc>
          <w:tcPr>
            <w:tcW w:w="1984" w:type="dxa"/>
            <w:shd w:val="clear" w:color="auto" w:fill="FFFFFF"/>
          </w:tcPr>
          <w:p w14:paraId="16CF3A87" w14:textId="77777777" w:rsidR="00C53427" w:rsidRPr="00566601" w:rsidRDefault="00C53427" w:rsidP="00566601">
            <w:pPr>
              <w:spacing w:after="0" w:line="200" w:lineRule="atLeast"/>
              <w:jc w:val="center"/>
              <w:rPr>
                <w:rFonts w:ascii="Times New Roman" w:eastAsia="Calibri" w:hAnsi="Times New Roman" w:cs="Times New Roman"/>
                <w:sz w:val="20"/>
                <w:szCs w:val="20"/>
              </w:rPr>
            </w:pPr>
            <w:r w:rsidRPr="00566601">
              <w:rPr>
                <w:rFonts w:ascii="Times New Roman" w:eastAsia="Calibri" w:hAnsi="Times New Roman" w:cs="Times New Roman"/>
                <w:sz w:val="20"/>
                <w:szCs w:val="20"/>
              </w:rPr>
              <w:t>……..</w:t>
            </w:r>
          </w:p>
        </w:tc>
      </w:tr>
      <w:tr w:rsidR="00C53427" w:rsidRPr="00566601" w14:paraId="1F35D5E3" w14:textId="77777777" w:rsidTr="00C53427">
        <w:trPr>
          <w:tblCellSpacing w:w="5" w:type="nil"/>
        </w:trPr>
        <w:tc>
          <w:tcPr>
            <w:tcW w:w="993" w:type="dxa"/>
            <w:shd w:val="clear" w:color="auto" w:fill="FFFFFF"/>
          </w:tcPr>
          <w:p w14:paraId="0564E654" w14:textId="77777777" w:rsidR="00C53427" w:rsidRPr="00566601" w:rsidRDefault="00C53427" w:rsidP="00566601">
            <w:pPr>
              <w:spacing w:after="0" w:line="200" w:lineRule="atLeast"/>
              <w:jc w:val="center"/>
              <w:rPr>
                <w:rFonts w:ascii="Times New Roman" w:eastAsia="Calibri" w:hAnsi="Times New Roman" w:cs="Times New Roman"/>
                <w:sz w:val="20"/>
                <w:szCs w:val="20"/>
              </w:rPr>
            </w:pPr>
            <w:r w:rsidRPr="00566601">
              <w:rPr>
                <w:rFonts w:ascii="Times New Roman" w:eastAsia="Calibri" w:hAnsi="Times New Roman" w:cs="Times New Roman"/>
                <w:sz w:val="20"/>
                <w:szCs w:val="20"/>
              </w:rPr>
              <w:t>…</w:t>
            </w:r>
          </w:p>
        </w:tc>
        <w:tc>
          <w:tcPr>
            <w:tcW w:w="1843" w:type="dxa"/>
            <w:shd w:val="clear" w:color="auto" w:fill="FFFFFF"/>
          </w:tcPr>
          <w:p w14:paraId="0AE4E1A9" w14:textId="77777777" w:rsidR="00C53427" w:rsidRPr="00566601" w:rsidRDefault="00C53427" w:rsidP="00566601">
            <w:pPr>
              <w:spacing w:after="0" w:line="200" w:lineRule="atLeast"/>
              <w:jc w:val="center"/>
              <w:rPr>
                <w:rFonts w:ascii="Times New Roman" w:eastAsia="Calibri" w:hAnsi="Times New Roman" w:cs="Times New Roman"/>
                <w:sz w:val="20"/>
                <w:szCs w:val="20"/>
              </w:rPr>
            </w:pPr>
            <w:r w:rsidRPr="00566601">
              <w:rPr>
                <w:rFonts w:ascii="Times New Roman" w:eastAsia="Calibri" w:hAnsi="Times New Roman" w:cs="Times New Roman"/>
                <w:sz w:val="20"/>
                <w:szCs w:val="20"/>
              </w:rPr>
              <w:t>……..</w:t>
            </w:r>
          </w:p>
        </w:tc>
        <w:tc>
          <w:tcPr>
            <w:tcW w:w="845" w:type="dxa"/>
            <w:shd w:val="clear" w:color="auto" w:fill="FFFFFF"/>
          </w:tcPr>
          <w:p w14:paraId="09B1CC44" w14:textId="77777777" w:rsidR="00C53427" w:rsidRPr="00566601" w:rsidRDefault="00C53427" w:rsidP="00566601">
            <w:pPr>
              <w:spacing w:after="0" w:line="200" w:lineRule="atLeast"/>
              <w:jc w:val="center"/>
              <w:rPr>
                <w:rFonts w:ascii="Times New Roman" w:eastAsia="Calibri" w:hAnsi="Times New Roman" w:cs="Times New Roman"/>
                <w:sz w:val="20"/>
                <w:szCs w:val="20"/>
              </w:rPr>
            </w:pPr>
            <w:r w:rsidRPr="00566601">
              <w:rPr>
                <w:rFonts w:ascii="Times New Roman" w:eastAsia="Calibri" w:hAnsi="Times New Roman" w:cs="Times New Roman"/>
                <w:sz w:val="20"/>
                <w:szCs w:val="20"/>
              </w:rPr>
              <w:t>……..</w:t>
            </w:r>
          </w:p>
        </w:tc>
        <w:tc>
          <w:tcPr>
            <w:tcW w:w="709" w:type="dxa"/>
            <w:shd w:val="clear" w:color="auto" w:fill="FFFFFF"/>
          </w:tcPr>
          <w:p w14:paraId="04F60534" w14:textId="77777777" w:rsidR="00C53427" w:rsidRPr="00566601" w:rsidRDefault="00C53427" w:rsidP="00566601">
            <w:pPr>
              <w:spacing w:after="0" w:line="200" w:lineRule="atLeast"/>
              <w:jc w:val="center"/>
              <w:rPr>
                <w:rFonts w:ascii="Times New Roman" w:eastAsia="Calibri" w:hAnsi="Times New Roman" w:cs="Times New Roman"/>
                <w:sz w:val="20"/>
                <w:szCs w:val="20"/>
              </w:rPr>
            </w:pPr>
            <w:r w:rsidRPr="00566601">
              <w:rPr>
                <w:rFonts w:ascii="Times New Roman" w:eastAsia="Calibri" w:hAnsi="Times New Roman" w:cs="Times New Roman"/>
                <w:sz w:val="20"/>
                <w:szCs w:val="20"/>
              </w:rPr>
              <w:t>……..</w:t>
            </w:r>
          </w:p>
        </w:tc>
        <w:tc>
          <w:tcPr>
            <w:tcW w:w="1417" w:type="dxa"/>
            <w:shd w:val="clear" w:color="auto" w:fill="FFFFFF"/>
          </w:tcPr>
          <w:p w14:paraId="6D324DB7" w14:textId="77777777" w:rsidR="00C53427" w:rsidRPr="00566601" w:rsidRDefault="00C53427" w:rsidP="00566601">
            <w:pPr>
              <w:spacing w:after="0" w:line="200" w:lineRule="atLeast"/>
              <w:jc w:val="center"/>
              <w:rPr>
                <w:rFonts w:ascii="Times New Roman" w:eastAsia="Calibri" w:hAnsi="Times New Roman" w:cs="Times New Roman"/>
                <w:sz w:val="20"/>
                <w:szCs w:val="20"/>
              </w:rPr>
            </w:pPr>
            <w:r w:rsidRPr="00566601">
              <w:rPr>
                <w:rFonts w:ascii="Times New Roman" w:eastAsia="Calibri" w:hAnsi="Times New Roman" w:cs="Times New Roman"/>
                <w:sz w:val="20"/>
                <w:szCs w:val="20"/>
              </w:rPr>
              <w:t>……..</w:t>
            </w:r>
          </w:p>
        </w:tc>
        <w:tc>
          <w:tcPr>
            <w:tcW w:w="1701" w:type="dxa"/>
            <w:shd w:val="clear" w:color="auto" w:fill="FFFFFF"/>
          </w:tcPr>
          <w:p w14:paraId="3DDC5DAA" w14:textId="77777777" w:rsidR="00C53427" w:rsidRPr="00566601" w:rsidRDefault="00C53427" w:rsidP="00566601">
            <w:pPr>
              <w:spacing w:after="0" w:line="200" w:lineRule="atLeast"/>
              <w:jc w:val="center"/>
              <w:rPr>
                <w:rFonts w:ascii="Times New Roman" w:eastAsia="Calibri" w:hAnsi="Times New Roman" w:cs="Times New Roman"/>
                <w:sz w:val="20"/>
                <w:szCs w:val="20"/>
              </w:rPr>
            </w:pPr>
            <w:r w:rsidRPr="00566601">
              <w:rPr>
                <w:rFonts w:ascii="Times New Roman" w:eastAsia="Calibri" w:hAnsi="Times New Roman" w:cs="Times New Roman"/>
                <w:sz w:val="20"/>
                <w:szCs w:val="20"/>
              </w:rPr>
              <w:t>……..</w:t>
            </w:r>
          </w:p>
        </w:tc>
        <w:tc>
          <w:tcPr>
            <w:tcW w:w="1985" w:type="dxa"/>
            <w:shd w:val="clear" w:color="auto" w:fill="FFFFFF"/>
          </w:tcPr>
          <w:p w14:paraId="4A022A15" w14:textId="77777777" w:rsidR="00C53427" w:rsidRPr="00566601" w:rsidRDefault="00C53427" w:rsidP="00566601">
            <w:pPr>
              <w:spacing w:after="0" w:line="200" w:lineRule="atLeast"/>
              <w:jc w:val="center"/>
              <w:rPr>
                <w:rFonts w:ascii="Times New Roman" w:eastAsia="Calibri" w:hAnsi="Times New Roman" w:cs="Times New Roman"/>
                <w:sz w:val="20"/>
                <w:szCs w:val="20"/>
              </w:rPr>
            </w:pPr>
            <w:r w:rsidRPr="00566601">
              <w:rPr>
                <w:rFonts w:ascii="Times New Roman" w:eastAsia="Calibri" w:hAnsi="Times New Roman" w:cs="Times New Roman"/>
                <w:sz w:val="20"/>
                <w:szCs w:val="20"/>
              </w:rPr>
              <w:t>……..</w:t>
            </w:r>
          </w:p>
        </w:tc>
        <w:tc>
          <w:tcPr>
            <w:tcW w:w="992" w:type="dxa"/>
            <w:shd w:val="clear" w:color="auto" w:fill="FFFFFF"/>
          </w:tcPr>
          <w:p w14:paraId="501553F9" w14:textId="77777777" w:rsidR="00C53427" w:rsidRPr="00566601" w:rsidRDefault="00C53427" w:rsidP="00566601">
            <w:pPr>
              <w:spacing w:after="0" w:line="200" w:lineRule="atLeast"/>
              <w:jc w:val="center"/>
              <w:rPr>
                <w:rFonts w:ascii="Times New Roman" w:eastAsia="Calibri" w:hAnsi="Times New Roman" w:cs="Times New Roman"/>
                <w:sz w:val="20"/>
                <w:szCs w:val="20"/>
              </w:rPr>
            </w:pPr>
            <w:r w:rsidRPr="00566601">
              <w:rPr>
                <w:rFonts w:ascii="Times New Roman" w:eastAsia="Calibri" w:hAnsi="Times New Roman" w:cs="Times New Roman"/>
                <w:sz w:val="20"/>
                <w:szCs w:val="20"/>
              </w:rPr>
              <w:t>……..</w:t>
            </w:r>
          </w:p>
        </w:tc>
        <w:tc>
          <w:tcPr>
            <w:tcW w:w="1276" w:type="dxa"/>
            <w:shd w:val="clear" w:color="auto" w:fill="FFFFFF"/>
          </w:tcPr>
          <w:p w14:paraId="5D436A52" w14:textId="77777777" w:rsidR="00C53427" w:rsidRPr="00566601" w:rsidRDefault="00C53427" w:rsidP="00566601">
            <w:pPr>
              <w:spacing w:after="0" w:line="200" w:lineRule="atLeast"/>
              <w:jc w:val="center"/>
              <w:rPr>
                <w:rFonts w:ascii="Times New Roman" w:eastAsia="Calibri" w:hAnsi="Times New Roman" w:cs="Times New Roman"/>
                <w:sz w:val="20"/>
                <w:szCs w:val="20"/>
              </w:rPr>
            </w:pPr>
            <w:r w:rsidRPr="00566601">
              <w:rPr>
                <w:rFonts w:ascii="Times New Roman" w:eastAsia="Calibri" w:hAnsi="Times New Roman" w:cs="Times New Roman"/>
                <w:sz w:val="20"/>
                <w:szCs w:val="20"/>
              </w:rPr>
              <w:t>……..</w:t>
            </w:r>
          </w:p>
        </w:tc>
        <w:tc>
          <w:tcPr>
            <w:tcW w:w="1134" w:type="dxa"/>
            <w:shd w:val="clear" w:color="auto" w:fill="FFFFFF"/>
          </w:tcPr>
          <w:p w14:paraId="7E52B715" w14:textId="77777777" w:rsidR="00C53427" w:rsidRPr="00566601" w:rsidRDefault="00C53427" w:rsidP="00566601">
            <w:pPr>
              <w:spacing w:after="0" w:line="200" w:lineRule="atLeast"/>
              <w:jc w:val="center"/>
              <w:rPr>
                <w:rFonts w:ascii="Times New Roman" w:eastAsia="Calibri" w:hAnsi="Times New Roman" w:cs="Times New Roman"/>
                <w:sz w:val="20"/>
                <w:szCs w:val="20"/>
              </w:rPr>
            </w:pPr>
            <w:r w:rsidRPr="00566601">
              <w:rPr>
                <w:rFonts w:ascii="Times New Roman" w:eastAsia="Calibri" w:hAnsi="Times New Roman" w:cs="Times New Roman"/>
                <w:sz w:val="20"/>
                <w:szCs w:val="20"/>
              </w:rPr>
              <w:t>……..</w:t>
            </w:r>
          </w:p>
        </w:tc>
        <w:tc>
          <w:tcPr>
            <w:tcW w:w="1984" w:type="dxa"/>
            <w:shd w:val="clear" w:color="auto" w:fill="FFFFFF"/>
          </w:tcPr>
          <w:p w14:paraId="4646A507" w14:textId="77777777" w:rsidR="00C53427" w:rsidRPr="00566601" w:rsidRDefault="00C53427" w:rsidP="00566601">
            <w:pPr>
              <w:spacing w:after="0" w:line="200" w:lineRule="atLeast"/>
              <w:jc w:val="center"/>
              <w:rPr>
                <w:rFonts w:ascii="Times New Roman" w:eastAsia="Calibri" w:hAnsi="Times New Roman" w:cs="Times New Roman"/>
                <w:sz w:val="20"/>
                <w:szCs w:val="20"/>
              </w:rPr>
            </w:pPr>
            <w:r w:rsidRPr="00566601">
              <w:rPr>
                <w:rFonts w:ascii="Times New Roman" w:eastAsia="Calibri" w:hAnsi="Times New Roman" w:cs="Times New Roman"/>
                <w:sz w:val="20"/>
                <w:szCs w:val="20"/>
              </w:rPr>
              <w:t>……..</w:t>
            </w:r>
          </w:p>
        </w:tc>
      </w:tr>
      <w:tr w:rsidR="00C53427" w:rsidRPr="00566601" w14:paraId="52BDE5CC" w14:textId="77777777" w:rsidTr="00C53427">
        <w:trPr>
          <w:tblCellSpacing w:w="5" w:type="nil"/>
        </w:trPr>
        <w:tc>
          <w:tcPr>
            <w:tcW w:w="993" w:type="dxa"/>
            <w:shd w:val="clear" w:color="auto" w:fill="FFFFFF"/>
          </w:tcPr>
          <w:p w14:paraId="6F5B1EDB" w14:textId="77777777" w:rsidR="00C53427" w:rsidRPr="00566601" w:rsidRDefault="00C53427" w:rsidP="00566601">
            <w:pPr>
              <w:spacing w:after="0" w:line="200" w:lineRule="atLeast"/>
              <w:jc w:val="center"/>
              <w:rPr>
                <w:rFonts w:ascii="Times New Roman" w:eastAsia="Calibri" w:hAnsi="Times New Roman" w:cs="Times New Roman"/>
                <w:sz w:val="20"/>
                <w:szCs w:val="20"/>
              </w:rPr>
            </w:pPr>
          </w:p>
        </w:tc>
        <w:tc>
          <w:tcPr>
            <w:tcW w:w="1843" w:type="dxa"/>
            <w:shd w:val="clear" w:color="auto" w:fill="FFFFFF"/>
          </w:tcPr>
          <w:p w14:paraId="15BBBD02" w14:textId="77777777" w:rsidR="00C53427" w:rsidRPr="00566601" w:rsidRDefault="00C53427" w:rsidP="00566601">
            <w:pPr>
              <w:spacing w:after="0" w:line="200" w:lineRule="atLeast"/>
              <w:jc w:val="center"/>
              <w:rPr>
                <w:rFonts w:ascii="Times New Roman" w:eastAsia="Calibri" w:hAnsi="Times New Roman" w:cs="Times New Roman"/>
                <w:sz w:val="20"/>
                <w:szCs w:val="20"/>
              </w:rPr>
            </w:pPr>
            <w:r w:rsidRPr="00566601">
              <w:rPr>
                <w:rFonts w:ascii="Times New Roman" w:eastAsia="Calibri" w:hAnsi="Times New Roman" w:cs="Times New Roman"/>
                <w:sz w:val="20"/>
                <w:szCs w:val="20"/>
              </w:rPr>
              <w:t xml:space="preserve">ИТОГО </w:t>
            </w:r>
          </w:p>
        </w:tc>
        <w:tc>
          <w:tcPr>
            <w:tcW w:w="845" w:type="dxa"/>
            <w:shd w:val="clear" w:color="auto" w:fill="FFFFFF"/>
          </w:tcPr>
          <w:p w14:paraId="5E4EBC88" w14:textId="77777777" w:rsidR="00C53427" w:rsidRPr="00566601" w:rsidRDefault="00C53427" w:rsidP="00566601">
            <w:pPr>
              <w:spacing w:after="0" w:line="200" w:lineRule="atLeast"/>
              <w:jc w:val="center"/>
              <w:rPr>
                <w:rFonts w:ascii="Times New Roman" w:eastAsia="Calibri" w:hAnsi="Times New Roman" w:cs="Times New Roman"/>
                <w:sz w:val="20"/>
                <w:szCs w:val="20"/>
              </w:rPr>
            </w:pPr>
          </w:p>
        </w:tc>
        <w:tc>
          <w:tcPr>
            <w:tcW w:w="709" w:type="dxa"/>
            <w:shd w:val="clear" w:color="auto" w:fill="FFFFFF"/>
          </w:tcPr>
          <w:p w14:paraId="0DA3A033" w14:textId="77777777" w:rsidR="00C53427" w:rsidRPr="00566601" w:rsidRDefault="00C53427" w:rsidP="00566601">
            <w:pPr>
              <w:spacing w:after="0" w:line="200" w:lineRule="atLeast"/>
              <w:jc w:val="center"/>
              <w:rPr>
                <w:rFonts w:ascii="Times New Roman" w:eastAsia="Calibri" w:hAnsi="Times New Roman" w:cs="Times New Roman"/>
                <w:sz w:val="20"/>
                <w:szCs w:val="20"/>
              </w:rPr>
            </w:pPr>
          </w:p>
        </w:tc>
        <w:tc>
          <w:tcPr>
            <w:tcW w:w="1417" w:type="dxa"/>
            <w:shd w:val="clear" w:color="auto" w:fill="FFFFFF"/>
          </w:tcPr>
          <w:p w14:paraId="5945827E" w14:textId="77777777" w:rsidR="00C53427" w:rsidRPr="00566601" w:rsidRDefault="00C53427" w:rsidP="00566601">
            <w:pPr>
              <w:spacing w:after="0" w:line="200" w:lineRule="atLeast"/>
              <w:jc w:val="center"/>
              <w:rPr>
                <w:rFonts w:ascii="Times New Roman" w:eastAsia="Calibri" w:hAnsi="Times New Roman" w:cs="Times New Roman"/>
                <w:sz w:val="20"/>
                <w:szCs w:val="20"/>
              </w:rPr>
            </w:pPr>
          </w:p>
        </w:tc>
        <w:tc>
          <w:tcPr>
            <w:tcW w:w="1701" w:type="dxa"/>
            <w:shd w:val="clear" w:color="auto" w:fill="FFFFFF"/>
          </w:tcPr>
          <w:p w14:paraId="5AABFDEE" w14:textId="77777777" w:rsidR="00C53427" w:rsidRPr="00566601" w:rsidRDefault="00C53427" w:rsidP="00566601">
            <w:pPr>
              <w:spacing w:after="0" w:line="200" w:lineRule="atLeast"/>
              <w:jc w:val="center"/>
              <w:rPr>
                <w:rFonts w:ascii="Times New Roman" w:eastAsia="Calibri" w:hAnsi="Times New Roman" w:cs="Times New Roman"/>
                <w:sz w:val="20"/>
                <w:szCs w:val="20"/>
              </w:rPr>
            </w:pPr>
          </w:p>
        </w:tc>
        <w:tc>
          <w:tcPr>
            <w:tcW w:w="1985" w:type="dxa"/>
            <w:shd w:val="clear" w:color="auto" w:fill="FFFFFF"/>
          </w:tcPr>
          <w:p w14:paraId="13396B5B" w14:textId="77777777" w:rsidR="00C53427" w:rsidRPr="00566601" w:rsidRDefault="00C53427" w:rsidP="00566601">
            <w:pPr>
              <w:spacing w:after="0" w:line="200" w:lineRule="atLeast"/>
              <w:jc w:val="center"/>
              <w:rPr>
                <w:rFonts w:ascii="Times New Roman" w:eastAsia="Calibri" w:hAnsi="Times New Roman" w:cs="Times New Roman"/>
                <w:sz w:val="20"/>
                <w:szCs w:val="20"/>
              </w:rPr>
            </w:pPr>
          </w:p>
        </w:tc>
        <w:tc>
          <w:tcPr>
            <w:tcW w:w="992" w:type="dxa"/>
            <w:shd w:val="clear" w:color="auto" w:fill="FFFFFF"/>
          </w:tcPr>
          <w:p w14:paraId="1CD83802" w14:textId="77777777" w:rsidR="00C53427" w:rsidRPr="00566601" w:rsidRDefault="00C53427" w:rsidP="00566601">
            <w:pPr>
              <w:spacing w:after="0" w:line="200" w:lineRule="atLeast"/>
              <w:jc w:val="center"/>
              <w:rPr>
                <w:rFonts w:ascii="Times New Roman" w:eastAsia="Calibri" w:hAnsi="Times New Roman" w:cs="Times New Roman"/>
                <w:sz w:val="20"/>
                <w:szCs w:val="20"/>
              </w:rPr>
            </w:pPr>
          </w:p>
        </w:tc>
        <w:tc>
          <w:tcPr>
            <w:tcW w:w="1276" w:type="dxa"/>
            <w:shd w:val="clear" w:color="auto" w:fill="FFFFFF"/>
          </w:tcPr>
          <w:p w14:paraId="2DE9762D" w14:textId="77777777" w:rsidR="00C53427" w:rsidRPr="00566601" w:rsidRDefault="00C53427" w:rsidP="00566601">
            <w:pPr>
              <w:spacing w:after="0" w:line="200" w:lineRule="atLeast"/>
              <w:jc w:val="center"/>
              <w:rPr>
                <w:rFonts w:ascii="Times New Roman" w:eastAsia="Calibri" w:hAnsi="Times New Roman" w:cs="Times New Roman"/>
                <w:sz w:val="20"/>
                <w:szCs w:val="20"/>
              </w:rPr>
            </w:pPr>
          </w:p>
        </w:tc>
        <w:tc>
          <w:tcPr>
            <w:tcW w:w="1134" w:type="dxa"/>
            <w:shd w:val="clear" w:color="auto" w:fill="FFFFFF"/>
          </w:tcPr>
          <w:p w14:paraId="706760D4" w14:textId="77777777" w:rsidR="00C53427" w:rsidRPr="00566601" w:rsidRDefault="00C53427" w:rsidP="00566601">
            <w:pPr>
              <w:spacing w:after="0" w:line="200" w:lineRule="atLeast"/>
              <w:jc w:val="center"/>
              <w:rPr>
                <w:rFonts w:ascii="Times New Roman" w:eastAsia="Calibri" w:hAnsi="Times New Roman" w:cs="Times New Roman"/>
                <w:sz w:val="20"/>
                <w:szCs w:val="20"/>
              </w:rPr>
            </w:pPr>
          </w:p>
        </w:tc>
        <w:tc>
          <w:tcPr>
            <w:tcW w:w="1984" w:type="dxa"/>
            <w:shd w:val="clear" w:color="auto" w:fill="FFFFFF"/>
          </w:tcPr>
          <w:p w14:paraId="48FAA5F8" w14:textId="77777777" w:rsidR="00C53427" w:rsidRPr="00566601" w:rsidRDefault="00C53427" w:rsidP="00566601">
            <w:pPr>
              <w:spacing w:after="0" w:line="200" w:lineRule="atLeast"/>
              <w:jc w:val="center"/>
              <w:rPr>
                <w:rFonts w:ascii="Times New Roman" w:eastAsia="Calibri" w:hAnsi="Times New Roman" w:cs="Times New Roman"/>
                <w:sz w:val="20"/>
                <w:szCs w:val="20"/>
              </w:rPr>
            </w:pPr>
          </w:p>
        </w:tc>
      </w:tr>
    </w:tbl>
    <w:p w14:paraId="31FCC89F" w14:textId="706D879D" w:rsidR="00C53427" w:rsidRPr="00566601" w:rsidRDefault="00C53427" w:rsidP="00566601">
      <w:pPr>
        <w:pStyle w:val="2"/>
        <w:spacing w:line="200" w:lineRule="atLeast"/>
        <w:jc w:val="center"/>
        <w:rPr>
          <w:rFonts w:asciiTheme="majorHAnsi" w:hAnsiTheme="majorHAnsi" w:cstheme="majorHAnsi"/>
          <w:b/>
          <w:sz w:val="20"/>
          <w:szCs w:val="20"/>
        </w:rPr>
      </w:pPr>
    </w:p>
    <w:p w14:paraId="5AFD5AAC" w14:textId="7925A19B" w:rsidR="00E63EBD" w:rsidRPr="00566601" w:rsidRDefault="00E63EBD" w:rsidP="00566601">
      <w:pPr>
        <w:autoSpaceDE w:val="0"/>
        <w:autoSpaceDN w:val="0"/>
        <w:adjustRightInd w:val="0"/>
        <w:spacing w:after="0" w:line="200" w:lineRule="atLeast"/>
        <w:ind w:firstLine="709"/>
        <w:jc w:val="both"/>
        <w:rPr>
          <w:rFonts w:asciiTheme="majorHAnsi" w:hAnsiTheme="majorHAnsi" w:cstheme="majorHAnsi"/>
          <w:sz w:val="20"/>
          <w:szCs w:val="20"/>
        </w:rPr>
      </w:pPr>
      <w:r w:rsidRPr="00566601">
        <w:rPr>
          <w:rFonts w:asciiTheme="majorHAnsi" w:hAnsiTheme="majorHAnsi" w:cstheme="majorHAnsi"/>
          <w:sz w:val="20"/>
          <w:szCs w:val="20"/>
        </w:rPr>
        <w:t>Итого: ___________________________________________________________________________________</w:t>
      </w:r>
    </w:p>
    <w:p w14:paraId="6680EC67" w14:textId="77777777" w:rsidR="002766AB" w:rsidRPr="00566601" w:rsidRDefault="002766AB" w:rsidP="00566601">
      <w:pPr>
        <w:spacing w:after="0" w:line="200" w:lineRule="atLeast"/>
        <w:rPr>
          <w:rFonts w:asciiTheme="majorHAnsi" w:hAnsiTheme="majorHAnsi" w:cstheme="majorHAnsi"/>
          <w:sz w:val="20"/>
          <w:szCs w:val="20"/>
        </w:rPr>
      </w:pPr>
    </w:p>
    <w:tbl>
      <w:tblPr>
        <w:tblpPr w:leftFromText="180" w:rightFromText="180" w:bottomFromText="160" w:vertAnchor="text" w:horzAnchor="margin" w:tblpY="68"/>
        <w:tblW w:w="12867" w:type="dxa"/>
        <w:tblLook w:val="04A0" w:firstRow="1" w:lastRow="0" w:firstColumn="1" w:lastColumn="0" w:noHBand="0" w:noVBand="1"/>
      </w:tblPr>
      <w:tblGrid>
        <w:gridCol w:w="6204"/>
        <w:gridCol w:w="6663"/>
      </w:tblGrid>
      <w:tr w:rsidR="002766AB" w:rsidRPr="00566601" w14:paraId="5C643AA6" w14:textId="77777777" w:rsidTr="002766AB">
        <w:tc>
          <w:tcPr>
            <w:tcW w:w="6204" w:type="dxa"/>
            <w:hideMark/>
          </w:tcPr>
          <w:p w14:paraId="7AFA2ADE" w14:textId="17F62F38" w:rsidR="002766AB" w:rsidRPr="00566601" w:rsidRDefault="002766AB" w:rsidP="00566601">
            <w:pPr>
              <w:spacing w:after="0" w:line="200" w:lineRule="atLeast"/>
              <w:jc w:val="center"/>
              <w:rPr>
                <w:rFonts w:asciiTheme="majorHAnsi" w:hAnsiTheme="majorHAnsi" w:cstheme="majorHAnsi"/>
                <w:b/>
                <w:bCs/>
                <w:caps/>
                <w:sz w:val="20"/>
                <w:szCs w:val="20"/>
              </w:rPr>
            </w:pPr>
            <w:r w:rsidRPr="00566601">
              <w:rPr>
                <w:rFonts w:asciiTheme="majorHAnsi" w:hAnsiTheme="majorHAnsi" w:cstheme="majorHAnsi"/>
                <w:b/>
                <w:bCs/>
                <w:caps/>
                <w:sz w:val="20"/>
                <w:szCs w:val="20"/>
              </w:rPr>
              <w:t>ПО</w:t>
            </w:r>
            <w:r w:rsidR="00197B60" w:rsidRPr="00566601">
              <w:rPr>
                <w:rFonts w:asciiTheme="majorHAnsi" w:hAnsiTheme="majorHAnsi" w:cstheme="majorHAnsi"/>
                <w:b/>
                <w:bCs/>
                <w:caps/>
                <w:sz w:val="20"/>
                <w:szCs w:val="20"/>
              </w:rPr>
              <w:t>КУПАТЕЛЬ</w:t>
            </w:r>
            <w:r w:rsidRPr="00566601">
              <w:rPr>
                <w:rFonts w:asciiTheme="majorHAnsi" w:hAnsiTheme="majorHAnsi" w:cstheme="majorHAnsi"/>
                <w:b/>
                <w:bCs/>
                <w:caps/>
                <w:sz w:val="20"/>
                <w:szCs w:val="20"/>
              </w:rPr>
              <w:t>:</w:t>
            </w:r>
          </w:p>
          <w:p w14:paraId="2EACB28B" w14:textId="1C3E1231" w:rsidR="00197B60" w:rsidRPr="00566601" w:rsidRDefault="00513695" w:rsidP="00566601">
            <w:pPr>
              <w:tabs>
                <w:tab w:val="left" w:pos="4038"/>
              </w:tabs>
              <w:spacing w:after="0" w:line="200" w:lineRule="atLeast"/>
              <w:rPr>
                <w:rFonts w:asciiTheme="majorHAnsi" w:eastAsia="Calibri" w:hAnsiTheme="majorHAnsi" w:cstheme="majorHAnsi"/>
                <w:b/>
                <w:sz w:val="20"/>
                <w:szCs w:val="20"/>
              </w:rPr>
            </w:pPr>
            <w:r w:rsidRPr="00566601">
              <w:rPr>
                <w:rFonts w:asciiTheme="majorHAnsi" w:eastAsia="Calibri" w:hAnsiTheme="majorHAnsi" w:cstheme="majorHAnsi"/>
                <w:b/>
                <w:sz w:val="20"/>
                <w:szCs w:val="20"/>
              </w:rPr>
              <w:t xml:space="preserve">Директор УФПС </w:t>
            </w:r>
            <w:r w:rsidR="005D0EF5" w:rsidRPr="00566601">
              <w:rPr>
                <w:rFonts w:asciiTheme="majorHAnsi" w:eastAsia="Calibri" w:hAnsiTheme="majorHAnsi" w:cstheme="majorHAnsi"/>
                <w:b/>
                <w:sz w:val="20"/>
                <w:szCs w:val="20"/>
              </w:rPr>
              <w:t>Новгородской области</w:t>
            </w:r>
          </w:p>
          <w:p w14:paraId="324A5B2F" w14:textId="21FE6E3F" w:rsidR="00197B60" w:rsidRPr="00566601" w:rsidRDefault="00197B60" w:rsidP="00566601">
            <w:pPr>
              <w:tabs>
                <w:tab w:val="left" w:pos="4038"/>
              </w:tabs>
              <w:spacing w:after="0" w:line="200" w:lineRule="atLeast"/>
              <w:rPr>
                <w:rFonts w:asciiTheme="majorHAnsi" w:eastAsia="Calibri" w:hAnsiTheme="majorHAnsi" w:cstheme="majorHAnsi"/>
                <w:sz w:val="20"/>
                <w:szCs w:val="20"/>
              </w:rPr>
            </w:pPr>
            <w:r w:rsidRPr="00566601">
              <w:rPr>
                <w:rFonts w:asciiTheme="majorHAnsi" w:eastAsia="Calibri" w:hAnsiTheme="majorHAnsi" w:cstheme="majorHAnsi"/>
                <w:sz w:val="20"/>
                <w:szCs w:val="20"/>
              </w:rPr>
              <w:t>___________________</w:t>
            </w:r>
            <w:r w:rsidR="005D0EF5" w:rsidRPr="00566601">
              <w:rPr>
                <w:rFonts w:asciiTheme="majorHAnsi" w:eastAsia="Calibri" w:hAnsiTheme="majorHAnsi" w:cstheme="majorHAnsi"/>
                <w:sz w:val="20"/>
                <w:szCs w:val="20"/>
              </w:rPr>
              <w:t>/С. В</w:t>
            </w:r>
            <w:r w:rsidR="00513695" w:rsidRPr="00566601">
              <w:rPr>
                <w:rFonts w:asciiTheme="majorHAnsi" w:eastAsia="Calibri" w:hAnsiTheme="majorHAnsi" w:cstheme="majorHAnsi"/>
                <w:sz w:val="20"/>
                <w:szCs w:val="20"/>
              </w:rPr>
              <w:t xml:space="preserve">. </w:t>
            </w:r>
            <w:r w:rsidR="005D0EF5" w:rsidRPr="00566601">
              <w:rPr>
                <w:rFonts w:asciiTheme="majorHAnsi" w:eastAsia="Calibri" w:hAnsiTheme="majorHAnsi" w:cstheme="majorHAnsi"/>
                <w:sz w:val="20"/>
                <w:szCs w:val="20"/>
              </w:rPr>
              <w:t>Эрбис</w:t>
            </w:r>
            <w:r w:rsidRPr="00566601">
              <w:rPr>
                <w:rFonts w:asciiTheme="majorHAnsi" w:eastAsia="Calibri" w:hAnsiTheme="majorHAnsi" w:cstheme="majorHAnsi"/>
                <w:sz w:val="20"/>
                <w:szCs w:val="20"/>
              </w:rPr>
              <w:t xml:space="preserve">/ </w:t>
            </w:r>
          </w:p>
          <w:p w14:paraId="3F924565" w14:textId="77777777" w:rsidR="00197B60" w:rsidRPr="00566601" w:rsidRDefault="00197B60" w:rsidP="00566601">
            <w:pPr>
              <w:spacing w:after="0" w:line="200" w:lineRule="atLeast"/>
              <w:rPr>
                <w:rFonts w:asciiTheme="majorHAnsi" w:hAnsiTheme="majorHAnsi" w:cstheme="majorHAnsi"/>
                <w:sz w:val="20"/>
                <w:szCs w:val="20"/>
              </w:rPr>
            </w:pPr>
            <w:r w:rsidRPr="00566601">
              <w:rPr>
                <w:rFonts w:asciiTheme="majorHAnsi" w:hAnsiTheme="majorHAnsi" w:cstheme="majorHAnsi"/>
                <w:sz w:val="20"/>
                <w:szCs w:val="20"/>
              </w:rPr>
              <w:t>___ ____________ 20__ г.</w:t>
            </w:r>
          </w:p>
          <w:p w14:paraId="20183DF5" w14:textId="287E57CB" w:rsidR="002766AB" w:rsidRPr="00566601" w:rsidRDefault="00197B60" w:rsidP="00566601">
            <w:pPr>
              <w:spacing w:after="0" w:line="200" w:lineRule="atLeast"/>
              <w:jc w:val="center"/>
              <w:rPr>
                <w:rFonts w:asciiTheme="majorHAnsi" w:hAnsiTheme="majorHAnsi" w:cstheme="majorHAnsi"/>
                <w:sz w:val="20"/>
                <w:szCs w:val="20"/>
              </w:rPr>
            </w:pPr>
            <w:r w:rsidRPr="00566601">
              <w:rPr>
                <w:rFonts w:asciiTheme="majorHAnsi" w:eastAsia="Calibri" w:hAnsiTheme="majorHAnsi" w:cstheme="majorHAnsi"/>
                <w:sz w:val="20"/>
                <w:szCs w:val="20"/>
              </w:rPr>
              <w:t>подписано с применением ЭЦП</w:t>
            </w:r>
          </w:p>
          <w:p w14:paraId="5D0DACE1" w14:textId="7FB753F3" w:rsidR="002766AB" w:rsidRPr="00566601" w:rsidRDefault="002766AB" w:rsidP="00566601">
            <w:pPr>
              <w:spacing w:after="0" w:line="200" w:lineRule="atLeast"/>
              <w:jc w:val="center"/>
              <w:rPr>
                <w:rFonts w:asciiTheme="majorHAnsi" w:hAnsiTheme="majorHAnsi" w:cstheme="majorHAnsi"/>
                <w:sz w:val="20"/>
                <w:szCs w:val="20"/>
              </w:rPr>
            </w:pPr>
            <w:r w:rsidRPr="00566601">
              <w:rPr>
                <w:rFonts w:asciiTheme="majorHAnsi" w:hAnsiTheme="majorHAnsi" w:cstheme="majorHAnsi"/>
                <w:sz w:val="20"/>
                <w:szCs w:val="20"/>
              </w:rPr>
              <w:br/>
            </w:r>
          </w:p>
        </w:tc>
        <w:tc>
          <w:tcPr>
            <w:tcW w:w="6663" w:type="dxa"/>
          </w:tcPr>
          <w:p w14:paraId="70AE1B83" w14:textId="393AB614" w:rsidR="002766AB" w:rsidRPr="00566601" w:rsidRDefault="00197B60" w:rsidP="00566601">
            <w:pPr>
              <w:spacing w:after="0" w:line="200" w:lineRule="atLeast"/>
              <w:jc w:val="center"/>
              <w:rPr>
                <w:rFonts w:asciiTheme="majorHAnsi" w:hAnsiTheme="majorHAnsi" w:cstheme="majorHAnsi"/>
                <w:b/>
                <w:bCs/>
                <w:caps/>
                <w:sz w:val="20"/>
                <w:szCs w:val="20"/>
              </w:rPr>
            </w:pPr>
            <w:r w:rsidRPr="00566601">
              <w:rPr>
                <w:rFonts w:asciiTheme="majorHAnsi" w:hAnsiTheme="majorHAnsi" w:cstheme="majorHAnsi"/>
                <w:b/>
                <w:bCs/>
                <w:caps/>
                <w:sz w:val="20"/>
                <w:szCs w:val="20"/>
              </w:rPr>
              <w:t>ПоСТАВЩИК</w:t>
            </w:r>
            <w:r w:rsidR="002766AB" w:rsidRPr="00566601">
              <w:rPr>
                <w:rFonts w:asciiTheme="majorHAnsi" w:hAnsiTheme="majorHAnsi" w:cstheme="majorHAnsi"/>
                <w:b/>
                <w:bCs/>
                <w:caps/>
                <w:sz w:val="20"/>
                <w:szCs w:val="20"/>
              </w:rPr>
              <w:t>:</w:t>
            </w:r>
          </w:p>
          <w:p w14:paraId="18045896" w14:textId="77777777" w:rsidR="00197B60" w:rsidRPr="00566601" w:rsidRDefault="00DE10F4" w:rsidP="00566601">
            <w:pPr>
              <w:spacing w:after="0" w:line="200" w:lineRule="atLeast"/>
              <w:jc w:val="center"/>
              <w:rPr>
                <w:rFonts w:asciiTheme="majorHAnsi" w:hAnsiTheme="majorHAnsi" w:cstheme="majorHAnsi"/>
                <w:sz w:val="20"/>
                <w:szCs w:val="20"/>
              </w:rPr>
            </w:pPr>
            <w:r w:rsidRPr="00566601">
              <w:rPr>
                <w:rFonts w:asciiTheme="majorHAnsi" w:hAnsiTheme="majorHAnsi" w:cstheme="majorHAnsi"/>
                <w:sz w:val="20"/>
                <w:szCs w:val="20"/>
              </w:rPr>
              <w:t xml:space="preserve"> </w:t>
            </w:r>
            <w:r w:rsidR="00197B60" w:rsidRPr="00566601">
              <w:rPr>
                <w:rFonts w:asciiTheme="majorHAnsi" w:hAnsiTheme="majorHAnsi" w:cstheme="majorHAnsi"/>
                <w:sz w:val="20"/>
                <w:szCs w:val="20"/>
              </w:rPr>
              <w:t>____________________________</w:t>
            </w:r>
          </w:p>
          <w:p w14:paraId="79C74429" w14:textId="77777777" w:rsidR="00197B60" w:rsidRPr="00566601" w:rsidRDefault="00197B60" w:rsidP="00566601">
            <w:pPr>
              <w:spacing w:after="0" w:line="200" w:lineRule="atLeast"/>
              <w:jc w:val="center"/>
              <w:rPr>
                <w:rFonts w:asciiTheme="majorHAnsi" w:hAnsiTheme="majorHAnsi" w:cstheme="majorHAnsi"/>
                <w:sz w:val="20"/>
                <w:szCs w:val="20"/>
              </w:rPr>
            </w:pPr>
            <w:r w:rsidRPr="00566601">
              <w:rPr>
                <w:rFonts w:asciiTheme="majorHAnsi" w:hAnsiTheme="majorHAnsi" w:cstheme="majorHAnsi"/>
                <w:sz w:val="20"/>
                <w:szCs w:val="20"/>
                <w:vertAlign w:val="superscript"/>
              </w:rPr>
              <w:t>(должность)</w:t>
            </w:r>
          </w:p>
          <w:p w14:paraId="6C8ED8A5" w14:textId="77777777" w:rsidR="00197B60" w:rsidRPr="00566601" w:rsidRDefault="00197B60" w:rsidP="00566601">
            <w:pPr>
              <w:spacing w:after="0" w:line="200" w:lineRule="atLeast"/>
              <w:jc w:val="center"/>
              <w:rPr>
                <w:rFonts w:asciiTheme="majorHAnsi" w:hAnsiTheme="majorHAnsi" w:cstheme="majorHAnsi"/>
                <w:sz w:val="20"/>
                <w:szCs w:val="20"/>
              </w:rPr>
            </w:pPr>
            <w:r w:rsidRPr="00566601">
              <w:rPr>
                <w:rFonts w:asciiTheme="majorHAnsi" w:hAnsiTheme="majorHAnsi" w:cstheme="majorHAnsi"/>
                <w:sz w:val="20"/>
                <w:szCs w:val="20"/>
              </w:rPr>
              <w:t>____________________________</w:t>
            </w:r>
          </w:p>
          <w:p w14:paraId="3F1A269B" w14:textId="77777777" w:rsidR="00197B60" w:rsidRPr="00566601" w:rsidRDefault="00197B60" w:rsidP="00566601">
            <w:pPr>
              <w:spacing w:after="0" w:line="200" w:lineRule="atLeast"/>
              <w:jc w:val="center"/>
              <w:rPr>
                <w:rFonts w:asciiTheme="majorHAnsi" w:hAnsiTheme="majorHAnsi" w:cstheme="majorHAnsi"/>
                <w:sz w:val="20"/>
                <w:szCs w:val="20"/>
                <w:vertAlign w:val="superscript"/>
              </w:rPr>
            </w:pPr>
            <w:r w:rsidRPr="00566601">
              <w:rPr>
                <w:rFonts w:asciiTheme="majorHAnsi" w:hAnsiTheme="majorHAnsi" w:cstheme="majorHAnsi"/>
                <w:sz w:val="20"/>
                <w:szCs w:val="20"/>
                <w:vertAlign w:val="superscript"/>
              </w:rPr>
              <w:t>(подпись, фамилия и инициалы)</w:t>
            </w:r>
          </w:p>
          <w:p w14:paraId="6947DB1A" w14:textId="77777777" w:rsidR="00197B60" w:rsidRPr="00566601" w:rsidRDefault="00197B60" w:rsidP="00566601">
            <w:pPr>
              <w:spacing w:after="0" w:line="200" w:lineRule="atLeast"/>
              <w:jc w:val="center"/>
              <w:rPr>
                <w:rFonts w:asciiTheme="majorHAnsi" w:hAnsiTheme="majorHAnsi" w:cstheme="majorHAnsi"/>
                <w:sz w:val="20"/>
                <w:szCs w:val="20"/>
              </w:rPr>
            </w:pPr>
            <w:r w:rsidRPr="00566601">
              <w:rPr>
                <w:rFonts w:asciiTheme="majorHAnsi" w:hAnsiTheme="majorHAnsi" w:cstheme="majorHAnsi"/>
                <w:sz w:val="20"/>
                <w:szCs w:val="20"/>
              </w:rPr>
              <w:t>___ ____________ 20__ г.</w:t>
            </w:r>
          </w:p>
          <w:p w14:paraId="67D011ED" w14:textId="77777777" w:rsidR="00197B60" w:rsidRPr="00566601" w:rsidRDefault="00197B60" w:rsidP="00566601">
            <w:pPr>
              <w:spacing w:after="0" w:line="200" w:lineRule="atLeast"/>
              <w:jc w:val="center"/>
              <w:rPr>
                <w:rFonts w:asciiTheme="majorHAnsi" w:hAnsiTheme="majorHAnsi" w:cstheme="majorHAnsi"/>
                <w:sz w:val="20"/>
                <w:szCs w:val="20"/>
              </w:rPr>
            </w:pPr>
            <w:r w:rsidRPr="00566601">
              <w:rPr>
                <w:rFonts w:asciiTheme="majorHAnsi" w:eastAsia="Calibri" w:hAnsiTheme="majorHAnsi" w:cstheme="majorHAnsi"/>
                <w:sz w:val="20"/>
                <w:szCs w:val="20"/>
              </w:rPr>
              <w:t>подписано с применением ЭЦП</w:t>
            </w:r>
          </w:p>
          <w:p w14:paraId="5F5F0C35" w14:textId="4E5F1B63" w:rsidR="00197B60" w:rsidRPr="00566601" w:rsidRDefault="00197B60" w:rsidP="00566601">
            <w:pPr>
              <w:spacing w:after="0" w:line="200" w:lineRule="atLeast"/>
              <w:rPr>
                <w:rFonts w:asciiTheme="majorHAnsi" w:hAnsiTheme="majorHAnsi" w:cstheme="majorHAnsi"/>
                <w:sz w:val="20"/>
                <w:szCs w:val="20"/>
              </w:rPr>
            </w:pPr>
          </w:p>
        </w:tc>
      </w:tr>
    </w:tbl>
    <w:p w14:paraId="0C2AD3A4" w14:textId="77777777" w:rsidR="002766AB" w:rsidRPr="00566601" w:rsidRDefault="002766AB" w:rsidP="00566601">
      <w:pPr>
        <w:spacing w:after="0" w:line="200" w:lineRule="atLeast"/>
        <w:rPr>
          <w:rFonts w:asciiTheme="majorHAnsi" w:hAnsiTheme="majorHAnsi" w:cstheme="majorHAnsi"/>
          <w:b/>
          <w:bCs/>
          <w:caps/>
          <w:sz w:val="20"/>
          <w:szCs w:val="20"/>
        </w:rPr>
        <w:sectPr w:rsidR="002766AB" w:rsidRPr="00566601" w:rsidSect="00356B99">
          <w:pgSz w:w="16838" w:h="11906" w:orient="landscape"/>
          <w:pgMar w:top="1134" w:right="707" w:bottom="1134" w:left="1701" w:header="709" w:footer="709" w:gutter="0"/>
          <w:cols w:space="720"/>
        </w:sectPr>
      </w:pPr>
      <w:r w:rsidRPr="00566601">
        <w:rPr>
          <w:rFonts w:asciiTheme="majorHAnsi" w:hAnsiTheme="majorHAnsi" w:cstheme="majorHAnsi"/>
          <w:sz w:val="20"/>
          <w:szCs w:val="20"/>
        </w:rPr>
        <w:br w:type="page"/>
      </w:r>
    </w:p>
    <w:p w14:paraId="4C2162BE" w14:textId="77777777" w:rsidR="00AF761F" w:rsidRPr="00566601" w:rsidRDefault="002766AB" w:rsidP="00566601">
      <w:pPr>
        <w:spacing w:after="0" w:line="200" w:lineRule="atLeast"/>
        <w:ind w:left="5103" w:firstLine="5670"/>
        <w:rPr>
          <w:rFonts w:asciiTheme="majorHAnsi" w:eastAsia="Calibri" w:hAnsiTheme="majorHAnsi" w:cstheme="majorHAnsi"/>
          <w:sz w:val="20"/>
          <w:szCs w:val="20"/>
          <w:lang w:eastAsia="ru-RU"/>
        </w:rPr>
      </w:pPr>
      <w:r w:rsidRPr="00566601">
        <w:rPr>
          <w:rFonts w:asciiTheme="majorHAnsi" w:eastAsia="Calibri" w:hAnsiTheme="majorHAnsi" w:cstheme="majorHAnsi"/>
          <w:sz w:val="20"/>
          <w:szCs w:val="20"/>
          <w:lang w:eastAsia="ru-RU"/>
        </w:rPr>
        <w:lastRenderedPageBreak/>
        <w:t xml:space="preserve">Приложение № 2 </w:t>
      </w:r>
    </w:p>
    <w:p w14:paraId="6255B787" w14:textId="65D79FAB" w:rsidR="00AF761F" w:rsidRPr="00566601" w:rsidRDefault="002766AB" w:rsidP="00566601">
      <w:pPr>
        <w:spacing w:after="0" w:line="200" w:lineRule="atLeast"/>
        <w:ind w:left="5103" w:firstLine="5670"/>
        <w:rPr>
          <w:rFonts w:asciiTheme="majorHAnsi" w:eastAsia="Calibri" w:hAnsiTheme="majorHAnsi" w:cstheme="majorHAnsi"/>
          <w:sz w:val="20"/>
          <w:szCs w:val="20"/>
          <w:lang w:eastAsia="ru-RU"/>
        </w:rPr>
      </w:pPr>
      <w:r w:rsidRPr="00566601">
        <w:rPr>
          <w:rFonts w:asciiTheme="majorHAnsi" w:eastAsia="Calibri" w:hAnsiTheme="majorHAnsi" w:cstheme="majorHAnsi"/>
          <w:sz w:val="20"/>
          <w:szCs w:val="20"/>
          <w:lang w:eastAsia="ru-RU"/>
        </w:rPr>
        <w:t>к Договору</w:t>
      </w:r>
      <w:r w:rsidR="00AF761F" w:rsidRPr="00566601">
        <w:rPr>
          <w:rFonts w:asciiTheme="majorHAnsi" w:eastAsia="Calibri" w:hAnsiTheme="majorHAnsi" w:cstheme="majorHAnsi"/>
          <w:sz w:val="20"/>
          <w:szCs w:val="20"/>
          <w:lang w:eastAsia="ru-RU"/>
        </w:rPr>
        <w:t xml:space="preserve"> </w:t>
      </w:r>
      <w:r w:rsidRPr="00566601">
        <w:rPr>
          <w:rFonts w:asciiTheme="majorHAnsi" w:eastAsia="Calibri" w:hAnsiTheme="majorHAnsi" w:cstheme="majorHAnsi"/>
          <w:sz w:val="20"/>
          <w:szCs w:val="20"/>
          <w:lang w:eastAsia="ru-RU"/>
        </w:rPr>
        <w:t xml:space="preserve">на поставку </w:t>
      </w:r>
    </w:p>
    <w:p w14:paraId="4ACE7499" w14:textId="28292635" w:rsidR="002766AB" w:rsidRPr="00566601" w:rsidRDefault="002766AB" w:rsidP="00566601">
      <w:pPr>
        <w:spacing w:after="0" w:line="200" w:lineRule="atLeast"/>
        <w:ind w:left="5103" w:firstLine="5670"/>
        <w:rPr>
          <w:rFonts w:asciiTheme="majorHAnsi" w:eastAsia="Calibri" w:hAnsiTheme="majorHAnsi" w:cstheme="majorHAnsi"/>
          <w:sz w:val="20"/>
          <w:szCs w:val="20"/>
          <w:lang w:eastAsia="ru-RU"/>
        </w:rPr>
      </w:pPr>
      <w:r w:rsidRPr="00566601">
        <w:rPr>
          <w:rFonts w:asciiTheme="majorHAnsi" w:eastAsia="Calibri" w:hAnsiTheme="majorHAnsi" w:cstheme="majorHAnsi"/>
          <w:sz w:val="20"/>
          <w:szCs w:val="20"/>
          <w:lang w:eastAsia="ru-RU"/>
        </w:rPr>
        <w:t>___________________________</w:t>
      </w:r>
    </w:p>
    <w:p w14:paraId="6D5BFCCD" w14:textId="77777777" w:rsidR="002766AB" w:rsidRPr="00566601" w:rsidRDefault="002766AB" w:rsidP="00566601">
      <w:pPr>
        <w:spacing w:after="0" w:line="200" w:lineRule="atLeast"/>
        <w:ind w:left="5103" w:firstLine="5670"/>
        <w:rPr>
          <w:rFonts w:asciiTheme="majorHAnsi" w:eastAsia="Calibri" w:hAnsiTheme="majorHAnsi" w:cstheme="majorHAnsi"/>
          <w:sz w:val="20"/>
          <w:szCs w:val="20"/>
          <w:lang w:eastAsia="ru-RU"/>
        </w:rPr>
      </w:pPr>
      <w:r w:rsidRPr="00566601">
        <w:rPr>
          <w:rFonts w:asciiTheme="majorHAnsi" w:eastAsia="Calibri" w:hAnsiTheme="majorHAnsi" w:cstheme="majorHAnsi"/>
          <w:sz w:val="20"/>
          <w:szCs w:val="20"/>
          <w:lang w:eastAsia="ru-RU"/>
        </w:rPr>
        <w:t>от _____________ 20__ г.</w:t>
      </w:r>
    </w:p>
    <w:p w14:paraId="7CFE41E6" w14:textId="77777777" w:rsidR="002766AB" w:rsidRPr="00566601" w:rsidRDefault="002766AB" w:rsidP="00566601">
      <w:pPr>
        <w:spacing w:after="0" w:line="200" w:lineRule="atLeast"/>
        <w:ind w:left="5103" w:firstLine="5670"/>
        <w:rPr>
          <w:rFonts w:asciiTheme="majorHAnsi" w:eastAsia="Calibri" w:hAnsiTheme="majorHAnsi" w:cstheme="majorHAnsi"/>
          <w:sz w:val="20"/>
          <w:szCs w:val="20"/>
          <w:lang w:eastAsia="ru-RU"/>
        </w:rPr>
      </w:pPr>
      <w:r w:rsidRPr="00566601">
        <w:rPr>
          <w:rFonts w:asciiTheme="majorHAnsi" w:eastAsia="Calibri" w:hAnsiTheme="majorHAnsi" w:cstheme="majorHAnsi"/>
          <w:sz w:val="20"/>
          <w:szCs w:val="20"/>
          <w:lang w:eastAsia="ru-RU"/>
        </w:rPr>
        <w:t>№____________________</w:t>
      </w:r>
    </w:p>
    <w:p w14:paraId="41331774" w14:textId="77777777" w:rsidR="002766AB" w:rsidRPr="00566601" w:rsidRDefault="002766AB" w:rsidP="00566601">
      <w:pPr>
        <w:autoSpaceDE w:val="0"/>
        <w:autoSpaceDN w:val="0"/>
        <w:adjustRightInd w:val="0"/>
        <w:spacing w:after="0" w:line="200" w:lineRule="atLeast"/>
        <w:ind w:firstLine="5670"/>
        <w:rPr>
          <w:rFonts w:asciiTheme="majorHAnsi" w:eastAsia="Calibri" w:hAnsiTheme="majorHAnsi" w:cstheme="majorHAnsi"/>
          <w:sz w:val="20"/>
          <w:szCs w:val="20"/>
          <w:lang w:eastAsia="ru-RU"/>
        </w:rPr>
      </w:pPr>
      <w:r w:rsidRPr="00566601">
        <w:rPr>
          <w:rFonts w:asciiTheme="majorHAnsi" w:eastAsia="Times New Roman" w:hAnsiTheme="majorHAnsi" w:cstheme="majorHAnsi"/>
          <w:sz w:val="20"/>
          <w:szCs w:val="20"/>
          <w:lang w:eastAsia="ru-RU"/>
        </w:rPr>
        <w:t>ФОРМА</w:t>
      </w:r>
    </w:p>
    <w:p w14:paraId="6017A391" w14:textId="77777777" w:rsidR="002766AB" w:rsidRPr="00566601" w:rsidRDefault="002766AB" w:rsidP="00566601">
      <w:pPr>
        <w:autoSpaceDE w:val="0"/>
        <w:autoSpaceDN w:val="0"/>
        <w:adjustRightInd w:val="0"/>
        <w:spacing w:after="0" w:line="200" w:lineRule="atLeast"/>
        <w:jc w:val="right"/>
        <w:outlineLvl w:val="0"/>
        <w:rPr>
          <w:rFonts w:asciiTheme="majorHAnsi" w:hAnsiTheme="majorHAnsi" w:cstheme="majorHAnsi"/>
          <w:b/>
          <w:sz w:val="20"/>
          <w:szCs w:val="20"/>
        </w:rPr>
      </w:pPr>
    </w:p>
    <w:p w14:paraId="05EAD722" w14:textId="77777777" w:rsidR="002766AB" w:rsidRPr="00566601" w:rsidRDefault="002766AB" w:rsidP="00566601">
      <w:pPr>
        <w:autoSpaceDE w:val="0"/>
        <w:autoSpaceDN w:val="0"/>
        <w:adjustRightInd w:val="0"/>
        <w:spacing w:after="0" w:line="200" w:lineRule="atLeast"/>
        <w:jc w:val="center"/>
        <w:rPr>
          <w:rFonts w:asciiTheme="majorHAnsi" w:hAnsiTheme="majorHAnsi" w:cstheme="majorHAnsi"/>
          <w:b/>
          <w:bCs/>
          <w:sz w:val="20"/>
          <w:szCs w:val="20"/>
        </w:rPr>
      </w:pPr>
      <w:r w:rsidRPr="00566601">
        <w:rPr>
          <w:rFonts w:asciiTheme="majorHAnsi" w:hAnsiTheme="majorHAnsi" w:cstheme="majorHAnsi"/>
          <w:b/>
          <w:bCs/>
          <w:sz w:val="20"/>
          <w:szCs w:val="20"/>
        </w:rPr>
        <w:t xml:space="preserve">Заявка № _____от «___»______________202__г. </w:t>
      </w:r>
    </w:p>
    <w:p w14:paraId="1D4BE495" w14:textId="521F65F3" w:rsidR="002766AB" w:rsidRPr="00566601" w:rsidRDefault="002766AB" w:rsidP="00566601">
      <w:pPr>
        <w:autoSpaceDE w:val="0"/>
        <w:autoSpaceDN w:val="0"/>
        <w:adjustRightInd w:val="0"/>
        <w:spacing w:after="0" w:line="200" w:lineRule="atLeast"/>
        <w:jc w:val="center"/>
        <w:rPr>
          <w:rFonts w:asciiTheme="majorHAnsi" w:hAnsiTheme="majorHAnsi" w:cstheme="majorHAnsi"/>
          <w:b/>
          <w:sz w:val="20"/>
          <w:szCs w:val="20"/>
        </w:rPr>
      </w:pPr>
      <w:r w:rsidRPr="00566601">
        <w:rPr>
          <w:rFonts w:asciiTheme="majorHAnsi" w:hAnsiTheme="majorHAnsi" w:cstheme="majorHAnsi"/>
          <w:b/>
          <w:bCs/>
          <w:sz w:val="20"/>
          <w:szCs w:val="20"/>
        </w:rPr>
        <w:t xml:space="preserve">  к Договору на поставку _______________  </w:t>
      </w:r>
      <w:r w:rsidRPr="00566601">
        <w:rPr>
          <w:rFonts w:asciiTheme="majorHAnsi" w:hAnsiTheme="majorHAnsi" w:cstheme="majorHAnsi"/>
          <w:b/>
          <w:sz w:val="20"/>
          <w:szCs w:val="20"/>
        </w:rPr>
        <w:t>№ ________ от «____»_____________201 _г.</w:t>
      </w:r>
    </w:p>
    <w:p w14:paraId="038CE892" w14:textId="77777777" w:rsidR="002766AB" w:rsidRPr="00566601" w:rsidRDefault="002766AB" w:rsidP="00566601">
      <w:pPr>
        <w:autoSpaceDE w:val="0"/>
        <w:autoSpaceDN w:val="0"/>
        <w:adjustRightInd w:val="0"/>
        <w:spacing w:after="0" w:line="200" w:lineRule="atLeast"/>
        <w:ind w:firstLine="540"/>
        <w:jc w:val="both"/>
        <w:rPr>
          <w:rFonts w:asciiTheme="majorHAnsi" w:hAnsiTheme="majorHAnsi" w:cstheme="majorHAnsi"/>
          <w:sz w:val="20"/>
          <w:szCs w:val="20"/>
        </w:rPr>
      </w:pPr>
    </w:p>
    <w:p w14:paraId="4FC2E49B" w14:textId="77777777" w:rsidR="002766AB" w:rsidRPr="00566601" w:rsidRDefault="002766AB" w:rsidP="00566601">
      <w:pPr>
        <w:autoSpaceDE w:val="0"/>
        <w:autoSpaceDN w:val="0"/>
        <w:adjustRightInd w:val="0"/>
        <w:spacing w:after="0" w:line="200" w:lineRule="atLeast"/>
        <w:jc w:val="both"/>
        <w:rPr>
          <w:rFonts w:asciiTheme="majorHAnsi" w:hAnsiTheme="majorHAnsi" w:cstheme="majorHAnsi"/>
          <w:sz w:val="20"/>
          <w:szCs w:val="20"/>
        </w:rPr>
      </w:pPr>
      <w:r w:rsidRPr="00566601">
        <w:rPr>
          <w:rFonts w:asciiTheme="majorHAnsi" w:hAnsiTheme="majorHAnsi" w:cstheme="majorHAnsi"/>
          <w:sz w:val="20"/>
          <w:szCs w:val="20"/>
        </w:rPr>
        <w:t>Покупатель: _________________________________________________________________</w:t>
      </w:r>
    </w:p>
    <w:p w14:paraId="02C8F7A9" w14:textId="77777777" w:rsidR="002766AB" w:rsidRPr="00566601" w:rsidRDefault="002766AB" w:rsidP="00566601">
      <w:pPr>
        <w:autoSpaceDE w:val="0"/>
        <w:autoSpaceDN w:val="0"/>
        <w:adjustRightInd w:val="0"/>
        <w:spacing w:after="0" w:line="200" w:lineRule="atLeast"/>
        <w:jc w:val="both"/>
        <w:rPr>
          <w:rFonts w:asciiTheme="majorHAnsi" w:hAnsiTheme="majorHAnsi" w:cstheme="majorHAnsi"/>
          <w:sz w:val="20"/>
          <w:szCs w:val="20"/>
        </w:rPr>
      </w:pPr>
      <w:r w:rsidRPr="00566601">
        <w:rPr>
          <w:rFonts w:asciiTheme="majorHAnsi" w:hAnsiTheme="majorHAnsi" w:cstheme="majorHAnsi"/>
          <w:sz w:val="20"/>
          <w:szCs w:val="20"/>
        </w:rPr>
        <w:t>Адрес: ______________________________________________________________________</w:t>
      </w:r>
    </w:p>
    <w:p w14:paraId="72D1D0B4" w14:textId="77777777" w:rsidR="002766AB" w:rsidRPr="00566601" w:rsidRDefault="002766AB" w:rsidP="00566601">
      <w:pPr>
        <w:autoSpaceDE w:val="0"/>
        <w:autoSpaceDN w:val="0"/>
        <w:adjustRightInd w:val="0"/>
        <w:spacing w:after="0" w:line="200" w:lineRule="atLeast"/>
        <w:jc w:val="both"/>
        <w:rPr>
          <w:rFonts w:asciiTheme="majorHAnsi" w:hAnsiTheme="majorHAnsi" w:cstheme="majorHAnsi"/>
          <w:sz w:val="20"/>
          <w:szCs w:val="20"/>
        </w:rPr>
      </w:pPr>
    </w:p>
    <w:p w14:paraId="76408014" w14:textId="77777777" w:rsidR="002766AB" w:rsidRPr="00566601" w:rsidRDefault="002766AB" w:rsidP="00566601">
      <w:pPr>
        <w:autoSpaceDE w:val="0"/>
        <w:autoSpaceDN w:val="0"/>
        <w:adjustRightInd w:val="0"/>
        <w:spacing w:after="0" w:line="200" w:lineRule="atLeast"/>
        <w:jc w:val="both"/>
        <w:rPr>
          <w:rFonts w:asciiTheme="majorHAnsi" w:hAnsiTheme="majorHAnsi" w:cstheme="majorHAnsi"/>
          <w:sz w:val="20"/>
          <w:szCs w:val="20"/>
        </w:rPr>
      </w:pPr>
      <w:r w:rsidRPr="00566601">
        <w:rPr>
          <w:rFonts w:asciiTheme="majorHAnsi" w:hAnsiTheme="majorHAnsi" w:cstheme="majorHAnsi"/>
          <w:sz w:val="20"/>
          <w:szCs w:val="20"/>
        </w:rPr>
        <w:t>Поставщик: __________________________________________________________________</w:t>
      </w:r>
    </w:p>
    <w:p w14:paraId="237E6565" w14:textId="77777777" w:rsidR="002766AB" w:rsidRPr="00566601" w:rsidRDefault="002766AB" w:rsidP="00566601">
      <w:pPr>
        <w:autoSpaceDE w:val="0"/>
        <w:autoSpaceDN w:val="0"/>
        <w:adjustRightInd w:val="0"/>
        <w:spacing w:after="0" w:line="200" w:lineRule="atLeast"/>
        <w:jc w:val="both"/>
        <w:rPr>
          <w:rFonts w:asciiTheme="majorHAnsi" w:hAnsiTheme="majorHAnsi" w:cstheme="majorHAnsi"/>
          <w:sz w:val="20"/>
          <w:szCs w:val="20"/>
        </w:rPr>
      </w:pPr>
      <w:r w:rsidRPr="00566601">
        <w:rPr>
          <w:rFonts w:asciiTheme="majorHAnsi" w:hAnsiTheme="majorHAnsi" w:cstheme="majorHAnsi"/>
          <w:sz w:val="20"/>
          <w:szCs w:val="20"/>
        </w:rPr>
        <w:t>Адрес: ______________________________________________________________________</w:t>
      </w:r>
    </w:p>
    <w:p w14:paraId="43049D59" w14:textId="77777777" w:rsidR="002766AB" w:rsidRPr="00566601" w:rsidRDefault="002766AB" w:rsidP="00566601">
      <w:pPr>
        <w:autoSpaceDE w:val="0"/>
        <w:autoSpaceDN w:val="0"/>
        <w:adjustRightInd w:val="0"/>
        <w:spacing w:after="0" w:line="200" w:lineRule="atLeast"/>
        <w:ind w:firstLine="709"/>
        <w:jc w:val="both"/>
        <w:rPr>
          <w:rFonts w:asciiTheme="majorHAnsi" w:hAnsiTheme="majorHAnsi" w:cstheme="majorHAnsi"/>
          <w:sz w:val="20"/>
          <w:szCs w:val="20"/>
        </w:rPr>
      </w:pPr>
      <w:r w:rsidRPr="00566601">
        <w:rPr>
          <w:rFonts w:asciiTheme="majorHAnsi" w:hAnsiTheme="majorHAnsi" w:cstheme="majorHAnsi"/>
          <w:sz w:val="20"/>
          <w:szCs w:val="20"/>
        </w:rPr>
        <w:t>На основании п. 3.1 Договора от "____"_____________ ______ г. № _____ Покупатель просит осуществить поставку Товара в следующем количестве и ассортименте:</w:t>
      </w:r>
    </w:p>
    <w:tbl>
      <w:tblPr>
        <w:tblW w:w="14167" w:type="dxa"/>
        <w:tblLayout w:type="fixed"/>
        <w:tblCellMar>
          <w:left w:w="70" w:type="dxa"/>
          <w:right w:w="70" w:type="dxa"/>
        </w:tblCellMar>
        <w:tblLook w:val="04A0" w:firstRow="1" w:lastRow="0" w:firstColumn="1" w:lastColumn="0" w:noHBand="0" w:noVBand="1"/>
      </w:tblPr>
      <w:tblGrid>
        <w:gridCol w:w="1204"/>
        <w:gridCol w:w="5734"/>
        <w:gridCol w:w="5812"/>
        <w:gridCol w:w="1417"/>
      </w:tblGrid>
      <w:tr w:rsidR="007B153B" w:rsidRPr="00566601" w14:paraId="1FF628AE" w14:textId="77777777" w:rsidTr="007B153B">
        <w:trPr>
          <w:cantSplit/>
          <w:trHeight w:val="1225"/>
        </w:trPr>
        <w:tc>
          <w:tcPr>
            <w:tcW w:w="1204" w:type="dxa"/>
            <w:tcBorders>
              <w:top w:val="single" w:sz="6" w:space="0" w:color="auto"/>
              <w:left w:val="single" w:sz="6" w:space="0" w:color="auto"/>
              <w:bottom w:val="single" w:sz="6" w:space="0" w:color="auto"/>
              <w:right w:val="single" w:sz="6" w:space="0" w:color="auto"/>
            </w:tcBorders>
            <w:hideMark/>
          </w:tcPr>
          <w:p w14:paraId="23152804" w14:textId="77777777" w:rsidR="007B153B" w:rsidRPr="00566601" w:rsidRDefault="007B153B" w:rsidP="00566601">
            <w:pPr>
              <w:pStyle w:val="ConsPlusCell"/>
              <w:widowControl/>
              <w:spacing w:line="200" w:lineRule="atLeast"/>
              <w:jc w:val="center"/>
              <w:rPr>
                <w:rFonts w:asciiTheme="majorHAnsi" w:hAnsiTheme="majorHAnsi" w:cstheme="majorHAnsi"/>
                <w:lang w:eastAsia="en-US"/>
              </w:rPr>
            </w:pPr>
            <w:r w:rsidRPr="00566601">
              <w:rPr>
                <w:rFonts w:asciiTheme="majorHAnsi" w:hAnsiTheme="majorHAnsi" w:cstheme="majorHAnsi"/>
                <w:lang w:eastAsia="en-US"/>
              </w:rPr>
              <w:t>№</w:t>
            </w:r>
          </w:p>
          <w:p w14:paraId="7DACDC45" w14:textId="77777777" w:rsidR="007B153B" w:rsidRPr="00566601" w:rsidRDefault="007B153B" w:rsidP="00566601">
            <w:pPr>
              <w:pStyle w:val="ConsPlusCell"/>
              <w:widowControl/>
              <w:spacing w:line="200" w:lineRule="atLeast"/>
              <w:jc w:val="center"/>
              <w:rPr>
                <w:rFonts w:asciiTheme="majorHAnsi" w:hAnsiTheme="majorHAnsi" w:cstheme="majorHAnsi"/>
                <w:lang w:eastAsia="en-US"/>
              </w:rPr>
            </w:pPr>
            <w:r w:rsidRPr="00566601">
              <w:rPr>
                <w:rFonts w:asciiTheme="majorHAnsi" w:hAnsiTheme="majorHAnsi" w:cstheme="majorHAnsi"/>
                <w:lang w:eastAsia="en-US"/>
              </w:rPr>
              <w:t>п/п</w:t>
            </w:r>
          </w:p>
        </w:tc>
        <w:tc>
          <w:tcPr>
            <w:tcW w:w="5734" w:type="dxa"/>
            <w:tcBorders>
              <w:top w:val="single" w:sz="6" w:space="0" w:color="auto"/>
              <w:left w:val="single" w:sz="6" w:space="0" w:color="auto"/>
              <w:bottom w:val="single" w:sz="6" w:space="0" w:color="auto"/>
              <w:right w:val="single" w:sz="6" w:space="0" w:color="auto"/>
            </w:tcBorders>
            <w:hideMark/>
          </w:tcPr>
          <w:p w14:paraId="6B8B3375" w14:textId="77777777" w:rsidR="007B153B" w:rsidRPr="00566601" w:rsidRDefault="007B153B" w:rsidP="00566601">
            <w:pPr>
              <w:pStyle w:val="ConsPlusCell"/>
              <w:widowControl/>
              <w:spacing w:line="200" w:lineRule="atLeast"/>
              <w:jc w:val="center"/>
              <w:rPr>
                <w:rFonts w:asciiTheme="majorHAnsi" w:hAnsiTheme="majorHAnsi" w:cstheme="majorHAnsi"/>
                <w:lang w:eastAsia="en-US"/>
              </w:rPr>
            </w:pPr>
            <w:r w:rsidRPr="00566601">
              <w:rPr>
                <w:rFonts w:asciiTheme="majorHAnsi" w:hAnsiTheme="majorHAnsi" w:cstheme="majorHAnsi"/>
                <w:lang w:eastAsia="en-US"/>
              </w:rPr>
              <w:t xml:space="preserve">Наименование Товара </w:t>
            </w:r>
          </w:p>
        </w:tc>
        <w:tc>
          <w:tcPr>
            <w:tcW w:w="5812" w:type="dxa"/>
            <w:tcBorders>
              <w:top w:val="single" w:sz="6" w:space="0" w:color="auto"/>
              <w:left w:val="single" w:sz="6" w:space="0" w:color="auto"/>
              <w:bottom w:val="single" w:sz="6" w:space="0" w:color="auto"/>
              <w:right w:val="single" w:sz="6" w:space="0" w:color="auto"/>
            </w:tcBorders>
            <w:hideMark/>
          </w:tcPr>
          <w:p w14:paraId="326F3909" w14:textId="77777777" w:rsidR="007B153B" w:rsidRPr="00566601" w:rsidRDefault="007B153B" w:rsidP="00566601">
            <w:pPr>
              <w:spacing w:after="0" w:line="200" w:lineRule="atLeast"/>
              <w:jc w:val="center"/>
              <w:rPr>
                <w:rFonts w:asciiTheme="majorHAnsi" w:hAnsiTheme="majorHAnsi" w:cstheme="majorHAnsi"/>
                <w:sz w:val="20"/>
                <w:szCs w:val="20"/>
              </w:rPr>
            </w:pPr>
            <w:r w:rsidRPr="00566601">
              <w:rPr>
                <w:rFonts w:asciiTheme="majorHAnsi" w:hAnsiTheme="majorHAnsi" w:cstheme="majorHAnsi"/>
                <w:sz w:val="20"/>
                <w:szCs w:val="20"/>
              </w:rPr>
              <w:t>Ед. измерения</w:t>
            </w:r>
          </w:p>
        </w:tc>
        <w:tc>
          <w:tcPr>
            <w:tcW w:w="1417" w:type="dxa"/>
            <w:tcBorders>
              <w:top w:val="single" w:sz="6" w:space="0" w:color="auto"/>
              <w:left w:val="single" w:sz="6" w:space="0" w:color="auto"/>
              <w:bottom w:val="single" w:sz="6" w:space="0" w:color="auto"/>
              <w:right w:val="single" w:sz="4" w:space="0" w:color="auto"/>
            </w:tcBorders>
          </w:tcPr>
          <w:p w14:paraId="6FEBE40F" w14:textId="77777777" w:rsidR="007B153B" w:rsidRPr="00566601" w:rsidRDefault="007B153B" w:rsidP="00566601">
            <w:pPr>
              <w:spacing w:after="0" w:line="200" w:lineRule="atLeast"/>
              <w:jc w:val="center"/>
              <w:rPr>
                <w:rFonts w:asciiTheme="majorHAnsi" w:hAnsiTheme="majorHAnsi" w:cstheme="majorHAnsi"/>
                <w:sz w:val="20"/>
                <w:szCs w:val="20"/>
              </w:rPr>
            </w:pPr>
            <w:r w:rsidRPr="00566601">
              <w:rPr>
                <w:rFonts w:asciiTheme="majorHAnsi" w:hAnsiTheme="majorHAnsi" w:cstheme="majorHAnsi"/>
                <w:sz w:val="20"/>
                <w:szCs w:val="20"/>
              </w:rPr>
              <w:t>Кол-во Товара,</w:t>
            </w:r>
          </w:p>
          <w:p w14:paraId="479912D4" w14:textId="77777777" w:rsidR="007B153B" w:rsidRPr="00566601" w:rsidRDefault="007B153B" w:rsidP="00566601">
            <w:pPr>
              <w:spacing w:after="0" w:line="200" w:lineRule="atLeast"/>
              <w:jc w:val="center"/>
              <w:rPr>
                <w:rFonts w:asciiTheme="majorHAnsi" w:hAnsiTheme="majorHAnsi" w:cstheme="majorHAnsi"/>
                <w:sz w:val="20"/>
                <w:szCs w:val="20"/>
              </w:rPr>
            </w:pPr>
            <w:r w:rsidRPr="00566601">
              <w:rPr>
                <w:rFonts w:asciiTheme="majorHAnsi" w:hAnsiTheme="majorHAnsi" w:cstheme="majorHAnsi"/>
                <w:sz w:val="20"/>
                <w:szCs w:val="20"/>
              </w:rPr>
              <w:t>ед.</w:t>
            </w:r>
          </w:p>
          <w:p w14:paraId="567420C3" w14:textId="77777777" w:rsidR="007B153B" w:rsidRPr="00566601" w:rsidRDefault="007B153B" w:rsidP="00566601">
            <w:pPr>
              <w:spacing w:after="0" w:line="200" w:lineRule="atLeast"/>
              <w:jc w:val="center"/>
              <w:rPr>
                <w:rFonts w:asciiTheme="majorHAnsi" w:hAnsiTheme="majorHAnsi" w:cstheme="majorHAnsi"/>
                <w:sz w:val="20"/>
                <w:szCs w:val="20"/>
              </w:rPr>
            </w:pPr>
          </w:p>
        </w:tc>
      </w:tr>
      <w:tr w:rsidR="007B153B" w:rsidRPr="00566601" w14:paraId="46F0F40C" w14:textId="77777777" w:rsidTr="007B153B">
        <w:trPr>
          <w:cantSplit/>
          <w:trHeight w:val="240"/>
        </w:trPr>
        <w:tc>
          <w:tcPr>
            <w:tcW w:w="1204" w:type="dxa"/>
            <w:tcBorders>
              <w:top w:val="single" w:sz="6" w:space="0" w:color="auto"/>
              <w:left w:val="single" w:sz="6" w:space="0" w:color="auto"/>
              <w:bottom w:val="single" w:sz="6" w:space="0" w:color="auto"/>
              <w:right w:val="single" w:sz="6" w:space="0" w:color="auto"/>
            </w:tcBorders>
          </w:tcPr>
          <w:p w14:paraId="7257D34C" w14:textId="77777777" w:rsidR="007B153B" w:rsidRPr="00566601" w:rsidRDefault="007B153B" w:rsidP="00566601">
            <w:pPr>
              <w:pStyle w:val="ConsPlusCell"/>
              <w:widowControl/>
              <w:spacing w:line="200" w:lineRule="atLeast"/>
              <w:rPr>
                <w:rFonts w:asciiTheme="majorHAnsi" w:hAnsiTheme="majorHAnsi" w:cstheme="majorHAnsi"/>
                <w:lang w:eastAsia="en-US"/>
              </w:rPr>
            </w:pPr>
          </w:p>
        </w:tc>
        <w:tc>
          <w:tcPr>
            <w:tcW w:w="5734" w:type="dxa"/>
            <w:tcBorders>
              <w:top w:val="single" w:sz="6" w:space="0" w:color="auto"/>
              <w:left w:val="single" w:sz="6" w:space="0" w:color="auto"/>
              <w:bottom w:val="single" w:sz="6" w:space="0" w:color="auto"/>
              <w:right w:val="single" w:sz="6" w:space="0" w:color="auto"/>
            </w:tcBorders>
          </w:tcPr>
          <w:p w14:paraId="2E52051E" w14:textId="77777777" w:rsidR="007B153B" w:rsidRPr="00566601" w:rsidRDefault="007B153B" w:rsidP="00566601">
            <w:pPr>
              <w:pStyle w:val="ConsPlusCell"/>
              <w:widowControl/>
              <w:spacing w:line="200" w:lineRule="atLeast"/>
              <w:rPr>
                <w:rFonts w:asciiTheme="majorHAnsi" w:hAnsiTheme="majorHAnsi" w:cstheme="majorHAnsi"/>
                <w:lang w:eastAsia="en-US"/>
              </w:rPr>
            </w:pPr>
          </w:p>
        </w:tc>
        <w:tc>
          <w:tcPr>
            <w:tcW w:w="5812" w:type="dxa"/>
            <w:tcBorders>
              <w:top w:val="single" w:sz="6" w:space="0" w:color="auto"/>
              <w:left w:val="single" w:sz="6" w:space="0" w:color="auto"/>
              <w:bottom w:val="single" w:sz="6" w:space="0" w:color="auto"/>
              <w:right w:val="single" w:sz="6" w:space="0" w:color="auto"/>
            </w:tcBorders>
          </w:tcPr>
          <w:p w14:paraId="73488C24" w14:textId="77777777" w:rsidR="007B153B" w:rsidRPr="00566601" w:rsidRDefault="007B153B" w:rsidP="00566601">
            <w:pPr>
              <w:pStyle w:val="ConsPlusCell"/>
              <w:widowControl/>
              <w:spacing w:line="200" w:lineRule="atLeast"/>
              <w:rPr>
                <w:rFonts w:asciiTheme="majorHAnsi" w:hAnsiTheme="majorHAnsi" w:cstheme="majorHAnsi"/>
                <w:lang w:eastAsia="en-US"/>
              </w:rPr>
            </w:pPr>
          </w:p>
        </w:tc>
        <w:tc>
          <w:tcPr>
            <w:tcW w:w="1417" w:type="dxa"/>
            <w:tcBorders>
              <w:top w:val="single" w:sz="6" w:space="0" w:color="auto"/>
              <w:left w:val="single" w:sz="6" w:space="0" w:color="auto"/>
              <w:bottom w:val="single" w:sz="6" w:space="0" w:color="auto"/>
              <w:right w:val="single" w:sz="4" w:space="0" w:color="auto"/>
            </w:tcBorders>
          </w:tcPr>
          <w:p w14:paraId="413532AB" w14:textId="77777777" w:rsidR="007B153B" w:rsidRPr="00566601" w:rsidRDefault="007B153B" w:rsidP="00566601">
            <w:pPr>
              <w:pStyle w:val="ConsPlusCell"/>
              <w:widowControl/>
              <w:spacing w:line="200" w:lineRule="atLeast"/>
              <w:rPr>
                <w:rFonts w:asciiTheme="majorHAnsi" w:hAnsiTheme="majorHAnsi" w:cstheme="majorHAnsi"/>
                <w:lang w:eastAsia="en-US"/>
              </w:rPr>
            </w:pPr>
          </w:p>
        </w:tc>
      </w:tr>
      <w:tr w:rsidR="007B153B" w:rsidRPr="00566601" w14:paraId="44B6CD99" w14:textId="77777777" w:rsidTr="007B153B">
        <w:trPr>
          <w:cantSplit/>
          <w:trHeight w:val="240"/>
        </w:trPr>
        <w:tc>
          <w:tcPr>
            <w:tcW w:w="1204" w:type="dxa"/>
            <w:tcBorders>
              <w:top w:val="single" w:sz="6" w:space="0" w:color="auto"/>
              <w:left w:val="single" w:sz="6" w:space="0" w:color="auto"/>
              <w:bottom w:val="single" w:sz="6" w:space="0" w:color="auto"/>
              <w:right w:val="single" w:sz="6" w:space="0" w:color="auto"/>
            </w:tcBorders>
          </w:tcPr>
          <w:p w14:paraId="24CF5883" w14:textId="77777777" w:rsidR="007B153B" w:rsidRPr="00566601" w:rsidRDefault="007B153B" w:rsidP="00566601">
            <w:pPr>
              <w:pStyle w:val="ConsPlusCell"/>
              <w:widowControl/>
              <w:spacing w:line="200" w:lineRule="atLeast"/>
              <w:rPr>
                <w:rFonts w:asciiTheme="majorHAnsi" w:hAnsiTheme="majorHAnsi" w:cstheme="majorHAnsi"/>
                <w:lang w:eastAsia="en-US"/>
              </w:rPr>
            </w:pPr>
          </w:p>
        </w:tc>
        <w:tc>
          <w:tcPr>
            <w:tcW w:w="5734" w:type="dxa"/>
            <w:tcBorders>
              <w:top w:val="single" w:sz="6" w:space="0" w:color="auto"/>
              <w:left w:val="single" w:sz="6" w:space="0" w:color="auto"/>
              <w:bottom w:val="single" w:sz="6" w:space="0" w:color="auto"/>
              <w:right w:val="single" w:sz="6" w:space="0" w:color="auto"/>
            </w:tcBorders>
          </w:tcPr>
          <w:p w14:paraId="41835F80" w14:textId="77777777" w:rsidR="007B153B" w:rsidRPr="00566601" w:rsidRDefault="007B153B" w:rsidP="00566601">
            <w:pPr>
              <w:pStyle w:val="ConsPlusCell"/>
              <w:widowControl/>
              <w:spacing w:line="200" w:lineRule="atLeast"/>
              <w:rPr>
                <w:rFonts w:asciiTheme="majorHAnsi" w:hAnsiTheme="majorHAnsi" w:cstheme="majorHAnsi"/>
                <w:lang w:eastAsia="en-US"/>
              </w:rPr>
            </w:pPr>
          </w:p>
        </w:tc>
        <w:tc>
          <w:tcPr>
            <w:tcW w:w="5812" w:type="dxa"/>
            <w:tcBorders>
              <w:top w:val="single" w:sz="6" w:space="0" w:color="auto"/>
              <w:left w:val="single" w:sz="6" w:space="0" w:color="auto"/>
              <w:bottom w:val="single" w:sz="6" w:space="0" w:color="auto"/>
              <w:right w:val="single" w:sz="6" w:space="0" w:color="auto"/>
            </w:tcBorders>
          </w:tcPr>
          <w:p w14:paraId="2E4B16D0" w14:textId="77777777" w:rsidR="007B153B" w:rsidRPr="00566601" w:rsidRDefault="007B153B" w:rsidP="00566601">
            <w:pPr>
              <w:pStyle w:val="ConsPlusCell"/>
              <w:widowControl/>
              <w:spacing w:line="200" w:lineRule="atLeast"/>
              <w:rPr>
                <w:rFonts w:asciiTheme="majorHAnsi" w:hAnsiTheme="majorHAnsi" w:cstheme="majorHAnsi"/>
                <w:lang w:eastAsia="en-US"/>
              </w:rPr>
            </w:pPr>
          </w:p>
        </w:tc>
        <w:tc>
          <w:tcPr>
            <w:tcW w:w="1417" w:type="dxa"/>
            <w:tcBorders>
              <w:top w:val="single" w:sz="6" w:space="0" w:color="auto"/>
              <w:left w:val="single" w:sz="6" w:space="0" w:color="auto"/>
              <w:bottom w:val="single" w:sz="6" w:space="0" w:color="auto"/>
              <w:right w:val="single" w:sz="4" w:space="0" w:color="auto"/>
            </w:tcBorders>
          </w:tcPr>
          <w:p w14:paraId="11B7055B" w14:textId="77777777" w:rsidR="007B153B" w:rsidRPr="00566601" w:rsidRDefault="007B153B" w:rsidP="00566601">
            <w:pPr>
              <w:pStyle w:val="ConsPlusCell"/>
              <w:widowControl/>
              <w:spacing w:line="200" w:lineRule="atLeast"/>
              <w:rPr>
                <w:rFonts w:asciiTheme="majorHAnsi" w:hAnsiTheme="majorHAnsi" w:cstheme="majorHAnsi"/>
                <w:lang w:eastAsia="en-US"/>
              </w:rPr>
            </w:pPr>
          </w:p>
        </w:tc>
      </w:tr>
      <w:tr w:rsidR="007B153B" w:rsidRPr="00566601" w14:paraId="698BA84E" w14:textId="77777777" w:rsidTr="007B153B">
        <w:trPr>
          <w:cantSplit/>
          <w:trHeight w:val="240"/>
        </w:trPr>
        <w:tc>
          <w:tcPr>
            <w:tcW w:w="1204" w:type="dxa"/>
            <w:tcBorders>
              <w:top w:val="single" w:sz="6" w:space="0" w:color="auto"/>
              <w:left w:val="single" w:sz="6" w:space="0" w:color="auto"/>
              <w:bottom w:val="single" w:sz="6" w:space="0" w:color="auto"/>
              <w:right w:val="single" w:sz="6" w:space="0" w:color="auto"/>
            </w:tcBorders>
          </w:tcPr>
          <w:p w14:paraId="33FA3D6D" w14:textId="77777777" w:rsidR="007B153B" w:rsidRPr="00566601" w:rsidRDefault="007B153B" w:rsidP="00566601">
            <w:pPr>
              <w:pStyle w:val="ConsPlusCell"/>
              <w:widowControl/>
              <w:spacing w:line="200" w:lineRule="atLeast"/>
              <w:rPr>
                <w:rFonts w:asciiTheme="majorHAnsi" w:hAnsiTheme="majorHAnsi" w:cstheme="majorHAnsi"/>
                <w:lang w:eastAsia="en-US"/>
              </w:rPr>
            </w:pPr>
          </w:p>
        </w:tc>
        <w:tc>
          <w:tcPr>
            <w:tcW w:w="5734" w:type="dxa"/>
            <w:tcBorders>
              <w:top w:val="single" w:sz="6" w:space="0" w:color="auto"/>
              <w:left w:val="single" w:sz="6" w:space="0" w:color="auto"/>
              <w:bottom w:val="single" w:sz="6" w:space="0" w:color="auto"/>
              <w:right w:val="single" w:sz="6" w:space="0" w:color="auto"/>
            </w:tcBorders>
          </w:tcPr>
          <w:p w14:paraId="22134615" w14:textId="77777777" w:rsidR="007B153B" w:rsidRPr="00566601" w:rsidRDefault="007B153B" w:rsidP="00566601">
            <w:pPr>
              <w:pStyle w:val="ConsPlusCell"/>
              <w:widowControl/>
              <w:spacing w:line="200" w:lineRule="atLeast"/>
              <w:rPr>
                <w:rFonts w:asciiTheme="majorHAnsi" w:hAnsiTheme="majorHAnsi" w:cstheme="majorHAnsi"/>
                <w:lang w:eastAsia="en-US"/>
              </w:rPr>
            </w:pPr>
          </w:p>
        </w:tc>
        <w:tc>
          <w:tcPr>
            <w:tcW w:w="5812" w:type="dxa"/>
            <w:tcBorders>
              <w:top w:val="single" w:sz="6" w:space="0" w:color="auto"/>
              <w:left w:val="single" w:sz="6" w:space="0" w:color="auto"/>
              <w:bottom w:val="single" w:sz="6" w:space="0" w:color="auto"/>
              <w:right w:val="single" w:sz="6" w:space="0" w:color="auto"/>
            </w:tcBorders>
          </w:tcPr>
          <w:p w14:paraId="19ECB41D" w14:textId="77777777" w:rsidR="007B153B" w:rsidRPr="00566601" w:rsidRDefault="007B153B" w:rsidP="00566601">
            <w:pPr>
              <w:pStyle w:val="ConsPlusCell"/>
              <w:widowControl/>
              <w:spacing w:line="200" w:lineRule="atLeast"/>
              <w:rPr>
                <w:rFonts w:asciiTheme="majorHAnsi" w:hAnsiTheme="majorHAnsi" w:cstheme="majorHAnsi"/>
                <w:lang w:eastAsia="en-US"/>
              </w:rPr>
            </w:pPr>
          </w:p>
        </w:tc>
        <w:tc>
          <w:tcPr>
            <w:tcW w:w="1417" w:type="dxa"/>
            <w:tcBorders>
              <w:top w:val="single" w:sz="6" w:space="0" w:color="auto"/>
              <w:left w:val="single" w:sz="6" w:space="0" w:color="auto"/>
              <w:bottom w:val="single" w:sz="6" w:space="0" w:color="auto"/>
              <w:right w:val="single" w:sz="4" w:space="0" w:color="auto"/>
            </w:tcBorders>
          </w:tcPr>
          <w:p w14:paraId="28C674BC" w14:textId="77777777" w:rsidR="007B153B" w:rsidRPr="00566601" w:rsidRDefault="007B153B" w:rsidP="00566601">
            <w:pPr>
              <w:pStyle w:val="ConsPlusCell"/>
              <w:widowControl/>
              <w:spacing w:line="200" w:lineRule="atLeast"/>
              <w:rPr>
                <w:rFonts w:asciiTheme="majorHAnsi" w:hAnsiTheme="majorHAnsi" w:cstheme="majorHAnsi"/>
                <w:lang w:eastAsia="en-US"/>
              </w:rPr>
            </w:pPr>
          </w:p>
        </w:tc>
      </w:tr>
    </w:tbl>
    <w:p w14:paraId="19CDB433" w14:textId="77777777" w:rsidR="002766AB" w:rsidRPr="00566601" w:rsidRDefault="002766AB" w:rsidP="00566601">
      <w:pPr>
        <w:autoSpaceDE w:val="0"/>
        <w:autoSpaceDN w:val="0"/>
        <w:adjustRightInd w:val="0"/>
        <w:spacing w:after="0" w:line="200" w:lineRule="atLeast"/>
        <w:ind w:firstLine="709"/>
        <w:jc w:val="both"/>
        <w:rPr>
          <w:rFonts w:asciiTheme="majorHAnsi" w:hAnsiTheme="majorHAnsi" w:cstheme="majorHAnsi"/>
          <w:sz w:val="20"/>
          <w:szCs w:val="20"/>
        </w:rPr>
      </w:pPr>
    </w:p>
    <w:p w14:paraId="0386CF57" w14:textId="348B2914" w:rsidR="002766AB" w:rsidRPr="00566601" w:rsidRDefault="002766AB" w:rsidP="00566601">
      <w:pPr>
        <w:autoSpaceDE w:val="0"/>
        <w:autoSpaceDN w:val="0"/>
        <w:adjustRightInd w:val="0"/>
        <w:spacing w:after="0" w:line="200" w:lineRule="atLeast"/>
        <w:jc w:val="both"/>
        <w:rPr>
          <w:rFonts w:asciiTheme="majorHAnsi" w:hAnsiTheme="majorHAnsi" w:cstheme="majorHAnsi"/>
          <w:sz w:val="20"/>
          <w:szCs w:val="20"/>
        </w:rPr>
      </w:pPr>
      <w:r w:rsidRPr="00566601">
        <w:rPr>
          <w:rFonts w:asciiTheme="majorHAnsi" w:hAnsiTheme="majorHAnsi" w:cstheme="majorHAnsi"/>
          <w:sz w:val="20"/>
          <w:szCs w:val="20"/>
        </w:rPr>
        <w:t xml:space="preserve">Срок </w:t>
      </w:r>
      <w:r w:rsidR="00276739" w:rsidRPr="00566601">
        <w:rPr>
          <w:rFonts w:asciiTheme="majorHAnsi" w:hAnsiTheme="majorHAnsi" w:cstheme="majorHAnsi"/>
          <w:sz w:val="20"/>
          <w:szCs w:val="20"/>
        </w:rPr>
        <w:t>поставки: _</w:t>
      </w:r>
      <w:r w:rsidRPr="00566601">
        <w:rPr>
          <w:rFonts w:asciiTheme="majorHAnsi" w:hAnsiTheme="majorHAnsi" w:cstheme="majorHAnsi"/>
          <w:sz w:val="20"/>
          <w:szCs w:val="20"/>
        </w:rPr>
        <w:t>__</w:t>
      </w:r>
      <w:r w:rsidR="00276739" w:rsidRPr="00566601">
        <w:rPr>
          <w:rFonts w:asciiTheme="majorHAnsi" w:hAnsiTheme="majorHAnsi" w:cstheme="majorHAnsi"/>
          <w:sz w:val="20"/>
          <w:szCs w:val="20"/>
        </w:rPr>
        <w:t>_ (</w:t>
      </w:r>
      <w:r w:rsidRPr="00566601">
        <w:rPr>
          <w:rFonts w:asciiTheme="majorHAnsi" w:hAnsiTheme="majorHAnsi" w:cstheme="majorHAnsi"/>
          <w:sz w:val="20"/>
          <w:szCs w:val="20"/>
        </w:rPr>
        <w:t>_______) дней с момента получения Заявки.</w:t>
      </w:r>
    </w:p>
    <w:p w14:paraId="65CCE2AB" w14:textId="77777777" w:rsidR="002766AB" w:rsidRPr="00566601" w:rsidRDefault="002766AB" w:rsidP="00566601">
      <w:pPr>
        <w:autoSpaceDE w:val="0"/>
        <w:autoSpaceDN w:val="0"/>
        <w:adjustRightInd w:val="0"/>
        <w:spacing w:after="0" w:line="200" w:lineRule="atLeast"/>
        <w:jc w:val="both"/>
        <w:rPr>
          <w:rFonts w:asciiTheme="majorHAnsi" w:hAnsiTheme="majorHAnsi" w:cstheme="majorHAnsi"/>
          <w:sz w:val="20"/>
          <w:szCs w:val="20"/>
        </w:rPr>
      </w:pPr>
      <w:r w:rsidRPr="00566601">
        <w:rPr>
          <w:rFonts w:asciiTheme="majorHAnsi" w:hAnsiTheme="majorHAnsi" w:cstheme="majorHAnsi"/>
          <w:sz w:val="20"/>
          <w:szCs w:val="20"/>
        </w:rPr>
        <w:t>Примечания: ___________________________________________________________</w:t>
      </w:r>
    </w:p>
    <w:p w14:paraId="00209E74" w14:textId="77777777" w:rsidR="002766AB" w:rsidRPr="00566601" w:rsidRDefault="002766AB" w:rsidP="00566601">
      <w:pPr>
        <w:autoSpaceDE w:val="0"/>
        <w:autoSpaceDN w:val="0"/>
        <w:adjustRightInd w:val="0"/>
        <w:spacing w:after="0" w:line="200" w:lineRule="atLeast"/>
        <w:jc w:val="both"/>
        <w:rPr>
          <w:rFonts w:asciiTheme="majorHAnsi" w:hAnsiTheme="majorHAnsi" w:cstheme="majorHAnsi"/>
          <w:sz w:val="20"/>
          <w:szCs w:val="20"/>
        </w:rPr>
      </w:pPr>
    </w:p>
    <w:tbl>
      <w:tblPr>
        <w:tblpPr w:leftFromText="180" w:rightFromText="180" w:bottomFromText="160" w:vertAnchor="text" w:horzAnchor="margin" w:tblpXSpec="center" w:tblpY="142"/>
        <w:tblW w:w="11449" w:type="dxa"/>
        <w:tblLook w:val="04A0" w:firstRow="1" w:lastRow="0" w:firstColumn="1" w:lastColumn="0" w:noHBand="0" w:noVBand="1"/>
      </w:tblPr>
      <w:tblGrid>
        <w:gridCol w:w="4786"/>
        <w:gridCol w:w="6663"/>
      </w:tblGrid>
      <w:tr w:rsidR="00197B60" w:rsidRPr="00566601" w14:paraId="79283349" w14:textId="77777777" w:rsidTr="002766AB">
        <w:tc>
          <w:tcPr>
            <w:tcW w:w="4786" w:type="dxa"/>
            <w:hideMark/>
          </w:tcPr>
          <w:p w14:paraId="51D911C3" w14:textId="77777777" w:rsidR="00197B60" w:rsidRPr="00566601" w:rsidRDefault="00197B60" w:rsidP="00566601">
            <w:pPr>
              <w:spacing w:after="0" w:line="200" w:lineRule="atLeast"/>
              <w:jc w:val="center"/>
              <w:rPr>
                <w:rFonts w:asciiTheme="majorHAnsi" w:hAnsiTheme="majorHAnsi" w:cstheme="majorHAnsi"/>
                <w:b/>
                <w:bCs/>
                <w:caps/>
                <w:sz w:val="20"/>
                <w:szCs w:val="20"/>
              </w:rPr>
            </w:pPr>
            <w:r w:rsidRPr="00566601">
              <w:rPr>
                <w:rFonts w:asciiTheme="majorHAnsi" w:hAnsiTheme="majorHAnsi" w:cstheme="majorHAnsi"/>
                <w:b/>
                <w:bCs/>
                <w:caps/>
                <w:sz w:val="20"/>
                <w:szCs w:val="20"/>
              </w:rPr>
              <w:t>ПОКУПАТЕЛЬ:</w:t>
            </w:r>
          </w:p>
          <w:p w14:paraId="6BD1CAFC" w14:textId="32B927CC" w:rsidR="00197B60" w:rsidRPr="00566601" w:rsidRDefault="00513695" w:rsidP="00566601">
            <w:pPr>
              <w:tabs>
                <w:tab w:val="left" w:pos="4038"/>
              </w:tabs>
              <w:spacing w:after="0" w:line="200" w:lineRule="atLeast"/>
              <w:rPr>
                <w:rFonts w:asciiTheme="majorHAnsi" w:eastAsia="Calibri" w:hAnsiTheme="majorHAnsi" w:cstheme="majorHAnsi"/>
                <w:b/>
                <w:sz w:val="20"/>
                <w:szCs w:val="20"/>
              </w:rPr>
            </w:pPr>
            <w:r w:rsidRPr="00566601">
              <w:rPr>
                <w:rFonts w:asciiTheme="majorHAnsi" w:eastAsia="Calibri" w:hAnsiTheme="majorHAnsi" w:cstheme="majorHAnsi"/>
                <w:b/>
                <w:sz w:val="20"/>
                <w:szCs w:val="20"/>
              </w:rPr>
              <w:t xml:space="preserve">Директор УФПС </w:t>
            </w:r>
            <w:r w:rsidR="005D0EF5" w:rsidRPr="00566601">
              <w:rPr>
                <w:rFonts w:asciiTheme="majorHAnsi" w:eastAsia="Calibri" w:hAnsiTheme="majorHAnsi" w:cstheme="majorHAnsi"/>
                <w:b/>
                <w:sz w:val="20"/>
                <w:szCs w:val="20"/>
              </w:rPr>
              <w:t>Новгородской области</w:t>
            </w:r>
          </w:p>
          <w:p w14:paraId="6A65151D" w14:textId="2B3B2C0F" w:rsidR="00197B60" w:rsidRPr="00566601" w:rsidRDefault="00197B60" w:rsidP="00566601">
            <w:pPr>
              <w:tabs>
                <w:tab w:val="left" w:pos="4038"/>
              </w:tabs>
              <w:spacing w:after="0" w:line="200" w:lineRule="atLeast"/>
              <w:rPr>
                <w:rFonts w:asciiTheme="majorHAnsi" w:eastAsia="Calibri" w:hAnsiTheme="majorHAnsi" w:cstheme="majorHAnsi"/>
                <w:b/>
                <w:sz w:val="20"/>
                <w:szCs w:val="20"/>
              </w:rPr>
            </w:pPr>
            <w:r w:rsidRPr="00566601">
              <w:rPr>
                <w:rFonts w:asciiTheme="majorHAnsi" w:eastAsia="Calibri" w:hAnsiTheme="majorHAnsi" w:cstheme="majorHAnsi"/>
                <w:b/>
                <w:sz w:val="20"/>
                <w:szCs w:val="20"/>
              </w:rPr>
              <w:t>__</w:t>
            </w:r>
            <w:r w:rsidR="005D0EF5" w:rsidRPr="00566601">
              <w:rPr>
                <w:rFonts w:asciiTheme="majorHAnsi" w:eastAsia="Calibri" w:hAnsiTheme="majorHAnsi" w:cstheme="majorHAnsi"/>
                <w:b/>
                <w:sz w:val="20"/>
                <w:szCs w:val="20"/>
              </w:rPr>
              <w:t>_________________/С.В.Эрбис</w:t>
            </w:r>
            <w:r w:rsidRPr="00566601">
              <w:rPr>
                <w:rFonts w:asciiTheme="majorHAnsi" w:eastAsia="Calibri" w:hAnsiTheme="majorHAnsi" w:cstheme="majorHAnsi"/>
                <w:b/>
                <w:sz w:val="20"/>
                <w:szCs w:val="20"/>
              </w:rPr>
              <w:t xml:space="preserve">/ </w:t>
            </w:r>
          </w:p>
          <w:p w14:paraId="42E7E535" w14:textId="77777777" w:rsidR="00197B60" w:rsidRPr="00566601" w:rsidRDefault="00197B60" w:rsidP="00566601">
            <w:pPr>
              <w:spacing w:after="0" w:line="200" w:lineRule="atLeast"/>
              <w:rPr>
                <w:rFonts w:asciiTheme="majorHAnsi" w:hAnsiTheme="majorHAnsi" w:cstheme="majorHAnsi"/>
                <w:sz w:val="20"/>
                <w:szCs w:val="20"/>
              </w:rPr>
            </w:pPr>
            <w:r w:rsidRPr="00566601">
              <w:rPr>
                <w:rFonts w:asciiTheme="majorHAnsi" w:hAnsiTheme="majorHAnsi" w:cstheme="majorHAnsi"/>
                <w:sz w:val="20"/>
                <w:szCs w:val="20"/>
              </w:rPr>
              <w:t>___ ____________ 20__ г.</w:t>
            </w:r>
          </w:p>
          <w:p w14:paraId="5550FCC4" w14:textId="77777777" w:rsidR="00197B60" w:rsidRPr="00566601" w:rsidRDefault="00197B60" w:rsidP="00566601">
            <w:pPr>
              <w:spacing w:after="0" w:line="200" w:lineRule="atLeast"/>
              <w:jc w:val="center"/>
              <w:rPr>
                <w:rFonts w:asciiTheme="majorHAnsi" w:hAnsiTheme="majorHAnsi" w:cstheme="majorHAnsi"/>
                <w:sz w:val="20"/>
                <w:szCs w:val="20"/>
              </w:rPr>
            </w:pPr>
            <w:r w:rsidRPr="00566601">
              <w:rPr>
                <w:rFonts w:asciiTheme="majorHAnsi" w:eastAsia="Calibri" w:hAnsiTheme="majorHAnsi" w:cstheme="majorHAnsi"/>
                <w:sz w:val="20"/>
                <w:szCs w:val="20"/>
              </w:rPr>
              <w:t>подписано с применением ЭЦП</w:t>
            </w:r>
          </w:p>
          <w:p w14:paraId="5A66913E" w14:textId="1EFDD53B" w:rsidR="00197B60" w:rsidRPr="00566601" w:rsidRDefault="00197B60" w:rsidP="00566601">
            <w:pPr>
              <w:spacing w:after="0" w:line="200" w:lineRule="atLeast"/>
              <w:jc w:val="center"/>
              <w:rPr>
                <w:rFonts w:asciiTheme="majorHAnsi" w:hAnsiTheme="majorHAnsi" w:cstheme="majorHAnsi"/>
                <w:sz w:val="20"/>
                <w:szCs w:val="20"/>
              </w:rPr>
            </w:pPr>
            <w:r w:rsidRPr="00566601">
              <w:rPr>
                <w:rFonts w:asciiTheme="majorHAnsi" w:hAnsiTheme="majorHAnsi" w:cstheme="majorHAnsi"/>
                <w:sz w:val="20"/>
                <w:szCs w:val="20"/>
              </w:rPr>
              <w:br/>
            </w:r>
          </w:p>
        </w:tc>
        <w:tc>
          <w:tcPr>
            <w:tcW w:w="6663" w:type="dxa"/>
            <w:hideMark/>
          </w:tcPr>
          <w:p w14:paraId="4B2BB9E5" w14:textId="77777777" w:rsidR="00197B60" w:rsidRPr="00566601" w:rsidRDefault="00197B60" w:rsidP="00566601">
            <w:pPr>
              <w:spacing w:after="0" w:line="200" w:lineRule="atLeast"/>
              <w:jc w:val="center"/>
              <w:rPr>
                <w:rFonts w:asciiTheme="majorHAnsi" w:hAnsiTheme="majorHAnsi" w:cstheme="majorHAnsi"/>
                <w:b/>
                <w:bCs/>
                <w:caps/>
                <w:sz w:val="20"/>
                <w:szCs w:val="20"/>
              </w:rPr>
            </w:pPr>
            <w:r w:rsidRPr="00566601">
              <w:rPr>
                <w:rFonts w:asciiTheme="majorHAnsi" w:hAnsiTheme="majorHAnsi" w:cstheme="majorHAnsi"/>
                <w:b/>
                <w:bCs/>
                <w:caps/>
                <w:sz w:val="20"/>
                <w:szCs w:val="20"/>
              </w:rPr>
              <w:t>ПоСТАВЩИК:</w:t>
            </w:r>
          </w:p>
          <w:p w14:paraId="6787589C" w14:textId="77777777" w:rsidR="00197B60" w:rsidRPr="00566601" w:rsidRDefault="00197B60" w:rsidP="00566601">
            <w:pPr>
              <w:spacing w:after="0" w:line="200" w:lineRule="atLeast"/>
              <w:jc w:val="center"/>
              <w:rPr>
                <w:rFonts w:asciiTheme="majorHAnsi" w:hAnsiTheme="majorHAnsi" w:cstheme="majorHAnsi"/>
                <w:sz w:val="20"/>
                <w:szCs w:val="20"/>
              </w:rPr>
            </w:pPr>
            <w:r w:rsidRPr="00566601">
              <w:rPr>
                <w:rFonts w:asciiTheme="majorHAnsi" w:hAnsiTheme="majorHAnsi" w:cstheme="majorHAnsi"/>
                <w:sz w:val="20"/>
                <w:szCs w:val="20"/>
              </w:rPr>
              <w:t xml:space="preserve"> ____________________________</w:t>
            </w:r>
          </w:p>
          <w:p w14:paraId="4E5F5161" w14:textId="77777777" w:rsidR="00197B60" w:rsidRPr="00566601" w:rsidRDefault="00197B60" w:rsidP="00566601">
            <w:pPr>
              <w:spacing w:after="0" w:line="200" w:lineRule="atLeast"/>
              <w:jc w:val="center"/>
              <w:rPr>
                <w:rFonts w:asciiTheme="majorHAnsi" w:hAnsiTheme="majorHAnsi" w:cstheme="majorHAnsi"/>
                <w:sz w:val="20"/>
                <w:szCs w:val="20"/>
              </w:rPr>
            </w:pPr>
            <w:r w:rsidRPr="00566601">
              <w:rPr>
                <w:rFonts w:asciiTheme="majorHAnsi" w:hAnsiTheme="majorHAnsi" w:cstheme="majorHAnsi"/>
                <w:sz w:val="20"/>
                <w:szCs w:val="20"/>
                <w:vertAlign w:val="superscript"/>
              </w:rPr>
              <w:t>(должность)</w:t>
            </w:r>
          </w:p>
          <w:p w14:paraId="39C1E7FB" w14:textId="77777777" w:rsidR="00197B60" w:rsidRPr="00566601" w:rsidRDefault="00197B60" w:rsidP="00566601">
            <w:pPr>
              <w:spacing w:after="0" w:line="200" w:lineRule="atLeast"/>
              <w:jc w:val="center"/>
              <w:rPr>
                <w:rFonts w:asciiTheme="majorHAnsi" w:hAnsiTheme="majorHAnsi" w:cstheme="majorHAnsi"/>
                <w:sz w:val="20"/>
                <w:szCs w:val="20"/>
              </w:rPr>
            </w:pPr>
            <w:r w:rsidRPr="00566601">
              <w:rPr>
                <w:rFonts w:asciiTheme="majorHAnsi" w:hAnsiTheme="majorHAnsi" w:cstheme="majorHAnsi"/>
                <w:sz w:val="20"/>
                <w:szCs w:val="20"/>
              </w:rPr>
              <w:t>____________________________</w:t>
            </w:r>
          </w:p>
          <w:p w14:paraId="5EED57AE" w14:textId="77777777" w:rsidR="00197B60" w:rsidRPr="00566601" w:rsidRDefault="00197B60" w:rsidP="00566601">
            <w:pPr>
              <w:spacing w:after="0" w:line="200" w:lineRule="atLeast"/>
              <w:jc w:val="center"/>
              <w:rPr>
                <w:rFonts w:asciiTheme="majorHAnsi" w:hAnsiTheme="majorHAnsi" w:cstheme="majorHAnsi"/>
                <w:sz w:val="20"/>
                <w:szCs w:val="20"/>
                <w:vertAlign w:val="superscript"/>
              </w:rPr>
            </w:pPr>
            <w:r w:rsidRPr="00566601">
              <w:rPr>
                <w:rFonts w:asciiTheme="majorHAnsi" w:hAnsiTheme="majorHAnsi" w:cstheme="majorHAnsi"/>
                <w:sz w:val="20"/>
                <w:szCs w:val="20"/>
                <w:vertAlign w:val="superscript"/>
              </w:rPr>
              <w:t>(подпись, фамилия и инициалы)</w:t>
            </w:r>
          </w:p>
          <w:p w14:paraId="5249A3B3" w14:textId="77777777" w:rsidR="00197B60" w:rsidRPr="00566601" w:rsidRDefault="00197B60" w:rsidP="00566601">
            <w:pPr>
              <w:spacing w:after="0" w:line="200" w:lineRule="atLeast"/>
              <w:jc w:val="center"/>
              <w:rPr>
                <w:rFonts w:asciiTheme="majorHAnsi" w:hAnsiTheme="majorHAnsi" w:cstheme="majorHAnsi"/>
                <w:sz w:val="20"/>
                <w:szCs w:val="20"/>
              </w:rPr>
            </w:pPr>
            <w:r w:rsidRPr="00566601">
              <w:rPr>
                <w:rFonts w:asciiTheme="majorHAnsi" w:hAnsiTheme="majorHAnsi" w:cstheme="majorHAnsi"/>
                <w:sz w:val="20"/>
                <w:szCs w:val="20"/>
              </w:rPr>
              <w:t>___ ____________ 20__ г.</w:t>
            </w:r>
          </w:p>
          <w:p w14:paraId="6E19DCAC" w14:textId="77777777" w:rsidR="00197B60" w:rsidRPr="00566601" w:rsidRDefault="00197B60" w:rsidP="00566601">
            <w:pPr>
              <w:spacing w:after="0" w:line="200" w:lineRule="atLeast"/>
              <w:jc w:val="center"/>
              <w:rPr>
                <w:rFonts w:asciiTheme="majorHAnsi" w:hAnsiTheme="majorHAnsi" w:cstheme="majorHAnsi"/>
                <w:sz w:val="20"/>
                <w:szCs w:val="20"/>
              </w:rPr>
            </w:pPr>
            <w:r w:rsidRPr="00566601">
              <w:rPr>
                <w:rFonts w:asciiTheme="majorHAnsi" w:eastAsia="Calibri" w:hAnsiTheme="majorHAnsi" w:cstheme="majorHAnsi"/>
                <w:sz w:val="20"/>
                <w:szCs w:val="20"/>
              </w:rPr>
              <w:t>подписано с применением ЭЦП</w:t>
            </w:r>
          </w:p>
          <w:p w14:paraId="21920074" w14:textId="0AE9ECBD" w:rsidR="00197B60" w:rsidRPr="00566601" w:rsidRDefault="00197B60" w:rsidP="00566601">
            <w:pPr>
              <w:spacing w:after="0" w:line="200" w:lineRule="atLeast"/>
              <w:jc w:val="center"/>
              <w:rPr>
                <w:rFonts w:asciiTheme="majorHAnsi" w:hAnsiTheme="majorHAnsi" w:cstheme="majorHAnsi"/>
                <w:sz w:val="20"/>
                <w:szCs w:val="20"/>
              </w:rPr>
            </w:pPr>
          </w:p>
        </w:tc>
      </w:tr>
    </w:tbl>
    <w:p w14:paraId="16446CDC" w14:textId="77777777" w:rsidR="002766AB" w:rsidRPr="00566601" w:rsidRDefault="002766AB" w:rsidP="00566601">
      <w:pPr>
        <w:autoSpaceDE w:val="0"/>
        <w:autoSpaceDN w:val="0"/>
        <w:adjustRightInd w:val="0"/>
        <w:spacing w:after="0" w:line="200" w:lineRule="atLeast"/>
        <w:jc w:val="both"/>
        <w:rPr>
          <w:rFonts w:asciiTheme="majorHAnsi" w:hAnsiTheme="majorHAnsi" w:cstheme="majorHAnsi"/>
          <w:sz w:val="20"/>
          <w:szCs w:val="20"/>
        </w:rPr>
      </w:pPr>
    </w:p>
    <w:p w14:paraId="5A10F8C8" w14:textId="77777777" w:rsidR="002766AB" w:rsidRPr="00566601" w:rsidRDefault="002766AB" w:rsidP="00566601">
      <w:pPr>
        <w:autoSpaceDE w:val="0"/>
        <w:autoSpaceDN w:val="0"/>
        <w:adjustRightInd w:val="0"/>
        <w:spacing w:after="0" w:line="200" w:lineRule="atLeast"/>
        <w:jc w:val="both"/>
        <w:rPr>
          <w:rFonts w:asciiTheme="majorHAnsi" w:hAnsiTheme="majorHAnsi" w:cstheme="majorHAnsi"/>
          <w:sz w:val="20"/>
          <w:szCs w:val="20"/>
        </w:rPr>
      </w:pPr>
    </w:p>
    <w:p w14:paraId="5824E7B9" w14:textId="77777777" w:rsidR="002766AB" w:rsidRPr="00566601" w:rsidRDefault="002766AB" w:rsidP="00566601">
      <w:pPr>
        <w:autoSpaceDE w:val="0"/>
        <w:autoSpaceDN w:val="0"/>
        <w:adjustRightInd w:val="0"/>
        <w:spacing w:after="0" w:line="200" w:lineRule="atLeast"/>
        <w:jc w:val="both"/>
        <w:rPr>
          <w:rFonts w:asciiTheme="majorHAnsi" w:hAnsiTheme="majorHAnsi" w:cstheme="majorHAnsi"/>
          <w:sz w:val="20"/>
          <w:szCs w:val="20"/>
        </w:rPr>
      </w:pPr>
    </w:p>
    <w:p w14:paraId="1ADA8099" w14:textId="77777777" w:rsidR="002766AB" w:rsidRPr="00566601" w:rsidRDefault="002766AB" w:rsidP="00566601">
      <w:pPr>
        <w:autoSpaceDE w:val="0"/>
        <w:autoSpaceDN w:val="0"/>
        <w:adjustRightInd w:val="0"/>
        <w:spacing w:after="0" w:line="200" w:lineRule="atLeast"/>
        <w:jc w:val="both"/>
        <w:rPr>
          <w:rFonts w:asciiTheme="majorHAnsi" w:hAnsiTheme="majorHAnsi" w:cstheme="majorHAnsi"/>
          <w:sz w:val="20"/>
          <w:szCs w:val="20"/>
        </w:rPr>
      </w:pPr>
    </w:p>
    <w:p w14:paraId="4B841FA2" w14:textId="77777777" w:rsidR="002766AB" w:rsidRPr="00566601" w:rsidRDefault="002766AB" w:rsidP="00566601">
      <w:pPr>
        <w:autoSpaceDE w:val="0"/>
        <w:autoSpaceDN w:val="0"/>
        <w:adjustRightInd w:val="0"/>
        <w:spacing w:after="0" w:line="200" w:lineRule="atLeast"/>
        <w:jc w:val="both"/>
        <w:rPr>
          <w:rFonts w:asciiTheme="majorHAnsi" w:hAnsiTheme="majorHAnsi" w:cstheme="majorHAnsi"/>
          <w:sz w:val="20"/>
          <w:szCs w:val="20"/>
        </w:rPr>
      </w:pPr>
    </w:p>
    <w:p w14:paraId="26BE7095" w14:textId="77777777" w:rsidR="002766AB" w:rsidRPr="00566601" w:rsidRDefault="002766AB" w:rsidP="00566601">
      <w:pPr>
        <w:pBdr>
          <w:bottom w:val="single" w:sz="12" w:space="1" w:color="auto"/>
        </w:pBdr>
        <w:autoSpaceDE w:val="0"/>
        <w:autoSpaceDN w:val="0"/>
        <w:adjustRightInd w:val="0"/>
        <w:spacing w:after="0" w:line="200" w:lineRule="atLeast"/>
        <w:jc w:val="both"/>
        <w:rPr>
          <w:rFonts w:asciiTheme="majorHAnsi" w:hAnsiTheme="majorHAnsi" w:cstheme="majorHAnsi"/>
          <w:sz w:val="20"/>
          <w:szCs w:val="20"/>
        </w:rPr>
      </w:pPr>
    </w:p>
    <w:p w14:paraId="74AF8F36" w14:textId="77777777" w:rsidR="002766AB" w:rsidRPr="00566601" w:rsidRDefault="002766AB" w:rsidP="00566601">
      <w:pPr>
        <w:autoSpaceDE w:val="0"/>
        <w:autoSpaceDN w:val="0"/>
        <w:adjustRightInd w:val="0"/>
        <w:spacing w:after="0" w:line="200" w:lineRule="atLeast"/>
        <w:jc w:val="both"/>
        <w:rPr>
          <w:rFonts w:asciiTheme="majorHAnsi" w:hAnsiTheme="majorHAnsi" w:cstheme="majorHAnsi"/>
          <w:sz w:val="20"/>
          <w:szCs w:val="20"/>
        </w:rPr>
      </w:pPr>
    </w:p>
    <w:p w14:paraId="0E15F5B1" w14:textId="77777777" w:rsidR="002766AB" w:rsidRPr="00566601" w:rsidRDefault="002766AB" w:rsidP="00566601">
      <w:pPr>
        <w:spacing w:after="0" w:line="200" w:lineRule="atLeast"/>
        <w:rPr>
          <w:rFonts w:asciiTheme="majorHAnsi" w:hAnsiTheme="majorHAnsi" w:cstheme="majorHAnsi"/>
          <w:sz w:val="20"/>
          <w:szCs w:val="20"/>
        </w:rPr>
        <w:sectPr w:rsidR="002766AB" w:rsidRPr="00566601" w:rsidSect="00356B99">
          <w:pgSz w:w="16838" w:h="11906" w:orient="landscape"/>
          <w:pgMar w:top="1134" w:right="707" w:bottom="1134" w:left="1701" w:header="709" w:footer="709" w:gutter="0"/>
          <w:cols w:space="720"/>
        </w:sectPr>
      </w:pPr>
      <w:r w:rsidRPr="00566601">
        <w:rPr>
          <w:rFonts w:asciiTheme="majorHAnsi" w:hAnsiTheme="majorHAnsi" w:cstheme="majorHAnsi"/>
          <w:sz w:val="20"/>
          <w:szCs w:val="20"/>
        </w:rPr>
        <w:br w:type="page"/>
      </w:r>
    </w:p>
    <w:p w14:paraId="79F9C6ED" w14:textId="77777777" w:rsidR="00AF761F" w:rsidRPr="00566601" w:rsidRDefault="002766AB" w:rsidP="00566601">
      <w:pPr>
        <w:spacing w:after="0" w:line="200" w:lineRule="atLeast"/>
        <w:ind w:left="5954"/>
        <w:rPr>
          <w:rFonts w:asciiTheme="majorHAnsi" w:eastAsia="Calibri" w:hAnsiTheme="majorHAnsi" w:cstheme="majorHAnsi"/>
          <w:sz w:val="20"/>
          <w:szCs w:val="20"/>
          <w:lang w:eastAsia="ru-RU"/>
        </w:rPr>
      </w:pPr>
      <w:r w:rsidRPr="00566601">
        <w:rPr>
          <w:rFonts w:asciiTheme="majorHAnsi" w:eastAsia="Calibri" w:hAnsiTheme="majorHAnsi" w:cstheme="majorHAnsi"/>
          <w:sz w:val="20"/>
          <w:szCs w:val="20"/>
          <w:lang w:eastAsia="ru-RU"/>
        </w:rPr>
        <w:lastRenderedPageBreak/>
        <w:t xml:space="preserve">[Приложение №3 </w:t>
      </w:r>
    </w:p>
    <w:p w14:paraId="5E405075" w14:textId="619F81E0" w:rsidR="002766AB" w:rsidRPr="00566601" w:rsidRDefault="002766AB" w:rsidP="00566601">
      <w:pPr>
        <w:spacing w:after="0" w:line="200" w:lineRule="atLeast"/>
        <w:ind w:left="5954"/>
        <w:rPr>
          <w:rFonts w:asciiTheme="majorHAnsi" w:eastAsia="Calibri" w:hAnsiTheme="majorHAnsi" w:cstheme="majorHAnsi"/>
          <w:sz w:val="20"/>
          <w:szCs w:val="20"/>
          <w:lang w:eastAsia="ru-RU"/>
        </w:rPr>
      </w:pPr>
      <w:r w:rsidRPr="00566601">
        <w:rPr>
          <w:rFonts w:asciiTheme="majorHAnsi" w:eastAsia="Calibri" w:hAnsiTheme="majorHAnsi" w:cstheme="majorHAnsi"/>
          <w:sz w:val="20"/>
          <w:szCs w:val="20"/>
          <w:lang w:eastAsia="ru-RU"/>
        </w:rPr>
        <w:t>к Договору</w:t>
      </w:r>
      <w:r w:rsidR="00AF761F" w:rsidRPr="00566601">
        <w:rPr>
          <w:rFonts w:asciiTheme="majorHAnsi" w:eastAsia="Calibri" w:hAnsiTheme="majorHAnsi" w:cstheme="majorHAnsi"/>
          <w:sz w:val="20"/>
          <w:szCs w:val="20"/>
          <w:lang w:eastAsia="ru-RU"/>
        </w:rPr>
        <w:t xml:space="preserve"> </w:t>
      </w:r>
      <w:r w:rsidRPr="00566601">
        <w:rPr>
          <w:rFonts w:asciiTheme="majorHAnsi" w:eastAsia="Calibri" w:hAnsiTheme="majorHAnsi" w:cstheme="majorHAnsi"/>
          <w:sz w:val="20"/>
          <w:szCs w:val="20"/>
          <w:lang w:eastAsia="ru-RU"/>
        </w:rPr>
        <w:t>на поставку __________________________</w:t>
      </w:r>
    </w:p>
    <w:p w14:paraId="645B9269" w14:textId="77777777" w:rsidR="002766AB" w:rsidRPr="00566601" w:rsidRDefault="002766AB" w:rsidP="00566601">
      <w:pPr>
        <w:spacing w:after="0" w:line="200" w:lineRule="atLeast"/>
        <w:ind w:left="5954"/>
        <w:rPr>
          <w:rFonts w:asciiTheme="majorHAnsi" w:eastAsia="Calibri" w:hAnsiTheme="majorHAnsi" w:cstheme="majorHAnsi"/>
          <w:sz w:val="20"/>
          <w:szCs w:val="20"/>
          <w:lang w:eastAsia="ru-RU"/>
        </w:rPr>
      </w:pPr>
      <w:r w:rsidRPr="00566601">
        <w:rPr>
          <w:rFonts w:asciiTheme="majorHAnsi" w:eastAsia="Calibri" w:hAnsiTheme="majorHAnsi" w:cstheme="majorHAnsi"/>
          <w:sz w:val="20"/>
          <w:szCs w:val="20"/>
          <w:lang w:eastAsia="ru-RU"/>
        </w:rPr>
        <w:t>от _____________ 20__ г.</w:t>
      </w:r>
    </w:p>
    <w:p w14:paraId="280CB44A" w14:textId="77777777" w:rsidR="002766AB" w:rsidRPr="00566601" w:rsidRDefault="002766AB" w:rsidP="00566601">
      <w:pPr>
        <w:spacing w:after="0" w:line="200" w:lineRule="atLeast"/>
        <w:ind w:left="5954"/>
        <w:rPr>
          <w:rFonts w:asciiTheme="majorHAnsi" w:eastAsia="Calibri" w:hAnsiTheme="majorHAnsi" w:cstheme="majorHAnsi"/>
          <w:sz w:val="20"/>
          <w:szCs w:val="20"/>
          <w:lang w:eastAsia="ru-RU"/>
        </w:rPr>
      </w:pPr>
      <w:r w:rsidRPr="00566601">
        <w:rPr>
          <w:rFonts w:asciiTheme="majorHAnsi" w:eastAsia="Calibri" w:hAnsiTheme="majorHAnsi" w:cstheme="majorHAnsi"/>
          <w:sz w:val="20"/>
          <w:szCs w:val="20"/>
          <w:lang w:eastAsia="ru-RU"/>
        </w:rPr>
        <w:t>№____________________</w:t>
      </w:r>
    </w:p>
    <w:p w14:paraId="0A6D552D" w14:textId="77777777" w:rsidR="002766AB" w:rsidRPr="00566601" w:rsidRDefault="002766AB" w:rsidP="00566601">
      <w:pPr>
        <w:spacing w:after="0" w:line="200" w:lineRule="atLeast"/>
        <w:jc w:val="right"/>
        <w:rPr>
          <w:rFonts w:asciiTheme="majorHAnsi" w:eastAsia="Calibri" w:hAnsiTheme="majorHAnsi" w:cstheme="majorHAnsi"/>
          <w:sz w:val="20"/>
          <w:szCs w:val="20"/>
        </w:rPr>
      </w:pPr>
    </w:p>
    <w:p w14:paraId="740113A1" w14:textId="77777777" w:rsidR="00023C1E" w:rsidRPr="00566601" w:rsidRDefault="00023C1E" w:rsidP="00566601">
      <w:pPr>
        <w:pStyle w:val="ConsPlusTitle"/>
        <w:spacing w:line="200" w:lineRule="atLeast"/>
        <w:ind w:left="567"/>
        <w:jc w:val="center"/>
        <w:rPr>
          <w:rFonts w:ascii="Times New Roman" w:hAnsi="Times New Roman" w:cs="Times New Roman"/>
          <w:b w:val="0"/>
          <w:sz w:val="20"/>
        </w:rPr>
      </w:pPr>
    </w:p>
    <w:p w14:paraId="580AC42D" w14:textId="77777777" w:rsidR="005D0EF5" w:rsidRPr="00566601" w:rsidRDefault="005D0EF5" w:rsidP="00566601">
      <w:pPr>
        <w:pStyle w:val="ConsPlusNormal"/>
        <w:spacing w:line="200" w:lineRule="atLeast"/>
        <w:jc w:val="center"/>
        <w:rPr>
          <w:rFonts w:ascii="Times New Roman" w:hAnsi="Times New Roman" w:cs="Times New Roman"/>
          <w:b/>
        </w:rPr>
      </w:pPr>
      <w:r w:rsidRPr="00566601">
        <w:rPr>
          <w:rFonts w:ascii="Times New Roman" w:hAnsi="Times New Roman" w:cs="Times New Roman"/>
          <w:b/>
        </w:rPr>
        <w:t>ТЕХНИЧЕСКОЕ ЗАДАНИЕ</w:t>
      </w:r>
    </w:p>
    <w:p w14:paraId="3014D57B" w14:textId="77777777" w:rsidR="005D0EF5" w:rsidRPr="00566601" w:rsidRDefault="005D0EF5" w:rsidP="00566601">
      <w:pPr>
        <w:pStyle w:val="ConsPlusNormal"/>
        <w:spacing w:line="200" w:lineRule="atLeast"/>
        <w:jc w:val="center"/>
        <w:rPr>
          <w:rFonts w:ascii="Times New Roman" w:hAnsi="Times New Roman" w:cs="Times New Roman"/>
        </w:rPr>
      </w:pPr>
      <w:r w:rsidRPr="00566601">
        <w:rPr>
          <w:rFonts w:ascii="Times New Roman" w:hAnsi="Times New Roman" w:cs="Times New Roman"/>
        </w:rPr>
        <w:t xml:space="preserve">Поставка автомобильных шин для нужд УФПС Новгородской области АО "Почта России"   </w:t>
      </w:r>
    </w:p>
    <w:p w14:paraId="2A4E8F13" w14:textId="77777777" w:rsidR="005D0EF5" w:rsidRPr="00566601" w:rsidRDefault="005D0EF5" w:rsidP="00566601">
      <w:pPr>
        <w:pStyle w:val="ConsPlusNormal"/>
        <w:spacing w:line="200" w:lineRule="atLeast"/>
        <w:jc w:val="center"/>
        <w:rPr>
          <w:rFonts w:ascii="Times New Roman" w:hAnsi="Times New Roman" w:cs="Times New Roman"/>
        </w:rPr>
      </w:pPr>
      <w:r w:rsidRPr="00566601">
        <w:rPr>
          <w:rFonts w:ascii="Times New Roman" w:hAnsi="Times New Roman" w:cs="Times New Roman"/>
        </w:rPr>
        <w:t>(ОКПД2 - 22.11.14.199)</w:t>
      </w:r>
    </w:p>
    <w:p w14:paraId="22D39901" w14:textId="77777777" w:rsidR="005D0EF5" w:rsidRPr="00566601" w:rsidRDefault="005D0EF5" w:rsidP="00566601">
      <w:pPr>
        <w:pStyle w:val="ConsPlusNormal"/>
        <w:widowControl w:val="0"/>
        <w:numPr>
          <w:ilvl w:val="0"/>
          <w:numId w:val="18"/>
        </w:numPr>
        <w:spacing w:line="200" w:lineRule="atLeast"/>
        <w:ind w:left="0" w:firstLine="426"/>
        <w:jc w:val="center"/>
        <w:rPr>
          <w:rFonts w:ascii="Times New Roman" w:hAnsi="Times New Roman" w:cs="Times New Roman"/>
          <w:b/>
        </w:rPr>
      </w:pPr>
      <w:r w:rsidRPr="00566601">
        <w:rPr>
          <w:rFonts w:ascii="Times New Roman" w:hAnsi="Times New Roman" w:cs="Times New Roman"/>
          <w:b/>
        </w:rPr>
        <w:t>ПЕРЕЧЕНЬ ОПРЕДЕЛЕНИЙ И ПРИНЯТЫХ СОКРАЩЕНИЙ</w:t>
      </w:r>
    </w:p>
    <w:tbl>
      <w:tblPr>
        <w:tblW w:w="9356" w:type="dxa"/>
        <w:tblCellMar>
          <w:top w:w="102" w:type="dxa"/>
          <w:left w:w="62" w:type="dxa"/>
          <w:bottom w:w="102" w:type="dxa"/>
          <w:right w:w="62" w:type="dxa"/>
        </w:tblCellMar>
        <w:tblLook w:val="0000" w:firstRow="0" w:lastRow="0" w:firstColumn="0" w:lastColumn="0" w:noHBand="0" w:noVBand="0"/>
      </w:tblPr>
      <w:tblGrid>
        <w:gridCol w:w="778"/>
        <w:gridCol w:w="2164"/>
        <w:gridCol w:w="6414"/>
      </w:tblGrid>
      <w:tr w:rsidR="005D0EF5" w:rsidRPr="00566601" w14:paraId="36BF0C16" w14:textId="77777777" w:rsidTr="00BC3A14">
        <w:trPr>
          <w:trHeight w:val="20"/>
        </w:trPr>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191AF" w14:textId="77777777" w:rsidR="005D0EF5" w:rsidRPr="00566601" w:rsidRDefault="005D0EF5" w:rsidP="00566601">
            <w:pPr>
              <w:pStyle w:val="ConsPlusNormal"/>
              <w:spacing w:line="200" w:lineRule="atLeast"/>
              <w:ind w:left="-721" w:firstLine="567"/>
              <w:jc w:val="center"/>
              <w:rPr>
                <w:rFonts w:ascii="Times New Roman" w:hAnsi="Times New Roman" w:cs="Times New Roman"/>
              </w:rPr>
            </w:pPr>
            <w:r w:rsidRPr="00566601">
              <w:rPr>
                <w:rFonts w:ascii="Times New Roman" w:hAnsi="Times New Roman" w:cs="Times New Roman"/>
              </w:rPr>
              <w:t>№ п/п</w:t>
            </w:r>
          </w:p>
        </w:tc>
        <w:tc>
          <w:tcPr>
            <w:tcW w:w="2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EA3A5" w14:textId="77777777" w:rsidR="005D0EF5" w:rsidRPr="00566601" w:rsidRDefault="005D0EF5" w:rsidP="00566601">
            <w:pPr>
              <w:pStyle w:val="ConsPlusNormal"/>
              <w:spacing w:line="200" w:lineRule="atLeast"/>
              <w:jc w:val="center"/>
              <w:rPr>
                <w:rFonts w:ascii="Times New Roman" w:hAnsi="Times New Roman" w:cs="Times New Roman"/>
              </w:rPr>
            </w:pPr>
            <w:r w:rsidRPr="00566601">
              <w:rPr>
                <w:rFonts w:ascii="Times New Roman" w:hAnsi="Times New Roman" w:cs="Times New Roman"/>
              </w:rPr>
              <w:t>Сокращение</w:t>
            </w:r>
          </w:p>
        </w:tc>
        <w:tc>
          <w:tcPr>
            <w:tcW w:w="6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8A5D8" w14:textId="77777777" w:rsidR="005D0EF5" w:rsidRPr="00566601" w:rsidRDefault="005D0EF5" w:rsidP="00566601">
            <w:pPr>
              <w:pStyle w:val="ConsPlusNormal"/>
              <w:spacing w:line="200" w:lineRule="atLeast"/>
              <w:jc w:val="center"/>
              <w:rPr>
                <w:rFonts w:ascii="Times New Roman" w:hAnsi="Times New Roman" w:cs="Times New Roman"/>
              </w:rPr>
            </w:pPr>
            <w:r w:rsidRPr="00566601">
              <w:rPr>
                <w:rFonts w:ascii="Times New Roman" w:hAnsi="Times New Roman" w:cs="Times New Roman"/>
              </w:rPr>
              <w:t>Расшифровка сокращения</w:t>
            </w:r>
          </w:p>
        </w:tc>
      </w:tr>
      <w:tr w:rsidR="005D0EF5" w:rsidRPr="00566601" w14:paraId="5C5BB749" w14:textId="77777777" w:rsidTr="00BC3A14">
        <w:trPr>
          <w:trHeight w:val="20"/>
        </w:trPr>
        <w:tc>
          <w:tcPr>
            <w:tcW w:w="778" w:type="dxa"/>
            <w:tcBorders>
              <w:top w:val="single" w:sz="4" w:space="0" w:color="000000"/>
              <w:left w:val="single" w:sz="4" w:space="0" w:color="000000"/>
              <w:bottom w:val="single" w:sz="4" w:space="0" w:color="000000"/>
              <w:right w:val="single" w:sz="4" w:space="0" w:color="000000"/>
            </w:tcBorders>
            <w:shd w:val="clear" w:color="auto" w:fill="auto"/>
          </w:tcPr>
          <w:p w14:paraId="5A3F7FCF" w14:textId="77777777" w:rsidR="005D0EF5" w:rsidRPr="00566601" w:rsidRDefault="005D0EF5" w:rsidP="00566601">
            <w:pPr>
              <w:pStyle w:val="ConsPlusNormal"/>
              <w:spacing w:line="200" w:lineRule="atLeast"/>
              <w:ind w:left="-567" w:firstLine="567"/>
              <w:jc w:val="both"/>
              <w:rPr>
                <w:rFonts w:ascii="Times New Roman" w:hAnsi="Times New Roman" w:cs="Times New Roman"/>
              </w:rPr>
            </w:pPr>
            <w:r w:rsidRPr="00566601">
              <w:rPr>
                <w:rFonts w:ascii="Times New Roman" w:hAnsi="Times New Roman" w:cs="Times New Roman"/>
              </w:rPr>
              <w:t>1.</w:t>
            </w:r>
          </w:p>
        </w:tc>
        <w:tc>
          <w:tcPr>
            <w:tcW w:w="2164" w:type="dxa"/>
            <w:tcBorders>
              <w:top w:val="single" w:sz="4" w:space="0" w:color="000000"/>
              <w:left w:val="single" w:sz="4" w:space="0" w:color="000000"/>
              <w:bottom w:val="single" w:sz="4" w:space="0" w:color="000000"/>
              <w:right w:val="single" w:sz="4" w:space="0" w:color="000000"/>
            </w:tcBorders>
            <w:shd w:val="clear" w:color="auto" w:fill="auto"/>
          </w:tcPr>
          <w:p w14:paraId="5116FD8B" w14:textId="77777777" w:rsidR="005D0EF5" w:rsidRPr="00566601" w:rsidRDefault="005D0EF5" w:rsidP="00566601">
            <w:pPr>
              <w:pStyle w:val="ConsPlusNormal"/>
              <w:spacing w:line="200" w:lineRule="atLeast"/>
              <w:rPr>
                <w:rFonts w:ascii="Times New Roman" w:hAnsi="Times New Roman" w:cs="Times New Roman"/>
              </w:rPr>
            </w:pPr>
            <w:r w:rsidRPr="00566601">
              <w:rPr>
                <w:rFonts w:ascii="Times New Roman" w:hAnsi="Times New Roman" w:cs="Times New Roman"/>
              </w:rPr>
              <w:t>ТС</w:t>
            </w:r>
          </w:p>
        </w:tc>
        <w:tc>
          <w:tcPr>
            <w:tcW w:w="6414" w:type="dxa"/>
            <w:tcBorders>
              <w:top w:val="single" w:sz="4" w:space="0" w:color="000000"/>
              <w:left w:val="single" w:sz="4" w:space="0" w:color="000000"/>
              <w:bottom w:val="single" w:sz="4" w:space="0" w:color="000000"/>
              <w:right w:val="single" w:sz="4" w:space="0" w:color="000000"/>
            </w:tcBorders>
            <w:shd w:val="clear" w:color="auto" w:fill="auto"/>
          </w:tcPr>
          <w:p w14:paraId="7A099310" w14:textId="77777777" w:rsidR="005D0EF5" w:rsidRPr="00566601" w:rsidRDefault="005D0EF5" w:rsidP="00566601">
            <w:pPr>
              <w:pStyle w:val="ConsPlusNormal"/>
              <w:spacing w:line="200" w:lineRule="atLeast"/>
              <w:jc w:val="both"/>
              <w:rPr>
                <w:rFonts w:ascii="Times New Roman" w:hAnsi="Times New Roman" w:cs="Times New Roman"/>
              </w:rPr>
            </w:pPr>
            <w:r w:rsidRPr="00566601">
              <w:rPr>
                <w:rFonts w:ascii="Times New Roman" w:hAnsi="Times New Roman" w:cs="Times New Roman"/>
              </w:rPr>
              <w:t>Транспортное средство</w:t>
            </w:r>
          </w:p>
        </w:tc>
      </w:tr>
      <w:tr w:rsidR="005D0EF5" w:rsidRPr="00566601" w14:paraId="7A5BA227" w14:textId="77777777" w:rsidTr="00BC3A14">
        <w:trPr>
          <w:trHeight w:val="20"/>
        </w:trPr>
        <w:tc>
          <w:tcPr>
            <w:tcW w:w="778" w:type="dxa"/>
            <w:tcBorders>
              <w:top w:val="single" w:sz="4" w:space="0" w:color="000000"/>
              <w:left w:val="single" w:sz="4" w:space="0" w:color="000000"/>
              <w:bottom w:val="single" w:sz="4" w:space="0" w:color="000000"/>
              <w:right w:val="single" w:sz="4" w:space="0" w:color="000000"/>
            </w:tcBorders>
            <w:shd w:val="clear" w:color="auto" w:fill="auto"/>
          </w:tcPr>
          <w:p w14:paraId="459349B4" w14:textId="77777777" w:rsidR="005D0EF5" w:rsidRPr="00566601" w:rsidRDefault="005D0EF5" w:rsidP="00566601">
            <w:pPr>
              <w:pStyle w:val="ConsPlusNormal"/>
              <w:spacing w:line="200" w:lineRule="atLeast"/>
              <w:ind w:left="-567" w:firstLine="567"/>
              <w:jc w:val="both"/>
              <w:rPr>
                <w:rFonts w:ascii="Times New Roman" w:hAnsi="Times New Roman" w:cs="Times New Roman"/>
              </w:rPr>
            </w:pPr>
            <w:r w:rsidRPr="00566601">
              <w:rPr>
                <w:rFonts w:ascii="Times New Roman" w:hAnsi="Times New Roman" w:cs="Times New Roman"/>
              </w:rPr>
              <w:t>2.</w:t>
            </w:r>
          </w:p>
        </w:tc>
        <w:tc>
          <w:tcPr>
            <w:tcW w:w="2164" w:type="dxa"/>
            <w:tcBorders>
              <w:top w:val="single" w:sz="4" w:space="0" w:color="000000"/>
              <w:left w:val="single" w:sz="4" w:space="0" w:color="000000"/>
              <w:bottom w:val="single" w:sz="4" w:space="0" w:color="000000"/>
              <w:right w:val="single" w:sz="4" w:space="0" w:color="000000"/>
            </w:tcBorders>
            <w:shd w:val="clear" w:color="auto" w:fill="auto"/>
          </w:tcPr>
          <w:p w14:paraId="3E7F6498" w14:textId="77777777" w:rsidR="005D0EF5" w:rsidRPr="00566601" w:rsidRDefault="005D0EF5" w:rsidP="00566601">
            <w:pPr>
              <w:pStyle w:val="ConsPlusNormal"/>
              <w:spacing w:line="200" w:lineRule="atLeast"/>
              <w:rPr>
                <w:rFonts w:ascii="Times New Roman" w:hAnsi="Times New Roman" w:cs="Times New Roman"/>
              </w:rPr>
            </w:pPr>
            <w:r w:rsidRPr="00566601">
              <w:rPr>
                <w:rFonts w:ascii="Times New Roman" w:hAnsi="Times New Roman" w:cs="Times New Roman"/>
              </w:rPr>
              <w:t>УФПС</w:t>
            </w:r>
          </w:p>
        </w:tc>
        <w:tc>
          <w:tcPr>
            <w:tcW w:w="6414" w:type="dxa"/>
            <w:tcBorders>
              <w:top w:val="single" w:sz="4" w:space="0" w:color="000000"/>
              <w:left w:val="single" w:sz="4" w:space="0" w:color="000000"/>
              <w:bottom w:val="single" w:sz="4" w:space="0" w:color="000000"/>
              <w:right w:val="single" w:sz="4" w:space="0" w:color="000000"/>
            </w:tcBorders>
            <w:shd w:val="clear" w:color="auto" w:fill="auto"/>
          </w:tcPr>
          <w:p w14:paraId="3842EBC4" w14:textId="77777777" w:rsidR="005D0EF5" w:rsidRPr="00566601" w:rsidRDefault="005D0EF5" w:rsidP="00566601">
            <w:pPr>
              <w:pStyle w:val="ConsPlusNormal"/>
              <w:spacing w:line="200" w:lineRule="atLeast"/>
              <w:jc w:val="both"/>
              <w:rPr>
                <w:rFonts w:ascii="Times New Roman" w:hAnsi="Times New Roman" w:cs="Times New Roman"/>
              </w:rPr>
            </w:pPr>
            <w:r w:rsidRPr="00566601">
              <w:rPr>
                <w:rFonts w:ascii="Times New Roman" w:hAnsi="Times New Roman" w:cs="Times New Roman"/>
              </w:rPr>
              <w:t>Управление Федеральной Почтовой Связи</w:t>
            </w:r>
          </w:p>
        </w:tc>
      </w:tr>
      <w:tr w:rsidR="005D0EF5" w:rsidRPr="00566601" w14:paraId="5B3FD962" w14:textId="77777777" w:rsidTr="00BC3A14">
        <w:trPr>
          <w:trHeight w:val="20"/>
        </w:trPr>
        <w:tc>
          <w:tcPr>
            <w:tcW w:w="778" w:type="dxa"/>
            <w:tcBorders>
              <w:top w:val="single" w:sz="4" w:space="0" w:color="000000"/>
              <w:left w:val="single" w:sz="4" w:space="0" w:color="000000"/>
              <w:bottom w:val="single" w:sz="4" w:space="0" w:color="000000"/>
              <w:right w:val="single" w:sz="4" w:space="0" w:color="auto"/>
            </w:tcBorders>
            <w:shd w:val="clear" w:color="auto" w:fill="auto"/>
          </w:tcPr>
          <w:p w14:paraId="2868BE36" w14:textId="77777777" w:rsidR="005D0EF5" w:rsidRPr="00566601" w:rsidRDefault="005D0EF5" w:rsidP="00566601">
            <w:pPr>
              <w:pStyle w:val="ConsPlusNormal"/>
              <w:spacing w:line="200" w:lineRule="atLeast"/>
              <w:ind w:left="-567" w:firstLine="567"/>
              <w:jc w:val="both"/>
              <w:rPr>
                <w:rFonts w:ascii="Times New Roman" w:hAnsi="Times New Roman" w:cs="Times New Roman"/>
              </w:rPr>
            </w:pPr>
            <w:r w:rsidRPr="00566601">
              <w:rPr>
                <w:rFonts w:ascii="Times New Roman" w:hAnsi="Times New Roman" w:cs="Times New Roman"/>
              </w:rPr>
              <w:t>3.</w:t>
            </w:r>
          </w:p>
        </w:tc>
        <w:tc>
          <w:tcPr>
            <w:tcW w:w="2164" w:type="dxa"/>
            <w:tcBorders>
              <w:top w:val="single" w:sz="4" w:space="0" w:color="auto"/>
              <w:left w:val="single" w:sz="4" w:space="0" w:color="auto"/>
              <w:bottom w:val="single" w:sz="4" w:space="0" w:color="auto"/>
              <w:right w:val="single" w:sz="4" w:space="0" w:color="auto"/>
            </w:tcBorders>
          </w:tcPr>
          <w:p w14:paraId="5555E3D3" w14:textId="77777777" w:rsidR="005D0EF5" w:rsidRPr="00566601" w:rsidRDefault="005D0EF5" w:rsidP="00566601">
            <w:pPr>
              <w:spacing w:after="0" w:line="200" w:lineRule="atLeast"/>
              <w:ind w:right="12" w:firstLine="5"/>
              <w:rPr>
                <w:sz w:val="20"/>
                <w:szCs w:val="20"/>
              </w:rPr>
            </w:pPr>
            <w:r w:rsidRPr="00566601">
              <w:rPr>
                <w:sz w:val="20"/>
                <w:szCs w:val="20"/>
              </w:rPr>
              <w:t>Покупатель, Общество</w:t>
            </w:r>
          </w:p>
        </w:tc>
        <w:tc>
          <w:tcPr>
            <w:tcW w:w="6414" w:type="dxa"/>
            <w:tcBorders>
              <w:top w:val="single" w:sz="4" w:space="0" w:color="auto"/>
              <w:left w:val="single" w:sz="4" w:space="0" w:color="auto"/>
              <w:bottom w:val="single" w:sz="4" w:space="0" w:color="auto"/>
              <w:right w:val="single" w:sz="4" w:space="0" w:color="auto"/>
            </w:tcBorders>
          </w:tcPr>
          <w:p w14:paraId="5B11F70F" w14:textId="77777777" w:rsidR="005D0EF5" w:rsidRPr="00566601" w:rsidRDefault="005D0EF5" w:rsidP="00566601">
            <w:pPr>
              <w:spacing w:after="0" w:line="200" w:lineRule="atLeast"/>
              <w:jc w:val="both"/>
              <w:rPr>
                <w:sz w:val="20"/>
                <w:szCs w:val="20"/>
              </w:rPr>
            </w:pPr>
            <w:r w:rsidRPr="00566601">
              <w:rPr>
                <w:sz w:val="20"/>
                <w:szCs w:val="20"/>
              </w:rPr>
              <w:t>Акционерное общество «Почта России», АО «Почта России». Под Покупателем также понимаются АУО и филиалы (УФПС) Общества.</w:t>
            </w:r>
          </w:p>
        </w:tc>
      </w:tr>
      <w:tr w:rsidR="005D0EF5" w:rsidRPr="00566601" w14:paraId="2ED39A34" w14:textId="77777777" w:rsidTr="00BC3A14">
        <w:trPr>
          <w:trHeight w:val="20"/>
        </w:trPr>
        <w:tc>
          <w:tcPr>
            <w:tcW w:w="778" w:type="dxa"/>
            <w:tcBorders>
              <w:top w:val="single" w:sz="4" w:space="0" w:color="000000"/>
              <w:left w:val="single" w:sz="4" w:space="0" w:color="000000"/>
              <w:bottom w:val="single" w:sz="4" w:space="0" w:color="000000"/>
              <w:right w:val="single" w:sz="4" w:space="0" w:color="000000"/>
            </w:tcBorders>
            <w:shd w:val="clear" w:color="auto" w:fill="auto"/>
          </w:tcPr>
          <w:p w14:paraId="3B8363C3" w14:textId="77777777" w:rsidR="005D0EF5" w:rsidRPr="00566601" w:rsidRDefault="005D0EF5" w:rsidP="00566601">
            <w:pPr>
              <w:pStyle w:val="ConsPlusNormal"/>
              <w:spacing w:line="200" w:lineRule="atLeast"/>
              <w:ind w:left="-567" w:firstLine="567"/>
              <w:jc w:val="both"/>
              <w:rPr>
                <w:rFonts w:ascii="Times New Roman" w:hAnsi="Times New Roman" w:cs="Times New Roman"/>
              </w:rPr>
            </w:pPr>
            <w:r w:rsidRPr="00566601">
              <w:rPr>
                <w:rFonts w:ascii="Times New Roman" w:hAnsi="Times New Roman" w:cs="Times New Roman"/>
              </w:rPr>
              <w:t>4.</w:t>
            </w:r>
          </w:p>
        </w:tc>
        <w:tc>
          <w:tcPr>
            <w:tcW w:w="2164" w:type="dxa"/>
            <w:tcBorders>
              <w:top w:val="single" w:sz="4" w:space="0" w:color="auto"/>
              <w:left w:val="single" w:sz="4" w:space="0" w:color="000000"/>
              <w:bottom w:val="single" w:sz="4" w:space="0" w:color="000000"/>
              <w:right w:val="single" w:sz="4" w:space="0" w:color="000000"/>
            </w:tcBorders>
            <w:shd w:val="clear" w:color="auto" w:fill="auto"/>
          </w:tcPr>
          <w:p w14:paraId="3A96FD8B" w14:textId="77777777" w:rsidR="005D0EF5" w:rsidRPr="00566601" w:rsidRDefault="005D0EF5" w:rsidP="00566601">
            <w:pPr>
              <w:pStyle w:val="ConsPlusNormal"/>
              <w:spacing w:line="200" w:lineRule="atLeast"/>
              <w:rPr>
                <w:rFonts w:ascii="Times New Roman" w:hAnsi="Times New Roman" w:cs="Times New Roman"/>
              </w:rPr>
            </w:pPr>
            <w:r w:rsidRPr="00566601">
              <w:rPr>
                <w:rFonts w:ascii="Times New Roman" w:hAnsi="Times New Roman" w:cs="Times New Roman"/>
              </w:rPr>
              <w:t>Поставщик</w:t>
            </w:r>
          </w:p>
        </w:tc>
        <w:tc>
          <w:tcPr>
            <w:tcW w:w="6414" w:type="dxa"/>
            <w:tcBorders>
              <w:top w:val="single" w:sz="4" w:space="0" w:color="auto"/>
              <w:left w:val="single" w:sz="4" w:space="0" w:color="000000"/>
              <w:bottom w:val="single" w:sz="4" w:space="0" w:color="000000"/>
              <w:right w:val="single" w:sz="4" w:space="0" w:color="000000"/>
            </w:tcBorders>
            <w:shd w:val="clear" w:color="auto" w:fill="auto"/>
          </w:tcPr>
          <w:p w14:paraId="4D897ED5" w14:textId="77777777" w:rsidR="005D0EF5" w:rsidRPr="00566601" w:rsidRDefault="005D0EF5" w:rsidP="00566601">
            <w:pPr>
              <w:pStyle w:val="ConsPlusNormal"/>
              <w:spacing w:line="200" w:lineRule="atLeast"/>
              <w:jc w:val="both"/>
              <w:rPr>
                <w:rFonts w:ascii="Times New Roman" w:hAnsi="Times New Roman" w:cs="Times New Roman"/>
              </w:rPr>
            </w:pPr>
            <w:r w:rsidRPr="00566601">
              <w:rPr>
                <w:rFonts w:ascii="Times New Roman" w:hAnsi="Times New Roman" w:cs="Times New Roman"/>
              </w:rPr>
              <w:t>Юридическое или физическое лицо (в том числе индивидуальный предприниматель), которое обязуется поставить Покупателю товар в соответствии с заключенным Договором поставки</w:t>
            </w:r>
          </w:p>
        </w:tc>
      </w:tr>
      <w:tr w:rsidR="005D0EF5" w:rsidRPr="00566601" w14:paraId="68B4C137" w14:textId="77777777" w:rsidTr="00BC3A14">
        <w:trPr>
          <w:trHeight w:val="20"/>
        </w:trPr>
        <w:tc>
          <w:tcPr>
            <w:tcW w:w="778" w:type="dxa"/>
            <w:tcBorders>
              <w:top w:val="single" w:sz="4" w:space="0" w:color="000000"/>
              <w:left w:val="single" w:sz="4" w:space="0" w:color="000000"/>
              <w:bottom w:val="single" w:sz="4" w:space="0" w:color="000000"/>
              <w:right w:val="single" w:sz="4" w:space="0" w:color="000000"/>
            </w:tcBorders>
            <w:shd w:val="clear" w:color="auto" w:fill="auto"/>
          </w:tcPr>
          <w:p w14:paraId="06CF9B27" w14:textId="77777777" w:rsidR="005D0EF5" w:rsidRPr="00566601" w:rsidRDefault="005D0EF5" w:rsidP="00566601">
            <w:pPr>
              <w:pStyle w:val="ConsPlusNormal"/>
              <w:spacing w:line="200" w:lineRule="atLeast"/>
              <w:ind w:left="-567" w:firstLine="567"/>
              <w:jc w:val="both"/>
              <w:rPr>
                <w:rFonts w:ascii="Times New Roman" w:hAnsi="Times New Roman" w:cs="Times New Roman"/>
              </w:rPr>
            </w:pPr>
            <w:r w:rsidRPr="00566601">
              <w:rPr>
                <w:rFonts w:ascii="Times New Roman" w:hAnsi="Times New Roman" w:cs="Times New Roman"/>
              </w:rPr>
              <w:t>5.</w:t>
            </w:r>
          </w:p>
        </w:tc>
        <w:tc>
          <w:tcPr>
            <w:tcW w:w="2164" w:type="dxa"/>
            <w:tcBorders>
              <w:top w:val="single" w:sz="4" w:space="0" w:color="000000"/>
              <w:left w:val="single" w:sz="4" w:space="0" w:color="000000"/>
              <w:bottom w:val="single" w:sz="4" w:space="0" w:color="000000"/>
              <w:right w:val="single" w:sz="4" w:space="0" w:color="000000"/>
            </w:tcBorders>
            <w:shd w:val="clear" w:color="auto" w:fill="auto"/>
          </w:tcPr>
          <w:p w14:paraId="657FEDF9" w14:textId="77777777" w:rsidR="005D0EF5" w:rsidRPr="00566601" w:rsidRDefault="005D0EF5" w:rsidP="00566601">
            <w:pPr>
              <w:pStyle w:val="ConsPlusNormal"/>
              <w:spacing w:line="200" w:lineRule="atLeast"/>
              <w:jc w:val="both"/>
              <w:rPr>
                <w:rFonts w:ascii="Times New Roman" w:hAnsi="Times New Roman" w:cs="Times New Roman"/>
              </w:rPr>
            </w:pPr>
            <w:r w:rsidRPr="00566601">
              <w:rPr>
                <w:rFonts w:ascii="Times New Roman" w:hAnsi="Times New Roman" w:cs="Times New Roman"/>
              </w:rPr>
              <w:t>ГОСТ</w:t>
            </w:r>
          </w:p>
        </w:tc>
        <w:tc>
          <w:tcPr>
            <w:tcW w:w="6414" w:type="dxa"/>
            <w:tcBorders>
              <w:top w:val="single" w:sz="4" w:space="0" w:color="000000"/>
              <w:left w:val="single" w:sz="4" w:space="0" w:color="000000"/>
              <w:bottom w:val="single" w:sz="4" w:space="0" w:color="000000"/>
              <w:right w:val="single" w:sz="4" w:space="0" w:color="000000"/>
            </w:tcBorders>
            <w:shd w:val="clear" w:color="auto" w:fill="auto"/>
          </w:tcPr>
          <w:p w14:paraId="77D95C3E" w14:textId="77777777" w:rsidR="005D0EF5" w:rsidRPr="00566601" w:rsidRDefault="005D0EF5" w:rsidP="00566601">
            <w:pPr>
              <w:pStyle w:val="ConsPlusNormal"/>
              <w:spacing w:line="200" w:lineRule="atLeast"/>
              <w:jc w:val="both"/>
              <w:rPr>
                <w:rFonts w:ascii="Times New Roman" w:hAnsi="Times New Roman" w:cs="Times New Roman"/>
              </w:rPr>
            </w:pPr>
            <w:r w:rsidRPr="00566601">
              <w:rPr>
                <w:rFonts w:ascii="Times New Roman" w:hAnsi="Times New Roman" w:cs="Times New Roman"/>
              </w:rPr>
              <w:t>Государственный Стандарт</w:t>
            </w:r>
          </w:p>
        </w:tc>
      </w:tr>
      <w:tr w:rsidR="005D0EF5" w:rsidRPr="00566601" w14:paraId="18EA2A28" w14:textId="77777777" w:rsidTr="00BC3A14">
        <w:trPr>
          <w:trHeight w:val="20"/>
        </w:trPr>
        <w:tc>
          <w:tcPr>
            <w:tcW w:w="778" w:type="dxa"/>
            <w:tcBorders>
              <w:top w:val="single" w:sz="4" w:space="0" w:color="000000"/>
              <w:left w:val="single" w:sz="4" w:space="0" w:color="000000"/>
              <w:bottom w:val="single" w:sz="4" w:space="0" w:color="000000"/>
              <w:right w:val="single" w:sz="4" w:space="0" w:color="000000"/>
            </w:tcBorders>
            <w:shd w:val="clear" w:color="auto" w:fill="auto"/>
          </w:tcPr>
          <w:p w14:paraId="79653D35" w14:textId="77777777" w:rsidR="005D0EF5" w:rsidRPr="00566601" w:rsidRDefault="005D0EF5" w:rsidP="00566601">
            <w:pPr>
              <w:pStyle w:val="ConsPlusNormal"/>
              <w:spacing w:line="200" w:lineRule="atLeast"/>
              <w:ind w:left="-567" w:firstLine="567"/>
              <w:jc w:val="both"/>
              <w:rPr>
                <w:rFonts w:ascii="Times New Roman" w:hAnsi="Times New Roman" w:cs="Times New Roman"/>
              </w:rPr>
            </w:pPr>
            <w:r w:rsidRPr="00566601">
              <w:rPr>
                <w:rFonts w:ascii="Times New Roman" w:hAnsi="Times New Roman" w:cs="Times New Roman"/>
              </w:rPr>
              <w:t>6.</w:t>
            </w:r>
          </w:p>
        </w:tc>
        <w:tc>
          <w:tcPr>
            <w:tcW w:w="2164" w:type="dxa"/>
            <w:tcBorders>
              <w:top w:val="single" w:sz="4" w:space="0" w:color="000000"/>
              <w:left w:val="single" w:sz="4" w:space="0" w:color="000000"/>
              <w:bottom w:val="single" w:sz="4" w:space="0" w:color="000000"/>
              <w:right w:val="single" w:sz="4" w:space="0" w:color="000000"/>
            </w:tcBorders>
            <w:shd w:val="clear" w:color="auto" w:fill="auto"/>
          </w:tcPr>
          <w:p w14:paraId="3BEA1F7A" w14:textId="77777777" w:rsidR="005D0EF5" w:rsidRPr="00566601" w:rsidRDefault="005D0EF5" w:rsidP="00566601">
            <w:pPr>
              <w:pStyle w:val="ConsPlusNormal"/>
              <w:spacing w:line="200" w:lineRule="atLeast"/>
              <w:jc w:val="both"/>
              <w:rPr>
                <w:rFonts w:ascii="Times New Roman" w:hAnsi="Times New Roman" w:cs="Times New Roman"/>
              </w:rPr>
            </w:pPr>
            <w:r w:rsidRPr="00566601">
              <w:rPr>
                <w:rFonts w:ascii="Times New Roman" w:hAnsi="Times New Roman" w:cs="Times New Roman"/>
              </w:rPr>
              <w:t>РФ</w:t>
            </w:r>
          </w:p>
        </w:tc>
        <w:tc>
          <w:tcPr>
            <w:tcW w:w="6414" w:type="dxa"/>
            <w:tcBorders>
              <w:top w:val="single" w:sz="4" w:space="0" w:color="000000"/>
              <w:left w:val="single" w:sz="4" w:space="0" w:color="000000"/>
              <w:bottom w:val="single" w:sz="4" w:space="0" w:color="000000"/>
              <w:right w:val="single" w:sz="4" w:space="0" w:color="000000"/>
            </w:tcBorders>
            <w:shd w:val="clear" w:color="auto" w:fill="auto"/>
          </w:tcPr>
          <w:p w14:paraId="1FC663AA" w14:textId="77777777" w:rsidR="005D0EF5" w:rsidRPr="00566601" w:rsidRDefault="005D0EF5" w:rsidP="00566601">
            <w:pPr>
              <w:pStyle w:val="ConsPlusNormal"/>
              <w:spacing w:line="200" w:lineRule="atLeast"/>
              <w:jc w:val="both"/>
              <w:rPr>
                <w:rFonts w:ascii="Times New Roman" w:hAnsi="Times New Roman" w:cs="Times New Roman"/>
              </w:rPr>
            </w:pPr>
            <w:r w:rsidRPr="00566601">
              <w:rPr>
                <w:rFonts w:ascii="Times New Roman" w:hAnsi="Times New Roman" w:cs="Times New Roman"/>
              </w:rPr>
              <w:t>Российская Федерация</w:t>
            </w:r>
          </w:p>
        </w:tc>
      </w:tr>
      <w:tr w:rsidR="005D0EF5" w:rsidRPr="00566601" w14:paraId="7D327DE8" w14:textId="77777777" w:rsidTr="00BC3A14">
        <w:trPr>
          <w:trHeight w:val="20"/>
        </w:trPr>
        <w:tc>
          <w:tcPr>
            <w:tcW w:w="778" w:type="dxa"/>
            <w:tcBorders>
              <w:top w:val="single" w:sz="4" w:space="0" w:color="000000"/>
              <w:left w:val="single" w:sz="4" w:space="0" w:color="000000"/>
              <w:bottom w:val="single" w:sz="4" w:space="0" w:color="000000"/>
              <w:right w:val="single" w:sz="4" w:space="0" w:color="000000"/>
            </w:tcBorders>
            <w:shd w:val="clear" w:color="auto" w:fill="auto"/>
          </w:tcPr>
          <w:p w14:paraId="6A5FF940" w14:textId="77777777" w:rsidR="005D0EF5" w:rsidRPr="00566601" w:rsidRDefault="005D0EF5" w:rsidP="00566601">
            <w:pPr>
              <w:pStyle w:val="ConsPlusNormal"/>
              <w:spacing w:line="200" w:lineRule="atLeast"/>
              <w:ind w:left="-567" w:firstLine="567"/>
              <w:jc w:val="both"/>
              <w:rPr>
                <w:rFonts w:ascii="Times New Roman" w:hAnsi="Times New Roman" w:cs="Times New Roman"/>
              </w:rPr>
            </w:pPr>
            <w:r w:rsidRPr="00566601">
              <w:rPr>
                <w:rFonts w:ascii="Times New Roman" w:hAnsi="Times New Roman" w:cs="Times New Roman"/>
              </w:rPr>
              <w:t>7.</w:t>
            </w:r>
          </w:p>
        </w:tc>
        <w:tc>
          <w:tcPr>
            <w:tcW w:w="2164" w:type="dxa"/>
            <w:tcBorders>
              <w:top w:val="single" w:sz="4" w:space="0" w:color="000000"/>
              <w:left w:val="single" w:sz="4" w:space="0" w:color="000000"/>
              <w:bottom w:val="single" w:sz="4" w:space="0" w:color="000000"/>
              <w:right w:val="single" w:sz="4" w:space="0" w:color="000000"/>
            </w:tcBorders>
            <w:shd w:val="clear" w:color="auto" w:fill="auto"/>
          </w:tcPr>
          <w:p w14:paraId="7EE9F958" w14:textId="77777777" w:rsidR="005D0EF5" w:rsidRPr="00566601" w:rsidRDefault="005D0EF5" w:rsidP="00566601">
            <w:pPr>
              <w:pStyle w:val="ConsPlusNormal"/>
              <w:spacing w:line="200" w:lineRule="atLeast"/>
              <w:jc w:val="both"/>
              <w:rPr>
                <w:rFonts w:ascii="Times New Roman" w:hAnsi="Times New Roman" w:cs="Times New Roman"/>
              </w:rPr>
            </w:pPr>
            <w:r w:rsidRPr="00566601">
              <w:rPr>
                <w:rFonts w:ascii="Times New Roman" w:hAnsi="Times New Roman" w:cs="Times New Roman"/>
              </w:rPr>
              <w:t>ФЗ</w:t>
            </w:r>
          </w:p>
        </w:tc>
        <w:tc>
          <w:tcPr>
            <w:tcW w:w="6414" w:type="dxa"/>
            <w:tcBorders>
              <w:top w:val="single" w:sz="4" w:space="0" w:color="000000"/>
              <w:left w:val="single" w:sz="4" w:space="0" w:color="000000"/>
              <w:bottom w:val="single" w:sz="4" w:space="0" w:color="000000"/>
              <w:right w:val="single" w:sz="4" w:space="0" w:color="000000"/>
            </w:tcBorders>
            <w:shd w:val="clear" w:color="auto" w:fill="auto"/>
          </w:tcPr>
          <w:p w14:paraId="710F90CA" w14:textId="77777777" w:rsidR="005D0EF5" w:rsidRPr="00566601" w:rsidRDefault="005D0EF5" w:rsidP="00566601">
            <w:pPr>
              <w:pStyle w:val="ConsPlusNormal"/>
              <w:spacing w:line="200" w:lineRule="atLeast"/>
              <w:jc w:val="both"/>
              <w:rPr>
                <w:rFonts w:ascii="Times New Roman" w:hAnsi="Times New Roman" w:cs="Times New Roman"/>
              </w:rPr>
            </w:pPr>
            <w:r w:rsidRPr="00566601">
              <w:rPr>
                <w:rFonts w:ascii="Times New Roman" w:hAnsi="Times New Roman" w:cs="Times New Roman"/>
              </w:rPr>
              <w:t>Федеральный Закон</w:t>
            </w:r>
          </w:p>
        </w:tc>
      </w:tr>
      <w:tr w:rsidR="005D0EF5" w:rsidRPr="00566601" w14:paraId="0198A9A7" w14:textId="77777777" w:rsidTr="00BC3A14">
        <w:trPr>
          <w:trHeight w:val="20"/>
        </w:trPr>
        <w:tc>
          <w:tcPr>
            <w:tcW w:w="778" w:type="dxa"/>
            <w:tcBorders>
              <w:top w:val="single" w:sz="4" w:space="0" w:color="000000"/>
              <w:left w:val="single" w:sz="4" w:space="0" w:color="000000"/>
              <w:bottom w:val="single" w:sz="4" w:space="0" w:color="auto"/>
              <w:right w:val="single" w:sz="4" w:space="0" w:color="000000"/>
            </w:tcBorders>
            <w:shd w:val="clear" w:color="auto" w:fill="auto"/>
          </w:tcPr>
          <w:p w14:paraId="1515161C" w14:textId="77777777" w:rsidR="005D0EF5" w:rsidRPr="00566601" w:rsidRDefault="005D0EF5" w:rsidP="00566601">
            <w:pPr>
              <w:pStyle w:val="ConsPlusNormal"/>
              <w:spacing w:line="200" w:lineRule="atLeast"/>
              <w:ind w:left="-567" w:firstLine="567"/>
              <w:jc w:val="both"/>
              <w:rPr>
                <w:rFonts w:ascii="Times New Roman" w:hAnsi="Times New Roman" w:cs="Times New Roman"/>
              </w:rPr>
            </w:pPr>
            <w:r w:rsidRPr="00566601">
              <w:rPr>
                <w:rFonts w:ascii="Times New Roman" w:hAnsi="Times New Roman" w:cs="Times New Roman"/>
              </w:rPr>
              <w:t>8.</w:t>
            </w:r>
          </w:p>
        </w:tc>
        <w:tc>
          <w:tcPr>
            <w:tcW w:w="2164" w:type="dxa"/>
            <w:tcBorders>
              <w:top w:val="single" w:sz="4" w:space="0" w:color="000000"/>
              <w:left w:val="single" w:sz="4" w:space="0" w:color="000000"/>
              <w:bottom w:val="single" w:sz="4" w:space="0" w:color="auto"/>
              <w:right w:val="single" w:sz="4" w:space="0" w:color="000000"/>
            </w:tcBorders>
            <w:shd w:val="clear" w:color="auto" w:fill="auto"/>
          </w:tcPr>
          <w:p w14:paraId="64FDE824" w14:textId="77777777" w:rsidR="005D0EF5" w:rsidRPr="00566601" w:rsidRDefault="005D0EF5" w:rsidP="00566601">
            <w:pPr>
              <w:pStyle w:val="ConsPlusNormal"/>
              <w:spacing w:line="200" w:lineRule="atLeast"/>
              <w:jc w:val="both"/>
              <w:rPr>
                <w:rFonts w:ascii="Times New Roman" w:hAnsi="Times New Roman" w:cs="Times New Roman"/>
              </w:rPr>
            </w:pPr>
            <w:r w:rsidRPr="00566601">
              <w:rPr>
                <w:rFonts w:ascii="Times New Roman" w:hAnsi="Times New Roman" w:cs="Times New Roman"/>
              </w:rPr>
              <w:t>ТОРГ-12</w:t>
            </w:r>
          </w:p>
        </w:tc>
        <w:tc>
          <w:tcPr>
            <w:tcW w:w="6414" w:type="dxa"/>
            <w:tcBorders>
              <w:top w:val="single" w:sz="4" w:space="0" w:color="000000"/>
              <w:left w:val="single" w:sz="4" w:space="0" w:color="000000"/>
              <w:bottom w:val="single" w:sz="4" w:space="0" w:color="auto"/>
              <w:right w:val="single" w:sz="4" w:space="0" w:color="000000"/>
            </w:tcBorders>
            <w:shd w:val="clear" w:color="auto" w:fill="auto"/>
          </w:tcPr>
          <w:p w14:paraId="7BBFA137" w14:textId="77777777" w:rsidR="005D0EF5" w:rsidRPr="00566601" w:rsidRDefault="005D0EF5" w:rsidP="00566601">
            <w:pPr>
              <w:pStyle w:val="ConsPlusNormal"/>
              <w:spacing w:line="200" w:lineRule="atLeast"/>
              <w:jc w:val="both"/>
              <w:rPr>
                <w:rFonts w:ascii="Times New Roman" w:hAnsi="Times New Roman" w:cs="Times New Roman"/>
              </w:rPr>
            </w:pPr>
            <w:r w:rsidRPr="00566601">
              <w:rPr>
                <w:rFonts w:ascii="Times New Roman" w:hAnsi="Times New Roman" w:cs="Times New Roman"/>
              </w:rPr>
              <w:t>Унифицированная форма первичного документа, который применяется для оформления продажи (отпуска) товарно-материальных ценностей сторонней организации.</w:t>
            </w:r>
          </w:p>
        </w:tc>
      </w:tr>
      <w:tr w:rsidR="005D0EF5" w:rsidRPr="00566601" w14:paraId="3CB44924" w14:textId="77777777" w:rsidTr="00BC3A14">
        <w:trPr>
          <w:trHeight w:val="20"/>
        </w:trPr>
        <w:tc>
          <w:tcPr>
            <w:tcW w:w="778" w:type="dxa"/>
            <w:tcBorders>
              <w:top w:val="single" w:sz="4" w:space="0" w:color="auto"/>
              <w:left w:val="single" w:sz="4" w:space="0" w:color="auto"/>
              <w:bottom w:val="single" w:sz="4" w:space="0" w:color="auto"/>
              <w:right w:val="single" w:sz="4" w:space="0" w:color="auto"/>
            </w:tcBorders>
            <w:shd w:val="clear" w:color="auto" w:fill="auto"/>
          </w:tcPr>
          <w:p w14:paraId="58B12A15" w14:textId="77777777" w:rsidR="005D0EF5" w:rsidRPr="00566601" w:rsidRDefault="005D0EF5" w:rsidP="00566601">
            <w:pPr>
              <w:pStyle w:val="ConsPlusNormal"/>
              <w:spacing w:line="200" w:lineRule="atLeast"/>
              <w:ind w:left="-567" w:firstLine="567"/>
              <w:jc w:val="both"/>
              <w:rPr>
                <w:rFonts w:ascii="Times New Roman" w:hAnsi="Times New Roman" w:cs="Times New Roman"/>
              </w:rPr>
            </w:pPr>
            <w:r w:rsidRPr="00566601">
              <w:rPr>
                <w:rFonts w:ascii="Times New Roman" w:hAnsi="Times New Roman" w:cs="Times New Roman"/>
              </w:rPr>
              <w:t>9</w:t>
            </w:r>
          </w:p>
        </w:tc>
        <w:tc>
          <w:tcPr>
            <w:tcW w:w="2164" w:type="dxa"/>
            <w:tcBorders>
              <w:top w:val="single" w:sz="4" w:space="0" w:color="auto"/>
              <w:left w:val="single" w:sz="4" w:space="0" w:color="auto"/>
              <w:bottom w:val="single" w:sz="4" w:space="0" w:color="auto"/>
              <w:right w:val="single" w:sz="4" w:space="0" w:color="auto"/>
            </w:tcBorders>
          </w:tcPr>
          <w:p w14:paraId="1FA84D3C" w14:textId="77777777" w:rsidR="005D0EF5" w:rsidRPr="00566601" w:rsidRDefault="005D0EF5" w:rsidP="00566601">
            <w:pPr>
              <w:spacing w:after="0" w:line="200" w:lineRule="atLeast"/>
              <w:rPr>
                <w:sz w:val="20"/>
                <w:szCs w:val="20"/>
              </w:rPr>
            </w:pPr>
            <w:r w:rsidRPr="00566601">
              <w:rPr>
                <w:sz w:val="20"/>
                <w:szCs w:val="20"/>
              </w:rPr>
              <w:t>УПД</w:t>
            </w:r>
          </w:p>
        </w:tc>
        <w:tc>
          <w:tcPr>
            <w:tcW w:w="6414" w:type="dxa"/>
            <w:tcBorders>
              <w:top w:val="single" w:sz="4" w:space="0" w:color="auto"/>
              <w:left w:val="single" w:sz="4" w:space="0" w:color="auto"/>
              <w:bottom w:val="single" w:sz="4" w:space="0" w:color="auto"/>
              <w:right w:val="single" w:sz="4" w:space="0" w:color="auto"/>
            </w:tcBorders>
          </w:tcPr>
          <w:p w14:paraId="16A7C16E" w14:textId="77777777" w:rsidR="005D0EF5" w:rsidRPr="00566601" w:rsidRDefault="005D0EF5" w:rsidP="00566601">
            <w:pPr>
              <w:spacing w:after="0" w:line="200" w:lineRule="atLeast"/>
              <w:jc w:val="both"/>
              <w:rPr>
                <w:sz w:val="20"/>
                <w:szCs w:val="20"/>
              </w:rPr>
            </w:pPr>
            <w:r w:rsidRPr="00566601">
              <w:rPr>
                <w:sz w:val="20"/>
                <w:szCs w:val="20"/>
              </w:rPr>
              <w:t>Универсальный передаточный документ</w:t>
            </w:r>
          </w:p>
        </w:tc>
      </w:tr>
    </w:tbl>
    <w:p w14:paraId="6B66BC0C" w14:textId="77777777" w:rsidR="005D0EF5" w:rsidRPr="00566601" w:rsidRDefault="005D0EF5" w:rsidP="00566601">
      <w:pPr>
        <w:pStyle w:val="ConsPlusNormal"/>
        <w:widowControl w:val="0"/>
        <w:numPr>
          <w:ilvl w:val="0"/>
          <w:numId w:val="18"/>
        </w:numPr>
        <w:spacing w:line="200" w:lineRule="atLeast"/>
        <w:ind w:left="0" w:firstLine="426"/>
        <w:jc w:val="center"/>
        <w:rPr>
          <w:rFonts w:ascii="Times New Roman" w:hAnsi="Times New Roman" w:cs="Times New Roman"/>
          <w:b/>
        </w:rPr>
      </w:pPr>
      <w:r w:rsidRPr="00566601">
        <w:rPr>
          <w:rFonts w:ascii="Times New Roman" w:hAnsi="Times New Roman" w:cs="Times New Roman"/>
          <w:b/>
        </w:rPr>
        <w:t>ОБЩИЕ СВЕДЕНИЯ О ТОВАРЕ</w:t>
      </w:r>
    </w:p>
    <w:p w14:paraId="5F490D9F" w14:textId="77777777" w:rsidR="005D0EF5" w:rsidRPr="00566601" w:rsidRDefault="005D0EF5" w:rsidP="00566601">
      <w:pPr>
        <w:shd w:val="clear" w:color="auto" w:fill="FFFFFF"/>
        <w:spacing w:after="0" w:line="200" w:lineRule="atLeast"/>
        <w:ind w:firstLine="709"/>
        <w:jc w:val="both"/>
        <w:rPr>
          <w:bCs/>
          <w:sz w:val="20"/>
          <w:szCs w:val="20"/>
        </w:rPr>
      </w:pPr>
      <w:r w:rsidRPr="00566601">
        <w:rPr>
          <w:b/>
          <w:bCs/>
          <w:sz w:val="20"/>
          <w:szCs w:val="20"/>
        </w:rPr>
        <w:t>Предмет закупки:</w:t>
      </w:r>
      <w:r w:rsidRPr="00566601">
        <w:rPr>
          <w:bCs/>
          <w:sz w:val="20"/>
          <w:szCs w:val="20"/>
        </w:rPr>
        <w:t xml:space="preserve"> </w:t>
      </w:r>
    </w:p>
    <w:p w14:paraId="109C70F2" w14:textId="77777777" w:rsidR="005D0EF5" w:rsidRPr="00566601" w:rsidRDefault="005D0EF5" w:rsidP="00566601">
      <w:pPr>
        <w:pStyle w:val="ConsPlusNormal"/>
        <w:spacing w:line="200" w:lineRule="atLeast"/>
        <w:jc w:val="center"/>
        <w:rPr>
          <w:rFonts w:ascii="Times New Roman" w:hAnsi="Times New Roman" w:cs="Times New Roman"/>
        </w:rPr>
      </w:pPr>
      <w:r w:rsidRPr="00566601">
        <w:rPr>
          <w:rFonts w:ascii="Times New Roman" w:hAnsi="Times New Roman" w:cs="Times New Roman"/>
        </w:rPr>
        <w:t xml:space="preserve">Поставка автомобильных шин для нужд филиала УФПС Новгородской области АО "Почта России" </w:t>
      </w:r>
    </w:p>
    <w:p w14:paraId="5CA5A1C5" w14:textId="77777777" w:rsidR="005D0EF5" w:rsidRPr="00566601" w:rsidRDefault="005D0EF5" w:rsidP="00566601">
      <w:pPr>
        <w:shd w:val="clear" w:color="auto" w:fill="FFFFFF"/>
        <w:spacing w:after="0" w:line="200" w:lineRule="atLeast"/>
        <w:ind w:firstLine="709"/>
        <w:jc w:val="both"/>
        <w:rPr>
          <w:bCs/>
          <w:sz w:val="20"/>
          <w:szCs w:val="20"/>
        </w:rPr>
      </w:pPr>
    </w:p>
    <w:p w14:paraId="593BE2B3" w14:textId="77777777" w:rsidR="005D0EF5" w:rsidRPr="00566601" w:rsidRDefault="005D0EF5" w:rsidP="00566601">
      <w:pPr>
        <w:shd w:val="clear" w:color="auto" w:fill="FFFFFF"/>
        <w:spacing w:after="0" w:line="200" w:lineRule="atLeast"/>
        <w:ind w:firstLine="709"/>
        <w:jc w:val="both"/>
        <w:rPr>
          <w:rFonts w:eastAsia="Calibri"/>
          <w:color w:val="000000"/>
          <w:sz w:val="20"/>
          <w:szCs w:val="20"/>
        </w:rPr>
      </w:pPr>
      <w:r w:rsidRPr="00566601">
        <w:rPr>
          <w:b/>
          <w:bCs/>
          <w:sz w:val="20"/>
          <w:szCs w:val="20"/>
        </w:rPr>
        <w:t>Цель:</w:t>
      </w:r>
      <w:r w:rsidRPr="00566601">
        <w:rPr>
          <w:bCs/>
          <w:sz w:val="20"/>
          <w:szCs w:val="20"/>
        </w:rPr>
        <w:t xml:space="preserve"> </w:t>
      </w:r>
      <w:r w:rsidRPr="00566601">
        <w:rPr>
          <w:rFonts w:eastAsia="Calibri"/>
          <w:color w:val="000000"/>
          <w:sz w:val="20"/>
          <w:szCs w:val="20"/>
        </w:rPr>
        <w:t>Поддержание</w:t>
      </w:r>
      <w:r w:rsidRPr="00566601" w:rsidDel="004C1CF7">
        <w:rPr>
          <w:rFonts w:eastAsia="Calibri"/>
          <w:color w:val="000000"/>
          <w:sz w:val="20"/>
          <w:szCs w:val="20"/>
        </w:rPr>
        <w:t xml:space="preserve"> </w:t>
      </w:r>
      <w:r w:rsidRPr="00566601">
        <w:rPr>
          <w:rFonts w:eastAsia="Calibri"/>
          <w:color w:val="000000"/>
          <w:sz w:val="20"/>
          <w:szCs w:val="20"/>
        </w:rPr>
        <w:t xml:space="preserve">автотранспортных средств </w:t>
      </w:r>
      <w:r w:rsidRPr="00566601">
        <w:rPr>
          <w:bCs/>
          <w:sz w:val="20"/>
          <w:szCs w:val="20"/>
        </w:rPr>
        <w:t xml:space="preserve">филиала УФПС Новгородской области </w:t>
      </w:r>
      <w:r w:rsidRPr="00566601">
        <w:rPr>
          <w:rFonts w:eastAsia="Calibri"/>
          <w:color w:val="000000"/>
          <w:sz w:val="20"/>
          <w:szCs w:val="20"/>
        </w:rPr>
        <w:t>в состоянии технической готовности и отвечающим действующим Правилам дорожного движения РФ в части требований, предъявляемых к автомобильным шинам.</w:t>
      </w:r>
    </w:p>
    <w:p w14:paraId="6974C896" w14:textId="77777777" w:rsidR="005D0EF5" w:rsidRPr="00566601" w:rsidRDefault="005D0EF5" w:rsidP="00566601">
      <w:pPr>
        <w:shd w:val="clear" w:color="auto" w:fill="FFFFFF"/>
        <w:spacing w:after="0" w:line="200" w:lineRule="atLeast"/>
        <w:ind w:firstLine="709"/>
        <w:jc w:val="both"/>
        <w:rPr>
          <w:rFonts w:eastAsia="Calibri"/>
          <w:color w:val="000000"/>
          <w:sz w:val="20"/>
          <w:szCs w:val="20"/>
        </w:rPr>
      </w:pPr>
    </w:p>
    <w:p w14:paraId="40402159" w14:textId="77777777" w:rsidR="005D0EF5" w:rsidRPr="00566601" w:rsidRDefault="005D0EF5" w:rsidP="00566601">
      <w:pPr>
        <w:shd w:val="clear" w:color="auto" w:fill="FFFFFF"/>
        <w:spacing w:after="0" w:line="200" w:lineRule="atLeast"/>
        <w:ind w:firstLine="709"/>
        <w:jc w:val="both"/>
        <w:rPr>
          <w:b/>
          <w:sz w:val="20"/>
          <w:szCs w:val="20"/>
        </w:rPr>
      </w:pPr>
      <w:r w:rsidRPr="00566601">
        <w:rPr>
          <w:b/>
          <w:sz w:val="20"/>
          <w:szCs w:val="20"/>
        </w:rPr>
        <w:t>ОБЩИЕ ТРЕБОВАНИЯ К ТОВАРУ</w:t>
      </w:r>
    </w:p>
    <w:p w14:paraId="774C1AA9" w14:textId="77777777" w:rsidR="005D0EF5" w:rsidRPr="00566601" w:rsidRDefault="005D0EF5" w:rsidP="00566601">
      <w:pPr>
        <w:pStyle w:val="ConsPlusNormal"/>
        <w:widowControl w:val="0"/>
        <w:numPr>
          <w:ilvl w:val="1"/>
          <w:numId w:val="19"/>
        </w:numPr>
        <w:tabs>
          <w:tab w:val="left" w:pos="426"/>
          <w:tab w:val="left" w:pos="993"/>
          <w:tab w:val="left" w:pos="1276"/>
        </w:tabs>
        <w:spacing w:line="200" w:lineRule="atLeast"/>
        <w:ind w:left="0" w:firstLine="709"/>
        <w:jc w:val="both"/>
        <w:rPr>
          <w:rFonts w:ascii="Times New Roman" w:hAnsi="Times New Roman" w:cs="Times New Roman"/>
          <w:b/>
        </w:rPr>
      </w:pPr>
      <w:r w:rsidRPr="00566601">
        <w:rPr>
          <w:rFonts w:ascii="Times New Roman" w:hAnsi="Times New Roman" w:cs="Times New Roman"/>
          <w:b/>
        </w:rPr>
        <w:t>Требования к Товару</w:t>
      </w:r>
    </w:p>
    <w:p w14:paraId="3DA7C29A" w14:textId="77777777" w:rsidR="005D0EF5" w:rsidRPr="00566601" w:rsidRDefault="005D0EF5" w:rsidP="00566601">
      <w:pPr>
        <w:pStyle w:val="ConsPlusNormal"/>
        <w:tabs>
          <w:tab w:val="left" w:pos="426"/>
          <w:tab w:val="left" w:pos="993"/>
          <w:tab w:val="left" w:pos="1276"/>
        </w:tabs>
        <w:spacing w:line="200" w:lineRule="atLeast"/>
        <w:ind w:firstLine="567"/>
        <w:jc w:val="both"/>
        <w:rPr>
          <w:rFonts w:ascii="Times New Roman" w:hAnsi="Times New Roman" w:cs="Times New Roman"/>
        </w:rPr>
      </w:pPr>
      <w:r w:rsidRPr="00566601">
        <w:rPr>
          <w:rFonts w:ascii="Times New Roman" w:hAnsi="Times New Roman" w:cs="Times New Roman"/>
        </w:rPr>
        <w:t>Поставляемый Товар должен быть серийного производства, не бывшим ранее в употреблении, не восстановленным, не являться выставочными образцами, свободным от прав третьих лиц, чистым и обеспечивать предусмотренную производителем функциональность. На Товаре не должно быть следов повреждений и изменений.</w:t>
      </w:r>
    </w:p>
    <w:p w14:paraId="67E15580" w14:textId="77777777" w:rsidR="005D0EF5" w:rsidRPr="00566601" w:rsidRDefault="005D0EF5" w:rsidP="00566601">
      <w:pPr>
        <w:pStyle w:val="ConsPlusNormal"/>
        <w:tabs>
          <w:tab w:val="left" w:pos="426"/>
          <w:tab w:val="left" w:pos="993"/>
          <w:tab w:val="left" w:pos="1276"/>
        </w:tabs>
        <w:spacing w:line="200" w:lineRule="atLeast"/>
        <w:ind w:firstLine="567"/>
        <w:jc w:val="both"/>
        <w:rPr>
          <w:rFonts w:ascii="Times New Roman" w:hAnsi="Times New Roman" w:cs="Times New Roman"/>
        </w:rPr>
      </w:pPr>
      <w:r w:rsidRPr="00566601">
        <w:rPr>
          <w:rFonts w:ascii="Times New Roman" w:hAnsi="Times New Roman" w:cs="Times New Roman"/>
        </w:rPr>
        <w:t>Товар должен быть Российского происхождения.</w:t>
      </w:r>
    </w:p>
    <w:p w14:paraId="4A99FB3F" w14:textId="77777777" w:rsidR="005D0EF5" w:rsidRPr="00566601" w:rsidRDefault="005D0EF5" w:rsidP="00566601">
      <w:pPr>
        <w:pStyle w:val="ConsPlusNormal"/>
        <w:tabs>
          <w:tab w:val="left" w:pos="426"/>
          <w:tab w:val="left" w:pos="993"/>
          <w:tab w:val="left" w:pos="1276"/>
        </w:tabs>
        <w:spacing w:line="200" w:lineRule="atLeast"/>
        <w:ind w:firstLine="567"/>
        <w:jc w:val="both"/>
        <w:rPr>
          <w:rFonts w:ascii="Times New Roman" w:hAnsi="Times New Roman" w:cs="Times New Roman"/>
          <w:b/>
        </w:rPr>
      </w:pPr>
      <w:r w:rsidRPr="00566601">
        <w:rPr>
          <w:rFonts w:ascii="Times New Roman" w:hAnsi="Times New Roman" w:cs="Times New Roman"/>
        </w:rPr>
        <w:t xml:space="preserve">Постановлением Правительства РФ от 23.12.2024 N 1875 (ред. от 10.06.2025)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 при осуществлении закупки ТРУ, в отношении данного вида товара, установлен ЗАПРЕТ закупки Товара иностранного происхождения. </w:t>
      </w:r>
      <w:r w:rsidRPr="00566601">
        <w:rPr>
          <w:rFonts w:ascii="Times New Roman" w:hAnsi="Times New Roman" w:cs="Times New Roman"/>
          <w:b/>
        </w:rPr>
        <w:t xml:space="preserve">Не допускается, при исполнении договора замена товара на происходящий из иностранного государства. </w:t>
      </w:r>
    </w:p>
    <w:p w14:paraId="1048815F" w14:textId="77777777" w:rsidR="005D0EF5" w:rsidRPr="00566601" w:rsidRDefault="005D0EF5" w:rsidP="00566601">
      <w:pPr>
        <w:pStyle w:val="ConsPlusNormal"/>
        <w:tabs>
          <w:tab w:val="left" w:pos="426"/>
          <w:tab w:val="left" w:pos="993"/>
          <w:tab w:val="left" w:pos="1276"/>
        </w:tabs>
        <w:spacing w:line="200" w:lineRule="atLeast"/>
        <w:ind w:firstLine="567"/>
        <w:jc w:val="both"/>
        <w:rPr>
          <w:rFonts w:ascii="Times New Roman" w:hAnsi="Times New Roman" w:cs="Times New Roman"/>
          <w:b/>
        </w:rPr>
      </w:pPr>
      <w:r w:rsidRPr="00566601">
        <w:rPr>
          <w:rFonts w:ascii="Times New Roman" w:hAnsi="Times New Roman" w:cs="Times New Roman"/>
          <w:b/>
        </w:rPr>
        <w:t>Также Поставщик обязан представить при поставки российского товара номер реестровой записи из реестра российской промышленной продукции (номер реестровой записи из евразийского реестра промышленных товаров).</w:t>
      </w:r>
    </w:p>
    <w:p w14:paraId="4897D90D" w14:textId="77777777" w:rsidR="005D0EF5" w:rsidRPr="00566601" w:rsidRDefault="005D0EF5" w:rsidP="00566601">
      <w:pPr>
        <w:pStyle w:val="ConsPlusNormal"/>
        <w:tabs>
          <w:tab w:val="left" w:pos="426"/>
          <w:tab w:val="left" w:pos="993"/>
          <w:tab w:val="left" w:pos="1276"/>
        </w:tabs>
        <w:spacing w:line="200" w:lineRule="atLeast"/>
        <w:ind w:firstLine="567"/>
        <w:jc w:val="both"/>
        <w:rPr>
          <w:rFonts w:ascii="Times New Roman" w:hAnsi="Times New Roman" w:cs="Times New Roman"/>
        </w:rPr>
      </w:pPr>
      <w:r w:rsidRPr="00566601">
        <w:rPr>
          <w:rFonts w:ascii="Times New Roman" w:hAnsi="Times New Roman" w:cs="Times New Roman"/>
        </w:rPr>
        <w:t>Товар должен быть произведен не ранее 2025 года.</w:t>
      </w:r>
    </w:p>
    <w:p w14:paraId="046EA2C4" w14:textId="77777777" w:rsidR="005D0EF5" w:rsidRPr="00566601" w:rsidRDefault="005D0EF5" w:rsidP="00566601">
      <w:pPr>
        <w:pStyle w:val="ConsPlusNormal"/>
        <w:tabs>
          <w:tab w:val="left" w:pos="426"/>
          <w:tab w:val="left" w:pos="993"/>
          <w:tab w:val="left" w:pos="1276"/>
        </w:tabs>
        <w:spacing w:line="200" w:lineRule="atLeast"/>
        <w:ind w:firstLine="567"/>
        <w:jc w:val="both"/>
        <w:rPr>
          <w:rFonts w:ascii="Times New Roman" w:hAnsi="Times New Roman" w:cs="Times New Roman"/>
          <w:b/>
        </w:rPr>
      </w:pPr>
      <w:r w:rsidRPr="00566601">
        <w:rPr>
          <w:rFonts w:ascii="Times New Roman" w:hAnsi="Times New Roman" w:cs="Times New Roman"/>
          <w:b/>
        </w:rPr>
        <w:t>3.2</w:t>
      </w:r>
      <w:r w:rsidRPr="00566601">
        <w:rPr>
          <w:rFonts w:ascii="Times New Roman" w:hAnsi="Times New Roman" w:cs="Times New Roman"/>
          <w:b/>
        </w:rPr>
        <w:tab/>
        <w:t>Спецификация поставляемого товара</w:t>
      </w:r>
    </w:p>
    <w:p w14:paraId="2366E0EB" w14:textId="77777777" w:rsidR="005D0EF5" w:rsidRPr="00566601" w:rsidRDefault="005D0EF5" w:rsidP="00566601">
      <w:pPr>
        <w:pStyle w:val="ConsPlusNormal"/>
        <w:tabs>
          <w:tab w:val="left" w:pos="426"/>
          <w:tab w:val="left" w:pos="993"/>
          <w:tab w:val="left" w:pos="1276"/>
        </w:tabs>
        <w:spacing w:line="200" w:lineRule="atLeast"/>
        <w:ind w:firstLine="567"/>
        <w:jc w:val="both"/>
        <w:rPr>
          <w:rFonts w:ascii="Times New Roman" w:hAnsi="Times New Roman" w:cs="Times New Roman"/>
        </w:rPr>
      </w:pPr>
      <w:r w:rsidRPr="00566601">
        <w:rPr>
          <w:rFonts w:ascii="Times New Roman" w:hAnsi="Times New Roman" w:cs="Times New Roman"/>
        </w:rPr>
        <w:t>Спецификация Товара размещена в приложении №1 к Техническому заданию.</w:t>
      </w:r>
    </w:p>
    <w:p w14:paraId="3CCF5530" w14:textId="77777777" w:rsidR="005D0EF5" w:rsidRPr="00566601" w:rsidRDefault="005D0EF5" w:rsidP="00566601">
      <w:pPr>
        <w:pStyle w:val="ConsPlusNormal"/>
        <w:tabs>
          <w:tab w:val="left" w:pos="426"/>
          <w:tab w:val="left" w:pos="993"/>
          <w:tab w:val="left" w:pos="1276"/>
        </w:tabs>
        <w:spacing w:line="200" w:lineRule="atLeast"/>
        <w:ind w:firstLine="567"/>
        <w:jc w:val="both"/>
        <w:rPr>
          <w:rFonts w:ascii="Times New Roman" w:hAnsi="Times New Roman" w:cs="Times New Roman"/>
        </w:rPr>
      </w:pPr>
      <w:r w:rsidRPr="00566601">
        <w:rPr>
          <w:rFonts w:ascii="Times New Roman" w:hAnsi="Times New Roman" w:cs="Times New Roman"/>
        </w:rPr>
        <w:t xml:space="preserve">Спецификация поставляемого Товара приведена с конкретным наименованием Товара. </w:t>
      </w:r>
    </w:p>
    <w:p w14:paraId="7903E6A7" w14:textId="77777777" w:rsidR="005D0EF5" w:rsidRPr="00566601" w:rsidRDefault="005D0EF5" w:rsidP="00566601">
      <w:pPr>
        <w:pStyle w:val="ConsPlusNormal"/>
        <w:tabs>
          <w:tab w:val="left" w:pos="426"/>
          <w:tab w:val="left" w:pos="993"/>
          <w:tab w:val="left" w:pos="1276"/>
        </w:tabs>
        <w:spacing w:line="200" w:lineRule="atLeast"/>
        <w:ind w:firstLine="567"/>
        <w:jc w:val="both"/>
        <w:rPr>
          <w:rFonts w:ascii="Times New Roman" w:hAnsi="Times New Roman" w:cs="Times New Roman"/>
        </w:rPr>
      </w:pPr>
      <w:r w:rsidRPr="00566601">
        <w:rPr>
          <w:rFonts w:ascii="Times New Roman" w:hAnsi="Times New Roman" w:cs="Times New Roman"/>
        </w:rPr>
        <w:lastRenderedPageBreak/>
        <w:t xml:space="preserve">Допускаются к участию в закупке эквиваленты к товару, соответствующие указанным характеристикам, и находящиеся в перечне товаров из Реестра промышленной продукции, произведенной на территории Российской Федерации (вход на ресурс по ссылке: </w:t>
      </w:r>
      <w:hyperlink r:id="rId14" w:history="1">
        <w:r w:rsidRPr="00566601">
          <w:rPr>
            <w:rStyle w:val="af8"/>
          </w:rPr>
          <w:t>https://gisp.gov.ru/pp719v2/pub/prod/</w:t>
        </w:r>
      </w:hyperlink>
    </w:p>
    <w:p w14:paraId="25B49B2B" w14:textId="77777777" w:rsidR="005D0EF5" w:rsidRPr="00566601" w:rsidRDefault="005D0EF5" w:rsidP="00566601">
      <w:pPr>
        <w:spacing w:after="0" w:line="200" w:lineRule="atLeast"/>
        <w:ind w:firstLine="567"/>
        <w:jc w:val="both"/>
        <w:rPr>
          <w:sz w:val="20"/>
          <w:szCs w:val="20"/>
        </w:rPr>
      </w:pPr>
    </w:p>
    <w:p w14:paraId="1CB175E6" w14:textId="77777777" w:rsidR="005D0EF5" w:rsidRPr="00566601" w:rsidRDefault="005D0EF5" w:rsidP="00566601">
      <w:pPr>
        <w:pStyle w:val="a9"/>
        <w:numPr>
          <w:ilvl w:val="1"/>
          <w:numId w:val="14"/>
        </w:numPr>
        <w:spacing w:line="200" w:lineRule="atLeast"/>
        <w:ind w:right="-567" w:firstLine="283"/>
        <w:jc w:val="both"/>
        <w:rPr>
          <w:b/>
          <w:sz w:val="20"/>
          <w:szCs w:val="20"/>
        </w:rPr>
      </w:pPr>
      <w:r w:rsidRPr="00566601">
        <w:rPr>
          <w:b/>
          <w:sz w:val="20"/>
          <w:szCs w:val="20"/>
        </w:rPr>
        <w:t>Основные характеристики</w:t>
      </w:r>
    </w:p>
    <w:p w14:paraId="5F04B1A6" w14:textId="77777777" w:rsidR="005D0EF5" w:rsidRPr="00566601" w:rsidRDefault="005D0EF5" w:rsidP="00566601">
      <w:pPr>
        <w:spacing w:after="0" w:line="200" w:lineRule="atLeast"/>
        <w:ind w:right="-567" w:firstLine="567"/>
        <w:jc w:val="both"/>
        <w:rPr>
          <w:sz w:val="20"/>
          <w:szCs w:val="20"/>
        </w:rPr>
      </w:pPr>
      <w:r w:rsidRPr="00566601">
        <w:rPr>
          <w:b/>
          <w:sz w:val="20"/>
          <w:szCs w:val="20"/>
        </w:rPr>
        <w:t xml:space="preserve">  </w:t>
      </w:r>
      <w:r w:rsidRPr="00566601">
        <w:rPr>
          <w:sz w:val="20"/>
          <w:szCs w:val="20"/>
        </w:rPr>
        <w:t>Основные характеристики Товара изложены в приложении №2 к Техническому заданию.</w:t>
      </w:r>
    </w:p>
    <w:p w14:paraId="522016E1" w14:textId="77777777" w:rsidR="005D0EF5" w:rsidRPr="00566601" w:rsidRDefault="005D0EF5" w:rsidP="00566601">
      <w:pPr>
        <w:pStyle w:val="ConsPlusNormal"/>
        <w:tabs>
          <w:tab w:val="left" w:pos="0"/>
        </w:tabs>
        <w:spacing w:line="200" w:lineRule="atLeast"/>
        <w:ind w:hanging="142"/>
        <w:jc w:val="both"/>
        <w:rPr>
          <w:rFonts w:ascii="Times New Roman" w:hAnsi="Times New Roman" w:cs="Times New Roman"/>
        </w:rPr>
      </w:pPr>
    </w:p>
    <w:p w14:paraId="341A8CF5" w14:textId="77777777" w:rsidR="005D0EF5" w:rsidRPr="00566601" w:rsidRDefault="005D0EF5" w:rsidP="00566601">
      <w:pPr>
        <w:pStyle w:val="ConsPlusNormal"/>
        <w:widowControl w:val="0"/>
        <w:numPr>
          <w:ilvl w:val="1"/>
          <w:numId w:val="14"/>
        </w:numPr>
        <w:tabs>
          <w:tab w:val="left" w:pos="426"/>
          <w:tab w:val="left" w:pos="1276"/>
        </w:tabs>
        <w:spacing w:line="200" w:lineRule="atLeast"/>
        <w:ind w:firstLine="283"/>
        <w:jc w:val="both"/>
        <w:rPr>
          <w:rFonts w:ascii="Times New Roman" w:hAnsi="Times New Roman" w:cs="Times New Roman"/>
          <w:b/>
        </w:rPr>
      </w:pPr>
      <w:r w:rsidRPr="00566601">
        <w:rPr>
          <w:rFonts w:ascii="Times New Roman" w:hAnsi="Times New Roman" w:cs="Times New Roman"/>
          <w:b/>
        </w:rPr>
        <w:t>Комплектность Товара</w:t>
      </w:r>
    </w:p>
    <w:p w14:paraId="799E56F6" w14:textId="77777777" w:rsidR="005D0EF5" w:rsidRPr="00566601" w:rsidRDefault="005D0EF5" w:rsidP="00566601">
      <w:pPr>
        <w:tabs>
          <w:tab w:val="left" w:pos="1134"/>
        </w:tabs>
        <w:spacing w:after="0" w:line="200" w:lineRule="atLeast"/>
        <w:ind w:firstLine="709"/>
        <w:jc w:val="both"/>
        <w:rPr>
          <w:color w:val="000000"/>
          <w:sz w:val="20"/>
          <w:szCs w:val="20"/>
          <w:lang w:val="ru"/>
        </w:rPr>
      </w:pPr>
      <w:r w:rsidRPr="00566601">
        <w:rPr>
          <w:sz w:val="20"/>
          <w:szCs w:val="20"/>
          <w:lang w:val="ru"/>
        </w:rPr>
        <w:t>Товар должен поставляться в соответствии с комплектацией завода-изготовителя, иметь сертификат (декларацию) соответствия и/или сертификат (паспорт) качества, инструкцию по эксплуатации. Вся сопроводительная документация должна быть составлена на русском языке и передана Покупателю вместе с поставляемым Товаром.</w:t>
      </w:r>
    </w:p>
    <w:p w14:paraId="4A7B11E7" w14:textId="77777777" w:rsidR="005D0EF5" w:rsidRPr="00566601" w:rsidRDefault="005D0EF5" w:rsidP="00566601">
      <w:pPr>
        <w:pStyle w:val="ConsPlusNormal"/>
        <w:widowControl w:val="0"/>
        <w:numPr>
          <w:ilvl w:val="1"/>
          <w:numId w:val="14"/>
        </w:numPr>
        <w:tabs>
          <w:tab w:val="left" w:pos="426"/>
          <w:tab w:val="left" w:pos="1276"/>
        </w:tabs>
        <w:spacing w:line="200" w:lineRule="atLeast"/>
        <w:ind w:left="0" w:firstLine="760"/>
        <w:jc w:val="both"/>
        <w:rPr>
          <w:rFonts w:ascii="Times New Roman" w:hAnsi="Times New Roman" w:cs="Times New Roman"/>
          <w:b/>
        </w:rPr>
      </w:pPr>
      <w:r w:rsidRPr="00566601">
        <w:rPr>
          <w:rFonts w:ascii="Times New Roman" w:hAnsi="Times New Roman" w:cs="Times New Roman"/>
          <w:b/>
        </w:rPr>
        <w:t>Нормативные документы, которые устанавливают требования к Товару, к поставке Товаров (ГОСТ, чертеж, иной нормативный документ)</w:t>
      </w:r>
    </w:p>
    <w:p w14:paraId="6E6AB28B" w14:textId="77777777" w:rsidR="005D0EF5" w:rsidRPr="00566601" w:rsidRDefault="005D0EF5" w:rsidP="00566601">
      <w:pPr>
        <w:tabs>
          <w:tab w:val="left" w:pos="1134"/>
        </w:tabs>
        <w:spacing w:after="0" w:line="200" w:lineRule="atLeast"/>
        <w:ind w:firstLine="709"/>
        <w:jc w:val="both"/>
        <w:rPr>
          <w:sz w:val="20"/>
          <w:szCs w:val="20"/>
        </w:rPr>
      </w:pPr>
      <w:r w:rsidRPr="00566601">
        <w:rPr>
          <w:sz w:val="20"/>
          <w:szCs w:val="20"/>
        </w:rPr>
        <w:t xml:space="preserve">Поставленный Товар должен иметь обязательный для данного вида Товара сертификат (декларацию) соответствия и/или сертификат (паспорт) качества завода-производителя, оформленные в соответствии с действующим законодательством Российской Федерации. </w:t>
      </w:r>
    </w:p>
    <w:p w14:paraId="0E50605B" w14:textId="77777777" w:rsidR="005D0EF5" w:rsidRPr="00566601" w:rsidRDefault="005D0EF5" w:rsidP="00566601">
      <w:pPr>
        <w:tabs>
          <w:tab w:val="left" w:pos="1134"/>
        </w:tabs>
        <w:spacing w:after="0" w:line="200" w:lineRule="atLeast"/>
        <w:ind w:firstLine="709"/>
        <w:jc w:val="both"/>
        <w:rPr>
          <w:sz w:val="20"/>
          <w:szCs w:val="20"/>
        </w:rPr>
      </w:pPr>
      <w:r w:rsidRPr="00566601">
        <w:rPr>
          <w:sz w:val="20"/>
          <w:szCs w:val="20"/>
        </w:rPr>
        <w:t xml:space="preserve">Товар описан на основании его качественных показателей, которые необходимы для выполнения производственных задач автомобилями АО «Почта России». </w:t>
      </w:r>
    </w:p>
    <w:p w14:paraId="3C8D3F3A" w14:textId="77777777" w:rsidR="005D0EF5" w:rsidRPr="00566601" w:rsidRDefault="005D0EF5" w:rsidP="00566601">
      <w:pPr>
        <w:tabs>
          <w:tab w:val="left" w:pos="1134"/>
        </w:tabs>
        <w:spacing w:after="0" w:line="200" w:lineRule="atLeast"/>
        <w:ind w:firstLine="709"/>
        <w:jc w:val="both"/>
        <w:rPr>
          <w:sz w:val="20"/>
          <w:szCs w:val="20"/>
        </w:rPr>
      </w:pPr>
      <w:r w:rsidRPr="00566601">
        <w:rPr>
          <w:sz w:val="20"/>
          <w:szCs w:val="20"/>
        </w:rPr>
        <w:t>Автомобильные шины, должны соответствовать:</w:t>
      </w:r>
    </w:p>
    <w:p w14:paraId="11BF6871" w14:textId="77777777" w:rsidR="005D0EF5" w:rsidRPr="00566601" w:rsidRDefault="005D0EF5" w:rsidP="00566601">
      <w:pPr>
        <w:tabs>
          <w:tab w:val="left" w:pos="1134"/>
        </w:tabs>
        <w:spacing w:after="0" w:line="200" w:lineRule="atLeast"/>
        <w:ind w:firstLine="709"/>
        <w:jc w:val="both"/>
        <w:rPr>
          <w:sz w:val="20"/>
          <w:szCs w:val="20"/>
        </w:rPr>
      </w:pPr>
      <w:r w:rsidRPr="00566601">
        <w:rPr>
          <w:sz w:val="20"/>
          <w:szCs w:val="20"/>
        </w:rPr>
        <w:t xml:space="preserve">- требованиям Решения Комиссии Таможенного союза от 09.12.2011 N 877 (ред. от 23.05.2025) "О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 (с изм. и доп., вступ. в силу с 20.10.2025);                                   </w:t>
      </w:r>
    </w:p>
    <w:p w14:paraId="77167EC1" w14:textId="77777777" w:rsidR="005D0EF5" w:rsidRPr="00566601" w:rsidRDefault="005D0EF5" w:rsidP="00566601">
      <w:pPr>
        <w:tabs>
          <w:tab w:val="left" w:pos="1134"/>
        </w:tabs>
        <w:spacing w:after="0" w:line="200" w:lineRule="atLeast"/>
        <w:ind w:firstLine="709"/>
        <w:jc w:val="both"/>
        <w:rPr>
          <w:sz w:val="20"/>
          <w:szCs w:val="20"/>
        </w:rPr>
      </w:pPr>
      <w:r w:rsidRPr="00566601">
        <w:rPr>
          <w:sz w:val="20"/>
          <w:szCs w:val="20"/>
        </w:rPr>
        <w:t xml:space="preserve"> - требованиям ГОСТ 4754-97 Шины Пневматические для легковых автомобилей, прицепов к ним, легких грузовых автомобилей и автобусов особого малой вместимости; Технические условия.                                                                                </w:t>
      </w:r>
    </w:p>
    <w:p w14:paraId="3509ABCC" w14:textId="77777777" w:rsidR="005D0EF5" w:rsidRPr="00566601" w:rsidRDefault="005D0EF5" w:rsidP="00566601">
      <w:pPr>
        <w:tabs>
          <w:tab w:val="left" w:pos="1134"/>
        </w:tabs>
        <w:spacing w:after="0" w:line="200" w:lineRule="atLeast"/>
        <w:ind w:firstLine="709"/>
        <w:jc w:val="both"/>
        <w:rPr>
          <w:sz w:val="20"/>
          <w:szCs w:val="20"/>
        </w:rPr>
      </w:pPr>
      <w:r w:rsidRPr="00566601">
        <w:rPr>
          <w:sz w:val="20"/>
          <w:szCs w:val="20"/>
        </w:rPr>
        <w:t>- требованиям ГОСТ Р 51893-2002 Шины пневматические. Общие технические требования безопасности.</w:t>
      </w:r>
    </w:p>
    <w:p w14:paraId="4F108A59" w14:textId="77777777" w:rsidR="005D0EF5" w:rsidRPr="00566601" w:rsidRDefault="005D0EF5" w:rsidP="00566601">
      <w:pPr>
        <w:tabs>
          <w:tab w:val="left" w:pos="1134"/>
        </w:tabs>
        <w:spacing w:after="0" w:line="200" w:lineRule="atLeast"/>
        <w:ind w:firstLine="709"/>
        <w:jc w:val="both"/>
        <w:rPr>
          <w:sz w:val="20"/>
          <w:szCs w:val="20"/>
        </w:rPr>
      </w:pPr>
      <w:r w:rsidRPr="00566601">
        <w:rPr>
          <w:sz w:val="20"/>
          <w:szCs w:val="20"/>
        </w:rPr>
        <w:t>- требованиям ГОСТ Р 52900-2007 Шины пневматические для легковых автомобилей и прицепов к ним. Технические условия. Технические условия.</w:t>
      </w:r>
    </w:p>
    <w:p w14:paraId="48985EFC" w14:textId="77777777" w:rsidR="005D0EF5" w:rsidRPr="00566601" w:rsidRDefault="005D0EF5" w:rsidP="00566601">
      <w:pPr>
        <w:tabs>
          <w:tab w:val="left" w:pos="1134"/>
        </w:tabs>
        <w:spacing w:after="0" w:line="200" w:lineRule="atLeast"/>
        <w:ind w:firstLine="709"/>
        <w:jc w:val="both"/>
        <w:rPr>
          <w:sz w:val="20"/>
          <w:szCs w:val="20"/>
        </w:rPr>
      </w:pPr>
      <w:r w:rsidRPr="00566601">
        <w:rPr>
          <w:sz w:val="20"/>
          <w:szCs w:val="20"/>
        </w:rPr>
        <w:t>- требованиям ГОСТ Р ИСО 4000-1-2005 Шины для легковых автомобилей и ободья. Часть 1. Шины (метрические серии) и ГОСТ ИСО 4209-1-2006 Шины и ободья для грузовых автомобилей и автобусов (метрические серии). Часть 1. Шины.</w:t>
      </w:r>
    </w:p>
    <w:p w14:paraId="1880BD8B" w14:textId="77777777" w:rsidR="005D0EF5" w:rsidRPr="00566601" w:rsidRDefault="005D0EF5" w:rsidP="00566601">
      <w:pPr>
        <w:tabs>
          <w:tab w:val="left" w:pos="1134"/>
        </w:tabs>
        <w:spacing w:after="0" w:line="200" w:lineRule="atLeast"/>
        <w:ind w:firstLine="709"/>
        <w:jc w:val="both"/>
        <w:rPr>
          <w:sz w:val="20"/>
          <w:szCs w:val="20"/>
        </w:rPr>
      </w:pPr>
      <w:r w:rsidRPr="00566601">
        <w:rPr>
          <w:sz w:val="20"/>
          <w:szCs w:val="20"/>
        </w:rPr>
        <w:t>Заводом-изготовителем транспортных средств предусмотрена установка автошин таких типоразмеров, в которые заложены номинальные показатели устойчивости, управляемости, проходимости автомобиля во всем диапазоне его скоростей, указанные в «руководстве» по эксплуатации транспортного средства.</w:t>
      </w:r>
    </w:p>
    <w:p w14:paraId="1DF448BA" w14:textId="77777777" w:rsidR="005D0EF5" w:rsidRPr="00566601" w:rsidRDefault="005D0EF5" w:rsidP="00566601">
      <w:pPr>
        <w:pStyle w:val="ConsPlusNormal"/>
        <w:widowControl w:val="0"/>
        <w:numPr>
          <w:ilvl w:val="1"/>
          <w:numId w:val="14"/>
        </w:numPr>
        <w:tabs>
          <w:tab w:val="left" w:pos="1276"/>
        </w:tabs>
        <w:spacing w:line="200" w:lineRule="atLeast"/>
        <w:ind w:firstLine="491"/>
        <w:rPr>
          <w:rFonts w:ascii="Times New Roman" w:hAnsi="Times New Roman" w:cs="Times New Roman"/>
          <w:b/>
        </w:rPr>
      </w:pPr>
      <w:r w:rsidRPr="00566601">
        <w:rPr>
          <w:rFonts w:ascii="Times New Roman" w:hAnsi="Times New Roman" w:cs="Times New Roman"/>
          <w:b/>
        </w:rPr>
        <w:t>Объем гарантий и гарантийный срок</w:t>
      </w:r>
    </w:p>
    <w:p w14:paraId="3F96C922" w14:textId="77777777" w:rsidR="005D0EF5" w:rsidRPr="00566601" w:rsidRDefault="005D0EF5" w:rsidP="00566601">
      <w:pPr>
        <w:pStyle w:val="ConsPlusNormal"/>
        <w:spacing w:line="200" w:lineRule="atLeast"/>
        <w:ind w:firstLine="567"/>
        <w:jc w:val="both"/>
        <w:rPr>
          <w:rFonts w:ascii="Times New Roman" w:hAnsi="Times New Roman" w:cs="Times New Roman"/>
        </w:rPr>
      </w:pPr>
      <w:r w:rsidRPr="00566601">
        <w:rPr>
          <w:rFonts w:ascii="Times New Roman" w:hAnsi="Times New Roman" w:cs="Times New Roman"/>
        </w:rPr>
        <w:t xml:space="preserve">Гарантийный срок службы автошин – не менее 5 (пяти) лет с даты изготовления при соблюдении правил транспортирования и хранения Покупателем. </w:t>
      </w:r>
    </w:p>
    <w:p w14:paraId="16AEF4B9" w14:textId="77777777" w:rsidR="005D0EF5" w:rsidRPr="00566601" w:rsidRDefault="005D0EF5" w:rsidP="00566601">
      <w:pPr>
        <w:pStyle w:val="ConsPlusNormal"/>
        <w:spacing w:line="200" w:lineRule="atLeast"/>
        <w:ind w:firstLine="567"/>
        <w:jc w:val="both"/>
        <w:rPr>
          <w:rFonts w:ascii="Times New Roman" w:hAnsi="Times New Roman" w:cs="Times New Roman"/>
        </w:rPr>
      </w:pPr>
      <w:r w:rsidRPr="00566601">
        <w:rPr>
          <w:rFonts w:ascii="Times New Roman" w:hAnsi="Times New Roman" w:cs="Times New Roman"/>
        </w:rPr>
        <w:t>Поставщик обязуется заменить неисправный Товар на новый.</w:t>
      </w:r>
    </w:p>
    <w:p w14:paraId="50EF08BD" w14:textId="77777777" w:rsidR="005D0EF5" w:rsidRPr="00566601" w:rsidRDefault="005D0EF5" w:rsidP="00566601">
      <w:pPr>
        <w:pStyle w:val="ConsPlusNormal"/>
        <w:spacing w:line="200" w:lineRule="atLeast"/>
        <w:ind w:firstLine="567"/>
        <w:jc w:val="both"/>
        <w:rPr>
          <w:rFonts w:ascii="Times New Roman" w:hAnsi="Times New Roman" w:cs="Times New Roman"/>
        </w:rPr>
      </w:pPr>
      <w:r w:rsidRPr="00566601">
        <w:rPr>
          <w:rFonts w:ascii="Times New Roman" w:hAnsi="Times New Roman" w:cs="Times New Roman"/>
        </w:rPr>
        <w:t>Покупатель обязуется соблюдать требования, изложенные в инструкции по эксплуатации конкретного типа Товара.</w:t>
      </w:r>
    </w:p>
    <w:p w14:paraId="7D2F28F4" w14:textId="77777777" w:rsidR="005D0EF5" w:rsidRPr="00566601" w:rsidRDefault="005D0EF5" w:rsidP="00566601">
      <w:pPr>
        <w:pStyle w:val="ConsPlusNormal"/>
        <w:widowControl w:val="0"/>
        <w:numPr>
          <w:ilvl w:val="0"/>
          <w:numId w:val="21"/>
        </w:numPr>
        <w:spacing w:line="200" w:lineRule="atLeast"/>
        <w:jc w:val="center"/>
        <w:rPr>
          <w:rFonts w:ascii="Times New Roman" w:hAnsi="Times New Roman" w:cs="Times New Roman"/>
          <w:b/>
        </w:rPr>
      </w:pPr>
      <w:r w:rsidRPr="00566601">
        <w:rPr>
          <w:rFonts w:ascii="Times New Roman" w:hAnsi="Times New Roman" w:cs="Times New Roman"/>
          <w:b/>
        </w:rPr>
        <w:t>ТРЕБОВАНИЯ К МАРКИРОВКЕ</w:t>
      </w:r>
    </w:p>
    <w:p w14:paraId="154300DE" w14:textId="77777777" w:rsidR="005D0EF5" w:rsidRPr="00566601" w:rsidRDefault="005D0EF5" w:rsidP="00566601">
      <w:pPr>
        <w:spacing w:after="0" w:line="200" w:lineRule="atLeast"/>
        <w:ind w:firstLine="709"/>
        <w:jc w:val="both"/>
        <w:rPr>
          <w:rFonts w:eastAsia="Arial Unicode MS"/>
          <w:color w:val="000000"/>
          <w:sz w:val="20"/>
          <w:szCs w:val="20"/>
          <w:lang w:val="ru"/>
        </w:rPr>
      </w:pPr>
      <w:r w:rsidRPr="00566601">
        <w:rPr>
          <w:rFonts w:eastAsia="Arial Unicode MS"/>
          <w:color w:val="000000"/>
          <w:sz w:val="20"/>
          <w:szCs w:val="20"/>
          <w:lang w:val="ru"/>
        </w:rPr>
        <w:t>Товар должен быть маркирован согласно стандартам производителя. Маркировка Товара должна обеспечивать полную и однозначную идентификацию каждой единицы Товара при его приемке.</w:t>
      </w:r>
    </w:p>
    <w:p w14:paraId="4685119A" w14:textId="77777777" w:rsidR="005D0EF5" w:rsidRPr="00566601" w:rsidRDefault="005D0EF5" w:rsidP="00566601">
      <w:pPr>
        <w:spacing w:after="0" w:line="200" w:lineRule="atLeast"/>
        <w:ind w:firstLine="709"/>
        <w:jc w:val="both"/>
        <w:rPr>
          <w:rFonts w:eastAsia="Arial Unicode MS"/>
          <w:color w:val="000000"/>
          <w:sz w:val="20"/>
          <w:szCs w:val="20"/>
          <w:lang w:val="ru"/>
        </w:rPr>
      </w:pPr>
      <w:r w:rsidRPr="00566601">
        <w:rPr>
          <w:rFonts w:eastAsia="Arial Unicode MS"/>
          <w:color w:val="000000"/>
          <w:sz w:val="20"/>
          <w:szCs w:val="20"/>
          <w:lang w:val="ru"/>
        </w:rPr>
        <w:t>На каждой единице Товара должна быть нанесена дата производства в виде кода, первые две цифры которого соответствуют неделе изготовления, а следующие две – год изготовления.</w:t>
      </w:r>
    </w:p>
    <w:p w14:paraId="7A010953" w14:textId="77777777" w:rsidR="005D0EF5" w:rsidRPr="00566601" w:rsidRDefault="005D0EF5" w:rsidP="00566601">
      <w:pPr>
        <w:spacing w:after="0" w:line="200" w:lineRule="atLeast"/>
        <w:ind w:firstLine="709"/>
        <w:jc w:val="both"/>
        <w:rPr>
          <w:rFonts w:eastAsia="Arial Unicode MS"/>
          <w:color w:val="000000"/>
          <w:sz w:val="20"/>
          <w:szCs w:val="20"/>
          <w:lang w:val="ru"/>
        </w:rPr>
      </w:pPr>
      <w:r w:rsidRPr="00566601">
        <w:rPr>
          <w:rFonts w:eastAsia="Arial Unicode MS"/>
          <w:color w:val="000000"/>
          <w:sz w:val="20"/>
          <w:szCs w:val="20"/>
          <w:lang w:val="ru"/>
        </w:rPr>
        <w:t xml:space="preserve">Товар должен быть дополнительно маркирован одним из идентификаторов: </w:t>
      </w:r>
    </w:p>
    <w:p w14:paraId="14CFA0D4" w14:textId="77777777" w:rsidR="005D0EF5" w:rsidRPr="00566601" w:rsidRDefault="005D0EF5" w:rsidP="00566601">
      <w:pPr>
        <w:tabs>
          <w:tab w:val="left" w:pos="1134"/>
        </w:tabs>
        <w:spacing w:after="0" w:line="200" w:lineRule="atLeast"/>
        <w:ind w:firstLine="709"/>
        <w:jc w:val="both"/>
        <w:rPr>
          <w:rFonts w:eastAsia="Arial Unicode MS"/>
          <w:color w:val="000000"/>
          <w:sz w:val="20"/>
          <w:szCs w:val="20"/>
          <w:lang w:val="ru"/>
        </w:rPr>
      </w:pPr>
      <w:r w:rsidRPr="00566601">
        <w:rPr>
          <w:rFonts w:eastAsia="Arial Unicode MS"/>
          <w:color w:val="000000"/>
          <w:sz w:val="20"/>
          <w:szCs w:val="20"/>
          <w:lang w:val="ru"/>
        </w:rPr>
        <w:t>•</w:t>
      </w:r>
      <w:r w:rsidRPr="00566601">
        <w:rPr>
          <w:rFonts w:eastAsia="Arial Unicode MS"/>
          <w:color w:val="000000"/>
          <w:sz w:val="20"/>
          <w:szCs w:val="20"/>
          <w:lang w:val="ru"/>
        </w:rPr>
        <w:tab/>
        <w:t>уникальный номер;</w:t>
      </w:r>
    </w:p>
    <w:p w14:paraId="7C59993D" w14:textId="77777777" w:rsidR="005D0EF5" w:rsidRPr="00566601" w:rsidRDefault="005D0EF5" w:rsidP="00566601">
      <w:pPr>
        <w:tabs>
          <w:tab w:val="left" w:pos="1134"/>
        </w:tabs>
        <w:spacing w:after="0" w:line="200" w:lineRule="atLeast"/>
        <w:ind w:firstLine="709"/>
        <w:jc w:val="both"/>
        <w:rPr>
          <w:rFonts w:eastAsia="Arial Unicode MS"/>
          <w:color w:val="000000"/>
          <w:sz w:val="20"/>
          <w:szCs w:val="20"/>
          <w:lang w:val="ru"/>
        </w:rPr>
      </w:pPr>
      <w:r w:rsidRPr="00566601">
        <w:rPr>
          <w:rFonts w:eastAsia="Arial Unicode MS"/>
          <w:color w:val="000000"/>
          <w:sz w:val="20"/>
          <w:szCs w:val="20"/>
          <w:lang w:val="ru"/>
        </w:rPr>
        <w:t>•</w:t>
      </w:r>
      <w:r w:rsidRPr="00566601">
        <w:rPr>
          <w:rFonts w:eastAsia="Arial Unicode MS"/>
          <w:color w:val="000000"/>
          <w:sz w:val="20"/>
          <w:szCs w:val="20"/>
          <w:lang w:val="ru"/>
        </w:rPr>
        <w:tab/>
        <w:t>Штрих код;</w:t>
      </w:r>
    </w:p>
    <w:p w14:paraId="1458AA28" w14:textId="77777777" w:rsidR="005D0EF5" w:rsidRPr="00566601" w:rsidRDefault="005D0EF5" w:rsidP="00566601">
      <w:pPr>
        <w:tabs>
          <w:tab w:val="left" w:pos="1134"/>
        </w:tabs>
        <w:spacing w:after="0" w:line="200" w:lineRule="atLeast"/>
        <w:ind w:firstLine="709"/>
        <w:jc w:val="both"/>
        <w:rPr>
          <w:rFonts w:eastAsia="Arial Unicode MS"/>
          <w:color w:val="000000"/>
          <w:sz w:val="20"/>
          <w:szCs w:val="20"/>
          <w:lang w:val="ru"/>
        </w:rPr>
      </w:pPr>
      <w:r w:rsidRPr="00566601">
        <w:rPr>
          <w:rFonts w:eastAsia="Arial Unicode MS"/>
          <w:color w:val="000000"/>
          <w:sz w:val="20"/>
          <w:szCs w:val="20"/>
          <w:lang w:val="ru"/>
        </w:rPr>
        <w:t>•</w:t>
      </w:r>
      <w:r w:rsidRPr="00566601">
        <w:rPr>
          <w:rFonts w:eastAsia="Arial Unicode MS"/>
          <w:color w:val="000000"/>
          <w:sz w:val="20"/>
          <w:szCs w:val="20"/>
          <w:lang w:val="ru"/>
        </w:rPr>
        <w:tab/>
        <w:t>QR код;</w:t>
      </w:r>
    </w:p>
    <w:p w14:paraId="288470B6" w14:textId="77777777" w:rsidR="005D0EF5" w:rsidRPr="00566601" w:rsidRDefault="005D0EF5" w:rsidP="00566601">
      <w:pPr>
        <w:tabs>
          <w:tab w:val="left" w:pos="1134"/>
        </w:tabs>
        <w:spacing w:after="0" w:line="200" w:lineRule="atLeast"/>
        <w:ind w:firstLine="709"/>
        <w:jc w:val="both"/>
        <w:rPr>
          <w:rFonts w:eastAsia="Arial Unicode MS"/>
          <w:color w:val="000000"/>
          <w:sz w:val="20"/>
          <w:szCs w:val="20"/>
          <w:lang w:val="ru"/>
        </w:rPr>
      </w:pPr>
      <w:r w:rsidRPr="00566601">
        <w:rPr>
          <w:rFonts w:eastAsia="Arial Unicode MS"/>
          <w:color w:val="000000"/>
          <w:sz w:val="20"/>
          <w:szCs w:val="20"/>
          <w:lang w:val="ru"/>
        </w:rPr>
        <w:t>•</w:t>
      </w:r>
      <w:r w:rsidRPr="00566601">
        <w:rPr>
          <w:rFonts w:eastAsia="Arial Unicode MS"/>
          <w:color w:val="000000"/>
          <w:sz w:val="20"/>
          <w:szCs w:val="20"/>
          <w:lang w:val="ru"/>
        </w:rPr>
        <w:tab/>
        <w:t>RFID метка.</w:t>
      </w:r>
    </w:p>
    <w:p w14:paraId="7BE4C816" w14:textId="77777777" w:rsidR="005D0EF5" w:rsidRPr="00566601" w:rsidRDefault="005D0EF5" w:rsidP="00566601">
      <w:pPr>
        <w:tabs>
          <w:tab w:val="left" w:pos="1134"/>
        </w:tabs>
        <w:spacing w:after="0" w:line="200" w:lineRule="atLeast"/>
        <w:ind w:firstLine="709"/>
        <w:jc w:val="both"/>
        <w:rPr>
          <w:rFonts w:eastAsia="Arial Unicode MS"/>
          <w:color w:val="000000"/>
          <w:sz w:val="20"/>
          <w:szCs w:val="20"/>
          <w:lang w:val="ru"/>
        </w:rPr>
      </w:pPr>
    </w:p>
    <w:p w14:paraId="12DCE942" w14:textId="77777777" w:rsidR="005D0EF5" w:rsidRPr="00566601" w:rsidRDefault="005D0EF5" w:rsidP="00566601">
      <w:pPr>
        <w:pStyle w:val="ConsPlusNormal"/>
        <w:widowControl w:val="0"/>
        <w:numPr>
          <w:ilvl w:val="0"/>
          <w:numId w:val="21"/>
        </w:numPr>
        <w:spacing w:line="200" w:lineRule="atLeast"/>
        <w:jc w:val="center"/>
        <w:rPr>
          <w:rFonts w:ascii="Times New Roman" w:hAnsi="Times New Roman" w:cs="Times New Roman"/>
          <w:b/>
        </w:rPr>
      </w:pPr>
      <w:r w:rsidRPr="00566601">
        <w:rPr>
          <w:rFonts w:ascii="Times New Roman" w:hAnsi="Times New Roman" w:cs="Times New Roman"/>
          <w:b/>
        </w:rPr>
        <w:t>ТРЕБОВАНИЯ К УПАКОВКЕ</w:t>
      </w:r>
    </w:p>
    <w:p w14:paraId="3FED46CB" w14:textId="77777777" w:rsidR="005D0EF5" w:rsidRPr="00566601" w:rsidRDefault="005D0EF5" w:rsidP="00566601">
      <w:pPr>
        <w:spacing w:after="0" w:line="200" w:lineRule="atLeast"/>
        <w:ind w:firstLine="709"/>
        <w:jc w:val="both"/>
        <w:rPr>
          <w:color w:val="000000"/>
          <w:sz w:val="20"/>
          <w:szCs w:val="20"/>
          <w:lang w:val="ru"/>
        </w:rPr>
      </w:pPr>
      <w:r w:rsidRPr="00566601">
        <w:rPr>
          <w:color w:val="000000"/>
          <w:sz w:val="20"/>
          <w:szCs w:val="20"/>
          <w:lang w:val="ru"/>
        </w:rPr>
        <w:t xml:space="preserve">Упаковка должна соответствовать требованиям, указанным в ГОСТ 23170-78 «Упаковка для изделий машиностроения. Общие требования» и техническим условиям завода-изготовителя изделия. </w:t>
      </w:r>
    </w:p>
    <w:p w14:paraId="0CC1ADF8" w14:textId="77777777" w:rsidR="005D0EF5" w:rsidRPr="00566601" w:rsidRDefault="005D0EF5" w:rsidP="00566601">
      <w:pPr>
        <w:spacing w:after="0" w:line="200" w:lineRule="atLeast"/>
        <w:ind w:firstLine="709"/>
        <w:jc w:val="both"/>
        <w:rPr>
          <w:rFonts w:eastAsia="Arial Unicode MS"/>
          <w:color w:val="000000"/>
          <w:sz w:val="20"/>
          <w:szCs w:val="20"/>
        </w:rPr>
      </w:pPr>
      <w:r w:rsidRPr="00566601">
        <w:rPr>
          <w:color w:val="000000"/>
          <w:sz w:val="20"/>
          <w:szCs w:val="20"/>
          <w:lang w:val="ru"/>
        </w:rPr>
        <w:t>Порядок отгрузки, специальные требования к таре и упаковке должны исключить повреждение и порчу Товара.</w:t>
      </w:r>
      <w:r w:rsidRPr="00566601">
        <w:rPr>
          <w:rFonts w:eastAsia="Arial Unicode MS"/>
          <w:color w:val="000000"/>
          <w:sz w:val="20"/>
          <w:szCs w:val="20"/>
        </w:rPr>
        <w:t xml:space="preserve"> </w:t>
      </w:r>
    </w:p>
    <w:p w14:paraId="7D3BBCDC" w14:textId="77777777" w:rsidR="005D0EF5" w:rsidRPr="00566601" w:rsidRDefault="005D0EF5" w:rsidP="00566601">
      <w:pPr>
        <w:pStyle w:val="ConsPlusNormal"/>
        <w:widowControl w:val="0"/>
        <w:numPr>
          <w:ilvl w:val="0"/>
          <w:numId w:val="21"/>
        </w:numPr>
        <w:spacing w:line="200" w:lineRule="atLeast"/>
        <w:jc w:val="center"/>
        <w:rPr>
          <w:rFonts w:ascii="Times New Roman" w:hAnsi="Times New Roman" w:cs="Times New Roman"/>
          <w:b/>
        </w:rPr>
      </w:pPr>
      <w:r w:rsidRPr="00566601">
        <w:rPr>
          <w:rFonts w:ascii="Times New Roman" w:hAnsi="Times New Roman" w:cs="Times New Roman"/>
          <w:b/>
        </w:rPr>
        <w:t>СРОК, МЕСТО И УСЛОВИЯ ПОСТАВКИ ТОВАРА</w:t>
      </w:r>
    </w:p>
    <w:p w14:paraId="77C945D8" w14:textId="77777777" w:rsidR="005D0EF5" w:rsidRPr="00566601" w:rsidRDefault="005D0EF5" w:rsidP="00566601">
      <w:pPr>
        <w:pStyle w:val="ConsPlusNormal"/>
        <w:widowControl w:val="0"/>
        <w:numPr>
          <w:ilvl w:val="1"/>
          <w:numId w:val="22"/>
        </w:numPr>
        <w:tabs>
          <w:tab w:val="left" w:pos="1276"/>
        </w:tabs>
        <w:spacing w:line="200" w:lineRule="atLeast"/>
        <w:jc w:val="both"/>
        <w:rPr>
          <w:rFonts w:ascii="Times New Roman" w:hAnsi="Times New Roman" w:cs="Times New Roman"/>
          <w:b/>
        </w:rPr>
      </w:pPr>
      <w:r w:rsidRPr="00566601">
        <w:rPr>
          <w:rFonts w:ascii="Times New Roman" w:hAnsi="Times New Roman" w:cs="Times New Roman"/>
          <w:b/>
        </w:rPr>
        <w:t>Срок и место поставки</w:t>
      </w:r>
    </w:p>
    <w:p w14:paraId="7F896E78" w14:textId="77777777" w:rsidR="005D0EF5" w:rsidRPr="00566601" w:rsidRDefault="005D0EF5" w:rsidP="00566601">
      <w:pPr>
        <w:spacing w:after="0" w:line="200" w:lineRule="atLeast"/>
        <w:ind w:firstLine="709"/>
        <w:jc w:val="both"/>
        <w:rPr>
          <w:color w:val="000000"/>
          <w:sz w:val="20"/>
          <w:szCs w:val="20"/>
          <w:lang w:val="ru"/>
        </w:rPr>
      </w:pPr>
    </w:p>
    <w:p w14:paraId="565FED4D" w14:textId="77777777" w:rsidR="005D0EF5" w:rsidRPr="00566601" w:rsidRDefault="005D0EF5" w:rsidP="00566601">
      <w:pPr>
        <w:spacing w:after="0" w:line="200" w:lineRule="atLeast"/>
        <w:ind w:firstLine="709"/>
        <w:jc w:val="both"/>
        <w:rPr>
          <w:sz w:val="20"/>
          <w:szCs w:val="20"/>
          <w:lang w:eastAsia="x-none"/>
        </w:rPr>
      </w:pPr>
      <w:r w:rsidRPr="00566601">
        <w:rPr>
          <w:sz w:val="20"/>
          <w:szCs w:val="20"/>
          <w:lang w:eastAsia="x-none"/>
        </w:rPr>
        <w:t>Поставка товара осуществляется Поставщиком по заявке Покупателя. Товар, указанный в заявке, поставляется одной партией, в количестве и номенклатуре, указанной в спецификации.</w:t>
      </w:r>
    </w:p>
    <w:p w14:paraId="391F789E" w14:textId="77777777" w:rsidR="005D0EF5" w:rsidRPr="00566601" w:rsidRDefault="005D0EF5" w:rsidP="00566601">
      <w:pPr>
        <w:spacing w:after="0" w:line="200" w:lineRule="atLeast"/>
        <w:ind w:firstLine="709"/>
        <w:jc w:val="both"/>
        <w:rPr>
          <w:sz w:val="20"/>
          <w:szCs w:val="20"/>
          <w:lang w:eastAsia="x-none"/>
        </w:rPr>
      </w:pPr>
      <w:r w:rsidRPr="00566601">
        <w:rPr>
          <w:sz w:val="20"/>
          <w:szCs w:val="20"/>
          <w:lang w:eastAsia="x-none"/>
        </w:rPr>
        <w:lastRenderedPageBreak/>
        <w:t xml:space="preserve">Поставка автомобильных шин осуществляется любым видом транспорта, за счёт средств Поставщика до склада Покупателя по адресам, указанным в Приложении № 3 к Техническому заданию. </w:t>
      </w:r>
    </w:p>
    <w:p w14:paraId="0763107B" w14:textId="77777777" w:rsidR="005D0EF5" w:rsidRPr="00566601" w:rsidRDefault="005D0EF5" w:rsidP="00566601">
      <w:pPr>
        <w:spacing w:after="0" w:line="200" w:lineRule="atLeast"/>
        <w:ind w:firstLine="709"/>
        <w:jc w:val="both"/>
        <w:rPr>
          <w:sz w:val="20"/>
          <w:szCs w:val="20"/>
          <w:lang w:eastAsia="x-none"/>
        </w:rPr>
      </w:pPr>
      <w:r w:rsidRPr="00566601">
        <w:rPr>
          <w:sz w:val="20"/>
          <w:szCs w:val="20"/>
          <w:lang w:eastAsia="x-none"/>
        </w:rPr>
        <w:t xml:space="preserve">Под заявкой понимается подписанное уполномоченным лицом Покупателя указание Поставщику об отгрузке Товара в определенном количестве и ассортименте и направленное на почтовый адрес или адрес электронной почты Поставщика. </w:t>
      </w:r>
    </w:p>
    <w:p w14:paraId="7E7BF24E" w14:textId="77777777" w:rsidR="005D0EF5" w:rsidRPr="00566601" w:rsidRDefault="005D0EF5" w:rsidP="00566601">
      <w:pPr>
        <w:spacing w:after="0" w:line="200" w:lineRule="atLeast"/>
        <w:ind w:firstLine="709"/>
        <w:jc w:val="both"/>
        <w:rPr>
          <w:sz w:val="20"/>
          <w:szCs w:val="20"/>
          <w:lang w:eastAsia="x-none"/>
        </w:rPr>
      </w:pPr>
      <w:r w:rsidRPr="00566601">
        <w:rPr>
          <w:sz w:val="20"/>
          <w:szCs w:val="20"/>
          <w:lang w:eastAsia="x-none"/>
        </w:rPr>
        <w:t>Заявка считается принятой к исполнению Поставщиком со дня ее получения Поставщиком.</w:t>
      </w:r>
    </w:p>
    <w:p w14:paraId="740BA04E" w14:textId="77777777" w:rsidR="005D0EF5" w:rsidRPr="00566601" w:rsidRDefault="005D0EF5" w:rsidP="00566601">
      <w:pPr>
        <w:spacing w:after="0" w:line="200" w:lineRule="atLeast"/>
        <w:ind w:firstLine="709"/>
        <w:jc w:val="both"/>
        <w:rPr>
          <w:color w:val="000000"/>
          <w:sz w:val="20"/>
          <w:szCs w:val="20"/>
        </w:rPr>
      </w:pPr>
      <w:r w:rsidRPr="00566601">
        <w:rPr>
          <w:sz w:val="20"/>
          <w:szCs w:val="20"/>
          <w:lang w:eastAsia="x-none"/>
        </w:rPr>
        <w:t>Срок поставки Товара: не более 7 (семи) рабочих дней, следующих за днем направления Покупателем заявки.</w:t>
      </w:r>
    </w:p>
    <w:p w14:paraId="7D11C7D8" w14:textId="77777777" w:rsidR="005D0EF5" w:rsidRPr="00566601" w:rsidRDefault="005D0EF5" w:rsidP="00566601">
      <w:pPr>
        <w:pStyle w:val="ConsPlusNormal"/>
        <w:widowControl w:val="0"/>
        <w:numPr>
          <w:ilvl w:val="1"/>
          <w:numId w:val="22"/>
        </w:numPr>
        <w:tabs>
          <w:tab w:val="left" w:pos="1276"/>
        </w:tabs>
        <w:spacing w:line="200" w:lineRule="atLeast"/>
        <w:jc w:val="both"/>
        <w:rPr>
          <w:rFonts w:ascii="Times New Roman" w:hAnsi="Times New Roman" w:cs="Times New Roman"/>
          <w:b/>
        </w:rPr>
      </w:pPr>
      <w:r w:rsidRPr="00566601">
        <w:rPr>
          <w:rFonts w:ascii="Times New Roman" w:hAnsi="Times New Roman" w:cs="Times New Roman"/>
          <w:b/>
        </w:rPr>
        <w:t>Условия поставки Товара</w:t>
      </w:r>
    </w:p>
    <w:p w14:paraId="2E2C9EE2" w14:textId="77777777" w:rsidR="005D0EF5" w:rsidRPr="00566601" w:rsidRDefault="005D0EF5" w:rsidP="00566601">
      <w:pPr>
        <w:spacing w:after="0" w:line="200" w:lineRule="atLeast"/>
        <w:ind w:firstLine="709"/>
        <w:contextualSpacing/>
        <w:jc w:val="both"/>
        <w:rPr>
          <w:rFonts w:eastAsia="Calibri"/>
          <w:snapToGrid w:val="0"/>
          <w:sz w:val="20"/>
          <w:szCs w:val="20"/>
        </w:rPr>
      </w:pPr>
      <w:r w:rsidRPr="00566601">
        <w:rPr>
          <w:rFonts w:eastAsia="Calibri"/>
          <w:snapToGrid w:val="0"/>
          <w:sz w:val="20"/>
          <w:szCs w:val="20"/>
        </w:rPr>
        <w:t>Поставщик обязан предупредить Покупателя о поставке Товара не менее чем за 2 (два) рабочих дня путем его уведомления по указанным в проекте договора контактам.</w:t>
      </w:r>
    </w:p>
    <w:p w14:paraId="00D80FDC" w14:textId="77777777" w:rsidR="005D0EF5" w:rsidRPr="00566601" w:rsidRDefault="005D0EF5" w:rsidP="00566601">
      <w:pPr>
        <w:spacing w:after="0" w:line="200" w:lineRule="atLeast"/>
        <w:ind w:firstLine="709"/>
        <w:contextualSpacing/>
        <w:jc w:val="both"/>
        <w:rPr>
          <w:rFonts w:eastAsia="Calibri"/>
          <w:snapToGrid w:val="0"/>
          <w:sz w:val="20"/>
          <w:szCs w:val="20"/>
        </w:rPr>
      </w:pPr>
      <w:r w:rsidRPr="00566601">
        <w:rPr>
          <w:rFonts w:eastAsia="Calibri"/>
          <w:snapToGrid w:val="0"/>
          <w:sz w:val="20"/>
          <w:szCs w:val="20"/>
        </w:rPr>
        <w:t>Поставка товара осуществляется Поставщиком в рабочие дни с 09:00 до 16:00 пн-чт, с 09:00 до 14:00 пт.</w:t>
      </w:r>
    </w:p>
    <w:p w14:paraId="7BE51088" w14:textId="77777777" w:rsidR="005D0EF5" w:rsidRPr="00566601" w:rsidRDefault="005D0EF5" w:rsidP="00566601">
      <w:pPr>
        <w:pStyle w:val="ConsPlusNormal"/>
        <w:tabs>
          <w:tab w:val="left" w:pos="1276"/>
        </w:tabs>
        <w:spacing w:line="200" w:lineRule="atLeast"/>
        <w:jc w:val="both"/>
        <w:rPr>
          <w:rFonts w:ascii="Times New Roman" w:hAnsi="Times New Roman" w:cs="Times New Roman"/>
          <w:b/>
        </w:rPr>
      </w:pPr>
    </w:p>
    <w:p w14:paraId="1DB838A8" w14:textId="77777777" w:rsidR="005D0EF5" w:rsidRPr="00566601" w:rsidRDefault="005D0EF5" w:rsidP="00566601">
      <w:pPr>
        <w:spacing w:after="0" w:line="200" w:lineRule="atLeast"/>
        <w:ind w:left="426"/>
        <w:jc w:val="center"/>
        <w:rPr>
          <w:b/>
          <w:sz w:val="20"/>
          <w:szCs w:val="20"/>
        </w:rPr>
      </w:pPr>
      <w:r w:rsidRPr="00566601">
        <w:rPr>
          <w:b/>
          <w:sz w:val="20"/>
          <w:szCs w:val="20"/>
        </w:rPr>
        <w:t>7. УСЛОВИЯ СДАЧИ И ПРИЕМКИ ТОВАРА</w:t>
      </w:r>
    </w:p>
    <w:p w14:paraId="3F623ECD" w14:textId="77777777" w:rsidR="005D0EF5" w:rsidRPr="00566601" w:rsidRDefault="005D0EF5" w:rsidP="00566601">
      <w:pPr>
        <w:pStyle w:val="a9"/>
        <w:numPr>
          <w:ilvl w:val="1"/>
          <w:numId w:val="23"/>
        </w:numPr>
        <w:tabs>
          <w:tab w:val="left" w:pos="1276"/>
        </w:tabs>
        <w:spacing w:line="200" w:lineRule="atLeast"/>
        <w:jc w:val="both"/>
        <w:rPr>
          <w:b/>
          <w:sz w:val="20"/>
          <w:szCs w:val="20"/>
        </w:rPr>
      </w:pPr>
      <w:r w:rsidRPr="00566601">
        <w:rPr>
          <w:b/>
          <w:sz w:val="20"/>
          <w:szCs w:val="20"/>
        </w:rPr>
        <w:t>Порядок сдачи и приемки</w:t>
      </w:r>
    </w:p>
    <w:p w14:paraId="37101A09" w14:textId="77777777" w:rsidR="005D0EF5" w:rsidRPr="00566601" w:rsidRDefault="005D0EF5" w:rsidP="00566601">
      <w:pPr>
        <w:spacing w:after="0" w:line="200" w:lineRule="atLeast"/>
        <w:ind w:firstLine="709"/>
        <w:jc w:val="both"/>
        <w:rPr>
          <w:rFonts w:eastAsia="Arial Unicode MS"/>
          <w:color w:val="000000"/>
          <w:sz w:val="20"/>
          <w:szCs w:val="20"/>
        </w:rPr>
      </w:pPr>
      <w:r w:rsidRPr="00566601">
        <w:rPr>
          <w:color w:val="000000"/>
          <w:sz w:val="20"/>
          <w:szCs w:val="20"/>
          <w:lang w:val="ru"/>
        </w:rPr>
        <w:t>Приемка Товара по качеству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w:t>
      </w:r>
      <w:r w:rsidRPr="00566601">
        <w:rPr>
          <w:rFonts w:eastAsia="Arial Unicode MS"/>
          <w:color w:val="000000"/>
          <w:sz w:val="20"/>
          <w:szCs w:val="20"/>
          <w:lang w:val="ru"/>
        </w:rPr>
        <w:t xml:space="preserve"> </w:t>
      </w:r>
      <w:r w:rsidRPr="00566601">
        <w:rPr>
          <w:color w:val="000000"/>
          <w:sz w:val="20"/>
          <w:szCs w:val="20"/>
          <w:lang w:val="ru"/>
        </w:rPr>
        <w:t>Госарбитража СССР от 25.04.1966 № П-7, в части, не противоречащей законодательству РФ.</w:t>
      </w:r>
      <w:r w:rsidRPr="00566601">
        <w:rPr>
          <w:rFonts w:eastAsia="Arial Unicode MS"/>
          <w:color w:val="000000"/>
          <w:sz w:val="20"/>
          <w:szCs w:val="20"/>
          <w:lang w:val="ru"/>
        </w:rPr>
        <w:t xml:space="preserve"> </w:t>
      </w:r>
      <w:r w:rsidRPr="00566601">
        <w:rPr>
          <w:color w:val="000000"/>
          <w:sz w:val="20"/>
          <w:szCs w:val="20"/>
          <w:lang w:val="ru"/>
        </w:rPr>
        <w:t>Приемка Товара по количеству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w:t>
      </w:r>
      <w:r w:rsidRPr="00566601">
        <w:rPr>
          <w:rFonts w:eastAsia="Arial Unicode MS"/>
          <w:color w:val="000000"/>
          <w:sz w:val="20"/>
          <w:szCs w:val="20"/>
        </w:rPr>
        <w:t>.</w:t>
      </w:r>
    </w:p>
    <w:p w14:paraId="7FC3A3C2" w14:textId="77777777" w:rsidR="005D0EF5" w:rsidRPr="00566601" w:rsidRDefault="005D0EF5" w:rsidP="00566601">
      <w:pPr>
        <w:spacing w:after="0" w:line="200" w:lineRule="atLeast"/>
        <w:ind w:firstLine="709"/>
        <w:jc w:val="both"/>
        <w:rPr>
          <w:color w:val="000000"/>
          <w:sz w:val="20"/>
          <w:szCs w:val="20"/>
          <w:lang w:val="ru"/>
        </w:rPr>
      </w:pPr>
      <w:r w:rsidRPr="00566601">
        <w:rPr>
          <w:color w:val="000000"/>
          <w:sz w:val="20"/>
          <w:szCs w:val="20"/>
          <w:lang w:val="ru"/>
        </w:rPr>
        <w:t>При приемке Товара осуществляется:</w:t>
      </w:r>
    </w:p>
    <w:p w14:paraId="0F6E372D" w14:textId="77777777" w:rsidR="005D0EF5" w:rsidRPr="00566601" w:rsidRDefault="005D0EF5" w:rsidP="00566601">
      <w:pPr>
        <w:numPr>
          <w:ilvl w:val="0"/>
          <w:numId w:val="15"/>
        </w:numPr>
        <w:tabs>
          <w:tab w:val="left" w:pos="993"/>
        </w:tabs>
        <w:autoSpaceDE w:val="0"/>
        <w:autoSpaceDN w:val="0"/>
        <w:adjustRightInd w:val="0"/>
        <w:spacing w:after="0" w:line="200" w:lineRule="atLeast"/>
        <w:ind w:left="0" w:firstLine="709"/>
        <w:contextualSpacing/>
        <w:jc w:val="both"/>
        <w:rPr>
          <w:color w:val="000000"/>
          <w:sz w:val="20"/>
          <w:szCs w:val="20"/>
          <w:lang w:val="ru"/>
        </w:rPr>
      </w:pPr>
      <w:r w:rsidRPr="00566601">
        <w:rPr>
          <w:color w:val="000000"/>
          <w:sz w:val="20"/>
          <w:szCs w:val="20"/>
          <w:lang w:val="ru"/>
        </w:rPr>
        <w:t>внешний осмотр тары и упаковки;</w:t>
      </w:r>
    </w:p>
    <w:p w14:paraId="124769D4" w14:textId="77777777" w:rsidR="005D0EF5" w:rsidRPr="00566601" w:rsidRDefault="005D0EF5" w:rsidP="00566601">
      <w:pPr>
        <w:numPr>
          <w:ilvl w:val="0"/>
          <w:numId w:val="15"/>
        </w:numPr>
        <w:tabs>
          <w:tab w:val="left" w:pos="993"/>
        </w:tabs>
        <w:autoSpaceDE w:val="0"/>
        <w:autoSpaceDN w:val="0"/>
        <w:adjustRightInd w:val="0"/>
        <w:spacing w:after="0" w:line="200" w:lineRule="atLeast"/>
        <w:ind w:left="0" w:firstLine="709"/>
        <w:contextualSpacing/>
        <w:jc w:val="both"/>
        <w:rPr>
          <w:color w:val="000000"/>
          <w:sz w:val="20"/>
          <w:szCs w:val="20"/>
          <w:lang w:val="ru"/>
        </w:rPr>
      </w:pPr>
      <w:r w:rsidRPr="00566601">
        <w:rPr>
          <w:color w:val="000000"/>
          <w:sz w:val="20"/>
          <w:szCs w:val="20"/>
          <w:lang w:val="ru"/>
        </w:rPr>
        <w:t>проверка соответствия количества отгруженных и поступивших позиций в соответствии с ТОРГ-12 или УПД;</w:t>
      </w:r>
    </w:p>
    <w:p w14:paraId="58B3B17F" w14:textId="77777777" w:rsidR="005D0EF5" w:rsidRPr="00566601" w:rsidRDefault="005D0EF5" w:rsidP="00566601">
      <w:pPr>
        <w:numPr>
          <w:ilvl w:val="0"/>
          <w:numId w:val="15"/>
        </w:numPr>
        <w:tabs>
          <w:tab w:val="left" w:pos="993"/>
        </w:tabs>
        <w:autoSpaceDE w:val="0"/>
        <w:autoSpaceDN w:val="0"/>
        <w:adjustRightInd w:val="0"/>
        <w:spacing w:after="0" w:line="200" w:lineRule="atLeast"/>
        <w:ind w:left="0" w:firstLine="709"/>
        <w:contextualSpacing/>
        <w:jc w:val="both"/>
        <w:rPr>
          <w:color w:val="000000"/>
          <w:sz w:val="20"/>
          <w:szCs w:val="20"/>
          <w:lang w:val="ru"/>
        </w:rPr>
      </w:pPr>
      <w:r w:rsidRPr="00566601">
        <w:rPr>
          <w:color w:val="000000"/>
          <w:sz w:val="20"/>
          <w:szCs w:val="20"/>
          <w:lang w:val="ru"/>
        </w:rPr>
        <w:t>визуальная проверка соответствия содержимого упаковочным листам, характеристикам, указанным в Заявке на поставку, требованиям настоящего Технического задания и товаросопроводительной документации.</w:t>
      </w:r>
    </w:p>
    <w:p w14:paraId="00AD39EB" w14:textId="77777777" w:rsidR="005D0EF5" w:rsidRPr="00566601" w:rsidRDefault="005D0EF5" w:rsidP="00566601">
      <w:pPr>
        <w:spacing w:after="0" w:line="200" w:lineRule="atLeast"/>
        <w:ind w:firstLine="709"/>
        <w:contextualSpacing/>
        <w:jc w:val="both"/>
        <w:rPr>
          <w:color w:val="000000"/>
          <w:sz w:val="20"/>
          <w:szCs w:val="20"/>
          <w:lang w:val="ru"/>
        </w:rPr>
      </w:pPr>
      <w:r w:rsidRPr="00566601">
        <w:rPr>
          <w:color w:val="000000"/>
          <w:sz w:val="20"/>
          <w:szCs w:val="20"/>
          <w:lang w:val="ru"/>
        </w:rPr>
        <w:t>В случае выявления дефектов (недостатков) Поставщик обязан за свой счет заменить поставленный Товар в течение 10 (десяти) календарных дней с момента обнаружения таких дефектов (недостатков)</w:t>
      </w:r>
      <w:r w:rsidRPr="00566601">
        <w:rPr>
          <w:sz w:val="20"/>
          <w:szCs w:val="20"/>
        </w:rPr>
        <w:t xml:space="preserve"> </w:t>
      </w:r>
      <w:r w:rsidRPr="00566601">
        <w:rPr>
          <w:color w:val="000000"/>
          <w:sz w:val="20"/>
          <w:szCs w:val="20"/>
          <w:lang w:val="ru"/>
        </w:rPr>
        <w:t>и направления Покупателем письменного требования в адрес Поставщика об устранении недостатков Товара.</w:t>
      </w:r>
    </w:p>
    <w:p w14:paraId="1093AB9D" w14:textId="77777777" w:rsidR="005D0EF5" w:rsidRPr="00566601" w:rsidRDefault="005D0EF5" w:rsidP="00566601">
      <w:pPr>
        <w:tabs>
          <w:tab w:val="left" w:pos="1276"/>
        </w:tabs>
        <w:spacing w:after="0" w:line="200" w:lineRule="atLeast"/>
        <w:ind w:firstLine="709"/>
        <w:jc w:val="both"/>
        <w:rPr>
          <w:b/>
          <w:sz w:val="20"/>
          <w:szCs w:val="20"/>
        </w:rPr>
      </w:pPr>
      <w:r w:rsidRPr="00566601">
        <w:rPr>
          <w:b/>
          <w:sz w:val="20"/>
          <w:szCs w:val="20"/>
        </w:rPr>
        <w:t>7.2.</w:t>
      </w:r>
      <w:r w:rsidRPr="00566601">
        <w:rPr>
          <w:b/>
          <w:sz w:val="20"/>
          <w:szCs w:val="20"/>
        </w:rPr>
        <w:tab/>
        <w:t>Требования по передаче Покупателю технических и иных документов при поставке Товара</w:t>
      </w:r>
    </w:p>
    <w:p w14:paraId="0C2B6534" w14:textId="77777777" w:rsidR="005D0EF5" w:rsidRPr="00566601" w:rsidRDefault="005D0EF5" w:rsidP="00566601">
      <w:pPr>
        <w:tabs>
          <w:tab w:val="left" w:pos="1134"/>
        </w:tabs>
        <w:spacing w:after="0" w:line="200" w:lineRule="atLeast"/>
        <w:ind w:firstLine="709"/>
        <w:contextualSpacing/>
        <w:jc w:val="both"/>
        <w:rPr>
          <w:rFonts w:eastAsia="Arial Unicode MS"/>
          <w:color w:val="000000"/>
          <w:sz w:val="20"/>
          <w:szCs w:val="20"/>
          <w:lang w:val="x-none" w:eastAsia="x-none"/>
        </w:rPr>
      </w:pPr>
      <w:r w:rsidRPr="00566601">
        <w:rPr>
          <w:rFonts w:eastAsia="Arial Unicode MS"/>
          <w:color w:val="000000"/>
          <w:sz w:val="20"/>
          <w:szCs w:val="20"/>
          <w:lang w:val="ru"/>
        </w:rPr>
        <w:t>Поставляемый Товар должен иметь сертификат (декларацию) соответствия и/или сертификат (паспорт) качества на каждую партию Товара.</w:t>
      </w:r>
    </w:p>
    <w:p w14:paraId="77D63F96" w14:textId="77777777" w:rsidR="005D0EF5" w:rsidRPr="00566601" w:rsidRDefault="005D0EF5" w:rsidP="00566601">
      <w:pPr>
        <w:tabs>
          <w:tab w:val="left" w:pos="1134"/>
        </w:tabs>
        <w:spacing w:after="0" w:line="200" w:lineRule="atLeast"/>
        <w:ind w:firstLine="709"/>
        <w:contextualSpacing/>
        <w:jc w:val="both"/>
        <w:rPr>
          <w:rFonts w:eastAsia="Arial Unicode MS"/>
          <w:color w:val="000000"/>
          <w:sz w:val="20"/>
          <w:szCs w:val="20"/>
          <w:lang w:val="x-none" w:eastAsia="x-none"/>
        </w:rPr>
      </w:pPr>
      <w:r w:rsidRPr="00566601">
        <w:rPr>
          <w:rFonts w:eastAsia="Arial Unicode MS"/>
          <w:color w:val="000000"/>
          <w:sz w:val="20"/>
          <w:szCs w:val="20"/>
          <w:lang w:val="x-none" w:eastAsia="x-none"/>
        </w:rPr>
        <w:t>Копии сертификатов</w:t>
      </w:r>
      <w:r w:rsidRPr="00566601">
        <w:rPr>
          <w:rFonts w:eastAsia="Arial Unicode MS"/>
          <w:color w:val="000000"/>
          <w:sz w:val="20"/>
          <w:szCs w:val="20"/>
          <w:lang w:eastAsia="x-none"/>
        </w:rPr>
        <w:t>/паспортов качества</w:t>
      </w:r>
      <w:r w:rsidRPr="00566601">
        <w:rPr>
          <w:rFonts w:eastAsia="Arial Unicode MS"/>
          <w:color w:val="000000"/>
          <w:sz w:val="20"/>
          <w:szCs w:val="20"/>
          <w:lang w:val="x-none" w:eastAsia="x-none"/>
        </w:rPr>
        <w:t xml:space="preserve"> должны быть заверены подписью и печатью</w:t>
      </w:r>
      <w:r w:rsidRPr="00566601">
        <w:rPr>
          <w:rFonts w:eastAsia="Arial Unicode MS"/>
          <w:color w:val="000000"/>
          <w:sz w:val="20"/>
          <w:szCs w:val="20"/>
          <w:lang w:eastAsia="x-none"/>
        </w:rPr>
        <w:t xml:space="preserve"> Поставщика</w:t>
      </w:r>
      <w:r w:rsidRPr="00566601">
        <w:rPr>
          <w:rFonts w:eastAsia="Arial Unicode MS"/>
          <w:color w:val="000000"/>
          <w:sz w:val="20"/>
          <w:szCs w:val="20"/>
          <w:lang w:val="x-none" w:eastAsia="x-none"/>
        </w:rPr>
        <w:t>, содержать следующие сведения:</w:t>
      </w:r>
    </w:p>
    <w:p w14:paraId="71524ED2" w14:textId="77777777" w:rsidR="005D0EF5" w:rsidRPr="00566601" w:rsidRDefault="005D0EF5" w:rsidP="00566601">
      <w:pPr>
        <w:widowControl w:val="0"/>
        <w:numPr>
          <w:ilvl w:val="0"/>
          <w:numId w:val="20"/>
        </w:numPr>
        <w:tabs>
          <w:tab w:val="left" w:pos="993"/>
        </w:tabs>
        <w:autoSpaceDE w:val="0"/>
        <w:autoSpaceDN w:val="0"/>
        <w:adjustRightInd w:val="0"/>
        <w:spacing w:after="0" w:line="200" w:lineRule="atLeast"/>
        <w:ind w:left="0" w:firstLine="709"/>
        <w:contextualSpacing/>
        <w:jc w:val="both"/>
        <w:rPr>
          <w:rFonts w:eastAsia="Arial Unicode MS"/>
          <w:color w:val="000000"/>
          <w:sz w:val="20"/>
          <w:szCs w:val="20"/>
          <w:lang w:val="x-none" w:eastAsia="x-none"/>
        </w:rPr>
      </w:pPr>
      <w:r w:rsidRPr="00566601">
        <w:rPr>
          <w:rFonts w:eastAsia="Arial Unicode MS"/>
          <w:color w:val="000000"/>
          <w:sz w:val="20"/>
          <w:szCs w:val="20"/>
          <w:lang w:val="x-none" w:eastAsia="x-none"/>
        </w:rPr>
        <w:t xml:space="preserve">Ф.И.О. Лица, заверившего </w:t>
      </w:r>
      <w:r w:rsidRPr="00566601">
        <w:rPr>
          <w:rFonts w:eastAsia="Arial Unicode MS"/>
          <w:color w:val="000000"/>
          <w:sz w:val="20"/>
          <w:szCs w:val="20"/>
          <w:lang w:eastAsia="x-none"/>
        </w:rPr>
        <w:t>документ</w:t>
      </w:r>
      <w:r w:rsidRPr="00566601">
        <w:rPr>
          <w:rFonts w:eastAsia="Arial Unicode MS"/>
          <w:color w:val="000000"/>
          <w:sz w:val="20"/>
          <w:szCs w:val="20"/>
          <w:lang w:val="x-none" w:eastAsia="x-none"/>
        </w:rPr>
        <w:t>, должность, дата.</w:t>
      </w:r>
    </w:p>
    <w:p w14:paraId="7DA6B11E" w14:textId="77777777" w:rsidR="005D0EF5" w:rsidRPr="00566601" w:rsidRDefault="005D0EF5" w:rsidP="00566601">
      <w:pPr>
        <w:widowControl w:val="0"/>
        <w:numPr>
          <w:ilvl w:val="0"/>
          <w:numId w:val="20"/>
        </w:numPr>
        <w:tabs>
          <w:tab w:val="left" w:pos="993"/>
        </w:tabs>
        <w:autoSpaceDE w:val="0"/>
        <w:autoSpaceDN w:val="0"/>
        <w:adjustRightInd w:val="0"/>
        <w:spacing w:after="0" w:line="200" w:lineRule="atLeast"/>
        <w:ind w:left="0" w:firstLine="709"/>
        <w:contextualSpacing/>
        <w:jc w:val="both"/>
        <w:rPr>
          <w:rFonts w:eastAsia="Arial Unicode MS"/>
          <w:color w:val="000000"/>
          <w:sz w:val="20"/>
          <w:szCs w:val="20"/>
          <w:lang w:val="x-none" w:eastAsia="x-none"/>
        </w:rPr>
      </w:pPr>
      <w:r w:rsidRPr="00566601">
        <w:rPr>
          <w:rFonts w:eastAsia="Arial Unicode MS"/>
          <w:color w:val="000000"/>
          <w:sz w:val="20"/>
          <w:szCs w:val="20"/>
          <w:lang w:val="x-none" w:eastAsia="x-none"/>
        </w:rPr>
        <w:t>Наименование предприятия с указанием юридического и почтового адреса, ИНН.</w:t>
      </w:r>
    </w:p>
    <w:p w14:paraId="7EE5BC36" w14:textId="77777777" w:rsidR="005D0EF5" w:rsidRPr="00566601" w:rsidRDefault="005D0EF5" w:rsidP="00566601">
      <w:pPr>
        <w:spacing w:after="0" w:line="200" w:lineRule="atLeast"/>
        <w:ind w:firstLine="709"/>
        <w:jc w:val="both"/>
        <w:rPr>
          <w:rFonts w:eastAsia="Arial Unicode MS"/>
          <w:color w:val="000000"/>
          <w:sz w:val="20"/>
          <w:szCs w:val="20"/>
          <w:lang w:val="ru"/>
        </w:rPr>
      </w:pPr>
      <w:r w:rsidRPr="00566601">
        <w:rPr>
          <w:rFonts w:eastAsia="Arial Unicode MS"/>
          <w:color w:val="000000"/>
          <w:sz w:val="20"/>
          <w:szCs w:val="20"/>
          <w:lang w:val="ru"/>
        </w:rPr>
        <w:t xml:space="preserve">Вся сопроводительная документация должна быть составлена на русском языке и передана </w:t>
      </w:r>
      <w:r w:rsidRPr="00566601">
        <w:rPr>
          <w:rFonts w:eastAsia="Arial Unicode MS"/>
          <w:color w:val="000000"/>
          <w:sz w:val="20"/>
          <w:szCs w:val="20"/>
        </w:rPr>
        <w:t>Покупателю</w:t>
      </w:r>
      <w:r w:rsidRPr="00566601" w:rsidDel="008262AB">
        <w:rPr>
          <w:rFonts w:eastAsia="Arial Unicode MS"/>
          <w:color w:val="000000"/>
          <w:sz w:val="20"/>
          <w:szCs w:val="20"/>
        </w:rPr>
        <w:t xml:space="preserve"> </w:t>
      </w:r>
      <w:r w:rsidRPr="00566601">
        <w:rPr>
          <w:rFonts w:eastAsia="Arial Unicode MS"/>
          <w:color w:val="000000"/>
          <w:sz w:val="20"/>
          <w:szCs w:val="20"/>
          <w:lang w:val="ru"/>
        </w:rPr>
        <w:t>вместе с поставляемым</w:t>
      </w:r>
      <w:r w:rsidRPr="00566601">
        <w:rPr>
          <w:rFonts w:eastAsia="Arial Unicode MS"/>
          <w:color w:val="000000"/>
          <w:sz w:val="20"/>
          <w:szCs w:val="20"/>
        </w:rPr>
        <w:t xml:space="preserve"> Товаром</w:t>
      </w:r>
      <w:r w:rsidRPr="00566601">
        <w:rPr>
          <w:rFonts w:eastAsia="Arial Unicode MS"/>
          <w:color w:val="000000"/>
          <w:sz w:val="20"/>
          <w:szCs w:val="20"/>
          <w:lang w:val="ru"/>
        </w:rPr>
        <w:t>.</w:t>
      </w:r>
    </w:p>
    <w:p w14:paraId="4E726E9C" w14:textId="77777777" w:rsidR="005D0EF5" w:rsidRPr="00566601" w:rsidRDefault="005D0EF5" w:rsidP="00566601">
      <w:pPr>
        <w:pStyle w:val="ConsPlusNormal"/>
        <w:widowControl w:val="0"/>
        <w:numPr>
          <w:ilvl w:val="0"/>
          <w:numId w:val="24"/>
        </w:numPr>
        <w:spacing w:line="200" w:lineRule="atLeast"/>
        <w:jc w:val="center"/>
        <w:rPr>
          <w:rFonts w:ascii="Times New Roman" w:hAnsi="Times New Roman" w:cs="Times New Roman"/>
          <w:b/>
        </w:rPr>
      </w:pPr>
      <w:r w:rsidRPr="00566601">
        <w:rPr>
          <w:rFonts w:ascii="Times New Roman" w:hAnsi="Times New Roman" w:cs="Times New Roman"/>
          <w:b/>
        </w:rPr>
        <w:t>ТРЕБОВАНИЯ К ТРАНСПОРТИРОВКЕ</w:t>
      </w:r>
    </w:p>
    <w:p w14:paraId="170A2E6A" w14:textId="77777777" w:rsidR="005D0EF5" w:rsidRPr="00566601" w:rsidRDefault="005D0EF5" w:rsidP="00566601">
      <w:pPr>
        <w:pStyle w:val="ConsPlusNormal"/>
        <w:spacing w:line="200" w:lineRule="atLeast"/>
        <w:ind w:firstLine="567"/>
        <w:jc w:val="both"/>
        <w:rPr>
          <w:rFonts w:ascii="Times New Roman" w:hAnsi="Times New Roman" w:cs="Times New Roman"/>
        </w:rPr>
      </w:pPr>
      <w:r w:rsidRPr="00566601">
        <w:rPr>
          <w:rFonts w:ascii="Times New Roman" w:hAnsi="Times New Roman" w:cs="Times New Roman"/>
        </w:rPr>
        <w:t>Требования к транспортировке Товара должны соответствовать ГОСТ Р 51908–2002 «Общие требования к машинам, приборам и другим техническим изделиям в части условий хранения и транспортирования».</w:t>
      </w:r>
    </w:p>
    <w:p w14:paraId="7CA366E1" w14:textId="77777777" w:rsidR="005D0EF5" w:rsidRPr="00566601" w:rsidRDefault="005D0EF5" w:rsidP="00566601">
      <w:pPr>
        <w:pStyle w:val="ConsPlusNormal"/>
        <w:widowControl w:val="0"/>
        <w:numPr>
          <w:ilvl w:val="0"/>
          <w:numId w:val="24"/>
        </w:numPr>
        <w:spacing w:line="200" w:lineRule="atLeast"/>
        <w:ind w:left="0" w:firstLine="426"/>
        <w:jc w:val="center"/>
        <w:rPr>
          <w:rFonts w:ascii="Times New Roman" w:hAnsi="Times New Roman" w:cs="Times New Roman"/>
          <w:b/>
        </w:rPr>
      </w:pPr>
      <w:r w:rsidRPr="00566601">
        <w:rPr>
          <w:rFonts w:ascii="Times New Roman" w:hAnsi="Times New Roman" w:cs="Times New Roman"/>
          <w:b/>
        </w:rPr>
        <w:t>ТРЕБОВАНИЯ К ХРАНЕНИЮ</w:t>
      </w:r>
    </w:p>
    <w:p w14:paraId="23AEC5CB" w14:textId="77777777" w:rsidR="005D0EF5" w:rsidRPr="00566601" w:rsidRDefault="005D0EF5" w:rsidP="00566601">
      <w:pPr>
        <w:spacing w:after="0" w:line="200" w:lineRule="atLeast"/>
        <w:rPr>
          <w:sz w:val="20"/>
          <w:szCs w:val="20"/>
        </w:rPr>
      </w:pPr>
      <w:r w:rsidRPr="00566601">
        <w:rPr>
          <w:sz w:val="20"/>
          <w:szCs w:val="20"/>
        </w:rPr>
        <w:t>Требования к хранению Товара должны соответствовать ГОСТ Р 51908-2002 «Общие требования к машинам, приборам и другим техническим изделиям в части условий хранения и транспортирования».</w:t>
      </w:r>
    </w:p>
    <w:p w14:paraId="02E6C08F" w14:textId="77777777" w:rsidR="005D0EF5" w:rsidRPr="00566601" w:rsidRDefault="005D0EF5" w:rsidP="00566601">
      <w:pPr>
        <w:pStyle w:val="ConsPlusNormal"/>
        <w:widowControl w:val="0"/>
        <w:numPr>
          <w:ilvl w:val="0"/>
          <w:numId w:val="24"/>
        </w:numPr>
        <w:spacing w:line="200" w:lineRule="atLeast"/>
        <w:ind w:left="0" w:firstLine="284"/>
        <w:jc w:val="center"/>
        <w:rPr>
          <w:rFonts w:ascii="Times New Roman" w:hAnsi="Times New Roman" w:cs="Times New Roman"/>
          <w:b/>
        </w:rPr>
      </w:pPr>
      <w:r w:rsidRPr="00566601">
        <w:rPr>
          <w:rFonts w:ascii="Times New Roman" w:hAnsi="Times New Roman" w:cs="Times New Roman"/>
          <w:b/>
        </w:rPr>
        <w:t>ТРЕБОВАНИЯ К ОБСЛУЖИВАНИЮ</w:t>
      </w:r>
    </w:p>
    <w:p w14:paraId="6975F02F" w14:textId="77777777" w:rsidR="005D0EF5" w:rsidRPr="00566601" w:rsidRDefault="005D0EF5" w:rsidP="00566601">
      <w:pPr>
        <w:pStyle w:val="ConsPlusNormal"/>
        <w:spacing w:line="200" w:lineRule="atLeast"/>
        <w:ind w:firstLine="709"/>
        <w:jc w:val="both"/>
        <w:rPr>
          <w:rFonts w:ascii="Times New Roman" w:hAnsi="Times New Roman" w:cs="Times New Roman"/>
        </w:rPr>
      </w:pPr>
      <w:r w:rsidRPr="00566601">
        <w:rPr>
          <w:rFonts w:ascii="Times New Roman" w:hAnsi="Times New Roman" w:cs="Times New Roman"/>
        </w:rPr>
        <w:t>Не установлено.</w:t>
      </w:r>
    </w:p>
    <w:p w14:paraId="6C8C2ACB" w14:textId="77777777" w:rsidR="005D0EF5" w:rsidRPr="00566601" w:rsidRDefault="005D0EF5" w:rsidP="00566601">
      <w:pPr>
        <w:pStyle w:val="ConsPlusNormal"/>
        <w:widowControl w:val="0"/>
        <w:numPr>
          <w:ilvl w:val="0"/>
          <w:numId w:val="24"/>
        </w:numPr>
        <w:spacing w:line="200" w:lineRule="atLeast"/>
        <w:ind w:left="0" w:firstLine="284"/>
        <w:jc w:val="center"/>
        <w:rPr>
          <w:rFonts w:ascii="Times New Roman" w:hAnsi="Times New Roman" w:cs="Times New Roman"/>
          <w:b/>
        </w:rPr>
      </w:pPr>
      <w:r w:rsidRPr="00566601">
        <w:rPr>
          <w:rFonts w:ascii="Times New Roman" w:hAnsi="Times New Roman" w:cs="Times New Roman"/>
          <w:b/>
        </w:rPr>
        <w:t>ЭКОЛОГИЧЕСКИЕ ТРЕБОВАНИЯ</w:t>
      </w:r>
    </w:p>
    <w:p w14:paraId="585297EB" w14:textId="77777777" w:rsidR="005D0EF5" w:rsidRPr="00566601" w:rsidRDefault="005D0EF5" w:rsidP="00566601">
      <w:pPr>
        <w:pStyle w:val="ConsPlusNormal"/>
        <w:spacing w:line="200" w:lineRule="atLeast"/>
        <w:ind w:firstLine="709"/>
        <w:jc w:val="both"/>
        <w:rPr>
          <w:rFonts w:ascii="Times New Roman" w:hAnsi="Times New Roman" w:cs="Times New Roman"/>
        </w:rPr>
      </w:pPr>
      <w:r w:rsidRPr="00566601">
        <w:rPr>
          <w:rFonts w:ascii="Times New Roman" w:hAnsi="Times New Roman" w:cs="Times New Roman"/>
        </w:rPr>
        <w:t>Не установлено.</w:t>
      </w:r>
    </w:p>
    <w:p w14:paraId="739AFB0B" w14:textId="77777777" w:rsidR="005D0EF5" w:rsidRPr="00566601" w:rsidRDefault="005D0EF5" w:rsidP="00566601">
      <w:pPr>
        <w:pStyle w:val="ConsPlusNormal"/>
        <w:widowControl w:val="0"/>
        <w:numPr>
          <w:ilvl w:val="0"/>
          <w:numId w:val="24"/>
        </w:numPr>
        <w:spacing w:line="200" w:lineRule="atLeast"/>
        <w:ind w:left="0" w:firstLine="284"/>
        <w:jc w:val="center"/>
        <w:rPr>
          <w:rFonts w:ascii="Times New Roman" w:hAnsi="Times New Roman" w:cs="Times New Roman"/>
          <w:b/>
        </w:rPr>
      </w:pPr>
      <w:r w:rsidRPr="00566601">
        <w:rPr>
          <w:rFonts w:ascii="Times New Roman" w:hAnsi="Times New Roman" w:cs="Times New Roman"/>
          <w:b/>
        </w:rPr>
        <w:t>ТРЕБОВАНИЯ К БЕЗОПАСНОСТИ</w:t>
      </w:r>
    </w:p>
    <w:p w14:paraId="1B9DCBAF" w14:textId="77777777" w:rsidR="005D0EF5" w:rsidRPr="00566601" w:rsidRDefault="005D0EF5" w:rsidP="00566601">
      <w:pPr>
        <w:pStyle w:val="ConsPlusNormal"/>
        <w:spacing w:line="200" w:lineRule="atLeast"/>
        <w:jc w:val="both"/>
        <w:rPr>
          <w:rFonts w:ascii="Times New Roman" w:hAnsi="Times New Roman" w:cs="Times New Roman"/>
        </w:rPr>
      </w:pPr>
      <w:r w:rsidRPr="00566601">
        <w:rPr>
          <w:rFonts w:ascii="Times New Roman" w:hAnsi="Times New Roman" w:cs="Times New Roman"/>
        </w:rPr>
        <w:t>Товар не должен содержать и выделять при хранении и эксплуатации токсичных и агрессивных веществ.</w:t>
      </w:r>
    </w:p>
    <w:p w14:paraId="0F9BC7A0" w14:textId="77777777" w:rsidR="005D0EF5" w:rsidRPr="00566601" w:rsidRDefault="005D0EF5" w:rsidP="00566601">
      <w:pPr>
        <w:pStyle w:val="ConsPlusNormal"/>
        <w:spacing w:line="200" w:lineRule="atLeast"/>
        <w:jc w:val="both"/>
        <w:rPr>
          <w:rFonts w:ascii="Times New Roman" w:hAnsi="Times New Roman" w:cs="Times New Roman"/>
        </w:rPr>
      </w:pPr>
      <w:r w:rsidRPr="00566601">
        <w:rPr>
          <w:rFonts w:ascii="Times New Roman" w:hAnsi="Times New Roman" w:cs="Times New Roman"/>
        </w:rPr>
        <w:t>Товар должен быть разрешен для применения на территории РФ и соответствовать требованиям безопасности в соответствии с действующим законодательством Российской Федерации, в том числе быть безопасным для жизни, здоровья, имущества Покупателя, конечного потребителя и окружающей среды.</w:t>
      </w:r>
    </w:p>
    <w:p w14:paraId="664610CD" w14:textId="77777777" w:rsidR="005D0EF5" w:rsidRPr="00566601" w:rsidRDefault="005D0EF5" w:rsidP="00566601">
      <w:pPr>
        <w:pStyle w:val="ConsPlusNormal"/>
        <w:widowControl w:val="0"/>
        <w:numPr>
          <w:ilvl w:val="0"/>
          <w:numId w:val="24"/>
        </w:numPr>
        <w:spacing w:line="200" w:lineRule="atLeast"/>
        <w:ind w:left="0" w:firstLine="284"/>
        <w:jc w:val="center"/>
        <w:rPr>
          <w:rFonts w:ascii="Times New Roman" w:hAnsi="Times New Roman" w:cs="Times New Roman"/>
          <w:b/>
        </w:rPr>
      </w:pPr>
      <w:r w:rsidRPr="00566601">
        <w:rPr>
          <w:rFonts w:ascii="Times New Roman" w:hAnsi="Times New Roman" w:cs="Times New Roman"/>
          <w:b/>
        </w:rPr>
        <w:t>ДОПОЛНИТЕЛЬНЫЕ (ИНЫЕ) ТРЕБОВАНИЯ</w:t>
      </w:r>
    </w:p>
    <w:p w14:paraId="28FF73D9" w14:textId="77777777" w:rsidR="005D0EF5" w:rsidRPr="00566601" w:rsidRDefault="005D0EF5" w:rsidP="00566601">
      <w:pPr>
        <w:spacing w:after="0" w:line="200" w:lineRule="atLeast"/>
        <w:ind w:firstLine="709"/>
        <w:jc w:val="both"/>
        <w:rPr>
          <w:sz w:val="20"/>
          <w:szCs w:val="20"/>
          <w:lang w:val="ru"/>
        </w:rPr>
      </w:pPr>
      <w:r w:rsidRPr="00566601">
        <w:rPr>
          <w:sz w:val="20"/>
          <w:szCs w:val="20"/>
          <w:lang w:val="ru"/>
        </w:rPr>
        <w:t>Не установлено.</w:t>
      </w:r>
    </w:p>
    <w:p w14:paraId="6B0C0A78" w14:textId="77777777" w:rsidR="005D0EF5" w:rsidRPr="00566601" w:rsidRDefault="005D0EF5" w:rsidP="00566601">
      <w:pPr>
        <w:pStyle w:val="ConsPlusNormal"/>
        <w:widowControl w:val="0"/>
        <w:numPr>
          <w:ilvl w:val="0"/>
          <w:numId w:val="24"/>
        </w:numPr>
        <w:spacing w:line="200" w:lineRule="atLeast"/>
        <w:ind w:left="0" w:firstLine="0"/>
        <w:jc w:val="center"/>
        <w:rPr>
          <w:rFonts w:ascii="Times New Roman" w:hAnsi="Times New Roman" w:cs="Times New Roman"/>
          <w:b/>
        </w:rPr>
      </w:pPr>
      <w:r w:rsidRPr="00566601">
        <w:rPr>
          <w:rFonts w:ascii="Times New Roman" w:hAnsi="Times New Roman" w:cs="Times New Roman"/>
          <w:b/>
        </w:rPr>
        <w:t>ПЕРЕЧЕНЬ ПРИЛОЖЕНИЙ</w:t>
      </w:r>
    </w:p>
    <w:p w14:paraId="47FA981A" w14:textId="77777777" w:rsidR="005D0EF5" w:rsidRPr="00566601" w:rsidRDefault="005D0EF5" w:rsidP="00566601">
      <w:pPr>
        <w:pStyle w:val="ConsPlusNormal"/>
        <w:spacing w:line="200" w:lineRule="atLeast"/>
        <w:ind w:firstLine="709"/>
        <w:rPr>
          <w:rFonts w:ascii="Times New Roman" w:hAnsi="Times New Roman" w:cs="Times New Roma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5812"/>
        <w:gridCol w:w="2410"/>
      </w:tblGrid>
      <w:tr w:rsidR="005D0EF5" w:rsidRPr="00566601" w14:paraId="047E5626" w14:textId="77777777" w:rsidTr="00BC3A14">
        <w:tc>
          <w:tcPr>
            <w:tcW w:w="1134" w:type="dxa"/>
            <w:vAlign w:val="center"/>
          </w:tcPr>
          <w:p w14:paraId="73A9F6AF" w14:textId="77777777" w:rsidR="005D0EF5" w:rsidRPr="00566601" w:rsidRDefault="005D0EF5" w:rsidP="00566601">
            <w:pPr>
              <w:pStyle w:val="ConsPlusNormal"/>
              <w:spacing w:line="200" w:lineRule="atLeast"/>
              <w:jc w:val="center"/>
              <w:rPr>
                <w:rFonts w:ascii="Times New Roman" w:hAnsi="Times New Roman" w:cs="Times New Roman"/>
              </w:rPr>
            </w:pPr>
            <w:r w:rsidRPr="00566601">
              <w:rPr>
                <w:rFonts w:ascii="Times New Roman" w:hAnsi="Times New Roman" w:cs="Times New Roman"/>
              </w:rPr>
              <w:t>№ п/п</w:t>
            </w:r>
          </w:p>
        </w:tc>
        <w:tc>
          <w:tcPr>
            <w:tcW w:w="5812" w:type="dxa"/>
            <w:vAlign w:val="center"/>
          </w:tcPr>
          <w:p w14:paraId="5A697E3A" w14:textId="77777777" w:rsidR="005D0EF5" w:rsidRPr="00566601" w:rsidRDefault="005D0EF5" w:rsidP="00566601">
            <w:pPr>
              <w:pStyle w:val="ConsPlusNormal"/>
              <w:spacing w:line="200" w:lineRule="atLeast"/>
              <w:ind w:firstLine="709"/>
              <w:jc w:val="center"/>
              <w:rPr>
                <w:rFonts w:ascii="Times New Roman" w:hAnsi="Times New Roman" w:cs="Times New Roman"/>
              </w:rPr>
            </w:pPr>
            <w:r w:rsidRPr="00566601">
              <w:rPr>
                <w:rFonts w:ascii="Times New Roman" w:hAnsi="Times New Roman" w:cs="Times New Roman"/>
              </w:rPr>
              <w:t>Наименование приложения</w:t>
            </w:r>
          </w:p>
        </w:tc>
        <w:tc>
          <w:tcPr>
            <w:tcW w:w="2410" w:type="dxa"/>
            <w:vAlign w:val="center"/>
          </w:tcPr>
          <w:p w14:paraId="1C1C4B38" w14:textId="77777777" w:rsidR="005D0EF5" w:rsidRPr="00566601" w:rsidRDefault="005D0EF5" w:rsidP="00566601">
            <w:pPr>
              <w:pStyle w:val="ConsPlusNormal"/>
              <w:spacing w:line="200" w:lineRule="atLeast"/>
              <w:jc w:val="center"/>
              <w:rPr>
                <w:rFonts w:ascii="Times New Roman" w:hAnsi="Times New Roman" w:cs="Times New Roman"/>
              </w:rPr>
            </w:pPr>
            <w:r w:rsidRPr="00566601">
              <w:rPr>
                <w:rFonts w:ascii="Times New Roman" w:hAnsi="Times New Roman" w:cs="Times New Roman"/>
              </w:rPr>
              <w:t>Приложение</w:t>
            </w:r>
          </w:p>
        </w:tc>
      </w:tr>
      <w:tr w:rsidR="005D0EF5" w:rsidRPr="00566601" w14:paraId="58001BD2" w14:textId="77777777" w:rsidTr="00BC3A14">
        <w:tc>
          <w:tcPr>
            <w:tcW w:w="1134" w:type="dxa"/>
            <w:vAlign w:val="center"/>
          </w:tcPr>
          <w:p w14:paraId="7DBBA91F" w14:textId="77777777" w:rsidR="005D0EF5" w:rsidRPr="00566601" w:rsidRDefault="005D0EF5" w:rsidP="00566601">
            <w:pPr>
              <w:pStyle w:val="ConsPlusNormal"/>
              <w:spacing w:line="200" w:lineRule="atLeast"/>
              <w:ind w:left="224"/>
              <w:jc w:val="center"/>
              <w:rPr>
                <w:rFonts w:ascii="Times New Roman" w:hAnsi="Times New Roman" w:cs="Times New Roman"/>
              </w:rPr>
            </w:pPr>
            <w:r w:rsidRPr="00566601">
              <w:rPr>
                <w:rFonts w:ascii="Times New Roman" w:hAnsi="Times New Roman" w:cs="Times New Roman"/>
              </w:rPr>
              <w:t>1</w:t>
            </w:r>
          </w:p>
        </w:tc>
        <w:tc>
          <w:tcPr>
            <w:tcW w:w="5812" w:type="dxa"/>
            <w:vAlign w:val="center"/>
          </w:tcPr>
          <w:p w14:paraId="235408BE" w14:textId="77777777" w:rsidR="005D0EF5" w:rsidRPr="00566601" w:rsidRDefault="005D0EF5" w:rsidP="00566601">
            <w:pPr>
              <w:pStyle w:val="ConsPlusNormal"/>
              <w:spacing w:line="200" w:lineRule="atLeast"/>
              <w:ind w:firstLine="369"/>
              <w:rPr>
                <w:rFonts w:ascii="Times New Roman" w:hAnsi="Times New Roman" w:cs="Times New Roman"/>
              </w:rPr>
            </w:pPr>
            <w:r w:rsidRPr="00566601">
              <w:rPr>
                <w:rFonts w:ascii="Times New Roman" w:hAnsi="Times New Roman" w:cs="Times New Roman"/>
              </w:rPr>
              <w:t>Спецификация Товара</w:t>
            </w:r>
          </w:p>
        </w:tc>
        <w:tc>
          <w:tcPr>
            <w:tcW w:w="2410" w:type="dxa"/>
            <w:vAlign w:val="center"/>
          </w:tcPr>
          <w:p w14:paraId="69E02BE0" w14:textId="77777777" w:rsidR="005D0EF5" w:rsidRPr="00566601" w:rsidRDefault="005D0EF5" w:rsidP="00566601">
            <w:pPr>
              <w:pStyle w:val="ConsPlusNormal"/>
              <w:spacing w:line="200" w:lineRule="atLeast"/>
              <w:jc w:val="center"/>
              <w:rPr>
                <w:rFonts w:ascii="Times New Roman" w:hAnsi="Times New Roman" w:cs="Times New Roman"/>
              </w:rPr>
            </w:pPr>
            <w:r w:rsidRPr="00566601">
              <w:rPr>
                <w:rFonts w:ascii="Times New Roman" w:hAnsi="Times New Roman" w:cs="Times New Roman"/>
              </w:rPr>
              <w:t>1</w:t>
            </w:r>
          </w:p>
        </w:tc>
      </w:tr>
      <w:tr w:rsidR="005D0EF5" w:rsidRPr="00566601" w14:paraId="1C7E7A51" w14:textId="77777777" w:rsidTr="00BC3A14">
        <w:tc>
          <w:tcPr>
            <w:tcW w:w="1134" w:type="dxa"/>
            <w:vAlign w:val="center"/>
          </w:tcPr>
          <w:p w14:paraId="17383343" w14:textId="77777777" w:rsidR="005D0EF5" w:rsidRPr="00566601" w:rsidRDefault="005D0EF5" w:rsidP="00566601">
            <w:pPr>
              <w:pStyle w:val="ConsPlusNormal"/>
              <w:spacing w:line="200" w:lineRule="atLeast"/>
              <w:ind w:left="224"/>
              <w:jc w:val="center"/>
              <w:rPr>
                <w:rFonts w:ascii="Times New Roman" w:hAnsi="Times New Roman" w:cs="Times New Roman"/>
              </w:rPr>
            </w:pPr>
            <w:r w:rsidRPr="00566601">
              <w:rPr>
                <w:rFonts w:ascii="Times New Roman" w:hAnsi="Times New Roman" w:cs="Times New Roman"/>
              </w:rPr>
              <w:lastRenderedPageBreak/>
              <w:t>2</w:t>
            </w:r>
          </w:p>
        </w:tc>
        <w:tc>
          <w:tcPr>
            <w:tcW w:w="5812" w:type="dxa"/>
            <w:vAlign w:val="center"/>
          </w:tcPr>
          <w:p w14:paraId="6213615D" w14:textId="77777777" w:rsidR="005D0EF5" w:rsidRPr="00566601" w:rsidRDefault="005D0EF5" w:rsidP="00566601">
            <w:pPr>
              <w:pStyle w:val="ConsPlusNormal"/>
              <w:spacing w:line="200" w:lineRule="atLeast"/>
              <w:ind w:firstLine="369"/>
              <w:rPr>
                <w:rFonts w:ascii="Times New Roman" w:hAnsi="Times New Roman" w:cs="Times New Roman"/>
              </w:rPr>
            </w:pPr>
            <w:r w:rsidRPr="00566601">
              <w:rPr>
                <w:rFonts w:ascii="Times New Roman" w:hAnsi="Times New Roman" w:cs="Times New Roman"/>
              </w:rPr>
              <w:t>Основные характеристики Товара</w:t>
            </w:r>
          </w:p>
        </w:tc>
        <w:tc>
          <w:tcPr>
            <w:tcW w:w="2410" w:type="dxa"/>
            <w:vAlign w:val="center"/>
          </w:tcPr>
          <w:p w14:paraId="1C8B0654" w14:textId="77777777" w:rsidR="005D0EF5" w:rsidRPr="00566601" w:rsidRDefault="005D0EF5" w:rsidP="00566601">
            <w:pPr>
              <w:pStyle w:val="ConsPlusNormal"/>
              <w:spacing w:line="200" w:lineRule="atLeast"/>
              <w:jc w:val="center"/>
              <w:rPr>
                <w:rFonts w:ascii="Times New Roman" w:hAnsi="Times New Roman" w:cs="Times New Roman"/>
              </w:rPr>
            </w:pPr>
            <w:r w:rsidRPr="00566601">
              <w:rPr>
                <w:rFonts w:ascii="Times New Roman" w:hAnsi="Times New Roman" w:cs="Times New Roman"/>
              </w:rPr>
              <w:t>2</w:t>
            </w:r>
          </w:p>
        </w:tc>
      </w:tr>
      <w:tr w:rsidR="005D0EF5" w:rsidRPr="00566601" w14:paraId="62158B81" w14:textId="77777777" w:rsidTr="00BC3A14">
        <w:tc>
          <w:tcPr>
            <w:tcW w:w="1134" w:type="dxa"/>
          </w:tcPr>
          <w:p w14:paraId="3B2738F0" w14:textId="77777777" w:rsidR="005D0EF5" w:rsidRPr="00566601" w:rsidRDefault="005D0EF5" w:rsidP="00566601">
            <w:pPr>
              <w:pStyle w:val="ConsPlusNormal"/>
              <w:spacing w:line="200" w:lineRule="atLeast"/>
              <w:ind w:left="224"/>
              <w:jc w:val="center"/>
              <w:rPr>
                <w:rFonts w:ascii="Times New Roman" w:hAnsi="Times New Roman" w:cs="Times New Roman"/>
              </w:rPr>
            </w:pPr>
            <w:r w:rsidRPr="00566601">
              <w:rPr>
                <w:rFonts w:ascii="Times New Roman" w:hAnsi="Times New Roman" w:cs="Times New Roman"/>
              </w:rPr>
              <w:t>3</w:t>
            </w:r>
          </w:p>
        </w:tc>
        <w:tc>
          <w:tcPr>
            <w:tcW w:w="5812" w:type="dxa"/>
          </w:tcPr>
          <w:p w14:paraId="6AC01BE9" w14:textId="77777777" w:rsidR="005D0EF5" w:rsidRPr="00566601" w:rsidRDefault="005D0EF5" w:rsidP="00566601">
            <w:pPr>
              <w:pStyle w:val="ConsPlusNormal"/>
              <w:spacing w:line="200" w:lineRule="atLeast"/>
              <w:ind w:firstLine="369"/>
              <w:rPr>
                <w:rFonts w:ascii="Times New Roman" w:hAnsi="Times New Roman" w:cs="Times New Roman"/>
              </w:rPr>
            </w:pPr>
            <w:r w:rsidRPr="00566601">
              <w:rPr>
                <w:rFonts w:ascii="Times New Roman" w:hAnsi="Times New Roman" w:cs="Times New Roman"/>
              </w:rPr>
              <w:t>Информация о местах поставки Товара</w:t>
            </w:r>
          </w:p>
        </w:tc>
        <w:tc>
          <w:tcPr>
            <w:tcW w:w="2410" w:type="dxa"/>
          </w:tcPr>
          <w:p w14:paraId="66FBB9D8" w14:textId="77777777" w:rsidR="005D0EF5" w:rsidRPr="00566601" w:rsidRDefault="005D0EF5" w:rsidP="00566601">
            <w:pPr>
              <w:pStyle w:val="ConsPlusNormal"/>
              <w:spacing w:line="200" w:lineRule="atLeast"/>
              <w:ind w:hanging="137"/>
              <w:jc w:val="center"/>
              <w:rPr>
                <w:rFonts w:ascii="Times New Roman" w:hAnsi="Times New Roman" w:cs="Times New Roman"/>
              </w:rPr>
            </w:pPr>
            <w:r w:rsidRPr="00566601">
              <w:rPr>
                <w:rFonts w:ascii="Times New Roman" w:hAnsi="Times New Roman" w:cs="Times New Roman"/>
              </w:rPr>
              <w:t xml:space="preserve">  3</w:t>
            </w:r>
          </w:p>
        </w:tc>
      </w:tr>
    </w:tbl>
    <w:p w14:paraId="6F95AD40" w14:textId="77777777" w:rsidR="005D0EF5" w:rsidRPr="00566601" w:rsidRDefault="005D0EF5" w:rsidP="00566601">
      <w:pPr>
        <w:tabs>
          <w:tab w:val="left" w:pos="709"/>
          <w:tab w:val="left" w:pos="6663"/>
        </w:tabs>
        <w:spacing w:after="0" w:line="200" w:lineRule="atLeast"/>
        <w:contextualSpacing/>
        <w:rPr>
          <w:rFonts w:eastAsia="Calibri"/>
          <w:sz w:val="20"/>
          <w:szCs w:val="20"/>
        </w:rPr>
      </w:pPr>
    </w:p>
    <w:p w14:paraId="5C2464D6" w14:textId="77777777" w:rsidR="005D0EF5" w:rsidRPr="00566601" w:rsidRDefault="005D0EF5" w:rsidP="00566601">
      <w:pPr>
        <w:tabs>
          <w:tab w:val="left" w:pos="709"/>
          <w:tab w:val="left" w:pos="6663"/>
        </w:tabs>
        <w:spacing w:after="0" w:line="200" w:lineRule="atLeast"/>
        <w:contextualSpacing/>
        <w:rPr>
          <w:rFonts w:eastAsia="Calibri"/>
          <w:sz w:val="20"/>
          <w:szCs w:val="20"/>
        </w:rPr>
      </w:pPr>
    </w:p>
    <w:p w14:paraId="7B3D57DB" w14:textId="77777777" w:rsidR="005D0EF5" w:rsidRPr="00566601" w:rsidRDefault="005D0EF5" w:rsidP="00566601">
      <w:pPr>
        <w:tabs>
          <w:tab w:val="left" w:pos="709"/>
          <w:tab w:val="left" w:pos="6663"/>
        </w:tabs>
        <w:spacing w:after="0" w:line="200" w:lineRule="atLeast"/>
        <w:contextualSpacing/>
        <w:rPr>
          <w:rFonts w:eastAsia="Calibri"/>
          <w:sz w:val="20"/>
          <w:szCs w:val="20"/>
        </w:rPr>
      </w:pPr>
    </w:p>
    <w:p w14:paraId="7B605EE5" w14:textId="77777777" w:rsidR="005D0EF5" w:rsidRPr="00566601" w:rsidRDefault="005D0EF5" w:rsidP="00566601">
      <w:pPr>
        <w:tabs>
          <w:tab w:val="left" w:pos="709"/>
          <w:tab w:val="left" w:pos="6663"/>
        </w:tabs>
        <w:spacing w:after="0" w:line="200" w:lineRule="atLeast"/>
        <w:contextualSpacing/>
        <w:rPr>
          <w:rFonts w:eastAsia="Calibri"/>
          <w:sz w:val="20"/>
          <w:szCs w:val="20"/>
        </w:rPr>
      </w:pPr>
    </w:p>
    <w:p w14:paraId="3B257E96" w14:textId="77777777" w:rsidR="005D0EF5" w:rsidRPr="00566601" w:rsidRDefault="005D0EF5" w:rsidP="00566601">
      <w:pPr>
        <w:tabs>
          <w:tab w:val="left" w:pos="709"/>
          <w:tab w:val="left" w:pos="6663"/>
        </w:tabs>
        <w:spacing w:after="0" w:line="200" w:lineRule="atLeast"/>
        <w:contextualSpacing/>
        <w:rPr>
          <w:rFonts w:eastAsia="Calibri"/>
          <w:sz w:val="20"/>
          <w:szCs w:val="20"/>
        </w:rPr>
      </w:pPr>
    </w:p>
    <w:p w14:paraId="28762306" w14:textId="77777777" w:rsidR="005D0EF5" w:rsidRPr="00566601" w:rsidRDefault="005D0EF5" w:rsidP="00566601">
      <w:pPr>
        <w:tabs>
          <w:tab w:val="left" w:pos="709"/>
          <w:tab w:val="left" w:pos="6663"/>
        </w:tabs>
        <w:spacing w:after="0" w:line="200" w:lineRule="atLeast"/>
        <w:contextualSpacing/>
        <w:rPr>
          <w:rFonts w:eastAsia="Calibri"/>
          <w:sz w:val="20"/>
          <w:szCs w:val="20"/>
        </w:rPr>
      </w:pPr>
    </w:p>
    <w:p w14:paraId="572A718C" w14:textId="77777777" w:rsidR="005D0EF5" w:rsidRPr="00566601" w:rsidRDefault="005D0EF5" w:rsidP="00566601">
      <w:pPr>
        <w:tabs>
          <w:tab w:val="left" w:pos="709"/>
          <w:tab w:val="left" w:pos="6663"/>
        </w:tabs>
        <w:spacing w:after="0" w:line="200" w:lineRule="atLeast"/>
        <w:contextualSpacing/>
        <w:rPr>
          <w:rFonts w:eastAsia="Calibri"/>
          <w:sz w:val="20"/>
          <w:szCs w:val="20"/>
        </w:rPr>
      </w:pPr>
    </w:p>
    <w:p w14:paraId="1252F5EF" w14:textId="77777777" w:rsidR="005D0EF5" w:rsidRPr="00566601" w:rsidRDefault="005D0EF5" w:rsidP="00566601">
      <w:pPr>
        <w:tabs>
          <w:tab w:val="left" w:pos="709"/>
          <w:tab w:val="left" w:pos="6663"/>
        </w:tabs>
        <w:spacing w:after="0" w:line="200" w:lineRule="atLeast"/>
        <w:contextualSpacing/>
        <w:rPr>
          <w:rFonts w:eastAsia="Calibri"/>
          <w:sz w:val="20"/>
          <w:szCs w:val="20"/>
        </w:rPr>
      </w:pPr>
    </w:p>
    <w:p w14:paraId="13B17EC9" w14:textId="77777777" w:rsidR="005D0EF5" w:rsidRPr="00566601" w:rsidRDefault="005D0EF5" w:rsidP="00566601">
      <w:pPr>
        <w:tabs>
          <w:tab w:val="left" w:pos="709"/>
          <w:tab w:val="left" w:pos="6663"/>
        </w:tabs>
        <w:spacing w:after="0" w:line="200" w:lineRule="atLeast"/>
        <w:contextualSpacing/>
        <w:rPr>
          <w:rFonts w:eastAsia="Calibri"/>
          <w:sz w:val="20"/>
          <w:szCs w:val="20"/>
        </w:rPr>
      </w:pPr>
    </w:p>
    <w:p w14:paraId="1B5997E6" w14:textId="77777777" w:rsidR="005D0EF5" w:rsidRPr="00566601" w:rsidRDefault="005D0EF5" w:rsidP="00566601">
      <w:pPr>
        <w:tabs>
          <w:tab w:val="left" w:pos="709"/>
          <w:tab w:val="left" w:pos="6663"/>
        </w:tabs>
        <w:spacing w:after="0" w:line="200" w:lineRule="atLeast"/>
        <w:contextualSpacing/>
        <w:rPr>
          <w:rFonts w:eastAsia="Calibri"/>
          <w:sz w:val="20"/>
          <w:szCs w:val="20"/>
        </w:rPr>
      </w:pPr>
    </w:p>
    <w:p w14:paraId="572512D8" w14:textId="77777777" w:rsidR="005D0EF5" w:rsidRPr="00566601" w:rsidRDefault="005D0EF5" w:rsidP="00566601">
      <w:pPr>
        <w:tabs>
          <w:tab w:val="left" w:pos="709"/>
          <w:tab w:val="left" w:pos="6663"/>
        </w:tabs>
        <w:spacing w:after="0" w:line="200" w:lineRule="atLeast"/>
        <w:contextualSpacing/>
        <w:rPr>
          <w:rFonts w:eastAsia="Calibri"/>
          <w:sz w:val="20"/>
          <w:szCs w:val="20"/>
        </w:rPr>
      </w:pPr>
    </w:p>
    <w:p w14:paraId="4450BC77" w14:textId="77777777" w:rsidR="005D0EF5" w:rsidRPr="00566601" w:rsidRDefault="005D0EF5" w:rsidP="00566601">
      <w:pPr>
        <w:tabs>
          <w:tab w:val="left" w:pos="709"/>
          <w:tab w:val="left" w:pos="6663"/>
        </w:tabs>
        <w:spacing w:after="0" w:line="200" w:lineRule="atLeast"/>
        <w:contextualSpacing/>
        <w:rPr>
          <w:rFonts w:eastAsia="Calibri"/>
          <w:sz w:val="20"/>
          <w:szCs w:val="20"/>
        </w:rPr>
      </w:pPr>
    </w:p>
    <w:p w14:paraId="685AEC75" w14:textId="77777777" w:rsidR="005D0EF5" w:rsidRPr="00566601" w:rsidRDefault="005D0EF5" w:rsidP="00566601">
      <w:pPr>
        <w:tabs>
          <w:tab w:val="left" w:pos="709"/>
          <w:tab w:val="left" w:pos="6663"/>
        </w:tabs>
        <w:spacing w:after="0" w:line="200" w:lineRule="atLeast"/>
        <w:contextualSpacing/>
        <w:rPr>
          <w:rFonts w:eastAsia="Calibri"/>
          <w:sz w:val="20"/>
          <w:szCs w:val="20"/>
        </w:rPr>
      </w:pPr>
    </w:p>
    <w:p w14:paraId="032E2C6F" w14:textId="77777777" w:rsidR="005D0EF5" w:rsidRPr="00566601" w:rsidRDefault="005D0EF5" w:rsidP="00566601">
      <w:pPr>
        <w:tabs>
          <w:tab w:val="left" w:pos="709"/>
          <w:tab w:val="left" w:pos="6663"/>
        </w:tabs>
        <w:spacing w:after="0" w:line="200" w:lineRule="atLeast"/>
        <w:contextualSpacing/>
        <w:rPr>
          <w:rFonts w:eastAsia="Calibri"/>
          <w:sz w:val="20"/>
          <w:szCs w:val="20"/>
        </w:rPr>
      </w:pPr>
    </w:p>
    <w:p w14:paraId="1D6B4F54" w14:textId="77777777" w:rsidR="005D0EF5" w:rsidRPr="00566601" w:rsidRDefault="005D0EF5" w:rsidP="00566601">
      <w:pPr>
        <w:tabs>
          <w:tab w:val="left" w:pos="709"/>
          <w:tab w:val="left" w:pos="6663"/>
        </w:tabs>
        <w:spacing w:after="0" w:line="200" w:lineRule="atLeast"/>
        <w:contextualSpacing/>
        <w:rPr>
          <w:rFonts w:eastAsia="Calibri"/>
          <w:sz w:val="20"/>
          <w:szCs w:val="20"/>
        </w:rPr>
      </w:pPr>
    </w:p>
    <w:p w14:paraId="38CF1B6A" w14:textId="77777777" w:rsidR="005D0EF5" w:rsidRPr="00566601" w:rsidRDefault="005D0EF5" w:rsidP="00566601">
      <w:pPr>
        <w:tabs>
          <w:tab w:val="left" w:pos="709"/>
          <w:tab w:val="left" w:pos="6663"/>
        </w:tabs>
        <w:spacing w:after="0" w:line="200" w:lineRule="atLeast"/>
        <w:contextualSpacing/>
        <w:rPr>
          <w:rFonts w:eastAsia="Calibri"/>
          <w:sz w:val="20"/>
          <w:szCs w:val="20"/>
        </w:rPr>
      </w:pPr>
    </w:p>
    <w:p w14:paraId="7C5B9070" w14:textId="77777777" w:rsidR="005D0EF5" w:rsidRPr="00566601" w:rsidRDefault="005D0EF5" w:rsidP="00566601">
      <w:pPr>
        <w:tabs>
          <w:tab w:val="left" w:pos="709"/>
          <w:tab w:val="left" w:pos="6663"/>
        </w:tabs>
        <w:spacing w:after="0" w:line="200" w:lineRule="atLeast"/>
        <w:contextualSpacing/>
        <w:rPr>
          <w:rFonts w:eastAsia="Calibri"/>
          <w:sz w:val="20"/>
          <w:szCs w:val="20"/>
        </w:rPr>
      </w:pPr>
    </w:p>
    <w:p w14:paraId="5FC11E35" w14:textId="77777777" w:rsidR="005D0EF5" w:rsidRPr="00566601" w:rsidRDefault="005D0EF5" w:rsidP="00566601">
      <w:pPr>
        <w:tabs>
          <w:tab w:val="left" w:pos="709"/>
          <w:tab w:val="left" w:pos="6663"/>
        </w:tabs>
        <w:spacing w:after="0" w:line="200" w:lineRule="atLeast"/>
        <w:contextualSpacing/>
        <w:rPr>
          <w:rFonts w:eastAsia="Calibri"/>
          <w:sz w:val="20"/>
          <w:szCs w:val="20"/>
        </w:rPr>
      </w:pPr>
    </w:p>
    <w:p w14:paraId="0EB0CB79" w14:textId="77777777" w:rsidR="005D0EF5" w:rsidRPr="00566601" w:rsidRDefault="005D0EF5" w:rsidP="00566601">
      <w:pPr>
        <w:tabs>
          <w:tab w:val="left" w:pos="709"/>
          <w:tab w:val="left" w:pos="6663"/>
        </w:tabs>
        <w:spacing w:after="0" w:line="200" w:lineRule="atLeast"/>
        <w:contextualSpacing/>
        <w:rPr>
          <w:rFonts w:eastAsia="Calibri"/>
          <w:sz w:val="20"/>
          <w:szCs w:val="20"/>
        </w:rPr>
      </w:pPr>
    </w:p>
    <w:p w14:paraId="2F7A89DF" w14:textId="77777777" w:rsidR="005D0EF5" w:rsidRPr="00566601" w:rsidRDefault="005D0EF5" w:rsidP="00566601">
      <w:pPr>
        <w:tabs>
          <w:tab w:val="left" w:pos="709"/>
          <w:tab w:val="left" w:pos="6663"/>
        </w:tabs>
        <w:spacing w:after="0" w:line="200" w:lineRule="atLeast"/>
        <w:contextualSpacing/>
        <w:rPr>
          <w:rFonts w:eastAsia="Calibri"/>
          <w:sz w:val="20"/>
          <w:szCs w:val="20"/>
        </w:rPr>
      </w:pPr>
    </w:p>
    <w:p w14:paraId="0B07EA3C" w14:textId="77777777" w:rsidR="005D0EF5" w:rsidRPr="00566601" w:rsidRDefault="005D0EF5" w:rsidP="00566601">
      <w:pPr>
        <w:tabs>
          <w:tab w:val="left" w:pos="709"/>
          <w:tab w:val="left" w:pos="6663"/>
        </w:tabs>
        <w:spacing w:after="0" w:line="200" w:lineRule="atLeast"/>
        <w:contextualSpacing/>
        <w:rPr>
          <w:rFonts w:eastAsia="Calibri"/>
          <w:sz w:val="20"/>
          <w:szCs w:val="20"/>
        </w:rPr>
      </w:pPr>
    </w:p>
    <w:p w14:paraId="49B1B871" w14:textId="77777777" w:rsidR="005D0EF5" w:rsidRPr="00566601" w:rsidRDefault="005D0EF5" w:rsidP="00566601">
      <w:pPr>
        <w:tabs>
          <w:tab w:val="left" w:pos="709"/>
          <w:tab w:val="left" w:pos="6663"/>
        </w:tabs>
        <w:spacing w:after="0" w:line="200" w:lineRule="atLeast"/>
        <w:contextualSpacing/>
        <w:jc w:val="right"/>
        <w:rPr>
          <w:rFonts w:eastAsia="Calibri"/>
          <w:sz w:val="20"/>
          <w:szCs w:val="20"/>
        </w:rPr>
        <w:sectPr w:rsidR="005D0EF5" w:rsidRPr="00566601" w:rsidSect="00594A11">
          <w:headerReference w:type="default" r:id="rId15"/>
          <w:headerReference w:type="first" r:id="rId16"/>
          <w:pgSz w:w="11906" w:h="16838"/>
          <w:pgMar w:top="1134" w:right="566" w:bottom="1134" w:left="1701" w:header="709" w:footer="709" w:gutter="0"/>
          <w:cols w:space="708"/>
          <w:titlePg/>
          <w:docGrid w:linePitch="360"/>
        </w:sectPr>
      </w:pPr>
    </w:p>
    <w:p w14:paraId="41FDAD2E" w14:textId="77777777" w:rsidR="005D0EF5" w:rsidRPr="00566601" w:rsidRDefault="005D0EF5" w:rsidP="00566601">
      <w:pPr>
        <w:tabs>
          <w:tab w:val="left" w:pos="709"/>
          <w:tab w:val="left" w:pos="6663"/>
        </w:tabs>
        <w:spacing w:after="0" w:line="200" w:lineRule="atLeast"/>
        <w:contextualSpacing/>
        <w:jc w:val="right"/>
        <w:rPr>
          <w:rFonts w:eastAsia="Calibri"/>
          <w:sz w:val="20"/>
          <w:szCs w:val="20"/>
        </w:rPr>
      </w:pPr>
      <w:r w:rsidRPr="00566601">
        <w:rPr>
          <w:rFonts w:eastAsia="Calibri"/>
          <w:sz w:val="20"/>
          <w:szCs w:val="20"/>
        </w:rPr>
        <w:lastRenderedPageBreak/>
        <w:t>Приложение №1</w:t>
      </w:r>
    </w:p>
    <w:p w14:paraId="3BE9874B" w14:textId="77777777" w:rsidR="005D0EF5" w:rsidRPr="00566601" w:rsidRDefault="005D0EF5" w:rsidP="00566601">
      <w:pPr>
        <w:tabs>
          <w:tab w:val="left" w:pos="709"/>
          <w:tab w:val="left" w:pos="6663"/>
        </w:tabs>
        <w:spacing w:after="0" w:line="200" w:lineRule="atLeast"/>
        <w:contextualSpacing/>
        <w:jc w:val="right"/>
        <w:rPr>
          <w:rFonts w:eastAsia="Calibri"/>
          <w:sz w:val="20"/>
          <w:szCs w:val="20"/>
        </w:rPr>
      </w:pPr>
      <w:r w:rsidRPr="00566601">
        <w:rPr>
          <w:rFonts w:eastAsia="Calibri"/>
          <w:sz w:val="20"/>
          <w:szCs w:val="20"/>
        </w:rPr>
        <w:t>к Техническому заданию</w:t>
      </w:r>
    </w:p>
    <w:p w14:paraId="08F809F6" w14:textId="77777777" w:rsidR="005D0EF5" w:rsidRPr="00566601" w:rsidRDefault="005D0EF5" w:rsidP="00566601">
      <w:pPr>
        <w:tabs>
          <w:tab w:val="left" w:pos="709"/>
          <w:tab w:val="left" w:pos="6663"/>
        </w:tabs>
        <w:spacing w:after="0" w:line="200" w:lineRule="atLeast"/>
        <w:contextualSpacing/>
        <w:jc w:val="right"/>
        <w:rPr>
          <w:rFonts w:eastAsia="Calibri"/>
          <w:sz w:val="20"/>
          <w:szCs w:val="20"/>
        </w:rPr>
      </w:pPr>
    </w:p>
    <w:p w14:paraId="2EA2E14F" w14:textId="77777777" w:rsidR="005D0EF5" w:rsidRPr="00566601" w:rsidRDefault="005D0EF5" w:rsidP="00566601">
      <w:pPr>
        <w:tabs>
          <w:tab w:val="left" w:pos="709"/>
          <w:tab w:val="left" w:pos="6663"/>
        </w:tabs>
        <w:spacing w:after="0" w:line="200" w:lineRule="atLeast"/>
        <w:contextualSpacing/>
        <w:rPr>
          <w:rFonts w:eastAsia="Calibri"/>
          <w:sz w:val="20"/>
          <w:szCs w:val="20"/>
        </w:rPr>
      </w:pPr>
    </w:p>
    <w:p w14:paraId="39AA5D5B" w14:textId="77777777" w:rsidR="005D0EF5" w:rsidRPr="00566601" w:rsidRDefault="005D0EF5" w:rsidP="00566601">
      <w:pPr>
        <w:tabs>
          <w:tab w:val="left" w:pos="709"/>
          <w:tab w:val="left" w:pos="6663"/>
        </w:tabs>
        <w:spacing w:after="0" w:line="200" w:lineRule="atLeast"/>
        <w:contextualSpacing/>
        <w:rPr>
          <w:rFonts w:eastAsia="Calibri"/>
          <w:sz w:val="20"/>
          <w:szCs w:val="20"/>
        </w:rPr>
      </w:pPr>
    </w:p>
    <w:p w14:paraId="57CC34BD" w14:textId="77777777" w:rsidR="005D0EF5" w:rsidRPr="00566601" w:rsidRDefault="005D0EF5" w:rsidP="00566601">
      <w:pPr>
        <w:tabs>
          <w:tab w:val="left" w:pos="709"/>
          <w:tab w:val="left" w:pos="6663"/>
        </w:tabs>
        <w:spacing w:after="0" w:line="200" w:lineRule="atLeast"/>
        <w:contextualSpacing/>
        <w:rPr>
          <w:rFonts w:eastAsia="Calibri"/>
          <w:sz w:val="20"/>
          <w:szCs w:val="20"/>
        </w:rPr>
      </w:pPr>
    </w:p>
    <w:p w14:paraId="501017D7" w14:textId="77777777" w:rsidR="005D0EF5" w:rsidRPr="00566601" w:rsidRDefault="005D0EF5" w:rsidP="00566601">
      <w:pPr>
        <w:tabs>
          <w:tab w:val="left" w:pos="709"/>
          <w:tab w:val="left" w:pos="6663"/>
        </w:tabs>
        <w:spacing w:after="0" w:line="200" w:lineRule="atLeast"/>
        <w:contextualSpacing/>
        <w:jc w:val="center"/>
        <w:rPr>
          <w:rFonts w:eastAsia="Calibri"/>
          <w:b/>
          <w:sz w:val="20"/>
          <w:szCs w:val="20"/>
        </w:rPr>
      </w:pPr>
      <w:r w:rsidRPr="00566601">
        <w:rPr>
          <w:rFonts w:eastAsia="Calibri"/>
          <w:b/>
          <w:sz w:val="20"/>
          <w:szCs w:val="20"/>
        </w:rPr>
        <w:t>Спецификация Товара</w:t>
      </w:r>
    </w:p>
    <w:tbl>
      <w:tblPr>
        <w:tblStyle w:val="5"/>
        <w:tblpPr w:leftFromText="180" w:rightFromText="180" w:vertAnchor="text" w:horzAnchor="page" w:tblpX="751" w:tblpY="108"/>
        <w:tblW w:w="15016" w:type="dxa"/>
        <w:tblLayout w:type="fixed"/>
        <w:tblLook w:val="04A0" w:firstRow="1" w:lastRow="0" w:firstColumn="1" w:lastColumn="0" w:noHBand="0" w:noVBand="1"/>
      </w:tblPr>
      <w:tblGrid>
        <w:gridCol w:w="841"/>
        <w:gridCol w:w="6237"/>
        <w:gridCol w:w="1276"/>
        <w:gridCol w:w="1701"/>
        <w:gridCol w:w="1134"/>
        <w:gridCol w:w="1842"/>
        <w:gridCol w:w="1985"/>
      </w:tblGrid>
      <w:tr w:rsidR="005D0EF5" w:rsidRPr="00566601" w14:paraId="66211D1C" w14:textId="77777777" w:rsidTr="00BC3A14">
        <w:tc>
          <w:tcPr>
            <w:tcW w:w="841" w:type="dxa"/>
            <w:tcBorders>
              <w:top w:val="single" w:sz="8" w:space="0" w:color="auto"/>
              <w:left w:val="single" w:sz="8" w:space="0" w:color="auto"/>
              <w:bottom w:val="single" w:sz="4" w:space="0" w:color="auto"/>
              <w:right w:val="single" w:sz="4" w:space="0" w:color="auto"/>
            </w:tcBorders>
          </w:tcPr>
          <w:p w14:paraId="146F8380" w14:textId="77777777" w:rsidR="005D0EF5" w:rsidRPr="00566601" w:rsidRDefault="005D0EF5" w:rsidP="00566601">
            <w:pPr>
              <w:tabs>
                <w:tab w:val="left" w:pos="709"/>
                <w:tab w:val="left" w:pos="6663"/>
              </w:tabs>
              <w:spacing w:line="200" w:lineRule="atLeast"/>
              <w:contextualSpacing/>
              <w:rPr>
                <w:rFonts w:ascii="Times New Roman" w:eastAsia="Calibri" w:hAnsi="Times New Roman"/>
                <w:lang w:eastAsia="en-US"/>
              </w:rPr>
            </w:pPr>
            <w:r w:rsidRPr="00566601">
              <w:rPr>
                <w:rFonts w:ascii="Times New Roman" w:eastAsia="Calibri" w:hAnsi="Times New Roman"/>
                <w:lang w:eastAsia="en-US"/>
              </w:rPr>
              <w:t>№ п/п</w:t>
            </w:r>
          </w:p>
        </w:tc>
        <w:tc>
          <w:tcPr>
            <w:tcW w:w="6237" w:type="dxa"/>
            <w:tcBorders>
              <w:top w:val="single" w:sz="8" w:space="0" w:color="auto"/>
              <w:left w:val="single" w:sz="4" w:space="0" w:color="auto"/>
              <w:bottom w:val="single" w:sz="4" w:space="0" w:color="auto"/>
              <w:right w:val="single" w:sz="4" w:space="0" w:color="auto"/>
            </w:tcBorders>
          </w:tcPr>
          <w:p w14:paraId="15148AA9" w14:textId="77777777" w:rsidR="005D0EF5" w:rsidRPr="00566601" w:rsidRDefault="005D0EF5" w:rsidP="00566601">
            <w:pPr>
              <w:tabs>
                <w:tab w:val="left" w:pos="709"/>
                <w:tab w:val="left" w:pos="6663"/>
              </w:tabs>
              <w:spacing w:line="200" w:lineRule="atLeast"/>
              <w:contextualSpacing/>
              <w:rPr>
                <w:rFonts w:ascii="Times New Roman" w:eastAsia="Calibri" w:hAnsi="Times New Roman"/>
                <w:lang w:eastAsia="en-US"/>
              </w:rPr>
            </w:pPr>
            <w:r w:rsidRPr="00566601">
              <w:rPr>
                <w:rFonts w:ascii="Times New Roman" w:eastAsia="Calibri" w:hAnsi="Times New Roman"/>
                <w:lang w:eastAsia="en-US"/>
              </w:rPr>
              <w:t>Наименование товара с указанием торговой марки</w:t>
            </w:r>
          </w:p>
        </w:tc>
        <w:tc>
          <w:tcPr>
            <w:tcW w:w="1276" w:type="dxa"/>
            <w:tcBorders>
              <w:top w:val="single" w:sz="4" w:space="0" w:color="auto"/>
              <w:left w:val="single" w:sz="4" w:space="0" w:color="auto"/>
              <w:bottom w:val="single" w:sz="4" w:space="0" w:color="auto"/>
              <w:right w:val="single" w:sz="4" w:space="0" w:color="auto"/>
            </w:tcBorders>
          </w:tcPr>
          <w:p w14:paraId="501841F8" w14:textId="77777777" w:rsidR="005D0EF5" w:rsidRPr="00566601" w:rsidRDefault="005D0EF5" w:rsidP="00566601">
            <w:pPr>
              <w:tabs>
                <w:tab w:val="left" w:pos="709"/>
                <w:tab w:val="left" w:pos="6663"/>
              </w:tabs>
              <w:spacing w:line="200" w:lineRule="atLeast"/>
              <w:contextualSpacing/>
              <w:rPr>
                <w:rFonts w:ascii="Times New Roman" w:eastAsia="Calibri" w:hAnsi="Times New Roman"/>
                <w:lang w:eastAsia="en-US"/>
              </w:rPr>
            </w:pPr>
            <w:r w:rsidRPr="00566601">
              <w:rPr>
                <w:rFonts w:ascii="Times New Roman" w:eastAsia="Calibri" w:hAnsi="Times New Roman"/>
                <w:lang w:eastAsia="en-US"/>
              </w:rPr>
              <w:t>Возможность замены *</w:t>
            </w:r>
          </w:p>
        </w:tc>
        <w:tc>
          <w:tcPr>
            <w:tcW w:w="1701" w:type="dxa"/>
            <w:tcBorders>
              <w:top w:val="single" w:sz="4" w:space="0" w:color="auto"/>
              <w:left w:val="single" w:sz="4" w:space="0" w:color="auto"/>
              <w:bottom w:val="single" w:sz="4" w:space="0" w:color="auto"/>
              <w:right w:val="single" w:sz="4" w:space="0" w:color="auto"/>
            </w:tcBorders>
          </w:tcPr>
          <w:p w14:paraId="4DA7B95C" w14:textId="77777777" w:rsidR="005D0EF5" w:rsidRPr="00566601" w:rsidRDefault="005D0EF5" w:rsidP="00566601">
            <w:pPr>
              <w:tabs>
                <w:tab w:val="left" w:pos="709"/>
                <w:tab w:val="left" w:pos="6663"/>
              </w:tabs>
              <w:spacing w:line="200" w:lineRule="atLeast"/>
              <w:contextualSpacing/>
              <w:rPr>
                <w:rFonts w:ascii="Times New Roman" w:eastAsia="Calibri" w:hAnsi="Times New Roman"/>
                <w:lang w:eastAsia="en-US"/>
              </w:rPr>
            </w:pPr>
            <w:r w:rsidRPr="00566601">
              <w:rPr>
                <w:rFonts w:ascii="Times New Roman" w:eastAsia="Calibri" w:hAnsi="Times New Roman"/>
                <w:lang w:eastAsia="en-US"/>
              </w:rPr>
              <w:t>Код ОКПД2</w:t>
            </w:r>
          </w:p>
        </w:tc>
        <w:tc>
          <w:tcPr>
            <w:tcW w:w="1134" w:type="dxa"/>
            <w:tcBorders>
              <w:top w:val="single" w:sz="4" w:space="0" w:color="auto"/>
              <w:left w:val="single" w:sz="4" w:space="0" w:color="auto"/>
              <w:bottom w:val="single" w:sz="4" w:space="0" w:color="auto"/>
              <w:right w:val="single" w:sz="4" w:space="0" w:color="auto"/>
            </w:tcBorders>
          </w:tcPr>
          <w:p w14:paraId="367ED856" w14:textId="77777777" w:rsidR="005D0EF5" w:rsidRPr="00566601" w:rsidRDefault="005D0EF5" w:rsidP="00566601">
            <w:pPr>
              <w:tabs>
                <w:tab w:val="left" w:pos="709"/>
                <w:tab w:val="left" w:pos="6663"/>
              </w:tabs>
              <w:spacing w:line="200" w:lineRule="atLeast"/>
              <w:contextualSpacing/>
              <w:rPr>
                <w:rFonts w:ascii="Times New Roman" w:eastAsia="Calibri" w:hAnsi="Times New Roman"/>
                <w:lang w:eastAsia="en-US"/>
              </w:rPr>
            </w:pPr>
            <w:r w:rsidRPr="00566601">
              <w:rPr>
                <w:rFonts w:ascii="Times New Roman" w:eastAsia="Calibri" w:hAnsi="Times New Roman"/>
                <w:lang w:eastAsia="en-US"/>
              </w:rPr>
              <w:t>Единица измерения</w:t>
            </w:r>
          </w:p>
        </w:tc>
        <w:tc>
          <w:tcPr>
            <w:tcW w:w="1842" w:type="dxa"/>
            <w:tcBorders>
              <w:top w:val="single" w:sz="8" w:space="0" w:color="auto"/>
              <w:left w:val="single" w:sz="4" w:space="0" w:color="auto"/>
              <w:bottom w:val="single" w:sz="4" w:space="0" w:color="auto"/>
              <w:right w:val="single" w:sz="8" w:space="0" w:color="auto"/>
            </w:tcBorders>
          </w:tcPr>
          <w:p w14:paraId="3B3E33E2" w14:textId="77777777" w:rsidR="005D0EF5" w:rsidRPr="00566601" w:rsidRDefault="005D0EF5" w:rsidP="00566601">
            <w:pPr>
              <w:tabs>
                <w:tab w:val="left" w:pos="709"/>
                <w:tab w:val="left" w:pos="6663"/>
              </w:tabs>
              <w:spacing w:line="200" w:lineRule="atLeast"/>
              <w:contextualSpacing/>
              <w:rPr>
                <w:rFonts w:ascii="Times New Roman" w:eastAsia="Calibri" w:hAnsi="Times New Roman"/>
                <w:lang w:eastAsia="en-US"/>
              </w:rPr>
            </w:pPr>
            <w:r w:rsidRPr="00566601">
              <w:rPr>
                <w:rFonts w:ascii="Times New Roman" w:eastAsia="Calibri" w:hAnsi="Times New Roman"/>
                <w:lang w:eastAsia="en-US"/>
              </w:rPr>
              <w:t xml:space="preserve">Прогнозное количество </w:t>
            </w:r>
          </w:p>
        </w:tc>
        <w:tc>
          <w:tcPr>
            <w:tcW w:w="1985" w:type="dxa"/>
            <w:tcBorders>
              <w:top w:val="single" w:sz="8" w:space="0" w:color="auto"/>
              <w:left w:val="nil"/>
              <w:bottom w:val="single" w:sz="4" w:space="0" w:color="auto"/>
              <w:right w:val="single" w:sz="8" w:space="0" w:color="auto"/>
            </w:tcBorders>
          </w:tcPr>
          <w:p w14:paraId="5C593A5E" w14:textId="77777777" w:rsidR="005D0EF5" w:rsidRPr="00566601" w:rsidRDefault="005D0EF5" w:rsidP="00566601">
            <w:pPr>
              <w:tabs>
                <w:tab w:val="left" w:pos="709"/>
                <w:tab w:val="left" w:pos="6663"/>
              </w:tabs>
              <w:spacing w:line="200" w:lineRule="atLeast"/>
              <w:contextualSpacing/>
              <w:rPr>
                <w:rFonts w:ascii="Times New Roman" w:eastAsia="Calibri" w:hAnsi="Times New Roman"/>
                <w:lang w:eastAsia="en-US"/>
              </w:rPr>
            </w:pPr>
            <w:r w:rsidRPr="00566601">
              <w:rPr>
                <w:rFonts w:ascii="Times New Roman" w:eastAsia="Calibri" w:hAnsi="Times New Roman"/>
                <w:lang w:eastAsia="en-US"/>
              </w:rPr>
              <w:t>Страна происхождения Товара</w:t>
            </w:r>
          </w:p>
        </w:tc>
      </w:tr>
      <w:tr w:rsidR="005D0EF5" w:rsidRPr="00566601" w14:paraId="49CC6F5A" w14:textId="77777777" w:rsidTr="00BC3A14">
        <w:tc>
          <w:tcPr>
            <w:tcW w:w="841" w:type="dxa"/>
            <w:tcBorders>
              <w:top w:val="single" w:sz="4" w:space="0" w:color="auto"/>
              <w:left w:val="single" w:sz="4" w:space="0" w:color="auto"/>
              <w:bottom w:val="single" w:sz="4" w:space="0" w:color="auto"/>
              <w:right w:val="single" w:sz="4" w:space="0" w:color="auto"/>
            </w:tcBorders>
            <w:vAlign w:val="center"/>
          </w:tcPr>
          <w:p w14:paraId="1F66A9C5" w14:textId="77777777" w:rsidR="005D0EF5" w:rsidRPr="00566601" w:rsidRDefault="005D0EF5" w:rsidP="00566601">
            <w:pPr>
              <w:pStyle w:val="a9"/>
              <w:numPr>
                <w:ilvl w:val="0"/>
                <w:numId w:val="25"/>
              </w:numPr>
              <w:tabs>
                <w:tab w:val="left" w:pos="709"/>
                <w:tab w:val="left" w:pos="6663"/>
              </w:tabs>
              <w:spacing w:line="200" w:lineRule="atLeast"/>
              <w:jc w:val="both"/>
              <w:rPr>
                <w:rFonts w:eastAsia="Calibri"/>
                <w:sz w:val="20"/>
                <w:szCs w:val="20"/>
              </w:rPr>
            </w:pPr>
          </w:p>
        </w:tc>
        <w:tc>
          <w:tcPr>
            <w:tcW w:w="6237" w:type="dxa"/>
            <w:tcBorders>
              <w:top w:val="nil"/>
              <w:left w:val="single" w:sz="4" w:space="0" w:color="auto"/>
              <w:bottom w:val="single" w:sz="4" w:space="0" w:color="auto"/>
              <w:right w:val="single" w:sz="4" w:space="0" w:color="auto"/>
            </w:tcBorders>
            <w:shd w:val="clear" w:color="auto" w:fill="auto"/>
            <w:vAlign w:val="center"/>
          </w:tcPr>
          <w:p w14:paraId="408BA1F0" w14:textId="77777777" w:rsidR="005D0EF5" w:rsidRPr="00566601" w:rsidRDefault="005D0EF5" w:rsidP="00566601">
            <w:pPr>
              <w:spacing w:line="200" w:lineRule="atLeast"/>
              <w:rPr>
                <w:rFonts w:ascii="Times New Roman" w:hAnsi="Times New Roman"/>
                <w:color w:val="000000"/>
              </w:rPr>
            </w:pPr>
            <w:r w:rsidRPr="00566601">
              <w:rPr>
                <w:rFonts w:ascii="Times New Roman" w:hAnsi="Times New Roman"/>
                <w:color w:val="000000"/>
              </w:rPr>
              <w:t>Автомобильная шина Cordiant Gravity 185/65 R15 92H (летняя),</w:t>
            </w:r>
            <w:r w:rsidRPr="00566601">
              <w:rPr>
                <w:rFonts w:ascii="Times New Roman" w:hAnsi="Times New Roman"/>
                <w:color w:val="000000"/>
              </w:rPr>
              <w:br/>
              <w:t>Производитель: АО "Кордиант»</w:t>
            </w:r>
          </w:p>
        </w:tc>
        <w:tc>
          <w:tcPr>
            <w:tcW w:w="1276" w:type="dxa"/>
            <w:tcBorders>
              <w:top w:val="single" w:sz="4" w:space="0" w:color="auto"/>
              <w:left w:val="single" w:sz="4" w:space="0" w:color="auto"/>
              <w:bottom w:val="single" w:sz="4" w:space="0" w:color="auto"/>
              <w:right w:val="single" w:sz="4" w:space="0" w:color="auto"/>
            </w:tcBorders>
          </w:tcPr>
          <w:p w14:paraId="47D056F1" w14:textId="77777777" w:rsidR="005D0EF5" w:rsidRPr="00566601" w:rsidRDefault="005D0EF5" w:rsidP="00566601">
            <w:pPr>
              <w:tabs>
                <w:tab w:val="left" w:pos="709"/>
                <w:tab w:val="left" w:pos="6663"/>
              </w:tabs>
              <w:spacing w:line="200" w:lineRule="atLeast"/>
              <w:contextualSpacing/>
              <w:jc w:val="center"/>
              <w:rPr>
                <w:rFonts w:ascii="Times New Roman" w:hAnsi="Times New Roman"/>
              </w:rPr>
            </w:pPr>
            <w:r w:rsidRPr="00566601">
              <w:rPr>
                <w:rFonts w:ascii="Times New Roman" w:hAnsi="Times New Roman"/>
              </w:rPr>
              <w:t>Или эквивалент</w:t>
            </w:r>
          </w:p>
        </w:tc>
        <w:tc>
          <w:tcPr>
            <w:tcW w:w="1701" w:type="dxa"/>
            <w:tcBorders>
              <w:top w:val="single" w:sz="4" w:space="0" w:color="auto"/>
              <w:left w:val="single" w:sz="4" w:space="0" w:color="auto"/>
              <w:bottom w:val="single" w:sz="4" w:space="0" w:color="auto"/>
              <w:right w:val="single" w:sz="4" w:space="0" w:color="auto"/>
            </w:tcBorders>
          </w:tcPr>
          <w:p w14:paraId="1EA444D4" w14:textId="77777777" w:rsidR="005D0EF5" w:rsidRPr="00566601" w:rsidRDefault="005D0EF5" w:rsidP="00566601">
            <w:pPr>
              <w:tabs>
                <w:tab w:val="left" w:pos="709"/>
                <w:tab w:val="left" w:pos="6663"/>
              </w:tabs>
              <w:spacing w:line="200" w:lineRule="atLeast"/>
              <w:contextualSpacing/>
              <w:jc w:val="center"/>
              <w:rPr>
                <w:rFonts w:ascii="Times New Roman" w:eastAsia="Calibri" w:hAnsi="Times New Roman"/>
                <w:lang w:eastAsia="en-US"/>
              </w:rPr>
            </w:pPr>
            <w:r w:rsidRPr="00566601">
              <w:rPr>
                <w:rFonts w:ascii="Times New Roman" w:hAnsi="Times New Roman"/>
              </w:rPr>
              <w:t>22.11.14.199</w:t>
            </w:r>
          </w:p>
        </w:tc>
        <w:tc>
          <w:tcPr>
            <w:tcW w:w="1134" w:type="dxa"/>
            <w:tcBorders>
              <w:top w:val="single" w:sz="4" w:space="0" w:color="auto"/>
              <w:left w:val="single" w:sz="4" w:space="0" w:color="auto"/>
              <w:bottom w:val="single" w:sz="4" w:space="0" w:color="auto"/>
              <w:right w:val="single" w:sz="4" w:space="0" w:color="auto"/>
            </w:tcBorders>
          </w:tcPr>
          <w:p w14:paraId="1EF1345C" w14:textId="77777777" w:rsidR="005D0EF5" w:rsidRPr="00566601" w:rsidRDefault="005D0EF5" w:rsidP="00566601">
            <w:pPr>
              <w:tabs>
                <w:tab w:val="left" w:pos="709"/>
                <w:tab w:val="left" w:pos="6663"/>
              </w:tabs>
              <w:spacing w:line="200" w:lineRule="atLeast"/>
              <w:contextualSpacing/>
              <w:jc w:val="center"/>
              <w:rPr>
                <w:rFonts w:ascii="Times New Roman" w:eastAsia="Calibri" w:hAnsi="Times New Roman"/>
                <w:lang w:eastAsia="en-US"/>
              </w:rPr>
            </w:pPr>
            <w:r w:rsidRPr="00566601">
              <w:rPr>
                <w:rFonts w:ascii="Times New Roman" w:eastAsia="Calibri" w:hAnsi="Times New Roman"/>
                <w:lang w:eastAsia="en-US"/>
              </w:rPr>
              <w:t>Шт.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67281DE" w14:textId="77777777" w:rsidR="005D0EF5" w:rsidRPr="00566601" w:rsidRDefault="005D0EF5" w:rsidP="00566601">
            <w:pPr>
              <w:spacing w:line="200" w:lineRule="atLeast"/>
              <w:jc w:val="center"/>
              <w:rPr>
                <w:rFonts w:ascii="Times New Roman" w:hAnsi="Times New Roman"/>
                <w:bCs/>
                <w:color w:val="000000"/>
              </w:rPr>
            </w:pPr>
            <w:r w:rsidRPr="00566601">
              <w:rPr>
                <w:rFonts w:ascii="Times New Roman" w:hAnsi="Times New Roman"/>
                <w:bCs/>
                <w:color w:val="000000"/>
              </w:rPr>
              <w:t>28</w:t>
            </w:r>
          </w:p>
        </w:tc>
        <w:tc>
          <w:tcPr>
            <w:tcW w:w="1985" w:type="dxa"/>
            <w:tcBorders>
              <w:top w:val="single" w:sz="4" w:space="0" w:color="auto"/>
              <w:left w:val="single" w:sz="4" w:space="0" w:color="auto"/>
              <w:bottom w:val="single" w:sz="4" w:space="0" w:color="auto"/>
              <w:right w:val="single" w:sz="4" w:space="0" w:color="auto"/>
            </w:tcBorders>
          </w:tcPr>
          <w:p w14:paraId="11ECF054" w14:textId="77777777" w:rsidR="005D0EF5" w:rsidRPr="00566601" w:rsidRDefault="005D0EF5" w:rsidP="00566601">
            <w:pPr>
              <w:tabs>
                <w:tab w:val="left" w:pos="709"/>
                <w:tab w:val="left" w:pos="6663"/>
              </w:tabs>
              <w:spacing w:line="200" w:lineRule="atLeast"/>
              <w:contextualSpacing/>
              <w:jc w:val="center"/>
              <w:rPr>
                <w:rFonts w:ascii="Times New Roman" w:eastAsia="Calibri" w:hAnsi="Times New Roman"/>
                <w:lang w:eastAsia="en-US"/>
              </w:rPr>
            </w:pPr>
            <w:r w:rsidRPr="00566601">
              <w:rPr>
                <w:rFonts w:ascii="Times New Roman" w:hAnsi="Times New Roman"/>
              </w:rPr>
              <w:t>Россия</w:t>
            </w:r>
          </w:p>
        </w:tc>
      </w:tr>
      <w:tr w:rsidR="005D0EF5" w:rsidRPr="00566601" w14:paraId="05E34A32" w14:textId="77777777" w:rsidTr="00BC3A14">
        <w:tc>
          <w:tcPr>
            <w:tcW w:w="841" w:type="dxa"/>
            <w:tcBorders>
              <w:top w:val="single" w:sz="4" w:space="0" w:color="auto"/>
              <w:left w:val="single" w:sz="4" w:space="0" w:color="auto"/>
              <w:bottom w:val="single" w:sz="4" w:space="0" w:color="auto"/>
              <w:right w:val="single" w:sz="4" w:space="0" w:color="auto"/>
            </w:tcBorders>
            <w:vAlign w:val="center"/>
          </w:tcPr>
          <w:p w14:paraId="42D8A94F" w14:textId="77777777" w:rsidR="005D0EF5" w:rsidRPr="00566601" w:rsidRDefault="005D0EF5" w:rsidP="00566601">
            <w:pPr>
              <w:pStyle w:val="a9"/>
              <w:numPr>
                <w:ilvl w:val="0"/>
                <w:numId w:val="25"/>
              </w:numPr>
              <w:tabs>
                <w:tab w:val="left" w:pos="709"/>
                <w:tab w:val="left" w:pos="6663"/>
              </w:tabs>
              <w:spacing w:line="200" w:lineRule="atLeast"/>
              <w:jc w:val="both"/>
              <w:rPr>
                <w:rFonts w:eastAsia="Calibri"/>
                <w:sz w:val="20"/>
                <w:szCs w:val="20"/>
              </w:rPr>
            </w:pPr>
          </w:p>
        </w:tc>
        <w:tc>
          <w:tcPr>
            <w:tcW w:w="6237" w:type="dxa"/>
            <w:tcBorders>
              <w:top w:val="nil"/>
              <w:left w:val="single" w:sz="4" w:space="0" w:color="auto"/>
              <w:bottom w:val="single" w:sz="4" w:space="0" w:color="auto"/>
              <w:right w:val="single" w:sz="4" w:space="0" w:color="auto"/>
            </w:tcBorders>
            <w:shd w:val="clear" w:color="auto" w:fill="auto"/>
            <w:vAlign w:val="center"/>
          </w:tcPr>
          <w:p w14:paraId="0CE41ED5" w14:textId="77777777" w:rsidR="005D0EF5" w:rsidRPr="00566601" w:rsidRDefault="005D0EF5" w:rsidP="00566601">
            <w:pPr>
              <w:spacing w:line="200" w:lineRule="atLeast"/>
              <w:rPr>
                <w:rFonts w:ascii="Times New Roman" w:hAnsi="Times New Roman"/>
                <w:color w:val="000000"/>
              </w:rPr>
            </w:pPr>
            <w:r w:rsidRPr="00566601">
              <w:rPr>
                <w:rFonts w:ascii="Times New Roman" w:hAnsi="Times New Roman"/>
                <w:color w:val="000000"/>
              </w:rPr>
              <w:t>Автомобильная шина 8,25R20 У-2 125/122 J нс10 (всесезонная) универсальная, камерная с ободной лентой</w:t>
            </w:r>
          </w:p>
          <w:p w14:paraId="267F90C5" w14:textId="77777777" w:rsidR="005D0EF5" w:rsidRPr="00566601" w:rsidRDefault="005D0EF5" w:rsidP="00566601">
            <w:pPr>
              <w:spacing w:line="200" w:lineRule="atLeast"/>
              <w:rPr>
                <w:rFonts w:ascii="Times New Roman" w:hAnsi="Times New Roman"/>
                <w:color w:val="000000"/>
              </w:rPr>
            </w:pPr>
            <w:r w:rsidRPr="00566601">
              <w:rPr>
                <w:rFonts w:ascii="Times New Roman" w:hAnsi="Times New Roman"/>
                <w:color w:val="000000"/>
              </w:rPr>
              <w:t>Производитель: ПАО «Нижнекамскшина»</w:t>
            </w:r>
          </w:p>
        </w:tc>
        <w:tc>
          <w:tcPr>
            <w:tcW w:w="1276" w:type="dxa"/>
            <w:tcBorders>
              <w:top w:val="single" w:sz="4" w:space="0" w:color="auto"/>
              <w:left w:val="single" w:sz="4" w:space="0" w:color="auto"/>
              <w:bottom w:val="single" w:sz="4" w:space="0" w:color="auto"/>
              <w:right w:val="single" w:sz="4" w:space="0" w:color="auto"/>
            </w:tcBorders>
          </w:tcPr>
          <w:p w14:paraId="06E1A2AC" w14:textId="77777777" w:rsidR="005D0EF5" w:rsidRPr="00566601" w:rsidRDefault="005D0EF5" w:rsidP="00566601">
            <w:pPr>
              <w:tabs>
                <w:tab w:val="left" w:pos="709"/>
                <w:tab w:val="left" w:pos="6663"/>
              </w:tabs>
              <w:spacing w:line="200" w:lineRule="atLeast"/>
              <w:contextualSpacing/>
              <w:jc w:val="center"/>
              <w:rPr>
                <w:rFonts w:ascii="Times New Roman" w:hAnsi="Times New Roman"/>
              </w:rPr>
            </w:pPr>
            <w:r w:rsidRPr="00566601">
              <w:rPr>
                <w:rFonts w:ascii="Times New Roman" w:hAnsi="Times New Roman"/>
              </w:rPr>
              <w:t>Или эквивалент</w:t>
            </w:r>
          </w:p>
        </w:tc>
        <w:tc>
          <w:tcPr>
            <w:tcW w:w="1701" w:type="dxa"/>
            <w:tcBorders>
              <w:top w:val="single" w:sz="4" w:space="0" w:color="auto"/>
              <w:left w:val="single" w:sz="4" w:space="0" w:color="auto"/>
              <w:bottom w:val="single" w:sz="4" w:space="0" w:color="auto"/>
              <w:right w:val="single" w:sz="4" w:space="0" w:color="auto"/>
            </w:tcBorders>
          </w:tcPr>
          <w:p w14:paraId="192A5071" w14:textId="77777777" w:rsidR="005D0EF5" w:rsidRPr="00566601" w:rsidRDefault="005D0EF5" w:rsidP="00566601">
            <w:pPr>
              <w:tabs>
                <w:tab w:val="left" w:pos="709"/>
                <w:tab w:val="left" w:pos="6663"/>
              </w:tabs>
              <w:spacing w:line="200" w:lineRule="atLeast"/>
              <w:contextualSpacing/>
              <w:jc w:val="center"/>
              <w:rPr>
                <w:rFonts w:ascii="Times New Roman" w:eastAsia="Calibri" w:hAnsi="Times New Roman"/>
                <w:lang w:eastAsia="en-US"/>
              </w:rPr>
            </w:pPr>
            <w:r w:rsidRPr="00566601">
              <w:rPr>
                <w:rFonts w:ascii="Times New Roman" w:hAnsi="Times New Roman"/>
              </w:rPr>
              <w:t>22.11.14.199</w:t>
            </w:r>
          </w:p>
        </w:tc>
        <w:tc>
          <w:tcPr>
            <w:tcW w:w="1134" w:type="dxa"/>
            <w:tcBorders>
              <w:top w:val="single" w:sz="4" w:space="0" w:color="auto"/>
              <w:left w:val="single" w:sz="4" w:space="0" w:color="auto"/>
              <w:bottom w:val="single" w:sz="4" w:space="0" w:color="auto"/>
              <w:right w:val="single" w:sz="4" w:space="0" w:color="auto"/>
            </w:tcBorders>
          </w:tcPr>
          <w:p w14:paraId="075CBC1F" w14:textId="77777777" w:rsidR="005D0EF5" w:rsidRPr="00566601" w:rsidRDefault="005D0EF5" w:rsidP="00566601">
            <w:pPr>
              <w:tabs>
                <w:tab w:val="left" w:pos="709"/>
                <w:tab w:val="left" w:pos="6663"/>
              </w:tabs>
              <w:spacing w:line="200" w:lineRule="atLeast"/>
              <w:contextualSpacing/>
              <w:jc w:val="center"/>
              <w:rPr>
                <w:rFonts w:ascii="Times New Roman" w:eastAsia="Calibri" w:hAnsi="Times New Roman"/>
                <w:lang w:eastAsia="en-US"/>
              </w:rPr>
            </w:pPr>
            <w:r w:rsidRPr="00566601">
              <w:rPr>
                <w:rFonts w:ascii="Times New Roman" w:eastAsia="Calibri" w:hAnsi="Times New Roman"/>
                <w:lang w:eastAsia="en-US"/>
              </w:rPr>
              <w:t>Шт.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BA9A62A" w14:textId="77777777" w:rsidR="005D0EF5" w:rsidRPr="00566601" w:rsidRDefault="005D0EF5" w:rsidP="00566601">
            <w:pPr>
              <w:spacing w:line="200" w:lineRule="atLeast"/>
              <w:jc w:val="center"/>
              <w:rPr>
                <w:rFonts w:ascii="Times New Roman" w:hAnsi="Times New Roman"/>
                <w:bCs/>
                <w:color w:val="000000"/>
              </w:rPr>
            </w:pPr>
            <w:r w:rsidRPr="00566601">
              <w:rPr>
                <w:rFonts w:ascii="Times New Roman" w:hAnsi="Times New Roman"/>
                <w:bCs/>
                <w:color w:val="000000"/>
              </w:rPr>
              <w:t>18</w:t>
            </w:r>
          </w:p>
        </w:tc>
        <w:tc>
          <w:tcPr>
            <w:tcW w:w="1985" w:type="dxa"/>
            <w:tcBorders>
              <w:top w:val="single" w:sz="4" w:space="0" w:color="auto"/>
              <w:left w:val="single" w:sz="4" w:space="0" w:color="auto"/>
              <w:bottom w:val="single" w:sz="4" w:space="0" w:color="auto"/>
              <w:right w:val="single" w:sz="4" w:space="0" w:color="auto"/>
            </w:tcBorders>
          </w:tcPr>
          <w:p w14:paraId="065855E1" w14:textId="77777777" w:rsidR="005D0EF5" w:rsidRPr="00566601" w:rsidRDefault="005D0EF5" w:rsidP="00566601">
            <w:pPr>
              <w:tabs>
                <w:tab w:val="left" w:pos="709"/>
                <w:tab w:val="left" w:pos="6663"/>
              </w:tabs>
              <w:spacing w:line="200" w:lineRule="atLeast"/>
              <w:contextualSpacing/>
              <w:jc w:val="center"/>
              <w:rPr>
                <w:rFonts w:ascii="Times New Roman" w:eastAsia="Calibri" w:hAnsi="Times New Roman"/>
                <w:lang w:eastAsia="en-US"/>
              </w:rPr>
            </w:pPr>
            <w:r w:rsidRPr="00566601">
              <w:rPr>
                <w:rFonts w:ascii="Times New Roman" w:hAnsi="Times New Roman"/>
              </w:rPr>
              <w:t>Россия</w:t>
            </w:r>
          </w:p>
        </w:tc>
      </w:tr>
    </w:tbl>
    <w:tbl>
      <w:tblPr>
        <w:tblStyle w:val="6"/>
        <w:tblW w:w="13892" w:type="dxa"/>
        <w:jc w:val="center"/>
        <w:tblLook w:val="04A0" w:firstRow="1" w:lastRow="0" w:firstColumn="1" w:lastColumn="0" w:noHBand="0" w:noVBand="1"/>
      </w:tblPr>
      <w:tblGrid>
        <w:gridCol w:w="13892"/>
      </w:tblGrid>
      <w:tr w:rsidR="005D0EF5" w:rsidRPr="00566601" w14:paraId="13713B5A" w14:textId="77777777" w:rsidTr="00BC3A14">
        <w:trPr>
          <w:jc w:val="center"/>
        </w:trPr>
        <w:tc>
          <w:tcPr>
            <w:tcW w:w="13892" w:type="dxa"/>
            <w:tcBorders>
              <w:top w:val="single" w:sz="4" w:space="0" w:color="auto"/>
              <w:left w:val="nil"/>
              <w:bottom w:val="nil"/>
              <w:right w:val="nil"/>
            </w:tcBorders>
          </w:tcPr>
          <w:p w14:paraId="7BA20F24" w14:textId="77777777" w:rsidR="005D0EF5" w:rsidRPr="00566601" w:rsidRDefault="005D0EF5" w:rsidP="00566601">
            <w:pPr>
              <w:tabs>
                <w:tab w:val="left" w:pos="709"/>
                <w:tab w:val="left" w:pos="6663"/>
              </w:tabs>
              <w:spacing w:line="200" w:lineRule="atLeast"/>
              <w:ind w:firstLine="179"/>
              <w:contextualSpacing/>
              <w:jc w:val="both"/>
              <w:rPr>
                <w:rFonts w:ascii="Times New Roman" w:eastAsia="Calibri" w:hAnsi="Times New Roman"/>
              </w:rPr>
            </w:pPr>
            <w:r w:rsidRPr="00566601">
              <w:rPr>
                <w:rFonts w:ascii="Times New Roman" w:eastAsia="Calibri" w:hAnsi="Times New Roman"/>
              </w:rPr>
              <w:t>*- Допускается к участию в закупке эквиваленты</w:t>
            </w:r>
            <w:r w:rsidRPr="00566601">
              <w:rPr>
                <w:rFonts w:ascii="Times New Roman" w:hAnsi="Times New Roman"/>
              </w:rPr>
              <w:t xml:space="preserve"> </w:t>
            </w:r>
            <w:r w:rsidRPr="00566601">
              <w:rPr>
                <w:rFonts w:ascii="Times New Roman" w:eastAsia="Calibri" w:hAnsi="Times New Roman"/>
              </w:rPr>
              <w:t>к Товару, соответствующие характеристикам,</w:t>
            </w:r>
            <w:r w:rsidRPr="00566601">
              <w:rPr>
                <w:rFonts w:ascii="Times New Roman" w:hAnsi="Times New Roman"/>
              </w:rPr>
              <w:t xml:space="preserve"> </w:t>
            </w:r>
            <w:r w:rsidRPr="00566601">
              <w:rPr>
                <w:rFonts w:ascii="Times New Roman" w:eastAsia="Calibri" w:hAnsi="Times New Roman"/>
              </w:rPr>
              <w:t xml:space="preserve">указанным в Приложении №2 к Техническому заданию, и находящиеся в перечне товаров из Реестра промышленной продукции, произведенной на территории Российской Федерации (вход на ресурс по ссылке: </w:t>
            </w:r>
            <w:hyperlink r:id="rId17" w:history="1">
              <w:r w:rsidRPr="00566601">
                <w:rPr>
                  <w:rStyle w:val="af8"/>
                  <w:rFonts w:eastAsia="Calibri"/>
                </w:rPr>
                <w:t>https://gisp.gov.ru/pp719v2/pub/prod/</w:t>
              </w:r>
            </w:hyperlink>
            <w:r w:rsidRPr="00566601">
              <w:rPr>
                <w:rFonts w:ascii="Times New Roman" w:eastAsia="Calibri" w:hAnsi="Times New Roman"/>
              </w:rPr>
              <w:t>.</w:t>
            </w:r>
          </w:p>
          <w:p w14:paraId="132BD403" w14:textId="77777777" w:rsidR="005D0EF5" w:rsidRPr="00566601" w:rsidRDefault="005D0EF5" w:rsidP="00566601">
            <w:pPr>
              <w:tabs>
                <w:tab w:val="left" w:pos="709"/>
                <w:tab w:val="left" w:pos="6663"/>
              </w:tabs>
              <w:spacing w:line="200" w:lineRule="atLeast"/>
              <w:ind w:firstLine="179"/>
              <w:contextualSpacing/>
              <w:jc w:val="both"/>
              <w:rPr>
                <w:rFonts w:ascii="Times New Roman" w:eastAsia="Calibri" w:hAnsi="Times New Roman"/>
              </w:rPr>
            </w:pPr>
            <w:r w:rsidRPr="00566601">
              <w:rPr>
                <w:rFonts w:ascii="Times New Roman" w:eastAsia="Calibri" w:hAnsi="Times New Roman"/>
              </w:rPr>
              <w:t> </w:t>
            </w:r>
          </w:p>
        </w:tc>
      </w:tr>
    </w:tbl>
    <w:p w14:paraId="79FEB160" w14:textId="77777777" w:rsidR="005D0EF5" w:rsidRPr="00566601" w:rsidRDefault="005D0EF5" w:rsidP="00566601">
      <w:pPr>
        <w:tabs>
          <w:tab w:val="left" w:pos="709"/>
          <w:tab w:val="left" w:pos="6663"/>
        </w:tabs>
        <w:spacing w:after="0" w:line="200" w:lineRule="atLeast"/>
        <w:contextualSpacing/>
        <w:rPr>
          <w:rFonts w:eastAsia="Calibri"/>
          <w:sz w:val="20"/>
          <w:szCs w:val="20"/>
        </w:rPr>
        <w:sectPr w:rsidR="005D0EF5" w:rsidRPr="00566601" w:rsidSect="009E0346">
          <w:pgSz w:w="16838" w:h="11906" w:orient="landscape"/>
          <w:pgMar w:top="1701" w:right="1134" w:bottom="567" w:left="1134" w:header="709" w:footer="709" w:gutter="0"/>
          <w:cols w:space="708"/>
          <w:titlePg/>
          <w:docGrid w:linePitch="360"/>
        </w:sectPr>
      </w:pPr>
    </w:p>
    <w:p w14:paraId="3AE7AD3B" w14:textId="77777777" w:rsidR="005D0EF5" w:rsidRPr="00566601" w:rsidRDefault="005D0EF5" w:rsidP="00566601">
      <w:pPr>
        <w:tabs>
          <w:tab w:val="left" w:pos="709"/>
          <w:tab w:val="left" w:pos="6663"/>
        </w:tabs>
        <w:spacing w:after="0" w:line="200" w:lineRule="atLeast"/>
        <w:contextualSpacing/>
        <w:jc w:val="right"/>
        <w:rPr>
          <w:rFonts w:eastAsia="Calibri"/>
          <w:sz w:val="20"/>
          <w:szCs w:val="20"/>
        </w:rPr>
      </w:pPr>
      <w:r w:rsidRPr="00566601">
        <w:rPr>
          <w:rFonts w:eastAsia="Calibri"/>
          <w:sz w:val="20"/>
          <w:szCs w:val="20"/>
        </w:rPr>
        <w:lastRenderedPageBreak/>
        <w:t>Приложение №2</w:t>
      </w:r>
    </w:p>
    <w:p w14:paraId="64ED85ED" w14:textId="77777777" w:rsidR="005D0EF5" w:rsidRPr="00566601" w:rsidRDefault="005D0EF5" w:rsidP="00566601">
      <w:pPr>
        <w:tabs>
          <w:tab w:val="left" w:pos="709"/>
          <w:tab w:val="left" w:pos="6663"/>
        </w:tabs>
        <w:spacing w:after="0" w:line="200" w:lineRule="atLeast"/>
        <w:contextualSpacing/>
        <w:jc w:val="right"/>
        <w:rPr>
          <w:rFonts w:eastAsia="Calibri"/>
          <w:sz w:val="20"/>
          <w:szCs w:val="20"/>
        </w:rPr>
      </w:pPr>
      <w:r w:rsidRPr="00566601">
        <w:rPr>
          <w:rFonts w:eastAsia="Calibri"/>
          <w:sz w:val="20"/>
          <w:szCs w:val="20"/>
        </w:rPr>
        <w:t>к Техническому заданию</w:t>
      </w:r>
    </w:p>
    <w:p w14:paraId="0737B89B" w14:textId="77777777" w:rsidR="005D0EF5" w:rsidRPr="00566601" w:rsidRDefault="005D0EF5" w:rsidP="00566601">
      <w:pPr>
        <w:tabs>
          <w:tab w:val="left" w:pos="709"/>
          <w:tab w:val="left" w:pos="6663"/>
        </w:tabs>
        <w:spacing w:after="0" w:line="200" w:lineRule="atLeast"/>
        <w:contextualSpacing/>
        <w:jc w:val="center"/>
        <w:rPr>
          <w:rFonts w:eastAsia="Calibri"/>
          <w:b/>
          <w:sz w:val="20"/>
          <w:szCs w:val="20"/>
        </w:rPr>
      </w:pPr>
      <w:r w:rsidRPr="00566601">
        <w:rPr>
          <w:rFonts w:eastAsia="Calibri"/>
          <w:b/>
          <w:sz w:val="20"/>
          <w:szCs w:val="20"/>
        </w:rPr>
        <w:t>Основные характеристики Товара</w:t>
      </w:r>
    </w:p>
    <w:p w14:paraId="7FB1CE2C" w14:textId="77777777" w:rsidR="005D0EF5" w:rsidRPr="00566601" w:rsidRDefault="005D0EF5" w:rsidP="00566601">
      <w:pPr>
        <w:tabs>
          <w:tab w:val="left" w:pos="709"/>
          <w:tab w:val="left" w:pos="6663"/>
        </w:tabs>
        <w:spacing w:after="0" w:line="200" w:lineRule="atLeast"/>
        <w:contextualSpacing/>
        <w:jc w:val="center"/>
        <w:rPr>
          <w:rFonts w:eastAsia="Calibri"/>
          <w:sz w:val="20"/>
          <w:szCs w:val="20"/>
        </w:rPr>
      </w:pPr>
    </w:p>
    <w:p w14:paraId="633F7334" w14:textId="77777777" w:rsidR="005D0EF5" w:rsidRPr="00566601" w:rsidRDefault="005D0EF5" w:rsidP="00566601">
      <w:pPr>
        <w:tabs>
          <w:tab w:val="left" w:pos="709"/>
          <w:tab w:val="left" w:pos="6663"/>
        </w:tabs>
        <w:spacing w:after="0" w:line="200" w:lineRule="atLeast"/>
        <w:contextualSpacing/>
        <w:jc w:val="center"/>
        <w:rPr>
          <w:rFonts w:eastAsia="Calibri"/>
          <w:sz w:val="20"/>
          <w:szCs w:val="20"/>
        </w:rPr>
      </w:pPr>
    </w:p>
    <w:tbl>
      <w:tblPr>
        <w:tblW w:w="14624" w:type="dxa"/>
        <w:tblInd w:w="113" w:type="dxa"/>
        <w:tblLook w:val="04A0" w:firstRow="1" w:lastRow="0" w:firstColumn="1" w:lastColumn="0" w:noHBand="0" w:noVBand="1"/>
      </w:tblPr>
      <w:tblGrid>
        <w:gridCol w:w="714"/>
        <w:gridCol w:w="3147"/>
        <w:gridCol w:w="10763"/>
      </w:tblGrid>
      <w:tr w:rsidR="005D0EF5" w:rsidRPr="00566601" w14:paraId="4D239203" w14:textId="77777777" w:rsidTr="00BC3A14">
        <w:trPr>
          <w:trHeight w:val="6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339099" w14:textId="77777777" w:rsidR="005D0EF5" w:rsidRPr="00566601" w:rsidRDefault="005D0EF5" w:rsidP="00566601">
            <w:pPr>
              <w:spacing w:after="0" w:line="200" w:lineRule="atLeast"/>
              <w:jc w:val="center"/>
              <w:rPr>
                <w:sz w:val="20"/>
                <w:szCs w:val="20"/>
              </w:rPr>
            </w:pPr>
            <w:r w:rsidRPr="00566601">
              <w:rPr>
                <w:sz w:val="20"/>
                <w:szCs w:val="20"/>
              </w:rPr>
              <w:t>№ п/п</w:t>
            </w:r>
          </w:p>
        </w:tc>
        <w:tc>
          <w:tcPr>
            <w:tcW w:w="3147" w:type="dxa"/>
            <w:tcBorders>
              <w:top w:val="single" w:sz="4" w:space="0" w:color="auto"/>
              <w:left w:val="nil"/>
              <w:bottom w:val="single" w:sz="4" w:space="0" w:color="auto"/>
              <w:right w:val="single" w:sz="4" w:space="0" w:color="auto"/>
            </w:tcBorders>
            <w:shd w:val="clear" w:color="auto" w:fill="auto"/>
            <w:vAlign w:val="center"/>
            <w:hideMark/>
          </w:tcPr>
          <w:p w14:paraId="193EF6FB" w14:textId="77777777" w:rsidR="005D0EF5" w:rsidRPr="00566601" w:rsidRDefault="005D0EF5" w:rsidP="00566601">
            <w:pPr>
              <w:spacing w:after="0" w:line="200" w:lineRule="atLeast"/>
              <w:jc w:val="center"/>
              <w:rPr>
                <w:sz w:val="20"/>
                <w:szCs w:val="20"/>
              </w:rPr>
            </w:pPr>
            <w:r w:rsidRPr="00566601">
              <w:rPr>
                <w:sz w:val="20"/>
                <w:szCs w:val="20"/>
              </w:rPr>
              <w:t>Наименование товара</w:t>
            </w:r>
          </w:p>
        </w:tc>
        <w:tc>
          <w:tcPr>
            <w:tcW w:w="10763" w:type="dxa"/>
            <w:tcBorders>
              <w:top w:val="single" w:sz="4" w:space="0" w:color="auto"/>
              <w:left w:val="nil"/>
              <w:bottom w:val="single" w:sz="4" w:space="0" w:color="auto"/>
              <w:right w:val="single" w:sz="4" w:space="0" w:color="auto"/>
            </w:tcBorders>
            <w:shd w:val="clear" w:color="auto" w:fill="auto"/>
            <w:vAlign w:val="center"/>
            <w:hideMark/>
          </w:tcPr>
          <w:p w14:paraId="1F95B3E8" w14:textId="77777777" w:rsidR="005D0EF5" w:rsidRPr="00566601" w:rsidRDefault="005D0EF5" w:rsidP="00566601">
            <w:pPr>
              <w:spacing w:after="0" w:line="200" w:lineRule="atLeast"/>
              <w:jc w:val="center"/>
              <w:rPr>
                <w:sz w:val="20"/>
                <w:szCs w:val="20"/>
              </w:rPr>
            </w:pPr>
            <w:r w:rsidRPr="00566601">
              <w:rPr>
                <w:sz w:val="20"/>
                <w:szCs w:val="20"/>
              </w:rPr>
              <w:t>Технические характеристики/параметры эквивалентов*</w:t>
            </w:r>
          </w:p>
        </w:tc>
      </w:tr>
      <w:tr w:rsidR="005D0EF5" w:rsidRPr="00566601" w14:paraId="73070EE9" w14:textId="77777777" w:rsidTr="00BC3A14">
        <w:trPr>
          <w:trHeight w:val="6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8A568E9" w14:textId="77777777" w:rsidR="005D0EF5" w:rsidRPr="00566601" w:rsidRDefault="005D0EF5" w:rsidP="00566601">
            <w:pPr>
              <w:spacing w:after="0" w:line="200" w:lineRule="atLeast"/>
              <w:jc w:val="center"/>
              <w:rPr>
                <w:sz w:val="20"/>
                <w:szCs w:val="20"/>
              </w:rPr>
            </w:pPr>
            <w:r w:rsidRPr="00566601">
              <w:rPr>
                <w:sz w:val="20"/>
                <w:szCs w:val="20"/>
              </w:rPr>
              <w:t>2</w:t>
            </w:r>
          </w:p>
        </w:tc>
        <w:tc>
          <w:tcPr>
            <w:tcW w:w="3147" w:type="dxa"/>
            <w:tcBorders>
              <w:top w:val="nil"/>
              <w:left w:val="single" w:sz="4" w:space="0" w:color="auto"/>
              <w:bottom w:val="single" w:sz="4" w:space="0" w:color="auto"/>
              <w:right w:val="single" w:sz="4" w:space="0" w:color="auto"/>
            </w:tcBorders>
            <w:shd w:val="clear" w:color="auto" w:fill="auto"/>
            <w:vAlign w:val="center"/>
          </w:tcPr>
          <w:p w14:paraId="2CB69B19" w14:textId="77777777" w:rsidR="005D0EF5" w:rsidRPr="00566601" w:rsidRDefault="005D0EF5" w:rsidP="00566601">
            <w:pPr>
              <w:spacing w:after="0" w:line="200" w:lineRule="atLeast"/>
              <w:rPr>
                <w:color w:val="000000"/>
                <w:sz w:val="20"/>
                <w:szCs w:val="20"/>
              </w:rPr>
            </w:pPr>
            <w:r w:rsidRPr="00566601">
              <w:rPr>
                <w:color w:val="000000"/>
                <w:sz w:val="20"/>
                <w:szCs w:val="20"/>
              </w:rPr>
              <w:t>Автомобильная шина Cordiant Gravity 185/65 R15 92H (летняя),</w:t>
            </w:r>
            <w:r w:rsidRPr="00566601">
              <w:rPr>
                <w:color w:val="000000"/>
                <w:sz w:val="20"/>
                <w:szCs w:val="20"/>
              </w:rPr>
              <w:br/>
              <w:t>Производитель: АО "Кордиант»</w:t>
            </w:r>
          </w:p>
        </w:tc>
        <w:tc>
          <w:tcPr>
            <w:tcW w:w="10763" w:type="dxa"/>
            <w:tcBorders>
              <w:top w:val="nil"/>
              <w:left w:val="single" w:sz="4" w:space="0" w:color="auto"/>
              <w:bottom w:val="single" w:sz="4" w:space="0" w:color="auto"/>
              <w:right w:val="single" w:sz="4" w:space="0" w:color="auto"/>
            </w:tcBorders>
            <w:shd w:val="clear" w:color="auto" w:fill="auto"/>
            <w:vAlign w:val="bottom"/>
          </w:tcPr>
          <w:p w14:paraId="7468C97F" w14:textId="77777777" w:rsidR="005D0EF5" w:rsidRPr="00566601" w:rsidRDefault="005D0EF5" w:rsidP="00566601">
            <w:pPr>
              <w:spacing w:after="0" w:line="200" w:lineRule="atLeast"/>
              <w:rPr>
                <w:color w:val="000000"/>
                <w:sz w:val="20"/>
                <w:szCs w:val="20"/>
              </w:rPr>
            </w:pPr>
            <w:r w:rsidRPr="00566601">
              <w:rPr>
                <w:color w:val="000000"/>
                <w:sz w:val="20"/>
                <w:szCs w:val="20"/>
              </w:rPr>
              <w:t>Типоразмер - 185/65R15</w:t>
            </w:r>
            <w:r w:rsidRPr="00566601">
              <w:rPr>
                <w:color w:val="000000"/>
                <w:sz w:val="20"/>
                <w:szCs w:val="20"/>
              </w:rPr>
              <w:br/>
              <w:t>Индексы несущей способности и категории скорости не менее - 92 H*</w:t>
            </w:r>
            <w:r w:rsidRPr="00566601">
              <w:rPr>
                <w:color w:val="000000"/>
                <w:sz w:val="20"/>
                <w:szCs w:val="20"/>
              </w:rPr>
              <w:br/>
              <w:t>Тип конструкции - радиальная</w:t>
            </w:r>
            <w:r w:rsidRPr="00566601">
              <w:rPr>
                <w:color w:val="000000"/>
                <w:sz w:val="20"/>
                <w:szCs w:val="20"/>
              </w:rPr>
              <w:br/>
              <w:t>Исполнение - бескамерное</w:t>
            </w:r>
            <w:r w:rsidRPr="00566601">
              <w:rPr>
                <w:color w:val="000000"/>
                <w:sz w:val="20"/>
                <w:szCs w:val="20"/>
              </w:rPr>
              <w:br/>
              <w:t>Конструкция каркаса и брекера - комбинированная</w:t>
            </w:r>
            <w:r w:rsidRPr="00566601">
              <w:rPr>
                <w:color w:val="000000"/>
                <w:sz w:val="20"/>
                <w:szCs w:val="20"/>
              </w:rPr>
              <w:br/>
              <w:t xml:space="preserve">Тип рисунка протектора - дорожный асимметричный  </w:t>
            </w:r>
            <w:r w:rsidRPr="00566601">
              <w:rPr>
                <w:color w:val="000000"/>
                <w:sz w:val="20"/>
                <w:szCs w:val="20"/>
              </w:rPr>
              <w:br/>
              <w:t>Максимальная скорость, км/ч не менее – 210*</w:t>
            </w:r>
            <w:r w:rsidRPr="00566601">
              <w:rPr>
                <w:color w:val="000000"/>
                <w:sz w:val="20"/>
                <w:szCs w:val="20"/>
              </w:rPr>
              <w:br/>
              <w:t>Максимальная нагрузка, кг не менее – 630*</w:t>
            </w:r>
            <w:r w:rsidRPr="00566601">
              <w:rPr>
                <w:color w:val="000000"/>
                <w:sz w:val="20"/>
                <w:szCs w:val="20"/>
              </w:rPr>
              <w:br/>
              <w:t>Тип вентиля бескамерной шины - ЛБ</w:t>
            </w:r>
          </w:p>
        </w:tc>
      </w:tr>
      <w:tr w:rsidR="005D0EF5" w:rsidRPr="00566601" w14:paraId="574F283C" w14:textId="77777777" w:rsidTr="00BC3A14">
        <w:trPr>
          <w:trHeight w:val="6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70D3F18F" w14:textId="77777777" w:rsidR="005D0EF5" w:rsidRPr="00566601" w:rsidRDefault="005D0EF5" w:rsidP="00566601">
            <w:pPr>
              <w:spacing w:after="0" w:line="200" w:lineRule="atLeast"/>
              <w:jc w:val="center"/>
              <w:rPr>
                <w:sz w:val="20"/>
                <w:szCs w:val="20"/>
              </w:rPr>
            </w:pPr>
            <w:r w:rsidRPr="00566601">
              <w:rPr>
                <w:sz w:val="20"/>
                <w:szCs w:val="20"/>
              </w:rPr>
              <w:t>3</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0DE6F0F7" w14:textId="77777777" w:rsidR="005D0EF5" w:rsidRPr="00566601" w:rsidRDefault="005D0EF5" w:rsidP="00566601">
            <w:pPr>
              <w:spacing w:after="0" w:line="200" w:lineRule="atLeast"/>
              <w:rPr>
                <w:color w:val="000000"/>
                <w:sz w:val="20"/>
                <w:szCs w:val="20"/>
              </w:rPr>
            </w:pPr>
            <w:r w:rsidRPr="00566601">
              <w:rPr>
                <w:color w:val="000000"/>
                <w:sz w:val="20"/>
                <w:szCs w:val="20"/>
              </w:rPr>
              <w:t>Автомобильная шина 8,25R20 У-2 125/122 J нс10 (всесезонная) универсальная, камерная с ободной лентой</w:t>
            </w:r>
            <w:r w:rsidRPr="00566601">
              <w:rPr>
                <w:color w:val="000000"/>
                <w:sz w:val="20"/>
                <w:szCs w:val="20"/>
              </w:rPr>
              <w:br/>
              <w:t>Производитель: ПАО «Нижнекамскшина»</w:t>
            </w:r>
          </w:p>
        </w:tc>
        <w:tc>
          <w:tcPr>
            <w:tcW w:w="10763" w:type="dxa"/>
            <w:tcBorders>
              <w:top w:val="single" w:sz="4" w:space="0" w:color="auto"/>
              <w:left w:val="single" w:sz="4" w:space="0" w:color="auto"/>
              <w:bottom w:val="single" w:sz="4" w:space="0" w:color="auto"/>
              <w:right w:val="single" w:sz="4" w:space="0" w:color="auto"/>
            </w:tcBorders>
            <w:shd w:val="clear" w:color="auto" w:fill="auto"/>
            <w:vAlign w:val="bottom"/>
          </w:tcPr>
          <w:p w14:paraId="6FB6EA80" w14:textId="77777777" w:rsidR="005D0EF5" w:rsidRPr="00566601" w:rsidRDefault="005D0EF5" w:rsidP="00566601">
            <w:pPr>
              <w:spacing w:after="0" w:line="200" w:lineRule="atLeast"/>
              <w:rPr>
                <w:color w:val="000000"/>
                <w:sz w:val="20"/>
                <w:szCs w:val="20"/>
              </w:rPr>
            </w:pPr>
            <w:r w:rsidRPr="00566601">
              <w:rPr>
                <w:color w:val="000000"/>
                <w:sz w:val="20"/>
                <w:szCs w:val="20"/>
              </w:rPr>
              <w:t>Типоразмер - 8.25R20</w:t>
            </w:r>
            <w:r w:rsidRPr="00566601">
              <w:rPr>
                <w:color w:val="000000"/>
                <w:sz w:val="20"/>
                <w:szCs w:val="20"/>
              </w:rPr>
              <w:br/>
              <w:t>Индекс несущей способности для максимально допустимой нагрузки на одинарную/сдвоенную шину не менее 125/122*</w:t>
            </w:r>
            <w:r w:rsidRPr="00566601">
              <w:rPr>
                <w:color w:val="000000"/>
                <w:sz w:val="20"/>
                <w:szCs w:val="20"/>
              </w:rPr>
              <w:br/>
              <w:t>Индекс категории скорости не менее – J*</w:t>
            </w:r>
            <w:r w:rsidRPr="00566601">
              <w:rPr>
                <w:color w:val="000000"/>
                <w:sz w:val="20"/>
                <w:szCs w:val="20"/>
              </w:rPr>
              <w:br/>
              <w:t>Норма слойности не менее – 10*</w:t>
            </w:r>
            <w:r w:rsidRPr="00566601">
              <w:rPr>
                <w:color w:val="000000"/>
                <w:sz w:val="20"/>
                <w:szCs w:val="20"/>
              </w:rPr>
              <w:br/>
              <w:t>Тип конструкции - радиальная</w:t>
            </w:r>
            <w:r w:rsidRPr="00566601">
              <w:rPr>
                <w:color w:val="000000"/>
                <w:sz w:val="20"/>
                <w:szCs w:val="20"/>
              </w:rPr>
              <w:br/>
              <w:t>Исполнение - камерное</w:t>
            </w:r>
            <w:r w:rsidRPr="00566601">
              <w:rPr>
                <w:color w:val="000000"/>
                <w:sz w:val="20"/>
                <w:szCs w:val="20"/>
              </w:rPr>
              <w:br/>
              <w:t>Конструкция каркаса и брекера - комбинированная</w:t>
            </w:r>
            <w:r w:rsidRPr="00566601">
              <w:rPr>
                <w:color w:val="000000"/>
                <w:sz w:val="20"/>
                <w:szCs w:val="20"/>
              </w:rPr>
              <w:br/>
              <w:t>Тип рисунка протектора - дорожный</w:t>
            </w:r>
            <w:r w:rsidRPr="00566601">
              <w:rPr>
                <w:color w:val="000000"/>
                <w:sz w:val="20"/>
                <w:szCs w:val="20"/>
              </w:rPr>
              <w:br/>
              <w:t>Максимальная скорость, км/ч не менее – 100*</w:t>
            </w:r>
            <w:r w:rsidRPr="00566601">
              <w:rPr>
                <w:color w:val="000000"/>
                <w:sz w:val="20"/>
                <w:szCs w:val="20"/>
              </w:rPr>
              <w:br/>
              <w:t>Максимальная нагрузка для одинарных колес, кг не менее - 1650*</w:t>
            </w:r>
            <w:r w:rsidRPr="00566601">
              <w:rPr>
                <w:color w:val="000000"/>
                <w:sz w:val="20"/>
                <w:szCs w:val="20"/>
              </w:rPr>
              <w:br/>
              <w:t>Максимальная нагрузка для сдвоенных колес, кг не менее - 1500*</w:t>
            </w:r>
            <w:r w:rsidRPr="00566601">
              <w:rPr>
                <w:color w:val="000000"/>
                <w:sz w:val="20"/>
                <w:szCs w:val="20"/>
              </w:rPr>
              <w:br/>
              <w:t>Ездовая камера - 8.25–20 (в комплекте с шиной)</w:t>
            </w:r>
            <w:r w:rsidRPr="00566601">
              <w:rPr>
                <w:color w:val="000000"/>
                <w:sz w:val="20"/>
                <w:szCs w:val="20"/>
              </w:rPr>
              <w:br/>
              <w:t>Тип вентиля ездовой камеры - ГК-115</w:t>
            </w:r>
            <w:r w:rsidRPr="00566601">
              <w:rPr>
                <w:color w:val="000000"/>
                <w:sz w:val="20"/>
                <w:szCs w:val="20"/>
              </w:rPr>
              <w:br/>
              <w:t>Ободная лента - 6.7–20 (в комплекте с шиной).</w:t>
            </w:r>
            <w:r w:rsidRPr="00566601">
              <w:rPr>
                <w:color w:val="000000"/>
                <w:sz w:val="20"/>
                <w:szCs w:val="20"/>
              </w:rPr>
              <w:br/>
              <w:t>Дополнительная маркировка - M+S</w:t>
            </w:r>
          </w:p>
        </w:tc>
      </w:tr>
    </w:tbl>
    <w:p w14:paraId="12C769D4" w14:textId="77777777" w:rsidR="005D0EF5" w:rsidRPr="00566601" w:rsidRDefault="005D0EF5" w:rsidP="00566601">
      <w:pPr>
        <w:tabs>
          <w:tab w:val="left" w:pos="709"/>
          <w:tab w:val="left" w:pos="6663"/>
        </w:tabs>
        <w:spacing w:after="0" w:line="200" w:lineRule="atLeast"/>
        <w:contextualSpacing/>
        <w:rPr>
          <w:rFonts w:eastAsia="Calibri"/>
          <w:sz w:val="20"/>
          <w:szCs w:val="20"/>
        </w:rPr>
      </w:pPr>
      <w:r w:rsidRPr="00566601">
        <w:rPr>
          <w:rFonts w:eastAsia="Calibri"/>
          <w:sz w:val="20"/>
          <w:szCs w:val="20"/>
        </w:rPr>
        <w:t xml:space="preserve">*-Допускаются к участию в закупке эквиваленты к товару, соответствующие указанным характеристикам, и находящиеся в перечне товаров из Реестра промышленной продукции, произведенной на территории Российской Федерации (вход на ресурс по ссылке: </w:t>
      </w:r>
      <w:hyperlink r:id="rId18" w:history="1">
        <w:r w:rsidRPr="00566601">
          <w:rPr>
            <w:rFonts w:eastAsia="Calibri"/>
            <w:color w:val="000080"/>
            <w:sz w:val="20"/>
            <w:szCs w:val="20"/>
            <w:u w:val="single"/>
          </w:rPr>
          <w:t>https://gisp.gov.ru/pp719v2/pub/prod/</w:t>
        </w:r>
      </w:hyperlink>
      <w:r w:rsidRPr="00566601">
        <w:rPr>
          <w:rFonts w:eastAsia="Calibri"/>
          <w:sz w:val="20"/>
          <w:szCs w:val="20"/>
        </w:rPr>
        <w:t>.</w:t>
      </w:r>
    </w:p>
    <w:p w14:paraId="0733B04D" w14:textId="77777777" w:rsidR="005D0EF5" w:rsidRPr="00566601" w:rsidRDefault="005D0EF5" w:rsidP="00566601">
      <w:pPr>
        <w:spacing w:after="0" w:line="200" w:lineRule="atLeast"/>
        <w:rPr>
          <w:rFonts w:eastAsia="Calibri"/>
          <w:sz w:val="20"/>
          <w:szCs w:val="20"/>
        </w:rPr>
      </w:pPr>
      <w:r w:rsidRPr="00566601">
        <w:rPr>
          <w:rFonts w:eastAsia="Calibri"/>
          <w:sz w:val="20"/>
          <w:szCs w:val="20"/>
        </w:rPr>
        <w:br w:type="page"/>
      </w:r>
    </w:p>
    <w:p w14:paraId="64FF3BFC" w14:textId="77777777" w:rsidR="005D0EF5" w:rsidRPr="00566601" w:rsidRDefault="005D0EF5" w:rsidP="00566601">
      <w:pPr>
        <w:tabs>
          <w:tab w:val="left" w:pos="709"/>
          <w:tab w:val="left" w:pos="6663"/>
        </w:tabs>
        <w:spacing w:after="0" w:line="200" w:lineRule="atLeast"/>
        <w:rPr>
          <w:rFonts w:eastAsia="Calibri"/>
          <w:sz w:val="20"/>
          <w:szCs w:val="20"/>
          <w:highlight w:val="yellow"/>
        </w:rPr>
        <w:sectPr w:rsidR="005D0EF5" w:rsidRPr="00566601" w:rsidSect="009E0346">
          <w:pgSz w:w="16838" w:h="11906" w:orient="landscape"/>
          <w:pgMar w:top="1701" w:right="1134" w:bottom="567" w:left="1134" w:header="709" w:footer="709" w:gutter="0"/>
          <w:cols w:space="708"/>
          <w:titlePg/>
          <w:docGrid w:linePitch="360"/>
        </w:sectPr>
      </w:pPr>
    </w:p>
    <w:p w14:paraId="2EAD0D5D" w14:textId="77777777" w:rsidR="005D0EF5" w:rsidRPr="00566601" w:rsidRDefault="005D0EF5" w:rsidP="00566601">
      <w:pPr>
        <w:tabs>
          <w:tab w:val="left" w:pos="709"/>
          <w:tab w:val="left" w:pos="6663"/>
        </w:tabs>
        <w:spacing w:after="0" w:line="200" w:lineRule="atLeast"/>
        <w:contextualSpacing/>
        <w:jc w:val="right"/>
        <w:rPr>
          <w:rFonts w:eastAsia="Calibri"/>
          <w:sz w:val="20"/>
          <w:szCs w:val="20"/>
        </w:rPr>
      </w:pPr>
    </w:p>
    <w:p w14:paraId="3FE661F5" w14:textId="77777777" w:rsidR="005D0EF5" w:rsidRPr="00566601" w:rsidRDefault="005D0EF5" w:rsidP="00566601">
      <w:pPr>
        <w:tabs>
          <w:tab w:val="left" w:pos="709"/>
          <w:tab w:val="left" w:pos="6663"/>
        </w:tabs>
        <w:spacing w:after="0" w:line="200" w:lineRule="atLeast"/>
        <w:contextualSpacing/>
        <w:jc w:val="right"/>
        <w:rPr>
          <w:rFonts w:eastAsia="Calibri"/>
          <w:sz w:val="20"/>
          <w:szCs w:val="20"/>
        </w:rPr>
      </w:pPr>
      <w:r w:rsidRPr="00566601">
        <w:rPr>
          <w:rFonts w:eastAsia="Calibri"/>
          <w:sz w:val="20"/>
          <w:szCs w:val="20"/>
        </w:rPr>
        <w:t>Приложение №3</w:t>
      </w:r>
    </w:p>
    <w:p w14:paraId="0448BE30" w14:textId="77777777" w:rsidR="005D0EF5" w:rsidRPr="00566601" w:rsidRDefault="005D0EF5" w:rsidP="00566601">
      <w:pPr>
        <w:tabs>
          <w:tab w:val="left" w:pos="709"/>
          <w:tab w:val="left" w:pos="6663"/>
        </w:tabs>
        <w:spacing w:after="0" w:line="200" w:lineRule="atLeast"/>
        <w:contextualSpacing/>
        <w:jc w:val="right"/>
        <w:rPr>
          <w:rFonts w:eastAsia="Calibri"/>
          <w:sz w:val="20"/>
          <w:szCs w:val="20"/>
        </w:rPr>
      </w:pPr>
      <w:r w:rsidRPr="00566601">
        <w:rPr>
          <w:rFonts w:eastAsia="Calibri"/>
          <w:sz w:val="20"/>
          <w:szCs w:val="20"/>
        </w:rPr>
        <w:t>к Техническому заданию</w:t>
      </w:r>
    </w:p>
    <w:p w14:paraId="75B4E42B" w14:textId="77777777" w:rsidR="005D0EF5" w:rsidRPr="00566601" w:rsidRDefault="005D0EF5" w:rsidP="00566601">
      <w:pPr>
        <w:tabs>
          <w:tab w:val="left" w:pos="709"/>
          <w:tab w:val="left" w:pos="6663"/>
        </w:tabs>
        <w:spacing w:after="0" w:line="200" w:lineRule="atLeast"/>
        <w:contextualSpacing/>
        <w:jc w:val="right"/>
        <w:rPr>
          <w:rFonts w:eastAsia="Calibri"/>
          <w:sz w:val="20"/>
          <w:szCs w:val="20"/>
        </w:rPr>
      </w:pPr>
    </w:p>
    <w:p w14:paraId="37A23052" w14:textId="77777777" w:rsidR="005D0EF5" w:rsidRPr="00566601" w:rsidRDefault="005D0EF5" w:rsidP="00566601">
      <w:pPr>
        <w:tabs>
          <w:tab w:val="left" w:pos="709"/>
          <w:tab w:val="left" w:pos="6663"/>
        </w:tabs>
        <w:spacing w:after="0" w:line="200" w:lineRule="atLeast"/>
        <w:contextualSpacing/>
        <w:jc w:val="center"/>
        <w:rPr>
          <w:rFonts w:eastAsia="Calibri"/>
          <w:b/>
          <w:sz w:val="20"/>
          <w:szCs w:val="20"/>
        </w:rPr>
      </w:pPr>
      <w:r w:rsidRPr="00566601">
        <w:rPr>
          <w:rFonts w:eastAsia="Calibri"/>
          <w:b/>
          <w:sz w:val="20"/>
          <w:szCs w:val="20"/>
        </w:rPr>
        <w:t xml:space="preserve">Информация </w:t>
      </w:r>
    </w:p>
    <w:p w14:paraId="64248670" w14:textId="77777777" w:rsidR="005D0EF5" w:rsidRPr="00566601" w:rsidRDefault="005D0EF5" w:rsidP="00566601">
      <w:pPr>
        <w:tabs>
          <w:tab w:val="left" w:pos="709"/>
          <w:tab w:val="left" w:pos="6663"/>
        </w:tabs>
        <w:spacing w:after="0" w:line="200" w:lineRule="atLeast"/>
        <w:contextualSpacing/>
        <w:jc w:val="center"/>
        <w:rPr>
          <w:rFonts w:eastAsia="Calibri"/>
          <w:b/>
          <w:sz w:val="20"/>
          <w:szCs w:val="20"/>
        </w:rPr>
      </w:pPr>
      <w:r w:rsidRPr="00566601">
        <w:rPr>
          <w:rFonts w:eastAsia="Calibri"/>
          <w:b/>
          <w:sz w:val="20"/>
          <w:szCs w:val="20"/>
        </w:rPr>
        <w:t>о местах поставки Товара</w:t>
      </w:r>
    </w:p>
    <w:p w14:paraId="68466FEB" w14:textId="77777777" w:rsidR="005D0EF5" w:rsidRPr="00566601" w:rsidRDefault="005D0EF5" w:rsidP="00566601">
      <w:pPr>
        <w:tabs>
          <w:tab w:val="left" w:pos="709"/>
          <w:tab w:val="left" w:pos="6663"/>
        </w:tabs>
        <w:spacing w:after="0" w:line="200" w:lineRule="atLeast"/>
        <w:contextualSpacing/>
        <w:rPr>
          <w:rFonts w:eastAsia="Calibri"/>
          <w:sz w:val="20"/>
          <w:szCs w:val="20"/>
        </w:rPr>
      </w:pPr>
    </w:p>
    <w:p w14:paraId="71408686" w14:textId="77777777" w:rsidR="005D0EF5" w:rsidRPr="00566601" w:rsidRDefault="005D0EF5" w:rsidP="00566601">
      <w:pPr>
        <w:tabs>
          <w:tab w:val="left" w:pos="709"/>
          <w:tab w:val="left" w:pos="6663"/>
        </w:tabs>
        <w:spacing w:after="0" w:line="200" w:lineRule="atLeast"/>
        <w:contextualSpacing/>
        <w:rPr>
          <w:rFonts w:eastAsia="Calibri"/>
          <w:sz w:val="20"/>
          <w:szCs w:val="20"/>
        </w:rPr>
      </w:pPr>
    </w:p>
    <w:tbl>
      <w:tblPr>
        <w:tblW w:w="10351" w:type="dxa"/>
        <w:tblInd w:w="-289" w:type="dxa"/>
        <w:tblLayout w:type="fixed"/>
        <w:tblLook w:val="04A0" w:firstRow="1" w:lastRow="0" w:firstColumn="1" w:lastColumn="0" w:noHBand="0" w:noVBand="1"/>
      </w:tblPr>
      <w:tblGrid>
        <w:gridCol w:w="1136"/>
        <w:gridCol w:w="1273"/>
        <w:gridCol w:w="1703"/>
        <w:gridCol w:w="1843"/>
        <w:gridCol w:w="2410"/>
        <w:gridCol w:w="710"/>
        <w:gridCol w:w="1276"/>
      </w:tblGrid>
      <w:tr w:rsidR="005D0EF5" w:rsidRPr="00566601" w14:paraId="731079CA" w14:textId="77777777" w:rsidTr="005D0EF5">
        <w:trPr>
          <w:trHeight w:val="615"/>
        </w:trPr>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5C20F" w14:textId="77777777" w:rsidR="005D0EF5" w:rsidRPr="00566601" w:rsidRDefault="005D0EF5" w:rsidP="00566601">
            <w:pPr>
              <w:spacing w:after="0" w:line="200" w:lineRule="atLeast"/>
              <w:ind w:left="30" w:hanging="30"/>
              <w:contextualSpacing/>
              <w:jc w:val="center"/>
              <w:rPr>
                <w:color w:val="000000"/>
                <w:sz w:val="20"/>
                <w:szCs w:val="20"/>
              </w:rPr>
            </w:pPr>
            <w:r w:rsidRPr="00566601">
              <w:rPr>
                <w:color w:val="000000"/>
                <w:sz w:val="20"/>
                <w:szCs w:val="20"/>
              </w:rPr>
              <w:t>№ п/п</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28B32" w14:textId="77777777" w:rsidR="005D0EF5" w:rsidRPr="00566601" w:rsidRDefault="005D0EF5" w:rsidP="00566601">
            <w:pPr>
              <w:spacing w:after="0" w:line="200" w:lineRule="atLeast"/>
              <w:contextualSpacing/>
              <w:jc w:val="center"/>
              <w:rPr>
                <w:color w:val="000000"/>
                <w:sz w:val="20"/>
                <w:szCs w:val="20"/>
              </w:rPr>
            </w:pPr>
            <w:r w:rsidRPr="00566601">
              <w:rPr>
                <w:color w:val="000000"/>
                <w:sz w:val="20"/>
                <w:szCs w:val="20"/>
              </w:rPr>
              <w:t>Федеральный округ</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2DD85" w14:textId="77777777" w:rsidR="005D0EF5" w:rsidRPr="00566601" w:rsidRDefault="005D0EF5" w:rsidP="00566601">
            <w:pPr>
              <w:spacing w:after="0" w:line="200" w:lineRule="atLeast"/>
              <w:contextualSpacing/>
              <w:jc w:val="center"/>
              <w:rPr>
                <w:color w:val="000000"/>
                <w:sz w:val="20"/>
                <w:szCs w:val="20"/>
              </w:rPr>
            </w:pPr>
            <w:r w:rsidRPr="00566601">
              <w:rPr>
                <w:color w:val="000000"/>
                <w:sz w:val="20"/>
                <w:szCs w:val="20"/>
              </w:rPr>
              <w:t>Субъект Российской Федерации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927CA" w14:textId="77777777" w:rsidR="005D0EF5" w:rsidRPr="00566601" w:rsidRDefault="005D0EF5" w:rsidP="00566601">
            <w:pPr>
              <w:spacing w:after="0" w:line="200" w:lineRule="atLeast"/>
              <w:contextualSpacing/>
              <w:jc w:val="center"/>
              <w:rPr>
                <w:color w:val="000000"/>
                <w:sz w:val="20"/>
                <w:szCs w:val="20"/>
              </w:rPr>
            </w:pPr>
            <w:r w:rsidRPr="00566601">
              <w:rPr>
                <w:color w:val="000000"/>
                <w:sz w:val="20"/>
                <w:szCs w:val="20"/>
              </w:rPr>
              <w:t>Город</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81625" w14:textId="77777777" w:rsidR="005D0EF5" w:rsidRPr="00566601" w:rsidRDefault="005D0EF5" w:rsidP="00566601">
            <w:pPr>
              <w:spacing w:after="0" w:line="200" w:lineRule="atLeast"/>
              <w:contextualSpacing/>
              <w:jc w:val="center"/>
              <w:rPr>
                <w:color w:val="000000"/>
                <w:sz w:val="20"/>
                <w:szCs w:val="20"/>
              </w:rPr>
            </w:pPr>
            <w:r w:rsidRPr="00566601">
              <w:rPr>
                <w:color w:val="000000"/>
                <w:sz w:val="20"/>
                <w:szCs w:val="20"/>
              </w:rPr>
              <w:t>Улица</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B67842" w14:textId="77777777" w:rsidR="005D0EF5" w:rsidRPr="00566601" w:rsidRDefault="005D0EF5" w:rsidP="00566601">
            <w:pPr>
              <w:spacing w:after="0" w:line="200" w:lineRule="atLeast"/>
              <w:contextualSpacing/>
              <w:jc w:val="center"/>
              <w:rPr>
                <w:color w:val="000000"/>
                <w:sz w:val="20"/>
                <w:szCs w:val="20"/>
              </w:rPr>
            </w:pPr>
            <w:r w:rsidRPr="00566601">
              <w:rPr>
                <w:color w:val="000000"/>
                <w:sz w:val="20"/>
                <w:szCs w:val="20"/>
              </w:rPr>
              <w:t>Дом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06E9F" w14:textId="77777777" w:rsidR="005D0EF5" w:rsidRPr="00566601" w:rsidRDefault="005D0EF5" w:rsidP="00566601">
            <w:pPr>
              <w:spacing w:after="0" w:line="200" w:lineRule="atLeast"/>
              <w:contextualSpacing/>
              <w:jc w:val="center"/>
              <w:rPr>
                <w:color w:val="000000"/>
                <w:sz w:val="20"/>
                <w:szCs w:val="20"/>
              </w:rPr>
            </w:pPr>
            <w:r w:rsidRPr="00566601">
              <w:rPr>
                <w:color w:val="000000"/>
                <w:sz w:val="20"/>
                <w:szCs w:val="20"/>
              </w:rPr>
              <w:t>Почтовый индекс</w:t>
            </w:r>
          </w:p>
        </w:tc>
      </w:tr>
      <w:tr w:rsidR="005D0EF5" w:rsidRPr="00566601" w14:paraId="470C3483" w14:textId="77777777" w:rsidTr="005D0EF5">
        <w:trPr>
          <w:trHeight w:val="315"/>
        </w:trPr>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5A1D24C8" w14:textId="77777777" w:rsidR="005D0EF5" w:rsidRPr="00566601" w:rsidRDefault="005D0EF5" w:rsidP="00566601">
            <w:pPr>
              <w:spacing w:after="0" w:line="200" w:lineRule="atLeast"/>
              <w:ind w:left="568"/>
              <w:jc w:val="center"/>
              <w:rPr>
                <w:color w:val="000000"/>
                <w:sz w:val="20"/>
                <w:szCs w:val="20"/>
              </w:rPr>
            </w:pPr>
            <w:r w:rsidRPr="00566601">
              <w:rPr>
                <w:color w:val="000000"/>
                <w:sz w:val="20"/>
                <w:szCs w:val="20"/>
              </w:rPr>
              <w:t>1</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2B18E3CD" w14:textId="77777777" w:rsidR="005D0EF5" w:rsidRPr="00566601" w:rsidRDefault="005D0EF5" w:rsidP="00566601">
            <w:pPr>
              <w:spacing w:after="0" w:line="200" w:lineRule="atLeast"/>
              <w:contextualSpacing/>
              <w:rPr>
                <w:color w:val="000000"/>
                <w:sz w:val="20"/>
                <w:szCs w:val="20"/>
              </w:rPr>
            </w:pPr>
            <w:r w:rsidRPr="00566601">
              <w:rPr>
                <w:color w:val="000000"/>
                <w:sz w:val="20"/>
                <w:szCs w:val="20"/>
              </w:rPr>
              <w:t>Северо-Западный</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14:paraId="74E7EC76" w14:textId="77777777" w:rsidR="005D0EF5" w:rsidRPr="00566601" w:rsidRDefault="005D0EF5" w:rsidP="00566601">
            <w:pPr>
              <w:spacing w:after="0" w:line="200" w:lineRule="atLeast"/>
              <w:contextualSpacing/>
              <w:rPr>
                <w:color w:val="000000"/>
                <w:sz w:val="20"/>
                <w:szCs w:val="20"/>
              </w:rPr>
            </w:pPr>
            <w:r w:rsidRPr="00566601">
              <w:rPr>
                <w:color w:val="000000"/>
                <w:sz w:val="20"/>
                <w:szCs w:val="20"/>
              </w:rPr>
              <w:t>Новгородская область</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0676587" w14:textId="77777777" w:rsidR="005D0EF5" w:rsidRPr="00566601" w:rsidRDefault="005D0EF5" w:rsidP="00566601">
            <w:pPr>
              <w:spacing w:after="0" w:line="200" w:lineRule="atLeast"/>
              <w:contextualSpacing/>
              <w:rPr>
                <w:color w:val="000000"/>
                <w:sz w:val="20"/>
                <w:szCs w:val="20"/>
              </w:rPr>
            </w:pPr>
            <w:r w:rsidRPr="00566601">
              <w:rPr>
                <w:color w:val="000000"/>
                <w:sz w:val="20"/>
                <w:szCs w:val="20"/>
              </w:rPr>
              <w:t>Великий Новгород</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9AEACDC" w14:textId="77777777" w:rsidR="005D0EF5" w:rsidRPr="00566601" w:rsidRDefault="005D0EF5" w:rsidP="00566601">
            <w:pPr>
              <w:spacing w:after="0" w:line="200" w:lineRule="atLeast"/>
              <w:contextualSpacing/>
              <w:rPr>
                <w:color w:val="000000"/>
                <w:sz w:val="20"/>
                <w:szCs w:val="20"/>
              </w:rPr>
            </w:pPr>
            <w:r w:rsidRPr="00566601">
              <w:rPr>
                <w:color w:val="000000"/>
                <w:sz w:val="20"/>
                <w:szCs w:val="20"/>
              </w:rPr>
              <w:t>Хутынская</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D2A2BF8" w14:textId="77777777" w:rsidR="005D0EF5" w:rsidRPr="00566601" w:rsidRDefault="005D0EF5" w:rsidP="00566601">
            <w:pPr>
              <w:spacing w:after="0" w:line="200" w:lineRule="atLeast"/>
              <w:contextualSpacing/>
              <w:jc w:val="center"/>
              <w:rPr>
                <w:color w:val="000000"/>
                <w:sz w:val="20"/>
                <w:szCs w:val="20"/>
              </w:rPr>
            </w:pPr>
            <w:r w:rsidRPr="00566601">
              <w:rPr>
                <w:color w:val="000000"/>
                <w:sz w:val="20"/>
                <w:szCs w:val="20"/>
              </w:rPr>
              <w:t>58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5E5AC35" w14:textId="77777777" w:rsidR="005D0EF5" w:rsidRPr="00566601" w:rsidRDefault="005D0EF5" w:rsidP="00566601">
            <w:pPr>
              <w:spacing w:after="0" w:line="200" w:lineRule="atLeast"/>
              <w:contextualSpacing/>
              <w:jc w:val="center"/>
              <w:rPr>
                <w:color w:val="000000"/>
                <w:sz w:val="20"/>
                <w:szCs w:val="20"/>
              </w:rPr>
            </w:pPr>
            <w:r w:rsidRPr="00566601">
              <w:rPr>
                <w:color w:val="000000"/>
                <w:sz w:val="20"/>
                <w:szCs w:val="20"/>
              </w:rPr>
              <w:t>173020</w:t>
            </w:r>
          </w:p>
        </w:tc>
      </w:tr>
    </w:tbl>
    <w:p w14:paraId="3A475577" w14:textId="77777777" w:rsidR="005D0EF5" w:rsidRPr="00566601" w:rsidRDefault="005D0EF5" w:rsidP="00566601">
      <w:pPr>
        <w:tabs>
          <w:tab w:val="left" w:pos="709"/>
          <w:tab w:val="left" w:pos="6663"/>
        </w:tabs>
        <w:spacing w:after="0" w:line="200" w:lineRule="atLeast"/>
        <w:contextualSpacing/>
        <w:rPr>
          <w:rFonts w:eastAsia="Calibri"/>
          <w:sz w:val="20"/>
          <w:szCs w:val="20"/>
        </w:rPr>
      </w:pPr>
    </w:p>
    <w:p w14:paraId="28CAB6EB" w14:textId="77777777" w:rsidR="001175FF" w:rsidRPr="00566601" w:rsidRDefault="001175FF" w:rsidP="00566601">
      <w:pPr>
        <w:tabs>
          <w:tab w:val="left" w:pos="709"/>
          <w:tab w:val="left" w:pos="6663"/>
        </w:tabs>
        <w:spacing w:after="0" w:line="200" w:lineRule="atLeast"/>
        <w:contextualSpacing/>
        <w:rPr>
          <w:rFonts w:eastAsia="Calibri"/>
          <w:sz w:val="20"/>
          <w:szCs w:val="20"/>
        </w:rPr>
      </w:pPr>
    </w:p>
    <w:p w14:paraId="358C4BC2" w14:textId="39C42B63" w:rsidR="00B37685" w:rsidRPr="00566601" w:rsidRDefault="00B37685" w:rsidP="00566601">
      <w:pPr>
        <w:widowControl w:val="0"/>
        <w:autoSpaceDE w:val="0"/>
        <w:autoSpaceDN w:val="0"/>
        <w:adjustRightInd w:val="0"/>
        <w:spacing w:after="0" w:line="200" w:lineRule="atLeast"/>
        <w:ind w:left="567"/>
        <w:jc w:val="both"/>
        <w:rPr>
          <w:rFonts w:ascii="Times New Roman" w:eastAsia="Times New Roman" w:hAnsi="Times New Roman" w:cs="Times New Roman"/>
          <w:b/>
          <w:sz w:val="20"/>
          <w:szCs w:val="20"/>
          <w:lang w:eastAsia="ru-RU"/>
        </w:rPr>
      </w:pPr>
    </w:p>
    <w:p w14:paraId="35C15865" w14:textId="6C3DF670" w:rsidR="00B37685" w:rsidRPr="00566601" w:rsidRDefault="00B37685" w:rsidP="00566601">
      <w:pPr>
        <w:widowControl w:val="0"/>
        <w:autoSpaceDE w:val="0"/>
        <w:autoSpaceDN w:val="0"/>
        <w:adjustRightInd w:val="0"/>
        <w:spacing w:after="0" w:line="200" w:lineRule="atLeast"/>
        <w:ind w:left="567"/>
        <w:jc w:val="both"/>
        <w:rPr>
          <w:rFonts w:ascii="Times New Roman" w:eastAsia="Times New Roman" w:hAnsi="Times New Roman" w:cs="Times New Roman"/>
          <w:b/>
          <w:sz w:val="20"/>
          <w:szCs w:val="20"/>
          <w:lang w:eastAsia="ru-RU"/>
        </w:rPr>
      </w:pPr>
    </w:p>
    <w:p w14:paraId="202425EB" w14:textId="479A9DE0" w:rsidR="00B37685" w:rsidRPr="00566601" w:rsidRDefault="00B37685" w:rsidP="00566601">
      <w:pPr>
        <w:widowControl w:val="0"/>
        <w:autoSpaceDE w:val="0"/>
        <w:autoSpaceDN w:val="0"/>
        <w:adjustRightInd w:val="0"/>
        <w:spacing w:after="0" w:line="200" w:lineRule="atLeast"/>
        <w:ind w:left="567"/>
        <w:jc w:val="both"/>
        <w:rPr>
          <w:rFonts w:ascii="Times New Roman" w:eastAsia="Times New Roman" w:hAnsi="Times New Roman" w:cs="Times New Roman"/>
          <w:b/>
          <w:sz w:val="20"/>
          <w:szCs w:val="20"/>
          <w:lang w:eastAsia="ru-RU"/>
        </w:rPr>
      </w:pPr>
    </w:p>
    <w:p w14:paraId="11A77484" w14:textId="5A746DAA" w:rsidR="00B37685" w:rsidRPr="00566601" w:rsidRDefault="00B37685" w:rsidP="00566601">
      <w:pPr>
        <w:widowControl w:val="0"/>
        <w:autoSpaceDE w:val="0"/>
        <w:autoSpaceDN w:val="0"/>
        <w:adjustRightInd w:val="0"/>
        <w:spacing w:after="0" w:line="200" w:lineRule="atLeast"/>
        <w:ind w:left="567"/>
        <w:jc w:val="both"/>
        <w:rPr>
          <w:rFonts w:ascii="Times New Roman" w:eastAsia="Times New Roman" w:hAnsi="Times New Roman" w:cs="Times New Roman"/>
          <w:b/>
          <w:sz w:val="20"/>
          <w:szCs w:val="20"/>
          <w:lang w:eastAsia="ru-RU"/>
        </w:rPr>
      </w:pPr>
    </w:p>
    <w:p w14:paraId="3F9FF105" w14:textId="319B0D28" w:rsidR="00B37685" w:rsidRPr="00566601" w:rsidRDefault="00B37685" w:rsidP="00566601">
      <w:pPr>
        <w:widowControl w:val="0"/>
        <w:autoSpaceDE w:val="0"/>
        <w:autoSpaceDN w:val="0"/>
        <w:adjustRightInd w:val="0"/>
        <w:spacing w:after="0" w:line="200" w:lineRule="atLeast"/>
        <w:ind w:left="567"/>
        <w:jc w:val="both"/>
        <w:rPr>
          <w:rFonts w:ascii="Times New Roman" w:eastAsia="Times New Roman" w:hAnsi="Times New Roman" w:cs="Times New Roman"/>
          <w:b/>
          <w:sz w:val="20"/>
          <w:szCs w:val="20"/>
          <w:lang w:eastAsia="ru-RU"/>
        </w:rPr>
      </w:pPr>
    </w:p>
    <w:p w14:paraId="24547666" w14:textId="77777777" w:rsidR="00B37685" w:rsidRPr="00566601" w:rsidRDefault="00B37685" w:rsidP="00566601">
      <w:pPr>
        <w:widowControl w:val="0"/>
        <w:autoSpaceDE w:val="0"/>
        <w:autoSpaceDN w:val="0"/>
        <w:adjustRightInd w:val="0"/>
        <w:spacing w:after="0" w:line="200" w:lineRule="atLeast"/>
        <w:ind w:left="567"/>
        <w:jc w:val="both"/>
        <w:rPr>
          <w:rFonts w:ascii="Times New Roman" w:eastAsia="Times New Roman" w:hAnsi="Times New Roman" w:cs="Times New Roman"/>
          <w:b/>
          <w:sz w:val="20"/>
          <w:szCs w:val="20"/>
          <w:lang w:eastAsia="ru-RU"/>
        </w:rPr>
      </w:pPr>
    </w:p>
    <w:p w14:paraId="6B53F32A" w14:textId="77777777" w:rsidR="00B01595" w:rsidRPr="00566601" w:rsidRDefault="00B01595" w:rsidP="00566601">
      <w:pPr>
        <w:spacing w:after="0" w:line="200" w:lineRule="atLeast"/>
        <w:ind w:left="567"/>
        <w:jc w:val="center"/>
        <w:rPr>
          <w:rFonts w:ascii="Times New Roman" w:hAnsi="Times New Roman"/>
          <w:sz w:val="20"/>
          <w:szCs w:val="20"/>
        </w:rPr>
      </w:pPr>
    </w:p>
    <w:p w14:paraId="5239C110" w14:textId="77777777" w:rsidR="00023C1E" w:rsidRPr="00566601" w:rsidRDefault="00023C1E" w:rsidP="00566601">
      <w:pPr>
        <w:spacing w:after="0" w:line="200" w:lineRule="atLeast"/>
        <w:ind w:left="567"/>
        <w:jc w:val="center"/>
        <w:rPr>
          <w:rFonts w:ascii="Times New Roman" w:hAnsi="Times New Roman"/>
          <w:sz w:val="20"/>
          <w:szCs w:val="20"/>
        </w:rPr>
      </w:pPr>
    </w:p>
    <w:p w14:paraId="16989BA6" w14:textId="77777777" w:rsidR="00023C1E" w:rsidRPr="00566601" w:rsidRDefault="00023C1E" w:rsidP="00566601">
      <w:pPr>
        <w:pStyle w:val="ConsPlusNormal"/>
        <w:spacing w:line="200" w:lineRule="atLeast"/>
        <w:ind w:left="567"/>
        <w:jc w:val="center"/>
        <w:rPr>
          <w:rFonts w:asciiTheme="majorHAnsi" w:hAnsiTheme="majorHAnsi" w:cstheme="majorHAnsi"/>
        </w:rPr>
      </w:pPr>
    </w:p>
    <w:p w14:paraId="31EB451F" w14:textId="77777777" w:rsidR="002766AB" w:rsidRPr="00566601" w:rsidRDefault="002766AB" w:rsidP="00566601">
      <w:pPr>
        <w:spacing w:after="0" w:line="200" w:lineRule="atLeast"/>
        <w:ind w:left="5103" w:hanging="5103"/>
        <w:jc w:val="right"/>
        <w:rPr>
          <w:rFonts w:asciiTheme="majorHAnsi" w:eastAsia="Calibri" w:hAnsiTheme="majorHAnsi" w:cstheme="majorHAnsi"/>
          <w:sz w:val="20"/>
          <w:szCs w:val="20"/>
        </w:rPr>
      </w:pPr>
    </w:p>
    <w:p w14:paraId="2086E86F" w14:textId="6B981861" w:rsidR="002766AB" w:rsidRPr="00566601" w:rsidRDefault="002766AB" w:rsidP="00566601">
      <w:pPr>
        <w:spacing w:after="0" w:line="200" w:lineRule="atLeast"/>
        <w:rPr>
          <w:rFonts w:asciiTheme="majorHAnsi" w:eastAsia="Calibri" w:hAnsiTheme="majorHAnsi" w:cstheme="majorHAnsi"/>
          <w:sz w:val="20"/>
          <w:szCs w:val="20"/>
        </w:rPr>
      </w:pPr>
    </w:p>
    <w:p w14:paraId="595ABA4D" w14:textId="77777777" w:rsidR="001175FF" w:rsidRPr="00566601" w:rsidRDefault="001175FF" w:rsidP="00566601">
      <w:pPr>
        <w:spacing w:after="0" w:line="200" w:lineRule="atLeast"/>
        <w:ind w:left="1134" w:firstLine="4820"/>
        <w:rPr>
          <w:rFonts w:asciiTheme="majorHAnsi" w:eastAsia="Calibri" w:hAnsiTheme="majorHAnsi" w:cstheme="majorHAnsi"/>
          <w:sz w:val="20"/>
          <w:szCs w:val="20"/>
        </w:rPr>
      </w:pPr>
    </w:p>
    <w:p w14:paraId="241DB546" w14:textId="77777777" w:rsidR="001175FF" w:rsidRPr="00566601" w:rsidRDefault="001175FF" w:rsidP="00566601">
      <w:pPr>
        <w:spacing w:after="0" w:line="200" w:lineRule="atLeast"/>
        <w:ind w:left="1134" w:firstLine="4820"/>
        <w:rPr>
          <w:rFonts w:asciiTheme="majorHAnsi" w:eastAsia="Calibri" w:hAnsiTheme="majorHAnsi" w:cstheme="majorHAnsi"/>
          <w:sz w:val="20"/>
          <w:szCs w:val="20"/>
        </w:rPr>
      </w:pPr>
    </w:p>
    <w:p w14:paraId="5DD9C2AD" w14:textId="77777777" w:rsidR="001175FF" w:rsidRPr="00566601" w:rsidRDefault="001175FF" w:rsidP="00566601">
      <w:pPr>
        <w:spacing w:after="0" w:line="200" w:lineRule="atLeast"/>
        <w:ind w:left="1134" w:firstLine="4820"/>
        <w:rPr>
          <w:rFonts w:asciiTheme="majorHAnsi" w:eastAsia="Calibri" w:hAnsiTheme="majorHAnsi" w:cstheme="majorHAnsi"/>
          <w:sz w:val="20"/>
          <w:szCs w:val="20"/>
        </w:rPr>
      </w:pPr>
    </w:p>
    <w:p w14:paraId="600CD7D8" w14:textId="36F278C1" w:rsidR="001175FF" w:rsidRPr="00566601" w:rsidRDefault="001175FF" w:rsidP="00566601">
      <w:pPr>
        <w:spacing w:after="0" w:line="200" w:lineRule="atLeast"/>
        <w:ind w:left="1134" w:firstLine="4820"/>
        <w:rPr>
          <w:rFonts w:asciiTheme="majorHAnsi" w:eastAsia="Calibri" w:hAnsiTheme="majorHAnsi" w:cstheme="majorHAnsi"/>
          <w:sz w:val="20"/>
          <w:szCs w:val="20"/>
        </w:rPr>
      </w:pPr>
    </w:p>
    <w:p w14:paraId="0F0F5ABC" w14:textId="468F22BA" w:rsidR="001175FF" w:rsidRPr="00566601" w:rsidRDefault="001175FF" w:rsidP="00566601">
      <w:pPr>
        <w:spacing w:after="0" w:line="200" w:lineRule="atLeast"/>
        <w:ind w:left="1134" w:firstLine="4820"/>
        <w:rPr>
          <w:rFonts w:asciiTheme="majorHAnsi" w:eastAsia="Calibri" w:hAnsiTheme="majorHAnsi" w:cstheme="majorHAnsi"/>
          <w:sz w:val="20"/>
          <w:szCs w:val="20"/>
        </w:rPr>
      </w:pPr>
    </w:p>
    <w:p w14:paraId="7C342191" w14:textId="5CDA410B" w:rsidR="001175FF" w:rsidRPr="00566601" w:rsidRDefault="001175FF" w:rsidP="00566601">
      <w:pPr>
        <w:spacing w:after="0" w:line="200" w:lineRule="atLeast"/>
        <w:ind w:left="1134" w:firstLine="4820"/>
        <w:rPr>
          <w:rFonts w:asciiTheme="majorHAnsi" w:eastAsia="Calibri" w:hAnsiTheme="majorHAnsi" w:cstheme="majorHAnsi"/>
          <w:sz w:val="20"/>
          <w:szCs w:val="20"/>
        </w:rPr>
      </w:pPr>
    </w:p>
    <w:p w14:paraId="3BFE1E1C" w14:textId="5DB910A7" w:rsidR="001175FF" w:rsidRPr="00566601" w:rsidRDefault="001175FF" w:rsidP="00566601">
      <w:pPr>
        <w:spacing w:after="0" w:line="200" w:lineRule="atLeast"/>
        <w:ind w:left="1134" w:firstLine="4820"/>
        <w:rPr>
          <w:rFonts w:asciiTheme="majorHAnsi" w:eastAsia="Calibri" w:hAnsiTheme="majorHAnsi" w:cstheme="majorHAnsi"/>
          <w:sz w:val="20"/>
          <w:szCs w:val="20"/>
        </w:rPr>
      </w:pPr>
    </w:p>
    <w:p w14:paraId="1FC0B993" w14:textId="789F81EA" w:rsidR="001175FF" w:rsidRPr="00566601" w:rsidRDefault="001175FF" w:rsidP="00566601">
      <w:pPr>
        <w:spacing w:after="0" w:line="200" w:lineRule="atLeast"/>
        <w:ind w:left="1134" w:firstLine="4820"/>
        <w:rPr>
          <w:rFonts w:asciiTheme="majorHAnsi" w:eastAsia="Calibri" w:hAnsiTheme="majorHAnsi" w:cstheme="majorHAnsi"/>
          <w:sz w:val="20"/>
          <w:szCs w:val="20"/>
        </w:rPr>
      </w:pPr>
    </w:p>
    <w:p w14:paraId="1A47D377" w14:textId="37D33A41" w:rsidR="001175FF" w:rsidRPr="00566601" w:rsidRDefault="001175FF" w:rsidP="00566601">
      <w:pPr>
        <w:spacing w:after="0" w:line="200" w:lineRule="atLeast"/>
        <w:ind w:left="1134" w:firstLine="4820"/>
        <w:rPr>
          <w:rFonts w:asciiTheme="majorHAnsi" w:eastAsia="Calibri" w:hAnsiTheme="majorHAnsi" w:cstheme="majorHAnsi"/>
          <w:sz w:val="20"/>
          <w:szCs w:val="20"/>
        </w:rPr>
      </w:pPr>
    </w:p>
    <w:p w14:paraId="3D6E9466" w14:textId="65ACCA9F" w:rsidR="001175FF" w:rsidRPr="00566601" w:rsidRDefault="001175FF" w:rsidP="00566601">
      <w:pPr>
        <w:spacing w:after="0" w:line="200" w:lineRule="atLeast"/>
        <w:ind w:left="1134" w:firstLine="4820"/>
        <w:rPr>
          <w:rFonts w:asciiTheme="majorHAnsi" w:eastAsia="Calibri" w:hAnsiTheme="majorHAnsi" w:cstheme="majorHAnsi"/>
          <w:sz w:val="20"/>
          <w:szCs w:val="20"/>
        </w:rPr>
      </w:pPr>
    </w:p>
    <w:p w14:paraId="30E620C3" w14:textId="30A48CDF" w:rsidR="001175FF" w:rsidRPr="00566601" w:rsidRDefault="001175FF" w:rsidP="00566601">
      <w:pPr>
        <w:spacing w:after="0" w:line="200" w:lineRule="atLeast"/>
        <w:ind w:left="1134" w:firstLine="4820"/>
        <w:rPr>
          <w:rFonts w:asciiTheme="majorHAnsi" w:eastAsia="Calibri" w:hAnsiTheme="majorHAnsi" w:cstheme="majorHAnsi"/>
          <w:sz w:val="20"/>
          <w:szCs w:val="20"/>
        </w:rPr>
      </w:pPr>
    </w:p>
    <w:p w14:paraId="33BD135D" w14:textId="0C326681" w:rsidR="001175FF" w:rsidRPr="00566601" w:rsidRDefault="001175FF" w:rsidP="00566601">
      <w:pPr>
        <w:spacing w:after="0" w:line="200" w:lineRule="atLeast"/>
        <w:ind w:left="1134" w:firstLine="4820"/>
        <w:rPr>
          <w:rFonts w:asciiTheme="majorHAnsi" w:eastAsia="Calibri" w:hAnsiTheme="majorHAnsi" w:cstheme="majorHAnsi"/>
          <w:sz w:val="20"/>
          <w:szCs w:val="20"/>
        </w:rPr>
      </w:pPr>
    </w:p>
    <w:p w14:paraId="04930CD4" w14:textId="07148653" w:rsidR="001175FF" w:rsidRPr="00566601" w:rsidRDefault="001175FF" w:rsidP="00566601">
      <w:pPr>
        <w:spacing w:after="0" w:line="200" w:lineRule="atLeast"/>
        <w:ind w:left="1134" w:firstLine="4820"/>
        <w:rPr>
          <w:rFonts w:asciiTheme="majorHAnsi" w:eastAsia="Calibri" w:hAnsiTheme="majorHAnsi" w:cstheme="majorHAnsi"/>
          <w:sz w:val="20"/>
          <w:szCs w:val="20"/>
        </w:rPr>
      </w:pPr>
    </w:p>
    <w:p w14:paraId="3971CA36" w14:textId="639B3AFB" w:rsidR="001175FF" w:rsidRPr="00566601" w:rsidRDefault="001175FF" w:rsidP="00566601">
      <w:pPr>
        <w:spacing w:after="0" w:line="200" w:lineRule="atLeast"/>
        <w:ind w:left="1134" w:firstLine="4820"/>
        <w:rPr>
          <w:rFonts w:asciiTheme="majorHAnsi" w:eastAsia="Calibri" w:hAnsiTheme="majorHAnsi" w:cstheme="majorHAnsi"/>
          <w:sz w:val="20"/>
          <w:szCs w:val="20"/>
        </w:rPr>
      </w:pPr>
    </w:p>
    <w:p w14:paraId="55329948" w14:textId="08A7D937" w:rsidR="001175FF" w:rsidRPr="00566601" w:rsidRDefault="001175FF" w:rsidP="00566601">
      <w:pPr>
        <w:spacing w:after="0" w:line="200" w:lineRule="atLeast"/>
        <w:ind w:left="1134" w:firstLine="4820"/>
        <w:rPr>
          <w:rFonts w:asciiTheme="majorHAnsi" w:eastAsia="Calibri" w:hAnsiTheme="majorHAnsi" w:cstheme="majorHAnsi"/>
          <w:sz w:val="20"/>
          <w:szCs w:val="20"/>
        </w:rPr>
      </w:pPr>
    </w:p>
    <w:p w14:paraId="2A44CB54" w14:textId="115057F4" w:rsidR="001175FF" w:rsidRPr="00566601" w:rsidRDefault="001175FF" w:rsidP="00566601">
      <w:pPr>
        <w:spacing w:after="0" w:line="200" w:lineRule="atLeast"/>
        <w:ind w:left="1134" w:firstLine="4820"/>
        <w:rPr>
          <w:rFonts w:asciiTheme="majorHAnsi" w:eastAsia="Calibri" w:hAnsiTheme="majorHAnsi" w:cstheme="majorHAnsi"/>
          <w:sz w:val="20"/>
          <w:szCs w:val="20"/>
        </w:rPr>
      </w:pPr>
    </w:p>
    <w:p w14:paraId="524AEEA0" w14:textId="46E7E027" w:rsidR="001175FF" w:rsidRPr="00566601" w:rsidRDefault="001175FF" w:rsidP="00566601">
      <w:pPr>
        <w:spacing w:after="0" w:line="200" w:lineRule="atLeast"/>
        <w:ind w:left="1134" w:firstLine="4820"/>
        <w:rPr>
          <w:rFonts w:asciiTheme="majorHAnsi" w:eastAsia="Calibri" w:hAnsiTheme="majorHAnsi" w:cstheme="majorHAnsi"/>
          <w:sz w:val="20"/>
          <w:szCs w:val="20"/>
        </w:rPr>
      </w:pPr>
    </w:p>
    <w:p w14:paraId="488F0DD0" w14:textId="690A76A6" w:rsidR="001175FF" w:rsidRPr="00566601" w:rsidRDefault="001175FF" w:rsidP="00566601">
      <w:pPr>
        <w:spacing w:after="0" w:line="200" w:lineRule="atLeast"/>
        <w:ind w:left="1134" w:firstLine="4820"/>
        <w:rPr>
          <w:rFonts w:asciiTheme="majorHAnsi" w:eastAsia="Calibri" w:hAnsiTheme="majorHAnsi" w:cstheme="majorHAnsi"/>
          <w:sz w:val="20"/>
          <w:szCs w:val="20"/>
        </w:rPr>
      </w:pPr>
    </w:p>
    <w:p w14:paraId="5176A7E1" w14:textId="3248F155" w:rsidR="001175FF" w:rsidRPr="00566601" w:rsidRDefault="001175FF" w:rsidP="00566601">
      <w:pPr>
        <w:spacing w:after="0" w:line="200" w:lineRule="atLeast"/>
        <w:ind w:left="1134" w:firstLine="4820"/>
        <w:rPr>
          <w:rFonts w:asciiTheme="majorHAnsi" w:eastAsia="Calibri" w:hAnsiTheme="majorHAnsi" w:cstheme="majorHAnsi"/>
          <w:sz w:val="20"/>
          <w:szCs w:val="20"/>
        </w:rPr>
      </w:pPr>
    </w:p>
    <w:p w14:paraId="335F0A18" w14:textId="58A497E7" w:rsidR="001175FF" w:rsidRPr="00566601" w:rsidRDefault="001175FF" w:rsidP="00566601">
      <w:pPr>
        <w:spacing w:after="0" w:line="200" w:lineRule="atLeast"/>
        <w:ind w:left="1134" w:firstLine="4820"/>
        <w:rPr>
          <w:rFonts w:asciiTheme="majorHAnsi" w:eastAsia="Calibri" w:hAnsiTheme="majorHAnsi" w:cstheme="majorHAnsi"/>
          <w:sz w:val="20"/>
          <w:szCs w:val="20"/>
        </w:rPr>
      </w:pPr>
    </w:p>
    <w:p w14:paraId="3D645981" w14:textId="7477C24B" w:rsidR="001175FF" w:rsidRPr="00566601" w:rsidRDefault="001175FF" w:rsidP="00566601">
      <w:pPr>
        <w:spacing w:after="0" w:line="200" w:lineRule="atLeast"/>
        <w:ind w:left="1134" w:firstLine="4820"/>
        <w:rPr>
          <w:rFonts w:asciiTheme="majorHAnsi" w:eastAsia="Calibri" w:hAnsiTheme="majorHAnsi" w:cstheme="majorHAnsi"/>
          <w:sz w:val="20"/>
          <w:szCs w:val="20"/>
        </w:rPr>
      </w:pPr>
    </w:p>
    <w:p w14:paraId="3165BB59" w14:textId="22CDAD7A" w:rsidR="001175FF" w:rsidRPr="00566601" w:rsidRDefault="001175FF" w:rsidP="00566601">
      <w:pPr>
        <w:spacing w:after="0" w:line="200" w:lineRule="atLeast"/>
        <w:ind w:left="1134" w:firstLine="4820"/>
        <w:rPr>
          <w:rFonts w:asciiTheme="majorHAnsi" w:eastAsia="Calibri" w:hAnsiTheme="majorHAnsi" w:cstheme="majorHAnsi"/>
          <w:sz w:val="20"/>
          <w:szCs w:val="20"/>
        </w:rPr>
      </w:pPr>
    </w:p>
    <w:p w14:paraId="4784F145" w14:textId="4B195FEF" w:rsidR="001175FF" w:rsidRPr="00566601" w:rsidRDefault="001175FF" w:rsidP="00566601">
      <w:pPr>
        <w:spacing w:after="0" w:line="200" w:lineRule="atLeast"/>
        <w:ind w:left="1134" w:firstLine="4820"/>
        <w:rPr>
          <w:rFonts w:asciiTheme="majorHAnsi" w:eastAsia="Calibri" w:hAnsiTheme="majorHAnsi" w:cstheme="majorHAnsi"/>
          <w:sz w:val="20"/>
          <w:szCs w:val="20"/>
        </w:rPr>
      </w:pPr>
    </w:p>
    <w:p w14:paraId="278226D9" w14:textId="77777777" w:rsidR="001175FF" w:rsidRPr="00566601" w:rsidRDefault="001175FF" w:rsidP="00566601">
      <w:pPr>
        <w:spacing w:after="0" w:line="200" w:lineRule="atLeast"/>
        <w:ind w:left="1134" w:firstLine="4820"/>
        <w:rPr>
          <w:rFonts w:asciiTheme="majorHAnsi" w:eastAsia="Calibri" w:hAnsiTheme="majorHAnsi" w:cstheme="majorHAnsi"/>
          <w:sz w:val="20"/>
          <w:szCs w:val="20"/>
        </w:rPr>
      </w:pPr>
    </w:p>
    <w:p w14:paraId="491D24A5" w14:textId="77777777" w:rsidR="001175FF" w:rsidRPr="00566601" w:rsidRDefault="001175FF" w:rsidP="00566601">
      <w:pPr>
        <w:spacing w:after="0" w:line="200" w:lineRule="atLeast"/>
        <w:ind w:left="1134" w:firstLine="4820"/>
        <w:rPr>
          <w:rFonts w:asciiTheme="majorHAnsi" w:eastAsia="Calibri" w:hAnsiTheme="majorHAnsi" w:cstheme="majorHAnsi"/>
          <w:sz w:val="20"/>
          <w:szCs w:val="20"/>
        </w:rPr>
      </w:pPr>
    </w:p>
    <w:p w14:paraId="1D297FA0" w14:textId="77777777" w:rsidR="001175FF" w:rsidRPr="00566601" w:rsidRDefault="001175FF" w:rsidP="00566601">
      <w:pPr>
        <w:spacing w:after="0" w:line="200" w:lineRule="atLeast"/>
        <w:ind w:left="1134" w:firstLine="4820"/>
        <w:rPr>
          <w:rFonts w:asciiTheme="majorHAnsi" w:eastAsia="Calibri" w:hAnsiTheme="majorHAnsi" w:cstheme="majorHAnsi"/>
          <w:sz w:val="20"/>
          <w:szCs w:val="20"/>
        </w:rPr>
      </w:pPr>
    </w:p>
    <w:p w14:paraId="49840044" w14:textId="635DB65A" w:rsidR="002766AB" w:rsidRPr="00566601" w:rsidRDefault="002766AB" w:rsidP="00566601">
      <w:pPr>
        <w:spacing w:after="0" w:line="200" w:lineRule="atLeast"/>
        <w:ind w:left="1134" w:firstLine="4820"/>
        <w:rPr>
          <w:rFonts w:asciiTheme="majorHAnsi" w:eastAsia="Calibri" w:hAnsiTheme="majorHAnsi" w:cstheme="majorHAnsi"/>
          <w:sz w:val="20"/>
          <w:szCs w:val="20"/>
        </w:rPr>
      </w:pPr>
      <w:r w:rsidRPr="00566601">
        <w:rPr>
          <w:rFonts w:asciiTheme="majorHAnsi" w:eastAsia="Calibri" w:hAnsiTheme="majorHAnsi" w:cstheme="majorHAnsi"/>
          <w:sz w:val="20"/>
          <w:szCs w:val="20"/>
        </w:rPr>
        <w:t>Приложение № 4</w:t>
      </w:r>
    </w:p>
    <w:p w14:paraId="680B1D03" w14:textId="77777777" w:rsidR="002766AB" w:rsidRPr="00566601" w:rsidRDefault="002766AB" w:rsidP="00566601">
      <w:pPr>
        <w:spacing w:after="0" w:line="200" w:lineRule="atLeast"/>
        <w:ind w:left="1134" w:firstLine="4820"/>
        <w:rPr>
          <w:rFonts w:asciiTheme="majorHAnsi" w:eastAsia="Calibri" w:hAnsiTheme="majorHAnsi" w:cstheme="majorHAnsi"/>
          <w:sz w:val="20"/>
          <w:szCs w:val="20"/>
        </w:rPr>
      </w:pPr>
      <w:r w:rsidRPr="00566601">
        <w:rPr>
          <w:rFonts w:asciiTheme="majorHAnsi" w:eastAsia="Calibri" w:hAnsiTheme="majorHAnsi" w:cstheme="majorHAnsi"/>
          <w:sz w:val="20"/>
          <w:szCs w:val="20"/>
        </w:rPr>
        <w:t xml:space="preserve">к </w:t>
      </w:r>
      <w:r w:rsidRPr="00566601">
        <w:rPr>
          <w:rFonts w:asciiTheme="majorHAnsi" w:hAnsiTheme="majorHAnsi" w:cstheme="majorHAnsi"/>
          <w:sz w:val="20"/>
          <w:szCs w:val="20"/>
        </w:rPr>
        <w:t>Договор</w:t>
      </w:r>
      <w:r w:rsidRPr="00566601">
        <w:rPr>
          <w:rFonts w:asciiTheme="majorHAnsi" w:eastAsia="Calibri" w:hAnsiTheme="majorHAnsi" w:cstheme="majorHAnsi"/>
          <w:sz w:val="20"/>
          <w:szCs w:val="20"/>
        </w:rPr>
        <w:t>у на поставку</w:t>
      </w:r>
    </w:p>
    <w:p w14:paraId="0D64D841" w14:textId="507996BC" w:rsidR="002766AB" w:rsidRPr="00566601" w:rsidRDefault="002766AB" w:rsidP="00566601">
      <w:pPr>
        <w:spacing w:after="0" w:line="200" w:lineRule="atLeast"/>
        <w:ind w:left="1134" w:firstLine="4820"/>
        <w:rPr>
          <w:rFonts w:asciiTheme="majorHAnsi" w:hAnsiTheme="majorHAnsi" w:cstheme="majorHAnsi"/>
          <w:bCs/>
          <w:sz w:val="20"/>
          <w:szCs w:val="20"/>
        </w:rPr>
      </w:pPr>
      <w:r w:rsidRPr="00566601">
        <w:rPr>
          <w:rFonts w:asciiTheme="majorHAnsi" w:hAnsiTheme="majorHAnsi" w:cstheme="majorHAnsi"/>
          <w:b/>
          <w:sz w:val="20"/>
          <w:szCs w:val="20"/>
        </w:rPr>
        <w:t>___________________</w:t>
      </w:r>
    </w:p>
    <w:p w14:paraId="06F05119" w14:textId="77777777" w:rsidR="00AF761F" w:rsidRPr="00566601" w:rsidRDefault="002766AB" w:rsidP="00566601">
      <w:pPr>
        <w:pStyle w:val="a9"/>
        <w:spacing w:line="200" w:lineRule="atLeast"/>
        <w:ind w:left="1134" w:right="140" w:firstLine="4820"/>
        <w:rPr>
          <w:rFonts w:asciiTheme="majorHAnsi" w:eastAsia="Calibri" w:hAnsiTheme="majorHAnsi" w:cstheme="majorHAnsi"/>
          <w:sz w:val="20"/>
          <w:szCs w:val="20"/>
        </w:rPr>
      </w:pPr>
      <w:r w:rsidRPr="00566601">
        <w:rPr>
          <w:rFonts w:asciiTheme="majorHAnsi" w:eastAsia="Calibri" w:hAnsiTheme="majorHAnsi" w:cstheme="majorHAnsi"/>
          <w:sz w:val="20"/>
          <w:szCs w:val="20"/>
        </w:rPr>
        <w:t>от ___________ 20__ г.</w:t>
      </w:r>
    </w:p>
    <w:p w14:paraId="70C8F91F" w14:textId="4C63D0DF" w:rsidR="002766AB" w:rsidRPr="00566601" w:rsidRDefault="002766AB" w:rsidP="00566601">
      <w:pPr>
        <w:pStyle w:val="a9"/>
        <w:spacing w:line="200" w:lineRule="atLeast"/>
        <w:ind w:left="1134" w:right="140" w:firstLine="4820"/>
        <w:rPr>
          <w:rFonts w:asciiTheme="majorHAnsi" w:eastAsia="Calibri" w:hAnsiTheme="majorHAnsi" w:cstheme="majorHAnsi"/>
          <w:sz w:val="20"/>
          <w:szCs w:val="20"/>
        </w:rPr>
      </w:pPr>
      <w:r w:rsidRPr="00566601">
        <w:rPr>
          <w:rFonts w:asciiTheme="majorHAnsi" w:eastAsia="Calibri" w:hAnsiTheme="majorHAnsi" w:cstheme="majorHAnsi"/>
          <w:sz w:val="20"/>
          <w:szCs w:val="20"/>
        </w:rPr>
        <w:t>№____________</w:t>
      </w:r>
    </w:p>
    <w:p w14:paraId="690A0D59" w14:textId="77777777" w:rsidR="002766AB" w:rsidRPr="00566601" w:rsidRDefault="002766AB" w:rsidP="00566601">
      <w:pPr>
        <w:pStyle w:val="a9"/>
        <w:spacing w:line="200" w:lineRule="atLeast"/>
        <w:ind w:left="1134" w:right="140"/>
        <w:jc w:val="right"/>
        <w:rPr>
          <w:rFonts w:asciiTheme="majorHAnsi" w:eastAsia="Calibri" w:hAnsiTheme="majorHAnsi" w:cstheme="majorHAnsi"/>
          <w:sz w:val="20"/>
          <w:szCs w:val="20"/>
        </w:rPr>
      </w:pPr>
    </w:p>
    <w:p w14:paraId="41AF0F89" w14:textId="77777777" w:rsidR="002766AB" w:rsidRPr="00566601" w:rsidRDefault="002766AB" w:rsidP="00566601">
      <w:pPr>
        <w:pStyle w:val="a9"/>
        <w:spacing w:line="200" w:lineRule="atLeast"/>
        <w:ind w:left="1134" w:right="140"/>
        <w:jc w:val="right"/>
        <w:rPr>
          <w:rFonts w:asciiTheme="majorHAnsi" w:hAnsiTheme="majorHAnsi" w:cstheme="majorHAnsi"/>
          <w:sz w:val="20"/>
          <w:szCs w:val="20"/>
        </w:rPr>
      </w:pPr>
    </w:p>
    <w:p w14:paraId="73F3CC70" w14:textId="77777777" w:rsidR="002766AB" w:rsidRPr="00566601" w:rsidRDefault="002766AB" w:rsidP="00566601">
      <w:pPr>
        <w:pStyle w:val="a9"/>
        <w:spacing w:line="200" w:lineRule="atLeast"/>
        <w:ind w:left="357" w:hanging="357"/>
        <w:jc w:val="center"/>
        <w:rPr>
          <w:rFonts w:asciiTheme="majorHAnsi" w:hAnsiTheme="majorHAnsi" w:cstheme="majorHAnsi"/>
          <w:b/>
          <w:sz w:val="20"/>
          <w:szCs w:val="20"/>
        </w:rPr>
      </w:pPr>
      <w:r w:rsidRPr="00566601">
        <w:rPr>
          <w:rFonts w:asciiTheme="majorHAnsi" w:hAnsiTheme="majorHAnsi" w:cstheme="majorHAnsi"/>
          <w:b/>
          <w:sz w:val="20"/>
          <w:szCs w:val="20"/>
        </w:rPr>
        <w:t>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6AF6E470" w14:textId="4934257D" w:rsidR="002766AB" w:rsidRPr="00566601" w:rsidRDefault="00AF761F" w:rsidP="00566601">
      <w:pPr>
        <w:pStyle w:val="a9"/>
        <w:tabs>
          <w:tab w:val="left" w:pos="993"/>
        </w:tabs>
        <w:autoSpaceDE w:val="0"/>
        <w:autoSpaceDN w:val="0"/>
        <w:adjustRightInd w:val="0"/>
        <w:spacing w:line="200" w:lineRule="atLeast"/>
        <w:ind w:left="0" w:right="140" w:firstLine="709"/>
        <w:jc w:val="both"/>
        <w:rPr>
          <w:rFonts w:asciiTheme="majorHAnsi" w:hAnsiTheme="majorHAnsi" w:cstheme="majorHAnsi"/>
          <w:sz w:val="20"/>
          <w:szCs w:val="20"/>
        </w:rPr>
      </w:pPr>
      <w:r w:rsidRPr="00566601">
        <w:rPr>
          <w:rFonts w:asciiTheme="majorHAnsi" w:hAnsiTheme="majorHAnsi" w:cstheme="majorHAnsi"/>
          <w:sz w:val="20"/>
          <w:szCs w:val="20"/>
        </w:rPr>
        <w:t>1)</w:t>
      </w:r>
      <w:r w:rsidRPr="00566601">
        <w:rPr>
          <w:rFonts w:asciiTheme="majorHAnsi" w:hAnsiTheme="majorHAnsi" w:cstheme="majorHAnsi"/>
          <w:sz w:val="20"/>
          <w:szCs w:val="20"/>
        </w:rPr>
        <w:tab/>
      </w:r>
      <w:r w:rsidR="002766AB" w:rsidRPr="00566601">
        <w:rPr>
          <w:rFonts w:asciiTheme="majorHAnsi" w:hAnsiTheme="majorHAnsi" w:cstheme="majorHAnsi"/>
          <w:sz w:val="20"/>
          <w:szCs w:val="20"/>
        </w:rPr>
        <w:t>Учредительные или иные документы:</w:t>
      </w:r>
    </w:p>
    <w:p w14:paraId="1CA6915A" w14:textId="77777777" w:rsidR="002766AB" w:rsidRPr="00566601" w:rsidRDefault="002766AB" w:rsidP="00566601">
      <w:pPr>
        <w:pStyle w:val="a9"/>
        <w:tabs>
          <w:tab w:val="left" w:pos="1134"/>
        </w:tabs>
        <w:autoSpaceDE w:val="0"/>
        <w:autoSpaceDN w:val="0"/>
        <w:adjustRightInd w:val="0"/>
        <w:spacing w:line="200" w:lineRule="atLeast"/>
        <w:ind w:left="0" w:right="140" w:firstLine="709"/>
        <w:jc w:val="both"/>
        <w:rPr>
          <w:rFonts w:asciiTheme="majorHAnsi" w:hAnsiTheme="majorHAnsi" w:cstheme="majorHAnsi"/>
          <w:sz w:val="20"/>
          <w:szCs w:val="20"/>
        </w:rPr>
      </w:pPr>
      <w:r w:rsidRPr="00566601">
        <w:rPr>
          <w:rFonts w:asciiTheme="majorHAnsi" w:hAnsiTheme="majorHAnsi" w:cstheme="majorHAnsi"/>
          <w:sz w:val="20"/>
          <w:szCs w:val="20"/>
        </w:rPr>
        <w:t>1.1)</w:t>
      </w:r>
      <w:r w:rsidRPr="00566601">
        <w:rPr>
          <w:rFonts w:asciiTheme="majorHAnsi" w:hAnsiTheme="majorHAnsi" w:cstheme="majorHAnsi"/>
          <w:sz w:val="20"/>
          <w:szCs w:val="20"/>
        </w:rP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3D22FC7E" w14:textId="77777777" w:rsidR="002766AB" w:rsidRPr="00566601" w:rsidRDefault="002766AB" w:rsidP="00566601">
      <w:pPr>
        <w:pStyle w:val="a9"/>
        <w:tabs>
          <w:tab w:val="left" w:pos="1134"/>
        </w:tabs>
        <w:autoSpaceDE w:val="0"/>
        <w:autoSpaceDN w:val="0"/>
        <w:adjustRightInd w:val="0"/>
        <w:spacing w:line="200" w:lineRule="atLeast"/>
        <w:ind w:left="0" w:right="140" w:firstLine="709"/>
        <w:jc w:val="both"/>
        <w:rPr>
          <w:rFonts w:asciiTheme="majorHAnsi" w:hAnsiTheme="majorHAnsi" w:cstheme="majorHAnsi"/>
          <w:sz w:val="20"/>
          <w:szCs w:val="20"/>
        </w:rPr>
      </w:pPr>
      <w:r w:rsidRPr="00566601">
        <w:rPr>
          <w:rFonts w:asciiTheme="majorHAnsi" w:hAnsiTheme="majorHAnsi" w:cstheme="majorHAnsi"/>
          <w:sz w:val="20"/>
          <w:szCs w:val="20"/>
        </w:rPr>
        <w:lastRenderedPageBreak/>
        <w:t>1.2)</w:t>
      </w:r>
      <w:r w:rsidRPr="00566601">
        <w:rPr>
          <w:rFonts w:asciiTheme="majorHAnsi" w:hAnsiTheme="majorHAnsi" w:cstheme="majorHAnsi"/>
          <w:sz w:val="20"/>
          <w:szCs w:val="20"/>
        </w:rPr>
        <w:tab/>
        <w:t>содержащие сведения о долях участия, наличии управляющих органов и об общем распределении полномочий между ними.</w:t>
      </w:r>
    </w:p>
    <w:p w14:paraId="023D3C9A" w14:textId="77777777" w:rsidR="002766AB" w:rsidRPr="00566601" w:rsidRDefault="002766AB" w:rsidP="00566601">
      <w:pPr>
        <w:pStyle w:val="a9"/>
        <w:tabs>
          <w:tab w:val="left" w:pos="993"/>
        </w:tabs>
        <w:autoSpaceDE w:val="0"/>
        <w:autoSpaceDN w:val="0"/>
        <w:adjustRightInd w:val="0"/>
        <w:spacing w:line="200" w:lineRule="atLeast"/>
        <w:ind w:left="0" w:right="140" w:firstLine="709"/>
        <w:jc w:val="both"/>
        <w:rPr>
          <w:rFonts w:asciiTheme="majorHAnsi" w:hAnsiTheme="majorHAnsi" w:cstheme="majorHAnsi"/>
          <w:sz w:val="20"/>
          <w:szCs w:val="20"/>
        </w:rPr>
      </w:pPr>
      <w:r w:rsidRPr="00566601">
        <w:rPr>
          <w:rFonts w:asciiTheme="majorHAnsi" w:hAnsiTheme="majorHAnsi" w:cstheme="majorHAnsi"/>
          <w:sz w:val="20"/>
          <w:szCs w:val="20"/>
        </w:rPr>
        <w:t>2)</w:t>
      </w:r>
      <w:r w:rsidRPr="00566601">
        <w:rPr>
          <w:rFonts w:asciiTheme="majorHAnsi" w:hAnsiTheme="majorHAnsi" w:cstheme="majorHAnsi"/>
          <w:sz w:val="20"/>
          <w:szCs w:val="20"/>
        </w:rP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024A96B9" w14:textId="708F10BD" w:rsidR="002766AB" w:rsidRPr="00566601" w:rsidRDefault="002766AB" w:rsidP="00566601">
      <w:pPr>
        <w:pStyle w:val="a9"/>
        <w:tabs>
          <w:tab w:val="left" w:pos="993"/>
        </w:tabs>
        <w:autoSpaceDE w:val="0"/>
        <w:autoSpaceDN w:val="0"/>
        <w:adjustRightInd w:val="0"/>
        <w:spacing w:line="200" w:lineRule="atLeast"/>
        <w:ind w:left="0" w:right="140" w:firstLine="709"/>
        <w:jc w:val="both"/>
        <w:rPr>
          <w:rFonts w:asciiTheme="majorHAnsi" w:hAnsiTheme="majorHAnsi" w:cstheme="majorHAnsi"/>
          <w:sz w:val="20"/>
          <w:szCs w:val="20"/>
        </w:rPr>
      </w:pPr>
      <w:r w:rsidRPr="00566601">
        <w:rPr>
          <w:rFonts w:asciiTheme="majorHAnsi" w:hAnsiTheme="majorHAnsi" w:cstheme="majorHAnsi"/>
          <w:sz w:val="20"/>
          <w:szCs w:val="20"/>
        </w:rPr>
        <w:t>3)</w:t>
      </w:r>
      <w:r w:rsidRPr="00566601">
        <w:rPr>
          <w:rFonts w:asciiTheme="majorHAnsi" w:hAnsiTheme="majorHAnsi" w:cstheme="majorHAnsi"/>
          <w:sz w:val="20"/>
          <w:szCs w:val="20"/>
        </w:rP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r w:rsidR="00AF761F" w:rsidRPr="00566601">
        <w:rPr>
          <w:rFonts w:asciiTheme="majorHAnsi" w:hAnsiTheme="majorHAnsi" w:cstheme="majorHAnsi"/>
          <w:sz w:val="20"/>
          <w:szCs w:val="20"/>
        </w:rPr>
        <w:t>.</w:t>
      </w:r>
    </w:p>
    <w:p w14:paraId="0284E239" w14:textId="77777777" w:rsidR="002766AB" w:rsidRPr="00566601" w:rsidRDefault="002766AB" w:rsidP="00566601">
      <w:pPr>
        <w:pStyle w:val="a9"/>
        <w:tabs>
          <w:tab w:val="left" w:pos="993"/>
        </w:tabs>
        <w:autoSpaceDE w:val="0"/>
        <w:autoSpaceDN w:val="0"/>
        <w:adjustRightInd w:val="0"/>
        <w:spacing w:line="200" w:lineRule="atLeast"/>
        <w:ind w:left="0" w:right="140" w:firstLine="709"/>
        <w:jc w:val="both"/>
        <w:rPr>
          <w:rFonts w:asciiTheme="majorHAnsi" w:hAnsiTheme="majorHAnsi" w:cstheme="majorHAnsi"/>
          <w:sz w:val="20"/>
          <w:szCs w:val="20"/>
        </w:rPr>
      </w:pPr>
      <w:r w:rsidRPr="00566601">
        <w:rPr>
          <w:rFonts w:asciiTheme="majorHAnsi" w:hAnsiTheme="majorHAnsi" w:cstheme="majorHAnsi"/>
          <w:sz w:val="20"/>
          <w:szCs w:val="20"/>
        </w:rPr>
        <w:t>4)</w:t>
      </w:r>
      <w:r w:rsidRPr="00566601">
        <w:rPr>
          <w:rFonts w:asciiTheme="majorHAnsi" w:hAnsiTheme="majorHAnsi" w:cstheme="majorHAnsi"/>
          <w:sz w:val="20"/>
          <w:szCs w:val="20"/>
        </w:rP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14:paraId="3EE752DC" w14:textId="77777777" w:rsidR="002766AB" w:rsidRPr="00566601" w:rsidRDefault="002766AB" w:rsidP="00566601">
      <w:pPr>
        <w:pStyle w:val="a9"/>
        <w:tabs>
          <w:tab w:val="left" w:pos="993"/>
        </w:tabs>
        <w:autoSpaceDE w:val="0"/>
        <w:autoSpaceDN w:val="0"/>
        <w:adjustRightInd w:val="0"/>
        <w:spacing w:line="200" w:lineRule="atLeast"/>
        <w:ind w:left="0" w:right="140" w:firstLine="709"/>
        <w:jc w:val="both"/>
        <w:rPr>
          <w:rFonts w:asciiTheme="majorHAnsi" w:hAnsiTheme="majorHAnsi" w:cstheme="majorHAnsi"/>
          <w:sz w:val="20"/>
          <w:szCs w:val="20"/>
        </w:rPr>
      </w:pPr>
      <w:r w:rsidRPr="00566601">
        <w:rPr>
          <w:rFonts w:asciiTheme="majorHAnsi" w:hAnsiTheme="majorHAnsi" w:cstheme="majorHAnsi"/>
          <w:sz w:val="20"/>
          <w:szCs w:val="20"/>
        </w:rPr>
        <w:t>5)</w:t>
      </w:r>
      <w:r w:rsidRPr="00566601">
        <w:rPr>
          <w:rFonts w:asciiTheme="majorHAnsi" w:hAnsiTheme="majorHAnsi" w:cstheme="majorHAnsi"/>
          <w:sz w:val="20"/>
          <w:szCs w:val="20"/>
        </w:rPr>
        <w:tab/>
        <w:t>Официальные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избежании двойного налогообложения, подтверждающие:</w:t>
      </w:r>
    </w:p>
    <w:p w14:paraId="4B628FF0" w14:textId="77777777" w:rsidR="002766AB" w:rsidRPr="00566601" w:rsidRDefault="002766AB" w:rsidP="00566601">
      <w:pPr>
        <w:pStyle w:val="a9"/>
        <w:tabs>
          <w:tab w:val="left" w:pos="1134"/>
        </w:tabs>
        <w:autoSpaceDE w:val="0"/>
        <w:autoSpaceDN w:val="0"/>
        <w:adjustRightInd w:val="0"/>
        <w:spacing w:line="200" w:lineRule="atLeast"/>
        <w:ind w:left="0" w:right="140" w:firstLine="709"/>
        <w:jc w:val="both"/>
        <w:rPr>
          <w:rFonts w:asciiTheme="majorHAnsi" w:hAnsiTheme="majorHAnsi" w:cstheme="majorHAnsi"/>
          <w:sz w:val="20"/>
          <w:szCs w:val="20"/>
        </w:rPr>
      </w:pPr>
      <w:r w:rsidRPr="00566601">
        <w:rPr>
          <w:rFonts w:asciiTheme="majorHAnsi" w:hAnsiTheme="majorHAnsi" w:cstheme="majorHAnsi"/>
          <w:sz w:val="20"/>
          <w:szCs w:val="20"/>
        </w:rPr>
        <w:t>5.1)</w:t>
      </w:r>
      <w:r w:rsidRPr="00566601">
        <w:rPr>
          <w:rFonts w:asciiTheme="majorHAnsi" w:hAnsiTheme="majorHAnsi" w:cstheme="majorHAnsi"/>
          <w:sz w:val="20"/>
          <w:szCs w:val="20"/>
        </w:rPr>
        <w:tab/>
        <w:t>факт включения облагаемых доходов от источников в РФ и связанных с ними расходов в налогооблагаемую базу Контрагента;</w:t>
      </w:r>
    </w:p>
    <w:p w14:paraId="1F38CEE5" w14:textId="77777777" w:rsidR="002766AB" w:rsidRPr="00566601" w:rsidRDefault="002766AB" w:rsidP="00566601">
      <w:pPr>
        <w:pStyle w:val="a9"/>
        <w:tabs>
          <w:tab w:val="left" w:pos="1134"/>
        </w:tabs>
        <w:autoSpaceDE w:val="0"/>
        <w:autoSpaceDN w:val="0"/>
        <w:adjustRightInd w:val="0"/>
        <w:spacing w:line="200" w:lineRule="atLeast"/>
        <w:ind w:left="0" w:right="140" w:firstLine="709"/>
        <w:jc w:val="both"/>
        <w:rPr>
          <w:rFonts w:asciiTheme="majorHAnsi" w:hAnsiTheme="majorHAnsi" w:cstheme="majorHAnsi"/>
          <w:sz w:val="20"/>
          <w:szCs w:val="20"/>
        </w:rPr>
      </w:pPr>
      <w:r w:rsidRPr="00566601">
        <w:rPr>
          <w:rFonts w:asciiTheme="majorHAnsi" w:hAnsiTheme="majorHAnsi" w:cstheme="majorHAnsi"/>
          <w:sz w:val="20"/>
          <w:szCs w:val="20"/>
        </w:rPr>
        <w:t>5.2)</w:t>
      </w:r>
      <w:r w:rsidRPr="00566601">
        <w:rPr>
          <w:rFonts w:asciiTheme="majorHAnsi" w:hAnsiTheme="majorHAnsi" w:cstheme="majorHAnsi"/>
          <w:sz w:val="20"/>
          <w:szCs w:val="20"/>
        </w:rP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14:paraId="6165DF76" w14:textId="77777777" w:rsidR="002766AB" w:rsidRPr="00566601" w:rsidRDefault="002766AB" w:rsidP="00566601">
      <w:pPr>
        <w:pStyle w:val="a9"/>
        <w:autoSpaceDE w:val="0"/>
        <w:autoSpaceDN w:val="0"/>
        <w:adjustRightInd w:val="0"/>
        <w:spacing w:line="200" w:lineRule="atLeast"/>
        <w:ind w:left="0" w:right="-2" w:firstLine="709"/>
        <w:jc w:val="both"/>
        <w:rPr>
          <w:rFonts w:asciiTheme="majorHAnsi" w:hAnsiTheme="majorHAnsi" w:cstheme="majorHAnsi"/>
          <w:sz w:val="20"/>
          <w:szCs w:val="20"/>
        </w:rPr>
      </w:pPr>
      <w:r w:rsidRPr="00566601">
        <w:rPr>
          <w:rFonts w:asciiTheme="majorHAnsi" w:hAnsiTheme="majorHAnsi" w:cstheme="majorHAnsi"/>
          <w:sz w:val="20"/>
          <w:szCs w:val="20"/>
        </w:rPr>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1C3A9B85" w14:textId="77777777" w:rsidR="002766AB" w:rsidRPr="00566601" w:rsidRDefault="002766AB" w:rsidP="00566601">
      <w:pPr>
        <w:pStyle w:val="a9"/>
        <w:autoSpaceDE w:val="0"/>
        <w:autoSpaceDN w:val="0"/>
        <w:adjustRightInd w:val="0"/>
        <w:spacing w:line="200" w:lineRule="atLeast"/>
        <w:ind w:left="0" w:right="-2" w:firstLine="709"/>
        <w:jc w:val="both"/>
        <w:rPr>
          <w:rFonts w:asciiTheme="majorHAnsi" w:hAnsiTheme="majorHAnsi" w:cstheme="majorHAnsi"/>
          <w:sz w:val="20"/>
          <w:szCs w:val="20"/>
        </w:rPr>
      </w:pPr>
      <w:r w:rsidRPr="00566601">
        <w:rPr>
          <w:rFonts w:asciiTheme="majorHAnsi" w:hAnsiTheme="majorHAnsi" w:cstheme="majorHAnsi"/>
          <w:sz w:val="20"/>
          <w:szCs w:val="20"/>
        </w:rP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14:paraId="0F6CF524" w14:textId="77777777" w:rsidR="002766AB" w:rsidRPr="00566601" w:rsidRDefault="002766AB" w:rsidP="00566601">
      <w:pPr>
        <w:pStyle w:val="a9"/>
        <w:spacing w:line="200" w:lineRule="atLeast"/>
        <w:ind w:left="0" w:firstLine="709"/>
        <w:jc w:val="both"/>
        <w:rPr>
          <w:rFonts w:asciiTheme="majorHAnsi" w:eastAsia="Calibri" w:hAnsiTheme="majorHAnsi" w:cstheme="majorHAnsi"/>
          <w:sz w:val="20"/>
          <w:szCs w:val="20"/>
        </w:rPr>
      </w:pPr>
      <w:r w:rsidRPr="00566601">
        <w:rPr>
          <w:rFonts w:asciiTheme="majorHAnsi" w:eastAsia="Calibri" w:hAnsiTheme="majorHAnsi" w:cstheme="majorHAnsi"/>
          <w:sz w:val="20"/>
          <w:szCs w:val="20"/>
        </w:rPr>
        <w:t>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апостилем и переводом на русский язык).</w:t>
      </w:r>
    </w:p>
    <w:p w14:paraId="620525EA" w14:textId="77777777" w:rsidR="002766AB" w:rsidRPr="00566601" w:rsidRDefault="002766AB" w:rsidP="00566601">
      <w:pPr>
        <w:pStyle w:val="a9"/>
        <w:spacing w:line="200" w:lineRule="atLeast"/>
        <w:ind w:left="357" w:hanging="357"/>
        <w:jc w:val="center"/>
        <w:rPr>
          <w:rFonts w:asciiTheme="majorHAnsi" w:hAnsiTheme="majorHAnsi" w:cstheme="majorHAnsi"/>
          <w:b/>
          <w:sz w:val="20"/>
          <w:szCs w:val="20"/>
        </w:rPr>
      </w:pPr>
    </w:p>
    <w:p w14:paraId="7A8C78EA" w14:textId="0026BBE3" w:rsidR="002766AB" w:rsidRPr="00566601" w:rsidRDefault="002766AB" w:rsidP="00566601">
      <w:pPr>
        <w:pStyle w:val="VL0"/>
        <w:spacing w:before="0" w:line="200" w:lineRule="atLeast"/>
        <w:rPr>
          <w:rFonts w:asciiTheme="majorHAnsi" w:hAnsiTheme="majorHAnsi" w:cstheme="majorHAnsi"/>
          <w:color w:val="auto"/>
          <w:sz w:val="20"/>
          <w:szCs w:val="20"/>
        </w:rPr>
      </w:pPr>
    </w:p>
    <w:p w14:paraId="69029ACD" w14:textId="77777777" w:rsidR="005D0EF5" w:rsidRPr="00566601" w:rsidRDefault="005D0EF5" w:rsidP="00566601">
      <w:pPr>
        <w:pStyle w:val="VL0"/>
        <w:spacing w:before="0" w:line="200" w:lineRule="atLeast"/>
        <w:rPr>
          <w:rFonts w:asciiTheme="majorHAnsi" w:hAnsiTheme="majorHAnsi" w:cstheme="majorHAnsi"/>
          <w:color w:val="auto"/>
          <w:sz w:val="20"/>
          <w:szCs w:val="20"/>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197B60" w:rsidRPr="00566601" w14:paraId="1C0CCBD8" w14:textId="77777777" w:rsidTr="002766AB">
        <w:trPr>
          <w:trHeight w:val="422"/>
        </w:trPr>
        <w:tc>
          <w:tcPr>
            <w:tcW w:w="4786" w:type="dxa"/>
          </w:tcPr>
          <w:p w14:paraId="2F90BCA6" w14:textId="77777777" w:rsidR="00197B60" w:rsidRPr="00566601" w:rsidRDefault="00197B60" w:rsidP="00566601">
            <w:pPr>
              <w:spacing w:after="0" w:line="200" w:lineRule="atLeast"/>
              <w:jc w:val="center"/>
              <w:rPr>
                <w:rFonts w:asciiTheme="majorHAnsi" w:hAnsiTheme="majorHAnsi" w:cstheme="majorHAnsi"/>
                <w:b/>
                <w:bCs/>
                <w:caps/>
                <w:sz w:val="20"/>
                <w:szCs w:val="20"/>
              </w:rPr>
            </w:pPr>
            <w:r w:rsidRPr="00566601">
              <w:rPr>
                <w:rFonts w:asciiTheme="majorHAnsi" w:hAnsiTheme="majorHAnsi" w:cstheme="majorHAnsi"/>
                <w:b/>
                <w:bCs/>
                <w:caps/>
                <w:sz w:val="20"/>
                <w:szCs w:val="20"/>
              </w:rPr>
              <w:t>ПОКУПАТЕЛЬ:</w:t>
            </w:r>
          </w:p>
          <w:p w14:paraId="0770FB06" w14:textId="2DBACF56" w:rsidR="00197B60" w:rsidRPr="00566601" w:rsidRDefault="00513695" w:rsidP="00566601">
            <w:pPr>
              <w:tabs>
                <w:tab w:val="left" w:pos="4038"/>
              </w:tabs>
              <w:spacing w:after="0" w:line="200" w:lineRule="atLeast"/>
              <w:rPr>
                <w:rFonts w:asciiTheme="majorHAnsi" w:eastAsia="Calibri" w:hAnsiTheme="majorHAnsi" w:cstheme="majorHAnsi"/>
                <w:b/>
                <w:sz w:val="20"/>
                <w:szCs w:val="20"/>
              </w:rPr>
            </w:pPr>
            <w:r w:rsidRPr="00566601">
              <w:rPr>
                <w:rFonts w:asciiTheme="majorHAnsi" w:eastAsia="Calibri" w:hAnsiTheme="majorHAnsi" w:cstheme="majorHAnsi"/>
                <w:b/>
                <w:sz w:val="20"/>
                <w:szCs w:val="20"/>
              </w:rPr>
              <w:t>Директор</w:t>
            </w:r>
            <w:r w:rsidR="00197B60" w:rsidRPr="00566601">
              <w:rPr>
                <w:rFonts w:asciiTheme="majorHAnsi" w:eastAsia="Calibri" w:hAnsiTheme="majorHAnsi" w:cstheme="majorHAnsi"/>
                <w:b/>
                <w:sz w:val="20"/>
                <w:szCs w:val="20"/>
              </w:rPr>
              <w:t xml:space="preserve"> УФПС </w:t>
            </w:r>
            <w:r w:rsidR="005D0EF5" w:rsidRPr="00566601">
              <w:rPr>
                <w:rFonts w:asciiTheme="majorHAnsi" w:eastAsia="Calibri" w:hAnsiTheme="majorHAnsi" w:cstheme="majorHAnsi"/>
                <w:b/>
                <w:sz w:val="20"/>
                <w:szCs w:val="20"/>
              </w:rPr>
              <w:t>Новгородской области</w:t>
            </w:r>
          </w:p>
          <w:p w14:paraId="145AD060" w14:textId="16B975D1" w:rsidR="00197B60" w:rsidRPr="00566601" w:rsidRDefault="00197B60" w:rsidP="00566601">
            <w:pPr>
              <w:tabs>
                <w:tab w:val="left" w:pos="4038"/>
              </w:tabs>
              <w:spacing w:after="0" w:line="200" w:lineRule="atLeast"/>
              <w:rPr>
                <w:rFonts w:asciiTheme="majorHAnsi" w:eastAsia="Calibri" w:hAnsiTheme="majorHAnsi" w:cstheme="majorHAnsi"/>
                <w:sz w:val="20"/>
                <w:szCs w:val="20"/>
              </w:rPr>
            </w:pPr>
            <w:r w:rsidRPr="00566601">
              <w:rPr>
                <w:rFonts w:asciiTheme="majorHAnsi" w:eastAsia="Calibri" w:hAnsiTheme="majorHAnsi" w:cstheme="majorHAnsi"/>
                <w:sz w:val="20"/>
                <w:szCs w:val="20"/>
              </w:rPr>
              <w:t>___________________</w:t>
            </w:r>
            <w:r w:rsidR="005D0EF5" w:rsidRPr="00566601">
              <w:rPr>
                <w:rFonts w:asciiTheme="majorHAnsi" w:eastAsia="Calibri" w:hAnsiTheme="majorHAnsi" w:cstheme="majorHAnsi"/>
                <w:sz w:val="20"/>
                <w:szCs w:val="20"/>
              </w:rPr>
              <w:t>/С.В.Эрбис</w:t>
            </w:r>
            <w:r w:rsidRPr="00566601">
              <w:rPr>
                <w:rFonts w:asciiTheme="majorHAnsi" w:eastAsia="Calibri" w:hAnsiTheme="majorHAnsi" w:cstheme="majorHAnsi"/>
                <w:sz w:val="20"/>
                <w:szCs w:val="20"/>
              </w:rPr>
              <w:t xml:space="preserve">/ </w:t>
            </w:r>
          </w:p>
          <w:p w14:paraId="7AF8B961" w14:textId="77777777" w:rsidR="00197B60" w:rsidRPr="00566601" w:rsidRDefault="00197B60" w:rsidP="00566601">
            <w:pPr>
              <w:spacing w:after="0" w:line="200" w:lineRule="atLeast"/>
              <w:rPr>
                <w:rFonts w:asciiTheme="majorHAnsi" w:hAnsiTheme="majorHAnsi" w:cstheme="majorHAnsi"/>
                <w:sz w:val="20"/>
                <w:szCs w:val="20"/>
              </w:rPr>
            </w:pPr>
            <w:r w:rsidRPr="00566601">
              <w:rPr>
                <w:rFonts w:asciiTheme="majorHAnsi" w:hAnsiTheme="majorHAnsi" w:cstheme="majorHAnsi"/>
                <w:sz w:val="20"/>
                <w:szCs w:val="20"/>
              </w:rPr>
              <w:t>___ ____________ 20__ г.</w:t>
            </w:r>
          </w:p>
          <w:p w14:paraId="32ECBB85" w14:textId="77777777" w:rsidR="00197B60" w:rsidRPr="00566601" w:rsidRDefault="00197B60" w:rsidP="00566601">
            <w:pPr>
              <w:spacing w:after="0" w:line="200" w:lineRule="atLeast"/>
              <w:jc w:val="center"/>
              <w:rPr>
                <w:rFonts w:asciiTheme="majorHAnsi" w:hAnsiTheme="majorHAnsi" w:cstheme="majorHAnsi"/>
                <w:sz w:val="20"/>
                <w:szCs w:val="20"/>
              </w:rPr>
            </w:pPr>
            <w:r w:rsidRPr="00566601">
              <w:rPr>
                <w:rFonts w:asciiTheme="majorHAnsi" w:eastAsia="Calibri" w:hAnsiTheme="majorHAnsi" w:cstheme="majorHAnsi"/>
                <w:sz w:val="20"/>
                <w:szCs w:val="20"/>
              </w:rPr>
              <w:t>подписано с применением ЭЦП</w:t>
            </w:r>
          </w:p>
          <w:p w14:paraId="4E9CACBF" w14:textId="3EE2ABC4" w:rsidR="00197B60" w:rsidRPr="00566601" w:rsidRDefault="00197B60" w:rsidP="00566601">
            <w:pPr>
              <w:spacing w:after="0" w:line="200" w:lineRule="atLeast"/>
              <w:rPr>
                <w:rFonts w:asciiTheme="majorHAnsi" w:hAnsiTheme="majorHAnsi" w:cstheme="majorHAnsi"/>
                <w:sz w:val="20"/>
                <w:szCs w:val="20"/>
                <w:lang w:eastAsia="ru-RU"/>
              </w:rPr>
            </w:pPr>
            <w:r w:rsidRPr="00566601">
              <w:rPr>
                <w:rFonts w:asciiTheme="majorHAnsi" w:hAnsiTheme="majorHAnsi" w:cstheme="majorHAnsi"/>
                <w:sz w:val="20"/>
                <w:szCs w:val="20"/>
              </w:rPr>
              <w:br/>
            </w:r>
          </w:p>
        </w:tc>
        <w:tc>
          <w:tcPr>
            <w:tcW w:w="4677" w:type="dxa"/>
          </w:tcPr>
          <w:p w14:paraId="0C1803E7" w14:textId="77777777" w:rsidR="00197B60" w:rsidRPr="00566601" w:rsidRDefault="00197B60" w:rsidP="00566601">
            <w:pPr>
              <w:spacing w:after="0" w:line="200" w:lineRule="atLeast"/>
              <w:jc w:val="center"/>
              <w:rPr>
                <w:rFonts w:asciiTheme="majorHAnsi" w:hAnsiTheme="majorHAnsi" w:cstheme="majorHAnsi"/>
                <w:b/>
                <w:bCs/>
                <w:caps/>
                <w:sz w:val="20"/>
                <w:szCs w:val="20"/>
              </w:rPr>
            </w:pPr>
            <w:r w:rsidRPr="00566601">
              <w:rPr>
                <w:rFonts w:asciiTheme="majorHAnsi" w:hAnsiTheme="majorHAnsi" w:cstheme="majorHAnsi"/>
                <w:b/>
                <w:bCs/>
                <w:caps/>
                <w:sz w:val="20"/>
                <w:szCs w:val="20"/>
              </w:rPr>
              <w:t>ПоСТАВЩИК:</w:t>
            </w:r>
          </w:p>
          <w:p w14:paraId="105A7090" w14:textId="77777777" w:rsidR="00197B60" w:rsidRPr="00566601" w:rsidRDefault="00197B60" w:rsidP="00566601">
            <w:pPr>
              <w:spacing w:after="0" w:line="200" w:lineRule="atLeast"/>
              <w:jc w:val="center"/>
              <w:rPr>
                <w:rFonts w:asciiTheme="majorHAnsi" w:hAnsiTheme="majorHAnsi" w:cstheme="majorHAnsi"/>
                <w:sz w:val="20"/>
                <w:szCs w:val="20"/>
              </w:rPr>
            </w:pPr>
            <w:r w:rsidRPr="00566601">
              <w:rPr>
                <w:rFonts w:asciiTheme="majorHAnsi" w:hAnsiTheme="majorHAnsi" w:cstheme="majorHAnsi"/>
                <w:sz w:val="20"/>
                <w:szCs w:val="20"/>
              </w:rPr>
              <w:t xml:space="preserve"> ____________________________</w:t>
            </w:r>
          </w:p>
          <w:p w14:paraId="789D0E43" w14:textId="77777777" w:rsidR="00197B60" w:rsidRPr="00566601" w:rsidRDefault="00197B60" w:rsidP="00566601">
            <w:pPr>
              <w:spacing w:after="0" w:line="200" w:lineRule="atLeast"/>
              <w:jc w:val="center"/>
              <w:rPr>
                <w:rFonts w:asciiTheme="majorHAnsi" w:hAnsiTheme="majorHAnsi" w:cstheme="majorHAnsi"/>
                <w:sz w:val="20"/>
                <w:szCs w:val="20"/>
              </w:rPr>
            </w:pPr>
            <w:r w:rsidRPr="00566601">
              <w:rPr>
                <w:rFonts w:asciiTheme="majorHAnsi" w:hAnsiTheme="majorHAnsi" w:cstheme="majorHAnsi"/>
                <w:sz w:val="20"/>
                <w:szCs w:val="20"/>
                <w:vertAlign w:val="superscript"/>
              </w:rPr>
              <w:t>(должность)</w:t>
            </w:r>
          </w:p>
          <w:p w14:paraId="3C392B42" w14:textId="77777777" w:rsidR="00197B60" w:rsidRPr="00566601" w:rsidRDefault="00197B60" w:rsidP="00566601">
            <w:pPr>
              <w:spacing w:after="0" w:line="200" w:lineRule="atLeast"/>
              <w:jc w:val="center"/>
              <w:rPr>
                <w:rFonts w:asciiTheme="majorHAnsi" w:hAnsiTheme="majorHAnsi" w:cstheme="majorHAnsi"/>
                <w:sz w:val="20"/>
                <w:szCs w:val="20"/>
              </w:rPr>
            </w:pPr>
            <w:r w:rsidRPr="00566601">
              <w:rPr>
                <w:rFonts w:asciiTheme="majorHAnsi" w:hAnsiTheme="majorHAnsi" w:cstheme="majorHAnsi"/>
                <w:sz w:val="20"/>
                <w:szCs w:val="20"/>
              </w:rPr>
              <w:t>____________________________</w:t>
            </w:r>
          </w:p>
          <w:p w14:paraId="783D53D2" w14:textId="77777777" w:rsidR="00197B60" w:rsidRPr="00566601" w:rsidRDefault="00197B60" w:rsidP="00566601">
            <w:pPr>
              <w:spacing w:after="0" w:line="200" w:lineRule="atLeast"/>
              <w:jc w:val="center"/>
              <w:rPr>
                <w:rFonts w:asciiTheme="majorHAnsi" w:hAnsiTheme="majorHAnsi" w:cstheme="majorHAnsi"/>
                <w:sz w:val="20"/>
                <w:szCs w:val="20"/>
                <w:vertAlign w:val="superscript"/>
              </w:rPr>
            </w:pPr>
            <w:r w:rsidRPr="00566601">
              <w:rPr>
                <w:rFonts w:asciiTheme="majorHAnsi" w:hAnsiTheme="majorHAnsi" w:cstheme="majorHAnsi"/>
                <w:sz w:val="20"/>
                <w:szCs w:val="20"/>
                <w:vertAlign w:val="superscript"/>
              </w:rPr>
              <w:t>(подпись, фамилия и инициалы)</w:t>
            </w:r>
          </w:p>
          <w:p w14:paraId="63C59F1D" w14:textId="77777777" w:rsidR="00197B60" w:rsidRPr="00566601" w:rsidRDefault="00197B60" w:rsidP="00566601">
            <w:pPr>
              <w:spacing w:after="0" w:line="200" w:lineRule="atLeast"/>
              <w:jc w:val="center"/>
              <w:rPr>
                <w:rFonts w:asciiTheme="majorHAnsi" w:hAnsiTheme="majorHAnsi" w:cstheme="majorHAnsi"/>
                <w:sz w:val="20"/>
                <w:szCs w:val="20"/>
              </w:rPr>
            </w:pPr>
            <w:r w:rsidRPr="00566601">
              <w:rPr>
                <w:rFonts w:asciiTheme="majorHAnsi" w:hAnsiTheme="majorHAnsi" w:cstheme="majorHAnsi"/>
                <w:sz w:val="20"/>
                <w:szCs w:val="20"/>
              </w:rPr>
              <w:t>___ ____________ 20__ г.</w:t>
            </w:r>
          </w:p>
          <w:p w14:paraId="2F76173E" w14:textId="77777777" w:rsidR="00197B60" w:rsidRPr="00566601" w:rsidRDefault="00197B60" w:rsidP="00566601">
            <w:pPr>
              <w:spacing w:after="0" w:line="200" w:lineRule="atLeast"/>
              <w:jc w:val="center"/>
              <w:rPr>
                <w:rFonts w:asciiTheme="majorHAnsi" w:hAnsiTheme="majorHAnsi" w:cstheme="majorHAnsi"/>
                <w:sz w:val="20"/>
                <w:szCs w:val="20"/>
              </w:rPr>
            </w:pPr>
            <w:r w:rsidRPr="00566601">
              <w:rPr>
                <w:rFonts w:asciiTheme="majorHAnsi" w:eastAsia="Calibri" w:hAnsiTheme="majorHAnsi" w:cstheme="majorHAnsi"/>
                <w:sz w:val="20"/>
                <w:szCs w:val="20"/>
              </w:rPr>
              <w:t>подписано с применением ЭЦП</w:t>
            </w:r>
          </w:p>
          <w:p w14:paraId="17F7E4AF" w14:textId="18E45EDD" w:rsidR="00197B60" w:rsidRPr="00566601" w:rsidRDefault="00197B60" w:rsidP="00566601">
            <w:pPr>
              <w:spacing w:after="0" w:line="200" w:lineRule="atLeast"/>
              <w:jc w:val="center"/>
              <w:rPr>
                <w:rFonts w:asciiTheme="majorHAnsi" w:hAnsiTheme="majorHAnsi" w:cstheme="majorHAnsi"/>
                <w:sz w:val="20"/>
                <w:szCs w:val="20"/>
                <w:lang w:eastAsia="ru-RU"/>
              </w:rPr>
            </w:pPr>
          </w:p>
        </w:tc>
      </w:tr>
    </w:tbl>
    <w:p w14:paraId="31F4CEC6" w14:textId="77777777" w:rsidR="002766AB" w:rsidRPr="00566601" w:rsidRDefault="002766AB" w:rsidP="00566601">
      <w:pPr>
        <w:pStyle w:val="VL0"/>
        <w:spacing w:before="0" w:line="200" w:lineRule="atLeast"/>
        <w:rPr>
          <w:rFonts w:asciiTheme="majorHAnsi" w:hAnsiTheme="majorHAnsi" w:cstheme="majorHAnsi"/>
          <w:color w:val="auto"/>
          <w:sz w:val="20"/>
          <w:szCs w:val="20"/>
        </w:rPr>
      </w:pPr>
    </w:p>
    <w:p w14:paraId="17AD4957" w14:textId="77777777" w:rsidR="002766AB" w:rsidRPr="00566601" w:rsidRDefault="002766AB" w:rsidP="00566601">
      <w:pPr>
        <w:spacing w:after="0" w:line="200" w:lineRule="atLeast"/>
        <w:rPr>
          <w:rFonts w:asciiTheme="majorHAnsi" w:eastAsia="Calibri" w:hAnsiTheme="majorHAnsi" w:cstheme="majorHAnsi"/>
          <w:sz w:val="20"/>
          <w:szCs w:val="20"/>
        </w:rPr>
      </w:pPr>
      <w:r w:rsidRPr="00566601">
        <w:rPr>
          <w:rFonts w:asciiTheme="majorHAnsi" w:eastAsia="Calibri" w:hAnsiTheme="majorHAnsi" w:cstheme="majorHAnsi"/>
          <w:sz w:val="20"/>
          <w:szCs w:val="20"/>
        </w:rPr>
        <w:br w:type="page"/>
      </w:r>
    </w:p>
    <w:p w14:paraId="0FAC5EB9" w14:textId="77777777" w:rsidR="002C77C1" w:rsidRPr="00566601" w:rsidRDefault="002C77C1" w:rsidP="00566601">
      <w:pPr>
        <w:spacing w:after="0" w:line="200" w:lineRule="atLeast"/>
        <w:ind w:left="9923"/>
        <w:rPr>
          <w:rFonts w:asciiTheme="majorHAnsi" w:eastAsia="Calibri" w:hAnsiTheme="majorHAnsi" w:cstheme="majorHAnsi"/>
          <w:sz w:val="20"/>
          <w:szCs w:val="20"/>
        </w:rPr>
        <w:sectPr w:rsidR="002C77C1" w:rsidRPr="00566601" w:rsidSect="00356B99">
          <w:headerReference w:type="default" r:id="rId19"/>
          <w:headerReference w:type="first" r:id="rId20"/>
          <w:pgSz w:w="11906" w:h="16838" w:code="9"/>
          <w:pgMar w:top="962" w:right="707" w:bottom="851" w:left="1134" w:header="709" w:footer="709" w:gutter="0"/>
          <w:pgNumType w:start="7"/>
          <w:cols w:space="708"/>
          <w:titlePg/>
          <w:docGrid w:linePitch="360"/>
        </w:sectPr>
      </w:pPr>
    </w:p>
    <w:p w14:paraId="6DE3460D" w14:textId="21067467" w:rsidR="002766AB" w:rsidRPr="00566601" w:rsidRDefault="002766AB" w:rsidP="00566601">
      <w:pPr>
        <w:spacing w:after="0" w:line="200" w:lineRule="atLeast"/>
        <w:ind w:left="6663"/>
        <w:rPr>
          <w:rFonts w:asciiTheme="majorHAnsi" w:eastAsia="Calibri" w:hAnsiTheme="majorHAnsi" w:cstheme="majorHAnsi"/>
          <w:sz w:val="20"/>
          <w:szCs w:val="20"/>
        </w:rPr>
      </w:pPr>
      <w:r w:rsidRPr="00566601">
        <w:rPr>
          <w:rFonts w:asciiTheme="majorHAnsi" w:eastAsia="Calibri" w:hAnsiTheme="majorHAnsi" w:cstheme="majorHAnsi"/>
          <w:sz w:val="20"/>
          <w:szCs w:val="20"/>
        </w:rPr>
        <w:lastRenderedPageBreak/>
        <w:t>Приложение № 5</w:t>
      </w:r>
    </w:p>
    <w:p w14:paraId="43034A72" w14:textId="77777777" w:rsidR="002766AB" w:rsidRPr="00566601" w:rsidRDefault="002766AB" w:rsidP="00566601">
      <w:pPr>
        <w:spacing w:after="0" w:line="200" w:lineRule="atLeast"/>
        <w:ind w:left="6663"/>
        <w:rPr>
          <w:rFonts w:asciiTheme="majorHAnsi" w:eastAsia="Calibri" w:hAnsiTheme="majorHAnsi" w:cstheme="majorHAnsi"/>
          <w:sz w:val="20"/>
          <w:szCs w:val="20"/>
        </w:rPr>
      </w:pPr>
      <w:r w:rsidRPr="00566601">
        <w:rPr>
          <w:rFonts w:asciiTheme="majorHAnsi" w:eastAsia="Calibri" w:hAnsiTheme="majorHAnsi" w:cstheme="majorHAnsi"/>
          <w:sz w:val="20"/>
          <w:szCs w:val="20"/>
        </w:rPr>
        <w:t xml:space="preserve">к </w:t>
      </w:r>
      <w:r w:rsidRPr="00566601">
        <w:rPr>
          <w:rFonts w:asciiTheme="majorHAnsi" w:hAnsiTheme="majorHAnsi" w:cstheme="majorHAnsi"/>
          <w:sz w:val="20"/>
          <w:szCs w:val="20"/>
        </w:rPr>
        <w:t>Договор</w:t>
      </w:r>
      <w:r w:rsidRPr="00566601">
        <w:rPr>
          <w:rFonts w:asciiTheme="majorHAnsi" w:eastAsia="Calibri" w:hAnsiTheme="majorHAnsi" w:cstheme="majorHAnsi"/>
          <w:sz w:val="20"/>
          <w:szCs w:val="20"/>
        </w:rPr>
        <w:t xml:space="preserve">у </w:t>
      </w:r>
      <w:r w:rsidRPr="00566601">
        <w:rPr>
          <w:rFonts w:asciiTheme="majorHAnsi" w:hAnsiTheme="majorHAnsi" w:cstheme="majorHAnsi"/>
          <w:bCs/>
          <w:sz w:val="20"/>
          <w:szCs w:val="20"/>
        </w:rPr>
        <w:t>на поставку</w:t>
      </w:r>
    </w:p>
    <w:p w14:paraId="704BDCA4" w14:textId="3233A656" w:rsidR="002766AB" w:rsidRPr="00566601" w:rsidRDefault="002766AB" w:rsidP="00566601">
      <w:pPr>
        <w:spacing w:after="0" w:line="200" w:lineRule="atLeast"/>
        <w:ind w:left="6663"/>
        <w:rPr>
          <w:rFonts w:asciiTheme="majorHAnsi" w:hAnsiTheme="majorHAnsi" w:cstheme="majorHAnsi"/>
          <w:bCs/>
          <w:sz w:val="20"/>
          <w:szCs w:val="20"/>
        </w:rPr>
      </w:pPr>
      <w:r w:rsidRPr="00566601">
        <w:rPr>
          <w:rFonts w:asciiTheme="majorHAnsi" w:hAnsiTheme="majorHAnsi" w:cstheme="majorHAnsi"/>
          <w:b/>
          <w:sz w:val="20"/>
          <w:szCs w:val="20"/>
        </w:rPr>
        <w:t>___________________</w:t>
      </w:r>
    </w:p>
    <w:p w14:paraId="3B8204D1" w14:textId="77777777" w:rsidR="00AF761F" w:rsidRPr="00566601" w:rsidRDefault="002766AB" w:rsidP="00566601">
      <w:pPr>
        <w:spacing w:after="0" w:line="200" w:lineRule="atLeast"/>
        <w:ind w:left="6663"/>
        <w:rPr>
          <w:rFonts w:asciiTheme="majorHAnsi" w:eastAsia="Calibri" w:hAnsiTheme="majorHAnsi" w:cstheme="majorHAnsi"/>
          <w:sz w:val="20"/>
          <w:szCs w:val="20"/>
        </w:rPr>
      </w:pPr>
      <w:r w:rsidRPr="00566601">
        <w:rPr>
          <w:rFonts w:asciiTheme="majorHAnsi" w:eastAsia="Calibri" w:hAnsiTheme="majorHAnsi" w:cstheme="majorHAnsi"/>
          <w:sz w:val="20"/>
          <w:szCs w:val="20"/>
        </w:rPr>
        <w:t>от ___________ 20__ г.</w:t>
      </w:r>
    </w:p>
    <w:p w14:paraId="295C68A1" w14:textId="05FF9DF8" w:rsidR="002766AB" w:rsidRPr="00566601" w:rsidRDefault="002766AB" w:rsidP="00566601">
      <w:pPr>
        <w:spacing w:after="0" w:line="200" w:lineRule="atLeast"/>
        <w:ind w:left="6663"/>
        <w:rPr>
          <w:rFonts w:asciiTheme="majorHAnsi" w:eastAsia="Calibri" w:hAnsiTheme="majorHAnsi" w:cstheme="majorHAnsi"/>
          <w:sz w:val="20"/>
          <w:szCs w:val="20"/>
        </w:rPr>
      </w:pPr>
      <w:r w:rsidRPr="00566601">
        <w:rPr>
          <w:rFonts w:asciiTheme="majorHAnsi" w:eastAsia="Calibri" w:hAnsiTheme="majorHAnsi" w:cstheme="majorHAnsi"/>
          <w:sz w:val="20"/>
          <w:szCs w:val="20"/>
        </w:rPr>
        <w:t>№____________</w:t>
      </w:r>
    </w:p>
    <w:p w14:paraId="123327E3" w14:textId="26ABE75D" w:rsidR="002766AB" w:rsidRPr="00566601" w:rsidRDefault="002766AB" w:rsidP="00566601">
      <w:pPr>
        <w:spacing w:after="0" w:line="200" w:lineRule="atLeast"/>
        <w:rPr>
          <w:rFonts w:asciiTheme="majorHAnsi" w:eastAsia="Calibri" w:hAnsiTheme="majorHAnsi" w:cstheme="majorHAnsi"/>
          <w:sz w:val="20"/>
          <w:szCs w:val="20"/>
        </w:rPr>
      </w:pPr>
    </w:p>
    <w:p w14:paraId="4F8DDB86" w14:textId="77777777" w:rsidR="002766AB" w:rsidRPr="00566601" w:rsidRDefault="002766AB" w:rsidP="00566601">
      <w:pPr>
        <w:spacing w:after="0" w:line="200" w:lineRule="atLeast"/>
        <w:jc w:val="center"/>
        <w:rPr>
          <w:rFonts w:asciiTheme="majorHAnsi" w:eastAsia="Calibri" w:hAnsiTheme="majorHAnsi" w:cstheme="majorHAnsi"/>
          <w:b/>
          <w:sz w:val="20"/>
          <w:szCs w:val="20"/>
        </w:rPr>
      </w:pPr>
      <w:r w:rsidRPr="00566601">
        <w:rPr>
          <w:rFonts w:asciiTheme="majorHAnsi" w:hAnsiTheme="majorHAnsi" w:cstheme="majorHAnsi"/>
          <w:b/>
          <w:sz w:val="20"/>
          <w:szCs w:val="20"/>
        </w:rPr>
        <w:t>МЕСТО ДОСТАВКИ ТОВАРА</w:t>
      </w:r>
    </w:p>
    <w:p w14:paraId="102B7607" w14:textId="77777777" w:rsidR="002766AB" w:rsidRPr="00566601" w:rsidRDefault="002766AB" w:rsidP="00566601">
      <w:pPr>
        <w:spacing w:after="0" w:line="200" w:lineRule="atLeast"/>
        <w:jc w:val="center"/>
        <w:rPr>
          <w:rFonts w:asciiTheme="majorHAnsi" w:eastAsia="Calibri" w:hAnsiTheme="majorHAnsi" w:cstheme="majorHAnsi"/>
          <w:b/>
          <w:sz w:val="20"/>
          <w:szCs w:val="20"/>
        </w:rPr>
      </w:pPr>
    </w:p>
    <w:tbl>
      <w:tblPr>
        <w:tblStyle w:val="22"/>
        <w:tblpPr w:leftFromText="180" w:rightFromText="180" w:vertAnchor="text" w:horzAnchor="margin" w:tblpXSpec="center" w:tblpY="-25"/>
        <w:tblW w:w="9783" w:type="dxa"/>
        <w:tblLayout w:type="fixed"/>
        <w:tblLook w:val="04A0" w:firstRow="1" w:lastRow="0" w:firstColumn="1" w:lastColumn="0" w:noHBand="0" w:noVBand="1"/>
      </w:tblPr>
      <w:tblGrid>
        <w:gridCol w:w="568"/>
        <w:gridCol w:w="2121"/>
        <w:gridCol w:w="2835"/>
        <w:gridCol w:w="4259"/>
      </w:tblGrid>
      <w:tr w:rsidR="00951FCB" w:rsidRPr="00566601" w14:paraId="792DBF61" w14:textId="77777777" w:rsidTr="00DF76FB">
        <w:tc>
          <w:tcPr>
            <w:tcW w:w="568" w:type="dxa"/>
            <w:tcBorders>
              <w:top w:val="single" w:sz="4" w:space="0" w:color="auto"/>
              <w:left w:val="single" w:sz="4" w:space="0" w:color="auto"/>
              <w:bottom w:val="single" w:sz="4" w:space="0" w:color="auto"/>
              <w:right w:val="single" w:sz="4" w:space="0" w:color="auto"/>
            </w:tcBorders>
          </w:tcPr>
          <w:p w14:paraId="10A26B2A" w14:textId="4C4AAE1D" w:rsidR="00951FCB" w:rsidRPr="00566601" w:rsidRDefault="00951FCB" w:rsidP="00566601">
            <w:pPr>
              <w:spacing w:line="200" w:lineRule="atLeast"/>
              <w:jc w:val="center"/>
              <w:rPr>
                <w:rFonts w:asciiTheme="majorHAnsi" w:eastAsia="Calibri" w:hAnsiTheme="majorHAnsi" w:cstheme="majorHAnsi"/>
                <w:sz w:val="20"/>
                <w:szCs w:val="20"/>
              </w:rPr>
            </w:pPr>
            <w:r w:rsidRPr="00566601">
              <w:rPr>
                <w:rFonts w:asciiTheme="majorHAnsi" w:eastAsia="Calibri" w:hAnsiTheme="majorHAnsi" w:cstheme="majorHAnsi"/>
                <w:sz w:val="20"/>
                <w:szCs w:val="20"/>
              </w:rPr>
              <w:t>№ пп</w:t>
            </w:r>
          </w:p>
        </w:tc>
        <w:tc>
          <w:tcPr>
            <w:tcW w:w="2121" w:type="dxa"/>
            <w:tcBorders>
              <w:top w:val="single" w:sz="4" w:space="0" w:color="auto"/>
              <w:left w:val="single" w:sz="4" w:space="0" w:color="auto"/>
              <w:bottom w:val="single" w:sz="4" w:space="0" w:color="auto"/>
              <w:right w:val="single" w:sz="4" w:space="0" w:color="auto"/>
            </w:tcBorders>
            <w:hideMark/>
          </w:tcPr>
          <w:p w14:paraId="5C56E952" w14:textId="08E7C73E" w:rsidR="00951FCB" w:rsidRPr="00566601" w:rsidRDefault="00951FCB" w:rsidP="00566601">
            <w:pPr>
              <w:spacing w:line="200" w:lineRule="atLeast"/>
              <w:jc w:val="center"/>
              <w:rPr>
                <w:rFonts w:asciiTheme="majorHAnsi" w:eastAsia="Calibri" w:hAnsiTheme="majorHAnsi" w:cstheme="majorHAnsi"/>
                <w:sz w:val="20"/>
                <w:szCs w:val="20"/>
              </w:rPr>
            </w:pPr>
            <w:r w:rsidRPr="00566601">
              <w:rPr>
                <w:rFonts w:asciiTheme="majorHAnsi" w:hAnsiTheme="majorHAnsi" w:cstheme="majorHAnsi"/>
                <w:color w:val="000000"/>
                <w:sz w:val="20"/>
                <w:szCs w:val="20"/>
              </w:rPr>
              <w:t>Наименование филиала</w:t>
            </w:r>
          </w:p>
        </w:tc>
        <w:tc>
          <w:tcPr>
            <w:tcW w:w="2835" w:type="dxa"/>
            <w:tcBorders>
              <w:top w:val="single" w:sz="4" w:space="0" w:color="auto"/>
              <w:left w:val="single" w:sz="4" w:space="0" w:color="auto"/>
              <w:bottom w:val="single" w:sz="4" w:space="0" w:color="auto"/>
              <w:right w:val="single" w:sz="4" w:space="0" w:color="auto"/>
            </w:tcBorders>
            <w:hideMark/>
          </w:tcPr>
          <w:p w14:paraId="0D41D179" w14:textId="77777777" w:rsidR="00951FCB" w:rsidRPr="00566601" w:rsidRDefault="00951FCB" w:rsidP="00566601">
            <w:pPr>
              <w:spacing w:line="200" w:lineRule="atLeast"/>
              <w:jc w:val="center"/>
              <w:rPr>
                <w:rFonts w:asciiTheme="majorHAnsi" w:eastAsia="Calibri" w:hAnsiTheme="majorHAnsi" w:cstheme="majorHAnsi"/>
                <w:sz w:val="20"/>
                <w:szCs w:val="20"/>
              </w:rPr>
            </w:pPr>
            <w:r w:rsidRPr="00566601">
              <w:rPr>
                <w:rFonts w:asciiTheme="majorHAnsi" w:eastAsia="Calibri" w:hAnsiTheme="majorHAnsi" w:cstheme="majorHAnsi"/>
                <w:sz w:val="20"/>
                <w:szCs w:val="20"/>
              </w:rPr>
              <w:t xml:space="preserve">Наименование объектов </w:t>
            </w:r>
          </w:p>
        </w:tc>
        <w:tc>
          <w:tcPr>
            <w:tcW w:w="4259" w:type="dxa"/>
            <w:tcBorders>
              <w:top w:val="single" w:sz="4" w:space="0" w:color="auto"/>
              <w:left w:val="single" w:sz="4" w:space="0" w:color="auto"/>
              <w:bottom w:val="single" w:sz="4" w:space="0" w:color="auto"/>
              <w:right w:val="single" w:sz="4" w:space="0" w:color="auto"/>
            </w:tcBorders>
            <w:hideMark/>
          </w:tcPr>
          <w:p w14:paraId="310DCAE7" w14:textId="77777777" w:rsidR="00951FCB" w:rsidRPr="00566601" w:rsidRDefault="00951FCB" w:rsidP="00566601">
            <w:pPr>
              <w:spacing w:line="200" w:lineRule="atLeast"/>
              <w:jc w:val="center"/>
              <w:rPr>
                <w:rFonts w:asciiTheme="majorHAnsi" w:eastAsia="Calibri" w:hAnsiTheme="majorHAnsi" w:cstheme="majorHAnsi"/>
                <w:sz w:val="20"/>
                <w:szCs w:val="20"/>
              </w:rPr>
            </w:pPr>
            <w:r w:rsidRPr="00566601">
              <w:rPr>
                <w:rFonts w:asciiTheme="majorHAnsi" w:eastAsia="Calibri" w:hAnsiTheme="majorHAnsi" w:cstheme="majorHAnsi"/>
                <w:sz w:val="20"/>
                <w:szCs w:val="20"/>
              </w:rPr>
              <w:t>Адрес доставки Товара</w:t>
            </w:r>
          </w:p>
        </w:tc>
      </w:tr>
      <w:tr w:rsidR="00951FCB" w:rsidRPr="00566601" w14:paraId="0A07B5ED" w14:textId="77777777" w:rsidTr="00DF76FB">
        <w:tc>
          <w:tcPr>
            <w:tcW w:w="568" w:type="dxa"/>
            <w:tcBorders>
              <w:top w:val="single" w:sz="4" w:space="0" w:color="auto"/>
              <w:left w:val="single" w:sz="4" w:space="0" w:color="auto"/>
              <w:bottom w:val="single" w:sz="4" w:space="0" w:color="auto"/>
              <w:right w:val="single" w:sz="4" w:space="0" w:color="auto"/>
            </w:tcBorders>
          </w:tcPr>
          <w:p w14:paraId="0E73BC0D" w14:textId="40D89DC6" w:rsidR="00951FCB" w:rsidRPr="00566601" w:rsidRDefault="005D0EF5" w:rsidP="00566601">
            <w:pPr>
              <w:spacing w:line="200" w:lineRule="atLeast"/>
              <w:jc w:val="center"/>
              <w:rPr>
                <w:rFonts w:asciiTheme="majorHAnsi" w:eastAsia="Calibri" w:hAnsiTheme="majorHAnsi" w:cstheme="majorHAnsi"/>
                <w:sz w:val="20"/>
                <w:szCs w:val="20"/>
              </w:rPr>
            </w:pPr>
            <w:r w:rsidRPr="00566601">
              <w:rPr>
                <w:rFonts w:asciiTheme="majorHAnsi" w:eastAsia="Calibri" w:hAnsiTheme="majorHAnsi" w:cstheme="majorHAnsi"/>
                <w:sz w:val="20"/>
                <w:szCs w:val="20"/>
              </w:rPr>
              <w:t>1</w:t>
            </w:r>
          </w:p>
        </w:tc>
        <w:tc>
          <w:tcPr>
            <w:tcW w:w="2121" w:type="dxa"/>
            <w:tcBorders>
              <w:top w:val="single" w:sz="4" w:space="0" w:color="auto"/>
              <w:left w:val="single" w:sz="4" w:space="0" w:color="auto"/>
              <w:bottom w:val="single" w:sz="4" w:space="0" w:color="auto"/>
              <w:right w:val="single" w:sz="4" w:space="0" w:color="auto"/>
            </w:tcBorders>
          </w:tcPr>
          <w:p w14:paraId="6B13E6AB" w14:textId="19598DA2" w:rsidR="00951FCB" w:rsidRPr="00566601" w:rsidRDefault="00513695" w:rsidP="00566601">
            <w:pPr>
              <w:spacing w:line="200" w:lineRule="atLeast"/>
              <w:rPr>
                <w:rFonts w:asciiTheme="majorHAnsi" w:eastAsia="Calibri" w:hAnsiTheme="majorHAnsi" w:cstheme="majorHAnsi"/>
                <w:sz w:val="20"/>
                <w:szCs w:val="20"/>
              </w:rPr>
            </w:pPr>
            <w:r w:rsidRPr="00566601">
              <w:rPr>
                <w:rFonts w:asciiTheme="majorHAnsi" w:eastAsia="Calibri" w:hAnsiTheme="majorHAnsi" w:cstheme="majorHAnsi"/>
                <w:sz w:val="20"/>
                <w:szCs w:val="20"/>
              </w:rPr>
              <w:t xml:space="preserve">УФПС </w:t>
            </w:r>
            <w:r w:rsidR="005D0EF5" w:rsidRPr="00566601">
              <w:rPr>
                <w:rFonts w:asciiTheme="majorHAnsi" w:eastAsia="Calibri" w:hAnsiTheme="majorHAnsi" w:cstheme="majorHAnsi"/>
                <w:sz w:val="20"/>
                <w:szCs w:val="20"/>
              </w:rPr>
              <w:t>Новгородской области</w:t>
            </w:r>
          </w:p>
        </w:tc>
        <w:tc>
          <w:tcPr>
            <w:tcW w:w="2835" w:type="dxa"/>
            <w:tcBorders>
              <w:top w:val="single" w:sz="4" w:space="0" w:color="auto"/>
              <w:left w:val="single" w:sz="4" w:space="0" w:color="auto"/>
              <w:bottom w:val="single" w:sz="4" w:space="0" w:color="auto"/>
              <w:right w:val="single" w:sz="4" w:space="0" w:color="auto"/>
            </w:tcBorders>
          </w:tcPr>
          <w:p w14:paraId="758526D4" w14:textId="59AE9926" w:rsidR="00951FCB" w:rsidRPr="00566601" w:rsidRDefault="005D0EF5" w:rsidP="00566601">
            <w:pPr>
              <w:spacing w:line="200" w:lineRule="atLeast"/>
              <w:jc w:val="center"/>
              <w:rPr>
                <w:rFonts w:asciiTheme="majorHAnsi" w:eastAsia="Calibri" w:hAnsiTheme="majorHAnsi" w:cstheme="majorHAnsi"/>
                <w:sz w:val="20"/>
                <w:szCs w:val="20"/>
              </w:rPr>
            </w:pPr>
            <w:r w:rsidRPr="00566601">
              <w:rPr>
                <w:rFonts w:asciiTheme="majorHAnsi" w:eastAsia="Calibri" w:hAnsiTheme="majorHAnsi" w:cstheme="majorHAnsi"/>
                <w:sz w:val="20"/>
                <w:szCs w:val="20"/>
              </w:rPr>
              <w:t>АТП</w:t>
            </w:r>
          </w:p>
        </w:tc>
        <w:tc>
          <w:tcPr>
            <w:tcW w:w="4259" w:type="dxa"/>
            <w:tcBorders>
              <w:top w:val="single" w:sz="4" w:space="0" w:color="auto"/>
              <w:left w:val="single" w:sz="4" w:space="0" w:color="auto"/>
              <w:bottom w:val="single" w:sz="4" w:space="0" w:color="auto"/>
              <w:right w:val="single" w:sz="4" w:space="0" w:color="auto"/>
            </w:tcBorders>
          </w:tcPr>
          <w:p w14:paraId="102F84D6" w14:textId="3B769ED9" w:rsidR="00951FCB" w:rsidRPr="00566601" w:rsidRDefault="00513695" w:rsidP="00566601">
            <w:pPr>
              <w:widowControl w:val="0"/>
              <w:autoSpaceDE w:val="0"/>
              <w:autoSpaceDN w:val="0"/>
              <w:adjustRightInd w:val="0"/>
              <w:spacing w:line="200" w:lineRule="atLeast"/>
              <w:ind w:firstLine="31"/>
              <w:jc w:val="both"/>
              <w:rPr>
                <w:rFonts w:asciiTheme="majorHAnsi" w:eastAsia="Calibri" w:hAnsiTheme="majorHAnsi" w:cstheme="majorHAnsi"/>
                <w:sz w:val="20"/>
                <w:szCs w:val="20"/>
              </w:rPr>
            </w:pPr>
            <w:r w:rsidRPr="00566601">
              <w:rPr>
                <w:rFonts w:asciiTheme="majorHAnsi" w:eastAsia="Calibri" w:hAnsiTheme="majorHAnsi" w:cstheme="majorHAnsi"/>
                <w:sz w:val="20"/>
                <w:szCs w:val="20"/>
              </w:rPr>
              <w:t xml:space="preserve">г. </w:t>
            </w:r>
            <w:r w:rsidR="005D0EF5" w:rsidRPr="00566601">
              <w:rPr>
                <w:rFonts w:asciiTheme="majorHAnsi" w:eastAsia="Calibri" w:hAnsiTheme="majorHAnsi" w:cstheme="majorHAnsi"/>
                <w:sz w:val="20"/>
                <w:szCs w:val="20"/>
              </w:rPr>
              <w:t>Великий Новгород</w:t>
            </w:r>
            <w:r w:rsidRPr="00566601">
              <w:rPr>
                <w:rFonts w:asciiTheme="majorHAnsi" w:eastAsia="Calibri" w:hAnsiTheme="majorHAnsi" w:cstheme="majorHAnsi"/>
                <w:sz w:val="20"/>
                <w:szCs w:val="20"/>
              </w:rPr>
              <w:t xml:space="preserve">, ул. </w:t>
            </w:r>
            <w:r w:rsidR="005D0EF5" w:rsidRPr="00566601">
              <w:rPr>
                <w:rFonts w:asciiTheme="majorHAnsi" w:eastAsia="Calibri" w:hAnsiTheme="majorHAnsi" w:cstheme="majorHAnsi"/>
                <w:sz w:val="20"/>
                <w:szCs w:val="20"/>
              </w:rPr>
              <w:t>Хутынская</w:t>
            </w:r>
            <w:r w:rsidRPr="00566601">
              <w:rPr>
                <w:rFonts w:asciiTheme="majorHAnsi" w:eastAsia="Calibri" w:hAnsiTheme="majorHAnsi" w:cstheme="majorHAnsi"/>
                <w:sz w:val="20"/>
                <w:szCs w:val="20"/>
              </w:rPr>
              <w:t xml:space="preserve">, д. </w:t>
            </w:r>
            <w:r w:rsidR="005D0EF5" w:rsidRPr="00566601">
              <w:rPr>
                <w:rFonts w:asciiTheme="majorHAnsi" w:eastAsia="Calibri" w:hAnsiTheme="majorHAnsi" w:cstheme="majorHAnsi"/>
                <w:sz w:val="20"/>
                <w:szCs w:val="20"/>
              </w:rPr>
              <w:t>58</w:t>
            </w:r>
          </w:p>
        </w:tc>
      </w:tr>
    </w:tbl>
    <w:p w14:paraId="68D1A6DF" w14:textId="0517C6AA" w:rsidR="00DF76FB" w:rsidRPr="00566601" w:rsidRDefault="00DF76FB" w:rsidP="00566601">
      <w:pPr>
        <w:pStyle w:val="ConsPlusNormal"/>
        <w:spacing w:line="200" w:lineRule="atLeast"/>
        <w:ind w:left="567"/>
        <w:jc w:val="both"/>
        <w:rPr>
          <w:rFonts w:asciiTheme="majorHAnsi" w:hAnsiTheme="majorHAnsi" w:cstheme="majorHAnsi"/>
        </w:rPr>
      </w:pPr>
    </w:p>
    <w:p w14:paraId="0911E13F" w14:textId="6A8D2521" w:rsidR="002766AB" w:rsidRPr="00566601" w:rsidRDefault="002766AB" w:rsidP="00566601">
      <w:pPr>
        <w:pStyle w:val="ConsPlusNormal"/>
        <w:spacing w:line="200" w:lineRule="atLeast"/>
        <w:ind w:left="567"/>
        <w:jc w:val="both"/>
        <w:rPr>
          <w:rFonts w:asciiTheme="majorHAnsi" w:eastAsia="Calibri" w:hAnsiTheme="majorHAnsi" w:cstheme="majorHAnsi"/>
          <w:b/>
        </w:rPr>
      </w:pPr>
    </w:p>
    <w:p w14:paraId="43D651BB" w14:textId="100A5E9C" w:rsidR="00DF76FB" w:rsidRPr="00566601" w:rsidRDefault="00DF76FB" w:rsidP="00566601">
      <w:pPr>
        <w:pStyle w:val="ConsPlusNormal"/>
        <w:spacing w:line="200" w:lineRule="atLeast"/>
        <w:ind w:left="567"/>
        <w:jc w:val="both"/>
        <w:rPr>
          <w:rFonts w:asciiTheme="majorHAnsi" w:eastAsia="Calibri" w:hAnsiTheme="majorHAnsi" w:cstheme="majorHAnsi"/>
          <w:b/>
        </w:rPr>
      </w:pPr>
    </w:p>
    <w:p w14:paraId="78DC3AD2" w14:textId="33C97450" w:rsidR="00DF76FB" w:rsidRPr="00566601" w:rsidRDefault="00DF76FB" w:rsidP="00566601">
      <w:pPr>
        <w:pStyle w:val="ConsPlusNormal"/>
        <w:spacing w:line="200" w:lineRule="atLeast"/>
        <w:ind w:left="567"/>
        <w:jc w:val="both"/>
        <w:rPr>
          <w:rFonts w:asciiTheme="majorHAnsi" w:eastAsia="Calibri" w:hAnsiTheme="majorHAnsi" w:cstheme="majorHAnsi"/>
          <w:b/>
        </w:rPr>
      </w:pPr>
    </w:p>
    <w:p w14:paraId="527FFBCD" w14:textId="12EBC00A" w:rsidR="00DF76FB" w:rsidRPr="00566601" w:rsidRDefault="00DF76FB" w:rsidP="00566601">
      <w:pPr>
        <w:pStyle w:val="ConsPlusNormal"/>
        <w:spacing w:line="200" w:lineRule="atLeast"/>
        <w:ind w:left="567"/>
        <w:jc w:val="both"/>
        <w:rPr>
          <w:rFonts w:asciiTheme="majorHAnsi" w:eastAsia="Calibri" w:hAnsiTheme="majorHAnsi" w:cstheme="majorHAnsi"/>
          <w:b/>
        </w:rPr>
      </w:pPr>
    </w:p>
    <w:p w14:paraId="79330DEE" w14:textId="36AA5C8C" w:rsidR="00DF76FB" w:rsidRPr="00566601" w:rsidRDefault="00DF76FB" w:rsidP="00566601">
      <w:pPr>
        <w:pStyle w:val="ConsPlusNormal"/>
        <w:spacing w:line="200" w:lineRule="atLeast"/>
        <w:ind w:left="567"/>
        <w:jc w:val="both"/>
        <w:rPr>
          <w:rFonts w:asciiTheme="majorHAnsi" w:eastAsia="Calibri" w:hAnsiTheme="majorHAnsi" w:cstheme="majorHAnsi"/>
          <w:b/>
        </w:rPr>
      </w:pPr>
    </w:p>
    <w:tbl>
      <w:tblPr>
        <w:tblpPr w:leftFromText="180" w:rightFromText="180" w:bottomFromText="160" w:vertAnchor="text" w:horzAnchor="margin" w:tblpXSpec="center" w:tblpY="142"/>
        <w:tblW w:w="11449" w:type="dxa"/>
        <w:tblLook w:val="04A0" w:firstRow="1" w:lastRow="0" w:firstColumn="1" w:lastColumn="0" w:noHBand="0" w:noVBand="1"/>
      </w:tblPr>
      <w:tblGrid>
        <w:gridCol w:w="4786"/>
        <w:gridCol w:w="6663"/>
      </w:tblGrid>
      <w:tr w:rsidR="00513695" w:rsidRPr="00566601" w14:paraId="5F7FF2A3" w14:textId="77777777" w:rsidTr="00200A1E">
        <w:tc>
          <w:tcPr>
            <w:tcW w:w="4786" w:type="dxa"/>
            <w:hideMark/>
          </w:tcPr>
          <w:p w14:paraId="67CBBD3C" w14:textId="77777777" w:rsidR="00513695" w:rsidRPr="00566601" w:rsidRDefault="00513695" w:rsidP="00566601">
            <w:pPr>
              <w:spacing w:after="0" w:line="200" w:lineRule="atLeast"/>
              <w:jc w:val="center"/>
              <w:rPr>
                <w:rFonts w:asciiTheme="majorHAnsi" w:hAnsiTheme="majorHAnsi" w:cstheme="majorHAnsi"/>
                <w:b/>
                <w:bCs/>
                <w:caps/>
                <w:sz w:val="20"/>
                <w:szCs w:val="20"/>
              </w:rPr>
            </w:pPr>
            <w:r w:rsidRPr="00566601">
              <w:rPr>
                <w:rFonts w:asciiTheme="majorHAnsi" w:hAnsiTheme="majorHAnsi" w:cstheme="majorHAnsi"/>
                <w:b/>
                <w:bCs/>
                <w:caps/>
                <w:sz w:val="20"/>
                <w:szCs w:val="20"/>
              </w:rPr>
              <w:t>ПОКУПАТЕЛЬ:</w:t>
            </w:r>
          </w:p>
          <w:p w14:paraId="0E2789C8" w14:textId="5C6C9BD5" w:rsidR="00513695" w:rsidRPr="00566601" w:rsidRDefault="00513695" w:rsidP="00566601">
            <w:pPr>
              <w:tabs>
                <w:tab w:val="left" w:pos="4038"/>
              </w:tabs>
              <w:spacing w:after="0" w:line="200" w:lineRule="atLeast"/>
              <w:rPr>
                <w:rFonts w:asciiTheme="majorHAnsi" w:eastAsia="Calibri" w:hAnsiTheme="majorHAnsi" w:cstheme="majorHAnsi"/>
                <w:b/>
                <w:sz w:val="20"/>
                <w:szCs w:val="20"/>
              </w:rPr>
            </w:pPr>
            <w:r w:rsidRPr="00566601">
              <w:rPr>
                <w:rFonts w:asciiTheme="majorHAnsi" w:eastAsia="Calibri" w:hAnsiTheme="majorHAnsi" w:cstheme="majorHAnsi"/>
                <w:b/>
                <w:sz w:val="20"/>
                <w:szCs w:val="20"/>
              </w:rPr>
              <w:t xml:space="preserve">Директор УФПС </w:t>
            </w:r>
            <w:r w:rsidR="005D0EF5" w:rsidRPr="00566601">
              <w:rPr>
                <w:rFonts w:asciiTheme="majorHAnsi" w:eastAsia="Calibri" w:hAnsiTheme="majorHAnsi" w:cstheme="majorHAnsi"/>
                <w:b/>
                <w:sz w:val="20"/>
                <w:szCs w:val="20"/>
              </w:rPr>
              <w:t>Новгородской области</w:t>
            </w:r>
          </w:p>
          <w:p w14:paraId="1DDD6F1D" w14:textId="17AE16EC" w:rsidR="00513695" w:rsidRPr="00566601" w:rsidRDefault="00513695" w:rsidP="00566601">
            <w:pPr>
              <w:tabs>
                <w:tab w:val="left" w:pos="4038"/>
              </w:tabs>
              <w:spacing w:after="0" w:line="200" w:lineRule="atLeast"/>
              <w:rPr>
                <w:rFonts w:asciiTheme="majorHAnsi" w:eastAsia="Calibri" w:hAnsiTheme="majorHAnsi" w:cstheme="majorHAnsi"/>
                <w:b/>
                <w:sz w:val="20"/>
                <w:szCs w:val="20"/>
              </w:rPr>
            </w:pPr>
            <w:r w:rsidRPr="00566601">
              <w:rPr>
                <w:rFonts w:asciiTheme="majorHAnsi" w:eastAsia="Calibri" w:hAnsiTheme="majorHAnsi" w:cstheme="majorHAnsi"/>
                <w:b/>
                <w:sz w:val="20"/>
                <w:szCs w:val="20"/>
              </w:rPr>
              <w:t>__</w:t>
            </w:r>
            <w:r w:rsidR="005D0EF5" w:rsidRPr="00566601">
              <w:rPr>
                <w:rFonts w:asciiTheme="majorHAnsi" w:eastAsia="Calibri" w:hAnsiTheme="majorHAnsi" w:cstheme="majorHAnsi"/>
                <w:b/>
                <w:sz w:val="20"/>
                <w:szCs w:val="20"/>
              </w:rPr>
              <w:t xml:space="preserve">_________________/С.В.Эрбис </w:t>
            </w:r>
            <w:r w:rsidRPr="00566601">
              <w:rPr>
                <w:rFonts w:asciiTheme="majorHAnsi" w:eastAsia="Calibri" w:hAnsiTheme="majorHAnsi" w:cstheme="majorHAnsi"/>
                <w:b/>
                <w:sz w:val="20"/>
                <w:szCs w:val="20"/>
              </w:rPr>
              <w:t xml:space="preserve">/ </w:t>
            </w:r>
          </w:p>
          <w:p w14:paraId="52FC5A84" w14:textId="77777777" w:rsidR="00513695" w:rsidRPr="00566601" w:rsidRDefault="00513695" w:rsidP="00566601">
            <w:pPr>
              <w:spacing w:after="0" w:line="200" w:lineRule="atLeast"/>
              <w:rPr>
                <w:rFonts w:asciiTheme="majorHAnsi" w:hAnsiTheme="majorHAnsi" w:cstheme="majorHAnsi"/>
                <w:sz w:val="20"/>
                <w:szCs w:val="20"/>
              </w:rPr>
            </w:pPr>
            <w:r w:rsidRPr="00566601">
              <w:rPr>
                <w:rFonts w:asciiTheme="majorHAnsi" w:hAnsiTheme="majorHAnsi" w:cstheme="majorHAnsi"/>
                <w:sz w:val="20"/>
                <w:szCs w:val="20"/>
              </w:rPr>
              <w:t>___ ____________ 20__ г.</w:t>
            </w:r>
          </w:p>
          <w:p w14:paraId="36294F86" w14:textId="77777777" w:rsidR="00513695" w:rsidRPr="00566601" w:rsidRDefault="00513695" w:rsidP="00566601">
            <w:pPr>
              <w:spacing w:after="0" w:line="200" w:lineRule="atLeast"/>
              <w:jc w:val="center"/>
              <w:rPr>
                <w:rFonts w:asciiTheme="majorHAnsi" w:hAnsiTheme="majorHAnsi" w:cstheme="majorHAnsi"/>
                <w:sz w:val="20"/>
                <w:szCs w:val="20"/>
              </w:rPr>
            </w:pPr>
            <w:r w:rsidRPr="00566601">
              <w:rPr>
                <w:rFonts w:asciiTheme="majorHAnsi" w:eastAsia="Calibri" w:hAnsiTheme="majorHAnsi" w:cstheme="majorHAnsi"/>
                <w:sz w:val="20"/>
                <w:szCs w:val="20"/>
              </w:rPr>
              <w:t>подписано с применением ЭЦП</w:t>
            </w:r>
          </w:p>
          <w:p w14:paraId="69DC8BCA" w14:textId="77777777" w:rsidR="00513695" w:rsidRPr="00566601" w:rsidRDefault="00513695" w:rsidP="00566601">
            <w:pPr>
              <w:spacing w:after="0" w:line="200" w:lineRule="atLeast"/>
              <w:jc w:val="center"/>
              <w:rPr>
                <w:rFonts w:asciiTheme="majorHAnsi" w:hAnsiTheme="majorHAnsi" w:cstheme="majorHAnsi"/>
                <w:sz w:val="20"/>
                <w:szCs w:val="20"/>
              </w:rPr>
            </w:pPr>
            <w:r w:rsidRPr="00566601">
              <w:rPr>
                <w:rFonts w:asciiTheme="majorHAnsi" w:hAnsiTheme="majorHAnsi" w:cstheme="majorHAnsi"/>
                <w:sz w:val="20"/>
                <w:szCs w:val="20"/>
              </w:rPr>
              <w:br/>
            </w:r>
          </w:p>
        </w:tc>
        <w:tc>
          <w:tcPr>
            <w:tcW w:w="6663" w:type="dxa"/>
            <w:hideMark/>
          </w:tcPr>
          <w:p w14:paraId="4CEBA27E" w14:textId="77777777" w:rsidR="00513695" w:rsidRPr="00566601" w:rsidRDefault="00513695" w:rsidP="00566601">
            <w:pPr>
              <w:spacing w:after="0" w:line="200" w:lineRule="atLeast"/>
              <w:jc w:val="center"/>
              <w:rPr>
                <w:rFonts w:asciiTheme="majorHAnsi" w:hAnsiTheme="majorHAnsi" w:cstheme="majorHAnsi"/>
                <w:b/>
                <w:bCs/>
                <w:caps/>
                <w:sz w:val="20"/>
                <w:szCs w:val="20"/>
              </w:rPr>
            </w:pPr>
            <w:r w:rsidRPr="00566601">
              <w:rPr>
                <w:rFonts w:asciiTheme="majorHAnsi" w:hAnsiTheme="majorHAnsi" w:cstheme="majorHAnsi"/>
                <w:b/>
                <w:bCs/>
                <w:caps/>
                <w:sz w:val="20"/>
                <w:szCs w:val="20"/>
              </w:rPr>
              <w:t>ПоСТАВЩИК:</w:t>
            </w:r>
          </w:p>
          <w:p w14:paraId="06C59B03" w14:textId="77777777" w:rsidR="00513695" w:rsidRPr="00566601" w:rsidRDefault="00513695" w:rsidP="00566601">
            <w:pPr>
              <w:spacing w:after="0" w:line="200" w:lineRule="atLeast"/>
              <w:jc w:val="center"/>
              <w:rPr>
                <w:rFonts w:asciiTheme="majorHAnsi" w:hAnsiTheme="majorHAnsi" w:cstheme="majorHAnsi"/>
                <w:sz w:val="20"/>
                <w:szCs w:val="20"/>
              </w:rPr>
            </w:pPr>
            <w:r w:rsidRPr="00566601">
              <w:rPr>
                <w:rFonts w:asciiTheme="majorHAnsi" w:hAnsiTheme="majorHAnsi" w:cstheme="majorHAnsi"/>
                <w:sz w:val="20"/>
                <w:szCs w:val="20"/>
              </w:rPr>
              <w:t xml:space="preserve"> ____________________________</w:t>
            </w:r>
          </w:p>
          <w:p w14:paraId="65D87065" w14:textId="77777777" w:rsidR="00513695" w:rsidRPr="00566601" w:rsidRDefault="00513695" w:rsidP="00566601">
            <w:pPr>
              <w:spacing w:after="0" w:line="200" w:lineRule="atLeast"/>
              <w:jc w:val="center"/>
              <w:rPr>
                <w:rFonts w:asciiTheme="majorHAnsi" w:hAnsiTheme="majorHAnsi" w:cstheme="majorHAnsi"/>
                <w:sz w:val="20"/>
                <w:szCs w:val="20"/>
              </w:rPr>
            </w:pPr>
            <w:r w:rsidRPr="00566601">
              <w:rPr>
                <w:rFonts w:asciiTheme="majorHAnsi" w:hAnsiTheme="majorHAnsi" w:cstheme="majorHAnsi"/>
                <w:sz w:val="20"/>
                <w:szCs w:val="20"/>
                <w:vertAlign w:val="superscript"/>
              </w:rPr>
              <w:t>(должность)</w:t>
            </w:r>
          </w:p>
          <w:p w14:paraId="3B5CB646" w14:textId="77777777" w:rsidR="00513695" w:rsidRPr="00566601" w:rsidRDefault="00513695" w:rsidP="00566601">
            <w:pPr>
              <w:spacing w:after="0" w:line="200" w:lineRule="atLeast"/>
              <w:jc w:val="center"/>
              <w:rPr>
                <w:rFonts w:asciiTheme="majorHAnsi" w:hAnsiTheme="majorHAnsi" w:cstheme="majorHAnsi"/>
                <w:sz w:val="20"/>
                <w:szCs w:val="20"/>
              </w:rPr>
            </w:pPr>
            <w:r w:rsidRPr="00566601">
              <w:rPr>
                <w:rFonts w:asciiTheme="majorHAnsi" w:hAnsiTheme="majorHAnsi" w:cstheme="majorHAnsi"/>
                <w:sz w:val="20"/>
                <w:szCs w:val="20"/>
              </w:rPr>
              <w:t>____________________________</w:t>
            </w:r>
          </w:p>
          <w:p w14:paraId="6EC95E43" w14:textId="77777777" w:rsidR="00513695" w:rsidRPr="00566601" w:rsidRDefault="00513695" w:rsidP="00566601">
            <w:pPr>
              <w:spacing w:after="0" w:line="200" w:lineRule="atLeast"/>
              <w:jc w:val="center"/>
              <w:rPr>
                <w:rFonts w:asciiTheme="majorHAnsi" w:hAnsiTheme="majorHAnsi" w:cstheme="majorHAnsi"/>
                <w:sz w:val="20"/>
                <w:szCs w:val="20"/>
                <w:vertAlign w:val="superscript"/>
              </w:rPr>
            </w:pPr>
            <w:r w:rsidRPr="00566601">
              <w:rPr>
                <w:rFonts w:asciiTheme="majorHAnsi" w:hAnsiTheme="majorHAnsi" w:cstheme="majorHAnsi"/>
                <w:sz w:val="20"/>
                <w:szCs w:val="20"/>
                <w:vertAlign w:val="superscript"/>
              </w:rPr>
              <w:t>(подпись, фамилия и инициалы)</w:t>
            </w:r>
          </w:p>
          <w:p w14:paraId="3E323171" w14:textId="77777777" w:rsidR="00513695" w:rsidRPr="00566601" w:rsidRDefault="00513695" w:rsidP="00566601">
            <w:pPr>
              <w:spacing w:after="0" w:line="200" w:lineRule="atLeast"/>
              <w:jc w:val="center"/>
              <w:rPr>
                <w:rFonts w:asciiTheme="majorHAnsi" w:hAnsiTheme="majorHAnsi" w:cstheme="majorHAnsi"/>
                <w:sz w:val="20"/>
                <w:szCs w:val="20"/>
              </w:rPr>
            </w:pPr>
            <w:r w:rsidRPr="00566601">
              <w:rPr>
                <w:rFonts w:asciiTheme="majorHAnsi" w:hAnsiTheme="majorHAnsi" w:cstheme="majorHAnsi"/>
                <w:sz w:val="20"/>
                <w:szCs w:val="20"/>
              </w:rPr>
              <w:t>___ ____________ 20__ г.</w:t>
            </w:r>
          </w:p>
          <w:p w14:paraId="269F94B1" w14:textId="77777777" w:rsidR="00513695" w:rsidRPr="00566601" w:rsidRDefault="00513695" w:rsidP="00566601">
            <w:pPr>
              <w:spacing w:after="0" w:line="200" w:lineRule="atLeast"/>
              <w:jc w:val="center"/>
              <w:rPr>
                <w:rFonts w:asciiTheme="majorHAnsi" w:hAnsiTheme="majorHAnsi" w:cstheme="majorHAnsi"/>
                <w:sz w:val="20"/>
                <w:szCs w:val="20"/>
              </w:rPr>
            </w:pPr>
            <w:r w:rsidRPr="00566601">
              <w:rPr>
                <w:rFonts w:asciiTheme="majorHAnsi" w:eastAsia="Calibri" w:hAnsiTheme="majorHAnsi" w:cstheme="majorHAnsi"/>
                <w:sz w:val="20"/>
                <w:szCs w:val="20"/>
              </w:rPr>
              <w:t>подписано с применением ЭЦП</w:t>
            </w:r>
          </w:p>
          <w:p w14:paraId="53181F91" w14:textId="77777777" w:rsidR="00513695" w:rsidRPr="00566601" w:rsidRDefault="00513695" w:rsidP="00566601">
            <w:pPr>
              <w:spacing w:after="0" w:line="200" w:lineRule="atLeast"/>
              <w:jc w:val="center"/>
              <w:rPr>
                <w:rFonts w:asciiTheme="majorHAnsi" w:hAnsiTheme="majorHAnsi" w:cstheme="majorHAnsi"/>
                <w:sz w:val="20"/>
                <w:szCs w:val="20"/>
              </w:rPr>
            </w:pPr>
          </w:p>
        </w:tc>
      </w:tr>
    </w:tbl>
    <w:p w14:paraId="40AD2EB7" w14:textId="77777777" w:rsidR="00DF76FB" w:rsidRPr="00566601" w:rsidRDefault="00DF76FB" w:rsidP="00566601">
      <w:pPr>
        <w:pStyle w:val="ConsPlusNormal"/>
        <w:spacing w:line="200" w:lineRule="atLeast"/>
        <w:ind w:left="567"/>
        <w:jc w:val="both"/>
        <w:rPr>
          <w:rFonts w:asciiTheme="majorHAnsi" w:eastAsia="Calibri" w:hAnsiTheme="majorHAnsi" w:cstheme="majorHAnsi"/>
          <w:b/>
        </w:rPr>
      </w:pPr>
    </w:p>
    <w:p w14:paraId="0DFAF107" w14:textId="77777777" w:rsidR="002766AB" w:rsidRPr="00566601" w:rsidRDefault="002766AB" w:rsidP="00566601">
      <w:pPr>
        <w:framePr w:hSpace="180" w:wrap="around" w:vAnchor="text" w:hAnchor="margin" w:y="107"/>
        <w:spacing w:after="0" w:line="200" w:lineRule="atLeast"/>
        <w:jc w:val="center"/>
        <w:rPr>
          <w:rFonts w:asciiTheme="majorHAnsi" w:eastAsia="Calibri" w:hAnsiTheme="majorHAnsi" w:cstheme="majorHAnsi"/>
          <w:b/>
          <w:sz w:val="20"/>
          <w:szCs w:val="20"/>
        </w:rPr>
      </w:pPr>
    </w:p>
    <w:p w14:paraId="331AE49B" w14:textId="77777777" w:rsidR="002C77C1" w:rsidRPr="00566601" w:rsidRDefault="002C77C1" w:rsidP="00566601">
      <w:pPr>
        <w:spacing w:after="0" w:line="200" w:lineRule="atLeast"/>
        <w:rPr>
          <w:rFonts w:asciiTheme="majorHAnsi" w:hAnsiTheme="majorHAnsi" w:cstheme="majorHAnsi"/>
          <w:sz w:val="20"/>
          <w:szCs w:val="20"/>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2C77C1" w:rsidRPr="00566601" w14:paraId="73295F1E" w14:textId="77777777" w:rsidTr="00513695">
        <w:trPr>
          <w:trHeight w:val="705"/>
        </w:trPr>
        <w:tc>
          <w:tcPr>
            <w:tcW w:w="4786" w:type="dxa"/>
          </w:tcPr>
          <w:p w14:paraId="117E7C2A" w14:textId="7FBA5047" w:rsidR="002C77C1" w:rsidRPr="00566601" w:rsidRDefault="002C77C1" w:rsidP="00566601">
            <w:pPr>
              <w:spacing w:after="0" w:line="200" w:lineRule="atLeast"/>
              <w:rPr>
                <w:rFonts w:asciiTheme="majorHAnsi" w:hAnsiTheme="majorHAnsi" w:cstheme="majorHAnsi"/>
                <w:sz w:val="20"/>
                <w:szCs w:val="20"/>
              </w:rPr>
            </w:pPr>
          </w:p>
        </w:tc>
        <w:tc>
          <w:tcPr>
            <w:tcW w:w="4677" w:type="dxa"/>
          </w:tcPr>
          <w:p w14:paraId="731120EF" w14:textId="77777777" w:rsidR="002C77C1" w:rsidRPr="00566601" w:rsidRDefault="002C77C1" w:rsidP="00566601">
            <w:pPr>
              <w:spacing w:after="0" w:line="200" w:lineRule="atLeast"/>
              <w:jc w:val="center"/>
              <w:rPr>
                <w:rFonts w:asciiTheme="majorHAnsi" w:hAnsiTheme="majorHAnsi" w:cstheme="majorHAnsi"/>
                <w:sz w:val="20"/>
                <w:szCs w:val="20"/>
              </w:rPr>
            </w:pPr>
          </w:p>
        </w:tc>
      </w:tr>
    </w:tbl>
    <w:p w14:paraId="1C661CB3" w14:textId="77777777" w:rsidR="00C73D81" w:rsidRPr="00566601" w:rsidRDefault="002766AB" w:rsidP="00566601">
      <w:pPr>
        <w:spacing w:after="0" w:line="200" w:lineRule="atLeast"/>
        <w:ind w:firstLine="11482"/>
        <w:rPr>
          <w:rFonts w:asciiTheme="majorHAnsi" w:eastAsia="Times New Roman" w:hAnsiTheme="majorHAnsi" w:cstheme="majorHAnsi"/>
          <w:sz w:val="20"/>
          <w:szCs w:val="20"/>
        </w:rPr>
      </w:pPr>
      <w:r w:rsidRPr="00566601">
        <w:rPr>
          <w:rFonts w:asciiTheme="majorHAnsi" w:eastAsia="Times New Roman" w:hAnsiTheme="majorHAnsi" w:cstheme="majorHAnsi"/>
          <w:sz w:val="20"/>
          <w:szCs w:val="20"/>
        </w:rPr>
        <w:t>П</w:t>
      </w:r>
    </w:p>
    <w:p w14:paraId="2A0ACC64" w14:textId="77777777" w:rsidR="00C73D81" w:rsidRPr="00566601" w:rsidRDefault="00C73D81" w:rsidP="00566601">
      <w:pPr>
        <w:spacing w:after="0" w:line="200" w:lineRule="atLeast"/>
        <w:ind w:firstLine="11482"/>
        <w:rPr>
          <w:rFonts w:asciiTheme="majorHAnsi" w:eastAsia="Times New Roman" w:hAnsiTheme="majorHAnsi" w:cstheme="majorHAnsi"/>
          <w:sz w:val="20"/>
          <w:szCs w:val="20"/>
        </w:rPr>
      </w:pPr>
    </w:p>
    <w:p w14:paraId="01FBCC0F" w14:textId="77777777" w:rsidR="00C73D81" w:rsidRPr="00566601" w:rsidRDefault="00C73D81" w:rsidP="00566601">
      <w:pPr>
        <w:spacing w:after="0" w:line="200" w:lineRule="atLeast"/>
        <w:ind w:firstLine="11482"/>
        <w:rPr>
          <w:rFonts w:asciiTheme="majorHAnsi" w:eastAsia="Times New Roman" w:hAnsiTheme="majorHAnsi" w:cstheme="majorHAnsi"/>
          <w:sz w:val="20"/>
          <w:szCs w:val="20"/>
        </w:rPr>
      </w:pPr>
    </w:p>
    <w:p w14:paraId="2A4F8FA4" w14:textId="77777777" w:rsidR="00C73D81" w:rsidRPr="00566601" w:rsidRDefault="00C73D81" w:rsidP="00566601">
      <w:pPr>
        <w:spacing w:after="0" w:line="200" w:lineRule="atLeast"/>
        <w:ind w:firstLine="11482"/>
        <w:rPr>
          <w:rFonts w:asciiTheme="majorHAnsi" w:eastAsia="Times New Roman" w:hAnsiTheme="majorHAnsi" w:cstheme="majorHAnsi"/>
          <w:sz w:val="20"/>
          <w:szCs w:val="20"/>
        </w:rPr>
      </w:pPr>
    </w:p>
    <w:p w14:paraId="2206DED8" w14:textId="77777777" w:rsidR="00C73D81" w:rsidRPr="00566601" w:rsidRDefault="00C73D81" w:rsidP="00566601">
      <w:pPr>
        <w:spacing w:after="0" w:line="200" w:lineRule="atLeast"/>
        <w:ind w:firstLine="11482"/>
        <w:rPr>
          <w:rFonts w:asciiTheme="majorHAnsi" w:eastAsia="Times New Roman" w:hAnsiTheme="majorHAnsi" w:cstheme="majorHAnsi"/>
          <w:sz w:val="20"/>
          <w:szCs w:val="20"/>
        </w:rPr>
      </w:pPr>
    </w:p>
    <w:p w14:paraId="333B740C" w14:textId="77777777" w:rsidR="00C73D81" w:rsidRPr="00566601" w:rsidRDefault="00C73D81" w:rsidP="00566601">
      <w:pPr>
        <w:spacing w:after="0" w:line="200" w:lineRule="atLeast"/>
        <w:ind w:firstLine="11482"/>
        <w:rPr>
          <w:rFonts w:asciiTheme="majorHAnsi" w:eastAsia="Times New Roman" w:hAnsiTheme="majorHAnsi" w:cstheme="majorHAnsi"/>
          <w:sz w:val="20"/>
          <w:szCs w:val="20"/>
        </w:rPr>
      </w:pPr>
    </w:p>
    <w:p w14:paraId="5E039790" w14:textId="77777777" w:rsidR="00C73D81" w:rsidRPr="00566601" w:rsidRDefault="00C73D81" w:rsidP="00566601">
      <w:pPr>
        <w:spacing w:after="0" w:line="200" w:lineRule="atLeast"/>
        <w:ind w:firstLine="11482"/>
        <w:rPr>
          <w:rFonts w:asciiTheme="majorHAnsi" w:eastAsia="Times New Roman" w:hAnsiTheme="majorHAnsi" w:cstheme="majorHAnsi"/>
          <w:sz w:val="20"/>
          <w:szCs w:val="20"/>
        </w:rPr>
      </w:pPr>
    </w:p>
    <w:p w14:paraId="1D29FB41" w14:textId="0609845F" w:rsidR="00FF3833" w:rsidRPr="00566601" w:rsidRDefault="00B37685" w:rsidP="00566601">
      <w:pPr>
        <w:tabs>
          <w:tab w:val="right" w:pos="10348"/>
          <w:tab w:val="center" w:pos="10915"/>
        </w:tabs>
        <w:spacing w:after="0" w:line="200" w:lineRule="atLeast"/>
        <w:ind w:firstLine="11482"/>
        <w:rPr>
          <w:rFonts w:asciiTheme="majorHAnsi" w:eastAsia="Times New Roman" w:hAnsiTheme="majorHAnsi" w:cstheme="majorHAnsi"/>
          <w:sz w:val="20"/>
          <w:szCs w:val="20"/>
        </w:rPr>
      </w:pPr>
      <w:r w:rsidRPr="00566601">
        <w:rPr>
          <w:rFonts w:asciiTheme="majorHAnsi" w:eastAsia="Times New Roman" w:hAnsiTheme="majorHAnsi" w:cstheme="majorHAnsi"/>
          <w:sz w:val="20"/>
          <w:szCs w:val="20"/>
        </w:rPr>
        <w:tab/>
      </w:r>
      <w:r w:rsidRPr="00566601">
        <w:rPr>
          <w:rFonts w:asciiTheme="majorHAnsi" w:eastAsia="Times New Roman" w:hAnsiTheme="majorHAnsi" w:cstheme="majorHAnsi"/>
          <w:sz w:val="20"/>
          <w:szCs w:val="20"/>
        </w:rPr>
        <w:tab/>
      </w:r>
    </w:p>
    <w:p w14:paraId="58B0EF20" w14:textId="77777777" w:rsidR="002B6F99" w:rsidRPr="00566601" w:rsidRDefault="002B6F99" w:rsidP="00566601">
      <w:pPr>
        <w:spacing w:after="0" w:line="200" w:lineRule="atLeast"/>
        <w:ind w:firstLine="11482"/>
        <w:rPr>
          <w:rFonts w:asciiTheme="majorHAnsi" w:eastAsia="Times New Roman" w:hAnsiTheme="majorHAnsi" w:cstheme="majorHAnsi"/>
          <w:sz w:val="20"/>
          <w:szCs w:val="20"/>
        </w:rPr>
        <w:sectPr w:rsidR="002B6F99" w:rsidRPr="00566601" w:rsidSect="00356B99">
          <w:headerReference w:type="default" r:id="rId21"/>
          <w:footerReference w:type="default" r:id="rId22"/>
          <w:pgSz w:w="11906" w:h="16838"/>
          <w:pgMar w:top="170" w:right="707" w:bottom="289" w:left="851" w:header="289" w:footer="709" w:gutter="0"/>
          <w:cols w:space="708"/>
          <w:docGrid w:linePitch="360"/>
        </w:sectPr>
      </w:pPr>
    </w:p>
    <w:p w14:paraId="4D31EEF1" w14:textId="3F81268E" w:rsidR="00FF3833" w:rsidRPr="00566601" w:rsidRDefault="00FF3833" w:rsidP="00566601">
      <w:pPr>
        <w:spacing w:after="0" w:line="200" w:lineRule="atLeast"/>
        <w:ind w:firstLine="11482"/>
        <w:rPr>
          <w:rFonts w:asciiTheme="majorHAnsi" w:eastAsia="Times New Roman" w:hAnsiTheme="majorHAnsi" w:cstheme="majorHAnsi"/>
          <w:sz w:val="20"/>
          <w:szCs w:val="20"/>
        </w:rPr>
      </w:pPr>
    </w:p>
    <w:p w14:paraId="39620B2F" w14:textId="77777777" w:rsidR="00B3469B" w:rsidRPr="00566601" w:rsidRDefault="00B3469B" w:rsidP="00566601">
      <w:pPr>
        <w:spacing w:after="0" w:line="200" w:lineRule="atLeast"/>
        <w:ind w:firstLine="6804"/>
        <w:jc w:val="right"/>
        <w:rPr>
          <w:rFonts w:asciiTheme="majorHAnsi" w:eastAsia="Times New Roman" w:hAnsiTheme="majorHAnsi" w:cstheme="majorHAnsi"/>
          <w:sz w:val="20"/>
          <w:szCs w:val="20"/>
        </w:rPr>
      </w:pPr>
      <w:r w:rsidRPr="00566601">
        <w:rPr>
          <w:rFonts w:asciiTheme="majorHAnsi" w:eastAsia="Times New Roman" w:hAnsiTheme="majorHAnsi" w:cstheme="majorHAnsi"/>
          <w:sz w:val="20"/>
          <w:szCs w:val="20"/>
        </w:rPr>
        <w:t>Приложение № 6</w:t>
      </w:r>
    </w:p>
    <w:p w14:paraId="0153E1D2" w14:textId="77777777" w:rsidR="00B3469B" w:rsidRPr="00566601" w:rsidRDefault="00B3469B" w:rsidP="00566601">
      <w:pPr>
        <w:spacing w:after="0" w:line="200" w:lineRule="atLeast"/>
        <w:ind w:firstLine="6804"/>
        <w:jc w:val="right"/>
        <w:rPr>
          <w:rFonts w:asciiTheme="majorHAnsi" w:eastAsia="Times New Roman" w:hAnsiTheme="majorHAnsi" w:cstheme="majorHAnsi"/>
          <w:sz w:val="20"/>
          <w:szCs w:val="20"/>
        </w:rPr>
      </w:pPr>
      <w:r w:rsidRPr="00566601">
        <w:rPr>
          <w:rFonts w:asciiTheme="majorHAnsi" w:eastAsia="Times New Roman" w:hAnsiTheme="majorHAnsi" w:cstheme="majorHAnsi"/>
          <w:sz w:val="20"/>
          <w:szCs w:val="20"/>
        </w:rPr>
        <w:t xml:space="preserve">к Договору </w:t>
      </w:r>
    </w:p>
    <w:p w14:paraId="0A0ADD4E" w14:textId="77777777" w:rsidR="00B3469B" w:rsidRPr="00566601" w:rsidRDefault="00B3469B" w:rsidP="00566601">
      <w:pPr>
        <w:spacing w:after="0" w:line="200" w:lineRule="atLeast"/>
        <w:ind w:firstLine="6804"/>
        <w:jc w:val="right"/>
        <w:rPr>
          <w:rFonts w:asciiTheme="majorHAnsi" w:eastAsia="Times New Roman" w:hAnsiTheme="majorHAnsi" w:cstheme="majorHAnsi"/>
          <w:sz w:val="20"/>
          <w:szCs w:val="20"/>
        </w:rPr>
      </w:pPr>
      <w:r w:rsidRPr="00566601">
        <w:rPr>
          <w:rFonts w:asciiTheme="majorHAnsi" w:eastAsia="Times New Roman" w:hAnsiTheme="majorHAnsi" w:cstheme="majorHAnsi"/>
          <w:sz w:val="20"/>
          <w:szCs w:val="20"/>
        </w:rPr>
        <w:t>__________ 20__ г.</w:t>
      </w:r>
    </w:p>
    <w:p w14:paraId="5DD8ACA9" w14:textId="77777777" w:rsidR="00B3469B" w:rsidRPr="00566601" w:rsidRDefault="00B3469B" w:rsidP="00566601">
      <w:pPr>
        <w:spacing w:after="0" w:line="200" w:lineRule="atLeast"/>
        <w:ind w:firstLine="6804"/>
        <w:jc w:val="right"/>
        <w:rPr>
          <w:rFonts w:asciiTheme="majorHAnsi" w:eastAsia="Times New Roman" w:hAnsiTheme="majorHAnsi" w:cstheme="majorHAnsi"/>
          <w:sz w:val="20"/>
          <w:szCs w:val="20"/>
        </w:rPr>
      </w:pPr>
      <w:r w:rsidRPr="00566601">
        <w:rPr>
          <w:rFonts w:asciiTheme="majorHAnsi" w:eastAsia="Times New Roman" w:hAnsiTheme="majorHAnsi" w:cstheme="majorHAnsi"/>
          <w:sz w:val="20"/>
          <w:szCs w:val="20"/>
        </w:rPr>
        <w:t>№___________________</w:t>
      </w:r>
    </w:p>
    <w:p w14:paraId="33256806" w14:textId="5C64C4FE" w:rsidR="00356B99" w:rsidRPr="00566601" w:rsidRDefault="00B3469B" w:rsidP="00566601">
      <w:pPr>
        <w:spacing w:after="0" w:line="200" w:lineRule="atLeast"/>
        <w:ind w:firstLine="284"/>
        <w:rPr>
          <w:rFonts w:asciiTheme="majorHAnsi" w:eastAsia="Times New Roman" w:hAnsiTheme="majorHAnsi" w:cstheme="majorHAnsi"/>
          <w:sz w:val="20"/>
          <w:szCs w:val="20"/>
        </w:rPr>
      </w:pPr>
      <w:r w:rsidRPr="00566601">
        <w:rPr>
          <w:rFonts w:asciiTheme="majorHAnsi" w:eastAsia="Times New Roman" w:hAnsiTheme="majorHAnsi" w:cstheme="majorHAnsi"/>
          <w:sz w:val="20"/>
          <w:szCs w:val="20"/>
        </w:rPr>
        <w:t>ФОРМА</w:t>
      </w:r>
    </w:p>
    <w:p w14:paraId="6B0D1F9E" w14:textId="77777777" w:rsidR="00356B99" w:rsidRPr="00566601" w:rsidRDefault="00356B99" w:rsidP="00566601">
      <w:pPr>
        <w:spacing w:after="0" w:line="200" w:lineRule="atLeast"/>
        <w:ind w:firstLine="142"/>
        <w:jc w:val="right"/>
        <w:rPr>
          <w:rFonts w:asciiTheme="majorHAnsi" w:eastAsia="Times New Roman" w:hAnsiTheme="majorHAnsi" w:cstheme="majorHAnsi"/>
          <w:sz w:val="20"/>
          <w:szCs w:val="20"/>
        </w:rPr>
      </w:pPr>
    </w:p>
    <w:p w14:paraId="1615E349" w14:textId="6B8264BE" w:rsidR="00407596" w:rsidRPr="00566601" w:rsidRDefault="00407596" w:rsidP="00566601">
      <w:pPr>
        <w:tabs>
          <w:tab w:val="left" w:pos="5423"/>
        </w:tabs>
        <w:spacing w:after="0" w:line="200" w:lineRule="atLeast"/>
        <w:rPr>
          <w:rFonts w:asciiTheme="majorHAnsi" w:hAnsiTheme="majorHAnsi" w:cstheme="majorHAnsi"/>
          <w:sz w:val="20"/>
          <w:szCs w:val="20"/>
        </w:rPr>
      </w:pPr>
    </w:p>
    <w:p w14:paraId="045FBF85" w14:textId="06E119AE" w:rsidR="00B3469B" w:rsidRPr="00566601" w:rsidRDefault="00B3469B" w:rsidP="00566601">
      <w:pPr>
        <w:tabs>
          <w:tab w:val="left" w:pos="5423"/>
        </w:tabs>
        <w:spacing w:after="0" w:line="200" w:lineRule="atLeast"/>
        <w:rPr>
          <w:sz w:val="20"/>
          <w:szCs w:val="20"/>
        </w:rPr>
      </w:pPr>
      <w:r w:rsidRPr="00566601">
        <w:rPr>
          <w:sz w:val="20"/>
          <w:szCs w:val="20"/>
        </w:rPr>
        <w:object w:dxaOrig="12631" w:dyaOrig="8940" w14:anchorId="150663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8.4pt;height:298.65pt" o:ole="">
            <v:imagedata r:id="rId23" o:title=""/>
          </v:shape>
          <o:OLEObject Type="Embed" ProgID="AcroExch.Document.DC" ShapeID="_x0000_i1025" DrawAspect="Content" ObjectID="_1843212304" r:id="rId24"/>
        </w:object>
      </w:r>
    </w:p>
    <w:p w14:paraId="04A2CF1A" w14:textId="3EAABEDF" w:rsidR="00B3469B" w:rsidRPr="00566601" w:rsidRDefault="00B3469B" w:rsidP="00566601">
      <w:pPr>
        <w:tabs>
          <w:tab w:val="left" w:pos="5423"/>
        </w:tabs>
        <w:spacing w:after="0" w:line="200" w:lineRule="atLeast"/>
        <w:rPr>
          <w:sz w:val="20"/>
          <w:szCs w:val="20"/>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513695" w:rsidRPr="00566601" w14:paraId="4690062C" w14:textId="77777777" w:rsidTr="00DE10F4">
        <w:trPr>
          <w:trHeight w:val="422"/>
        </w:trPr>
        <w:tc>
          <w:tcPr>
            <w:tcW w:w="4786" w:type="dxa"/>
          </w:tcPr>
          <w:p w14:paraId="51197758" w14:textId="77777777" w:rsidR="00513695" w:rsidRPr="00566601" w:rsidRDefault="00513695" w:rsidP="00566601">
            <w:pPr>
              <w:spacing w:after="0" w:line="200" w:lineRule="atLeast"/>
              <w:jc w:val="center"/>
              <w:rPr>
                <w:rFonts w:asciiTheme="majorHAnsi" w:hAnsiTheme="majorHAnsi" w:cstheme="majorHAnsi"/>
                <w:b/>
                <w:bCs/>
                <w:caps/>
                <w:sz w:val="20"/>
                <w:szCs w:val="20"/>
              </w:rPr>
            </w:pPr>
            <w:r w:rsidRPr="00566601">
              <w:rPr>
                <w:rFonts w:asciiTheme="majorHAnsi" w:hAnsiTheme="majorHAnsi" w:cstheme="majorHAnsi"/>
                <w:b/>
                <w:bCs/>
                <w:caps/>
                <w:sz w:val="20"/>
                <w:szCs w:val="20"/>
              </w:rPr>
              <w:t>ПОКУПАТЕЛЬ:</w:t>
            </w:r>
          </w:p>
          <w:p w14:paraId="59043EF6" w14:textId="6F9CB991" w:rsidR="00513695" w:rsidRPr="00566601" w:rsidRDefault="005D0EF5" w:rsidP="00566601">
            <w:pPr>
              <w:tabs>
                <w:tab w:val="left" w:pos="4038"/>
              </w:tabs>
              <w:spacing w:after="0" w:line="200" w:lineRule="atLeast"/>
              <w:rPr>
                <w:rFonts w:asciiTheme="majorHAnsi" w:eastAsia="Calibri" w:hAnsiTheme="majorHAnsi" w:cstheme="majorHAnsi"/>
                <w:b/>
                <w:sz w:val="20"/>
                <w:szCs w:val="20"/>
              </w:rPr>
            </w:pPr>
            <w:r w:rsidRPr="00566601">
              <w:rPr>
                <w:rFonts w:asciiTheme="majorHAnsi" w:eastAsia="Calibri" w:hAnsiTheme="majorHAnsi" w:cstheme="majorHAnsi"/>
                <w:b/>
                <w:sz w:val="20"/>
                <w:szCs w:val="20"/>
              </w:rPr>
              <w:t>Директор УФПС Новгородской области</w:t>
            </w:r>
          </w:p>
          <w:p w14:paraId="12F054F6" w14:textId="541B7F81" w:rsidR="00513695" w:rsidRPr="00566601" w:rsidRDefault="00513695" w:rsidP="00566601">
            <w:pPr>
              <w:tabs>
                <w:tab w:val="left" w:pos="4038"/>
              </w:tabs>
              <w:spacing w:after="0" w:line="200" w:lineRule="atLeast"/>
              <w:rPr>
                <w:rFonts w:asciiTheme="majorHAnsi" w:eastAsia="Calibri" w:hAnsiTheme="majorHAnsi" w:cstheme="majorHAnsi"/>
                <w:b/>
                <w:sz w:val="20"/>
                <w:szCs w:val="20"/>
              </w:rPr>
            </w:pPr>
            <w:r w:rsidRPr="00566601">
              <w:rPr>
                <w:rFonts w:asciiTheme="majorHAnsi" w:eastAsia="Calibri" w:hAnsiTheme="majorHAnsi" w:cstheme="majorHAnsi"/>
                <w:b/>
                <w:sz w:val="20"/>
                <w:szCs w:val="20"/>
              </w:rPr>
              <w:t>___________________/</w:t>
            </w:r>
            <w:r w:rsidR="005D0EF5" w:rsidRPr="00566601">
              <w:rPr>
                <w:rFonts w:asciiTheme="majorHAnsi" w:eastAsia="Calibri" w:hAnsiTheme="majorHAnsi" w:cstheme="majorHAnsi"/>
                <w:b/>
                <w:sz w:val="20"/>
                <w:szCs w:val="20"/>
              </w:rPr>
              <w:t>С.В.Эрбис</w:t>
            </w:r>
            <w:r w:rsidRPr="00566601">
              <w:rPr>
                <w:rFonts w:asciiTheme="majorHAnsi" w:eastAsia="Calibri" w:hAnsiTheme="majorHAnsi" w:cstheme="majorHAnsi"/>
                <w:b/>
                <w:sz w:val="20"/>
                <w:szCs w:val="20"/>
              </w:rPr>
              <w:t xml:space="preserve">/ </w:t>
            </w:r>
          </w:p>
          <w:p w14:paraId="28F822EE" w14:textId="77777777" w:rsidR="00513695" w:rsidRPr="00566601" w:rsidRDefault="00513695" w:rsidP="00566601">
            <w:pPr>
              <w:spacing w:after="0" w:line="200" w:lineRule="atLeast"/>
              <w:rPr>
                <w:rFonts w:asciiTheme="majorHAnsi" w:hAnsiTheme="majorHAnsi" w:cstheme="majorHAnsi"/>
                <w:sz w:val="20"/>
                <w:szCs w:val="20"/>
              </w:rPr>
            </w:pPr>
            <w:r w:rsidRPr="00566601">
              <w:rPr>
                <w:rFonts w:asciiTheme="majorHAnsi" w:hAnsiTheme="majorHAnsi" w:cstheme="majorHAnsi"/>
                <w:sz w:val="20"/>
                <w:szCs w:val="20"/>
              </w:rPr>
              <w:t>___ ____________ 20__ г.</w:t>
            </w:r>
          </w:p>
          <w:p w14:paraId="5260DBD4" w14:textId="77777777" w:rsidR="00513695" w:rsidRPr="00566601" w:rsidRDefault="00513695" w:rsidP="00566601">
            <w:pPr>
              <w:spacing w:after="0" w:line="200" w:lineRule="atLeast"/>
              <w:jc w:val="center"/>
              <w:rPr>
                <w:rFonts w:asciiTheme="majorHAnsi" w:hAnsiTheme="majorHAnsi" w:cstheme="majorHAnsi"/>
                <w:sz w:val="20"/>
                <w:szCs w:val="20"/>
              </w:rPr>
            </w:pPr>
            <w:r w:rsidRPr="00566601">
              <w:rPr>
                <w:rFonts w:asciiTheme="majorHAnsi" w:eastAsia="Calibri" w:hAnsiTheme="majorHAnsi" w:cstheme="majorHAnsi"/>
                <w:sz w:val="20"/>
                <w:szCs w:val="20"/>
              </w:rPr>
              <w:t>подписано с применением ЭЦП</w:t>
            </w:r>
          </w:p>
          <w:p w14:paraId="3640B768" w14:textId="68DE25E9" w:rsidR="00513695" w:rsidRPr="00566601" w:rsidRDefault="00513695" w:rsidP="00566601">
            <w:pPr>
              <w:spacing w:after="0" w:line="200" w:lineRule="atLeast"/>
              <w:rPr>
                <w:rFonts w:asciiTheme="majorHAnsi" w:hAnsiTheme="majorHAnsi" w:cstheme="majorHAnsi"/>
                <w:sz w:val="20"/>
                <w:szCs w:val="20"/>
              </w:rPr>
            </w:pPr>
            <w:r w:rsidRPr="00566601">
              <w:rPr>
                <w:rFonts w:asciiTheme="majorHAnsi" w:hAnsiTheme="majorHAnsi" w:cstheme="majorHAnsi"/>
                <w:sz w:val="20"/>
                <w:szCs w:val="20"/>
              </w:rPr>
              <w:br/>
            </w:r>
          </w:p>
        </w:tc>
        <w:tc>
          <w:tcPr>
            <w:tcW w:w="4677" w:type="dxa"/>
          </w:tcPr>
          <w:p w14:paraId="2D6149F1" w14:textId="77777777" w:rsidR="00513695" w:rsidRPr="00566601" w:rsidRDefault="00513695" w:rsidP="00566601">
            <w:pPr>
              <w:spacing w:after="0" w:line="200" w:lineRule="atLeast"/>
              <w:jc w:val="center"/>
              <w:rPr>
                <w:rFonts w:asciiTheme="majorHAnsi" w:hAnsiTheme="majorHAnsi" w:cstheme="majorHAnsi"/>
                <w:b/>
                <w:bCs/>
                <w:caps/>
                <w:sz w:val="20"/>
                <w:szCs w:val="20"/>
              </w:rPr>
            </w:pPr>
            <w:r w:rsidRPr="00566601">
              <w:rPr>
                <w:rFonts w:asciiTheme="majorHAnsi" w:hAnsiTheme="majorHAnsi" w:cstheme="majorHAnsi"/>
                <w:b/>
                <w:bCs/>
                <w:caps/>
                <w:sz w:val="20"/>
                <w:szCs w:val="20"/>
              </w:rPr>
              <w:t>ПоСТАВЩИК:</w:t>
            </w:r>
          </w:p>
          <w:p w14:paraId="085E646B" w14:textId="77777777" w:rsidR="00513695" w:rsidRPr="00566601" w:rsidRDefault="00513695" w:rsidP="00566601">
            <w:pPr>
              <w:spacing w:after="0" w:line="200" w:lineRule="atLeast"/>
              <w:jc w:val="center"/>
              <w:rPr>
                <w:rFonts w:asciiTheme="majorHAnsi" w:hAnsiTheme="majorHAnsi" w:cstheme="majorHAnsi"/>
                <w:sz w:val="20"/>
                <w:szCs w:val="20"/>
              </w:rPr>
            </w:pPr>
            <w:r w:rsidRPr="00566601">
              <w:rPr>
                <w:rFonts w:asciiTheme="majorHAnsi" w:hAnsiTheme="majorHAnsi" w:cstheme="majorHAnsi"/>
                <w:sz w:val="20"/>
                <w:szCs w:val="20"/>
              </w:rPr>
              <w:t xml:space="preserve"> ____________________________</w:t>
            </w:r>
          </w:p>
          <w:p w14:paraId="283F0363" w14:textId="77777777" w:rsidR="00513695" w:rsidRPr="00566601" w:rsidRDefault="00513695" w:rsidP="00566601">
            <w:pPr>
              <w:spacing w:after="0" w:line="200" w:lineRule="atLeast"/>
              <w:jc w:val="center"/>
              <w:rPr>
                <w:rFonts w:asciiTheme="majorHAnsi" w:hAnsiTheme="majorHAnsi" w:cstheme="majorHAnsi"/>
                <w:sz w:val="20"/>
                <w:szCs w:val="20"/>
              </w:rPr>
            </w:pPr>
            <w:r w:rsidRPr="00566601">
              <w:rPr>
                <w:rFonts w:asciiTheme="majorHAnsi" w:hAnsiTheme="majorHAnsi" w:cstheme="majorHAnsi"/>
                <w:sz w:val="20"/>
                <w:szCs w:val="20"/>
                <w:vertAlign w:val="superscript"/>
              </w:rPr>
              <w:t>(должность)</w:t>
            </w:r>
          </w:p>
          <w:p w14:paraId="1471AE61" w14:textId="77777777" w:rsidR="00513695" w:rsidRPr="00566601" w:rsidRDefault="00513695" w:rsidP="00566601">
            <w:pPr>
              <w:spacing w:after="0" w:line="200" w:lineRule="atLeast"/>
              <w:jc w:val="center"/>
              <w:rPr>
                <w:rFonts w:asciiTheme="majorHAnsi" w:hAnsiTheme="majorHAnsi" w:cstheme="majorHAnsi"/>
                <w:sz w:val="20"/>
                <w:szCs w:val="20"/>
              </w:rPr>
            </w:pPr>
            <w:r w:rsidRPr="00566601">
              <w:rPr>
                <w:rFonts w:asciiTheme="majorHAnsi" w:hAnsiTheme="majorHAnsi" w:cstheme="majorHAnsi"/>
                <w:sz w:val="20"/>
                <w:szCs w:val="20"/>
              </w:rPr>
              <w:t>____________________________</w:t>
            </w:r>
          </w:p>
          <w:p w14:paraId="683B88AA" w14:textId="77777777" w:rsidR="00513695" w:rsidRPr="00566601" w:rsidRDefault="00513695" w:rsidP="00566601">
            <w:pPr>
              <w:spacing w:after="0" w:line="200" w:lineRule="atLeast"/>
              <w:jc w:val="center"/>
              <w:rPr>
                <w:rFonts w:asciiTheme="majorHAnsi" w:hAnsiTheme="majorHAnsi" w:cstheme="majorHAnsi"/>
                <w:sz w:val="20"/>
                <w:szCs w:val="20"/>
                <w:vertAlign w:val="superscript"/>
              </w:rPr>
            </w:pPr>
            <w:r w:rsidRPr="00566601">
              <w:rPr>
                <w:rFonts w:asciiTheme="majorHAnsi" w:hAnsiTheme="majorHAnsi" w:cstheme="majorHAnsi"/>
                <w:sz w:val="20"/>
                <w:szCs w:val="20"/>
                <w:vertAlign w:val="superscript"/>
              </w:rPr>
              <w:t>(подпись, фамилия и инициалы)</w:t>
            </w:r>
          </w:p>
          <w:p w14:paraId="4EF6E242" w14:textId="77777777" w:rsidR="00513695" w:rsidRPr="00566601" w:rsidRDefault="00513695" w:rsidP="00566601">
            <w:pPr>
              <w:spacing w:after="0" w:line="200" w:lineRule="atLeast"/>
              <w:jc w:val="center"/>
              <w:rPr>
                <w:rFonts w:asciiTheme="majorHAnsi" w:hAnsiTheme="majorHAnsi" w:cstheme="majorHAnsi"/>
                <w:sz w:val="20"/>
                <w:szCs w:val="20"/>
              </w:rPr>
            </w:pPr>
            <w:r w:rsidRPr="00566601">
              <w:rPr>
                <w:rFonts w:asciiTheme="majorHAnsi" w:hAnsiTheme="majorHAnsi" w:cstheme="majorHAnsi"/>
                <w:sz w:val="20"/>
                <w:szCs w:val="20"/>
              </w:rPr>
              <w:t>___ ____________ 20__ г.</w:t>
            </w:r>
          </w:p>
          <w:p w14:paraId="7052EB85" w14:textId="77777777" w:rsidR="00513695" w:rsidRPr="00566601" w:rsidRDefault="00513695" w:rsidP="00566601">
            <w:pPr>
              <w:spacing w:after="0" w:line="200" w:lineRule="atLeast"/>
              <w:jc w:val="center"/>
              <w:rPr>
                <w:rFonts w:asciiTheme="majorHAnsi" w:hAnsiTheme="majorHAnsi" w:cstheme="majorHAnsi"/>
                <w:sz w:val="20"/>
                <w:szCs w:val="20"/>
              </w:rPr>
            </w:pPr>
            <w:r w:rsidRPr="00566601">
              <w:rPr>
                <w:rFonts w:asciiTheme="majorHAnsi" w:eastAsia="Calibri" w:hAnsiTheme="majorHAnsi" w:cstheme="majorHAnsi"/>
                <w:sz w:val="20"/>
                <w:szCs w:val="20"/>
              </w:rPr>
              <w:t>подписано с применением ЭЦП</w:t>
            </w:r>
          </w:p>
          <w:p w14:paraId="4FA6A18A" w14:textId="77777777" w:rsidR="00513695" w:rsidRPr="00566601" w:rsidRDefault="00513695" w:rsidP="00566601">
            <w:pPr>
              <w:spacing w:after="0" w:line="200" w:lineRule="atLeast"/>
              <w:jc w:val="center"/>
              <w:rPr>
                <w:rFonts w:asciiTheme="majorHAnsi" w:hAnsiTheme="majorHAnsi" w:cstheme="majorHAnsi"/>
                <w:sz w:val="20"/>
                <w:szCs w:val="20"/>
              </w:rPr>
            </w:pPr>
          </w:p>
        </w:tc>
      </w:tr>
    </w:tbl>
    <w:p w14:paraId="37695604" w14:textId="77777777" w:rsidR="00B3469B" w:rsidRPr="00566601" w:rsidRDefault="00B3469B" w:rsidP="00566601">
      <w:pPr>
        <w:tabs>
          <w:tab w:val="left" w:pos="5423"/>
        </w:tabs>
        <w:spacing w:after="0" w:line="200" w:lineRule="atLeast"/>
        <w:rPr>
          <w:rFonts w:asciiTheme="majorHAnsi" w:hAnsiTheme="majorHAnsi" w:cstheme="majorHAnsi"/>
          <w:sz w:val="20"/>
          <w:szCs w:val="20"/>
        </w:rPr>
        <w:sectPr w:rsidR="00B3469B" w:rsidRPr="00566601" w:rsidSect="00B3469B">
          <w:pgSz w:w="11906" w:h="16838"/>
          <w:pgMar w:top="170" w:right="709" w:bottom="289" w:left="851" w:header="289" w:footer="709" w:gutter="0"/>
          <w:cols w:space="708"/>
          <w:docGrid w:linePitch="360"/>
        </w:sectPr>
      </w:pPr>
    </w:p>
    <w:p w14:paraId="6A33399C" w14:textId="280E3BF3" w:rsidR="00FF3833" w:rsidRPr="00566601" w:rsidRDefault="00FF3833" w:rsidP="00566601">
      <w:pPr>
        <w:spacing w:after="0" w:line="200" w:lineRule="atLeast"/>
        <w:ind w:firstLine="6096"/>
        <w:jc w:val="right"/>
        <w:rPr>
          <w:rFonts w:asciiTheme="majorHAnsi" w:eastAsia="Calibri" w:hAnsiTheme="majorHAnsi" w:cstheme="majorHAnsi"/>
          <w:sz w:val="20"/>
          <w:szCs w:val="20"/>
        </w:rPr>
      </w:pPr>
      <w:r w:rsidRPr="00566601">
        <w:rPr>
          <w:rFonts w:asciiTheme="majorHAnsi" w:eastAsia="Calibri" w:hAnsiTheme="majorHAnsi" w:cstheme="majorHAnsi"/>
          <w:sz w:val="20"/>
          <w:szCs w:val="20"/>
        </w:rPr>
        <w:lastRenderedPageBreak/>
        <w:t xml:space="preserve">Приложение № </w:t>
      </w:r>
      <w:r w:rsidR="00B3469B" w:rsidRPr="00566601">
        <w:rPr>
          <w:rFonts w:asciiTheme="majorHAnsi" w:eastAsia="Calibri" w:hAnsiTheme="majorHAnsi" w:cstheme="majorHAnsi"/>
          <w:sz w:val="20"/>
          <w:szCs w:val="20"/>
        </w:rPr>
        <w:t>7</w:t>
      </w:r>
    </w:p>
    <w:p w14:paraId="4A35F594" w14:textId="77777777" w:rsidR="00FF3833" w:rsidRPr="00566601" w:rsidRDefault="00FF3833" w:rsidP="00566601">
      <w:pPr>
        <w:spacing w:after="0" w:line="200" w:lineRule="atLeast"/>
        <w:ind w:firstLine="6096"/>
        <w:jc w:val="right"/>
        <w:rPr>
          <w:rFonts w:asciiTheme="majorHAnsi" w:eastAsia="Calibri" w:hAnsiTheme="majorHAnsi" w:cstheme="majorHAnsi"/>
          <w:sz w:val="20"/>
          <w:szCs w:val="20"/>
        </w:rPr>
      </w:pPr>
      <w:r w:rsidRPr="00566601">
        <w:rPr>
          <w:rFonts w:asciiTheme="majorHAnsi" w:eastAsia="Calibri" w:hAnsiTheme="majorHAnsi" w:cstheme="majorHAnsi"/>
          <w:sz w:val="20"/>
          <w:szCs w:val="20"/>
        </w:rPr>
        <w:t xml:space="preserve">к </w:t>
      </w:r>
      <w:r w:rsidRPr="00566601">
        <w:rPr>
          <w:rFonts w:asciiTheme="majorHAnsi" w:hAnsiTheme="majorHAnsi" w:cstheme="majorHAnsi"/>
          <w:sz w:val="20"/>
          <w:szCs w:val="20"/>
        </w:rPr>
        <w:t>Договор</w:t>
      </w:r>
      <w:r w:rsidRPr="00566601">
        <w:rPr>
          <w:rFonts w:asciiTheme="majorHAnsi" w:eastAsia="Calibri" w:hAnsiTheme="majorHAnsi" w:cstheme="majorHAnsi"/>
          <w:sz w:val="20"/>
          <w:szCs w:val="20"/>
        </w:rPr>
        <w:t>у на поставку</w:t>
      </w:r>
    </w:p>
    <w:p w14:paraId="131B1BCA" w14:textId="77777777" w:rsidR="00FF3833" w:rsidRPr="00566601" w:rsidRDefault="00FF3833" w:rsidP="00566601">
      <w:pPr>
        <w:spacing w:after="0" w:line="200" w:lineRule="atLeast"/>
        <w:ind w:firstLine="6096"/>
        <w:jc w:val="right"/>
        <w:rPr>
          <w:rFonts w:asciiTheme="majorHAnsi" w:eastAsia="Calibri" w:hAnsiTheme="majorHAnsi" w:cstheme="majorHAnsi"/>
          <w:sz w:val="20"/>
          <w:szCs w:val="20"/>
        </w:rPr>
      </w:pPr>
      <w:r w:rsidRPr="00566601">
        <w:rPr>
          <w:rFonts w:asciiTheme="majorHAnsi" w:hAnsiTheme="majorHAnsi" w:cstheme="majorHAnsi"/>
          <w:b/>
          <w:sz w:val="20"/>
          <w:szCs w:val="20"/>
        </w:rPr>
        <w:t>___________________</w:t>
      </w:r>
    </w:p>
    <w:p w14:paraId="1205D2E0" w14:textId="77777777" w:rsidR="00FF3833" w:rsidRPr="00566601" w:rsidRDefault="00FF3833" w:rsidP="00566601">
      <w:pPr>
        <w:pStyle w:val="a9"/>
        <w:spacing w:line="200" w:lineRule="atLeast"/>
        <w:ind w:left="0" w:right="-2" w:firstLine="6096"/>
        <w:jc w:val="right"/>
        <w:rPr>
          <w:rFonts w:asciiTheme="majorHAnsi" w:eastAsia="Calibri" w:hAnsiTheme="majorHAnsi" w:cstheme="majorHAnsi"/>
          <w:sz w:val="20"/>
          <w:szCs w:val="20"/>
        </w:rPr>
      </w:pPr>
      <w:r w:rsidRPr="00566601">
        <w:rPr>
          <w:rFonts w:asciiTheme="majorHAnsi" w:eastAsia="Calibri" w:hAnsiTheme="majorHAnsi" w:cstheme="majorHAnsi"/>
          <w:sz w:val="20"/>
          <w:szCs w:val="20"/>
        </w:rPr>
        <w:t>от ___________ 20__ г.</w:t>
      </w:r>
    </w:p>
    <w:p w14:paraId="0477A196" w14:textId="77777777" w:rsidR="00FF3833" w:rsidRPr="00566601" w:rsidRDefault="00FF3833" w:rsidP="00566601">
      <w:pPr>
        <w:pStyle w:val="a9"/>
        <w:spacing w:line="200" w:lineRule="atLeast"/>
        <w:ind w:left="0" w:right="-2" w:firstLine="6096"/>
        <w:jc w:val="right"/>
        <w:rPr>
          <w:rFonts w:asciiTheme="majorHAnsi" w:eastAsia="Calibri" w:hAnsiTheme="majorHAnsi" w:cstheme="majorHAnsi"/>
          <w:sz w:val="20"/>
          <w:szCs w:val="20"/>
        </w:rPr>
      </w:pPr>
      <w:r w:rsidRPr="00566601">
        <w:rPr>
          <w:rFonts w:asciiTheme="majorHAnsi" w:eastAsia="Calibri" w:hAnsiTheme="majorHAnsi" w:cstheme="majorHAnsi"/>
          <w:sz w:val="20"/>
          <w:szCs w:val="20"/>
        </w:rPr>
        <w:t>№___________________</w:t>
      </w:r>
    </w:p>
    <w:p w14:paraId="2DE48F7B" w14:textId="77777777" w:rsidR="00FF3833" w:rsidRPr="00566601" w:rsidRDefault="00FF3833" w:rsidP="00566601">
      <w:pPr>
        <w:spacing w:after="0" w:line="200" w:lineRule="atLeast"/>
        <w:ind w:firstLine="709"/>
        <w:jc w:val="center"/>
        <w:rPr>
          <w:rFonts w:asciiTheme="majorHAnsi" w:hAnsiTheme="majorHAnsi" w:cstheme="majorHAnsi"/>
          <w:b/>
          <w:sz w:val="20"/>
          <w:szCs w:val="20"/>
        </w:rPr>
      </w:pPr>
      <w:r w:rsidRPr="00566601">
        <w:rPr>
          <w:rFonts w:asciiTheme="majorHAnsi" w:hAnsiTheme="majorHAnsi" w:cstheme="majorHAnsi"/>
          <w:b/>
          <w:sz w:val="20"/>
          <w:szCs w:val="20"/>
        </w:rPr>
        <w:t>Комплаенс-оговорка</w:t>
      </w:r>
      <w:r w:rsidRPr="00566601">
        <w:rPr>
          <w:rStyle w:val="a8"/>
          <w:rFonts w:asciiTheme="majorHAnsi" w:hAnsiTheme="majorHAnsi" w:cstheme="majorHAnsi"/>
          <w:b/>
          <w:sz w:val="20"/>
          <w:szCs w:val="20"/>
        </w:rPr>
        <w:footnoteReference w:id="8"/>
      </w:r>
    </w:p>
    <w:p w14:paraId="34611A8E" w14:textId="77777777" w:rsidR="00FF3833" w:rsidRPr="00566601" w:rsidRDefault="00FF3833" w:rsidP="00566601">
      <w:pPr>
        <w:spacing w:after="0" w:line="200" w:lineRule="atLeast"/>
        <w:ind w:firstLine="709"/>
        <w:jc w:val="center"/>
        <w:rPr>
          <w:rFonts w:asciiTheme="majorHAnsi" w:hAnsiTheme="majorHAnsi" w:cstheme="majorHAnsi"/>
          <w:b/>
          <w:sz w:val="20"/>
          <w:szCs w:val="20"/>
        </w:rPr>
      </w:pPr>
    </w:p>
    <w:p w14:paraId="0C448E42" w14:textId="77777777" w:rsidR="00FF3833" w:rsidRPr="00566601" w:rsidRDefault="00FF3833" w:rsidP="00566601">
      <w:pPr>
        <w:tabs>
          <w:tab w:val="left" w:pos="1134"/>
        </w:tabs>
        <w:spacing w:after="0" w:line="200" w:lineRule="atLeast"/>
        <w:ind w:firstLine="709"/>
        <w:jc w:val="both"/>
        <w:rPr>
          <w:rFonts w:asciiTheme="majorHAnsi" w:hAnsiTheme="majorHAnsi" w:cstheme="majorHAnsi"/>
          <w:sz w:val="20"/>
          <w:szCs w:val="20"/>
        </w:rPr>
      </w:pPr>
      <w:r w:rsidRPr="00566601">
        <w:rPr>
          <w:rFonts w:asciiTheme="majorHAnsi" w:hAnsiTheme="majorHAnsi" w:cstheme="majorHAnsi"/>
          <w:sz w:val="20"/>
          <w:szCs w:val="20"/>
        </w:rPr>
        <w:t>1.</w:t>
      </w:r>
      <w:r w:rsidRPr="00566601">
        <w:rPr>
          <w:rFonts w:asciiTheme="majorHAnsi" w:hAnsiTheme="majorHAnsi" w:cstheme="majorHAnsi"/>
          <w:sz w:val="20"/>
          <w:szCs w:val="20"/>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3D123732" w14:textId="77777777" w:rsidR="00FF3833" w:rsidRPr="00566601" w:rsidRDefault="00FF3833" w:rsidP="00566601">
      <w:pPr>
        <w:tabs>
          <w:tab w:val="left" w:pos="1276"/>
        </w:tabs>
        <w:spacing w:after="0" w:line="200" w:lineRule="atLeast"/>
        <w:ind w:firstLine="709"/>
        <w:jc w:val="both"/>
        <w:rPr>
          <w:rFonts w:asciiTheme="majorHAnsi" w:hAnsiTheme="majorHAnsi" w:cstheme="majorHAnsi"/>
          <w:sz w:val="20"/>
          <w:szCs w:val="20"/>
        </w:rPr>
      </w:pPr>
      <w:r w:rsidRPr="00566601">
        <w:rPr>
          <w:rFonts w:asciiTheme="majorHAnsi" w:hAnsiTheme="majorHAnsi" w:cstheme="majorHAnsi"/>
          <w:sz w:val="20"/>
          <w:szCs w:val="20"/>
        </w:rPr>
        <w:t>1.1.</w:t>
      </w:r>
      <w:r w:rsidRPr="00566601">
        <w:rPr>
          <w:rFonts w:asciiTheme="majorHAnsi" w:hAnsiTheme="majorHAnsi" w:cstheme="majorHAnsi"/>
          <w:sz w:val="20"/>
          <w:szCs w:val="20"/>
        </w:rPr>
        <w:tab/>
        <w:t>Стороны соблюдают действующее законодательство о налогах</w:t>
      </w:r>
      <w:r w:rsidRPr="00566601">
        <w:rPr>
          <w:rFonts w:asciiTheme="majorHAnsi" w:hAnsiTheme="majorHAnsi" w:cstheme="majorHAnsi"/>
          <w:sz w:val="20"/>
          <w:szCs w:val="20"/>
        </w:rPr>
        <w:br/>
        <w:t>и сборах и ведут достоверную и прозрачную бухгалтерскую отчетность, предполагающую недопущение составления неофициальной отчетности</w:t>
      </w:r>
      <w:r w:rsidRPr="00566601">
        <w:rPr>
          <w:rFonts w:asciiTheme="majorHAnsi" w:hAnsiTheme="majorHAnsi" w:cstheme="majorHAnsi"/>
          <w:sz w:val="20"/>
          <w:szCs w:val="20"/>
        </w:rPr>
        <w:br/>
        <w:t>и использования поддельных документов;</w:t>
      </w:r>
    </w:p>
    <w:p w14:paraId="7EDC3BFF" w14:textId="77777777" w:rsidR="00FF3833" w:rsidRPr="00566601" w:rsidRDefault="00FF3833" w:rsidP="00566601">
      <w:pPr>
        <w:tabs>
          <w:tab w:val="left" w:pos="1276"/>
        </w:tabs>
        <w:spacing w:after="0" w:line="200" w:lineRule="atLeast"/>
        <w:ind w:firstLine="709"/>
        <w:jc w:val="both"/>
        <w:rPr>
          <w:rFonts w:asciiTheme="majorHAnsi" w:hAnsiTheme="majorHAnsi" w:cstheme="majorHAnsi"/>
          <w:sz w:val="20"/>
          <w:szCs w:val="20"/>
        </w:rPr>
      </w:pPr>
      <w:r w:rsidRPr="00566601">
        <w:rPr>
          <w:rFonts w:asciiTheme="majorHAnsi" w:hAnsiTheme="majorHAnsi" w:cstheme="majorHAnsi"/>
          <w:sz w:val="20"/>
          <w:szCs w:val="20"/>
        </w:rPr>
        <w:t>1.2.</w:t>
      </w:r>
      <w:r w:rsidRPr="00566601">
        <w:rPr>
          <w:rFonts w:asciiTheme="majorHAnsi" w:hAnsiTheme="majorHAnsi" w:cstheme="majorHAnsi"/>
          <w:sz w:val="20"/>
          <w:szCs w:val="20"/>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61F6A6BD" w14:textId="77777777" w:rsidR="00FF3833" w:rsidRPr="00566601" w:rsidRDefault="00FF3833" w:rsidP="00566601">
      <w:pPr>
        <w:tabs>
          <w:tab w:val="left" w:pos="1276"/>
        </w:tabs>
        <w:spacing w:after="0" w:line="200" w:lineRule="atLeast"/>
        <w:ind w:firstLine="709"/>
        <w:jc w:val="both"/>
        <w:rPr>
          <w:rFonts w:asciiTheme="majorHAnsi" w:hAnsiTheme="majorHAnsi" w:cstheme="majorHAnsi"/>
          <w:sz w:val="20"/>
          <w:szCs w:val="20"/>
        </w:rPr>
      </w:pPr>
      <w:r w:rsidRPr="00566601">
        <w:rPr>
          <w:rFonts w:asciiTheme="majorHAnsi" w:hAnsiTheme="majorHAnsi" w:cstheme="majorHAnsi"/>
          <w:sz w:val="20"/>
          <w:szCs w:val="20"/>
        </w:rPr>
        <w:t>1.3.</w:t>
      </w:r>
      <w:r w:rsidRPr="00566601">
        <w:rPr>
          <w:rFonts w:asciiTheme="majorHAnsi" w:hAnsiTheme="majorHAnsi" w:cstheme="majorHAnsi"/>
          <w:sz w:val="20"/>
          <w:szCs w:val="20"/>
        </w:rPr>
        <w:tab/>
        <w:t>Стороны неукоснительно соблюдают требования и ограничения, установленные действующим законодательством Российской Федерации</w:t>
      </w:r>
      <w:r w:rsidRPr="00566601">
        <w:rPr>
          <w:rFonts w:asciiTheme="majorHAnsi" w:hAnsiTheme="majorHAnsi" w:cstheme="majorHAnsi"/>
          <w:sz w:val="20"/>
          <w:szCs w:val="20"/>
        </w:rPr>
        <w:br/>
        <w:t>в части обеспечения применения ответных специальных экономических мер</w:t>
      </w:r>
      <w:r w:rsidRPr="00566601">
        <w:rPr>
          <w:rFonts w:asciiTheme="majorHAnsi" w:hAnsiTheme="majorHAnsi" w:cstheme="majorHAnsi"/>
          <w:sz w:val="20"/>
          <w:szCs w:val="20"/>
        </w:rPr>
        <w:br/>
        <w:t xml:space="preserve">в связи с недружественными действиями некоторых иностранных государств и международных организаций. </w:t>
      </w:r>
    </w:p>
    <w:p w14:paraId="4E67794D" w14:textId="77777777" w:rsidR="00FF3833" w:rsidRPr="00566601" w:rsidRDefault="00FF3833" w:rsidP="00566601">
      <w:pPr>
        <w:tabs>
          <w:tab w:val="left" w:pos="1418"/>
        </w:tabs>
        <w:spacing w:after="0" w:line="200" w:lineRule="atLeast"/>
        <w:ind w:firstLine="709"/>
        <w:jc w:val="both"/>
        <w:rPr>
          <w:rFonts w:asciiTheme="majorHAnsi" w:hAnsiTheme="majorHAnsi" w:cstheme="majorHAnsi"/>
          <w:sz w:val="20"/>
          <w:szCs w:val="20"/>
        </w:rPr>
      </w:pPr>
      <w:r w:rsidRPr="00566601">
        <w:rPr>
          <w:rFonts w:asciiTheme="majorHAnsi" w:hAnsiTheme="majorHAnsi" w:cstheme="majorHAnsi"/>
          <w:sz w:val="20"/>
          <w:szCs w:val="20"/>
        </w:rPr>
        <w:t>1.3.1.</w:t>
      </w:r>
      <w:r w:rsidRPr="00566601">
        <w:rPr>
          <w:rFonts w:asciiTheme="majorHAnsi" w:hAnsiTheme="majorHAnsi" w:cstheme="majorHAnsi"/>
          <w:sz w:val="20"/>
          <w:szCs w:val="20"/>
        </w:rPr>
        <w:tab/>
        <w:t xml:space="preserve">Стороны исходят из следующих заверений об обстоятельствах, </w:t>
      </w:r>
      <w:r w:rsidRPr="00566601">
        <w:rPr>
          <w:rFonts w:asciiTheme="majorHAnsi" w:hAnsiTheme="majorHAnsi" w:cstheme="majorHAnsi"/>
          <w:spacing w:val="-8"/>
          <w:sz w:val="20"/>
          <w:szCs w:val="20"/>
        </w:rPr>
        <w:t>имеющих существенное значение при заключении, исполнении и прекращении</w:t>
      </w:r>
      <w:r w:rsidRPr="00566601">
        <w:rPr>
          <w:rFonts w:asciiTheme="majorHAnsi" w:hAnsiTheme="majorHAnsi" w:cstheme="majorHAnsi"/>
          <w:sz w:val="20"/>
          <w:szCs w:val="20"/>
        </w:rPr>
        <w:t xml:space="preserve"> Договора: </w:t>
      </w:r>
    </w:p>
    <w:p w14:paraId="72A5543D" w14:textId="77777777" w:rsidR="00FF3833" w:rsidRPr="00566601" w:rsidRDefault="00FF3833" w:rsidP="00566601">
      <w:pPr>
        <w:tabs>
          <w:tab w:val="left" w:pos="1134"/>
        </w:tabs>
        <w:spacing w:after="0" w:line="200" w:lineRule="atLeast"/>
        <w:ind w:firstLine="709"/>
        <w:jc w:val="both"/>
        <w:rPr>
          <w:rFonts w:asciiTheme="majorHAnsi" w:hAnsiTheme="majorHAnsi" w:cstheme="majorHAnsi"/>
          <w:sz w:val="20"/>
          <w:szCs w:val="20"/>
        </w:rPr>
      </w:pPr>
      <w:r w:rsidRPr="00566601">
        <w:rPr>
          <w:rFonts w:asciiTheme="majorHAnsi" w:hAnsiTheme="majorHAnsi" w:cstheme="majorHAnsi"/>
          <w:sz w:val="20"/>
          <w:szCs w:val="20"/>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566601">
        <w:rPr>
          <w:rFonts w:asciiTheme="majorHAnsi" w:hAnsiTheme="majorHAnsi" w:cstheme="majorHAnsi"/>
          <w:sz w:val="20"/>
          <w:szCs w:val="20"/>
        </w:rPr>
        <w:br/>
        <w:t>в соответствии с которыми заключение и/или исполнение настоящего Договора запрещено или ограничено (далее – Перечень);</w:t>
      </w:r>
    </w:p>
    <w:p w14:paraId="4B9D9D1F" w14:textId="77777777" w:rsidR="00FF3833" w:rsidRPr="00566601" w:rsidRDefault="00FF3833" w:rsidP="00566601">
      <w:pPr>
        <w:tabs>
          <w:tab w:val="left" w:pos="1134"/>
        </w:tabs>
        <w:spacing w:after="0" w:line="200" w:lineRule="atLeast"/>
        <w:ind w:firstLine="709"/>
        <w:jc w:val="both"/>
        <w:rPr>
          <w:rFonts w:asciiTheme="majorHAnsi" w:hAnsiTheme="majorHAnsi" w:cstheme="majorHAnsi"/>
          <w:sz w:val="20"/>
          <w:szCs w:val="20"/>
        </w:rPr>
      </w:pPr>
      <w:r w:rsidRPr="00566601">
        <w:rPr>
          <w:rFonts w:asciiTheme="majorHAnsi" w:hAnsiTheme="majorHAnsi" w:cstheme="majorHAnsi"/>
          <w:sz w:val="20"/>
          <w:szCs w:val="20"/>
        </w:rPr>
        <w:t>б) ни одна из Сторон не находится во владении и/или под контролем лиц, включенных в Перечень.</w:t>
      </w:r>
    </w:p>
    <w:p w14:paraId="78A19CED" w14:textId="77777777" w:rsidR="00FF3833" w:rsidRPr="00566601" w:rsidRDefault="00FF3833" w:rsidP="00566601">
      <w:pPr>
        <w:tabs>
          <w:tab w:val="left" w:pos="1418"/>
        </w:tabs>
        <w:spacing w:after="0" w:line="200" w:lineRule="atLeast"/>
        <w:ind w:firstLine="709"/>
        <w:jc w:val="both"/>
        <w:rPr>
          <w:rFonts w:asciiTheme="majorHAnsi" w:hAnsiTheme="majorHAnsi" w:cstheme="majorHAnsi"/>
          <w:sz w:val="20"/>
          <w:szCs w:val="20"/>
        </w:rPr>
      </w:pPr>
      <w:r w:rsidRPr="00566601">
        <w:rPr>
          <w:rFonts w:asciiTheme="majorHAnsi" w:hAnsiTheme="majorHAnsi" w:cstheme="majorHAnsi"/>
          <w:sz w:val="20"/>
          <w:szCs w:val="20"/>
        </w:rPr>
        <w:t>1.3.2.</w:t>
      </w:r>
      <w:r w:rsidRPr="00566601">
        <w:rPr>
          <w:rFonts w:asciiTheme="majorHAnsi" w:hAnsiTheme="majorHAnsi" w:cstheme="majorHAnsi"/>
          <w:sz w:val="20"/>
          <w:szCs w:val="20"/>
        </w:rPr>
        <w:tab/>
        <w:t>Сторона обязуется незамедлительно уведомить другую Сторону</w:t>
      </w:r>
      <w:r w:rsidRPr="00566601">
        <w:rPr>
          <w:rFonts w:asciiTheme="majorHAnsi" w:hAnsiTheme="majorHAnsi" w:cstheme="majorHAnsi"/>
          <w:sz w:val="20"/>
          <w:szCs w:val="20"/>
        </w:rPr>
        <w:br/>
        <w:t>в случае изменения обстоятельств, указанных в п. 1.3.1 настоящего Приложения.</w:t>
      </w:r>
    </w:p>
    <w:p w14:paraId="6B0E3B2A" w14:textId="77777777" w:rsidR="00FF3833" w:rsidRPr="00566601" w:rsidRDefault="00FF3833" w:rsidP="00566601">
      <w:pPr>
        <w:tabs>
          <w:tab w:val="left" w:pos="1418"/>
        </w:tabs>
        <w:spacing w:after="0" w:line="200" w:lineRule="atLeast"/>
        <w:ind w:firstLine="709"/>
        <w:jc w:val="both"/>
        <w:rPr>
          <w:rFonts w:asciiTheme="majorHAnsi" w:hAnsiTheme="majorHAnsi" w:cstheme="majorHAnsi"/>
          <w:sz w:val="20"/>
          <w:szCs w:val="20"/>
        </w:rPr>
      </w:pPr>
      <w:r w:rsidRPr="00566601">
        <w:rPr>
          <w:rFonts w:asciiTheme="majorHAnsi" w:hAnsiTheme="majorHAnsi" w:cstheme="majorHAnsi"/>
          <w:sz w:val="20"/>
          <w:szCs w:val="20"/>
        </w:rPr>
        <w:t>1.3.3.</w:t>
      </w:r>
      <w:r w:rsidRPr="00566601">
        <w:rPr>
          <w:rFonts w:asciiTheme="majorHAnsi" w:hAnsiTheme="majorHAnsi" w:cstheme="majorHAnsi"/>
          <w:sz w:val="20"/>
          <w:szCs w:val="20"/>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1C0098E5" w14:textId="77777777" w:rsidR="00FF3833" w:rsidRPr="00566601" w:rsidRDefault="00FF3833" w:rsidP="00566601">
      <w:pPr>
        <w:pStyle w:val="a9"/>
        <w:numPr>
          <w:ilvl w:val="0"/>
          <w:numId w:val="6"/>
        </w:numPr>
        <w:tabs>
          <w:tab w:val="left" w:pos="1134"/>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5DF64C8D" w14:textId="77777777" w:rsidR="00FF3833" w:rsidRPr="00566601" w:rsidRDefault="00FF3833" w:rsidP="00566601">
      <w:pPr>
        <w:pStyle w:val="a9"/>
        <w:numPr>
          <w:ilvl w:val="0"/>
          <w:numId w:val="6"/>
        </w:numPr>
        <w:tabs>
          <w:tab w:val="left" w:pos="1134"/>
        </w:tabs>
        <w:spacing w:line="200" w:lineRule="atLeast"/>
        <w:ind w:left="0" w:firstLine="709"/>
        <w:jc w:val="both"/>
        <w:rPr>
          <w:rFonts w:asciiTheme="majorHAnsi" w:hAnsiTheme="majorHAnsi" w:cstheme="majorHAnsi"/>
          <w:sz w:val="20"/>
          <w:szCs w:val="20"/>
        </w:rPr>
      </w:pPr>
      <w:r w:rsidRPr="00566601">
        <w:rPr>
          <w:rFonts w:asciiTheme="majorHAnsi" w:hAnsiTheme="majorHAnsi" w:cstheme="majorHAnsi"/>
          <w:sz w:val="20"/>
          <w:szCs w:val="20"/>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4CE3A260" w14:textId="77777777" w:rsidR="00FF3833" w:rsidRPr="00566601" w:rsidRDefault="00FF3833" w:rsidP="00566601">
      <w:pPr>
        <w:tabs>
          <w:tab w:val="left" w:pos="1134"/>
        </w:tabs>
        <w:spacing w:after="0" w:line="200" w:lineRule="atLeast"/>
        <w:ind w:firstLine="709"/>
        <w:jc w:val="both"/>
        <w:rPr>
          <w:rFonts w:asciiTheme="majorHAnsi" w:hAnsiTheme="majorHAnsi" w:cstheme="majorHAnsi"/>
          <w:sz w:val="20"/>
          <w:szCs w:val="20"/>
        </w:rPr>
      </w:pPr>
      <w:r w:rsidRPr="00566601">
        <w:rPr>
          <w:rFonts w:asciiTheme="majorHAnsi" w:hAnsiTheme="majorHAnsi" w:cstheme="majorHAnsi"/>
          <w:sz w:val="20"/>
          <w:szCs w:val="20"/>
        </w:rPr>
        <w:t xml:space="preserve">Уведомление АО «Почта России» осуществляется посредством направления письма на электронный адрес: </w:t>
      </w:r>
      <w:hyperlink r:id="rId25" w:history="1">
        <w:r w:rsidRPr="00566601">
          <w:rPr>
            <w:rStyle w:val="af8"/>
            <w:rFonts w:asciiTheme="majorHAnsi" w:hAnsiTheme="majorHAnsi" w:cstheme="majorHAnsi"/>
            <w:sz w:val="20"/>
            <w:szCs w:val="20"/>
          </w:rPr>
          <w:t>compliance-R00@russianpost.ru</w:t>
        </w:r>
      </w:hyperlink>
      <w:r w:rsidRPr="00566601">
        <w:rPr>
          <w:rFonts w:asciiTheme="majorHAnsi" w:hAnsiTheme="majorHAnsi" w:cstheme="majorHAnsi"/>
          <w:sz w:val="20"/>
          <w:szCs w:val="20"/>
        </w:rPr>
        <w:t xml:space="preserve">. </w:t>
      </w:r>
    </w:p>
    <w:p w14:paraId="53D91EF5" w14:textId="77777777" w:rsidR="00FF3833" w:rsidRPr="00566601" w:rsidRDefault="00FF3833" w:rsidP="00566601">
      <w:pPr>
        <w:tabs>
          <w:tab w:val="left" w:pos="1134"/>
        </w:tabs>
        <w:spacing w:after="0" w:line="200" w:lineRule="atLeast"/>
        <w:ind w:firstLine="709"/>
        <w:jc w:val="both"/>
        <w:rPr>
          <w:rFonts w:asciiTheme="majorHAnsi" w:hAnsiTheme="majorHAnsi" w:cstheme="majorHAnsi"/>
          <w:sz w:val="20"/>
          <w:szCs w:val="20"/>
        </w:rPr>
      </w:pPr>
      <w:r w:rsidRPr="00566601">
        <w:rPr>
          <w:rFonts w:asciiTheme="majorHAnsi" w:hAnsiTheme="majorHAnsi" w:cstheme="majorHAnsi"/>
          <w:sz w:val="20"/>
          <w:szCs w:val="20"/>
        </w:rPr>
        <w:t>Уведомление</w:t>
      </w:r>
      <w:r w:rsidRPr="00566601">
        <w:rPr>
          <w:rStyle w:val="a8"/>
          <w:rFonts w:asciiTheme="majorHAnsi" w:hAnsiTheme="majorHAnsi" w:cstheme="majorHAnsi"/>
          <w:sz w:val="20"/>
          <w:szCs w:val="20"/>
        </w:rPr>
        <w:footnoteReference w:id="9"/>
      </w:r>
      <w:r w:rsidRPr="00566601">
        <w:rPr>
          <w:rFonts w:asciiTheme="majorHAnsi" w:hAnsiTheme="majorHAnsi" w:cstheme="majorHAnsi"/>
          <w:sz w:val="20"/>
          <w:szCs w:val="20"/>
        </w:rPr>
        <w:t xml:space="preserve"> </w:t>
      </w:r>
      <w:r w:rsidRPr="00566601">
        <w:rPr>
          <w:rFonts w:asciiTheme="majorHAnsi" w:hAnsiTheme="majorHAnsi" w:cstheme="majorHAnsi"/>
          <w:sz w:val="20"/>
          <w:szCs w:val="20"/>
          <w:u w:val="single"/>
        </w:rPr>
        <w:tab/>
      </w:r>
      <w:r w:rsidRPr="00566601">
        <w:rPr>
          <w:rFonts w:asciiTheme="majorHAnsi" w:hAnsiTheme="majorHAnsi" w:cstheme="majorHAnsi"/>
          <w:sz w:val="20"/>
          <w:szCs w:val="20"/>
          <w:u w:val="single"/>
        </w:rPr>
        <w:tab/>
      </w:r>
      <w:r w:rsidRPr="00566601">
        <w:rPr>
          <w:rFonts w:asciiTheme="majorHAnsi" w:hAnsiTheme="majorHAnsi" w:cstheme="majorHAnsi"/>
          <w:sz w:val="20"/>
          <w:szCs w:val="20"/>
          <w:u w:val="single"/>
        </w:rPr>
        <w:tab/>
      </w:r>
      <w:r w:rsidRPr="00566601">
        <w:rPr>
          <w:rFonts w:asciiTheme="majorHAnsi" w:hAnsiTheme="majorHAnsi" w:cstheme="majorHAnsi"/>
          <w:sz w:val="20"/>
          <w:szCs w:val="20"/>
          <w:u w:val="single"/>
        </w:rPr>
        <w:tab/>
      </w:r>
      <w:r w:rsidRPr="00566601">
        <w:rPr>
          <w:rFonts w:asciiTheme="majorHAnsi" w:hAnsiTheme="majorHAnsi" w:cstheme="majorHAnsi"/>
          <w:sz w:val="20"/>
          <w:szCs w:val="20"/>
          <w:u w:val="single"/>
        </w:rPr>
        <w:tab/>
      </w:r>
      <w:r w:rsidRPr="00566601">
        <w:rPr>
          <w:rFonts w:asciiTheme="majorHAnsi" w:hAnsiTheme="majorHAnsi" w:cstheme="majorHAnsi"/>
          <w:sz w:val="20"/>
          <w:szCs w:val="20"/>
        </w:rPr>
        <w:t xml:space="preserve"> осуществляется посредством направления</w:t>
      </w:r>
      <w:r w:rsidRPr="00566601">
        <w:rPr>
          <w:rStyle w:val="a8"/>
          <w:rFonts w:asciiTheme="majorHAnsi" w:hAnsiTheme="majorHAnsi" w:cstheme="majorHAnsi"/>
          <w:sz w:val="20"/>
          <w:szCs w:val="20"/>
        </w:rPr>
        <w:footnoteReference w:id="10"/>
      </w:r>
      <w:r w:rsidRPr="00566601">
        <w:rPr>
          <w:rFonts w:asciiTheme="majorHAnsi" w:hAnsiTheme="majorHAnsi" w:cstheme="majorHAnsi"/>
          <w:sz w:val="20"/>
          <w:szCs w:val="20"/>
        </w:rPr>
        <w:t xml:space="preserve"> </w:t>
      </w:r>
      <w:r w:rsidRPr="00566601">
        <w:rPr>
          <w:rFonts w:asciiTheme="majorHAnsi" w:hAnsiTheme="majorHAnsi" w:cstheme="majorHAnsi"/>
          <w:sz w:val="20"/>
          <w:szCs w:val="20"/>
          <w:u w:val="single"/>
        </w:rPr>
        <w:tab/>
      </w:r>
      <w:r w:rsidRPr="00566601">
        <w:rPr>
          <w:rFonts w:asciiTheme="majorHAnsi" w:hAnsiTheme="majorHAnsi" w:cstheme="majorHAnsi"/>
          <w:sz w:val="20"/>
          <w:szCs w:val="20"/>
          <w:u w:val="single"/>
        </w:rPr>
        <w:tab/>
      </w:r>
      <w:r w:rsidRPr="00566601">
        <w:rPr>
          <w:rFonts w:asciiTheme="majorHAnsi" w:hAnsiTheme="majorHAnsi" w:cstheme="majorHAnsi"/>
          <w:sz w:val="20"/>
          <w:szCs w:val="20"/>
          <w:u w:val="single"/>
        </w:rPr>
        <w:tab/>
      </w:r>
      <w:r w:rsidRPr="00566601">
        <w:rPr>
          <w:rFonts w:asciiTheme="majorHAnsi" w:hAnsiTheme="majorHAnsi" w:cstheme="majorHAnsi"/>
          <w:sz w:val="20"/>
          <w:szCs w:val="20"/>
          <w:u w:val="single"/>
        </w:rPr>
        <w:tab/>
      </w:r>
      <w:r w:rsidRPr="00566601">
        <w:rPr>
          <w:rFonts w:asciiTheme="majorHAnsi" w:hAnsiTheme="majorHAnsi" w:cstheme="majorHAnsi"/>
          <w:sz w:val="20"/>
          <w:szCs w:val="20"/>
          <w:u w:val="single"/>
        </w:rPr>
        <w:tab/>
      </w:r>
      <w:r w:rsidRPr="00566601">
        <w:rPr>
          <w:rFonts w:asciiTheme="majorHAnsi" w:hAnsiTheme="majorHAnsi" w:cstheme="majorHAnsi"/>
          <w:sz w:val="20"/>
          <w:szCs w:val="20"/>
          <w:u w:val="single"/>
        </w:rPr>
        <w:tab/>
      </w:r>
      <w:r w:rsidRPr="00566601">
        <w:rPr>
          <w:rFonts w:asciiTheme="majorHAnsi" w:hAnsiTheme="majorHAnsi" w:cstheme="majorHAnsi"/>
          <w:sz w:val="20"/>
          <w:szCs w:val="20"/>
          <w:u w:val="single"/>
        </w:rPr>
        <w:tab/>
      </w:r>
      <w:r w:rsidRPr="00566601">
        <w:rPr>
          <w:rFonts w:asciiTheme="majorHAnsi" w:hAnsiTheme="majorHAnsi" w:cstheme="majorHAnsi"/>
          <w:sz w:val="20"/>
          <w:szCs w:val="20"/>
          <w:u w:val="single"/>
        </w:rPr>
        <w:tab/>
      </w:r>
      <w:r w:rsidRPr="00566601">
        <w:rPr>
          <w:rFonts w:asciiTheme="majorHAnsi" w:hAnsiTheme="majorHAnsi" w:cstheme="majorHAnsi"/>
          <w:sz w:val="20"/>
          <w:szCs w:val="20"/>
          <w:u w:val="single"/>
        </w:rPr>
        <w:tab/>
      </w:r>
      <w:r w:rsidRPr="00566601">
        <w:rPr>
          <w:rFonts w:asciiTheme="majorHAnsi" w:hAnsiTheme="majorHAnsi" w:cstheme="majorHAnsi"/>
          <w:sz w:val="20"/>
          <w:szCs w:val="20"/>
          <w:u w:val="single"/>
        </w:rPr>
        <w:tab/>
      </w:r>
      <w:r w:rsidRPr="00566601">
        <w:rPr>
          <w:rFonts w:asciiTheme="majorHAnsi" w:hAnsiTheme="majorHAnsi" w:cstheme="majorHAnsi"/>
          <w:sz w:val="20"/>
          <w:szCs w:val="20"/>
          <w:u w:val="single"/>
        </w:rPr>
        <w:tab/>
      </w:r>
      <w:r w:rsidRPr="00566601">
        <w:rPr>
          <w:rFonts w:asciiTheme="majorHAnsi" w:hAnsiTheme="majorHAnsi" w:cstheme="majorHAnsi"/>
          <w:sz w:val="20"/>
          <w:szCs w:val="20"/>
        </w:rPr>
        <w:t>.</w:t>
      </w:r>
    </w:p>
    <w:p w14:paraId="4B856DED" w14:textId="77777777" w:rsidR="00FF3833" w:rsidRPr="00566601" w:rsidRDefault="00FF3833" w:rsidP="00566601">
      <w:pPr>
        <w:tabs>
          <w:tab w:val="left" w:pos="1134"/>
        </w:tabs>
        <w:spacing w:after="0" w:line="200" w:lineRule="atLeast"/>
        <w:ind w:firstLine="709"/>
        <w:jc w:val="both"/>
        <w:rPr>
          <w:rFonts w:asciiTheme="majorHAnsi" w:hAnsiTheme="majorHAnsi" w:cstheme="majorHAnsi"/>
          <w:sz w:val="20"/>
          <w:szCs w:val="20"/>
        </w:rPr>
      </w:pPr>
      <w:r w:rsidRPr="00566601">
        <w:rPr>
          <w:rFonts w:asciiTheme="majorHAnsi" w:hAnsiTheme="majorHAnsi" w:cstheme="majorHAnsi"/>
          <w:color w:val="000000"/>
          <w:sz w:val="20"/>
          <w:szCs w:val="20"/>
        </w:rPr>
        <w:t xml:space="preserve">В случае если Договором установлен </w:t>
      </w:r>
      <w:r w:rsidRPr="00566601">
        <w:rPr>
          <w:rFonts w:asciiTheme="majorHAnsi" w:hAnsiTheme="majorHAnsi" w:cstheme="majorHAnsi"/>
          <w:sz w:val="20"/>
          <w:szCs w:val="20"/>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58D6FD87" w14:textId="77777777" w:rsidR="00FF3833" w:rsidRPr="00566601" w:rsidRDefault="00FF3833" w:rsidP="00566601">
      <w:pPr>
        <w:tabs>
          <w:tab w:val="left" w:pos="1134"/>
        </w:tabs>
        <w:spacing w:after="0" w:line="200" w:lineRule="atLeast"/>
        <w:ind w:firstLine="709"/>
        <w:jc w:val="both"/>
        <w:rPr>
          <w:rFonts w:asciiTheme="majorHAnsi" w:hAnsiTheme="majorHAnsi" w:cstheme="majorHAnsi"/>
          <w:sz w:val="20"/>
          <w:szCs w:val="20"/>
        </w:rPr>
      </w:pPr>
      <w:r w:rsidRPr="00566601">
        <w:rPr>
          <w:rFonts w:asciiTheme="majorHAnsi" w:hAnsiTheme="majorHAnsi" w:cstheme="majorHAnsi"/>
          <w:sz w:val="20"/>
          <w:szCs w:val="20"/>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4AC91B7A" w14:textId="77777777" w:rsidR="00FF3833" w:rsidRPr="00566601" w:rsidRDefault="00FF3833" w:rsidP="00566601">
      <w:pPr>
        <w:tabs>
          <w:tab w:val="left" w:pos="1134"/>
        </w:tabs>
        <w:spacing w:after="0" w:line="200" w:lineRule="atLeast"/>
        <w:ind w:firstLine="709"/>
        <w:jc w:val="both"/>
        <w:rPr>
          <w:rFonts w:asciiTheme="majorHAnsi" w:hAnsiTheme="majorHAnsi" w:cstheme="majorHAnsi"/>
          <w:sz w:val="20"/>
          <w:szCs w:val="20"/>
        </w:rPr>
      </w:pPr>
      <w:r w:rsidRPr="00566601">
        <w:rPr>
          <w:rFonts w:asciiTheme="majorHAnsi" w:hAnsiTheme="majorHAnsi" w:cstheme="majorHAnsi"/>
          <w:sz w:val="20"/>
          <w:szCs w:val="20"/>
        </w:rPr>
        <w:t>2.</w:t>
      </w:r>
      <w:r w:rsidRPr="00566601">
        <w:rPr>
          <w:rFonts w:asciiTheme="majorHAnsi" w:hAnsiTheme="majorHAnsi" w:cstheme="majorHAnsi"/>
          <w:sz w:val="20"/>
          <w:szCs w:val="20"/>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566601">
        <w:rPr>
          <w:rFonts w:asciiTheme="majorHAnsi" w:hAnsiTheme="majorHAnsi" w:cstheme="majorHAnsi"/>
          <w:sz w:val="20"/>
          <w:szCs w:val="20"/>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203005B1" w14:textId="77777777" w:rsidR="00FF3833" w:rsidRPr="00566601" w:rsidRDefault="00FF3833" w:rsidP="00566601">
      <w:pPr>
        <w:tabs>
          <w:tab w:val="left" w:pos="1134"/>
        </w:tabs>
        <w:spacing w:after="0" w:line="200" w:lineRule="atLeast"/>
        <w:ind w:firstLine="709"/>
        <w:jc w:val="both"/>
        <w:rPr>
          <w:rFonts w:asciiTheme="majorHAnsi" w:hAnsiTheme="majorHAnsi" w:cstheme="majorHAnsi"/>
          <w:sz w:val="20"/>
          <w:szCs w:val="20"/>
        </w:rPr>
      </w:pPr>
      <w:r w:rsidRPr="00566601">
        <w:rPr>
          <w:rFonts w:asciiTheme="majorHAnsi" w:hAnsiTheme="majorHAnsi" w:cstheme="majorHAnsi"/>
          <w:sz w:val="20"/>
          <w:szCs w:val="20"/>
        </w:rPr>
        <w:lastRenderedPageBreak/>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6D572021" w14:textId="77777777" w:rsidR="00FF3833" w:rsidRPr="00566601" w:rsidRDefault="00FF3833" w:rsidP="00566601">
      <w:pPr>
        <w:tabs>
          <w:tab w:val="left" w:pos="1134"/>
        </w:tabs>
        <w:spacing w:after="0" w:line="200" w:lineRule="atLeast"/>
        <w:ind w:firstLine="709"/>
        <w:jc w:val="both"/>
        <w:rPr>
          <w:rFonts w:asciiTheme="majorHAnsi" w:hAnsiTheme="majorHAnsi" w:cstheme="majorHAnsi"/>
          <w:sz w:val="20"/>
          <w:szCs w:val="20"/>
        </w:rPr>
      </w:pPr>
      <w:r w:rsidRPr="00566601">
        <w:rPr>
          <w:rFonts w:asciiTheme="majorHAnsi" w:hAnsiTheme="majorHAnsi" w:cstheme="majorHAnsi"/>
          <w:sz w:val="20"/>
          <w:szCs w:val="20"/>
        </w:rPr>
        <w:t>3.</w:t>
      </w:r>
      <w:r w:rsidRPr="00566601">
        <w:rPr>
          <w:rFonts w:asciiTheme="majorHAnsi" w:hAnsiTheme="majorHAnsi" w:cstheme="majorHAnsi"/>
          <w:sz w:val="20"/>
          <w:szCs w:val="20"/>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4278811B" w14:textId="77777777" w:rsidR="00FF3833" w:rsidRPr="00566601" w:rsidRDefault="00FF3833" w:rsidP="00566601">
      <w:pPr>
        <w:tabs>
          <w:tab w:val="left" w:pos="1134"/>
        </w:tabs>
        <w:spacing w:after="0" w:line="200" w:lineRule="atLeast"/>
        <w:ind w:firstLine="709"/>
        <w:jc w:val="both"/>
        <w:rPr>
          <w:rFonts w:asciiTheme="majorHAnsi" w:hAnsiTheme="majorHAnsi" w:cstheme="majorHAnsi"/>
          <w:sz w:val="20"/>
          <w:szCs w:val="20"/>
        </w:rPr>
      </w:pPr>
      <w:r w:rsidRPr="00566601">
        <w:rPr>
          <w:rFonts w:asciiTheme="majorHAnsi" w:hAnsiTheme="majorHAnsi" w:cstheme="majorHAnsi"/>
          <w:sz w:val="20"/>
          <w:szCs w:val="20"/>
        </w:rPr>
        <w:t>Уведомление Сторон осуществляется в порядке, определенном в пункте 1.3.3 настоящего Приложения.</w:t>
      </w:r>
    </w:p>
    <w:p w14:paraId="23FDD109" w14:textId="77777777" w:rsidR="00FF3833" w:rsidRPr="00566601" w:rsidRDefault="00FF3833" w:rsidP="00566601">
      <w:pPr>
        <w:tabs>
          <w:tab w:val="left" w:pos="1134"/>
        </w:tabs>
        <w:spacing w:after="0" w:line="200" w:lineRule="atLeast"/>
        <w:ind w:firstLine="709"/>
        <w:jc w:val="both"/>
        <w:rPr>
          <w:rFonts w:asciiTheme="majorHAnsi" w:hAnsiTheme="majorHAnsi" w:cstheme="majorHAnsi"/>
          <w:sz w:val="20"/>
          <w:szCs w:val="20"/>
        </w:rPr>
      </w:pPr>
      <w:r w:rsidRPr="00566601">
        <w:rPr>
          <w:rFonts w:asciiTheme="majorHAnsi" w:hAnsiTheme="majorHAnsi" w:cstheme="majorHAnsi"/>
          <w:sz w:val="20"/>
          <w:szCs w:val="20"/>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5B491325" w14:textId="77777777" w:rsidR="00FF3833" w:rsidRPr="00566601" w:rsidRDefault="00FF3833" w:rsidP="00566601">
      <w:pPr>
        <w:tabs>
          <w:tab w:val="left" w:pos="1134"/>
        </w:tabs>
        <w:spacing w:after="0" w:line="200" w:lineRule="atLeast"/>
        <w:ind w:firstLine="709"/>
        <w:jc w:val="both"/>
        <w:rPr>
          <w:rFonts w:asciiTheme="majorHAnsi" w:hAnsiTheme="majorHAnsi" w:cstheme="majorHAnsi"/>
          <w:sz w:val="20"/>
          <w:szCs w:val="20"/>
        </w:rPr>
      </w:pPr>
      <w:r w:rsidRPr="00566601">
        <w:rPr>
          <w:rFonts w:asciiTheme="majorHAnsi" w:hAnsiTheme="majorHAnsi" w:cstheme="majorHAnsi"/>
          <w:sz w:val="20"/>
          <w:szCs w:val="20"/>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1D705A38" w14:textId="77777777" w:rsidR="00FF3833" w:rsidRPr="00566601" w:rsidRDefault="00FF3833" w:rsidP="00566601">
      <w:pPr>
        <w:tabs>
          <w:tab w:val="left" w:pos="1134"/>
        </w:tabs>
        <w:spacing w:after="0" w:line="200" w:lineRule="atLeast"/>
        <w:ind w:firstLine="709"/>
        <w:jc w:val="both"/>
        <w:rPr>
          <w:rFonts w:asciiTheme="majorHAnsi" w:hAnsiTheme="majorHAnsi" w:cstheme="majorHAnsi"/>
          <w:sz w:val="20"/>
          <w:szCs w:val="20"/>
        </w:rPr>
      </w:pPr>
      <w:r w:rsidRPr="00566601">
        <w:rPr>
          <w:rFonts w:asciiTheme="majorHAnsi" w:hAnsiTheme="majorHAnsi" w:cstheme="majorHAnsi"/>
          <w:sz w:val="20"/>
          <w:szCs w:val="20"/>
        </w:rPr>
        <w:t>4.</w:t>
      </w:r>
      <w:r w:rsidRPr="00566601">
        <w:rPr>
          <w:rFonts w:asciiTheme="majorHAnsi" w:hAnsiTheme="majorHAnsi" w:cstheme="majorHAnsi"/>
          <w:sz w:val="20"/>
          <w:szCs w:val="20"/>
        </w:rPr>
        <w:tab/>
        <w:t>В случае подтверждения факта совершения Стороной действий, квалифицированных как «недружественное влияние», и/или неполучения</w:t>
      </w:r>
      <w:r w:rsidRPr="00566601">
        <w:rPr>
          <w:rFonts w:asciiTheme="majorHAnsi" w:hAnsiTheme="majorHAnsi" w:cstheme="majorHAnsi"/>
          <w:sz w:val="20"/>
          <w:szCs w:val="20"/>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7A41DFC5" w14:textId="77777777" w:rsidR="00FF3833" w:rsidRPr="00566601" w:rsidRDefault="00FF3833" w:rsidP="00566601">
      <w:pPr>
        <w:tabs>
          <w:tab w:val="left" w:pos="1134"/>
        </w:tabs>
        <w:spacing w:after="0" w:line="200" w:lineRule="atLeast"/>
        <w:ind w:firstLine="709"/>
        <w:jc w:val="both"/>
        <w:rPr>
          <w:rFonts w:asciiTheme="majorHAnsi" w:hAnsiTheme="majorHAnsi" w:cstheme="majorHAnsi"/>
          <w:sz w:val="20"/>
          <w:szCs w:val="20"/>
        </w:rPr>
      </w:pPr>
      <w:r w:rsidRPr="00566601">
        <w:rPr>
          <w:rFonts w:asciiTheme="majorHAnsi" w:hAnsiTheme="majorHAnsi" w:cstheme="majorHAnsi"/>
          <w:sz w:val="20"/>
          <w:szCs w:val="20"/>
        </w:rPr>
        <w:t>- потребовать уплаты штрафа в размере, установленном Договором применительно к нарушениям настоящего Приложения;</w:t>
      </w:r>
    </w:p>
    <w:p w14:paraId="4C328911" w14:textId="77777777" w:rsidR="00FF3833" w:rsidRPr="00566601" w:rsidRDefault="00FF3833" w:rsidP="00566601">
      <w:pPr>
        <w:tabs>
          <w:tab w:val="left" w:pos="1134"/>
        </w:tabs>
        <w:spacing w:after="0" w:line="200" w:lineRule="atLeast"/>
        <w:ind w:firstLine="709"/>
        <w:jc w:val="both"/>
        <w:rPr>
          <w:rFonts w:asciiTheme="majorHAnsi" w:hAnsiTheme="majorHAnsi" w:cstheme="majorHAnsi"/>
          <w:sz w:val="20"/>
          <w:szCs w:val="20"/>
        </w:rPr>
      </w:pPr>
      <w:r w:rsidRPr="00566601">
        <w:rPr>
          <w:rFonts w:asciiTheme="majorHAnsi" w:hAnsiTheme="majorHAnsi" w:cstheme="majorHAnsi"/>
          <w:sz w:val="20"/>
          <w:szCs w:val="20"/>
        </w:rPr>
        <w:t>- отказаться в одностороннем внесудебном порядке от исполнения Договора</w:t>
      </w:r>
      <w:r w:rsidRPr="00566601" w:rsidDel="004853B5">
        <w:rPr>
          <w:rFonts w:asciiTheme="majorHAnsi" w:hAnsiTheme="majorHAnsi" w:cstheme="majorHAnsi"/>
          <w:sz w:val="20"/>
          <w:szCs w:val="20"/>
        </w:rPr>
        <w:t xml:space="preserve"> </w:t>
      </w:r>
      <w:r w:rsidRPr="00566601">
        <w:rPr>
          <w:rFonts w:asciiTheme="majorHAnsi" w:hAnsiTheme="majorHAnsi" w:cstheme="majorHAnsi"/>
          <w:sz w:val="20"/>
          <w:szCs w:val="20"/>
        </w:rPr>
        <w:t>полностью или в части, направив соответствующее письменное уведомление другой Стороне.</w:t>
      </w:r>
    </w:p>
    <w:p w14:paraId="49C13ECC" w14:textId="77777777" w:rsidR="00FF3833" w:rsidRPr="00566601" w:rsidRDefault="00FF3833" w:rsidP="00566601">
      <w:pPr>
        <w:tabs>
          <w:tab w:val="left" w:pos="1134"/>
        </w:tabs>
        <w:spacing w:after="0" w:line="200" w:lineRule="atLeast"/>
        <w:ind w:firstLine="709"/>
        <w:jc w:val="both"/>
        <w:rPr>
          <w:rFonts w:asciiTheme="majorHAnsi" w:hAnsiTheme="majorHAnsi" w:cstheme="majorHAnsi"/>
          <w:sz w:val="20"/>
          <w:szCs w:val="20"/>
        </w:rPr>
      </w:pPr>
      <w:r w:rsidRPr="00566601">
        <w:rPr>
          <w:rFonts w:asciiTheme="majorHAnsi" w:hAnsiTheme="majorHAnsi" w:cstheme="majorHAnsi"/>
          <w:sz w:val="20"/>
          <w:szCs w:val="20"/>
        </w:rPr>
        <w:t>Право требования уплаты штрафа возникает за каждый выявленный факт «недружественного влияния».</w:t>
      </w:r>
    </w:p>
    <w:p w14:paraId="1592E7FC" w14:textId="452D2B36" w:rsidR="00FF3833" w:rsidRPr="00566601" w:rsidRDefault="00FF3833" w:rsidP="00566601">
      <w:pPr>
        <w:tabs>
          <w:tab w:val="left" w:pos="1134"/>
        </w:tabs>
        <w:spacing w:after="0" w:line="200" w:lineRule="atLeast"/>
        <w:ind w:firstLine="709"/>
        <w:jc w:val="both"/>
        <w:rPr>
          <w:rFonts w:asciiTheme="majorHAnsi" w:hAnsiTheme="majorHAnsi" w:cstheme="majorHAnsi"/>
          <w:sz w:val="20"/>
          <w:szCs w:val="20"/>
        </w:rPr>
      </w:pPr>
      <w:r w:rsidRPr="00566601">
        <w:rPr>
          <w:rFonts w:asciiTheme="majorHAnsi" w:hAnsiTheme="majorHAnsi" w:cstheme="majorHAnsi"/>
          <w:sz w:val="20"/>
          <w:szCs w:val="20"/>
        </w:rPr>
        <w:t>Сторона, отказавшаяся в одностороннем внесудебном порядке от исполнения Договора</w:t>
      </w:r>
      <w:r w:rsidRPr="00566601" w:rsidDel="004853B5">
        <w:rPr>
          <w:rFonts w:asciiTheme="majorHAnsi" w:hAnsiTheme="majorHAnsi" w:cstheme="majorHAnsi"/>
          <w:sz w:val="20"/>
          <w:szCs w:val="20"/>
        </w:rPr>
        <w:t xml:space="preserve"> </w:t>
      </w:r>
      <w:r w:rsidRPr="00566601">
        <w:rPr>
          <w:rFonts w:asciiTheme="majorHAnsi" w:hAnsiTheme="majorHAnsi" w:cstheme="majorHAnsi"/>
          <w:sz w:val="20"/>
          <w:szCs w:val="20"/>
        </w:rPr>
        <w:t>в соответствии с положениями настоящего пункта, вправе требовать возмещения реального ущерба, возникшего в результате такого расторжения.</w:t>
      </w:r>
    </w:p>
    <w:p w14:paraId="70DF916D" w14:textId="5D1F1FE1" w:rsidR="00EA4AA8" w:rsidRPr="00566601" w:rsidRDefault="00EA4AA8" w:rsidP="00566601">
      <w:pPr>
        <w:tabs>
          <w:tab w:val="left" w:pos="1134"/>
        </w:tabs>
        <w:spacing w:after="0" w:line="200" w:lineRule="atLeast"/>
        <w:ind w:firstLine="709"/>
        <w:jc w:val="both"/>
        <w:rPr>
          <w:rFonts w:asciiTheme="majorHAnsi" w:hAnsiTheme="majorHAnsi" w:cstheme="majorHAnsi"/>
          <w:sz w:val="20"/>
          <w:szCs w:val="20"/>
        </w:rPr>
      </w:pPr>
    </w:p>
    <w:p w14:paraId="0E16CFC9" w14:textId="75C63136" w:rsidR="00EA4AA8" w:rsidRPr="00566601" w:rsidRDefault="00EA4AA8" w:rsidP="00566601">
      <w:pPr>
        <w:tabs>
          <w:tab w:val="left" w:pos="1134"/>
        </w:tabs>
        <w:spacing w:after="0" w:line="200" w:lineRule="atLeast"/>
        <w:ind w:firstLine="709"/>
        <w:jc w:val="both"/>
        <w:rPr>
          <w:rFonts w:asciiTheme="majorHAnsi" w:hAnsiTheme="majorHAnsi" w:cstheme="majorHAnsi"/>
          <w:sz w:val="20"/>
          <w:szCs w:val="20"/>
        </w:rPr>
      </w:pPr>
    </w:p>
    <w:p w14:paraId="4F5AE38C" w14:textId="77777777" w:rsidR="00EA4AA8" w:rsidRPr="00566601" w:rsidRDefault="00EA4AA8" w:rsidP="00566601">
      <w:pPr>
        <w:tabs>
          <w:tab w:val="left" w:pos="1134"/>
        </w:tabs>
        <w:spacing w:after="0" w:line="200" w:lineRule="atLeast"/>
        <w:ind w:firstLine="709"/>
        <w:jc w:val="both"/>
        <w:rPr>
          <w:rFonts w:asciiTheme="majorHAnsi" w:hAnsiTheme="majorHAnsi" w:cstheme="majorHAnsi"/>
          <w:sz w:val="20"/>
          <w:szCs w:val="20"/>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513695" w:rsidRPr="00566601" w14:paraId="447A65F7" w14:textId="77777777" w:rsidTr="00366202">
        <w:trPr>
          <w:trHeight w:val="95"/>
        </w:trPr>
        <w:tc>
          <w:tcPr>
            <w:tcW w:w="4786" w:type="dxa"/>
          </w:tcPr>
          <w:p w14:paraId="4050D3FC" w14:textId="77777777" w:rsidR="00513695" w:rsidRPr="00566601" w:rsidRDefault="00513695" w:rsidP="00566601">
            <w:pPr>
              <w:spacing w:after="0" w:line="200" w:lineRule="atLeast"/>
              <w:jc w:val="center"/>
              <w:rPr>
                <w:rFonts w:asciiTheme="majorHAnsi" w:hAnsiTheme="majorHAnsi" w:cstheme="majorHAnsi"/>
                <w:b/>
                <w:bCs/>
                <w:caps/>
                <w:sz w:val="20"/>
                <w:szCs w:val="20"/>
              </w:rPr>
            </w:pPr>
            <w:r w:rsidRPr="00566601">
              <w:rPr>
                <w:rFonts w:asciiTheme="majorHAnsi" w:hAnsiTheme="majorHAnsi" w:cstheme="majorHAnsi"/>
                <w:b/>
                <w:bCs/>
                <w:caps/>
                <w:sz w:val="20"/>
                <w:szCs w:val="20"/>
              </w:rPr>
              <w:t>ПОКУПАТЕЛЬ:</w:t>
            </w:r>
          </w:p>
          <w:p w14:paraId="77E146C8" w14:textId="252CFB2C" w:rsidR="00513695" w:rsidRPr="00566601" w:rsidRDefault="00513695" w:rsidP="00566601">
            <w:pPr>
              <w:tabs>
                <w:tab w:val="left" w:pos="4038"/>
              </w:tabs>
              <w:spacing w:after="0" w:line="200" w:lineRule="atLeast"/>
              <w:rPr>
                <w:rFonts w:asciiTheme="majorHAnsi" w:eastAsia="Calibri" w:hAnsiTheme="majorHAnsi" w:cstheme="majorHAnsi"/>
                <w:b/>
                <w:sz w:val="20"/>
                <w:szCs w:val="20"/>
              </w:rPr>
            </w:pPr>
            <w:r w:rsidRPr="00566601">
              <w:rPr>
                <w:rFonts w:asciiTheme="majorHAnsi" w:eastAsia="Calibri" w:hAnsiTheme="majorHAnsi" w:cstheme="majorHAnsi"/>
                <w:b/>
                <w:sz w:val="20"/>
                <w:szCs w:val="20"/>
              </w:rPr>
              <w:t xml:space="preserve">Директор УФПС </w:t>
            </w:r>
            <w:r w:rsidR="005D0EF5" w:rsidRPr="00566601">
              <w:rPr>
                <w:rFonts w:asciiTheme="majorHAnsi" w:eastAsia="Calibri" w:hAnsiTheme="majorHAnsi" w:cstheme="majorHAnsi"/>
                <w:b/>
                <w:sz w:val="20"/>
                <w:szCs w:val="20"/>
              </w:rPr>
              <w:t>Новгородской области</w:t>
            </w:r>
          </w:p>
          <w:p w14:paraId="18655780" w14:textId="6AD35186" w:rsidR="00513695" w:rsidRPr="00566601" w:rsidRDefault="00513695" w:rsidP="00566601">
            <w:pPr>
              <w:tabs>
                <w:tab w:val="left" w:pos="4038"/>
              </w:tabs>
              <w:spacing w:after="0" w:line="200" w:lineRule="atLeast"/>
              <w:rPr>
                <w:rFonts w:asciiTheme="majorHAnsi" w:eastAsia="Calibri" w:hAnsiTheme="majorHAnsi" w:cstheme="majorHAnsi"/>
                <w:b/>
                <w:sz w:val="20"/>
                <w:szCs w:val="20"/>
              </w:rPr>
            </w:pPr>
            <w:r w:rsidRPr="00566601">
              <w:rPr>
                <w:rFonts w:asciiTheme="majorHAnsi" w:eastAsia="Calibri" w:hAnsiTheme="majorHAnsi" w:cstheme="majorHAnsi"/>
                <w:b/>
                <w:sz w:val="20"/>
                <w:szCs w:val="20"/>
              </w:rPr>
              <w:t>___________________/</w:t>
            </w:r>
            <w:r w:rsidR="00EA4AA8" w:rsidRPr="00566601">
              <w:rPr>
                <w:rFonts w:asciiTheme="majorHAnsi" w:eastAsia="Calibri" w:hAnsiTheme="majorHAnsi" w:cstheme="majorHAnsi"/>
                <w:b/>
                <w:sz w:val="20"/>
                <w:szCs w:val="20"/>
              </w:rPr>
              <w:t>С.В.Эрбис</w:t>
            </w:r>
            <w:r w:rsidRPr="00566601">
              <w:rPr>
                <w:rFonts w:asciiTheme="majorHAnsi" w:eastAsia="Calibri" w:hAnsiTheme="majorHAnsi" w:cstheme="majorHAnsi"/>
                <w:b/>
                <w:sz w:val="20"/>
                <w:szCs w:val="20"/>
              </w:rPr>
              <w:t xml:space="preserve">/ </w:t>
            </w:r>
          </w:p>
          <w:p w14:paraId="02DA9242" w14:textId="77777777" w:rsidR="00513695" w:rsidRPr="00566601" w:rsidRDefault="00513695" w:rsidP="00566601">
            <w:pPr>
              <w:spacing w:after="0" w:line="200" w:lineRule="atLeast"/>
              <w:rPr>
                <w:rFonts w:asciiTheme="majorHAnsi" w:hAnsiTheme="majorHAnsi" w:cstheme="majorHAnsi"/>
                <w:sz w:val="20"/>
                <w:szCs w:val="20"/>
              </w:rPr>
            </w:pPr>
            <w:r w:rsidRPr="00566601">
              <w:rPr>
                <w:rFonts w:asciiTheme="majorHAnsi" w:hAnsiTheme="majorHAnsi" w:cstheme="majorHAnsi"/>
                <w:sz w:val="20"/>
                <w:szCs w:val="20"/>
              </w:rPr>
              <w:t>___ ____________ 20__ г.</w:t>
            </w:r>
          </w:p>
          <w:p w14:paraId="1629AFC4" w14:textId="77777777" w:rsidR="00513695" w:rsidRPr="00566601" w:rsidRDefault="00513695" w:rsidP="00566601">
            <w:pPr>
              <w:spacing w:after="0" w:line="200" w:lineRule="atLeast"/>
              <w:jc w:val="center"/>
              <w:rPr>
                <w:rFonts w:asciiTheme="majorHAnsi" w:hAnsiTheme="majorHAnsi" w:cstheme="majorHAnsi"/>
                <w:sz w:val="20"/>
                <w:szCs w:val="20"/>
              </w:rPr>
            </w:pPr>
            <w:r w:rsidRPr="00566601">
              <w:rPr>
                <w:rFonts w:asciiTheme="majorHAnsi" w:eastAsia="Calibri" w:hAnsiTheme="majorHAnsi" w:cstheme="majorHAnsi"/>
                <w:sz w:val="20"/>
                <w:szCs w:val="20"/>
              </w:rPr>
              <w:t>подписано с применением ЭЦП</w:t>
            </w:r>
          </w:p>
          <w:p w14:paraId="6E7ED926" w14:textId="5848B81D" w:rsidR="00513695" w:rsidRPr="00566601" w:rsidRDefault="00513695" w:rsidP="00566601">
            <w:pPr>
              <w:spacing w:after="0" w:line="200" w:lineRule="atLeast"/>
              <w:rPr>
                <w:rFonts w:asciiTheme="majorHAnsi" w:hAnsiTheme="majorHAnsi" w:cstheme="majorHAnsi"/>
                <w:sz w:val="20"/>
                <w:szCs w:val="20"/>
              </w:rPr>
            </w:pPr>
            <w:r w:rsidRPr="00566601">
              <w:rPr>
                <w:rFonts w:asciiTheme="majorHAnsi" w:hAnsiTheme="majorHAnsi" w:cstheme="majorHAnsi"/>
                <w:sz w:val="20"/>
                <w:szCs w:val="20"/>
              </w:rPr>
              <w:br/>
            </w:r>
          </w:p>
        </w:tc>
        <w:tc>
          <w:tcPr>
            <w:tcW w:w="4677" w:type="dxa"/>
          </w:tcPr>
          <w:p w14:paraId="78CC0D12" w14:textId="77777777" w:rsidR="00513695" w:rsidRPr="00566601" w:rsidRDefault="00513695" w:rsidP="00566601">
            <w:pPr>
              <w:spacing w:after="0" w:line="200" w:lineRule="atLeast"/>
              <w:jc w:val="center"/>
              <w:rPr>
                <w:rFonts w:asciiTheme="majorHAnsi" w:hAnsiTheme="majorHAnsi" w:cstheme="majorHAnsi"/>
                <w:b/>
                <w:bCs/>
                <w:caps/>
                <w:sz w:val="20"/>
                <w:szCs w:val="20"/>
              </w:rPr>
            </w:pPr>
            <w:r w:rsidRPr="00566601">
              <w:rPr>
                <w:rFonts w:asciiTheme="majorHAnsi" w:hAnsiTheme="majorHAnsi" w:cstheme="majorHAnsi"/>
                <w:b/>
                <w:bCs/>
                <w:caps/>
                <w:sz w:val="20"/>
                <w:szCs w:val="20"/>
              </w:rPr>
              <w:t>ПоСТАВЩИК:</w:t>
            </w:r>
          </w:p>
          <w:p w14:paraId="471E51E4" w14:textId="77777777" w:rsidR="00513695" w:rsidRPr="00566601" w:rsidRDefault="00513695" w:rsidP="00566601">
            <w:pPr>
              <w:spacing w:after="0" w:line="200" w:lineRule="atLeast"/>
              <w:jc w:val="center"/>
              <w:rPr>
                <w:rFonts w:asciiTheme="majorHAnsi" w:hAnsiTheme="majorHAnsi" w:cstheme="majorHAnsi"/>
                <w:sz w:val="20"/>
                <w:szCs w:val="20"/>
              </w:rPr>
            </w:pPr>
            <w:r w:rsidRPr="00566601">
              <w:rPr>
                <w:rFonts w:asciiTheme="majorHAnsi" w:hAnsiTheme="majorHAnsi" w:cstheme="majorHAnsi"/>
                <w:sz w:val="20"/>
                <w:szCs w:val="20"/>
              </w:rPr>
              <w:t xml:space="preserve"> ____________________________</w:t>
            </w:r>
          </w:p>
          <w:p w14:paraId="71387676" w14:textId="77777777" w:rsidR="00513695" w:rsidRPr="00566601" w:rsidRDefault="00513695" w:rsidP="00566601">
            <w:pPr>
              <w:spacing w:after="0" w:line="200" w:lineRule="atLeast"/>
              <w:jc w:val="center"/>
              <w:rPr>
                <w:rFonts w:asciiTheme="majorHAnsi" w:hAnsiTheme="majorHAnsi" w:cstheme="majorHAnsi"/>
                <w:sz w:val="20"/>
                <w:szCs w:val="20"/>
              </w:rPr>
            </w:pPr>
            <w:r w:rsidRPr="00566601">
              <w:rPr>
                <w:rFonts w:asciiTheme="majorHAnsi" w:hAnsiTheme="majorHAnsi" w:cstheme="majorHAnsi"/>
                <w:sz w:val="20"/>
                <w:szCs w:val="20"/>
                <w:vertAlign w:val="superscript"/>
              </w:rPr>
              <w:t>(должность)</w:t>
            </w:r>
          </w:p>
          <w:p w14:paraId="1E257685" w14:textId="77777777" w:rsidR="00513695" w:rsidRPr="00566601" w:rsidRDefault="00513695" w:rsidP="00566601">
            <w:pPr>
              <w:spacing w:after="0" w:line="200" w:lineRule="atLeast"/>
              <w:jc w:val="center"/>
              <w:rPr>
                <w:rFonts w:asciiTheme="majorHAnsi" w:hAnsiTheme="majorHAnsi" w:cstheme="majorHAnsi"/>
                <w:sz w:val="20"/>
                <w:szCs w:val="20"/>
              </w:rPr>
            </w:pPr>
            <w:r w:rsidRPr="00566601">
              <w:rPr>
                <w:rFonts w:asciiTheme="majorHAnsi" w:hAnsiTheme="majorHAnsi" w:cstheme="majorHAnsi"/>
                <w:sz w:val="20"/>
                <w:szCs w:val="20"/>
              </w:rPr>
              <w:t>____________________________</w:t>
            </w:r>
          </w:p>
          <w:p w14:paraId="1E40844A" w14:textId="77777777" w:rsidR="00513695" w:rsidRPr="00566601" w:rsidRDefault="00513695" w:rsidP="00566601">
            <w:pPr>
              <w:spacing w:after="0" w:line="200" w:lineRule="atLeast"/>
              <w:jc w:val="center"/>
              <w:rPr>
                <w:rFonts w:asciiTheme="majorHAnsi" w:hAnsiTheme="majorHAnsi" w:cstheme="majorHAnsi"/>
                <w:sz w:val="20"/>
                <w:szCs w:val="20"/>
                <w:vertAlign w:val="superscript"/>
              </w:rPr>
            </w:pPr>
            <w:r w:rsidRPr="00566601">
              <w:rPr>
                <w:rFonts w:asciiTheme="majorHAnsi" w:hAnsiTheme="majorHAnsi" w:cstheme="majorHAnsi"/>
                <w:sz w:val="20"/>
                <w:szCs w:val="20"/>
                <w:vertAlign w:val="superscript"/>
              </w:rPr>
              <w:t>(подпись, фамилия и инициалы)</w:t>
            </w:r>
          </w:p>
          <w:p w14:paraId="2C1FD8A9" w14:textId="77777777" w:rsidR="00513695" w:rsidRPr="00566601" w:rsidRDefault="00513695" w:rsidP="00566601">
            <w:pPr>
              <w:spacing w:after="0" w:line="200" w:lineRule="atLeast"/>
              <w:jc w:val="center"/>
              <w:rPr>
                <w:rFonts w:asciiTheme="majorHAnsi" w:hAnsiTheme="majorHAnsi" w:cstheme="majorHAnsi"/>
                <w:sz w:val="20"/>
                <w:szCs w:val="20"/>
              </w:rPr>
            </w:pPr>
            <w:r w:rsidRPr="00566601">
              <w:rPr>
                <w:rFonts w:asciiTheme="majorHAnsi" w:hAnsiTheme="majorHAnsi" w:cstheme="majorHAnsi"/>
                <w:sz w:val="20"/>
                <w:szCs w:val="20"/>
              </w:rPr>
              <w:t>___ ____________ 20__ г.</w:t>
            </w:r>
          </w:p>
          <w:p w14:paraId="5CC793B3" w14:textId="77777777" w:rsidR="00513695" w:rsidRPr="00566601" w:rsidRDefault="00513695" w:rsidP="00566601">
            <w:pPr>
              <w:spacing w:after="0" w:line="200" w:lineRule="atLeast"/>
              <w:jc w:val="center"/>
              <w:rPr>
                <w:rFonts w:asciiTheme="majorHAnsi" w:hAnsiTheme="majorHAnsi" w:cstheme="majorHAnsi"/>
                <w:sz w:val="20"/>
                <w:szCs w:val="20"/>
              </w:rPr>
            </w:pPr>
            <w:r w:rsidRPr="00566601">
              <w:rPr>
                <w:rFonts w:asciiTheme="majorHAnsi" w:eastAsia="Calibri" w:hAnsiTheme="majorHAnsi" w:cstheme="majorHAnsi"/>
                <w:sz w:val="20"/>
                <w:szCs w:val="20"/>
              </w:rPr>
              <w:t>подписано с применением ЭЦП</w:t>
            </w:r>
          </w:p>
          <w:p w14:paraId="57CBE76F" w14:textId="27E4C43F" w:rsidR="00513695" w:rsidRPr="00566601" w:rsidRDefault="00513695" w:rsidP="00566601">
            <w:pPr>
              <w:spacing w:after="0" w:line="200" w:lineRule="atLeast"/>
              <w:jc w:val="center"/>
              <w:rPr>
                <w:rFonts w:asciiTheme="majorHAnsi" w:hAnsiTheme="majorHAnsi" w:cstheme="majorHAnsi"/>
                <w:sz w:val="20"/>
                <w:szCs w:val="20"/>
              </w:rPr>
            </w:pPr>
          </w:p>
        </w:tc>
      </w:tr>
    </w:tbl>
    <w:p w14:paraId="05DE693B" w14:textId="77777777" w:rsidR="00FF3833" w:rsidRPr="00566601" w:rsidRDefault="00FF3833" w:rsidP="00566601">
      <w:pPr>
        <w:tabs>
          <w:tab w:val="left" w:pos="5423"/>
        </w:tabs>
        <w:spacing w:after="0" w:line="200" w:lineRule="atLeast"/>
        <w:rPr>
          <w:rFonts w:asciiTheme="majorHAnsi" w:hAnsiTheme="majorHAnsi" w:cstheme="majorHAnsi"/>
          <w:sz w:val="20"/>
          <w:szCs w:val="20"/>
        </w:rPr>
      </w:pPr>
    </w:p>
    <w:sectPr w:rsidR="00FF3833" w:rsidRPr="00566601" w:rsidSect="00356B99">
      <w:pgSz w:w="11906" w:h="16838"/>
      <w:pgMar w:top="1134" w:right="70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F7173" w14:textId="77777777" w:rsidR="005414D7" w:rsidRDefault="005414D7" w:rsidP="00CE05AB">
      <w:pPr>
        <w:spacing w:after="0" w:line="240" w:lineRule="auto"/>
      </w:pPr>
      <w:r>
        <w:separator/>
      </w:r>
    </w:p>
  </w:endnote>
  <w:endnote w:type="continuationSeparator" w:id="0">
    <w:p w14:paraId="3C5C5871" w14:textId="77777777" w:rsidR="005414D7" w:rsidRDefault="005414D7"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F1214" w14:textId="77777777" w:rsidR="00200A1E" w:rsidRDefault="00200A1E">
    <w:pPr>
      <w:pStyle w:val="af9"/>
      <w:jc w:val="right"/>
    </w:pPr>
  </w:p>
  <w:p w14:paraId="669564AD" w14:textId="77777777" w:rsidR="00200A1E" w:rsidRDefault="00200A1E">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5ECE3" w14:textId="77777777" w:rsidR="005414D7" w:rsidRDefault="005414D7" w:rsidP="00CE05AB">
      <w:pPr>
        <w:spacing w:after="0" w:line="240" w:lineRule="auto"/>
      </w:pPr>
      <w:r>
        <w:separator/>
      </w:r>
    </w:p>
  </w:footnote>
  <w:footnote w:type="continuationSeparator" w:id="0">
    <w:p w14:paraId="4C556FC2" w14:textId="77777777" w:rsidR="005414D7" w:rsidRDefault="005414D7" w:rsidP="00CE05AB">
      <w:pPr>
        <w:spacing w:after="0" w:line="240" w:lineRule="auto"/>
      </w:pPr>
      <w:r>
        <w:continuationSeparator/>
      </w:r>
    </w:p>
  </w:footnote>
  <w:footnote w:id="1">
    <w:p w14:paraId="7A1CDBB8" w14:textId="77777777" w:rsidR="00200A1E" w:rsidRDefault="00200A1E" w:rsidP="00C34531">
      <w:pPr>
        <w:pStyle w:val="a6"/>
      </w:pPr>
      <w:r>
        <w:rPr>
          <w:rStyle w:val="a8"/>
        </w:rPr>
        <w:footnoteRef/>
      </w:r>
      <w:r>
        <w:t xml:space="preserve"> Исключить если авансирование не применяется.</w:t>
      </w:r>
    </w:p>
  </w:footnote>
  <w:footnote w:id="2">
    <w:p w14:paraId="40262591" w14:textId="77777777" w:rsidR="00200A1E" w:rsidRDefault="00200A1E" w:rsidP="00C34531">
      <w:pPr>
        <w:pStyle w:val="a6"/>
      </w:pPr>
      <w:r>
        <w:rPr>
          <w:rStyle w:val="a8"/>
        </w:rPr>
        <w:footnoteRef/>
      </w:r>
      <w:r>
        <w:t xml:space="preserve"> Исключить если авансирование не применяется.</w:t>
      </w:r>
    </w:p>
  </w:footnote>
  <w:footnote w:id="3">
    <w:p w14:paraId="0DA1A09C" w14:textId="5C0600AA" w:rsidR="00200A1E" w:rsidRPr="006027E7" w:rsidRDefault="00200A1E" w:rsidP="0020063E">
      <w:pPr>
        <w:pStyle w:val="a6"/>
        <w:jc w:val="both"/>
      </w:pPr>
      <w:r w:rsidRPr="006027E7">
        <w:rPr>
          <w:rStyle w:val="a8"/>
        </w:rPr>
        <w:footnoteRef/>
      </w:r>
      <w:r w:rsidRPr="006027E7">
        <w:t xml:space="preserve"> </w:t>
      </w:r>
      <w:r w:rsidRPr="006027E7">
        <w:rPr>
          <w:bCs/>
        </w:rPr>
        <w:t xml:space="preserve">Подлежит включению в Договор, в случае </w:t>
      </w:r>
      <w:r w:rsidRPr="00B82A94">
        <w:rPr>
          <w:bCs/>
        </w:rPr>
        <w:t xml:space="preserve">если Договор заключен с иностранным лицом и в случаях, установленных ст. 147 и (или) 148 НК РФ, </w:t>
      </w:r>
      <w:r w:rsidRPr="00B82A94">
        <w:rPr>
          <w:color w:val="000000"/>
        </w:rPr>
        <w:t>с учетом положений п. 1 ст. 161 НК РФ</w:t>
      </w:r>
      <w:r w:rsidRPr="00B82A94">
        <w:rPr>
          <w:bCs/>
        </w:rPr>
        <w:t>.</w:t>
      </w:r>
    </w:p>
  </w:footnote>
  <w:footnote w:id="4">
    <w:p w14:paraId="3F9842F6" w14:textId="77777777" w:rsidR="00200A1E" w:rsidRPr="006027E7" w:rsidRDefault="00200A1E" w:rsidP="0020063E">
      <w:pPr>
        <w:pStyle w:val="a6"/>
        <w:jc w:val="both"/>
      </w:pPr>
      <w:r w:rsidRPr="006027E7">
        <w:rPr>
          <w:rStyle w:val="a8"/>
        </w:rPr>
        <w:footnoteRef/>
      </w:r>
      <w:r w:rsidRPr="006027E7">
        <w:t xml:space="preserve"> Пункт подлежит включению в Договор в случае выплаты иностранным организациям доходов в соответствии с положениями пункта 4 статьи 286, а также статей 309, 310, 312 НК РФ. </w:t>
      </w:r>
    </w:p>
  </w:footnote>
  <w:footnote w:id="5">
    <w:p w14:paraId="7B4044AD" w14:textId="77777777" w:rsidR="00200A1E" w:rsidRPr="006027E7" w:rsidRDefault="00200A1E" w:rsidP="0020063E">
      <w:pPr>
        <w:pStyle w:val="a6"/>
        <w:jc w:val="both"/>
      </w:pPr>
      <w:r w:rsidRPr="006027E7">
        <w:rPr>
          <w:vertAlign w:val="superscript"/>
        </w:rPr>
        <w:footnoteRef/>
      </w:r>
      <w:r w:rsidRPr="006027E7">
        <w:t xml:space="preserve"> Если контрагент является иностранным лицом, то пункт изложить в следующей редакции: «Покупатель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Поставщик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sidRPr="006027E7">
        <w:rPr>
          <w:i/>
          <w:iCs/>
        </w:rPr>
        <w:t>указать наименование страны, в соответствии с законодательством которой создан контрагент</w:t>
      </w:r>
      <w:r w:rsidRPr="006027E7">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6">
    <w:p w14:paraId="6B97A6AB" w14:textId="77777777" w:rsidR="00200A1E" w:rsidRPr="006027E7" w:rsidRDefault="00200A1E" w:rsidP="0020063E">
      <w:pPr>
        <w:pStyle w:val="a6"/>
        <w:jc w:val="both"/>
      </w:pPr>
      <w:r w:rsidRPr="006027E7">
        <w:rPr>
          <w:rStyle w:val="a8"/>
        </w:rPr>
        <w:footnoteRef/>
      </w:r>
      <w:r w:rsidRPr="006027E7">
        <w:t xml:space="preserve"> Если контрагентом является физическое лицо, то пункт удалить</w:t>
      </w:r>
    </w:p>
  </w:footnote>
  <w:footnote w:id="7">
    <w:p w14:paraId="33E1D7D9" w14:textId="77777777" w:rsidR="00200A1E" w:rsidRPr="006027E7" w:rsidRDefault="00200A1E" w:rsidP="0020063E">
      <w:pPr>
        <w:pStyle w:val="a6"/>
        <w:jc w:val="both"/>
      </w:pPr>
      <w:r w:rsidRPr="006027E7">
        <w:rPr>
          <w:vertAlign w:val="superscript"/>
        </w:rPr>
        <w:footnoteRef/>
      </w:r>
      <w:r w:rsidRPr="006027E7">
        <w:tab/>
        <w:t>Только для физических лиц.</w:t>
      </w:r>
    </w:p>
  </w:footnote>
  <w:footnote w:id="8">
    <w:p w14:paraId="3FDA7A26" w14:textId="77777777" w:rsidR="00200A1E" w:rsidRPr="00A8356D" w:rsidRDefault="00200A1E" w:rsidP="00FF3833">
      <w:pPr>
        <w:pStyle w:val="a6"/>
        <w:jc w:val="both"/>
      </w:pPr>
      <w:r w:rsidRPr="00A8356D">
        <w:rPr>
          <w:rStyle w:val="a8"/>
        </w:rPr>
        <w:footnoteRef/>
      </w:r>
      <w:r w:rsidRPr="00A8356D">
        <w:t xml:space="preserve"> Если действующим внутренним документом АО «Почта России» установлен иной текст Комплаенс-оговорки, применяются положения, утвержденные таким внутренним документом.</w:t>
      </w:r>
    </w:p>
  </w:footnote>
  <w:footnote w:id="9">
    <w:p w14:paraId="3B8CE836" w14:textId="77777777" w:rsidR="00200A1E" w:rsidRPr="00A8356D" w:rsidRDefault="00200A1E" w:rsidP="00FF3833">
      <w:pPr>
        <w:pStyle w:val="a6"/>
      </w:pPr>
      <w:r w:rsidRPr="00A8356D">
        <w:rPr>
          <w:rStyle w:val="a8"/>
        </w:rPr>
        <w:footnoteRef/>
      </w:r>
      <w:r w:rsidRPr="00A8356D">
        <w:t xml:space="preserve"> Указать наименование контрагента.</w:t>
      </w:r>
    </w:p>
  </w:footnote>
  <w:footnote w:id="10">
    <w:p w14:paraId="27B52261" w14:textId="77777777" w:rsidR="00200A1E" w:rsidRPr="00A8356D" w:rsidRDefault="00200A1E" w:rsidP="00FF3833">
      <w:pPr>
        <w:pStyle w:val="a6"/>
      </w:pPr>
      <w:r w:rsidRPr="00A8356D">
        <w:rPr>
          <w:rStyle w:val="a8"/>
        </w:rPr>
        <w:footnoteRef/>
      </w:r>
      <w:r w:rsidRPr="00A8356D">
        <w:t xml:space="preserve"> Указать порядок направления уведомления.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010330"/>
      <w:docPartObj>
        <w:docPartGallery w:val="Page Numbers (Top of Page)"/>
        <w:docPartUnique/>
      </w:docPartObj>
    </w:sdtPr>
    <w:sdtEndPr/>
    <w:sdtContent>
      <w:p w14:paraId="5A1707AB" w14:textId="0F310E2E" w:rsidR="00200A1E" w:rsidRDefault="00200A1E">
        <w:pPr>
          <w:pStyle w:val="a0"/>
          <w:jc w:val="center"/>
        </w:pPr>
        <w:r>
          <w:fldChar w:fldCharType="begin"/>
        </w:r>
        <w:r>
          <w:instrText>PAGE   \* MERGEFORMAT</w:instrText>
        </w:r>
        <w:r>
          <w:fldChar w:fldCharType="separate"/>
        </w:r>
        <w:r w:rsidR="00566601">
          <w:rPr>
            <w:noProof/>
          </w:rPr>
          <w:t>15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681D5" w14:textId="7F0FC3EA" w:rsidR="005D0EF5" w:rsidRDefault="005D0EF5" w:rsidP="009F3C5B">
    <w:pPr>
      <w:pStyle w:val="a0"/>
      <w:jc w:val="center"/>
    </w:pPr>
    <w:r>
      <w:fldChar w:fldCharType="begin"/>
    </w:r>
    <w:r>
      <w:instrText>PAGE   \* MERGEFORMAT</w:instrText>
    </w:r>
    <w:r>
      <w:fldChar w:fldCharType="separate"/>
    </w:r>
    <w:r w:rsidR="00566601">
      <w:rPr>
        <w:noProof/>
      </w:rPr>
      <w:t>19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45DC8" w14:textId="5E283646" w:rsidR="005D0EF5" w:rsidRPr="00446D14" w:rsidRDefault="005D0EF5">
    <w:pPr>
      <w:pStyle w:val="a0"/>
      <w:jc w:val="center"/>
      <w:rPr>
        <w:rFonts w:ascii="Times New Roman" w:hAnsi="Times New Roman" w:cs="Times New Roman"/>
      </w:rPr>
    </w:pPr>
    <w:r w:rsidRPr="00446D14">
      <w:rPr>
        <w:rFonts w:ascii="Times New Roman" w:hAnsi="Times New Roman" w:cs="Times New Roman"/>
      </w:rPr>
      <w:fldChar w:fldCharType="begin"/>
    </w:r>
    <w:r w:rsidRPr="00446D14">
      <w:rPr>
        <w:rFonts w:ascii="Times New Roman" w:hAnsi="Times New Roman" w:cs="Times New Roman"/>
      </w:rPr>
      <w:instrText>PAGE   \* MERGEFORMAT</w:instrText>
    </w:r>
    <w:r w:rsidRPr="00446D14">
      <w:rPr>
        <w:rFonts w:ascii="Times New Roman" w:hAnsi="Times New Roman" w:cs="Times New Roman"/>
      </w:rPr>
      <w:fldChar w:fldCharType="separate"/>
    </w:r>
    <w:r w:rsidR="00566601">
      <w:rPr>
        <w:rFonts w:ascii="Times New Roman" w:hAnsi="Times New Roman" w:cs="Times New Roman"/>
        <w:noProof/>
      </w:rPr>
      <w:t>16</w:t>
    </w:r>
    <w:r w:rsidRPr="00446D14">
      <w:rPr>
        <w:rFonts w:ascii="Times New Roman" w:hAnsi="Times New Roman" w:cs="Times New Roman"/>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81297" w14:textId="203F5879" w:rsidR="00200A1E" w:rsidRDefault="00200A1E" w:rsidP="00200A1E">
    <w:pPr>
      <w:pStyle w:val="a0"/>
      <w:jc w:val="center"/>
    </w:pPr>
    <w:r>
      <w:fldChar w:fldCharType="begin"/>
    </w:r>
    <w:r>
      <w:instrText>PAGE   \* MERGEFORMAT</w:instrText>
    </w:r>
    <w:r>
      <w:fldChar w:fldCharType="separate"/>
    </w:r>
    <w:r w:rsidR="00566601">
      <w:rPr>
        <w:noProof/>
      </w:rPr>
      <w:t>8</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47A0A" w14:textId="1151FE4A" w:rsidR="00200A1E" w:rsidRPr="00446D14" w:rsidRDefault="00200A1E">
    <w:pPr>
      <w:pStyle w:val="a0"/>
      <w:jc w:val="center"/>
      <w:rPr>
        <w:rFonts w:ascii="Times New Roman" w:hAnsi="Times New Roman" w:cs="Times New Roman"/>
      </w:rPr>
    </w:pPr>
    <w:r w:rsidRPr="00446D14">
      <w:rPr>
        <w:rFonts w:ascii="Times New Roman" w:hAnsi="Times New Roman" w:cs="Times New Roman"/>
      </w:rPr>
      <w:fldChar w:fldCharType="begin"/>
    </w:r>
    <w:r w:rsidRPr="00446D14">
      <w:rPr>
        <w:rFonts w:ascii="Times New Roman" w:hAnsi="Times New Roman" w:cs="Times New Roman"/>
      </w:rPr>
      <w:instrText>PAGE   \* MERGEFORMAT</w:instrText>
    </w:r>
    <w:r w:rsidRPr="00446D14">
      <w:rPr>
        <w:rFonts w:ascii="Times New Roman" w:hAnsi="Times New Roman" w:cs="Times New Roman"/>
      </w:rPr>
      <w:fldChar w:fldCharType="separate"/>
    </w:r>
    <w:r w:rsidR="00566601">
      <w:rPr>
        <w:rFonts w:ascii="Times New Roman" w:hAnsi="Times New Roman" w:cs="Times New Roman"/>
        <w:noProof/>
      </w:rPr>
      <w:t>7</w:t>
    </w:r>
    <w:r w:rsidRPr="00446D14">
      <w:rPr>
        <w:rFonts w:ascii="Times New Roman" w:hAnsi="Times New Roman" w:cs="Times New Roman"/>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0363009"/>
      <w:docPartObj>
        <w:docPartGallery w:val="Page Numbers (Top of Page)"/>
        <w:docPartUnique/>
      </w:docPartObj>
    </w:sdtPr>
    <w:sdtEndPr/>
    <w:sdtContent>
      <w:p w14:paraId="7E438221" w14:textId="7A02823D" w:rsidR="00200A1E" w:rsidRDefault="00200A1E">
        <w:pPr>
          <w:pStyle w:val="a0"/>
          <w:jc w:val="center"/>
        </w:pPr>
        <w:r>
          <w:fldChar w:fldCharType="begin"/>
        </w:r>
        <w:r>
          <w:instrText>PAGE   \* MERGEFORMAT</w:instrText>
        </w:r>
        <w:r>
          <w:fldChar w:fldCharType="separate"/>
        </w:r>
        <w:r w:rsidR="00566601">
          <w:rPr>
            <w:noProof/>
          </w:rPr>
          <w:t>10</w:t>
        </w:r>
        <w:r>
          <w:fldChar w:fldCharType="end"/>
        </w:r>
      </w:p>
    </w:sdtContent>
  </w:sdt>
  <w:p w14:paraId="7EE435EE" w14:textId="77777777" w:rsidR="00200A1E" w:rsidRDefault="00200A1E">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BA1"/>
    <w:multiLevelType w:val="hybridMultilevel"/>
    <w:tmpl w:val="CB006CE0"/>
    <w:lvl w:ilvl="0" w:tplc="1DEE951C">
      <w:start w:val="1"/>
      <w:numFmt w:val="decimal"/>
      <w:lvlText w:val="7.%1."/>
      <w:lvlJc w:val="left"/>
      <w:pPr>
        <w:ind w:left="1211"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1"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1211"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2"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7D02E3A"/>
    <w:multiLevelType w:val="hybridMultilevel"/>
    <w:tmpl w:val="214CE124"/>
    <w:lvl w:ilvl="0" w:tplc="4ADAE502">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2926255"/>
    <w:multiLevelType w:val="multilevel"/>
    <w:tmpl w:val="097A01C6"/>
    <w:lvl w:ilvl="0">
      <w:start w:val="1"/>
      <w:numFmt w:val="decimal"/>
      <w:lvlText w:val="%1."/>
      <w:lvlJc w:val="left"/>
      <w:pPr>
        <w:ind w:left="360" w:hanging="360"/>
      </w:pPr>
      <w:rPr>
        <w:rFonts w:hint="default"/>
      </w:rPr>
    </w:lvl>
    <w:lvl w:ilvl="1">
      <w:start w:val="1"/>
      <w:numFmt w:val="decimal"/>
      <w:lvlText w:val="%1.%2."/>
      <w:lvlJc w:val="left"/>
      <w:pPr>
        <w:ind w:left="1142" w:hanging="432"/>
      </w:pPr>
      <w:rPr>
        <w:rFonts w:ascii="Times New Roman" w:hAnsi="Times New Roman" w:hint="default"/>
        <w:b w:val="0"/>
        <w:i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53D3B8A"/>
    <w:multiLevelType w:val="hybridMultilevel"/>
    <w:tmpl w:val="968844E8"/>
    <w:lvl w:ilvl="0" w:tplc="E0FEEC8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0E5A37"/>
    <w:multiLevelType w:val="hybridMultilevel"/>
    <w:tmpl w:val="7534C3B4"/>
    <w:lvl w:ilvl="0" w:tplc="E0FEEC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27C46CE"/>
    <w:multiLevelType w:val="hybridMultilevel"/>
    <w:tmpl w:val="12ACB24E"/>
    <w:lvl w:ilvl="0" w:tplc="D72652CE">
      <w:start w:val="4"/>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4C370EF1"/>
    <w:multiLevelType w:val="hybridMultilevel"/>
    <w:tmpl w:val="C8B681EA"/>
    <w:lvl w:ilvl="0" w:tplc="3C588C66">
      <w:start w:val="8"/>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548E25DB"/>
    <w:multiLevelType w:val="multilevel"/>
    <w:tmpl w:val="38B6EC42"/>
    <w:lvl w:ilvl="0">
      <w:start w:val="3"/>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59043944"/>
    <w:multiLevelType w:val="multilevel"/>
    <w:tmpl w:val="2C32FF7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620" w:hanging="144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652" w:hanging="1800"/>
      </w:pPr>
      <w:rPr>
        <w:rFonts w:hint="default"/>
      </w:rPr>
    </w:lvl>
    <w:lvl w:ilvl="8">
      <w:start w:val="1"/>
      <w:numFmt w:val="decimal"/>
      <w:lvlText w:val="%1.%2.%3.%4.%5.%6.%7.%8.%9"/>
      <w:lvlJc w:val="left"/>
      <w:pPr>
        <w:ind w:left="24488" w:hanging="1800"/>
      </w:pPr>
      <w:rPr>
        <w:rFonts w:hint="default"/>
      </w:rPr>
    </w:lvl>
  </w:abstractNum>
  <w:abstractNum w:abstractNumId="14" w15:restartNumberingAfterBreak="0">
    <w:nsid w:val="5B075958"/>
    <w:multiLevelType w:val="multilevel"/>
    <w:tmpl w:val="B0F88932"/>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5" w15:restartNumberingAfterBreak="0">
    <w:nsid w:val="5EEE08E4"/>
    <w:multiLevelType w:val="multilevel"/>
    <w:tmpl w:val="59EE6242"/>
    <w:lvl w:ilvl="0">
      <w:start w:val="1"/>
      <w:numFmt w:val="decimal"/>
      <w:lvlText w:val="%1."/>
      <w:lvlJc w:val="left"/>
      <w:pPr>
        <w:ind w:left="1211" w:hanging="360"/>
      </w:pPr>
      <w:rPr>
        <w:rFonts w:hint="default"/>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6"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97C09E0"/>
    <w:multiLevelType w:val="hybridMultilevel"/>
    <w:tmpl w:val="93E2D264"/>
    <w:lvl w:ilvl="0" w:tplc="559469A6">
      <w:start w:val="1"/>
      <w:numFmt w:val="decimal"/>
      <w:lvlText w:val="%1."/>
      <w:lvlJc w:val="left"/>
      <w:pPr>
        <w:ind w:left="76" w:hanging="360"/>
      </w:pPr>
      <w:rPr>
        <w:rFonts w:hint="default"/>
      </w:rPr>
    </w:lvl>
    <w:lvl w:ilvl="1" w:tplc="04190019">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8"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5F346FE"/>
    <w:multiLevelType w:val="multilevel"/>
    <w:tmpl w:val="78446BC8"/>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0" w15:restartNumberingAfterBreak="0">
    <w:nsid w:val="7BA96117"/>
    <w:multiLevelType w:val="hybridMultilevel"/>
    <w:tmpl w:val="E214BA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BF6685A"/>
    <w:multiLevelType w:val="hybridMultilevel"/>
    <w:tmpl w:val="15781EA2"/>
    <w:lvl w:ilvl="0" w:tplc="4ADAE502">
      <w:start w:val="1"/>
      <w:numFmt w:val="bullet"/>
      <w:lvlText w:val="-"/>
      <w:lvlJc w:val="left"/>
      <w:pPr>
        <w:ind w:left="1500" w:hanging="360"/>
      </w:pPr>
      <w:rPr>
        <w:rFonts w:ascii="Sylfaen" w:hAnsi="Sylfae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
  </w:num>
  <w:num w:numId="13">
    <w:abstractNumId w:val="17"/>
  </w:num>
  <w:num w:numId="14">
    <w:abstractNumId w:val="13"/>
  </w:num>
  <w:num w:numId="15">
    <w:abstractNumId w:val="7"/>
  </w:num>
  <w:num w:numId="16">
    <w:abstractNumId w:val="4"/>
  </w:num>
  <w:num w:numId="17">
    <w:abstractNumId w:val="21"/>
  </w:num>
  <w:num w:numId="18">
    <w:abstractNumId w:val="15"/>
  </w:num>
  <w:num w:numId="19">
    <w:abstractNumId w:val="12"/>
  </w:num>
  <w:num w:numId="20">
    <w:abstractNumId w:val="8"/>
  </w:num>
  <w:num w:numId="21">
    <w:abstractNumId w:val="10"/>
  </w:num>
  <w:num w:numId="22">
    <w:abstractNumId w:val="14"/>
  </w:num>
  <w:num w:numId="23">
    <w:abstractNumId w:val="19"/>
  </w:num>
  <w:num w:numId="24">
    <w:abstractNumId w:val="11"/>
  </w:num>
  <w:num w:numId="2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1"/>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2B"/>
    <w:rsid w:val="00001451"/>
    <w:rsid w:val="00001E67"/>
    <w:rsid w:val="000062BA"/>
    <w:rsid w:val="00012E12"/>
    <w:rsid w:val="00013E35"/>
    <w:rsid w:val="00017FA6"/>
    <w:rsid w:val="000208C5"/>
    <w:rsid w:val="000219B4"/>
    <w:rsid w:val="000228F5"/>
    <w:rsid w:val="00023C1E"/>
    <w:rsid w:val="00023FB7"/>
    <w:rsid w:val="00027F35"/>
    <w:rsid w:val="0003574A"/>
    <w:rsid w:val="00035BE5"/>
    <w:rsid w:val="0004366C"/>
    <w:rsid w:val="00043710"/>
    <w:rsid w:val="00051ADC"/>
    <w:rsid w:val="00052D6C"/>
    <w:rsid w:val="000562A2"/>
    <w:rsid w:val="00061EE8"/>
    <w:rsid w:val="000765AF"/>
    <w:rsid w:val="00077484"/>
    <w:rsid w:val="0008039B"/>
    <w:rsid w:val="00081265"/>
    <w:rsid w:val="000832E2"/>
    <w:rsid w:val="00083D0D"/>
    <w:rsid w:val="00085871"/>
    <w:rsid w:val="00085E6D"/>
    <w:rsid w:val="0008741F"/>
    <w:rsid w:val="000879C2"/>
    <w:rsid w:val="00090BFF"/>
    <w:rsid w:val="00090DDC"/>
    <w:rsid w:val="0009190E"/>
    <w:rsid w:val="000936D2"/>
    <w:rsid w:val="000B184D"/>
    <w:rsid w:val="000B218C"/>
    <w:rsid w:val="000B53A4"/>
    <w:rsid w:val="000B5618"/>
    <w:rsid w:val="000C1A62"/>
    <w:rsid w:val="000C62B6"/>
    <w:rsid w:val="000D6B79"/>
    <w:rsid w:val="000D794A"/>
    <w:rsid w:val="000E466A"/>
    <w:rsid w:val="000E4FAC"/>
    <w:rsid w:val="000E554C"/>
    <w:rsid w:val="000E656F"/>
    <w:rsid w:val="000F1532"/>
    <w:rsid w:val="000F16AF"/>
    <w:rsid w:val="000F5056"/>
    <w:rsid w:val="001066C1"/>
    <w:rsid w:val="001103DE"/>
    <w:rsid w:val="00110ABF"/>
    <w:rsid w:val="00112306"/>
    <w:rsid w:val="00113D17"/>
    <w:rsid w:val="001151C8"/>
    <w:rsid w:val="001175FF"/>
    <w:rsid w:val="00125632"/>
    <w:rsid w:val="00127F28"/>
    <w:rsid w:val="001312DF"/>
    <w:rsid w:val="00136317"/>
    <w:rsid w:val="0014521A"/>
    <w:rsid w:val="00154E60"/>
    <w:rsid w:val="001613E1"/>
    <w:rsid w:val="00161B4E"/>
    <w:rsid w:val="00164A5D"/>
    <w:rsid w:val="00166F63"/>
    <w:rsid w:val="00167623"/>
    <w:rsid w:val="00167998"/>
    <w:rsid w:val="00173C54"/>
    <w:rsid w:val="0017639B"/>
    <w:rsid w:val="0017662A"/>
    <w:rsid w:val="00176747"/>
    <w:rsid w:val="00185CBD"/>
    <w:rsid w:val="00192CCB"/>
    <w:rsid w:val="00194889"/>
    <w:rsid w:val="00194AF9"/>
    <w:rsid w:val="00197B60"/>
    <w:rsid w:val="001A29A6"/>
    <w:rsid w:val="001A5717"/>
    <w:rsid w:val="001A7288"/>
    <w:rsid w:val="001B1FB1"/>
    <w:rsid w:val="001B20E2"/>
    <w:rsid w:val="001C682F"/>
    <w:rsid w:val="001C69A2"/>
    <w:rsid w:val="001D1352"/>
    <w:rsid w:val="001E1098"/>
    <w:rsid w:val="001E1F11"/>
    <w:rsid w:val="001E3EF9"/>
    <w:rsid w:val="001F2948"/>
    <w:rsid w:val="001F3EDA"/>
    <w:rsid w:val="0020063E"/>
    <w:rsid w:val="00200A1E"/>
    <w:rsid w:val="00201C1E"/>
    <w:rsid w:val="00204BD5"/>
    <w:rsid w:val="00206D22"/>
    <w:rsid w:val="00207602"/>
    <w:rsid w:val="002105FB"/>
    <w:rsid w:val="00214B24"/>
    <w:rsid w:val="002179E3"/>
    <w:rsid w:val="002200F9"/>
    <w:rsid w:val="0022104E"/>
    <w:rsid w:val="00221EC0"/>
    <w:rsid w:val="002232C5"/>
    <w:rsid w:val="00225BB5"/>
    <w:rsid w:val="002272F5"/>
    <w:rsid w:val="002278DF"/>
    <w:rsid w:val="00230150"/>
    <w:rsid w:val="00232214"/>
    <w:rsid w:val="002324E5"/>
    <w:rsid w:val="002330C4"/>
    <w:rsid w:val="002333D9"/>
    <w:rsid w:val="002350CD"/>
    <w:rsid w:val="002351DC"/>
    <w:rsid w:val="0023618B"/>
    <w:rsid w:val="00237745"/>
    <w:rsid w:val="00241645"/>
    <w:rsid w:val="00241C35"/>
    <w:rsid w:val="00242695"/>
    <w:rsid w:val="002476F4"/>
    <w:rsid w:val="0025148B"/>
    <w:rsid w:val="00251553"/>
    <w:rsid w:val="0025550D"/>
    <w:rsid w:val="0026062E"/>
    <w:rsid w:val="002609F6"/>
    <w:rsid w:val="002616AA"/>
    <w:rsid w:val="002624A3"/>
    <w:rsid w:val="00263964"/>
    <w:rsid w:val="002766AB"/>
    <w:rsid w:val="00276739"/>
    <w:rsid w:val="00276D4E"/>
    <w:rsid w:val="00281CC2"/>
    <w:rsid w:val="00281EA8"/>
    <w:rsid w:val="00294476"/>
    <w:rsid w:val="00296843"/>
    <w:rsid w:val="002A1DAB"/>
    <w:rsid w:val="002A2A62"/>
    <w:rsid w:val="002A51D3"/>
    <w:rsid w:val="002A6397"/>
    <w:rsid w:val="002B3E3D"/>
    <w:rsid w:val="002B6F99"/>
    <w:rsid w:val="002B79C2"/>
    <w:rsid w:val="002C77C1"/>
    <w:rsid w:val="002C7C41"/>
    <w:rsid w:val="002D1CB2"/>
    <w:rsid w:val="002D3D54"/>
    <w:rsid w:val="002E0D3C"/>
    <w:rsid w:val="002E160F"/>
    <w:rsid w:val="002E286F"/>
    <w:rsid w:val="002E2FFD"/>
    <w:rsid w:val="002E3D97"/>
    <w:rsid w:val="002E65E6"/>
    <w:rsid w:val="002E7DA6"/>
    <w:rsid w:val="002F15CA"/>
    <w:rsid w:val="002F23C0"/>
    <w:rsid w:val="002F2C7F"/>
    <w:rsid w:val="002F3B1D"/>
    <w:rsid w:val="002F4D32"/>
    <w:rsid w:val="002F673E"/>
    <w:rsid w:val="002F7AE5"/>
    <w:rsid w:val="00300358"/>
    <w:rsid w:val="0030550B"/>
    <w:rsid w:val="00310A1B"/>
    <w:rsid w:val="00316359"/>
    <w:rsid w:val="00316C1A"/>
    <w:rsid w:val="00316CB4"/>
    <w:rsid w:val="00320BE0"/>
    <w:rsid w:val="0032168D"/>
    <w:rsid w:val="00322B83"/>
    <w:rsid w:val="00325B0C"/>
    <w:rsid w:val="00330A1A"/>
    <w:rsid w:val="00332987"/>
    <w:rsid w:val="0034047B"/>
    <w:rsid w:val="00341667"/>
    <w:rsid w:val="00342323"/>
    <w:rsid w:val="00344270"/>
    <w:rsid w:val="00344EF4"/>
    <w:rsid w:val="003475D3"/>
    <w:rsid w:val="00356B99"/>
    <w:rsid w:val="00356DFA"/>
    <w:rsid w:val="00361A18"/>
    <w:rsid w:val="00362981"/>
    <w:rsid w:val="003659E0"/>
    <w:rsid w:val="00366202"/>
    <w:rsid w:val="00370399"/>
    <w:rsid w:val="003742E4"/>
    <w:rsid w:val="00375D1F"/>
    <w:rsid w:val="003849D4"/>
    <w:rsid w:val="00384AC6"/>
    <w:rsid w:val="00393171"/>
    <w:rsid w:val="00394F56"/>
    <w:rsid w:val="003A036D"/>
    <w:rsid w:val="003A135D"/>
    <w:rsid w:val="003A5D1D"/>
    <w:rsid w:val="003B0AFF"/>
    <w:rsid w:val="003B4F47"/>
    <w:rsid w:val="003C165D"/>
    <w:rsid w:val="003C75EA"/>
    <w:rsid w:val="003C7D18"/>
    <w:rsid w:val="003D4018"/>
    <w:rsid w:val="003D63CA"/>
    <w:rsid w:val="003D77BF"/>
    <w:rsid w:val="003E1932"/>
    <w:rsid w:val="003E37C0"/>
    <w:rsid w:val="003E683A"/>
    <w:rsid w:val="003F054F"/>
    <w:rsid w:val="003F0D10"/>
    <w:rsid w:val="003F1099"/>
    <w:rsid w:val="003F5CE0"/>
    <w:rsid w:val="00403898"/>
    <w:rsid w:val="00407596"/>
    <w:rsid w:val="004139F9"/>
    <w:rsid w:val="0041713B"/>
    <w:rsid w:val="00417B52"/>
    <w:rsid w:val="00420D9C"/>
    <w:rsid w:val="00422F5A"/>
    <w:rsid w:val="004234F4"/>
    <w:rsid w:val="00423C24"/>
    <w:rsid w:val="004270A1"/>
    <w:rsid w:val="004319BF"/>
    <w:rsid w:val="00441279"/>
    <w:rsid w:val="00442FEE"/>
    <w:rsid w:val="00445B91"/>
    <w:rsid w:val="00445C60"/>
    <w:rsid w:val="00447E94"/>
    <w:rsid w:val="00450711"/>
    <w:rsid w:val="00450E74"/>
    <w:rsid w:val="00452734"/>
    <w:rsid w:val="0045291A"/>
    <w:rsid w:val="004534DB"/>
    <w:rsid w:val="0045522F"/>
    <w:rsid w:val="0046375B"/>
    <w:rsid w:val="00464449"/>
    <w:rsid w:val="00467A9E"/>
    <w:rsid w:val="00472DFA"/>
    <w:rsid w:val="00473EEC"/>
    <w:rsid w:val="00474319"/>
    <w:rsid w:val="00474ECF"/>
    <w:rsid w:val="0047704C"/>
    <w:rsid w:val="0048235D"/>
    <w:rsid w:val="00484053"/>
    <w:rsid w:val="0048443A"/>
    <w:rsid w:val="0048747B"/>
    <w:rsid w:val="00493A16"/>
    <w:rsid w:val="0049449F"/>
    <w:rsid w:val="004A1EBE"/>
    <w:rsid w:val="004A551A"/>
    <w:rsid w:val="004B0707"/>
    <w:rsid w:val="004B0DA5"/>
    <w:rsid w:val="004B3705"/>
    <w:rsid w:val="004B46FD"/>
    <w:rsid w:val="004B4FD3"/>
    <w:rsid w:val="004C052C"/>
    <w:rsid w:val="004C2620"/>
    <w:rsid w:val="004D06CD"/>
    <w:rsid w:val="004D0814"/>
    <w:rsid w:val="004D6BFA"/>
    <w:rsid w:val="004D7BAE"/>
    <w:rsid w:val="004E1766"/>
    <w:rsid w:val="004E37F6"/>
    <w:rsid w:val="004F04D2"/>
    <w:rsid w:val="004F1192"/>
    <w:rsid w:val="00500F82"/>
    <w:rsid w:val="00504AB5"/>
    <w:rsid w:val="00505521"/>
    <w:rsid w:val="0051074E"/>
    <w:rsid w:val="00512B9A"/>
    <w:rsid w:val="00512F55"/>
    <w:rsid w:val="00513695"/>
    <w:rsid w:val="00515186"/>
    <w:rsid w:val="0051565D"/>
    <w:rsid w:val="00523204"/>
    <w:rsid w:val="0052623F"/>
    <w:rsid w:val="00527C6C"/>
    <w:rsid w:val="005339AB"/>
    <w:rsid w:val="00534AA3"/>
    <w:rsid w:val="00540880"/>
    <w:rsid w:val="0054092F"/>
    <w:rsid w:val="005414D7"/>
    <w:rsid w:val="00546944"/>
    <w:rsid w:val="005516A0"/>
    <w:rsid w:val="00554D62"/>
    <w:rsid w:val="00555899"/>
    <w:rsid w:val="0055612C"/>
    <w:rsid w:val="005570B1"/>
    <w:rsid w:val="005604C5"/>
    <w:rsid w:val="00562A4C"/>
    <w:rsid w:val="00564AD7"/>
    <w:rsid w:val="00566601"/>
    <w:rsid w:val="00567BFF"/>
    <w:rsid w:val="00570016"/>
    <w:rsid w:val="00571A64"/>
    <w:rsid w:val="005760CB"/>
    <w:rsid w:val="00577C7B"/>
    <w:rsid w:val="00582017"/>
    <w:rsid w:val="00582461"/>
    <w:rsid w:val="00582EFB"/>
    <w:rsid w:val="005841A9"/>
    <w:rsid w:val="00590473"/>
    <w:rsid w:val="005907D7"/>
    <w:rsid w:val="00590E55"/>
    <w:rsid w:val="005916A0"/>
    <w:rsid w:val="00591BD6"/>
    <w:rsid w:val="00592021"/>
    <w:rsid w:val="00592389"/>
    <w:rsid w:val="00593E0A"/>
    <w:rsid w:val="00595635"/>
    <w:rsid w:val="005A002B"/>
    <w:rsid w:val="005A0837"/>
    <w:rsid w:val="005A17E0"/>
    <w:rsid w:val="005A37EB"/>
    <w:rsid w:val="005A3E99"/>
    <w:rsid w:val="005B6E2E"/>
    <w:rsid w:val="005B716A"/>
    <w:rsid w:val="005B7F2C"/>
    <w:rsid w:val="005C4EC1"/>
    <w:rsid w:val="005C5126"/>
    <w:rsid w:val="005C60CB"/>
    <w:rsid w:val="005C62A3"/>
    <w:rsid w:val="005D0EF5"/>
    <w:rsid w:val="005D1D30"/>
    <w:rsid w:val="005D30EB"/>
    <w:rsid w:val="005D4089"/>
    <w:rsid w:val="005D5AB6"/>
    <w:rsid w:val="005E2323"/>
    <w:rsid w:val="005E5E7B"/>
    <w:rsid w:val="005F165E"/>
    <w:rsid w:val="005F3AB8"/>
    <w:rsid w:val="005F3FC2"/>
    <w:rsid w:val="005F467D"/>
    <w:rsid w:val="005F61AB"/>
    <w:rsid w:val="005F70D7"/>
    <w:rsid w:val="006027E7"/>
    <w:rsid w:val="0061199A"/>
    <w:rsid w:val="00615ADD"/>
    <w:rsid w:val="006176D8"/>
    <w:rsid w:val="00624F4E"/>
    <w:rsid w:val="0062544D"/>
    <w:rsid w:val="006255F8"/>
    <w:rsid w:val="006269BB"/>
    <w:rsid w:val="00630D08"/>
    <w:rsid w:val="00632319"/>
    <w:rsid w:val="006327E2"/>
    <w:rsid w:val="006375E2"/>
    <w:rsid w:val="00640B12"/>
    <w:rsid w:val="00644752"/>
    <w:rsid w:val="00652FA0"/>
    <w:rsid w:val="006560CE"/>
    <w:rsid w:val="00661D85"/>
    <w:rsid w:val="00663E89"/>
    <w:rsid w:val="006654B5"/>
    <w:rsid w:val="006659DF"/>
    <w:rsid w:val="006666BF"/>
    <w:rsid w:val="006728C7"/>
    <w:rsid w:val="00674768"/>
    <w:rsid w:val="00676BA3"/>
    <w:rsid w:val="0068465B"/>
    <w:rsid w:val="00684782"/>
    <w:rsid w:val="006847DB"/>
    <w:rsid w:val="0068567D"/>
    <w:rsid w:val="00686B26"/>
    <w:rsid w:val="00693513"/>
    <w:rsid w:val="006958EC"/>
    <w:rsid w:val="00697B77"/>
    <w:rsid w:val="006A0953"/>
    <w:rsid w:val="006A1FFC"/>
    <w:rsid w:val="006A4381"/>
    <w:rsid w:val="006A6B0D"/>
    <w:rsid w:val="006A7866"/>
    <w:rsid w:val="006B1739"/>
    <w:rsid w:val="006B1FF0"/>
    <w:rsid w:val="006B6C54"/>
    <w:rsid w:val="006C1D24"/>
    <w:rsid w:val="006C322D"/>
    <w:rsid w:val="006D3D8B"/>
    <w:rsid w:val="006D6F73"/>
    <w:rsid w:val="006E04DB"/>
    <w:rsid w:val="006E3601"/>
    <w:rsid w:val="006E3A35"/>
    <w:rsid w:val="006E4214"/>
    <w:rsid w:val="006F08A0"/>
    <w:rsid w:val="006F0AD7"/>
    <w:rsid w:val="006F3CEC"/>
    <w:rsid w:val="006F4E37"/>
    <w:rsid w:val="006F4F46"/>
    <w:rsid w:val="006F5632"/>
    <w:rsid w:val="006F5D17"/>
    <w:rsid w:val="006F750C"/>
    <w:rsid w:val="00703F24"/>
    <w:rsid w:val="00704740"/>
    <w:rsid w:val="007070E7"/>
    <w:rsid w:val="00711547"/>
    <w:rsid w:val="007146CC"/>
    <w:rsid w:val="00723550"/>
    <w:rsid w:val="007242D8"/>
    <w:rsid w:val="007244FE"/>
    <w:rsid w:val="0072473D"/>
    <w:rsid w:val="00727E42"/>
    <w:rsid w:val="0073079A"/>
    <w:rsid w:val="007335BA"/>
    <w:rsid w:val="00737EA5"/>
    <w:rsid w:val="007406E8"/>
    <w:rsid w:val="00740C60"/>
    <w:rsid w:val="007413E4"/>
    <w:rsid w:val="007438E5"/>
    <w:rsid w:val="00751B17"/>
    <w:rsid w:val="00754CFB"/>
    <w:rsid w:val="00756840"/>
    <w:rsid w:val="00757AC3"/>
    <w:rsid w:val="0076530E"/>
    <w:rsid w:val="00765436"/>
    <w:rsid w:val="0078253C"/>
    <w:rsid w:val="007838E4"/>
    <w:rsid w:val="007840E8"/>
    <w:rsid w:val="00790A15"/>
    <w:rsid w:val="0079362B"/>
    <w:rsid w:val="00795223"/>
    <w:rsid w:val="00796824"/>
    <w:rsid w:val="007A1598"/>
    <w:rsid w:val="007A188A"/>
    <w:rsid w:val="007A44A6"/>
    <w:rsid w:val="007B153B"/>
    <w:rsid w:val="007C150D"/>
    <w:rsid w:val="007C235C"/>
    <w:rsid w:val="007C524A"/>
    <w:rsid w:val="007C6AE4"/>
    <w:rsid w:val="007D0ED0"/>
    <w:rsid w:val="007D175D"/>
    <w:rsid w:val="007D18E6"/>
    <w:rsid w:val="007D2294"/>
    <w:rsid w:val="007D3659"/>
    <w:rsid w:val="007D3B0A"/>
    <w:rsid w:val="007D6B10"/>
    <w:rsid w:val="007F1FF8"/>
    <w:rsid w:val="007F5C90"/>
    <w:rsid w:val="007F7981"/>
    <w:rsid w:val="00803895"/>
    <w:rsid w:val="0080446D"/>
    <w:rsid w:val="008065A2"/>
    <w:rsid w:val="0080666D"/>
    <w:rsid w:val="0081298D"/>
    <w:rsid w:val="00816055"/>
    <w:rsid w:val="008175DC"/>
    <w:rsid w:val="0082169B"/>
    <w:rsid w:val="0082459E"/>
    <w:rsid w:val="00824FFA"/>
    <w:rsid w:val="008264FA"/>
    <w:rsid w:val="00827897"/>
    <w:rsid w:val="00831FE8"/>
    <w:rsid w:val="00833D01"/>
    <w:rsid w:val="00834AF4"/>
    <w:rsid w:val="008373F2"/>
    <w:rsid w:val="008379AA"/>
    <w:rsid w:val="008401A3"/>
    <w:rsid w:val="008418E6"/>
    <w:rsid w:val="008446DA"/>
    <w:rsid w:val="00846788"/>
    <w:rsid w:val="00850097"/>
    <w:rsid w:val="00852B8E"/>
    <w:rsid w:val="00855312"/>
    <w:rsid w:val="008617B1"/>
    <w:rsid w:val="008635BD"/>
    <w:rsid w:val="00865735"/>
    <w:rsid w:val="00865B93"/>
    <w:rsid w:val="008669F5"/>
    <w:rsid w:val="00870E49"/>
    <w:rsid w:val="00873462"/>
    <w:rsid w:val="00885B49"/>
    <w:rsid w:val="008A739A"/>
    <w:rsid w:val="008A78DA"/>
    <w:rsid w:val="008B00F7"/>
    <w:rsid w:val="008B0120"/>
    <w:rsid w:val="008B021C"/>
    <w:rsid w:val="008B089A"/>
    <w:rsid w:val="008D3043"/>
    <w:rsid w:val="008D31F1"/>
    <w:rsid w:val="008D7B3B"/>
    <w:rsid w:val="008E0CD6"/>
    <w:rsid w:val="008E13AE"/>
    <w:rsid w:val="008E3495"/>
    <w:rsid w:val="008F013F"/>
    <w:rsid w:val="008F0654"/>
    <w:rsid w:val="008F3BD4"/>
    <w:rsid w:val="008F50E5"/>
    <w:rsid w:val="008F5149"/>
    <w:rsid w:val="009002C2"/>
    <w:rsid w:val="0090039C"/>
    <w:rsid w:val="00901A4B"/>
    <w:rsid w:val="00904D16"/>
    <w:rsid w:val="0091062C"/>
    <w:rsid w:val="0091267E"/>
    <w:rsid w:val="009130BC"/>
    <w:rsid w:val="0092167E"/>
    <w:rsid w:val="00923714"/>
    <w:rsid w:val="00945F7D"/>
    <w:rsid w:val="00946176"/>
    <w:rsid w:val="00946675"/>
    <w:rsid w:val="00951FCB"/>
    <w:rsid w:val="00952525"/>
    <w:rsid w:val="00952D82"/>
    <w:rsid w:val="00953D28"/>
    <w:rsid w:val="00956D98"/>
    <w:rsid w:val="009607C7"/>
    <w:rsid w:val="0097085C"/>
    <w:rsid w:val="00971C42"/>
    <w:rsid w:val="009724DA"/>
    <w:rsid w:val="009731C2"/>
    <w:rsid w:val="00973246"/>
    <w:rsid w:val="00975428"/>
    <w:rsid w:val="00977C46"/>
    <w:rsid w:val="00980765"/>
    <w:rsid w:val="00984E23"/>
    <w:rsid w:val="0098636C"/>
    <w:rsid w:val="0099020C"/>
    <w:rsid w:val="00997226"/>
    <w:rsid w:val="009A171A"/>
    <w:rsid w:val="009A497E"/>
    <w:rsid w:val="009B0CAC"/>
    <w:rsid w:val="009B13E8"/>
    <w:rsid w:val="009B16C8"/>
    <w:rsid w:val="009B2175"/>
    <w:rsid w:val="009B2F26"/>
    <w:rsid w:val="009B775C"/>
    <w:rsid w:val="009C0F40"/>
    <w:rsid w:val="009C11B0"/>
    <w:rsid w:val="009C4691"/>
    <w:rsid w:val="009C4D39"/>
    <w:rsid w:val="009C51A3"/>
    <w:rsid w:val="009D066A"/>
    <w:rsid w:val="009D2770"/>
    <w:rsid w:val="009D3F1E"/>
    <w:rsid w:val="009D62DA"/>
    <w:rsid w:val="009D6F5C"/>
    <w:rsid w:val="009E0843"/>
    <w:rsid w:val="009E0CA1"/>
    <w:rsid w:val="009E62E4"/>
    <w:rsid w:val="009E75DE"/>
    <w:rsid w:val="009F295E"/>
    <w:rsid w:val="009F6A8A"/>
    <w:rsid w:val="009F7DB7"/>
    <w:rsid w:val="00A04794"/>
    <w:rsid w:val="00A14AFE"/>
    <w:rsid w:val="00A1544C"/>
    <w:rsid w:val="00A31A44"/>
    <w:rsid w:val="00A351F6"/>
    <w:rsid w:val="00A3690E"/>
    <w:rsid w:val="00A45118"/>
    <w:rsid w:val="00A50BD6"/>
    <w:rsid w:val="00A55976"/>
    <w:rsid w:val="00A56F2D"/>
    <w:rsid w:val="00A65CFA"/>
    <w:rsid w:val="00A65E95"/>
    <w:rsid w:val="00A7165D"/>
    <w:rsid w:val="00A74587"/>
    <w:rsid w:val="00A77C9D"/>
    <w:rsid w:val="00A820BC"/>
    <w:rsid w:val="00A830E2"/>
    <w:rsid w:val="00A849EA"/>
    <w:rsid w:val="00A8752B"/>
    <w:rsid w:val="00A92244"/>
    <w:rsid w:val="00A92C20"/>
    <w:rsid w:val="00A93656"/>
    <w:rsid w:val="00A953E7"/>
    <w:rsid w:val="00A95797"/>
    <w:rsid w:val="00A96705"/>
    <w:rsid w:val="00A97279"/>
    <w:rsid w:val="00AA5EF4"/>
    <w:rsid w:val="00AB2C2B"/>
    <w:rsid w:val="00AB5981"/>
    <w:rsid w:val="00AB767C"/>
    <w:rsid w:val="00AC04AE"/>
    <w:rsid w:val="00AC0709"/>
    <w:rsid w:val="00AD03ED"/>
    <w:rsid w:val="00AD4501"/>
    <w:rsid w:val="00AD4894"/>
    <w:rsid w:val="00AD6AE5"/>
    <w:rsid w:val="00AD71AB"/>
    <w:rsid w:val="00AE0032"/>
    <w:rsid w:val="00AE143C"/>
    <w:rsid w:val="00AE4969"/>
    <w:rsid w:val="00AF01EA"/>
    <w:rsid w:val="00AF0E20"/>
    <w:rsid w:val="00AF68B7"/>
    <w:rsid w:val="00AF761A"/>
    <w:rsid w:val="00AF761F"/>
    <w:rsid w:val="00B01595"/>
    <w:rsid w:val="00B03784"/>
    <w:rsid w:val="00B06D86"/>
    <w:rsid w:val="00B10FA1"/>
    <w:rsid w:val="00B1270D"/>
    <w:rsid w:val="00B14981"/>
    <w:rsid w:val="00B170B6"/>
    <w:rsid w:val="00B17CBE"/>
    <w:rsid w:val="00B2260B"/>
    <w:rsid w:val="00B31560"/>
    <w:rsid w:val="00B31BB0"/>
    <w:rsid w:val="00B3469B"/>
    <w:rsid w:val="00B37685"/>
    <w:rsid w:val="00B37E10"/>
    <w:rsid w:val="00B404D8"/>
    <w:rsid w:val="00B41965"/>
    <w:rsid w:val="00B436CD"/>
    <w:rsid w:val="00B5035F"/>
    <w:rsid w:val="00B52D0F"/>
    <w:rsid w:val="00B565D1"/>
    <w:rsid w:val="00B57E08"/>
    <w:rsid w:val="00B57FAF"/>
    <w:rsid w:val="00B6122A"/>
    <w:rsid w:val="00B632E9"/>
    <w:rsid w:val="00B6489B"/>
    <w:rsid w:val="00B75D25"/>
    <w:rsid w:val="00B76609"/>
    <w:rsid w:val="00B80E79"/>
    <w:rsid w:val="00B812E9"/>
    <w:rsid w:val="00B82A94"/>
    <w:rsid w:val="00B85649"/>
    <w:rsid w:val="00B91F1B"/>
    <w:rsid w:val="00B92997"/>
    <w:rsid w:val="00B92DF8"/>
    <w:rsid w:val="00B97F52"/>
    <w:rsid w:val="00BA5D2E"/>
    <w:rsid w:val="00BB114B"/>
    <w:rsid w:val="00BB246E"/>
    <w:rsid w:val="00BB6E48"/>
    <w:rsid w:val="00BC0E5A"/>
    <w:rsid w:val="00BC66C3"/>
    <w:rsid w:val="00BC7BB0"/>
    <w:rsid w:val="00BD002E"/>
    <w:rsid w:val="00BD3697"/>
    <w:rsid w:val="00BD44DE"/>
    <w:rsid w:val="00BD57E6"/>
    <w:rsid w:val="00BD6757"/>
    <w:rsid w:val="00BD6F2D"/>
    <w:rsid w:val="00BE0457"/>
    <w:rsid w:val="00BE6957"/>
    <w:rsid w:val="00BE6E0A"/>
    <w:rsid w:val="00BE7C34"/>
    <w:rsid w:val="00BF2617"/>
    <w:rsid w:val="00BF44A1"/>
    <w:rsid w:val="00BF45CC"/>
    <w:rsid w:val="00BF6C2A"/>
    <w:rsid w:val="00C06B8F"/>
    <w:rsid w:val="00C1572D"/>
    <w:rsid w:val="00C205FF"/>
    <w:rsid w:val="00C26335"/>
    <w:rsid w:val="00C275A1"/>
    <w:rsid w:val="00C31653"/>
    <w:rsid w:val="00C32A5B"/>
    <w:rsid w:val="00C33B49"/>
    <w:rsid w:val="00C34208"/>
    <w:rsid w:val="00C34531"/>
    <w:rsid w:val="00C44286"/>
    <w:rsid w:val="00C473C1"/>
    <w:rsid w:val="00C47586"/>
    <w:rsid w:val="00C47E26"/>
    <w:rsid w:val="00C53427"/>
    <w:rsid w:val="00C55835"/>
    <w:rsid w:val="00C73D81"/>
    <w:rsid w:val="00C85609"/>
    <w:rsid w:val="00C8690B"/>
    <w:rsid w:val="00C96672"/>
    <w:rsid w:val="00CA22D2"/>
    <w:rsid w:val="00CA2C23"/>
    <w:rsid w:val="00CA3EEA"/>
    <w:rsid w:val="00CB3AC4"/>
    <w:rsid w:val="00CB4059"/>
    <w:rsid w:val="00CC13E9"/>
    <w:rsid w:val="00CC66FB"/>
    <w:rsid w:val="00CC6727"/>
    <w:rsid w:val="00CC67F9"/>
    <w:rsid w:val="00CC6A23"/>
    <w:rsid w:val="00CD137F"/>
    <w:rsid w:val="00CD17B6"/>
    <w:rsid w:val="00CD2410"/>
    <w:rsid w:val="00CE05AB"/>
    <w:rsid w:val="00CE0A4A"/>
    <w:rsid w:val="00CE7082"/>
    <w:rsid w:val="00CF31B6"/>
    <w:rsid w:val="00CF4CD8"/>
    <w:rsid w:val="00CF79D2"/>
    <w:rsid w:val="00D03893"/>
    <w:rsid w:val="00D03F0D"/>
    <w:rsid w:val="00D075EA"/>
    <w:rsid w:val="00D07DD3"/>
    <w:rsid w:val="00D11705"/>
    <w:rsid w:val="00D11F91"/>
    <w:rsid w:val="00D16EF9"/>
    <w:rsid w:val="00D201B2"/>
    <w:rsid w:val="00D25E2D"/>
    <w:rsid w:val="00D32A57"/>
    <w:rsid w:val="00D40D90"/>
    <w:rsid w:val="00D414F7"/>
    <w:rsid w:val="00D41C50"/>
    <w:rsid w:val="00D42405"/>
    <w:rsid w:val="00D54269"/>
    <w:rsid w:val="00D57463"/>
    <w:rsid w:val="00D60FBA"/>
    <w:rsid w:val="00D63B57"/>
    <w:rsid w:val="00D641DD"/>
    <w:rsid w:val="00D678E4"/>
    <w:rsid w:val="00D70B0B"/>
    <w:rsid w:val="00D731C3"/>
    <w:rsid w:val="00D73C80"/>
    <w:rsid w:val="00D74BB9"/>
    <w:rsid w:val="00D76AD3"/>
    <w:rsid w:val="00D803E5"/>
    <w:rsid w:val="00D803FC"/>
    <w:rsid w:val="00D80999"/>
    <w:rsid w:val="00D9567B"/>
    <w:rsid w:val="00D97233"/>
    <w:rsid w:val="00DA1BA8"/>
    <w:rsid w:val="00DA3BF0"/>
    <w:rsid w:val="00DB34C8"/>
    <w:rsid w:val="00DB67C5"/>
    <w:rsid w:val="00DB7120"/>
    <w:rsid w:val="00DB7D8E"/>
    <w:rsid w:val="00DC2E25"/>
    <w:rsid w:val="00DC4ED2"/>
    <w:rsid w:val="00DD2480"/>
    <w:rsid w:val="00DD2E4F"/>
    <w:rsid w:val="00DD3D50"/>
    <w:rsid w:val="00DD6117"/>
    <w:rsid w:val="00DE10F4"/>
    <w:rsid w:val="00DE578F"/>
    <w:rsid w:val="00DE7869"/>
    <w:rsid w:val="00DE7B37"/>
    <w:rsid w:val="00DF1B49"/>
    <w:rsid w:val="00DF3114"/>
    <w:rsid w:val="00DF3963"/>
    <w:rsid w:val="00DF4096"/>
    <w:rsid w:val="00DF76FB"/>
    <w:rsid w:val="00E01ED7"/>
    <w:rsid w:val="00E022DA"/>
    <w:rsid w:val="00E027E4"/>
    <w:rsid w:val="00E0286F"/>
    <w:rsid w:val="00E0531E"/>
    <w:rsid w:val="00E069D9"/>
    <w:rsid w:val="00E078B6"/>
    <w:rsid w:val="00E10ACF"/>
    <w:rsid w:val="00E10DAA"/>
    <w:rsid w:val="00E14083"/>
    <w:rsid w:val="00E16311"/>
    <w:rsid w:val="00E21815"/>
    <w:rsid w:val="00E24D1A"/>
    <w:rsid w:val="00E4067D"/>
    <w:rsid w:val="00E464F3"/>
    <w:rsid w:val="00E5047D"/>
    <w:rsid w:val="00E51951"/>
    <w:rsid w:val="00E54F55"/>
    <w:rsid w:val="00E6077B"/>
    <w:rsid w:val="00E63EBD"/>
    <w:rsid w:val="00E67652"/>
    <w:rsid w:val="00E84247"/>
    <w:rsid w:val="00E855B9"/>
    <w:rsid w:val="00E85750"/>
    <w:rsid w:val="00E8724F"/>
    <w:rsid w:val="00EA2AE6"/>
    <w:rsid w:val="00EA3423"/>
    <w:rsid w:val="00EA4AA8"/>
    <w:rsid w:val="00EB1F01"/>
    <w:rsid w:val="00EB2FAD"/>
    <w:rsid w:val="00EC2E13"/>
    <w:rsid w:val="00EC3726"/>
    <w:rsid w:val="00EC4751"/>
    <w:rsid w:val="00ED0410"/>
    <w:rsid w:val="00ED3561"/>
    <w:rsid w:val="00ED64EF"/>
    <w:rsid w:val="00EE178D"/>
    <w:rsid w:val="00EE3B5A"/>
    <w:rsid w:val="00EE71E1"/>
    <w:rsid w:val="00EF0B0F"/>
    <w:rsid w:val="00EF4C9A"/>
    <w:rsid w:val="00EF4F45"/>
    <w:rsid w:val="00F0216F"/>
    <w:rsid w:val="00F047A1"/>
    <w:rsid w:val="00F23F46"/>
    <w:rsid w:val="00F275EC"/>
    <w:rsid w:val="00F32621"/>
    <w:rsid w:val="00F32695"/>
    <w:rsid w:val="00F35484"/>
    <w:rsid w:val="00F37BB0"/>
    <w:rsid w:val="00F406CB"/>
    <w:rsid w:val="00F42F8B"/>
    <w:rsid w:val="00F43BFD"/>
    <w:rsid w:val="00F44216"/>
    <w:rsid w:val="00F447EF"/>
    <w:rsid w:val="00F479F5"/>
    <w:rsid w:val="00F506B0"/>
    <w:rsid w:val="00F55413"/>
    <w:rsid w:val="00F61186"/>
    <w:rsid w:val="00F64139"/>
    <w:rsid w:val="00F64E6A"/>
    <w:rsid w:val="00F664C8"/>
    <w:rsid w:val="00F7049A"/>
    <w:rsid w:val="00F70508"/>
    <w:rsid w:val="00F73747"/>
    <w:rsid w:val="00F75B14"/>
    <w:rsid w:val="00F764D2"/>
    <w:rsid w:val="00F77901"/>
    <w:rsid w:val="00F802C1"/>
    <w:rsid w:val="00F8038E"/>
    <w:rsid w:val="00F83CA0"/>
    <w:rsid w:val="00F87FD4"/>
    <w:rsid w:val="00FA1B7C"/>
    <w:rsid w:val="00FA33D9"/>
    <w:rsid w:val="00FA4668"/>
    <w:rsid w:val="00FA4B99"/>
    <w:rsid w:val="00FA6BFE"/>
    <w:rsid w:val="00FA7574"/>
    <w:rsid w:val="00FB4801"/>
    <w:rsid w:val="00FB6802"/>
    <w:rsid w:val="00FC3C1D"/>
    <w:rsid w:val="00FC72C7"/>
    <w:rsid w:val="00FD2BE4"/>
    <w:rsid w:val="00FD7818"/>
    <w:rsid w:val="00FE68EA"/>
    <w:rsid w:val="00FF1CC3"/>
    <w:rsid w:val="00FF3833"/>
    <w:rsid w:val="00FF57C0"/>
    <w:rsid w:val="00FF6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CB647C"/>
  <w15:docId w15:val="{AE23EF6F-0285-4E54-AC1E-5A7F3E2DF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47E94"/>
  </w:style>
  <w:style w:type="paragraph" w:styleId="1">
    <w:name w:val="heading 1"/>
    <w:aliases w:val="VL Колонтитул"/>
    <w:basedOn w:val="a0"/>
    <w:next w:val="a"/>
    <w:link w:val="10"/>
    <w:qFormat/>
    <w:rsid w:val="00540880"/>
    <w:pPr>
      <w:spacing w:before="120" w:after="120"/>
      <w:jc w:val="both"/>
      <w:outlineLvl w:val="0"/>
    </w:pPr>
    <w:rPr>
      <w:rFonts w:asciiTheme="majorHAnsi" w:eastAsia="Calibri" w:hAnsiTheme="majorHAnsi" w:cstheme="majorBidi"/>
      <w:noProof/>
      <w:color w:val="636F78" w:themeColor="accent6" w:themeShade="80"/>
      <w:sz w:val="18"/>
      <w:szCs w:val="24"/>
    </w:rPr>
  </w:style>
  <w:style w:type="paragraph" w:styleId="3">
    <w:name w:val="heading 3"/>
    <w:basedOn w:val="a"/>
    <w:next w:val="a"/>
    <w:link w:val="30"/>
    <w:qFormat/>
    <w:rsid w:val="003F5CE0"/>
    <w:pPr>
      <w:keepNext/>
      <w:widowControl w:val="0"/>
      <w:autoSpaceDE w:val="0"/>
      <w:autoSpaceDN w:val="0"/>
      <w:adjustRightInd w:val="0"/>
      <w:spacing w:before="240" w:after="60" w:line="360" w:lineRule="auto"/>
      <w:ind w:firstLine="720"/>
      <w:jc w:val="both"/>
      <w:outlineLvl w:val="2"/>
    </w:pPr>
    <w:rPr>
      <w:rFonts w:ascii="Arial" w:eastAsia="Times New Roman" w:hAnsi="Arial" w:cs="Arial"/>
      <w:b/>
      <w:b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VL">
    <w:name w:val="VL_Заголовок"/>
    <w:basedOn w:val="1"/>
    <w:next w:val="a"/>
    <w:qFormat/>
    <w:rsid w:val="008175DC"/>
    <w:pPr>
      <w:suppressAutoHyphens/>
      <w:spacing w:before="240" w:after="0"/>
    </w:pPr>
    <w:rPr>
      <w:rFonts w:eastAsia="Times New Roman" w:cs="Times New Roman"/>
      <w:b/>
      <w:caps/>
      <w:color w:val="002846" w:themeColor="text2"/>
      <w:sz w:val="22"/>
    </w:rPr>
  </w:style>
  <w:style w:type="character" w:customStyle="1" w:styleId="10">
    <w:name w:val="Заголовок 1 Знак"/>
    <w:aliases w:val="VL Колонтитул Знак"/>
    <w:basedOn w:val="a1"/>
    <w:link w:val="1"/>
    <w:rsid w:val="00540880"/>
    <w:rPr>
      <w:rFonts w:asciiTheme="majorHAnsi" w:eastAsia="Calibri" w:hAnsiTheme="majorHAnsi" w:cstheme="majorBidi"/>
      <w:noProof/>
      <w:color w:val="636F78" w:themeColor="accent6" w:themeShade="80"/>
      <w:sz w:val="18"/>
      <w:szCs w:val="24"/>
    </w:rPr>
  </w:style>
  <w:style w:type="paragraph" w:customStyle="1" w:styleId="VL0">
    <w:name w:val="VL_Основной текст"/>
    <w:basedOn w:val="a"/>
    <w:qFormat/>
    <w:rsid w:val="00540880"/>
    <w:pPr>
      <w:spacing w:before="240" w:after="0" w:line="240" w:lineRule="auto"/>
      <w:jc w:val="both"/>
    </w:pPr>
    <w:rPr>
      <w:rFonts w:eastAsia="Calibri" w:cs="Times New Roman"/>
      <w:color w:val="141618" w:themeColor="accent6" w:themeShade="1A"/>
    </w:rPr>
  </w:style>
  <w:style w:type="paragraph" w:customStyle="1" w:styleId="VL1">
    <w:name w:val="VL_Подзаголовок"/>
    <w:basedOn w:val="a"/>
    <w:next w:val="VL0"/>
    <w:qFormat/>
    <w:rsid w:val="00540880"/>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4">
    <w:name w:val="Table Grid"/>
    <w:basedOn w:val="a2"/>
    <w:uiPriority w:val="59"/>
    <w:rsid w:val="0061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rsid w:val="008175DC"/>
    <w:pPr>
      <w:spacing w:after="0" w:line="240" w:lineRule="auto"/>
      <w:jc w:val="center"/>
    </w:pPr>
    <w:rPr>
      <w:rFonts w:ascii="Times New Roman" w:hAnsi="Times New Roman"/>
      <w:color w:val="141618" w:themeColor="accent6" w:themeShade="1A"/>
    </w:rPr>
    <w:tblPr>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cPr>
      <w:shd w:val="clear" w:color="auto" w:fill="auto"/>
    </w:tcPr>
    <w:tblStylePr w:type="firstRow">
      <w:rPr>
        <w:rFonts w:asciiTheme="minorHAnsi" w:hAnsiTheme="minorHAnsi"/>
        <w:b/>
        <w:color w:val="FFFFFF" w:themeColor="background2"/>
        <w:sz w:val="22"/>
      </w:rPr>
      <w:tblPr/>
      <w:tcPr>
        <w:shd w:val="clear" w:color="auto" w:fill="31373C" w:themeFill="accent6" w:themeFillShade="40"/>
      </w:tcPr>
    </w:tblStylePr>
    <w:tblStylePr w:type="firstCol">
      <w:rPr>
        <w:rFonts w:asciiTheme="minorHAnsi" w:hAnsiTheme="minorHAnsi"/>
        <w:color w:val="015579"/>
        <w:sz w:val="22"/>
      </w:rPr>
    </w:tblStylePr>
  </w:style>
  <w:style w:type="paragraph" w:customStyle="1" w:styleId="VL2">
    <w:name w:val="VL_Сноска"/>
    <w:basedOn w:val="a"/>
    <w:link w:val="VL3"/>
    <w:qFormat/>
    <w:rsid w:val="00540880"/>
    <w:pPr>
      <w:spacing w:after="0" w:line="240" w:lineRule="auto"/>
      <w:jc w:val="both"/>
    </w:pPr>
    <w:rPr>
      <w:rFonts w:eastAsia="Calibri" w:cs="Times New Roman"/>
      <w:color w:val="31373C" w:themeColor="accent6" w:themeShade="40"/>
      <w:sz w:val="18"/>
      <w:szCs w:val="20"/>
    </w:rPr>
  </w:style>
  <w:style w:type="character" w:customStyle="1" w:styleId="VL3">
    <w:name w:val="VL_Сноска Знак"/>
    <w:basedOn w:val="a1"/>
    <w:link w:val="VL2"/>
    <w:rsid w:val="00540880"/>
    <w:rPr>
      <w:rFonts w:eastAsia="Calibri" w:cs="Times New Roman"/>
      <w:color w:val="31373C" w:themeColor="accent6" w:themeShade="40"/>
      <w:sz w:val="18"/>
      <w:szCs w:val="20"/>
    </w:rPr>
  </w:style>
  <w:style w:type="paragraph" w:styleId="a0">
    <w:name w:val="header"/>
    <w:basedOn w:val="a"/>
    <w:link w:val="a5"/>
    <w:uiPriority w:val="99"/>
    <w:unhideWhenUsed/>
    <w:rsid w:val="00E85750"/>
    <w:pPr>
      <w:tabs>
        <w:tab w:val="center" w:pos="4677"/>
        <w:tab w:val="right" w:pos="9355"/>
      </w:tabs>
      <w:spacing w:after="0" w:line="240" w:lineRule="auto"/>
    </w:pPr>
  </w:style>
  <w:style w:type="character" w:customStyle="1" w:styleId="a5">
    <w:name w:val="Верхний колонтитул Знак"/>
    <w:basedOn w:val="a1"/>
    <w:link w:val="a0"/>
    <w:uiPriority w:val="99"/>
    <w:rsid w:val="00E85750"/>
  </w:style>
  <w:style w:type="paragraph" w:styleId="2">
    <w:name w:val="Body Text 2"/>
    <w:basedOn w:val="a"/>
    <w:link w:val="20"/>
    <w:uiPriority w:val="99"/>
    <w:rsid w:val="00CE05AB"/>
    <w:pPr>
      <w:spacing w:after="0" w:line="240" w:lineRule="auto"/>
      <w:jc w:val="both"/>
    </w:pPr>
    <w:rPr>
      <w:rFonts w:ascii="Times New Roman" w:eastAsia="Times New Roman" w:hAnsi="Times New Roman" w:cs="Times New Roman"/>
      <w:sz w:val="28"/>
      <w:szCs w:val="28"/>
      <w:lang w:eastAsia="ru-RU"/>
    </w:rPr>
  </w:style>
  <w:style w:type="character" w:customStyle="1" w:styleId="20">
    <w:name w:val="Основной текст 2 Знак"/>
    <w:basedOn w:val="a1"/>
    <w:link w:val="2"/>
    <w:uiPriority w:val="99"/>
    <w:rsid w:val="00CE05AB"/>
    <w:rPr>
      <w:rFonts w:ascii="Times New Roman" w:eastAsia="Times New Roman" w:hAnsi="Times New Roman" w:cs="Times New Roman"/>
      <w:sz w:val="28"/>
      <w:szCs w:val="28"/>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qFormat/>
    <w:rsid w:val="00CE05AB"/>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CE05AB"/>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basedOn w:val="a1"/>
    <w:uiPriority w:val="99"/>
    <w:rsid w:val="00CE05AB"/>
    <w:rPr>
      <w:vertAlign w:val="superscript"/>
    </w:rPr>
  </w:style>
  <w:style w:type="paragraph" w:customStyle="1" w:styleId="21">
    <w:name w:val="Основной текст 21"/>
    <w:basedOn w:val="a"/>
    <w:rsid w:val="00CE05A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9">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a"/>
    <w:uiPriority w:val="99"/>
    <w:qFormat/>
    <w:rsid w:val="00CE05A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9"/>
    <w:uiPriority w:val="99"/>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325B0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25B0C"/>
    <w:rPr>
      <w:rFonts w:ascii="Arial" w:eastAsia="Times New Roman" w:hAnsi="Arial" w:cs="Arial"/>
      <w:sz w:val="20"/>
      <w:szCs w:val="20"/>
      <w:lang w:eastAsia="ru-RU"/>
    </w:rPr>
  </w:style>
  <w:style w:type="paragraph" w:styleId="ab">
    <w:name w:val="No Spacing"/>
    <w:link w:val="ac"/>
    <w:uiPriority w:val="1"/>
    <w:qFormat/>
    <w:rsid w:val="006255F8"/>
    <w:pPr>
      <w:spacing w:after="0" w:line="240" w:lineRule="auto"/>
      <w:jc w:val="both"/>
    </w:pPr>
    <w:rPr>
      <w:rFonts w:ascii="Times New Roman" w:eastAsia="Times New Roman" w:hAnsi="Times New Roman" w:cs="Times New Roman"/>
      <w:sz w:val="24"/>
      <w:szCs w:val="24"/>
      <w:lang w:eastAsia="ru-RU"/>
    </w:rPr>
  </w:style>
  <w:style w:type="character" w:customStyle="1" w:styleId="ac">
    <w:name w:val="Без интервала Знак"/>
    <w:basedOn w:val="a1"/>
    <w:link w:val="ab"/>
    <w:uiPriority w:val="1"/>
    <w:rsid w:val="006255F8"/>
    <w:rPr>
      <w:rFonts w:ascii="Times New Roman" w:eastAsia="Times New Roman" w:hAnsi="Times New Roman" w:cs="Times New Roman"/>
      <w:sz w:val="24"/>
      <w:szCs w:val="24"/>
      <w:lang w:eastAsia="ru-RU"/>
    </w:rPr>
  </w:style>
  <w:style w:type="character" w:styleId="ad">
    <w:name w:val="annotation reference"/>
    <w:basedOn w:val="a1"/>
    <w:uiPriority w:val="99"/>
    <w:unhideWhenUsed/>
    <w:rsid w:val="00DD6117"/>
    <w:rPr>
      <w:sz w:val="16"/>
      <w:szCs w:val="16"/>
    </w:rPr>
  </w:style>
  <w:style w:type="paragraph" w:styleId="ae">
    <w:name w:val="annotation text"/>
    <w:aliases w:val="ct,Used by Word for text of author queries, Знак2"/>
    <w:basedOn w:val="a"/>
    <w:link w:val="af"/>
    <w:uiPriority w:val="99"/>
    <w:unhideWhenUsed/>
    <w:rsid w:val="00FA7574"/>
    <w:pPr>
      <w:spacing w:line="240" w:lineRule="auto"/>
    </w:pPr>
    <w:rPr>
      <w:sz w:val="20"/>
      <w:szCs w:val="20"/>
    </w:rPr>
  </w:style>
  <w:style w:type="character" w:customStyle="1" w:styleId="af">
    <w:name w:val="Текст примечания Знак"/>
    <w:aliases w:val="ct Знак,Used by Word for text of author queries Знак, Знак2 Знак"/>
    <w:basedOn w:val="a1"/>
    <w:link w:val="ae"/>
    <w:uiPriority w:val="99"/>
    <w:rsid w:val="00FA7574"/>
    <w:rPr>
      <w:sz w:val="20"/>
      <w:szCs w:val="20"/>
    </w:rPr>
  </w:style>
  <w:style w:type="paragraph" w:styleId="af0">
    <w:name w:val="annotation subject"/>
    <w:basedOn w:val="ae"/>
    <w:next w:val="ae"/>
    <w:link w:val="af1"/>
    <w:uiPriority w:val="99"/>
    <w:semiHidden/>
    <w:unhideWhenUsed/>
    <w:rsid w:val="00FA7574"/>
    <w:rPr>
      <w:b/>
      <w:bCs/>
    </w:rPr>
  </w:style>
  <w:style w:type="character" w:customStyle="1" w:styleId="af1">
    <w:name w:val="Тема примечания Знак"/>
    <w:basedOn w:val="af"/>
    <w:link w:val="af0"/>
    <w:uiPriority w:val="99"/>
    <w:semiHidden/>
    <w:rsid w:val="00FA7574"/>
    <w:rPr>
      <w:b/>
      <w:bCs/>
      <w:sz w:val="20"/>
      <w:szCs w:val="20"/>
    </w:rPr>
  </w:style>
  <w:style w:type="paragraph" w:styleId="af2">
    <w:name w:val="Balloon Text"/>
    <w:basedOn w:val="a"/>
    <w:link w:val="af3"/>
    <w:uiPriority w:val="99"/>
    <w:semiHidden/>
    <w:unhideWhenUsed/>
    <w:rsid w:val="00FA7574"/>
    <w:pPr>
      <w:spacing w:after="0" w:line="240" w:lineRule="auto"/>
    </w:pPr>
    <w:rPr>
      <w:rFonts w:ascii="Segoe UI" w:hAnsi="Segoe UI" w:cs="Segoe UI"/>
      <w:sz w:val="18"/>
      <w:szCs w:val="18"/>
    </w:rPr>
  </w:style>
  <w:style w:type="character" w:customStyle="1" w:styleId="af3">
    <w:name w:val="Текст выноски Знак"/>
    <w:basedOn w:val="a1"/>
    <w:link w:val="af2"/>
    <w:uiPriority w:val="99"/>
    <w:semiHidden/>
    <w:rsid w:val="00FA7574"/>
    <w:rPr>
      <w:rFonts w:ascii="Segoe UI" w:hAnsi="Segoe UI" w:cs="Segoe UI"/>
      <w:sz w:val="18"/>
      <w:szCs w:val="18"/>
    </w:rPr>
  </w:style>
  <w:style w:type="paragraph" w:styleId="af4">
    <w:name w:val="Body Text Indent"/>
    <w:basedOn w:val="a"/>
    <w:link w:val="af5"/>
    <w:uiPriority w:val="99"/>
    <w:semiHidden/>
    <w:unhideWhenUsed/>
    <w:rsid w:val="00FA7574"/>
    <w:pPr>
      <w:spacing w:after="120"/>
      <w:ind w:left="283"/>
    </w:pPr>
  </w:style>
  <w:style w:type="character" w:customStyle="1" w:styleId="af5">
    <w:name w:val="Основной текст с отступом Знак"/>
    <w:basedOn w:val="a1"/>
    <w:link w:val="af4"/>
    <w:uiPriority w:val="99"/>
    <w:semiHidden/>
    <w:rsid w:val="00FA7574"/>
  </w:style>
  <w:style w:type="paragraph" w:styleId="af6">
    <w:name w:val="Subtitle"/>
    <w:basedOn w:val="a"/>
    <w:next w:val="a"/>
    <w:link w:val="af7"/>
    <w:qFormat/>
    <w:rsid w:val="00515186"/>
    <w:pPr>
      <w:spacing w:after="60" w:line="240" w:lineRule="auto"/>
      <w:jc w:val="center"/>
      <w:outlineLvl w:val="1"/>
    </w:pPr>
    <w:rPr>
      <w:rFonts w:ascii="Cambria" w:eastAsia="Times New Roman" w:hAnsi="Cambria" w:cs="Times New Roman"/>
      <w:sz w:val="24"/>
      <w:szCs w:val="24"/>
      <w:lang w:eastAsia="ru-RU"/>
    </w:rPr>
  </w:style>
  <w:style w:type="character" w:customStyle="1" w:styleId="af7">
    <w:name w:val="Подзаголовок Знак"/>
    <w:basedOn w:val="a1"/>
    <w:link w:val="af6"/>
    <w:rsid w:val="00515186"/>
    <w:rPr>
      <w:rFonts w:ascii="Cambria" w:eastAsia="Times New Roman" w:hAnsi="Cambria" w:cs="Times New Roman"/>
      <w:sz w:val="24"/>
      <w:szCs w:val="24"/>
      <w:lang w:eastAsia="ru-RU"/>
    </w:rPr>
  </w:style>
  <w:style w:type="paragraph" w:styleId="31">
    <w:name w:val="Body Text Indent 3"/>
    <w:basedOn w:val="a"/>
    <w:link w:val="32"/>
    <w:uiPriority w:val="99"/>
    <w:semiHidden/>
    <w:unhideWhenUsed/>
    <w:rsid w:val="00515186"/>
    <w:pPr>
      <w:spacing w:after="120"/>
      <w:ind w:left="283"/>
    </w:pPr>
    <w:rPr>
      <w:sz w:val="16"/>
      <w:szCs w:val="16"/>
    </w:rPr>
  </w:style>
  <w:style w:type="character" w:customStyle="1" w:styleId="32">
    <w:name w:val="Основной текст с отступом 3 Знак"/>
    <w:basedOn w:val="a1"/>
    <w:link w:val="31"/>
    <w:uiPriority w:val="99"/>
    <w:semiHidden/>
    <w:rsid w:val="00515186"/>
    <w:rPr>
      <w:sz w:val="16"/>
      <w:szCs w:val="16"/>
    </w:rPr>
  </w:style>
  <w:style w:type="paragraph" w:customStyle="1" w:styleId="ConsPlusNonformat">
    <w:name w:val="ConsPlusNonformat"/>
    <w:uiPriority w:val="99"/>
    <w:rsid w:val="0051518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51518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8">
    <w:name w:val="Hyperlink"/>
    <w:uiPriority w:val="99"/>
    <w:unhideWhenUsed/>
    <w:rsid w:val="0051074E"/>
    <w:rPr>
      <w:rFonts w:ascii="Times New Roman" w:hAnsi="Times New Roman" w:cs="Times New Roman" w:hint="default"/>
      <w:color w:val="000080"/>
      <w:u w:val="single"/>
    </w:rPr>
  </w:style>
  <w:style w:type="paragraph" w:styleId="af9">
    <w:name w:val="footer"/>
    <w:basedOn w:val="a"/>
    <w:link w:val="afa"/>
    <w:uiPriority w:val="99"/>
    <w:unhideWhenUsed/>
    <w:rsid w:val="007A44A6"/>
    <w:pPr>
      <w:tabs>
        <w:tab w:val="center" w:pos="4677"/>
        <w:tab w:val="right" w:pos="9355"/>
      </w:tabs>
      <w:spacing w:after="0" w:line="240" w:lineRule="auto"/>
    </w:pPr>
  </w:style>
  <w:style w:type="character" w:customStyle="1" w:styleId="afa">
    <w:name w:val="Нижний колонтитул Знак"/>
    <w:basedOn w:val="a1"/>
    <w:link w:val="af9"/>
    <w:uiPriority w:val="99"/>
    <w:rsid w:val="007A44A6"/>
  </w:style>
  <w:style w:type="paragraph" w:styleId="afb">
    <w:name w:val="Body Text"/>
    <w:basedOn w:val="a"/>
    <w:link w:val="afc"/>
    <w:uiPriority w:val="99"/>
    <w:semiHidden/>
    <w:unhideWhenUsed/>
    <w:rsid w:val="007D18E6"/>
    <w:pPr>
      <w:spacing w:after="120"/>
    </w:pPr>
  </w:style>
  <w:style w:type="character" w:customStyle="1" w:styleId="afc">
    <w:name w:val="Основной текст Знак"/>
    <w:basedOn w:val="a1"/>
    <w:link w:val="afb"/>
    <w:uiPriority w:val="99"/>
    <w:semiHidden/>
    <w:rsid w:val="007D18E6"/>
  </w:style>
  <w:style w:type="character" w:customStyle="1" w:styleId="11">
    <w:name w:val="Основной текст Знак1"/>
    <w:aliases w:val="Список 1 Знак1,Body Text Char Знак1"/>
    <w:rsid w:val="007D18E6"/>
    <w:rPr>
      <w:rFonts w:ascii="Times New Roman" w:eastAsia="Times New Roman" w:hAnsi="Times New Roman" w:cs="Times New Roman"/>
      <w:color w:val="000000"/>
      <w:sz w:val="28"/>
      <w:szCs w:val="28"/>
    </w:rPr>
  </w:style>
  <w:style w:type="character" w:customStyle="1" w:styleId="30">
    <w:name w:val="Заголовок 3 Знак"/>
    <w:basedOn w:val="a1"/>
    <w:link w:val="3"/>
    <w:rsid w:val="003F5CE0"/>
    <w:rPr>
      <w:rFonts w:ascii="Arial" w:eastAsia="Times New Roman" w:hAnsi="Arial" w:cs="Arial"/>
      <w:b/>
      <w:bCs/>
      <w:sz w:val="26"/>
      <w:szCs w:val="26"/>
      <w:lang w:eastAsia="ru-RU"/>
    </w:rPr>
  </w:style>
  <w:style w:type="table" w:customStyle="1" w:styleId="22">
    <w:name w:val="Сетка таблицы2"/>
    <w:basedOn w:val="a2"/>
    <w:next w:val="a4"/>
    <w:uiPriority w:val="59"/>
    <w:rsid w:val="007F5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FollowedHyperlink"/>
    <w:basedOn w:val="a1"/>
    <w:uiPriority w:val="99"/>
    <w:semiHidden/>
    <w:unhideWhenUsed/>
    <w:rsid w:val="00D54269"/>
    <w:rPr>
      <w:color w:val="626E77" w:themeColor="followedHyperlink"/>
      <w:u w:val="single"/>
    </w:rPr>
  </w:style>
  <w:style w:type="character" w:customStyle="1" w:styleId="110">
    <w:name w:val="Заголовок 1 Знак1"/>
    <w:aliases w:val="VL Колонтитул Знак1"/>
    <w:basedOn w:val="a1"/>
    <w:rsid w:val="00D54269"/>
    <w:rPr>
      <w:rFonts w:asciiTheme="majorHAnsi" w:eastAsiaTheme="majorEastAsia" w:hAnsiTheme="majorHAnsi" w:cstheme="majorBidi"/>
      <w:color w:val="013F5A" w:themeColor="accent1" w:themeShade="BF"/>
      <w:sz w:val="32"/>
      <w:szCs w:val="32"/>
    </w:rPr>
  </w:style>
  <w:style w:type="paragraph" w:customStyle="1" w:styleId="msonormal0">
    <w:name w:val="msonormal"/>
    <w:basedOn w:val="a"/>
    <w:rsid w:val="00D542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1"/>
    <w:uiPriority w:val="99"/>
    <w:semiHidden/>
    <w:rsid w:val="00D54269"/>
    <w:rPr>
      <w:sz w:val="20"/>
      <w:szCs w:val="20"/>
    </w:rPr>
  </w:style>
  <w:style w:type="table" w:customStyle="1" w:styleId="13">
    <w:name w:val="Сетка таблицы1"/>
    <w:basedOn w:val="a2"/>
    <w:uiPriority w:val="59"/>
    <w:rsid w:val="00D5426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rmal (Web)"/>
    <w:basedOn w:val="a"/>
    <w:uiPriority w:val="99"/>
    <w:semiHidden/>
    <w:unhideWhenUsed/>
    <w:rsid w:val="00DB34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023C1E"/>
    <w:pPr>
      <w:widowControl w:val="0"/>
      <w:autoSpaceDE w:val="0"/>
      <w:autoSpaceDN w:val="0"/>
      <w:spacing w:after="0" w:line="240" w:lineRule="auto"/>
    </w:pPr>
    <w:rPr>
      <w:rFonts w:ascii="Calibri" w:eastAsia="Times New Roman" w:hAnsi="Calibri" w:cs="Calibri"/>
      <w:b/>
      <w:szCs w:val="20"/>
      <w:lang w:eastAsia="ru-RU"/>
    </w:rPr>
  </w:style>
  <w:style w:type="table" w:customStyle="1" w:styleId="5">
    <w:name w:val="Сетка таблицы5"/>
    <w:basedOn w:val="a2"/>
    <w:next w:val="a4"/>
    <w:uiPriority w:val="99"/>
    <w:rsid w:val="001175F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2"/>
    <w:next w:val="a4"/>
    <w:uiPriority w:val="99"/>
    <w:rsid w:val="001175F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160707846">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434833870">
      <w:bodyDiv w:val="1"/>
      <w:marLeft w:val="0"/>
      <w:marRight w:val="0"/>
      <w:marTop w:val="0"/>
      <w:marBottom w:val="0"/>
      <w:divBdr>
        <w:top w:val="none" w:sz="0" w:space="0" w:color="auto"/>
        <w:left w:val="none" w:sz="0" w:space="0" w:color="auto"/>
        <w:bottom w:val="none" w:sz="0" w:space="0" w:color="auto"/>
        <w:right w:val="none" w:sz="0" w:space="0" w:color="auto"/>
      </w:divBdr>
    </w:div>
    <w:div w:id="531187322">
      <w:bodyDiv w:val="1"/>
      <w:marLeft w:val="0"/>
      <w:marRight w:val="0"/>
      <w:marTop w:val="0"/>
      <w:marBottom w:val="0"/>
      <w:divBdr>
        <w:top w:val="none" w:sz="0" w:space="0" w:color="auto"/>
        <w:left w:val="none" w:sz="0" w:space="0" w:color="auto"/>
        <w:bottom w:val="none" w:sz="0" w:space="0" w:color="auto"/>
        <w:right w:val="none" w:sz="0" w:space="0" w:color="auto"/>
      </w:divBdr>
    </w:div>
    <w:div w:id="949628759">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091706075">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223444364">
      <w:bodyDiv w:val="1"/>
      <w:marLeft w:val="0"/>
      <w:marRight w:val="0"/>
      <w:marTop w:val="0"/>
      <w:marBottom w:val="0"/>
      <w:divBdr>
        <w:top w:val="none" w:sz="0" w:space="0" w:color="auto"/>
        <w:left w:val="none" w:sz="0" w:space="0" w:color="auto"/>
        <w:bottom w:val="none" w:sz="0" w:space="0" w:color="auto"/>
        <w:right w:val="none" w:sz="0" w:space="0" w:color="auto"/>
      </w:divBdr>
    </w:div>
    <w:div w:id="1302274784">
      <w:bodyDiv w:val="1"/>
      <w:marLeft w:val="0"/>
      <w:marRight w:val="0"/>
      <w:marTop w:val="0"/>
      <w:marBottom w:val="0"/>
      <w:divBdr>
        <w:top w:val="none" w:sz="0" w:space="0" w:color="auto"/>
        <w:left w:val="none" w:sz="0" w:space="0" w:color="auto"/>
        <w:bottom w:val="none" w:sz="0" w:space="0" w:color="auto"/>
        <w:right w:val="none" w:sz="0" w:space="0" w:color="auto"/>
      </w:divBdr>
    </w:div>
    <w:div w:id="1379738132">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394886911">
      <w:bodyDiv w:val="1"/>
      <w:marLeft w:val="0"/>
      <w:marRight w:val="0"/>
      <w:marTop w:val="0"/>
      <w:marBottom w:val="0"/>
      <w:divBdr>
        <w:top w:val="none" w:sz="0" w:space="0" w:color="auto"/>
        <w:left w:val="none" w:sz="0" w:space="0" w:color="auto"/>
        <w:bottom w:val="none" w:sz="0" w:space="0" w:color="auto"/>
        <w:right w:val="none" w:sz="0" w:space="0" w:color="auto"/>
      </w:divBdr>
    </w:div>
    <w:div w:id="1534541460">
      <w:bodyDiv w:val="1"/>
      <w:marLeft w:val="0"/>
      <w:marRight w:val="0"/>
      <w:marTop w:val="0"/>
      <w:marBottom w:val="0"/>
      <w:divBdr>
        <w:top w:val="none" w:sz="0" w:space="0" w:color="auto"/>
        <w:left w:val="none" w:sz="0" w:space="0" w:color="auto"/>
        <w:bottom w:val="none" w:sz="0" w:space="0" w:color="auto"/>
        <w:right w:val="none" w:sz="0" w:space="0" w:color="auto"/>
      </w:divBdr>
    </w:div>
    <w:div w:id="1548376296">
      <w:bodyDiv w:val="1"/>
      <w:marLeft w:val="0"/>
      <w:marRight w:val="0"/>
      <w:marTop w:val="0"/>
      <w:marBottom w:val="0"/>
      <w:divBdr>
        <w:top w:val="none" w:sz="0" w:space="0" w:color="auto"/>
        <w:left w:val="none" w:sz="0" w:space="0" w:color="auto"/>
        <w:bottom w:val="none" w:sz="0" w:space="0" w:color="auto"/>
        <w:right w:val="none" w:sz="0" w:space="0" w:color="auto"/>
      </w:divBdr>
    </w:div>
    <w:div w:id="1662350343">
      <w:bodyDiv w:val="1"/>
      <w:marLeft w:val="0"/>
      <w:marRight w:val="0"/>
      <w:marTop w:val="0"/>
      <w:marBottom w:val="0"/>
      <w:divBdr>
        <w:top w:val="none" w:sz="0" w:space="0" w:color="auto"/>
        <w:left w:val="none" w:sz="0" w:space="0" w:color="auto"/>
        <w:bottom w:val="none" w:sz="0" w:space="0" w:color="auto"/>
        <w:right w:val="none" w:sz="0" w:space="0" w:color="auto"/>
      </w:divBdr>
    </w:div>
    <w:div w:id="1691177208">
      <w:bodyDiv w:val="1"/>
      <w:marLeft w:val="0"/>
      <w:marRight w:val="0"/>
      <w:marTop w:val="0"/>
      <w:marBottom w:val="0"/>
      <w:divBdr>
        <w:top w:val="none" w:sz="0" w:space="0" w:color="auto"/>
        <w:left w:val="none" w:sz="0" w:space="0" w:color="auto"/>
        <w:bottom w:val="none" w:sz="0" w:space="0" w:color="auto"/>
        <w:right w:val="none" w:sz="0" w:space="0" w:color="auto"/>
      </w:divBdr>
    </w:div>
    <w:div w:id="1724018143">
      <w:bodyDiv w:val="1"/>
      <w:marLeft w:val="0"/>
      <w:marRight w:val="0"/>
      <w:marTop w:val="0"/>
      <w:marBottom w:val="0"/>
      <w:divBdr>
        <w:top w:val="none" w:sz="0" w:space="0" w:color="auto"/>
        <w:left w:val="none" w:sz="0" w:space="0" w:color="auto"/>
        <w:bottom w:val="none" w:sz="0" w:space="0" w:color="auto"/>
        <w:right w:val="none" w:sz="0" w:space="0" w:color="auto"/>
      </w:divBdr>
    </w:div>
    <w:div w:id="1800876079">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2690042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gisp.gov.ru/pp719v2/pub/prod/"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gisp.gov.ru/pp719v2/pub/prod/" TargetMode="External"/><Relationship Id="rId25" Type="http://schemas.openxmlformats.org/officeDocument/2006/relationships/hyperlink" Target="mailto:compliance-R00@russianpost.r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1.bin"/><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image" Target="media/image1.emf"/><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gisp.gov.ru/pp719v2/pub/prod/"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2.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E2C7C-9ECE-4B35-B033-0E6B9F51BA0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2.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4.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5.xml><?xml version="1.0" encoding="utf-8"?>
<ds:datastoreItem xmlns:ds="http://schemas.openxmlformats.org/officeDocument/2006/customXml" ds:itemID="{50587F97-1730-4043-8455-6028F316529F}">
  <ds:schemaRefs>
    <ds:schemaRef ds:uri="http://schemas.microsoft.com/office/2006/metadata/customXsn"/>
  </ds:schemaRefs>
</ds:datastoreItem>
</file>

<file path=customXml/itemProps6.xml><?xml version="1.0" encoding="utf-8"?>
<ds:datastoreItem xmlns:ds="http://schemas.openxmlformats.org/officeDocument/2006/customXml" ds:itemID="{F80E06F9-0463-49F9-A5AC-0C3784B5F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27</Pages>
  <Words>11817</Words>
  <Characters>67360</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Рыклина Александра Олеговна</cp:lastModifiedBy>
  <cp:revision>6</cp:revision>
  <cp:lastPrinted>2020-09-29T12:34:00Z</cp:lastPrinted>
  <dcterms:created xsi:type="dcterms:W3CDTF">2026-06-11T05:58:00Z</dcterms:created>
  <dcterms:modified xsi:type="dcterms:W3CDTF">2026-06-17T11:38:00Z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