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:rsidTr="001F37F0">
        <w:trPr>
          <w:trHeight w:val="2268"/>
        </w:trPr>
        <w:tc>
          <w:tcPr>
            <w:tcW w:w="5812" w:type="dxa"/>
          </w:tcPr>
          <w:p w:rsidR="002B0703" w:rsidRPr="00F41C1D" w:rsidRDefault="00C44E7B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 wp14:editId="256EC7B7">
                  <wp:simplePos x="0" y="0"/>
                  <wp:positionH relativeFrom="column">
                    <wp:posOffset>-22093</wp:posOffset>
                  </wp:positionH>
                  <wp:positionV relativeFrom="paragraph">
                    <wp:posOffset>7896</wp:posOffset>
                  </wp:positionV>
                  <wp:extent cx="1658620" cy="726440"/>
                  <wp:effectExtent l="19050" t="19050" r="17780" b="1651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862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46361"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:rsidR="00F41C1D" w:rsidRPr="00C44E7B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44E7B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</w:t>
            </w:r>
          </w:p>
          <w:p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Публичное акционерное общество «Россети Центр»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Филиал ПАО «Россети Центр» - «Тверьэнерго»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Бебеля ул., д. 1, г. Тверь, 170006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Тел. (4822) 32-07-15, факс (4822) 34-74-15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Единый контакт-центр: 8-800-220-0-220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tverenergo@mrsk-1.ru, http://www.mrsk-1.ru </w:t>
            </w:r>
          </w:p>
          <w:p w:rsidR="00C44E7B" w:rsidRPr="00C44E7B" w:rsidRDefault="00C44E7B" w:rsidP="00C44E7B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 xml:space="preserve">ОКПО 75720657, ОГРН 1046900099498 </w:t>
            </w:r>
          </w:p>
          <w:p w:rsidR="002B0703" w:rsidRDefault="00C44E7B" w:rsidP="00C44E7B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C44E7B">
              <w:rPr>
                <w:rFonts w:ascii="PF Din Text Cond Pro Light" w:hAnsi="PF Din Text Cond Pro Light"/>
                <w:sz w:val="18"/>
                <w:szCs w:val="18"/>
              </w:rPr>
              <w:t>ИНН/КПП 6901067107/695002001</w:t>
            </w:r>
          </w:p>
        </w:tc>
      </w:tr>
    </w:tbl>
    <w:p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:rsidR="00564D79" w:rsidRPr="009B0958" w:rsidRDefault="00172402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№</w:t>
      </w:r>
      <w:r w:rsidR="00B82A8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б/н </w:t>
      </w:r>
      <w:r w:rsidR="001009A2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от </w:t>
      </w:r>
      <w:r w:rsidR="00AA1B65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11</w:t>
      </w:r>
      <w:r w:rsidR="00F55AA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июня</w:t>
      </w:r>
      <w:r w:rsidR="00C44E7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</w:t>
      </w:r>
      <w:r w:rsidR="00DC3A9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202</w:t>
      </w:r>
      <w:r w:rsidR="003540F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6</w:t>
      </w:r>
      <w:r w:rsidR="009B095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года.</w:t>
      </w:r>
    </w:p>
    <w:p w:rsidR="0026660B" w:rsidRDefault="0026660B" w:rsidP="00E329E9">
      <w:pPr>
        <w:pStyle w:val="a9"/>
        <w:spacing w:after="0"/>
        <w:ind w:firstLine="708"/>
        <w:jc w:val="both"/>
        <w:rPr>
          <w:lang w:val="ru-RU"/>
        </w:rPr>
      </w:pPr>
    </w:p>
    <w:p w:rsidR="00D96BBF" w:rsidRPr="00C95344" w:rsidRDefault="00D96BBF" w:rsidP="009814C5">
      <w:pPr>
        <w:pStyle w:val="a9"/>
        <w:numPr>
          <w:ilvl w:val="0"/>
          <w:numId w:val="2"/>
        </w:numPr>
        <w:spacing w:after="0" w:line="276" w:lineRule="auto"/>
        <w:ind w:right="-6"/>
        <w:jc w:val="both"/>
        <w:rPr>
          <w:b/>
          <w:lang w:val="ru-RU"/>
        </w:rPr>
      </w:pPr>
      <w:r w:rsidRPr="00CB48EE">
        <w:t xml:space="preserve">Инициатор закупки </w:t>
      </w:r>
      <w:r w:rsidR="00C44E7B" w:rsidRPr="00C44E7B">
        <w:rPr>
          <w:i/>
          <w:lang w:val="ru-RU"/>
        </w:rPr>
        <w:t xml:space="preserve">филиал ПАО «Россети Центр» - «Тверьэнерго», расположенный по адресу: 170006, г. Тверь, ул. Бебеля, д.1 </w:t>
      </w:r>
      <w:r w:rsidRPr="00CB48EE">
        <w:t xml:space="preserve">от имени заказчика </w:t>
      </w:r>
      <w:r w:rsidR="00C44E7B" w:rsidRPr="00C44E7B">
        <w:rPr>
          <w:lang w:val="ru-RU"/>
        </w:rPr>
        <w:t>ПАО «Россети Центр» (далее – Заказчик), расположенного по адресу: 119017, Россия, г. Москва, ул. Малая Ордынка, д.15</w:t>
      </w:r>
      <w:r w:rsidR="00C44E7B">
        <w:rPr>
          <w:lang w:val="ru-RU"/>
        </w:rPr>
        <w:t xml:space="preserve">, </w:t>
      </w:r>
      <w:r w:rsidRPr="00CB48EE">
        <w:t>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приглашает юридических лиц, физических лиц, в том числе индивидуальных предпринимателей</w:t>
      </w:r>
      <w:r w:rsidRPr="00CB48EE">
        <w:rPr>
          <w:lang w:val="ru-RU"/>
        </w:rPr>
        <w:t>,</w:t>
      </w:r>
      <w:r w:rsidRPr="00CB48EE">
        <w:t xml:space="preserve"> принять участие в процедуре Закупки с целью определения наилучшей заявки и заключения Договора на </w:t>
      </w:r>
      <w:r w:rsidR="00AA1B65">
        <w:rPr>
          <w:b/>
          <w:lang w:val="ru-RU"/>
        </w:rPr>
        <w:t>о</w:t>
      </w:r>
      <w:r w:rsidR="00AA1B65" w:rsidRPr="00AA1B65">
        <w:rPr>
          <w:b/>
          <w:lang w:val="ru-RU"/>
        </w:rPr>
        <w:t xml:space="preserve">казание услуг </w:t>
      </w:r>
      <w:r w:rsidR="009814C5" w:rsidRPr="009814C5">
        <w:rPr>
          <w:b/>
          <w:lang w:val="ru-RU"/>
        </w:rPr>
        <w:t>по техническому обслуживани</w:t>
      </w:r>
      <w:r w:rsidR="009814C5">
        <w:rPr>
          <w:b/>
          <w:lang w:val="ru-RU"/>
        </w:rPr>
        <w:t xml:space="preserve">ю системы «Теплоскат» </w:t>
      </w:r>
      <w:r w:rsidR="0013614E" w:rsidRPr="00C95344">
        <w:rPr>
          <w:b/>
          <w:lang w:val="ru-RU"/>
        </w:rPr>
        <w:t xml:space="preserve">для нужд филиала ПАО «Россети Центр» - «Тверьэнерго» </w:t>
      </w:r>
      <w:r w:rsidRPr="00CB48EE">
        <w:t>с лицом ее подавшим</w:t>
      </w:r>
      <w:r w:rsidRPr="00C95344">
        <w:rPr>
          <w:lang w:val="ru-RU"/>
        </w:rPr>
        <w:t>.</w:t>
      </w:r>
    </w:p>
    <w:p w:rsidR="0026660B" w:rsidRDefault="00D96BBF" w:rsidP="00E329E9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:rsidR="00F07D4B" w:rsidRDefault="00F07D4B" w:rsidP="00F07D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07D4B" w:rsidRPr="00F07D4B" w:rsidRDefault="00720AD9" w:rsidP="00720AD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</w:t>
      </w:r>
      <w:r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 закупки, должен</w:t>
      </w:r>
      <w:r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7D4B" w:rsidRPr="0000614F" w:rsidRDefault="00F07D4B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</w:t>
      </w:r>
      <w:bookmarkEnd w:id="5"/>
      <w:r w:rsidR="00180F4D">
        <w:rPr>
          <w:rFonts w:ascii="Times New Roman" w:hAnsi="Times New Roman" w:cs="Times New Roman"/>
          <w:sz w:val="24"/>
          <w:szCs w:val="24"/>
        </w:rPr>
        <w:t>,</w:t>
      </w:r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4D79" w:rsidRDefault="0000614F" w:rsidP="00BE1F33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месте, сроках и условиях</w:t>
      </w:r>
      <w:r w:rsidR="00681E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оказываемых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описание предмета закупки изложен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 каждому Участнику в форме электронного документа</w:t>
      </w:r>
      <w:r w:rsidR="00564D79" w:rsidRPr="000061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29BD" w:rsidRPr="0000614F" w:rsidRDefault="00A329BD" w:rsidP="00A3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Приглашением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3E5354" w:rsidRDefault="00564D79" w:rsidP="003E535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6" w:name="_Ref168492785"/>
    </w:p>
    <w:p w:rsidR="008206BF" w:rsidRPr="0054278B" w:rsidRDefault="003E5354" w:rsidP="00AA1B65">
      <w:pPr>
        <w:pStyle w:val="a9"/>
        <w:numPr>
          <w:ilvl w:val="0"/>
          <w:numId w:val="2"/>
        </w:numPr>
        <w:spacing w:after="0"/>
        <w:jc w:val="both"/>
        <w:rPr>
          <w:i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r w:rsidR="00564D79" w:rsidRPr="003E5354">
        <w:rPr>
          <w:lang w:val="ru-RU"/>
        </w:rPr>
        <w:t xml:space="preserve">: </w:t>
      </w:r>
      <w:bookmarkEnd w:id="6"/>
      <w:r w:rsidR="009814C5">
        <w:rPr>
          <w:b/>
          <w:lang w:val="ru-RU"/>
        </w:rPr>
        <w:t>244 000</w:t>
      </w:r>
      <w:r w:rsidR="00AA1B65" w:rsidRPr="00AA1B65">
        <w:rPr>
          <w:b/>
          <w:lang w:val="ru-RU"/>
        </w:rPr>
        <w:t xml:space="preserve"> </w:t>
      </w:r>
      <w:r w:rsidR="00180F4D" w:rsidRPr="00180F4D">
        <w:rPr>
          <w:b/>
          <w:lang w:val="ru-RU"/>
        </w:rPr>
        <w:t>(</w:t>
      </w:r>
      <w:r w:rsidR="009814C5">
        <w:rPr>
          <w:b/>
          <w:lang w:val="ru-RU"/>
        </w:rPr>
        <w:t>Двести сорок четыре</w:t>
      </w:r>
      <w:r w:rsidR="00D2211D">
        <w:rPr>
          <w:b/>
          <w:lang w:val="ru-RU"/>
        </w:rPr>
        <w:t xml:space="preserve"> тысячи) рублей</w:t>
      </w:r>
      <w:r w:rsidR="009814C5">
        <w:rPr>
          <w:b/>
          <w:lang w:val="ru-RU"/>
        </w:rPr>
        <w:t xml:space="preserve"> 0</w:t>
      </w:r>
      <w:r w:rsidR="00AA1B65">
        <w:rPr>
          <w:b/>
          <w:lang w:val="ru-RU"/>
        </w:rPr>
        <w:t>0</w:t>
      </w:r>
      <w:r w:rsidR="00180F4D" w:rsidRPr="00180F4D">
        <w:rPr>
          <w:b/>
          <w:lang w:val="ru-RU"/>
        </w:rPr>
        <w:t xml:space="preserve"> копеек с</w:t>
      </w:r>
      <w:r w:rsidR="006D491C">
        <w:rPr>
          <w:b/>
          <w:lang w:val="ru-RU"/>
        </w:rPr>
        <w:t xml:space="preserve"> учетом НДС, НДС 22% - </w:t>
      </w:r>
      <w:r w:rsidR="009814C5">
        <w:rPr>
          <w:b/>
          <w:lang w:val="ru-RU"/>
        </w:rPr>
        <w:t>44 000</w:t>
      </w:r>
      <w:r w:rsidR="00AA1B65">
        <w:rPr>
          <w:b/>
          <w:lang w:val="ru-RU"/>
        </w:rPr>
        <w:t xml:space="preserve"> </w:t>
      </w:r>
      <w:r w:rsidR="00180F4D" w:rsidRPr="00180F4D">
        <w:rPr>
          <w:b/>
          <w:lang w:val="ru-RU"/>
        </w:rPr>
        <w:t>(</w:t>
      </w:r>
      <w:r w:rsidR="00D2211D">
        <w:rPr>
          <w:b/>
          <w:lang w:val="ru-RU"/>
        </w:rPr>
        <w:t>Сорок четыре тысячи) рублей</w:t>
      </w:r>
      <w:r w:rsidR="009814C5">
        <w:rPr>
          <w:b/>
          <w:lang w:val="ru-RU"/>
        </w:rPr>
        <w:t xml:space="preserve"> 00</w:t>
      </w:r>
      <w:r w:rsidR="00180F4D" w:rsidRPr="00180F4D">
        <w:rPr>
          <w:b/>
          <w:lang w:val="ru-RU"/>
        </w:rPr>
        <w:t xml:space="preserve"> копеек, </w:t>
      </w:r>
      <w:r w:rsidR="009814C5">
        <w:rPr>
          <w:b/>
          <w:lang w:val="ru-RU"/>
        </w:rPr>
        <w:t>200 000</w:t>
      </w:r>
      <w:r w:rsidR="00AA1B65" w:rsidRPr="00AA1B65">
        <w:rPr>
          <w:b/>
          <w:lang w:val="ru-RU"/>
        </w:rPr>
        <w:t xml:space="preserve"> </w:t>
      </w:r>
      <w:r w:rsidR="00180F4D" w:rsidRPr="00180F4D">
        <w:rPr>
          <w:b/>
          <w:lang w:val="ru-RU"/>
        </w:rPr>
        <w:t>(</w:t>
      </w:r>
      <w:r w:rsidR="009814C5">
        <w:rPr>
          <w:b/>
          <w:lang w:val="ru-RU"/>
        </w:rPr>
        <w:t>Двести тысяч</w:t>
      </w:r>
      <w:r w:rsidR="00180F4D" w:rsidRPr="00180F4D">
        <w:rPr>
          <w:b/>
          <w:lang w:val="ru-RU"/>
        </w:rPr>
        <w:t>) рублей 00 копеек без учета НДС.</w:t>
      </w:r>
    </w:p>
    <w:p w:rsidR="00E329E9" w:rsidRP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:rsidR="008206BF" w:rsidRDefault="008206BF" w:rsidP="00BE1F33">
      <w:pPr>
        <w:pStyle w:val="a9"/>
        <w:spacing w:after="0"/>
        <w:ind w:firstLine="709"/>
        <w:jc w:val="both"/>
      </w:pPr>
      <w:bookmarkStart w:id="7" w:name="_Ref166314630"/>
      <w:bookmarkStart w:id="8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r w:rsidR="00E329E9">
        <w:rPr>
          <w:lang w:val="ru-RU"/>
        </w:rPr>
        <w:t xml:space="preserve">, </w:t>
      </w:r>
      <w:r w:rsidRPr="004E382E">
        <w:t xml:space="preserve">при этом </w:t>
      </w:r>
      <w:bookmarkEnd w:id="7"/>
      <w:r w:rsidRPr="004E382E"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</w:t>
      </w:r>
      <w:r w:rsidR="00A92E27">
        <w:t xml:space="preserve">мальную) цену договора </w:t>
      </w:r>
      <w:r w:rsidR="009320A4">
        <w:rPr>
          <w:b/>
        </w:rPr>
        <w:t>с учетом</w:t>
      </w:r>
      <w:r w:rsidRPr="00A92E27">
        <w:rPr>
          <w:b/>
        </w:rPr>
        <w:t xml:space="preserve"> НДС.</w:t>
      </w:r>
      <w:bookmarkEnd w:id="8"/>
    </w:p>
    <w:p w:rsidR="005E2444" w:rsidRPr="005E2444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:rsidR="005E2444" w:rsidRPr="00D31E0E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eastAsia="ru-RU"/>
        </w:rPr>
      </w:pPr>
      <w:r w:rsidRPr="00D31E0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D31E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D31E0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D22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="00F55A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июня</w:t>
      </w:r>
      <w:r w:rsidR="003540FF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2026</w:t>
      </w:r>
      <w:r w:rsidR="00C44E7B"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г.</w:t>
      </w:r>
    </w:p>
    <w:p w:rsidR="005E2444" w:rsidRPr="00D31E0E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</w:pPr>
      <w:bookmarkStart w:id="9" w:name="_Ref5788987"/>
      <w:r w:rsidRPr="00D31E0E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>Дата и время окончания срока, посл</w:t>
      </w:r>
      <w:r w:rsidR="00A12931" w:rsidRPr="00D31E0E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 xml:space="preserve">едний день срока подачи Заявок: </w:t>
      </w:r>
      <w:r w:rsidR="00D2211D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25</w:t>
      </w:r>
      <w:r w:rsidR="00F55AAB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июня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 xml:space="preserve"> 202</w:t>
      </w:r>
      <w:r w:rsidR="003540FF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6</w:t>
      </w:r>
      <w:r w:rsidR="00257596"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г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.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 xml:space="preserve"> 12:00 (время московское).</w:t>
      </w:r>
      <w:bookmarkEnd w:id="9"/>
      <w:r w:rsidR="006111ED" w:rsidRPr="00D31E0E">
        <w:rPr>
          <w:rFonts w:ascii="Times New Roman" w:hAnsi="Times New Roman" w:cs="Times New Roman"/>
          <w:i/>
          <w:color w:val="171717" w:themeColor="background2" w:themeShade="1A"/>
          <w:sz w:val="24"/>
          <w:szCs w:val="24"/>
        </w:rPr>
        <w:t xml:space="preserve"> </w:t>
      </w:r>
    </w:p>
    <w:p w:rsidR="00291C31" w:rsidRPr="00D31E0E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D31E0E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lang w:val="x-none" w:eastAsia="ru-RU"/>
        </w:rPr>
        <w:t>Подведение итогов закупки:</w:t>
      </w:r>
      <w:r w:rsidR="004634E7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r w:rsidR="00D2211D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30</w:t>
      </w:r>
      <w:r w:rsidR="00F55AAB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 июня</w:t>
      </w:r>
      <w:r w:rsidR="007662B8"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 xml:space="preserve"> 202</w:t>
      </w:r>
      <w:r w:rsidR="003540FF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6</w:t>
      </w:r>
      <w:r w:rsidR="00257596"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 xml:space="preserve"> 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val="x-none" w:eastAsia="ru-RU"/>
        </w:rPr>
        <w:t>г</w:t>
      </w:r>
      <w:r w:rsidRPr="00D31E0E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lang w:eastAsia="ru-RU"/>
        </w:rPr>
        <w:t>.</w:t>
      </w:r>
    </w:p>
    <w:p w:rsidR="00BE2FE8" w:rsidRPr="00BE2FE8" w:rsidRDefault="00543B37" w:rsidP="00BF575C">
      <w:pPr>
        <w:pStyle w:val="a9"/>
        <w:spacing w:after="0"/>
        <w:ind w:firstLine="708"/>
        <w:jc w:val="both"/>
      </w:pPr>
      <w:r w:rsidRPr="00A42D6F">
        <w:lastRenderedPageBreak/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</w:p>
    <w:p w:rsidR="00BE2FE8" w:rsidRPr="00BE2FE8" w:rsidRDefault="005625E7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0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0"/>
    </w:p>
    <w:p w:rsidR="00CC091C" w:rsidRDefault="00BE2FE8" w:rsidP="00CC091C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Pr="008206BF">
        <w:t xml:space="preserve"> № 1 к настоящему Приглашению</w:t>
      </w:r>
      <w:r w:rsidR="00517D5C">
        <w:rPr>
          <w:lang w:val="ru-RU"/>
        </w:rPr>
        <w:t>.</w:t>
      </w:r>
      <w:r w:rsidR="00CC091C" w:rsidRPr="00CC091C">
        <w:t xml:space="preserve"> </w:t>
      </w:r>
    </w:p>
    <w:p w:rsidR="00CC091C" w:rsidRPr="00CC091C" w:rsidRDefault="00CC091C" w:rsidP="00CC091C">
      <w:pPr>
        <w:pStyle w:val="a9"/>
        <w:spacing w:after="0"/>
        <w:ind w:left="709"/>
        <w:jc w:val="both"/>
      </w:pPr>
      <w:r w:rsidRPr="00CC091C">
        <w:t>Для участия в Закупке Поставщику необходимо своевременно подать заявку на участие в закупке, подготовленную в полном соответствии с приложением №3 к настоящему Приглашению (далее – Заявка), включающую себя:</w:t>
      </w:r>
    </w:p>
    <w:p w:rsidR="00CC091C" w:rsidRDefault="00CC091C" w:rsidP="00CC091C">
      <w:pPr>
        <w:pStyle w:val="a9"/>
        <w:numPr>
          <w:ilvl w:val="0"/>
          <w:numId w:val="38"/>
        </w:numPr>
      </w:pPr>
      <w:r w:rsidRPr="00CC091C">
        <w:rPr>
          <w:b/>
          <w:u w:val="single"/>
        </w:rPr>
        <w:t>Заявку на участие в закупке с Приложениями</w:t>
      </w:r>
      <w:r w:rsidRPr="00CC091C">
        <w:t xml:space="preserve">, проводимой способом «сравнение цен».  </w:t>
      </w:r>
      <w:r w:rsidRPr="00CC091C">
        <w:rPr>
          <w:u w:val="single"/>
        </w:rPr>
        <w:t>Заявка участника должна соответствовать требованиям Технического</w:t>
      </w:r>
      <w:r w:rsidR="009106FB">
        <w:rPr>
          <w:u w:val="single"/>
        </w:rPr>
        <w:t xml:space="preserve"> задания. Требования к услугам</w:t>
      </w:r>
      <w:r w:rsidRPr="00CC091C">
        <w:rPr>
          <w:u w:val="single"/>
        </w:rPr>
        <w:t>, а также предоставлению дополнительных документов изложены в Приложении №1 (Техническом задании) к настоящей Документации. При несоблюдении требований Технического задания Заявка Участника будет отклонена</w:t>
      </w:r>
      <w:r w:rsidRPr="00CC091C">
        <w:t>;</w:t>
      </w:r>
    </w:p>
    <w:p w:rsidR="00CC091C" w:rsidRDefault="00CC091C" w:rsidP="00CC091C">
      <w:pPr>
        <w:pStyle w:val="a9"/>
        <w:numPr>
          <w:ilvl w:val="0"/>
          <w:numId w:val="38"/>
        </w:numPr>
      </w:pPr>
      <w:r w:rsidRPr="00CC091C">
        <w:rPr>
          <w:b/>
          <w:u w:val="single"/>
        </w:rPr>
        <w:t>Выписку из ЕГРЮЛ/ЕГРИП</w:t>
      </w:r>
      <w:r w:rsidRPr="00CC091C"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CC091C" w:rsidRDefault="00CC091C" w:rsidP="00CC091C">
      <w:pPr>
        <w:pStyle w:val="a9"/>
        <w:numPr>
          <w:ilvl w:val="0"/>
          <w:numId w:val="38"/>
        </w:numPr>
      </w:pPr>
      <w:r w:rsidRPr="00CC091C">
        <w:rPr>
          <w:b/>
          <w:u w:val="single"/>
        </w:rPr>
        <w:t>Выписку из Единого реестра субъектов МСП</w:t>
      </w:r>
      <w:r w:rsidRPr="00CC091C">
        <w:t xml:space="preserve"> (</w:t>
      </w:r>
      <w:r w:rsidRPr="00CC091C">
        <w:rPr>
          <w:b/>
        </w:rPr>
        <w:t xml:space="preserve">выгрузка с сайта </w:t>
      </w:r>
      <w:hyperlink r:id="rId12" w:history="1">
        <w:r w:rsidRPr="00CC091C">
          <w:rPr>
            <w:rStyle w:val="a3"/>
            <w:b/>
          </w:rPr>
          <w:t>https://rmsp.nalog.ru</w:t>
        </w:r>
      </w:hyperlink>
      <w:r w:rsidRPr="00CC091C">
        <w:rPr>
          <w:b/>
        </w:rPr>
        <w:t xml:space="preserve"> на дату составления Заявки</w:t>
      </w:r>
      <w:r w:rsidRPr="00CC091C"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</w:p>
    <w:p w:rsidR="0063727E" w:rsidRPr="00BE2FE8" w:rsidRDefault="0063727E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:rsidR="00564D79" w:rsidRDefault="00A42D6F" w:rsidP="00A42D6F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:rsidR="00424D1C" w:rsidRPr="00543B37" w:rsidRDefault="00424D1C" w:rsidP="00A42D6F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A778D1" w:rsidRDefault="0053301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1" w:name="_Ref469994328"/>
      <w:r>
        <w:rPr>
          <w:lang w:val="ru-RU"/>
        </w:rPr>
        <w:t>Инициатор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>
        <w:rPr>
          <w:iCs/>
        </w:rPr>
        <w:t xml:space="preserve"> же </w:t>
      </w:r>
      <w:r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 xml:space="preserve">признанию закупки </w:t>
      </w:r>
      <w:r w:rsidR="00A778D1" w:rsidRPr="00156BD8">
        <w:lastRenderedPageBreak/>
        <w:t>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1"/>
    </w:p>
    <w:p w:rsidR="00564D79" w:rsidRPr="00D33E7D" w:rsidRDefault="00403EB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E43ADA">
        <w:rPr>
          <w:lang w:val="ru-RU"/>
        </w:rPr>
        <w:t>Инициатор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E43ADA">
        <w:rPr>
          <w:lang w:val="ru-RU"/>
        </w:rPr>
        <w:t>Инициатор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564D79" w:rsidRPr="00CB48EE" w:rsidRDefault="00564D79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:rsidR="007544A0" w:rsidRPr="007544A0" w:rsidRDefault="007C4AF4" w:rsidP="00D2211D">
      <w:pPr>
        <w:pStyle w:val="a9"/>
        <w:numPr>
          <w:ilvl w:val="0"/>
          <w:numId w:val="2"/>
        </w:numPr>
        <w:spacing w:after="0"/>
        <w:jc w:val="both"/>
        <w:rPr>
          <w:lang w:val="ru-RU"/>
        </w:rPr>
      </w:pPr>
      <w:r w:rsidRPr="007544A0">
        <w:rPr>
          <w:lang w:val="ru-RU"/>
        </w:rPr>
        <w:t>Контактное лицо Заказчика/</w:t>
      </w:r>
      <w:r w:rsidR="00B24F54" w:rsidRPr="007544A0">
        <w:rPr>
          <w:lang w:val="ru-RU"/>
        </w:rPr>
        <w:t>Инициатора</w:t>
      </w:r>
      <w:r w:rsidR="00564D79" w:rsidRPr="007544A0">
        <w:rPr>
          <w:lang w:val="ru-RU"/>
        </w:rPr>
        <w:t>:</w:t>
      </w:r>
      <w:r w:rsidR="00F739B8" w:rsidRPr="007544A0">
        <w:rPr>
          <w:lang w:val="ru-RU"/>
        </w:rPr>
        <w:t xml:space="preserve"> </w:t>
      </w:r>
      <w:r w:rsidR="00D2211D">
        <w:rPr>
          <w:rStyle w:val="a3"/>
          <w:b/>
          <w:bCs/>
          <w:iCs/>
          <w:color w:val="000000" w:themeColor="text1"/>
          <w:u w:val="none"/>
          <w:lang w:val="ru-RU" w:eastAsia="x-none"/>
        </w:rPr>
        <w:t>Выдрина Светлана Евгеньевна</w:t>
      </w:r>
      <w:r w:rsidR="00AA1B65" w:rsidRPr="00AA1B65">
        <w:rPr>
          <w:rStyle w:val="a3"/>
          <w:b/>
          <w:bCs/>
          <w:iCs/>
          <w:color w:val="000000" w:themeColor="text1"/>
          <w:u w:val="none"/>
          <w:lang w:val="ru-RU" w:eastAsia="x-none"/>
        </w:rPr>
        <w:t xml:space="preserve"> </w:t>
      </w:r>
      <w:r w:rsidR="00C44E7B" w:rsidRPr="007544A0">
        <w:rPr>
          <w:b/>
          <w:bCs/>
          <w:iCs/>
          <w:lang w:val="ru-RU" w:eastAsia="x-none"/>
        </w:rPr>
        <w:t>контактный телефон:</w:t>
      </w:r>
      <w:r w:rsidR="00180F4D" w:rsidRPr="00180F4D">
        <w:t xml:space="preserve"> </w:t>
      </w:r>
      <w:r w:rsidR="00AA1B65" w:rsidRPr="00AA1B65">
        <w:rPr>
          <w:b/>
          <w:lang w:val="ru-RU"/>
        </w:rPr>
        <w:t>+</w:t>
      </w:r>
      <w:r w:rsidR="00D2211D">
        <w:rPr>
          <w:b/>
          <w:lang w:val="ru-RU"/>
        </w:rPr>
        <w:t xml:space="preserve"> 7 </w:t>
      </w:r>
      <w:r w:rsidR="00D2211D" w:rsidRPr="00D2211D">
        <w:rPr>
          <w:b/>
          <w:lang w:val="ru-RU"/>
        </w:rPr>
        <w:t>4822 336363</w:t>
      </w:r>
      <w:r w:rsidR="00C44E7B" w:rsidRPr="007544A0">
        <w:rPr>
          <w:b/>
          <w:bCs/>
          <w:iCs/>
          <w:lang w:val="ru-RU" w:eastAsia="x-none"/>
        </w:rPr>
        <w:t>, адрес электронной почты:</w:t>
      </w:r>
      <w:r w:rsidR="00BC4C3F" w:rsidRPr="007544A0">
        <w:rPr>
          <w:b/>
        </w:rPr>
        <w:t xml:space="preserve"> </w:t>
      </w:r>
      <w:r w:rsidR="00D2211D" w:rsidRPr="00D2211D">
        <w:rPr>
          <w:rStyle w:val="a3"/>
          <w:b/>
          <w:bCs/>
          <w:iCs/>
          <w:lang w:val="ru-RU" w:eastAsia="x-none"/>
        </w:rPr>
        <w:t>Vydrina.SE@mrsk-1.ru</w:t>
      </w:r>
    </w:p>
    <w:p w:rsidR="00564D79" w:rsidRPr="007544A0" w:rsidRDefault="00564D79" w:rsidP="007544A0">
      <w:pPr>
        <w:pStyle w:val="a9"/>
        <w:numPr>
          <w:ilvl w:val="0"/>
          <w:numId w:val="2"/>
        </w:numPr>
        <w:spacing w:after="0"/>
        <w:jc w:val="both"/>
        <w:rPr>
          <w:lang w:val="ru-RU"/>
        </w:rPr>
      </w:pPr>
      <w:r w:rsidRPr="007544A0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8248AD" w:rsidRPr="00056FEB" w:rsidRDefault="008248AD" w:rsidP="008248AD">
      <w:pPr>
        <w:pStyle w:val="Default"/>
        <w:widowControl w:val="0"/>
        <w:numPr>
          <w:ilvl w:val="0"/>
          <w:numId w:val="2"/>
        </w:numPr>
        <w:ind w:right="175"/>
        <w:jc w:val="both"/>
        <w:rPr>
          <w:color w:val="auto"/>
        </w:rPr>
      </w:pPr>
      <w:bookmarkStart w:id="12" w:name="_Ref442188287"/>
      <w:bookmarkStart w:id="13" w:name="_Toc442195793"/>
      <w:bookmarkStart w:id="14" w:name="_Toc442251835"/>
      <w:bookmarkStart w:id="15" w:name="_Toc442258784"/>
      <w:bookmarkStart w:id="16" w:name="_Toc442259024"/>
      <w:bookmarkStart w:id="17" w:name="_Toc442265335"/>
      <w:bookmarkStart w:id="18" w:name="_Toc447292569"/>
      <w:bookmarkStart w:id="19" w:name="_Toc461809013"/>
      <w:bookmarkStart w:id="20" w:name="_Toc463514431"/>
      <w:bookmarkStart w:id="21" w:name="_Toc466908551"/>
      <w:bookmarkStart w:id="22" w:name="_Toc468196490"/>
      <w:bookmarkStart w:id="23" w:name="_Toc468446570"/>
      <w:bookmarkStart w:id="24" w:name="_Toc468446764"/>
      <w:bookmarkStart w:id="25" w:name="_Toc469479620"/>
      <w:bookmarkStart w:id="26" w:name="_Toc471986569"/>
      <w:bookmarkStart w:id="27" w:name="_Toc498509203"/>
      <w:bookmarkStart w:id="28" w:name="_Toc3392766"/>
      <w:r w:rsidRPr="00994C60">
        <w:rPr>
          <w:color w:val="auto"/>
        </w:rPr>
        <w:t>Предоставление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</w:t>
      </w:r>
      <w:r>
        <w:rPr>
          <w:color w:val="auto"/>
        </w:rPr>
        <w:t xml:space="preserve"> Федерации от 23.12.2024 № 1875 </w:t>
      </w:r>
      <w:r w:rsidRPr="00056FEB">
        <w:rPr>
          <w:b/>
          <w:color w:val="auto"/>
        </w:rPr>
        <w:t xml:space="preserve">при </w:t>
      </w:r>
      <w:r w:rsidR="00180F4D">
        <w:rPr>
          <w:b/>
          <w:color w:val="auto"/>
        </w:rPr>
        <w:t>оказании</w:t>
      </w:r>
      <w:r>
        <w:rPr>
          <w:b/>
          <w:color w:val="auto"/>
        </w:rPr>
        <w:t xml:space="preserve"> закупаемых </w:t>
      </w:r>
      <w:r w:rsidR="00681E3D">
        <w:rPr>
          <w:b/>
          <w:color w:val="auto"/>
        </w:rPr>
        <w:t>услуг</w:t>
      </w:r>
      <w:r w:rsidRPr="00056FEB">
        <w:rPr>
          <w:b/>
          <w:color w:val="auto"/>
        </w:rPr>
        <w:t>:</w:t>
      </w:r>
    </w:p>
    <w:p w:rsidR="008248AD" w:rsidRPr="00994C60" w:rsidRDefault="008248AD" w:rsidP="008248AD">
      <w:pPr>
        <w:pStyle w:val="Default"/>
        <w:widowControl w:val="0"/>
        <w:ind w:right="175"/>
        <w:jc w:val="both"/>
        <w:rPr>
          <w:b/>
          <w:i/>
          <w:color w:val="auto"/>
        </w:rPr>
      </w:pPr>
    </w:p>
    <w:tbl>
      <w:tblPr>
        <w:tblW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1701"/>
        <w:gridCol w:w="1134"/>
        <w:gridCol w:w="1662"/>
      </w:tblGrid>
      <w:tr w:rsidR="008248AD" w:rsidRPr="00F31B62" w:rsidTr="00026327">
        <w:tc>
          <w:tcPr>
            <w:tcW w:w="1452" w:type="dxa"/>
            <w:shd w:val="clear" w:color="auto" w:fill="auto"/>
          </w:tcPr>
          <w:p w:rsidR="008248AD" w:rsidRPr="00F31B62" w:rsidRDefault="008248AD" w:rsidP="008E47A0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Мера применения национального режима</w:t>
            </w:r>
          </w:p>
        </w:tc>
        <w:tc>
          <w:tcPr>
            <w:tcW w:w="1701" w:type="dxa"/>
            <w:shd w:val="clear" w:color="auto" w:fill="auto"/>
          </w:tcPr>
          <w:p w:rsidR="008248AD" w:rsidRPr="00F31B62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Статус</w:t>
            </w:r>
          </w:p>
        </w:tc>
        <w:tc>
          <w:tcPr>
            <w:tcW w:w="1134" w:type="dxa"/>
            <w:shd w:val="clear" w:color="auto" w:fill="auto"/>
          </w:tcPr>
          <w:p w:rsidR="008248AD" w:rsidRPr="00F31B62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ОКПД2</w:t>
            </w:r>
          </w:p>
        </w:tc>
        <w:tc>
          <w:tcPr>
            <w:tcW w:w="1662" w:type="dxa"/>
            <w:shd w:val="clear" w:color="auto" w:fill="auto"/>
          </w:tcPr>
          <w:p w:rsidR="008248AD" w:rsidRPr="00F31B62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F31B62">
              <w:rPr>
                <w:rFonts w:eastAsia="Calibri"/>
                <w:b/>
                <w:color w:val="auto"/>
                <w:sz w:val="20"/>
                <w:szCs w:val="20"/>
              </w:rPr>
              <w:t>Примечание</w:t>
            </w:r>
          </w:p>
        </w:tc>
      </w:tr>
      <w:tr w:rsidR="008248AD" w:rsidRPr="00F31B62" w:rsidTr="00026327">
        <w:tc>
          <w:tcPr>
            <w:tcW w:w="1452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Запрет</w:t>
            </w:r>
          </w:p>
        </w:tc>
        <w:tc>
          <w:tcPr>
            <w:tcW w:w="1701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НЕ УСТАНОВЛЕН</w:t>
            </w:r>
          </w:p>
        </w:tc>
        <w:tc>
          <w:tcPr>
            <w:tcW w:w="1134" w:type="dxa"/>
            <w:shd w:val="clear" w:color="auto" w:fill="auto"/>
          </w:tcPr>
          <w:p w:rsidR="008248AD" w:rsidRPr="00BC4C3F" w:rsidRDefault="00BC4C3F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  <w:tc>
          <w:tcPr>
            <w:tcW w:w="1662" w:type="dxa"/>
            <w:shd w:val="clear" w:color="auto" w:fill="auto"/>
          </w:tcPr>
          <w:p w:rsidR="008248AD" w:rsidRPr="00BC4C3F" w:rsidRDefault="00A93BD0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  <w:tr w:rsidR="008248AD" w:rsidRPr="00F31B62" w:rsidTr="00026327">
        <w:tc>
          <w:tcPr>
            <w:tcW w:w="1452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Ограничение</w:t>
            </w:r>
          </w:p>
        </w:tc>
        <w:tc>
          <w:tcPr>
            <w:tcW w:w="1701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НЕ УСТАНОВЛЕНО</w:t>
            </w:r>
          </w:p>
        </w:tc>
        <w:tc>
          <w:tcPr>
            <w:tcW w:w="1134" w:type="dxa"/>
            <w:shd w:val="clear" w:color="auto" w:fill="auto"/>
          </w:tcPr>
          <w:p w:rsidR="008248AD" w:rsidRPr="00BC4C3F" w:rsidRDefault="00BC4C3F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  <w:tc>
          <w:tcPr>
            <w:tcW w:w="1662" w:type="dxa"/>
            <w:shd w:val="clear" w:color="auto" w:fill="auto"/>
          </w:tcPr>
          <w:p w:rsidR="008248AD" w:rsidRPr="00BC4C3F" w:rsidRDefault="00A93BD0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  <w:tr w:rsidR="008248AD" w:rsidRPr="00F31B62" w:rsidTr="00026327">
        <w:tc>
          <w:tcPr>
            <w:tcW w:w="1452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center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Преимущество</w:t>
            </w:r>
          </w:p>
        </w:tc>
        <w:tc>
          <w:tcPr>
            <w:tcW w:w="1701" w:type="dxa"/>
            <w:shd w:val="clear" w:color="auto" w:fill="auto"/>
          </w:tcPr>
          <w:p w:rsidR="008248AD" w:rsidRPr="00BC4C3F" w:rsidRDefault="008248AD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НЕ УСТАНОВЛЕНО</w:t>
            </w:r>
          </w:p>
        </w:tc>
        <w:tc>
          <w:tcPr>
            <w:tcW w:w="1134" w:type="dxa"/>
            <w:shd w:val="clear" w:color="auto" w:fill="auto"/>
          </w:tcPr>
          <w:p w:rsidR="008248AD" w:rsidRPr="00BC4C3F" w:rsidRDefault="00BC4C3F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  <w:tc>
          <w:tcPr>
            <w:tcW w:w="1662" w:type="dxa"/>
            <w:shd w:val="clear" w:color="auto" w:fill="auto"/>
          </w:tcPr>
          <w:p w:rsidR="008248AD" w:rsidRPr="00BC4C3F" w:rsidRDefault="00BC4C3F" w:rsidP="008E47A0">
            <w:pPr>
              <w:pStyle w:val="Default"/>
              <w:widowControl w:val="0"/>
              <w:ind w:left="-81" w:right="28"/>
              <w:jc w:val="both"/>
              <w:rPr>
                <w:rFonts w:eastAsia="Calibri"/>
                <w:color w:val="auto"/>
                <w:sz w:val="20"/>
                <w:szCs w:val="20"/>
              </w:rPr>
            </w:pPr>
            <w:r w:rsidRPr="00BC4C3F">
              <w:rPr>
                <w:rFonts w:eastAsia="Calibri"/>
                <w:color w:val="auto"/>
                <w:sz w:val="20"/>
                <w:szCs w:val="20"/>
              </w:rPr>
              <w:t>-</w:t>
            </w:r>
          </w:p>
        </w:tc>
      </w:tr>
    </w:tbl>
    <w:p w:rsidR="008248AD" w:rsidRPr="00994C60" w:rsidRDefault="008248AD" w:rsidP="008248AD">
      <w:pPr>
        <w:pStyle w:val="Default"/>
        <w:widowControl w:val="0"/>
        <w:ind w:right="175"/>
        <w:jc w:val="both"/>
        <w:rPr>
          <w:color w:val="auto"/>
        </w:rPr>
      </w:pPr>
    </w:p>
    <w:p w:rsidR="00FE6131" w:rsidRPr="00FE6131" w:rsidRDefault="00FE6131" w:rsidP="008248AD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48AD">
        <w:rPr>
          <w:snapToGrid w:val="0"/>
        </w:rPr>
        <w:t>Участие в закупке коллективных участников (группы лиц)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E6131">
        <w:t>.</w:t>
      </w:r>
    </w:p>
    <w:p w:rsidR="00232CA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:rsidR="00F61853" w:rsidRP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требований, не подлежащих суммированию п.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D54F69">
        <w:rPr>
          <w:rFonts w:eastAsia="Calibri"/>
          <w:bCs/>
          <w:kern w:val="28"/>
          <w:sz w:val="24"/>
          <w:lang w:eastAsia="en-US"/>
        </w:rPr>
        <w:t>а)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 w:rsidR="00026327">
        <w:rPr>
          <w:rFonts w:eastAsia="Calibri"/>
          <w:bCs/>
          <w:kern w:val="28"/>
          <w:sz w:val="24"/>
          <w:lang w:eastAsia="en-US"/>
        </w:rPr>
        <w:t>–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</w:t>
      </w:r>
      <w:r w:rsidR="00026327">
        <w:rPr>
          <w:rFonts w:eastAsia="Calibri"/>
          <w:bCs/>
          <w:kern w:val="28"/>
          <w:sz w:val="24"/>
          <w:lang w:eastAsia="en-US"/>
        </w:rPr>
        <w:t xml:space="preserve">г) </w:t>
      </w:r>
      <w:r w:rsidRPr="00F61853">
        <w:rPr>
          <w:rFonts w:eastAsia="Calibri"/>
          <w:bCs/>
          <w:kern w:val="28"/>
          <w:sz w:val="24"/>
          <w:lang w:eastAsia="en-US"/>
        </w:rPr>
        <w:t>пункта</w:t>
      </w:r>
      <w:r>
        <w:rPr>
          <w:rFonts w:eastAsia="Calibri"/>
          <w:bCs/>
          <w:kern w:val="28"/>
          <w:sz w:val="24"/>
          <w:lang w:eastAsia="en-US"/>
        </w:rPr>
        <w:t xml:space="preserve"> </w:t>
      </w:r>
      <w:r>
        <w:rPr>
          <w:rFonts w:eastAsia="Calibri"/>
          <w:bCs/>
          <w:kern w:val="28"/>
          <w:sz w:val="24"/>
          <w:lang w:eastAsia="en-US"/>
        </w:rPr>
        <w:fldChar w:fldCharType="begin"/>
      </w:r>
      <w:r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kern w:val="28"/>
          <w:sz w:val="24"/>
          <w:lang w:eastAsia="en-US"/>
        </w:rPr>
      </w:r>
      <w:r>
        <w:rPr>
          <w:rFonts w:eastAsia="Calibri"/>
          <w:bCs/>
          <w:kern w:val="28"/>
          <w:sz w:val="24"/>
          <w:lang w:eastAsia="en-US"/>
        </w:rPr>
        <w:fldChar w:fldCharType="separate"/>
      </w:r>
      <w:r w:rsidR="00D54F69">
        <w:rPr>
          <w:rFonts w:eastAsia="Calibri"/>
          <w:bCs/>
          <w:kern w:val="28"/>
          <w:sz w:val="24"/>
          <w:lang w:eastAsia="en-US"/>
        </w:rPr>
        <w:t>3</w:t>
      </w:r>
      <w:r>
        <w:rPr>
          <w:rFonts w:eastAsia="Calibri"/>
          <w:bCs/>
          <w:kern w:val="28"/>
          <w:sz w:val="24"/>
          <w:lang w:eastAsia="en-US"/>
        </w:rPr>
        <w:fldChar w:fldCharType="end"/>
      </w:r>
      <w:r w:rsidRPr="00F61853">
        <w:rPr>
          <w:rFonts w:eastAsia="Calibri"/>
          <w:bCs/>
          <w:kern w:val="28"/>
          <w:sz w:val="24"/>
          <w:lang w:eastAsia="en-US"/>
        </w:rPr>
        <w:t xml:space="preserve"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поставок, работ, услуг между членами коллективного участника</w:t>
      </w:r>
    </w:p>
    <w:p w:rsidR="0099358E" w:rsidRPr="0099358E" w:rsidRDefault="0099358E" w:rsidP="009935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29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29"/>
    </w:p>
    <w:p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D54F69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 w:rsidRPr="00156BD8"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D54F69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Заявка подготавливается и подается лидером от своего имени со ссылкой на </w:t>
      </w:r>
      <w:r w:rsidRPr="00156BD8">
        <w:rPr>
          <w:sz w:val="24"/>
          <w:szCs w:val="24"/>
        </w:rPr>
        <w:lastRenderedPageBreak/>
        <w:t>то, что он представляет интересы коллективного Участника;</w:t>
      </w:r>
    </w:p>
    <w:p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>
        <w:rPr>
          <w:sz w:val="24"/>
          <w:szCs w:val="24"/>
        </w:rPr>
        <w:t>Инициатором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D76C80">
        <w:rPr>
          <w:sz w:val="24"/>
          <w:szCs w:val="24"/>
        </w:rPr>
        <w:t xml:space="preserve">Инициатора, </w:t>
      </w:r>
      <w:r w:rsidR="0032361A">
        <w:rPr>
          <w:sz w:val="24"/>
          <w:szCs w:val="24"/>
        </w:rPr>
        <w:t>Заказчика.</w:t>
      </w:r>
    </w:p>
    <w:p w:rsidR="00F61853" w:rsidRPr="001D6B3D" w:rsidRDefault="0099358E" w:rsidP="001D6B3D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:rsidR="00CD4C13" w:rsidRPr="005D74A8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№1 - Требования к закупаемой </w:t>
      </w:r>
      <w:r w:rsidR="00681E3D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CD4C13" w:rsidRPr="005D74A8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договора.</w:t>
      </w:r>
    </w:p>
    <w:p w:rsidR="00CD4C13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5D74A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№3 - Форма Заявки на участие в закупке способом «сравнение цен».</w:t>
      </w:r>
    </w:p>
    <w:p w:rsidR="00CD4C13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Техническое задание.</w:t>
      </w:r>
    </w:p>
    <w:p w:rsidR="00CD4C13" w:rsidRPr="005D74A8" w:rsidRDefault="00CD4C13" w:rsidP="00CD4C13">
      <w:pPr>
        <w:numPr>
          <w:ilvl w:val="0"/>
          <w:numId w:val="3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№5 – Обоснование НМЦ договора. </w:t>
      </w:r>
    </w:p>
    <w:p w:rsidR="00D55F49" w:rsidRDefault="00D55F49" w:rsidP="00D55F49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65B58" w:rsidRDefault="00965B58" w:rsidP="0002632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681E3D" w:rsidRPr="00681E3D" w:rsidRDefault="00681E3D" w:rsidP="00681E3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180F4D" w:rsidRDefault="00180F4D" w:rsidP="0006575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Начальник </w:t>
      </w:r>
      <w:r w:rsidR="00EC1E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административно-хозяйственного отдела</w:t>
      </w:r>
    </w:p>
    <w:p w:rsidR="005625E7" w:rsidRPr="001D6B3D" w:rsidRDefault="00145657" w:rsidP="00065754">
      <w:pPr>
        <w:autoSpaceDE w:val="0"/>
        <w:autoSpaceDN w:val="0"/>
        <w:spacing w:after="0" w:line="240" w:lineRule="auto"/>
        <w:jc w:val="both"/>
        <w:rPr>
          <w:sz w:val="2"/>
          <w:szCs w:val="2"/>
        </w:rPr>
      </w:pPr>
      <w:r w:rsidRPr="00BD29B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филиала ПАО «Россети Центр» - «Тверьэнерго</w:t>
      </w:r>
      <w:r w:rsidR="0006575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»                                              </w:t>
      </w:r>
      <w:bookmarkStart w:id="30" w:name="_GoBack"/>
      <w:bookmarkEnd w:id="30"/>
      <w:r w:rsidR="00EC1EF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Ю.Н. Соколова</w:t>
      </w:r>
    </w:p>
    <w:sectPr w:rsidR="005625E7" w:rsidRPr="001D6B3D" w:rsidSect="00BC4C3F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EEB" w:rsidRDefault="00476EEB" w:rsidP="00961A4F">
      <w:pPr>
        <w:spacing w:after="0" w:line="240" w:lineRule="auto"/>
      </w:pPr>
      <w:r>
        <w:separator/>
      </w:r>
    </w:p>
  </w:endnote>
  <w:endnote w:type="continuationSeparator" w:id="0">
    <w:p w:rsidR="00476EEB" w:rsidRDefault="00476EEB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EEB" w:rsidRDefault="00476EEB" w:rsidP="00961A4F">
      <w:pPr>
        <w:spacing w:after="0" w:line="240" w:lineRule="auto"/>
      </w:pPr>
      <w:r>
        <w:separator/>
      </w:r>
    </w:p>
  </w:footnote>
  <w:footnote w:type="continuationSeparator" w:id="0">
    <w:p w:rsidR="00476EEB" w:rsidRDefault="00476EEB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D21D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DF2"/>
    <w:multiLevelType w:val="hybridMultilevel"/>
    <w:tmpl w:val="B18E4180"/>
    <w:lvl w:ilvl="0" w:tplc="FFFFFFFF">
      <w:start w:val="1"/>
      <w:numFmt w:val="russianLow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0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36"/>
    <w:multiLevelType w:val="hybridMultilevel"/>
    <w:tmpl w:val="42EA6CCA"/>
    <w:lvl w:ilvl="0" w:tplc="F3D8259E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2907" w:hanging="360"/>
      </w:pPr>
    </w:lvl>
    <w:lvl w:ilvl="2" w:tplc="FFFFFFFF">
      <w:start w:val="1"/>
      <w:numFmt w:val="lowerRoman"/>
      <w:lvlText w:val="%3."/>
      <w:lvlJc w:val="right"/>
      <w:pPr>
        <w:ind w:left="3627" w:hanging="180"/>
      </w:pPr>
    </w:lvl>
    <w:lvl w:ilvl="3" w:tplc="FFFFFFFF">
      <w:start w:val="1"/>
      <w:numFmt w:val="decimal"/>
      <w:lvlText w:val="%4."/>
      <w:lvlJc w:val="left"/>
      <w:pPr>
        <w:ind w:left="4347" w:hanging="360"/>
      </w:pPr>
    </w:lvl>
    <w:lvl w:ilvl="4" w:tplc="FFFFFFFF">
      <w:start w:val="1"/>
      <w:numFmt w:val="lowerLetter"/>
      <w:lvlText w:val="%5."/>
      <w:lvlJc w:val="left"/>
      <w:pPr>
        <w:ind w:left="5067" w:hanging="360"/>
      </w:pPr>
    </w:lvl>
    <w:lvl w:ilvl="5" w:tplc="FFFFFFFF">
      <w:start w:val="1"/>
      <w:numFmt w:val="lowerRoman"/>
      <w:lvlText w:val="%6."/>
      <w:lvlJc w:val="right"/>
      <w:pPr>
        <w:ind w:left="5787" w:hanging="180"/>
      </w:pPr>
    </w:lvl>
    <w:lvl w:ilvl="6" w:tplc="FFFFFFFF">
      <w:start w:val="1"/>
      <w:numFmt w:val="decimal"/>
      <w:lvlText w:val="%7."/>
      <w:lvlJc w:val="left"/>
      <w:pPr>
        <w:ind w:left="6507" w:hanging="360"/>
      </w:pPr>
    </w:lvl>
    <w:lvl w:ilvl="7" w:tplc="FFFFFFFF">
      <w:start w:val="1"/>
      <w:numFmt w:val="lowerLetter"/>
      <w:lvlText w:val="%8."/>
      <w:lvlJc w:val="left"/>
      <w:pPr>
        <w:ind w:left="7227" w:hanging="360"/>
      </w:pPr>
    </w:lvl>
    <w:lvl w:ilvl="8" w:tplc="FFFFFFFF">
      <w:start w:val="1"/>
      <w:numFmt w:val="lowerRoman"/>
      <w:lvlText w:val="%9."/>
      <w:lvlJc w:val="right"/>
      <w:pPr>
        <w:ind w:left="7947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949CCB92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FFFFFFFF">
      <w:start w:val="1"/>
      <w:numFmt w:val="russianLower"/>
      <w:lvlText w:val="%5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31"/>
  </w:num>
  <w:num w:numId="9">
    <w:abstractNumId w:val="23"/>
  </w:num>
  <w:num w:numId="10">
    <w:abstractNumId w:val="22"/>
  </w:num>
  <w:num w:numId="11">
    <w:abstractNumId w:val="26"/>
  </w:num>
  <w:num w:numId="12">
    <w:abstractNumId w:val="9"/>
  </w:num>
  <w:num w:numId="13">
    <w:abstractNumId w:val="20"/>
  </w:num>
  <w:num w:numId="14">
    <w:abstractNumId w:val="0"/>
  </w:num>
  <w:num w:numId="15">
    <w:abstractNumId w:val="29"/>
  </w:num>
  <w:num w:numId="16">
    <w:abstractNumId w:val="4"/>
  </w:num>
  <w:num w:numId="17">
    <w:abstractNumId w:val="18"/>
  </w:num>
  <w:num w:numId="18">
    <w:abstractNumId w:val="14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28"/>
  </w:num>
  <w:num w:numId="25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33"/>
  </w:num>
  <w:num w:numId="28">
    <w:abstractNumId w:val="21"/>
  </w:num>
  <w:num w:numId="29">
    <w:abstractNumId w:val="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32"/>
  </w:num>
  <w:num w:numId="34">
    <w:abstractNumId w:val="30"/>
  </w:num>
  <w:num w:numId="35">
    <w:abstractNumId w:val="15"/>
  </w:num>
  <w:num w:numId="36">
    <w:abstractNumId w:val="13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1147C"/>
    <w:rsid w:val="00026327"/>
    <w:rsid w:val="00030065"/>
    <w:rsid w:val="00040A13"/>
    <w:rsid w:val="00041CD9"/>
    <w:rsid w:val="00046526"/>
    <w:rsid w:val="00047B67"/>
    <w:rsid w:val="00052015"/>
    <w:rsid w:val="00065754"/>
    <w:rsid w:val="000665F4"/>
    <w:rsid w:val="00073655"/>
    <w:rsid w:val="00074F60"/>
    <w:rsid w:val="00080B88"/>
    <w:rsid w:val="00084F89"/>
    <w:rsid w:val="000A034D"/>
    <w:rsid w:val="000A2803"/>
    <w:rsid w:val="000A3149"/>
    <w:rsid w:val="000B504C"/>
    <w:rsid w:val="000B6FC5"/>
    <w:rsid w:val="000B7DF4"/>
    <w:rsid w:val="000C1AB0"/>
    <w:rsid w:val="000D4113"/>
    <w:rsid w:val="000D50C6"/>
    <w:rsid w:val="001009A2"/>
    <w:rsid w:val="001041AE"/>
    <w:rsid w:val="00106232"/>
    <w:rsid w:val="0011077B"/>
    <w:rsid w:val="001118DD"/>
    <w:rsid w:val="00111ECF"/>
    <w:rsid w:val="00126131"/>
    <w:rsid w:val="001303CB"/>
    <w:rsid w:val="0013614E"/>
    <w:rsid w:val="001444B1"/>
    <w:rsid w:val="00144B04"/>
    <w:rsid w:val="00145657"/>
    <w:rsid w:val="00146361"/>
    <w:rsid w:val="00153D8F"/>
    <w:rsid w:val="00172402"/>
    <w:rsid w:val="00173197"/>
    <w:rsid w:val="00180F4D"/>
    <w:rsid w:val="001846D6"/>
    <w:rsid w:val="00185ED8"/>
    <w:rsid w:val="00190170"/>
    <w:rsid w:val="001901AD"/>
    <w:rsid w:val="001918BB"/>
    <w:rsid w:val="00196501"/>
    <w:rsid w:val="0019757B"/>
    <w:rsid w:val="001A3CA9"/>
    <w:rsid w:val="001A5481"/>
    <w:rsid w:val="001A7DF2"/>
    <w:rsid w:val="001B118F"/>
    <w:rsid w:val="001B2C37"/>
    <w:rsid w:val="001C06DF"/>
    <w:rsid w:val="001C4625"/>
    <w:rsid w:val="001C4C96"/>
    <w:rsid w:val="001C7218"/>
    <w:rsid w:val="001D6B3D"/>
    <w:rsid w:val="001F1EB1"/>
    <w:rsid w:val="001F1FBA"/>
    <w:rsid w:val="001F20A6"/>
    <w:rsid w:val="001F37F0"/>
    <w:rsid w:val="0020492B"/>
    <w:rsid w:val="00206F4A"/>
    <w:rsid w:val="002103E7"/>
    <w:rsid w:val="00215DBF"/>
    <w:rsid w:val="00217EA9"/>
    <w:rsid w:val="00224D19"/>
    <w:rsid w:val="00230091"/>
    <w:rsid w:val="00230DAD"/>
    <w:rsid w:val="00232CA7"/>
    <w:rsid w:val="00233B4C"/>
    <w:rsid w:val="00237DDD"/>
    <w:rsid w:val="002501F7"/>
    <w:rsid w:val="00250D0D"/>
    <w:rsid w:val="00253B78"/>
    <w:rsid w:val="00255292"/>
    <w:rsid w:val="00257121"/>
    <w:rsid w:val="00257596"/>
    <w:rsid w:val="0026109F"/>
    <w:rsid w:val="00262511"/>
    <w:rsid w:val="002643B8"/>
    <w:rsid w:val="0026660B"/>
    <w:rsid w:val="00270087"/>
    <w:rsid w:val="0027700A"/>
    <w:rsid w:val="00291C31"/>
    <w:rsid w:val="00292651"/>
    <w:rsid w:val="002A1C58"/>
    <w:rsid w:val="002A56BC"/>
    <w:rsid w:val="002B0703"/>
    <w:rsid w:val="002B4017"/>
    <w:rsid w:val="002B72AF"/>
    <w:rsid w:val="002F65A5"/>
    <w:rsid w:val="00300775"/>
    <w:rsid w:val="00304D6B"/>
    <w:rsid w:val="003079C6"/>
    <w:rsid w:val="00314D4F"/>
    <w:rsid w:val="00317601"/>
    <w:rsid w:val="0032036D"/>
    <w:rsid w:val="00320B33"/>
    <w:rsid w:val="00321AFB"/>
    <w:rsid w:val="0032361A"/>
    <w:rsid w:val="00324450"/>
    <w:rsid w:val="00330FF4"/>
    <w:rsid w:val="00331221"/>
    <w:rsid w:val="00347682"/>
    <w:rsid w:val="003540FF"/>
    <w:rsid w:val="00357AD7"/>
    <w:rsid w:val="00374F3D"/>
    <w:rsid w:val="00385D3F"/>
    <w:rsid w:val="00396D91"/>
    <w:rsid w:val="003B1EB6"/>
    <w:rsid w:val="003C26E3"/>
    <w:rsid w:val="003C54F0"/>
    <w:rsid w:val="003C5982"/>
    <w:rsid w:val="003D5CA0"/>
    <w:rsid w:val="003E5354"/>
    <w:rsid w:val="003E7FF0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34993"/>
    <w:rsid w:val="00440307"/>
    <w:rsid w:val="00456C0A"/>
    <w:rsid w:val="004634E7"/>
    <w:rsid w:val="00466393"/>
    <w:rsid w:val="00470E31"/>
    <w:rsid w:val="00476EEB"/>
    <w:rsid w:val="0047751E"/>
    <w:rsid w:val="00480D88"/>
    <w:rsid w:val="00481BA5"/>
    <w:rsid w:val="00485A3E"/>
    <w:rsid w:val="00486D6E"/>
    <w:rsid w:val="00496232"/>
    <w:rsid w:val="004A02EE"/>
    <w:rsid w:val="004D0B99"/>
    <w:rsid w:val="004E235A"/>
    <w:rsid w:val="004E57C8"/>
    <w:rsid w:val="004E606E"/>
    <w:rsid w:val="004E74F2"/>
    <w:rsid w:val="004F2B55"/>
    <w:rsid w:val="004F3396"/>
    <w:rsid w:val="004F598D"/>
    <w:rsid w:val="004F7972"/>
    <w:rsid w:val="00507A4F"/>
    <w:rsid w:val="005156FD"/>
    <w:rsid w:val="00517D5C"/>
    <w:rsid w:val="00533016"/>
    <w:rsid w:val="0054278B"/>
    <w:rsid w:val="00543B37"/>
    <w:rsid w:val="00552678"/>
    <w:rsid w:val="005533D2"/>
    <w:rsid w:val="005625E7"/>
    <w:rsid w:val="005626AD"/>
    <w:rsid w:val="00564D79"/>
    <w:rsid w:val="005720FD"/>
    <w:rsid w:val="005947CF"/>
    <w:rsid w:val="005A126E"/>
    <w:rsid w:val="005C7DBB"/>
    <w:rsid w:val="005D0D34"/>
    <w:rsid w:val="005D1E39"/>
    <w:rsid w:val="005E109A"/>
    <w:rsid w:val="005E2444"/>
    <w:rsid w:val="005F2F32"/>
    <w:rsid w:val="005F3DFF"/>
    <w:rsid w:val="005F6955"/>
    <w:rsid w:val="006111ED"/>
    <w:rsid w:val="00612925"/>
    <w:rsid w:val="00612B39"/>
    <w:rsid w:val="00613C1F"/>
    <w:rsid w:val="00622FB5"/>
    <w:rsid w:val="00623DD4"/>
    <w:rsid w:val="0063623A"/>
    <w:rsid w:val="0063727E"/>
    <w:rsid w:val="00646895"/>
    <w:rsid w:val="00654B2B"/>
    <w:rsid w:val="00657CA6"/>
    <w:rsid w:val="0066353E"/>
    <w:rsid w:val="0067079E"/>
    <w:rsid w:val="006757B9"/>
    <w:rsid w:val="00676015"/>
    <w:rsid w:val="00681E3D"/>
    <w:rsid w:val="00693D29"/>
    <w:rsid w:val="006A3BBF"/>
    <w:rsid w:val="006B7CDA"/>
    <w:rsid w:val="006D373A"/>
    <w:rsid w:val="006D491C"/>
    <w:rsid w:val="006D51A7"/>
    <w:rsid w:val="006E05CA"/>
    <w:rsid w:val="006E2044"/>
    <w:rsid w:val="006E4598"/>
    <w:rsid w:val="006F1EA2"/>
    <w:rsid w:val="006F4C79"/>
    <w:rsid w:val="007007E3"/>
    <w:rsid w:val="007054D7"/>
    <w:rsid w:val="00706E59"/>
    <w:rsid w:val="007141B7"/>
    <w:rsid w:val="00714B6D"/>
    <w:rsid w:val="00717CA0"/>
    <w:rsid w:val="00720AD9"/>
    <w:rsid w:val="00737C0E"/>
    <w:rsid w:val="00751063"/>
    <w:rsid w:val="007544A0"/>
    <w:rsid w:val="00763E17"/>
    <w:rsid w:val="00765E8C"/>
    <w:rsid w:val="007662B8"/>
    <w:rsid w:val="007801E5"/>
    <w:rsid w:val="00790670"/>
    <w:rsid w:val="007A7834"/>
    <w:rsid w:val="007C4AF4"/>
    <w:rsid w:val="007C5118"/>
    <w:rsid w:val="007D2ABD"/>
    <w:rsid w:val="007E145A"/>
    <w:rsid w:val="007E37F9"/>
    <w:rsid w:val="007F0CDD"/>
    <w:rsid w:val="007F165C"/>
    <w:rsid w:val="007F3DAB"/>
    <w:rsid w:val="007F4115"/>
    <w:rsid w:val="007F739F"/>
    <w:rsid w:val="007F7E12"/>
    <w:rsid w:val="00804E2B"/>
    <w:rsid w:val="008056A8"/>
    <w:rsid w:val="00820642"/>
    <w:rsid w:val="008206BF"/>
    <w:rsid w:val="008248AD"/>
    <w:rsid w:val="00826675"/>
    <w:rsid w:val="008266A4"/>
    <w:rsid w:val="00833249"/>
    <w:rsid w:val="00833C3E"/>
    <w:rsid w:val="008470C6"/>
    <w:rsid w:val="00850FFE"/>
    <w:rsid w:val="00851403"/>
    <w:rsid w:val="00861F94"/>
    <w:rsid w:val="00863471"/>
    <w:rsid w:val="008656B8"/>
    <w:rsid w:val="00871156"/>
    <w:rsid w:val="008741B7"/>
    <w:rsid w:val="00882474"/>
    <w:rsid w:val="00887090"/>
    <w:rsid w:val="008877F3"/>
    <w:rsid w:val="00895558"/>
    <w:rsid w:val="008A19E1"/>
    <w:rsid w:val="008C2CA6"/>
    <w:rsid w:val="008E4EAC"/>
    <w:rsid w:val="008F0543"/>
    <w:rsid w:val="00900577"/>
    <w:rsid w:val="009009F0"/>
    <w:rsid w:val="0090552E"/>
    <w:rsid w:val="00906433"/>
    <w:rsid w:val="0090719F"/>
    <w:rsid w:val="009106FB"/>
    <w:rsid w:val="00913177"/>
    <w:rsid w:val="009214DE"/>
    <w:rsid w:val="009320A4"/>
    <w:rsid w:val="00937213"/>
    <w:rsid w:val="009426AD"/>
    <w:rsid w:val="009568B2"/>
    <w:rsid w:val="00961A4F"/>
    <w:rsid w:val="00964FC7"/>
    <w:rsid w:val="00965B58"/>
    <w:rsid w:val="009665D7"/>
    <w:rsid w:val="00967345"/>
    <w:rsid w:val="009715B1"/>
    <w:rsid w:val="00976828"/>
    <w:rsid w:val="009814C5"/>
    <w:rsid w:val="00982E08"/>
    <w:rsid w:val="0099358E"/>
    <w:rsid w:val="00997C6C"/>
    <w:rsid w:val="009A04DF"/>
    <w:rsid w:val="009A7797"/>
    <w:rsid w:val="009B0958"/>
    <w:rsid w:val="009C3BD6"/>
    <w:rsid w:val="009C4496"/>
    <w:rsid w:val="009D1C4B"/>
    <w:rsid w:val="009F24D3"/>
    <w:rsid w:val="00A12931"/>
    <w:rsid w:val="00A31F77"/>
    <w:rsid w:val="00A329BD"/>
    <w:rsid w:val="00A34511"/>
    <w:rsid w:val="00A3566C"/>
    <w:rsid w:val="00A379A9"/>
    <w:rsid w:val="00A41168"/>
    <w:rsid w:val="00A42D6F"/>
    <w:rsid w:val="00A566A4"/>
    <w:rsid w:val="00A56B3C"/>
    <w:rsid w:val="00A652E6"/>
    <w:rsid w:val="00A679C5"/>
    <w:rsid w:val="00A70241"/>
    <w:rsid w:val="00A70E6B"/>
    <w:rsid w:val="00A72F52"/>
    <w:rsid w:val="00A778D1"/>
    <w:rsid w:val="00A86E3B"/>
    <w:rsid w:val="00A87E68"/>
    <w:rsid w:val="00A90D15"/>
    <w:rsid w:val="00A92E27"/>
    <w:rsid w:val="00A93BD0"/>
    <w:rsid w:val="00AA049A"/>
    <w:rsid w:val="00AA135B"/>
    <w:rsid w:val="00AA1B65"/>
    <w:rsid w:val="00AA1B9E"/>
    <w:rsid w:val="00AA7DB5"/>
    <w:rsid w:val="00AB0991"/>
    <w:rsid w:val="00AB0A6C"/>
    <w:rsid w:val="00AB2C31"/>
    <w:rsid w:val="00AB39D8"/>
    <w:rsid w:val="00AB60CA"/>
    <w:rsid w:val="00AC14D1"/>
    <w:rsid w:val="00AC233C"/>
    <w:rsid w:val="00AD3553"/>
    <w:rsid w:val="00AD41A7"/>
    <w:rsid w:val="00AD6804"/>
    <w:rsid w:val="00AE300A"/>
    <w:rsid w:val="00AF220A"/>
    <w:rsid w:val="00AF496E"/>
    <w:rsid w:val="00AF717B"/>
    <w:rsid w:val="00B0410C"/>
    <w:rsid w:val="00B048B5"/>
    <w:rsid w:val="00B13256"/>
    <w:rsid w:val="00B24F54"/>
    <w:rsid w:val="00B30D57"/>
    <w:rsid w:val="00B33F2C"/>
    <w:rsid w:val="00B45AFA"/>
    <w:rsid w:val="00B502C3"/>
    <w:rsid w:val="00B60855"/>
    <w:rsid w:val="00B62398"/>
    <w:rsid w:val="00B62824"/>
    <w:rsid w:val="00B74010"/>
    <w:rsid w:val="00B76249"/>
    <w:rsid w:val="00B76AD6"/>
    <w:rsid w:val="00B82A86"/>
    <w:rsid w:val="00BA23FD"/>
    <w:rsid w:val="00BA4273"/>
    <w:rsid w:val="00BA5E91"/>
    <w:rsid w:val="00BB7EB9"/>
    <w:rsid w:val="00BC2066"/>
    <w:rsid w:val="00BC322A"/>
    <w:rsid w:val="00BC4C3F"/>
    <w:rsid w:val="00BD2B54"/>
    <w:rsid w:val="00BD40B4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15B65"/>
    <w:rsid w:val="00C2192F"/>
    <w:rsid w:val="00C37171"/>
    <w:rsid w:val="00C41921"/>
    <w:rsid w:val="00C44E7B"/>
    <w:rsid w:val="00C466DA"/>
    <w:rsid w:val="00C47862"/>
    <w:rsid w:val="00C5041A"/>
    <w:rsid w:val="00C673AE"/>
    <w:rsid w:val="00C71D95"/>
    <w:rsid w:val="00C74AD6"/>
    <w:rsid w:val="00C82039"/>
    <w:rsid w:val="00C93379"/>
    <w:rsid w:val="00C95344"/>
    <w:rsid w:val="00CA35E6"/>
    <w:rsid w:val="00CA63B3"/>
    <w:rsid w:val="00CB0278"/>
    <w:rsid w:val="00CB5E73"/>
    <w:rsid w:val="00CC091C"/>
    <w:rsid w:val="00CC7E51"/>
    <w:rsid w:val="00CD4C13"/>
    <w:rsid w:val="00CD7079"/>
    <w:rsid w:val="00CE7301"/>
    <w:rsid w:val="00CF2BAC"/>
    <w:rsid w:val="00D077D7"/>
    <w:rsid w:val="00D11D76"/>
    <w:rsid w:val="00D13C33"/>
    <w:rsid w:val="00D2211D"/>
    <w:rsid w:val="00D31E0E"/>
    <w:rsid w:val="00D43166"/>
    <w:rsid w:val="00D46659"/>
    <w:rsid w:val="00D4717E"/>
    <w:rsid w:val="00D54F69"/>
    <w:rsid w:val="00D55F49"/>
    <w:rsid w:val="00D56763"/>
    <w:rsid w:val="00D71FF9"/>
    <w:rsid w:val="00D755D6"/>
    <w:rsid w:val="00D76795"/>
    <w:rsid w:val="00D76C80"/>
    <w:rsid w:val="00D8263A"/>
    <w:rsid w:val="00D90E81"/>
    <w:rsid w:val="00D96BBF"/>
    <w:rsid w:val="00DA0681"/>
    <w:rsid w:val="00DA41B8"/>
    <w:rsid w:val="00DA4E06"/>
    <w:rsid w:val="00DB436C"/>
    <w:rsid w:val="00DB65D6"/>
    <w:rsid w:val="00DC1F5C"/>
    <w:rsid w:val="00DC3091"/>
    <w:rsid w:val="00DC3A94"/>
    <w:rsid w:val="00DC49BC"/>
    <w:rsid w:val="00DD1F0A"/>
    <w:rsid w:val="00DE298D"/>
    <w:rsid w:val="00DE68B7"/>
    <w:rsid w:val="00DF0295"/>
    <w:rsid w:val="00E04551"/>
    <w:rsid w:val="00E145A9"/>
    <w:rsid w:val="00E15509"/>
    <w:rsid w:val="00E25DAE"/>
    <w:rsid w:val="00E25F97"/>
    <w:rsid w:val="00E30F02"/>
    <w:rsid w:val="00E329E9"/>
    <w:rsid w:val="00E366C1"/>
    <w:rsid w:val="00E43ADA"/>
    <w:rsid w:val="00E46B70"/>
    <w:rsid w:val="00E56A87"/>
    <w:rsid w:val="00E61F88"/>
    <w:rsid w:val="00E678B6"/>
    <w:rsid w:val="00E77EEF"/>
    <w:rsid w:val="00E83C35"/>
    <w:rsid w:val="00EB3D02"/>
    <w:rsid w:val="00EC1EF1"/>
    <w:rsid w:val="00EC64F2"/>
    <w:rsid w:val="00ED4544"/>
    <w:rsid w:val="00ED646A"/>
    <w:rsid w:val="00EE5D30"/>
    <w:rsid w:val="00EF0584"/>
    <w:rsid w:val="00EF64D7"/>
    <w:rsid w:val="00EF7D26"/>
    <w:rsid w:val="00F02AFF"/>
    <w:rsid w:val="00F03E51"/>
    <w:rsid w:val="00F07986"/>
    <w:rsid w:val="00F07D4B"/>
    <w:rsid w:val="00F13DDD"/>
    <w:rsid w:val="00F14367"/>
    <w:rsid w:val="00F15FD1"/>
    <w:rsid w:val="00F16B16"/>
    <w:rsid w:val="00F16E03"/>
    <w:rsid w:val="00F370A2"/>
    <w:rsid w:val="00F41C1D"/>
    <w:rsid w:val="00F52989"/>
    <w:rsid w:val="00F55AAB"/>
    <w:rsid w:val="00F61853"/>
    <w:rsid w:val="00F65B49"/>
    <w:rsid w:val="00F67D53"/>
    <w:rsid w:val="00F739B8"/>
    <w:rsid w:val="00F75FC0"/>
    <w:rsid w:val="00F90C2D"/>
    <w:rsid w:val="00F92478"/>
    <w:rsid w:val="00F97EF7"/>
    <w:rsid w:val="00FA1323"/>
    <w:rsid w:val="00FB2955"/>
    <w:rsid w:val="00FC26F4"/>
    <w:rsid w:val="00FC7BF6"/>
    <w:rsid w:val="00FD26C5"/>
    <w:rsid w:val="00FE2213"/>
    <w:rsid w:val="00FE6131"/>
    <w:rsid w:val="00FF46FB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BC4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BC4C3F"/>
  </w:style>
  <w:style w:type="paragraph" w:styleId="aff2">
    <w:name w:val="footer"/>
    <w:basedOn w:val="a"/>
    <w:link w:val="aff3"/>
    <w:uiPriority w:val="99"/>
    <w:unhideWhenUsed/>
    <w:rsid w:val="00BC4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BC4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msp.nalog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99429-7178-4A53-962D-D6183584E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1347</TotalTime>
  <Pages>5</Pages>
  <Words>2421</Words>
  <Characters>13803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Коннова Анна Евгеньевна</cp:lastModifiedBy>
  <cp:revision>250</cp:revision>
  <cp:lastPrinted>2026-03-30T09:28:00Z</cp:lastPrinted>
  <dcterms:created xsi:type="dcterms:W3CDTF">2024-06-05T12:48:00Z</dcterms:created>
  <dcterms:modified xsi:type="dcterms:W3CDTF">2026-06-18T08:28:00Z</dcterms:modified>
</cp:coreProperties>
</file>